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523" w:rsidRDefault="00A65523" w:rsidP="00A65523">
      <w:pPr>
        <w:autoSpaceDE w:val="0"/>
        <w:autoSpaceDN w:val="0"/>
        <w:spacing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  <w:r w:rsidRPr="00EB10C6">
        <w:rPr>
          <w:rFonts w:ascii="Times New Roman" w:hAnsi="Times New Roman" w:cs="Times New Roman"/>
          <w:sz w:val="28"/>
          <w:szCs w:val="28"/>
        </w:rPr>
        <w:t xml:space="preserve">Отчет </w:t>
      </w:r>
      <w:r>
        <w:rPr>
          <w:rFonts w:ascii="Times New Roman" w:hAnsi="Times New Roman" w:cs="Times New Roman"/>
          <w:sz w:val="28"/>
          <w:szCs w:val="28"/>
        </w:rPr>
        <w:t xml:space="preserve">о мероприятиях, проведенных </w:t>
      </w:r>
      <w:r w:rsidRPr="00EB10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ФУМО </w:t>
      </w:r>
    </w:p>
    <w:p w:rsidR="00A65523" w:rsidRPr="00EB10C6" w:rsidRDefault="00A65523" w:rsidP="00A65523">
      <w:pPr>
        <w:autoSpaceDE w:val="0"/>
        <w:autoSpaceDN w:val="0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0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укрупненной группе специальностей и направлений подготовки 33.00.00 Фармация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</w:t>
      </w:r>
      <w:r w:rsidRPr="00EB10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201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Pr="00EB10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</w:t>
      </w:r>
    </w:p>
    <w:p w:rsidR="00BA6A10" w:rsidRPr="00244671" w:rsidRDefault="00BA6A10" w:rsidP="0024467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6A10" w:rsidRDefault="00244671" w:rsidP="002446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44671">
        <w:rPr>
          <w:rFonts w:ascii="Times New Roman" w:hAnsi="Times New Roman" w:cs="Times New Roman"/>
          <w:sz w:val="28"/>
          <w:szCs w:val="28"/>
        </w:rPr>
        <w:t xml:space="preserve">За отчетный период проведено 3 </w:t>
      </w:r>
      <w:r w:rsidR="003A7D4E">
        <w:rPr>
          <w:rFonts w:ascii="Times New Roman" w:hAnsi="Times New Roman" w:cs="Times New Roman"/>
          <w:sz w:val="28"/>
          <w:szCs w:val="28"/>
        </w:rPr>
        <w:t xml:space="preserve">заседания ФУМО, в том числе 2 </w:t>
      </w:r>
      <w:r w:rsidRPr="00244671">
        <w:rPr>
          <w:rFonts w:ascii="Times New Roman" w:hAnsi="Times New Roman" w:cs="Times New Roman"/>
          <w:sz w:val="28"/>
          <w:szCs w:val="28"/>
        </w:rPr>
        <w:t>в</w:t>
      </w:r>
      <w:r w:rsidR="003A7D4E">
        <w:rPr>
          <w:rFonts w:ascii="Times New Roman" w:hAnsi="Times New Roman" w:cs="Times New Roman"/>
          <w:sz w:val="28"/>
          <w:szCs w:val="28"/>
        </w:rPr>
        <w:t xml:space="preserve"> расширенном составе с участием деканов фармацевтических факультетов</w:t>
      </w:r>
      <w:r w:rsidR="00A65523">
        <w:rPr>
          <w:rFonts w:ascii="Times New Roman" w:hAnsi="Times New Roman" w:cs="Times New Roman"/>
          <w:sz w:val="28"/>
          <w:szCs w:val="28"/>
        </w:rPr>
        <w:t xml:space="preserve"> 31 мая 2019 г. и 10 октября 2019 г.</w:t>
      </w:r>
      <w:r w:rsidRPr="00244671">
        <w:rPr>
          <w:rFonts w:ascii="Times New Roman" w:hAnsi="Times New Roman" w:cs="Times New Roman"/>
          <w:sz w:val="28"/>
          <w:szCs w:val="28"/>
        </w:rPr>
        <w:t xml:space="preserve">, </w:t>
      </w:r>
      <w:r w:rsidR="003A7D4E">
        <w:rPr>
          <w:rFonts w:ascii="Times New Roman" w:hAnsi="Times New Roman" w:cs="Times New Roman"/>
          <w:sz w:val="28"/>
          <w:szCs w:val="28"/>
        </w:rPr>
        <w:t xml:space="preserve">1 </w:t>
      </w:r>
      <w:r w:rsidRPr="00244671">
        <w:rPr>
          <w:rFonts w:ascii="Times New Roman" w:hAnsi="Times New Roman" w:cs="Times New Roman"/>
          <w:sz w:val="28"/>
          <w:szCs w:val="28"/>
        </w:rPr>
        <w:t>в формате видео-конференц-связи</w:t>
      </w:r>
      <w:r w:rsidR="00A65523">
        <w:rPr>
          <w:rFonts w:ascii="Times New Roman" w:hAnsi="Times New Roman" w:cs="Times New Roman"/>
          <w:sz w:val="28"/>
          <w:szCs w:val="28"/>
        </w:rPr>
        <w:t xml:space="preserve"> 2 октября 2019 г</w:t>
      </w:r>
      <w:r w:rsidR="003A7D4E">
        <w:rPr>
          <w:rFonts w:ascii="Times New Roman" w:hAnsi="Times New Roman" w:cs="Times New Roman"/>
          <w:sz w:val="28"/>
          <w:szCs w:val="28"/>
        </w:rPr>
        <w:t>.</w:t>
      </w:r>
    </w:p>
    <w:p w:rsidR="003A7D4E" w:rsidRDefault="003A7D4E" w:rsidP="002446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Рассмотренные вопросы:</w:t>
      </w:r>
    </w:p>
    <w:p w:rsidR="00BA6A10" w:rsidRPr="00244671" w:rsidRDefault="00BA6A10" w:rsidP="003A7D4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44671">
        <w:rPr>
          <w:rFonts w:ascii="Times New Roman" w:hAnsi="Times New Roman" w:cs="Times New Roman"/>
          <w:sz w:val="28"/>
          <w:szCs w:val="28"/>
        </w:rPr>
        <w:t>Об утверждении ответственных за составление фондов оценочных средств, включая тестовые задания и интерактивные формы ситуационных задач, по направлениям подготовки ординатуры по специальности Фармация.</w:t>
      </w:r>
    </w:p>
    <w:p w:rsidR="00BA6A10" w:rsidRDefault="00BA6A10" w:rsidP="003A7D4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44671">
        <w:rPr>
          <w:rFonts w:ascii="Times New Roman" w:hAnsi="Times New Roman" w:cs="Times New Roman"/>
          <w:sz w:val="28"/>
          <w:szCs w:val="28"/>
        </w:rPr>
        <w:t>О</w:t>
      </w:r>
      <w:r w:rsidR="003A7D4E">
        <w:rPr>
          <w:rFonts w:ascii="Times New Roman" w:hAnsi="Times New Roman" w:cs="Times New Roman"/>
          <w:sz w:val="28"/>
          <w:szCs w:val="28"/>
        </w:rPr>
        <w:t xml:space="preserve"> </w:t>
      </w:r>
      <w:r w:rsidRPr="00244671">
        <w:rPr>
          <w:rFonts w:ascii="Times New Roman" w:hAnsi="Times New Roman" w:cs="Times New Roman"/>
          <w:sz w:val="28"/>
          <w:szCs w:val="28"/>
        </w:rPr>
        <w:t xml:space="preserve">направлении на рассмотрение </w:t>
      </w:r>
      <w:r w:rsidR="003A7D4E">
        <w:rPr>
          <w:rFonts w:ascii="Times New Roman" w:hAnsi="Times New Roman" w:cs="Times New Roman"/>
          <w:sz w:val="28"/>
          <w:szCs w:val="28"/>
        </w:rPr>
        <w:t>п</w:t>
      </w:r>
      <w:r w:rsidRPr="00244671">
        <w:rPr>
          <w:rFonts w:ascii="Times New Roman" w:hAnsi="Times New Roman" w:cs="Times New Roman"/>
          <w:sz w:val="28"/>
          <w:szCs w:val="28"/>
        </w:rPr>
        <w:t>римерной основной образовательной программы по специальности 33.05.01 Фармация в Совет по профессиональным квалификациям в области фармации и Общероссийскую общественную организацию «Медицинская лига России».</w:t>
      </w:r>
    </w:p>
    <w:p w:rsidR="00F0159A" w:rsidRDefault="00F0159A" w:rsidP="003A7D4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44671">
        <w:rPr>
          <w:rFonts w:ascii="Times New Roman" w:hAnsi="Times New Roman" w:cs="Times New Roman"/>
          <w:sz w:val="28"/>
          <w:szCs w:val="28"/>
        </w:rPr>
        <w:t>О размещении в Реестре ПООП ВО примерной основной образовательной программы по специальности 33.05.01 Фармация.</w:t>
      </w:r>
    </w:p>
    <w:p w:rsidR="00F0159A" w:rsidRDefault="00F0159A" w:rsidP="003A7D4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A7D4E">
        <w:rPr>
          <w:rFonts w:ascii="Times New Roman" w:hAnsi="Times New Roman" w:cs="Times New Roman"/>
          <w:sz w:val="28"/>
          <w:szCs w:val="28"/>
        </w:rPr>
        <w:t>Дополнительное профессиональное образование в области фармации: проблемы качества и доступности.</w:t>
      </w:r>
    </w:p>
    <w:p w:rsidR="00F0159A" w:rsidRDefault="00F0159A" w:rsidP="0024467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A7D4E">
        <w:rPr>
          <w:rFonts w:ascii="Times New Roman" w:hAnsi="Times New Roman" w:cs="Times New Roman"/>
          <w:sz w:val="28"/>
          <w:szCs w:val="28"/>
        </w:rPr>
        <w:t>Задачи и содержание образовательной программы при реализации нового ФГОС ВО по специальности 33.05.01 Фармация.</w:t>
      </w:r>
    </w:p>
    <w:p w:rsidR="00F0159A" w:rsidRPr="003A7D4E" w:rsidRDefault="00F0159A" w:rsidP="0024467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A7D4E">
        <w:rPr>
          <w:rFonts w:ascii="Times New Roman" w:hAnsi="Times New Roman" w:cs="Times New Roman"/>
          <w:sz w:val="28"/>
          <w:szCs w:val="28"/>
        </w:rPr>
        <w:t>Промышленная фармация – сеть единомышленников.</w:t>
      </w:r>
    </w:p>
    <w:p w:rsidR="003A7D4E" w:rsidRDefault="003A7D4E" w:rsidP="00244671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sectPr w:rsidR="003A7D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E738BD"/>
    <w:multiLevelType w:val="hybridMultilevel"/>
    <w:tmpl w:val="6FF8F768"/>
    <w:lvl w:ilvl="0" w:tplc="46689388">
      <w:start w:val="1"/>
      <w:numFmt w:val="decimal"/>
      <w:suff w:val="space"/>
      <w:lvlText w:val="%1)"/>
      <w:lvlJc w:val="left"/>
      <w:pPr>
        <w:ind w:left="0" w:firstLine="73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CC0306"/>
    <w:multiLevelType w:val="hybridMultilevel"/>
    <w:tmpl w:val="47F02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6C2A95"/>
    <w:multiLevelType w:val="hybridMultilevel"/>
    <w:tmpl w:val="AE849E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A10"/>
    <w:rsid w:val="00244671"/>
    <w:rsid w:val="00356290"/>
    <w:rsid w:val="003A7D4E"/>
    <w:rsid w:val="00742FF1"/>
    <w:rsid w:val="008E3114"/>
    <w:rsid w:val="00A65523"/>
    <w:rsid w:val="00AE49B7"/>
    <w:rsid w:val="00B77555"/>
    <w:rsid w:val="00BA6A10"/>
    <w:rsid w:val="00F01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B8468B-A243-4807-9D35-083F66A95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6A10"/>
    <w:pPr>
      <w:spacing w:line="240" w:lineRule="auto"/>
      <w:ind w:firstLine="0"/>
      <w:jc w:val="left"/>
    </w:pPr>
  </w:style>
  <w:style w:type="paragraph" w:customStyle="1" w:styleId="Default">
    <w:name w:val="Default"/>
    <w:rsid w:val="00BA6A10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w8qarf">
    <w:name w:val="w8qarf"/>
    <w:basedOn w:val="a0"/>
    <w:rsid w:val="00BA6A10"/>
  </w:style>
  <w:style w:type="table" w:styleId="a4">
    <w:name w:val="Table Grid"/>
    <w:basedOn w:val="a1"/>
    <w:uiPriority w:val="39"/>
    <w:rsid w:val="00BA6A10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BA6A10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F0159A"/>
    <w:pPr>
      <w:spacing w:after="160" w:line="256" w:lineRule="auto"/>
      <w:ind w:left="720" w:firstLine="0"/>
      <w:contextualSpacing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1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Всеволод Аджиенко</cp:lastModifiedBy>
  <cp:revision>2</cp:revision>
  <dcterms:created xsi:type="dcterms:W3CDTF">2019-10-21T11:30:00Z</dcterms:created>
  <dcterms:modified xsi:type="dcterms:W3CDTF">2019-10-21T11:30:00Z</dcterms:modified>
</cp:coreProperties>
</file>