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FF9" w:rsidRPr="00422FF9" w:rsidRDefault="00422FF9" w:rsidP="00422FF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FF9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22FF9" w:rsidRPr="00422FF9" w:rsidRDefault="00422FF9" w:rsidP="00422FF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студентки </w:t>
      </w:r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группы № 2 </w:t>
      </w:r>
    </w:p>
    <w:p w:rsidR="00422FF9" w:rsidRPr="00422FF9" w:rsidRDefault="00422FF9" w:rsidP="00422FF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Стогниевой</w:t>
      </w:r>
      <w:proofErr w:type="spellEnd"/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Марии Викторовны</w:t>
      </w:r>
    </w:p>
    <w:p w:rsidR="00422FF9" w:rsidRDefault="00422FF9" w:rsidP="00422FF9">
      <w:pPr>
        <w:keepNext/>
        <w:keepLines/>
        <w:spacing w:line="240" w:lineRule="auto"/>
        <w:jc w:val="center"/>
        <w:outlineLvl w:val="0"/>
        <w:rPr>
          <w:rFonts w:ascii="Times New Roman" w:eastAsia="Yu Gothic Light" w:hAnsi="Times New Roman" w:cs="Times New Roman"/>
          <w:color w:val="000000"/>
          <w:sz w:val="24"/>
          <w:szCs w:val="24"/>
        </w:rPr>
      </w:pPr>
      <w:r w:rsidRPr="00422FF9">
        <w:rPr>
          <w:rFonts w:ascii="Times New Roman" w:eastAsia="Yu Gothic Light" w:hAnsi="Times New Roman" w:cs="Times New Roman"/>
          <w:color w:val="000000"/>
          <w:sz w:val="24"/>
          <w:szCs w:val="24"/>
        </w:rPr>
        <w:t>специальность 30.05.01 Медицинская биохимия</w:t>
      </w:r>
    </w:p>
    <w:p w:rsidR="00422FF9" w:rsidRPr="00422FF9" w:rsidRDefault="00422FF9" w:rsidP="00422FF9">
      <w:pPr>
        <w:keepNext/>
        <w:keepLines/>
        <w:spacing w:line="240" w:lineRule="auto"/>
        <w:jc w:val="center"/>
        <w:outlineLvl w:val="0"/>
        <w:rPr>
          <w:rFonts w:ascii="Times New Roman" w:eastAsia="Yu Gothic Light" w:hAnsi="Times New Roman" w:cs="Times New Roman"/>
          <w:color w:val="000000"/>
          <w:sz w:val="24"/>
          <w:szCs w:val="24"/>
        </w:rPr>
      </w:pPr>
    </w:p>
    <w:p w:rsidR="00422FF9" w:rsidRDefault="00422FF9" w:rsidP="00422FF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F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«ИЗУЧЕНИЕ ВЛИЯНИЯ НОВЫХ ПРОИЗВОДНЫХ ХИНАЗОЛИНОНА-4, СОДЕРЖАЩИХ АМИД БЕНЗОЙНОЙ КИСЛОТЫ, ПОЛУЧЕННЫХ НА ОСНОВЕ МОЛЕКУЛЯРНОГО КОНСТРУИРОВАНИЯ, НА НЕКОТОРЫЕ БИОХИМИЧЕСКИЕ ПОКАЗАТЕЛИ ОРГАНОВ И ТКАНЕЙ»</w:t>
      </w:r>
    </w:p>
    <w:p w:rsidR="003F7DBC" w:rsidRPr="003F7DBC" w:rsidRDefault="003F7DBC" w:rsidP="00422FF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F110B6" w:rsidRPr="00F110B6" w:rsidRDefault="00F110B6" w:rsidP="003F7DB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0B6">
        <w:rPr>
          <w:rFonts w:ascii="Times New Roman" w:eastAsia="Calibri" w:hAnsi="Times New Roman" w:cs="Times New Roman"/>
          <w:sz w:val="24"/>
          <w:szCs w:val="24"/>
        </w:rPr>
        <w:t>В настоящее время остается актуальным поиск новых лекарственных средств, обладающих выраженным фармакологическим действием и минимальными нежелательными побочными реакциями</w:t>
      </w:r>
      <w:bookmarkStart w:id="0" w:name="_GoBack"/>
      <w:bookmarkEnd w:id="0"/>
      <w:r w:rsidRPr="00F110B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10B6" w:rsidRPr="00F110B6" w:rsidRDefault="00F110B6" w:rsidP="003F7DB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Лекарственные препараты на основе </w:t>
      </w:r>
      <w:proofErr w:type="spellStart"/>
      <w:r w:rsidRPr="00F110B6">
        <w:rPr>
          <w:rFonts w:ascii="Times New Roman" w:eastAsia="Calibri" w:hAnsi="Times New Roman" w:cs="Times New Roman"/>
          <w:sz w:val="24"/>
          <w:szCs w:val="24"/>
        </w:rPr>
        <w:t>амида</w:t>
      </w:r>
      <w:proofErr w:type="spellEnd"/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 бензойной кислоты обладают широким спектром фармакологической активности: нейролептическ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>ой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, усиливают перистальтику тонкого кишечника, </w:t>
      </w:r>
      <w:r w:rsidRPr="00F110B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проявляют противомикробное действие </w:t>
      </w:r>
      <w:r w:rsidR="003F7DBC" w:rsidRPr="00F61B94">
        <w:rPr>
          <w:rFonts w:ascii="Times New Roman" w:eastAsia="MS Mincho" w:hAnsi="Times New Roman" w:cs="Times New Roman"/>
          <w:sz w:val="24"/>
          <w:szCs w:val="24"/>
          <w:lang w:eastAsia="ja-JP"/>
        </w:rPr>
        <w:t>и др.</w:t>
      </w:r>
      <w:r w:rsidR="002F4FF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2F4FFA">
        <w:rPr>
          <w:rFonts w:ascii="Times New Roman" w:eastAsia="Calibri" w:hAnsi="Times New Roman" w:cs="Times New Roman"/>
          <w:sz w:val="24"/>
          <w:szCs w:val="24"/>
        </w:rPr>
        <w:t>Данные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 препараты имеют ряд побочных эффектов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 xml:space="preserve">, такие, как 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нарушения экстрапирамидной системы, бессонница, </w:t>
      </w:r>
      <w:proofErr w:type="spellStart"/>
      <w:r w:rsidRPr="00F110B6">
        <w:rPr>
          <w:rFonts w:ascii="Times New Roman" w:eastAsia="Calibri" w:hAnsi="Times New Roman" w:cs="Times New Roman"/>
          <w:sz w:val="24"/>
          <w:szCs w:val="24"/>
        </w:rPr>
        <w:t>гиперпролактинемия</w:t>
      </w:r>
      <w:proofErr w:type="spellEnd"/>
      <w:r w:rsidRPr="00F110B6">
        <w:rPr>
          <w:rFonts w:ascii="Times New Roman" w:eastAsia="Calibri" w:hAnsi="Times New Roman" w:cs="Times New Roman"/>
          <w:sz w:val="24"/>
          <w:szCs w:val="24"/>
        </w:rPr>
        <w:t>, артериальная гиперт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>ензия</w:t>
      </w:r>
      <w:r w:rsidRPr="00F110B6">
        <w:rPr>
          <w:rFonts w:ascii="Times New Roman" w:eastAsia="Calibri" w:hAnsi="Times New Roman" w:cs="Times New Roman"/>
          <w:sz w:val="24"/>
          <w:szCs w:val="24"/>
        </w:rPr>
        <w:t>, аритми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 xml:space="preserve">я, </w:t>
      </w:r>
      <w:r w:rsidRPr="00F110B6">
        <w:rPr>
          <w:rFonts w:ascii="Times New Roman" w:eastAsia="Calibri" w:hAnsi="Times New Roman" w:cs="Times New Roman"/>
          <w:sz w:val="24"/>
          <w:szCs w:val="24"/>
        </w:rPr>
        <w:t>остр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>ая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 дистони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>я, возможен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 синдромом паркинсонизма, сонливость и безучастность. 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>Возможны</w:t>
      </w:r>
      <w:r w:rsidRPr="00F110B6">
        <w:rPr>
          <w:rFonts w:ascii="Times New Roman" w:eastAsia="Calibri" w:hAnsi="Times New Roman" w:cs="Times New Roman"/>
          <w:sz w:val="24"/>
          <w:szCs w:val="24"/>
        </w:rPr>
        <w:t xml:space="preserve"> диспепсически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Pr="00F110B6">
        <w:rPr>
          <w:rFonts w:ascii="Times New Roman" w:eastAsia="Calibri" w:hAnsi="Times New Roman" w:cs="Times New Roman"/>
          <w:sz w:val="24"/>
          <w:szCs w:val="24"/>
        </w:rPr>
        <w:t>явления, анорексия и тремор</w:t>
      </w:r>
      <w:r w:rsidR="003F7DBC" w:rsidRPr="00F61B94">
        <w:rPr>
          <w:rFonts w:ascii="Times New Roman" w:eastAsia="Calibri" w:hAnsi="Times New Roman" w:cs="Times New Roman"/>
          <w:sz w:val="24"/>
          <w:szCs w:val="24"/>
        </w:rPr>
        <w:t xml:space="preserve">  и т.д.</w:t>
      </w:r>
    </w:p>
    <w:p w:rsidR="00F61B94" w:rsidRPr="00F61B94" w:rsidRDefault="003F7DBC" w:rsidP="00F61B9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B94">
        <w:rPr>
          <w:rFonts w:ascii="Times New Roman" w:eastAsia="Calibri" w:hAnsi="Times New Roman" w:cs="Times New Roman"/>
          <w:sz w:val="24"/>
          <w:szCs w:val="24"/>
        </w:rPr>
        <w:t>Од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>ним</w:t>
      </w:r>
      <w:r w:rsidRPr="00F61B94">
        <w:rPr>
          <w:rFonts w:ascii="Times New Roman" w:eastAsia="Calibri" w:hAnsi="Times New Roman" w:cs="Times New Roman"/>
          <w:sz w:val="24"/>
          <w:szCs w:val="24"/>
        </w:rPr>
        <w:t xml:space="preserve"> из путей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 xml:space="preserve"> решения </w:t>
      </w:r>
      <w:r w:rsidRPr="00F61B94">
        <w:rPr>
          <w:rFonts w:ascii="Times New Roman" w:eastAsia="Calibri" w:hAnsi="Times New Roman" w:cs="Times New Roman"/>
          <w:sz w:val="24"/>
          <w:szCs w:val="24"/>
        </w:rPr>
        <w:t xml:space="preserve">данной 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>проблемы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 xml:space="preserve"> является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 xml:space="preserve"> молекулярно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>конструировани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>е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 xml:space="preserve"> для целенаправленного синтеза веществ с заданными 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 xml:space="preserve">фармакологическими </w:t>
      </w:r>
      <w:r w:rsidR="00F110B6" w:rsidRPr="00F110B6">
        <w:rPr>
          <w:rFonts w:ascii="Times New Roman" w:eastAsia="Calibri" w:hAnsi="Times New Roman" w:cs="Times New Roman"/>
          <w:sz w:val="24"/>
          <w:szCs w:val="24"/>
        </w:rPr>
        <w:t>свойствами.</w:t>
      </w:r>
      <w:r w:rsidR="00F61B94" w:rsidRPr="00F61B94">
        <w:rPr>
          <w:rFonts w:ascii="Times New Roman" w:eastAsia="Calibri" w:hAnsi="Times New Roman" w:cs="Times New Roman"/>
          <w:sz w:val="24"/>
          <w:szCs w:val="24"/>
        </w:rPr>
        <w:t xml:space="preserve"> Наиболее перспективны в этом отношении производные хиназолинона-4. </w:t>
      </w:r>
    </w:p>
    <w:p w:rsidR="00F110B6" w:rsidRDefault="00F61B94" w:rsidP="00F61B9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61B94">
        <w:rPr>
          <w:rFonts w:ascii="Times New Roman" w:eastAsia="Calibri" w:hAnsi="Times New Roman" w:cs="Times New Roman"/>
          <w:sz w:val="24"/>
          <w:szCs w:val="24"/>
        </w:rPr>
        <w:t xml:space="preserve">Целью работы </w:t>
      </w:r>
      <w:r>
        <w:rPr>
          <w:rFonts w:ascii="Times New Roman" w:eastAsia="Calibri" w:hAnsi="Times New Roman" w:cs="Times New Roman"/>
          <w:sz w:val="24"/>
          <w:szCs w:val="24"/>
        </w:rPr>
        <w:t>явилось исследование</w:t>
      </w:r>
      <w:r w:rsidR="00F110B6" w:rsidRPr="00F110B6">
        <w:rPr>
          <w:rFonts w:ascii="Times New Roman" w:eastAsia="Calibri" w:hAnsi="Times New Roman" w:cs="Times New Roman"/>
          <w:sz w:val="28"/>
        </w:rPr>
        <w:t xml:space="preserve"> влияния новых производных хиназолинона-4, содержащих </w:t>
      </w:r>
      <w:proofErr w:type="spellStart"/>
      <w:r w:rsidR="00F110B6" w:rsidRPr="00F110B6">
        <w:rPr>
          <w:rFonts w:ascii="Times New Roman" w:eastAsia="Calibri" w:hAnsi="Times New Roman" w:cs="Times New Roman"/>
          <w:sz w:val="28"/>
        </w:rPr>
        <w:t>амид</w:t>
      </w:r>
      <w:proofErr w:type="spellEnd"/>
      <w:r w:rsidR="00F110B6" w:rsidRPr="00F110B6">
        <w:rPr>
          <w:rFonts w:ascii="Times New Roman" w:eastAsia="Calibri" w:hAnsi="Times New Roman" w:cs="Times New Roman"/>
          <w:sz w:val="28"/>
        </w:rPr>
        <w:t xml:space="preserve"> бензойной кислоты, полученных на основе молекулярного конструирования</w:t>
      </w:r>
      <w:r>
        <w:rPr>
          <w:rFonts w:ascii="Times New Roman" w:eastAsia="Calibri" w:hAnsi="Times New Roman" w:cs="Times New Roman"/>
          <w:sz w:val="28"/>
        </w:rPr>
        <w:t>,</w:t>
      </w:r>
      <w:r w:rsidR="00F110B6" w:rsidRPr="00F110B6">
        <w:rPr>
          <w:rFonts w:ascii="Times New Roman" w:eastAsia="Calibri" w:hAnsi="Times New Roman" w:cs="Times New Roman"/>
          <w:sz w:val="28"/>
        </w:rPr>
        <w:t xml:space="preserve"> на белковый, углеводный, жировой обмен, ферментативную активность и антиоксидантный статус организма.</w:t>
      </w:r>
    </w:p>
    <w:p w:rsidR="002F50EA" w:rsidRDefault="002F50EA" w:rsidP="002F50EA">
      <w:pPr>
        <w:spacing w:line="240" w:lineRule="auto"/>
        <w:ind w:firstLine="709"/>
        <w:jc w:val="both"/>
        <w:rPr>
          <w:rFonts w:ascii="Times New Roman" w:eastAsia="Yu Mincho" w:hAnsi="Times New Roman" w:cs="Times New Roman"/>
          <w:color w:val="000000"/>
          <w:sz w:val="28"/>
          <w:lang w:eastAsia="ja-JP"/>
        </w:rPr>
      </w:pPr>
      <w:r w:rsidRPr="00C67507">
        <w:rPr>
          <w:rFonts w:ascii="Times New Roman" w:eastAsia="Yu Mincho" w:hAnsi="Times New Roman" w:cs="Times New Roman"/>
          <w:color w:val="000000"/>
          <w:sz w:val="28"/>
          <w:lang w:eastAsia="ja-JP"/>
        </w:rPr>
        <w:t xml:space="preserve">Объектами изучения в настоящей работе стали новые синтезированные производные хиназолинона-4, содержащие </w:t>
      </w:r>
      <w:proofErr w:type="spellStart"/>
      <w:r w:rsidRPr="00C67507">
        <w:rPr>
          <w:rFonts w:ascii="Times New Roman" w:eastAsia="Yu Mincho" w:hAnsi="Times New Roman" w:cs="Times New Roman"/>
          <w:color w:val="000000"/>
          <w:sz w:val="28"/>
          <w:lang w:eastAsia="ja-JP"/>
        </w:rPr>
        <w:t>амид</w:t>
      </w:r>
      <w:proofErr w:type="spellEnd"/>
      <w:r w:rsidRPr="00C67507">
        <w:rPr>
          <w:rFonts w:ascii="Times New Roman" w:eastAsia="Yu Mincho" w:hAnsi="Times New Roman" w:cs="Times New Roman"/>
          <w:color w:val="000000"/>
          <w:sz w:val="28"/>
          <w:lang w:eastAsia="ja-JP"/>
        </w:rPr>
        <w:t xml:space="preserve"> бензойной кислоты: соединения под лабораторными шифрами В-57, В-43 (галогенпроизводные) и В-42 (соединение, содержащее </w:t>
      </w:r>
      <w:proofErr w:type="spellStart"/>
      <w:r w:rsidRPr="00C67507">
        <w:rPr>
          <w:rFonts w:ascii="Times New Roman" w:eastAsia="Yu Mincho" w:hAnsi="Times New Roman" w:cs="Times New Roman"/>
          <w:color w:val="000000"/>
          <w:sz w:val="28"/>
          <w:lang w:eastAsia="ja-JP"/>
        </w:rPr>
        <w:t>метильную</w:t>
      </w:r>
      <w:proofErr w:type="spellEnd"/>
      <w:r w:rsidRPr="00C67507">
        <w:rPr>
          <w:rFonts w:ascii="Times New Roman" w:eastAsia="Yu Mincho" w:hAnsi="Times New Roman" w:cs="Times New Roman"/>
          <w:color w:val="000000"/>
          <w:sz w:val="28"/>
          <w:lang w:eastAsia="ja-JP"/>
        </w:rPr>
        <w:t xml:space="preserve"> группу).</w:t>
      </w:r>
    </w:p>
    <w:p w:rsidR="00C67507" w:rsidRDefault="002F4FFA" w:rsidP="002F4FF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Результаты, полученные в ходе исследования, показали, что под действием соединений снижается у</w:t>
      </w:r>
      <w:r w:rsidR="00C67507" w:rsidRPr="00C67507">
        <w:rPr>
          <w:rFonts w:ascii="Times New Roman" w:eastAsia="Calibri" w:hAnsi="Times New Roman" w:cs="Times New Roman"/>
          <w:sz w:val="28"/>
        </w:rPr>
        <w:t>ровень гликогена</w:t>
      </w:r>
      <w:proofErr w:type="gramStart"/>
      <w:r>
        <w:rPr>
          <w:rFonts w:ascii="Times New Roman" w:eastAsia="Calibri" w:hAnsi="Times New Roman" w:cs="Times New Roman"/>
          <w:sz w:val="28"/>
        </w:rPr>
        <w:t>.</w:t>
      </w:r>
      <w:proofErr w:type="gramEnd"/>
      <w:r w:rsidR="00C67507" w:rsidRPr="00C67507"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 w:rsidR="00C67507" w:rsidRPr="00C67507">
        <w:rPr>
          <w:rFonts w:ascii="Times New Roman" w:eastAsia="Calibri" w:hAnsi="Times New Roman" w:cs="Times New Roman"/>
          <w:sz w:val="28"/>
        </w:rPr>
        <w:t>с</w:t>
      </w:r>
      <w:proofErr w:type="gramEnd"/>
      <w:r w:rsidR="00C67507" w:rsidRPr="00C67507">
        <w:rPr>
          <w:rFonts w:ascii="Times New Roman" w:eastAsia="Calibri" w:hAnsi="Times New Roman" w:cs="Times New Roman"/>
          <w:sz w:val="28"/>
        </w:rPr>
        <w:t xml:space="preserve">нижался всеми тремя препаратами. Все соединения демонстрировали </w:t>
      </w:r>
      <w:proofErr w:type="spellStart"/>
      <w:r w:rsidR="00C67507" w:rsidRPr="00C67507">
        <w:rPr>
          <w:rFonts w:ascii="Times New Roman" w:eastAsia="Calibri" w:hAnsi="Times New Roman" w:cs="Times New Roman"/>
          <w:sz w:val="28"/>
        </w:rPr>
        <w:t>гипопротеиновый</w:t>
      </w:r>
      <w:proofErr w:type="spellEnd"/>
      <w:r w:rsidR="00C67507" w:rsidRPr="00C67507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="00C67507" w:rsidRPr="00C67507">
        <w:rPr>
          <w:rFonts w:ascii="Times New Roman" w:eastAsia="Calibri" w:hAnsi="Times New Roman" w:cs="Times New Roman"/>
          <w:sz w:val="28"/>
        </w:rPr>
        <w:t>гиполипидный</w:t>
      </w:r>
      <w:proofErr w:type="spellEnd"/>
      <w:r w:rsidR="00C67507" w:rsidRPr="00C67507">
        <w:rPr>
          <w:rFonts w:ascii="Times New Roman" w:eastAsia="Calibri" w:hAnsi="Times New Roman" w:cs="Times New Roman"/>
          <w:sz w:val="28"/>
        </w:rPr>
        <w:t xml:space="preserve"> эффект. Наибольшее снижение липидных фракций демонстрировало соединение под лабораторным шифром В-57.</w:t>
      </w:r>
      <w:r>
        <w:rPr>
          <w:rFonts w:ascii="Times New Roman" w:eastAsia="Calibri" w:hAnsi="Times New Roman" w:cs="Times New Roman"/>
          <w:sz w:val="28"/>
        </w:rPr>
        <w:t xml:space="preserve"> Соединения </w:t>
      </w:r>
      <w:r w:rsidR="00C67507" w:rsidRPr="00C67507">
        <w:rPr>
          <w:rFonts w:ascii="Times New Roman" w:eastAsia="Calibri" w:hAnsi="Times New Roman" w:cs="Times New Roman"/>
          <w:sz w:val="28"/>
        </w:rPr>
        <w:t>В-57 и В-42 ингиби</w:t>
      </w:r>
      <w:r>
        <w:rPr>
          <w:rFonts w:ascii="Times New Roman" w:eastAsia="Calibri" w:hAnsi="Times New Roman" w:cs="Times New Roman"/>
          <w:sz w:val="28"/>
        </w:rPr>
        <w:t>ровали</w:t>
      </w:r>
      <w:r w:rsidR="00C67507" w:rsidRPr="00C67507">
        <w:rPr>
          <w:rFonts w:ascii="Times New Roman" w:eastAsia="Calibri" w:hAnsi="Times New Roman" w:cs="Times New Roman"/>
          <w:sz w:val="28"/>
        </w:rPr>
        <w:t xml:space="preserve"> активност</w:t>
      </w:r>
      <w:r>
        <w:rPr>
          <w:rFonts w:ascii="Times New Roman" w:eastAsia="Calibri" w:hAnsi="Times New Roman" w:cs="Times New Roman"/>
          <w:sz w:val="28"/>
        </w:rPr>
        <w:t>ь</w:t>
      </w:r>
      <w:r w:rsidR="00C67507" w:rsidRPr="00C67507">
        <w:rPr>
          <w:rFonts w:ascii="Times New Roman" w:eastAsia="Calibri" w:hAnsi="Times New Roman" w:cs="Times New Roman"/>
          <w:sz w:val="28"/>
        </w:rPr>
        <w:t xml:space="preserve"> лактатдегидрогеназы.</w:t>
      </w:r>
    </w:p>
    <w:p w:rsidR="002F4FFA" w:rsidRDefault="002F4FFA" w:rsidP="002F4FF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Выраженный </w:t>
      </w:r>
      <w:r w:rsidRPr="00C67507">
        <w:rPr>
          <w:rFonts w:ascii="Times New Roman" w:eastAsia="Calibri" w:hAnsi="Times New Roman" w:cs="Times New Roman"/>
          <w:sz w:val="28"/>
        </w:rPr>
        <w:t>антигипоксический эффект</w:t>
      </w:r>
      <w:r>
        <w:rPr>
          <w:rFonts w:ascii="Times New Roman" w:eastAsia="Calibri" w:hAnsi="Times New Roman" w:cs="Times New Roman"/>
          <w:sz w:val="28"/>
        </w:rPr>
        <w:t xml:space="preserve"> выявлен у соединения </w:t>
      </w:r>
      <w:r w:rsidRPr="00C67507">
        <w:rPr>
          <w:rFonts w:ascii="Times New Roman" w:eastAsia="Calibri" w:hAnsi="Times New Roman" w:cs="Times New Roman"/>
          <w:sz w:val="28"/>
        </w:rPr>
        <w:t>В-43</w:t>
      </w:r>
      <w:r>
        <w:rPr>
          <w:rFonts w:ascii="Times New Roman" w:eastAsia="Calibri" w:hAnsi="Times New Roman" w:cs="Times New Roman"/>
          <w:sz w:val="28"/>
        </w:rPr>
        <w:t>. Это же вещество явилось эффектором по отношению к ЛДГ.</w:t>
      </w:r>
    </w:p>
    <w:p w:rsidR="002F4FFA" w:rsidRDefault="002B4C85" w:rsidP="002F4FF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C67507">
        <w:rPr>
          <w:rFonts w:ascii="Times New Roman" w:eastAsia="Calibri" w:hAnsi="Times New Roman" w:cs="Times New Roman"/>
          <w:sz w:val="28"/>
        </w:rPr>
        <w:t xml:space="preserve">Каждая субстанция </w:t>
      </w:r>
      <w:r>
        <w:rPr>
          <w:rFonts w:ascii="Times New Roman" w:eastAsia="Calibri" w:hAnsi="Times New Roman" w:cs="Times New Roman"/>
          <w:sz w:val="28"/>
        </w:rPr>
        <w:t xml:space="preserve">демонстрировала </w:t>
      </w:r>
      <w:r w:rsidRPr="00C67507">
        <w:rPr>
          <w:rFonts w:ascii="Times New Roman" w:eastAsia="Calibri" w:hAnsi="Times New Roman" w:cs="Times New Roman"/>
          <w:sz w:val="28"/>
        </w:rPr>
        <w:t xml:space="preserve"> антиоксидантны</w:t>
      </w:r>
      <w:r>
        <w:rPr>
          <w:rFonts w:ascii="Times New Roman" w:eastAsia="Calibri" w:hAnsi="Times New Roman" w:cs="Times New Roman"/>
          <w:sz w:val="28"/>
        </w:rPr>
        <w:t xml:space="preserve">е свойства: </w:t>
      </w:r>
      <w:r w:rsidRPr="00C67507">
        <w:rPr>
          <w:rFonts w:ascii="Times New Roman" w:eastAsia="Calibri" w:hAnsi="Times New Roman" w:cs="Times New Roman"/>
          <w:sz w:val="28"/>
        </w:rPr>
        <w:t>повыш</w:t>
      </w:r>
      <w:r>
        <w:rPr>
          <w:rFonts w:ascii="Times New Roman" w:eastAsia="Calibri" w:hAnsi="Times New Roman" w:cs="Times New Roman"/>
          <w:sz w:val="28"/>
        </w:rPr>
        <w:t>ла</w:t>
      </w:r>
      <w:r w:rsidRPr="00C67507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C67507">
        <w:rPr>
          <w:rFonts w:ascii="Times New Roman" w:eastAsia="Calibri" w:hAnsi="Times New Roman" w:cs="Times New Roman"/>
          <w:sz w:val="28"/>
        </w:rPr>
        <w:t>каталазную</w:t>
      </w:r>
      <w:proofErr w:type="spellEnd"/>
      <w:r w:rsidRPr="00C67507">
        <w:rPr>
          <w:rFonts w:ascii="Times New Roman" w:eastAsia="Calibri" w:hAnsi="Times New Roman" w:cs="Times New Roman"/>
          <w:sz w:val="28"/>
        </w:rPr>
        <w:t xml:space="preserve"> активность и снижа</w:t>
      </w:r>
      <w:r>
        <w:rPr>
          <w:rFonts w:ascii="Times New Roman" w:eastAsia="Calibri" w:hAnsi="Times New Roman" w:cs="Times New Roman"/>
          <w:sz w:val="28"/>
        </w:rPr>
        <w:t>ла</w:t>
      </w:r>
      <w:r w:rsidRPr="00C67507">
        <w:rPr>
          <w:rFonts w:ascii="Times New Roman" w:eastAsia="Calibri" w:hAnsi="Times New Roman" w:cs="Times New Roman"/>
          <w:sz w:val="28"/>
        </w:rPr>
        <w:t xml:space="preserve"> уровень </w:t>
      </w:r>
      <w:proofErr w:type="gramStart"/>
      <w:r w:rsidRPr="00C67507">
        <w:rPr>
          <w:rFonts w:ascii="Times New Roman" w:eastAsia="Calibri" w:hAnsi="Times New Roman" w:cs="Times New Roman"/>
          <w:sz w:val="28"/>
        </w:rPr>
        <w:t>диеновых</w:t>
      </w:r>
      <w:proofErr w:type="gramEnd"/>
      <w:r w:rsidRPr="00C67507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C67507">
        <w:rPr>
          <w:rFonts w:ascii="Times New Roman" w:eastAsia="Calibri" w:hAnsi="Times New Roman" w:cs="Times New Roman"/>
          <w:sz w:val="28"/>
        </w:rPr>
        <w:t>конъюгатов</w:t>
      </w:r>
      <w:proofErr w:type="spellEnd"/>
      <w:r w:rsidRPr="00C67507">
        <w:rPr>
          <w:rFonts w:ascii="Times New Roman" w:eastAsia="Calibri" w:hAnsi="Times New Roman" w:cs="Times New Roman"/>
          <w:sz w:val="28"/>
        </w:rPr>
        <w:t>.</w:t>
      </w:r>
    </w:p>
    <w:p w:rsidR="000F4565" w:rsidRPr="000F4565" w:rsidRDefault="000F4565" w:rsidP="000F456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Таким образом, выявленные свойства исследуемых соединений, </w:t>
      </w:r>
      <w:r w:rsidRPr="000F4565">
        <w:rPr>
          <w:rFonts w:ascii="Times New Roman" w:eastAsia="Times New Roman" w:hAnsi="Times New Roman" w:cs="Times New Roman"/>
          <w:sz w:val="28"/>
          <w:szCs w:val="28"/>
        </w:rPr>
        <w:t xml:space="preserve">их схожесть с эндогенными представителями нашего организма делает данный класс веществ перспективным для поиска среди них биологически высокоактивных соединений. </w:t>
      </w:r>
    </w:p>
    <w:p w:rsidR="002F4FFA" w:rsidRPr="00C67507" w:rsidRDefault="002F4FFA" w:rsidP="002F4FF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C67507" w:rsidRDefault="00C67507"/>
    <w:sectPr w:rsidR="00C67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63BDB"/>
    <w:multiLevelType w:val="hybridMultilevel"/>
    <w:tmpl w:val="F47E4CD4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3B5D1029"/>
    <w:multiLevelType w:val="hybridMultilevel"/>
    <w:tmpl w:val="70A26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B0"/>
    <w:rsid w:val="000F4565"/>
    <w:rsid w:val="002B4C85"/>
    <w:rsid w:val="002F4FFA"/>
    <w:rsid w:val="002F50EA"/>
    <w:rsid w:val="003F7DBC"/>
    <w:rsid w:val="00422FF9"/>
    <w:rsid w:val="00A73CAA"/>
    <w:rsid w:val="00B76C7A"/>
    <w:rsid w:val="00C67507"/>
    <w:rsid w:val="00E25CB0"/>
    <w:rsid w:val="00F110B6"/>
    <w:rsid w:val="00F6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6</cp:revision>
  <dcterms:created xsi:type="dcterms:W3CDTF">2021-07-15T08:04:00Z</dcterms:created>
  <dcterms:modified xsi:type="dcterms:W3CDTF">2021-07-15T15:44:00Z</dcterms:modified>
</cp:coreProperties>
</file>