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D9E" w:rsidRDefault="001B7D9E" w:rsidP="00602627">
      <w:pPr>
        <w:pStyle w:val="a6"/>
        <w:ind w:left="4820"/>
        <w:jc w:val="right"/>
        <w:rPr>
          <w:rFonts w:asciiTheme="majorHAnsi" w:hAnsiTheme="majorHAnsi"/>
          <w:sz w:val="20"/>
        </w:rPr>
      </w:pPr>
    </w:p>
    <w:p w:rsidR="00F63962" w:rsidRDefault="00F63962" w:rsidP="00F63962">
      <w:pPr>
        <w:pStyle w:val="a6"/>
        <w:ind w:left="4820"/>
        <w:jc w:val="center"/>
        <w:rPr>
          <w:rFonts w:asciiTheme="majorHAnsi" w:hAnsiTheme="majorHAnsi"/>
          <w:sz w:val="20"/>
        </w:rPr>
      </w:pPr>
    </w:p>
    <w:p w:rsidR="00F63962" w:rsidRDefault="00F63962" w:rsidP="00F63962">
      <w:pPr>
        <w:pStyle w:val="a6"/>
        <w:ind w:left="4820"/>
        <w:jc w:val="center"/>
        <w:rPr>
          <w:rFonts w:asciiTheme="majorHAnsi" w:hAnsiTheme="majorHAnsi"/>
          <w:sz w:val="20"/>
        </w:rPr>
      </w:pPr>
    </w:p>
    <w:p w:rsidR="00602627" w:rsidRPr="00602627" w:rsidRDefault="00F63962" w:rsidP="00F63962">
      <w:pPr>
        <w:pStyle w:val="a6"/>
        <w:ind w:left="4820"/>
        <w:jc w:val="center"/>
        <w:rPr>
          <w:rFonts w:asciiTheme="majorHAnsi" w:hAnsiTheme="majorHAnsi"/>
          <w:sz w:val="20"/>
        </w:rPr>
      </w:pPr>
      <w:r>
        <w:rPr>
          <w:rFonts w:asciiTheme="majorHAnsi" w:hAnsiTheme="majorHAnsi"/>
          <w:sz w:val="20"/>
        </w:rPr>
        <w:t>ПРИЛОЖЕНИЕ</w:t>
      </w:r>
    </w:p>
    <w:p w:rsidR="00602627" w:rsidRPr="001A1B7B" w:rsidRDefault="00602627" w:rsidP="00602627">
      <w:pPr>
        <w:pStyle w:val="a6"/>
        <w:ind w:left="4820"/>
        <w:jc w:val="both"/>
        <w:rPr>
          <w:rFonts w:asciiTheme="majorHAnsi" w:hAnsiTheme="majorHAnsi"/>
          <w:sz w:val="20"/>
          <w:szCs w:val="20"/>
        </w:rPr>
      </w:pPr>
      <w:r>
        <w:rPr>
          <w:rFonts w:asciiTheme="majorHAnsi" w:hAnsiTheme="majorHAnsi"/>
          <w:sz w:val="20"/>
        </w:rPr>
        <w:t>к о</w:t>
      </w:r>
      <w:r w:rsidRPr="00602627">
        <w:rPr>
          <w:rFonts w:asciiTheme="majorHAnsi" w:hAnsiTheme="majorHAnsi"/>
          <w:sz w:val="20"/>
        </w:rPr>
        <w:t>сновн</w:t>
      </w:r>
      <w:r>
        <w:rPr>
          <w:rFonts w:asciiTheme="majorHAnsi" w:hAnsiTheme="majorHAnsi"/>
          <w:sz w:val="20"/>
        </w:rPr>
        <w:t>ой профессиональной</w:t>
      </w:r>
      <w:r w:rsidRPr="00602627">
        <w:rPr>
          <w:rFonts w:asciiTheme="majorHAnsi" w:hAnsiTheme="majorHAnsi"/>
          <w:sz w:val="20"/>
        </w:rPr>
        <w:t xml:space="preserve"> образовательн</w:t>
      </w:r>
      <w:r>
        <w:rPr>
          <w:rFonts w:asciiTheme="majorHAnsi" w:hAnsiTheme="majorHAnsi"/>
          <w:sz w:val="20"/>
        </w:rPr>
        <w:t>ой</w:t>
      </w:r>
      <w:r w:rsidRPr="00602627">
        <w:rPr>
          <w:rFonts w:asciiTheme="majorHAnsi" w:hAnsiTheme="majorHAnsi"/>
          <w:sz w:val="20"/>
        </w:rPr>
        <w:t xml:space="preserve"> программ</w:t>
      </w:r>
      <w:r>
        <w:rPr>
          <w:rFonts w:asciiTheme="majorHAnsi" w:hAnsiTheme="majorHAnsi"/>
          <w:sz w:val="20"/>
        </w:rPr>
        <w:t>е</w:t>
      </w:r>
      <w:r w:rsidRPr="00602627">
        <w:rPr>
          <w:rFonts w:asciiTheme="majorHAnsi" w:hAnsiTheme="majorHAnsi"/>
          <w:sz w:val="20"/>
        </w:rPr>
        <w:t xml:space="preserve">  высшего образования – программ</w:t>
      </w:r>
      <w:r>
        <w:rPr>
          <w:rFonts w:asciiTheme="majorHAnsi" w:hAnsiTheme="majorHAnsi"/>
          <w:sz w:val="20"/>
        </w:rPr>
        <w:t>е</w:t>
      </w:r>
      <w:r w:rsidRPr="00602627">
        <w:rPr>
          <w:rFonts w:asciiTheme="majorHAnsi" w:hAnsiTheme="majorHAnsi"/>
          <w:sz w:val="20"/>
        </w:rPr>
        <w:t xml:space="preserve"> ординатуры (уровень подготовки кадров высшей квалификации) по   специальности </w:t>
      </w:r>
      <w:r w:rsidR="0013659A" w:rsidRPr="001A1B7B">
        <w:rPr>
          <w:rFonts w:asciiTheme="majorHAnsi" w:hAnsiTheme="majorHAnsi"/>
          <w:sz w:val="20"/>
          <w:szCs w:val="20"/>
        </w:rPr>
        <w:t>31.08.</w:t>
      </w:r>
      <w:r w:rsidR="000936B8">
        <w:rPr>
          <w:rFonts w:asciiTheme="majorHAnsi" w:hAnsiTheme="majorHAnsi"/>
          <w:sz w:val="20"/>
          <w:szCs w:val="20"/>
        </w:rPr>
        <w:t>73</w:t>
      </w:r>
      <w:r w:rsidR="0013659A" w:rsidRPr="001A1B7B">
        <w:rPr>
          <w:rFonts w:asciiTheme="majorHAnsi" w:hAnsiTheme="majorHAnsi"/>
          <w:sz w:val="20"/>
          <w:szCs w:val="20"/>
        </w:rPr>
        <w:t xml:space="preserve"> Стоматология </w:t>
      </w:r>
      <w:r w:rsidR="000936B8">
        <w:rPr>
          <w:rFonts w:asciiTheme="majorHAnsi" w:hAnsiTheme="majorHAnsi"/>
          <w:sz w:val="20"/>
          <w:szCs w:val="20"/>
        </w:rPr>
        <w:t>терапевтическая</w:t>
      </w:r>
      <w:r w:rsidRPr="001A1B7B">
        <w:rPr>
          <w:rFonts w:asciiTheme="majorHAnsi" w:hAnsiTheme="majorHAnsi"/>
          <w:sz w:val="20"/>
          <w:szCs w:val="20"/>
        </w:rPr>
        <w:t>.</w:t>
      </w:r>
    </w:p>
    <w:p w:rsidR="00602627" w:rsidRDefault="00602627" w:rsidP="00ED7F3A">
      <w:pPr>
        <w:jc w:val="center"/>
        <w:rPr>
          <w:rFonts w:asciiTheme="majorHAnsi" w:hAnsiTheme="majorHAnsi" w:cs="Times New Roman"/>
          <w:sz w:val="28"/>
          <w:szCs w:val="24"/>
        </w:rPr>
      </w:pPr>
    </w:p>
    <w:p w:rsidR="00ED7F3A" w:rsidRPr="00FB41ED" w:rsidRDefault="00FB41ED" w:rsidP="00ED7F3A">
      <w:pPr>
        <w:jc w:val="center"/>
        <w:rPr>
          <w:rFonts w:asciiTheme="majorHAnsi" w:hAnsiTheme="majorHAnsi" w:cs="Times New Roman"/>
          <w:sz w:val="28"/>
          <w:szCs w:val="24"/>
        </w:rPr>
      </w:pPr>
      <w:r w:rsidRPr="00FB41ED">
        <w:rPr>
          <w:rFonts w:asciiTheme="majorHAnsi" w:hAnsiTheme="majorHAnsi" w:cs="Times New Roman"/>
          <w:sz w:val="28"/>
          <w:szCs w:val="24"/>
        </w:rPr>
        <w:t>РАБОЧАЯ</w:t>
      </w:r>
      <w:r w:rsidR="00ED7F3A" w:rsidRPr="00FB41ED">
        <w:rPr>
          <w:rFonts w:asciiTheme="majorHAnsi" w:hAnsiTheme="majorHAnsi" w:cs="Times New Roman"/>
          <w:sz w:val="28"/>
          <w:szCs w:val="24"/>
        </w:rPr>
        <w:t xml:space="preserve"> ПРОГРАММА</w:t>
      </w:r>
      <w:r w:rsidRPr="00FB41ED">
        <w:rPr>
          <w:rFonts w:asciiTheme="majorHAnsi" w:hAnsiTheme="majorHAnsi" w:cs="Times New Roman"/>
          <w:sz w:val="28"/>
          <w:szCs w:val="24"/>
        </w:rPr>
        <w:t xml:space="preserve"> ДИСЦИПЛИНЫ</w:t>
      </w:r>
    </w:p>
    <w:p w:rsidR="00ED7F3A" w:rsidRPr="00B24F9B" w:rsidRDefault="00820799" w:rsidP="00ED7F3A">
      <w:pPr>
        <w:pStyle w:val="a6"/>
        <w:jc w:val="center"/>
        <w:rPr>
          <w:rFonts w:asciiTheme="majorHAnsi" w:eastAsiaTheme="minorHAnsi" w:hAnsiTheme="majorHAnsi" w:cs="Times New Roman"/>
          <w:b/>
          <w:sz w:val="28"/>
          <w:szCs w:val="24"/>
          <w:lang w:eastAsia="en-US"/>
        </w:rPr>
      </w:pPr>
      <w:r>
        <w:rPr>
          <w:rFonts w:asciiTheme="majorHAnsi" w:eastAsiaTheme="minorHAnsi" w:hAnsiTheme="majorHAnsi" w:cs="Times New Roman"/>
          <w:b/>
          <w:sz w:val="28"/>
          <w:szCs w:val="24"/>
          <w:lang w:eastAsia="en-US"/>
        </w:rPr>
        <w:t>«</w:t>
      </w:r>
      <w:r w:rsidR="00D466BC">
        <w:rPr>
          <w:rFonts w:asciiTheme="majorHAnsi" w:eastAsiaTheme="minorHAnsi" w:hAnsiTheme="majorHAnsi" w:cs="Times New Roman"/>
          <w:b/>
          <w:sz w:val="28"/>
          <w:szCs w:val="24"/>
          <w:lang w:eastAsia="en-US"/>
        </w:rPr>
        <w:t>Клиническая фармакология</w:t>
      </w:r>
      <w:r>
        <w:rPr>
          <w:rFonts w:asciiTheme="majorHAnsi" w:eastAsiaTheme="minorHAnsi" w:hAnsiTheme="majorHAnsi" w:cs="Times New Roman"/>
          <w:b/>
          <w:sz w:val="28"/>
          <w:szCs w:val="24"/>
          <w:lang w:eastAsia="en-US"/>
        </w:rPr>
        <w:t>»</w:t>
      </w:r>
    </w:p>
    <w:p w:rsidR="00B24F9B" w:rsidRDefault="00B24F9B" w:rsidP="00ED7F3A">
      <w:pPr>
        <w:pStyle w:val="a6"/>
        <w:jc w:val="center"/>
        <w:rPr>
          <w:rFonts w:asciiTheme="majorHAnsi" w:hAnsiTheme="majorHAnsi"/>
        </w:rPr>
      </w:pPr>
    </w:p>
    <w:p w:rsidR="00B24F9B" w:rsidRDefault="00B24F9B" w:rsidP="00FB41ED">
      <w:pPr>
        <w:pStyle w:val="a6"/>
        <w:rPr>
          <w:rFonts w:asciiTheme="majorHAnsi" w:hAnsiTheme="majorHAnsi"/>
        </w:rPr>
      </w:pPr>
    </w:p>
    <w:p w:rsidR="00FB41ED" w:rsidRPr="00B24F9B" w:rsidRDefault="00FB41ED" w:rsidP="00FB41ED">
      <w:pPr>
        <w:pStyle w:val="a6"/>
        <w:rPr>
          <w:rFonts w:asciiTheme="majorHAnsi" w:hAnsiTheme="majorHAnsi"/>
          <w:b/>
        </w:rPr>
      </w:pPr>
      <w:r>
        <w:rPr>
          <w:rFonts w:asciiTheme="majorHAnsi" w:hAnsiTheme="majorHAnsi"/>
        </w:rPr>
        <w:t>Шифр дисциплины</w:t>
      </w:r>
      <w:r w:rsidR="00B24F9B">
        <w:rPr>
          <w:rFonts w:asciiTheme="majorHAnsi" w:hAnsiTheme="majorHAnsi"/>
        </w:rPr>
        <w:t xml:space="preserve"> в учебном плане</w:t>
      </w:r>
      <w:r>
        <w:rPr>
          <w:rFonts w:asciiTheme="majorHAnsi" w:hAnsiTheme="majorHAnsi"/>
        </w:rPr>
        <w:t xml:space="preserve">: </w:t>
      </w:r>
      <w:r w:rsidR="000B47B9">
        <w:rPr>
          <w:rFonts w:asciiTheme="majorHAnsi" w:hAnsiTheme="majorHAnsi"/>
          <w:b/>
        </w:rPr>
        <w:t>Б</w:t>
      </w:r>
      <w:proofErr w:type="gramStart"/>
      <w:r w:rsidR="000B47B9">
        <w:rPr>
          <w:rFonts w:asciiTheme="majorHAnsi" w:hAnsiTheme="majorHAnsi"/>
          <w:b/>
        </w:rPr>
        <w:t>1</w:t>
      </w:r>
      <w:proofErr w:type="gramEnd"/>
      <w:r w:rsidR="000B47B9">
        <w:rPr>
          <w:rFonts w:asciiTheme="majorHAnsi" w:hAnsiTheme="majorHAnsi"/>
          <w:b/>
        </w:rPr>
        <w:t>.Б.7</w:t>
      </w:r>
    </w:p>
    <w:p w:rsidR="00B24F9B" w:rsidRDefault="00B24F9B" w:rsidP="00FB41ED">
      <w:pPr>
        <w:pStyle w:val="a6"/>
        <w:rPr>
          <w:rFonts w:asciiTheme="majorHAnsi" w:hAnsiTheme="majorHAnsi"/>
        </w:rPr>
      </w:pPr>
    </w:p>
    <w:p w:rsidR="00FB41ED" w:rsidRPr="00FB41ED" w:rsidRDefault="00FB41ED" w:rsidP="00FB41ED">
      <w:pPr>
        <w:pStyle w:val="a6"/>
        <w:rPr>
          <w:rFonts w:asciiTheme="majorHAnsi" w:hAnsiTheme="majorHAnsi"/>
          <w:b/>
        </w:rPr>
      </w:pPr>
      <w:r>
        <w:rPr>
          <w:rFonts w:asciiTheme="majorHAnsi" w:hAnsiTheme="majorHAnsi"/>
        </w:rPr>
        <w:t xml:space="preserve">Направление подготовки: </w:t>
      </w:r>
      <w:r w:rsidRPr="00FB41ED">
        <w:rPr>
          <w:rFonts w:asciiTheme="majorHAnsi" w:hAnsiTheme="majorHAnsi"/>
          <w:b/>
        </w:rPr>
        <w:t>высшее образование (уровень подготовки кадров высшей квалификации</w:t>
      </w:r>
      <w:r w:rsidR="00DD685E">
        <w:rPr>
          <w:rFonts w:asciiTheme="majorHAnsi" w:hAnsiTheme="majorHAnsi"/>
          <w:b/>
        </w:rPr>
        <w:t xml:space="preserve"> </w:t>
      </w:r>
      <w:r w:rsidRPr="00FB41ED">
        <w:rPr>
          <w:rFonts w:asciiTheme="majorHAnsi" w:hAnsiTheme="majorHAnsi"/>
          <w:b/>
        </w:rPr>
        <w:t>- ординатура)</w:t>
      </w:r>
    </w:p>
    <w:p w:rsidR="00FB41ED" w:rsidRDefault="00FB41ED" w:rsidP="00ED7F3A">
      <w:pPr>
        <w:pStyle w:val="a6"/>
        <w:jc w:val="center"/>
        <w:rPr>
          <w:rFonts w:asciiTheme="majorHAnsi" w:hAnsiTheme="majorHAnsi"/>
        </w:rPr>
      </w:pPr>
    </w:p>
    <w:p w:rsidR="00ED7F3A" w:rsidRPr="00643238" w:rsidRDefault="00ED7F3A" w:rsidP="00FB41ED">
      <w:pPr>
        <w:pStyle w:val="a6"/>
        <w:rPr>
          <w:rFonts w:asciiTheme="majorHAnsi" w:hAnsiTheme="majorHAnsi"/>
          <w:b/>
        </w:rPr>
      </w:pPr>
      <w:r w:rsidRPr="00643238">
        <w:rPr>
          <w:rFonts w:asciiTheme="majorHAnsi" w:hAnsiTheme="majorHAnsi"/>
        </w:rPr>
        <w:t>Наименование укрупненной группы специальности</w:t>
      </w:r>
      <w:r w:rsidR="00FB41ED">
        <w:rPr>
          <w:rFonts w:asciiTheme="majorHAnsi" w:hAnsiTheme="majorHAnsi"/>
        </w:rPr>
        <w:t xml:space="preserve">: </w:t>
      </w:r>
      <w:r w:rsidR="0013659A">
        <w:rPr>
          <w:rFonts w:asciiTheme="majorHAnsi" w:hAnsiTheme="majorHAnsi"/>
          <w:b/>
        </w:rPr>
        <w:t>31</w:t>
      </w:r>
      <w:r w:rsidRPr="00643238">
        <w:rPr>
          <w:rFonts w:asciiTheme="majorHAnsi" w:hAnsiTheme="majorHAnsi"/>
          <w:b/>
        </w:rPr>
        <w:t>.0</w:t>
      </w:r>
      <w:r w:rsidR="00D466BC">
        <w:rPr>
          <w:rFonts w:asciiTheme="majorHAnsi" w:hAnsiTheme="majorHAnsi"/>
          <w:b/>
        </w:rPr>
        <w:t>0</w:t>
      </w:r>
      <w:r w:rsidRPr="00643238">
        <w:rPr>
          <w:rFonts w:asciiTheme="majorHAnsi" w:hAnsiTheme="majorHAnsi"/>
          <w:b/>
        </w:rPr>
        <w:t>.0</w:t>
      </w:r>
      <w:r w:rsidR="00D466BC">
        <w:rPr>
          <w:rFonts w:asciiTheme="majorHAnsi" w:hAnsiTheme="majorHAnsi"/>
          <w:b/>
        </w:rPr>
        <w:t>0</w:t>
      </w:r>
      <w:r w:rsidR="00DD685E">
        <w:rPr>
          <w:rFonts w:asciiTheme="majorHAnsi" w:hAnsiTheme="majorHAnsi"/>
          <w:b/>
        </w:rPr>
        <w:t xml:space="preserve"> </w:t>
      </w:r>
      <w:r w:rsidR="00D466BC">
        <w:rPr>
          <w:rFonts w:asciiTheme="majorHAnsi" w:hAnsiTheme="majorHAnsi"/>
          <w:b/>
        </w:rPr>
        <w:t>Клиническая медицина</w:t>
      </w:r>
    </w:p>
    <w:p w:rsidR="00ED7F3A" w:rsidRPr="00643238" w:rsidRDefault="00ED7F3A" w:rsidP="00ED7F3A">
      <w:pPr>
        <w:pStyle w:val="a6"/>
        <w:jc w:val="center"/>
        <w:rPr>
          <w:rFonts w:asciiTheme="majorHAnsi" w:hAnsiTheme="majorHAnsi"/>
        </w:rPr>
      </w:pPr>
    </w:p>
    <w:p w:rsidR="00ED7F3A" w:rsidRPr="00FB41ED" w:rsidRDefault="00ED7F3A" w:rsidP="00FB41ED">
      <w:pPr>
        <w:pStyle w:val="a6"/>
        <w:rPr>
          <w:rFonts w:asciiTheme="majorHAnsi" w:hAnsiTheme="majorHAnsi"/>
          <w:b/>
        </w:rPr>
      </w:pPr>
      <w:r w:rsidRPr="00643238">
        <w:rPr>
          <w:rFonts w:asciiTheme="majorHAnsi" w:hAnsiTheme="majorHAnsi"/>
        </w:rPr>
        <w:t>Наименование специальности</w:t>
      </w:r>
      <w:r w:rsidR="00FB41ED">
        <w:rPr>
          <w:rFonts w:asciiTheme="majorHAnsi" w:hAnsiTheme="majorHAnsi"/>
        </w:rPr>
        <w:t xml:space="preserve">: </w:t>
      </w:r>
      <w:r w:rsidR="00FB41ED" w:rsidRPr="00FB41ED">
        <w:rPr>
          <w:rFonts w:asciiTheme="majorHAnsi" w:hAnsiTheme="majorHAnsi"/>
          <w:b/>
        </w:rPr>
        <w:t>3</w:t>
      </w:r>
      <w:r w:rsidR="0013659A">
        <w:rPr>
          <w:rFonts w:asciiTheme="majorHAnsi" w:hAnsiTheme="majorHAnsi"/>
          <w:b/>
        </w:rPr>
        <w:t>1</w:t>
      </w:r>
      <w:r w:rsidR="00FB41ED" w:rsidRPr="00FB41ED">
        <w:rPr>
          <w:rFonts w:asciiTheme="majorHAnsi" w:hAnsiTheme="majorHAnsi"/>
          <w:b/>
        </w:rPr>
        <w:t>.08.</w:t>
      </w:r>
      <w:r w:rsidR="000936B8">
        <w:rPr>
          <w:rFonts w:asciiTheme="majorHAnsi" w:hAnsiTheme="majorHAnsi"/>
          <w:b/>
        </w:rPr>
        <w:t>73</w:t>
      </w:r>
      <w:r w:rsidR="0013659A">
        <w:rPr>
          <w:rFonts w:asciiTheme="majorHAnsi" w:hAnsiTheme="majorHAnsi"/>
          <w:b/>
        </w:rPr>
        <w:t xml:space="preserve">«Стоматология </w:t>
      </w:r>
      <w:r w:rsidR="000936B8">
        <w:rPr>
          <w:rFonts w:asciiTheme="majorHAnsi" w:hAnsiTheme="majorHAnsi"/>
          <w:b/>
        </w:rPr>
        <w:t>терапевтическая</w:t>
      </w:r>
      <w:r w:rsidR="0013659A">
        <w:rPr>
          <w:rFonts w:asciiTheme="majorHAnsi" w:hAnsiTheme="majorHAnsi"/>
          <w:b/>
        </w:rPr>
        <w:t>»</w:t>
      </w:r>
    </w:p>
    <w:p w:rsidR="00ED7F3A" w:rsidRPr="00643238" w:rsidRDefault="00ED7F3A" w:rsidP="00ED7F3A">
      <w:pPr>
        <w:pStyle w:val="a6"/>
        <w:jc w:val="center"/>
        <w:rPr>
          <w:rFonts w:asciiTheme="majorHAnsi" w:hAnsiTheme="majorHAnsi"/>
        </w:rPr>
      </w:pPr>
    </w:p>
    <w:p w:rsidR="001F41CB" w:rsidRDefault="0013659A" w:rsidP="00FB41ED">
      <w:pPr>
        <w:pStyle w:val="a6"/>
        <w:rPr>
          <w:rFonts w:asciiTheme="majorHAnsi" w:hAnsiTheme="majorHAnsi"/>
          <w:b/>
        </w:rPr>
      </w:pPr>
      <w:r>
        <w:rPr>
          <w:rFonts w:asciiTheme="majorHAnsi" w:hAnsiTheme="majorHAnsi"/>
          <w:b/>
        </w:rPr>
        <w:t xml:space="preserve">Объем: 72 </w:t>
      </w:r>
      <w:r w:rsidR="001F41CB">
        <w:rPr>
          <w:rFonts w:asciiTheme="majorHAnsi" w:hAnsiTheme="majorHAnsi"/>
          <w:b/>
        </w:rPr>
        <w:t>час</w:t>
      </w:r>
      <w:r>
        <w:rPr>
          <w:rFonts w:asciiTheme="majorHAnsi" w:hAnsiTheme="majorHAnsi"/>
          <w:b/>
        </w:rPr>
        <w:t>а</w:t>
      </w:r>
      <w:r w:rsidR="001F41CB">
        <w:rPr>
          <w:rFonts w:asciiTheme="majorHAnsi" w:hAnsiTheme="majorHAnsi"/>
          <w:b/>
        </w:rPr>
        <w:t>/</w:t>
      </w:r>
      <w:r>
        <w:rPr>
          <w:rFonts w:asciiTheme="majorHAnsi" w:hAnsiTheme="majorHAnsi"/>
          <w:b/>
        </w:rPr>
        <w:t xml:space="preserve"> 2 </w:t>
      </w:r>
      <w:r w:rsidR="001F41CB">
        <w:rPr>
          <w:rFonts w:asciiTheme="majorHAnsi" w:hAnsiTheme="majorHAnsi"/>
          <w:b/>
        </w:rPr>
        <w:t>ЗЕТ</w:t>
      </w:r>
    </w:p>
    <w:p w:rsidR="001F41CB" w:rsidRDefault="0013659A" w:rsidP="00FB41ED">
      <w:pPr>
        <w:pStyle w:val="a6"/>
        <w:rPr>
          <w:rFonts w:asciiTheme="majorHAnsi" w:hAnsiTheme="majorHAnsi"/>
          <w:b/>
        </w:rPr>
      </w:pPr>
      <w:r>
        <w:rPr>
          <w:rFonts w:asciiTheme="majorHAnsi" w:hAnsiTheme="majorHAnsi"/>
          <w:b/>
        </w:rPr>
        <w:t xml:space="preserve">Семестр: 1 </w:t>
      </w:r>
    </w:p>
    <w:p w:rsidR="001F41CB" w:rsidRPr="00643238" w:rsidRDefault="001F41CB" w:rsidP="00FB41ED">
      <w:pPr>
        <w:pStyle w:val="a6"/>
        <w:rPr>
          <w:rFonts w:asciiTheme="majorHAnsi" w:hAnsiTheme="majorHAnsi"/>
          <w:b/>
        </w:rPr>
      </w:pPr>
      <w:proofErr w:type="gramStart"/>
      <w:r>
        <w:rPr>
          <w:rFonts w:asciiTheme="majorHAnsi" w:hAnsiTheme="majorHAnsi"/>
          <w:b/>
        </w:rPr>
        <w:t>Закреплена</w:t>
      </w:r>
      <w:proofErr w:type="gramEnd"/>
      <w:r>
        <w:rPr>
          <w:rFonts w:asciiTheme="majorHAnsi" w:hAnsiTheme="majorHAnsi"/>
          <w:b/>
        </w:rPr>
        <w:t xml:space="preserve"> за кафедрой: </w:t>
      </w:r>
      <w:r w:rsidR="0013659A">
        <w:rPr>
          <w:rFonts w:asciiTheme="majorHAnsi" w:hAnsiTheme="majorHAnsi"/>
          <w:b/>
        </w:rPr>
        <w:t>Фарма</w:t>
      </w:r>
      <w:r w:rsidR="00317FB2">
        <w:rPr>
          <w:rFonts w:asciiTheme="majorHAnsi" w:hAnsiTheme="majorHAnsi"/>
          <w:b/>
        </w:rPr>
        <w:t xml:space="preserve">ции ФПО </w:t>
      </w:r>
    </w:p>
    <w:p w:rsidR="00ED7F3A" w:rsidRPr="00643238" w:rsidRDefault="00ED7F3A" w:rsidP="00ED7F3A">
      <w:pPr>
        <w:pStyle w:val="a6"/>
        <w:jc w:val="center"/>
        <w:rPr>
          <w:rFonts w:asciiTheme="majorHAnsi" w:hAnsiTheme="majorHAnsi"/>
        </w:rPr>
      </w:pPr>
    </w:p>
    <w:p w:rsidR="00ED7F3A" w:rsidRDefault="00ED7F3A" w:rsidP="00ED7F3A">
      <w:pPr>
        <w:pStyle w:val="a6"/>
        <w:jc w:val="center"/>
        <w:rPr>
          <w:rFonts w:asciiTheme="majorHAnsi" w:hAnsiTheme="majorHAnsi"/>
          <w:b/>
        </w:rPr>
      </w:pPr>
    </w:p>
    <w:p w:rsidR="00ED7F3A" w:rsidRDefault="00ED7F3A" w:rsidP="00ED7F3A">
      <w:pPr>
        <w:pStyle w:val="a6"/>
        <w:jc w:val="center"/>
        <w:rPr>
          <w:rFonts w:asciiTheme="majorHAnsi" w:hAnsiTheme="majorHAnsi"/>
          <w:b/>
        </w:rPr>
      </w:pPr>
    </w:p>
    <w:p w:rsidR="00ED7F3A" w:rsidRDefault="00ED7F3A" w:rsidP="00ED7F3A">
      <w:pPr>
        <w:pStyle w:val="a6"/>
        <w:jc w:val="center"/>
        <w:rPr>
          <w:rFonts w:asciiTheme="majorHAnsi" w:hAnsiTheme="majorHAnsi"/>
          <w:b/>
        </w:rPr>
      </w:pPr>
    </w:p>
    <w:p w:rsidR="00ED7F3A" w:rsidRDefault="00ED7F3A" w:rsidP="00ED7F3A">
      <w:pPr>
        <w:pStyle w:val="a6"/>
        <w:jc w:val="center"/>
        <w:rPr>
          <w:rFonts w:asciiTheme="majorHAnsi" w:hAnsiTheme="majorHAnsi"/>
          <w:b/>
        </w:rPr>
      </w:pPr>
    </w:p>
    <w:p w:rsidR="00ED7F3A" w:rsidRDefault="00ED7F3A" w:rsidP="00ED7F3A">
      <w:pPr>
        <w:pStyle w:val="a6"/>
        <w:jc w:val="center"/>
        <w:rPr>
          <w:rFonts w:asciiTheme="majorHAnsi" w:hAnsiTheme="majorHAnsi"/>
          <w:b/>
        </w:rPr>
      </w:pPr>
    </w:p>
    <w:p w:rsidR="00ED7F3A" w:rsidRDefault="00ED7F3A" w:rsidP="00ED7F3A">
      <w:pPr>
        <w:pStyle w:val="a6"/>
        <w:jc w:val="center"/>
        <w:rPr>
          <w:rFonts w:asciiTheme="majorHAnsi" w:hAnsiTheme="majorHAnsi"/>
          <w:b/>
        </w:rPr>
      </w:pPr>
    </w:p>
    <w:p w:rsidR="00ED7F3A" w:rsidRDefault="00ED7F3A" w:rsidP="00ED7F3A">
      <w:pPr>
        <w:pStyle w:val="a6"/>
        <w:jc w:val="center"/>
        <w:rPr>
          <w:rFonts w:asciiTheme="majorHAnsi" w:hAnsiTheme="majorHAnsi"/>
          <w:b/>
        </w:rPr>
      </w:pPr>
    </w:p>
    <w:p w:rsidR="001B7D9E" w:rsidRDefault="001B7D9E" w:rsidP="00ED7F3A">
      <w:pPr>
        <w:pStyle w:val="a6"/>
        <w:jc w:val="center"/>
        <w:rPr>
          <w:rFonts w:asciiTheme="majorHAnsi" w:hAnsiTheme="majorHAnsi"/>
          <w:b/>
        </w:rPr>
      </w:pPr>
    </w:p>
    <w:p w:rsidR="001B7D9E" w:rsidRDefault="001B7D9E" w:rsidP="00ED7F3A">
      <w:pPr>
        <w:pStyle w:val="a6"/>
        <w:jc w:val="center"/>
        <w:rPr>
          <w:rFonts w:asciiTheme="majorHAnsi" w:hAnsiTheme="majorHAnsi"/>
          <w:b/>
        </w:rPr>
      </w:pPr>
    </w:p>
    <w:p w:rsidR="001B7D9E" w:rsidRDefault="001B7D9E" w:rsidP="00ED7F3A">
      <w:pPr>
        <w:pStyle w:val="a6"/>
        <w:jc w:val="center"/>
        <w:rPr>
          <w:rFonts w:asciiTheme="majorHAnsi" w:hAnsiTheme="majorHAnsi"/>
          <w:b/>
        </w:rPr>
      </w:pPr>
    </w:p>
    <w:p w:rsidR="00F63962" w:rsidRDefault="00F63962" w:rsidP="00ED7F3A">
      <w:pPr>
        <w:pStyle w:val="a6"/>
        <w:jc w:val="center"/>
        <w:rPr>
          <w:rFonts w:asciiTheme="majorHAnsi" w:hAnsiTheme="majorHAnsi"/>
          <w:b/>
        </w:rPr>
      </w:pPr>
    </w:p>
    <w:p w:rsidR="00F63962" w:rsidRDefault="00F63962" w:rsidP="00ED7F3A">
      <w:pPr>
        <w:pStyle w:val="a6"/>
        <w:jc w:val="center"/>
        <w:rPr>
          <w:rFonts w:asciiTheme="majorHAnsi" w:hAnsiTheme="majorHAnsi"/>
          <w:b/>
        </w:rPr>
      </w:pPr>
    </w:p>
    <w:p w:rsidR="001B7D9E" w:rsidRDefault="001B7D9E" w:rsidP="00ED7F3A">
      <w:pPr>
        <w:pStyle w:val="a6"/>
        <w:jc w:val="center"/>
        <w:rPr>
          <w:rFonts w:asciiTheme="majorHAnsi" w:hAnsiTheme="majorHAnsi"/>
          <w:b/>
        </w:rPr>
      </w:pPr>
    </w:p>
    <w:p w:rsidR="00ED7F3A" w:rsidRDefault="00ED7F3A" w:rsidP="00ED7F3A">
      <w:pPr>
        <w:pStyle w:val="a6"/>
        <w:jc w:val="center"/>
        <w:rPr>
          <w:rFonts w:asciiTheme="majorHAnsi" w:hAnsiTheme="majorHAnsi"/>
          <w:b/>
        </w:rPr>
      </w:pPr>
    </w:p>
    <w:p w:rsidR="00ED7F3A" w:rsidRPr="00450E29" w:rsidRDefault="00FB41ED" w:rsidP="00365CFB">
      <w:pPr>
        <w:jc w:val="both"/>
        <w:rPr>
          <w:rFonts w:asciiTheme="majorHAnsi" w:hAnsiTheme="majorHAnsi" w:cs="Times New Roman"/>
          <w:sz w:val="24"/>
          <w:szCs w:val="24"/>
        </w:rPr>
      </w:pPr>
      <w:r w:rsidRPr="00695EEF">
        <w:rPr>
          <w:rFonts w:asciiTheme="majorHAnsi" w:hAnsiTheme="majorHAnsi" w:cs="Times New Roman"/>
          <w:sz w:val="24"/>
          <w:szCs w:val="24"/>
        </w:rPr>
        <w:t>Рабочая программа дисциплины «</w:t>
      </w:r>
      <w:r w:rsidR="0013659A" w:rsidRPr="00695EEF">
        <w:rPr>
          <w:rFonts w:asciiTheme="majorHAnsi" w:hAnsiTheme="majorHAnsi" w:cs="Times New Roman"/>
          <w:sz w:val="24"/>
          <w:szCs w:val="24"/>
        </w:rPr>
        <w:t>Клиническая фармакология</w:t>
      </w:r>
      <w:r w:rsidRPr="00695EEF">
        <w:rPr>
          <w:rFonts w:asciiTheme="majorHAnsi" w:hAnsiTheme="majorHAnsi" w:cs="Times New Roman"/>
          <w:sz w:val="24"/>
          <w:szCs w:val="24"/>
        </w:rPr>
        <w:t xml:space="preserve">» </w:t>
      </w:r>
      <w:r w:rsidR="00F63962">
        <w:rPr>
          <w:rFonts w:asciiTheme="majorHAnsi" w:hAnsiTheme="majorHAnsi" w:cs="Times New Roman"/>
          <w:sz w:val="24"/>
          <w:szCs w:val="24"/>
        </w:rPr>
        <w:t>разработана на кафедре фармакологии с курсом клинической фармакологии</w:t>
      </w:r>
    </w:p>
    <w:p w:rsidR="00F63962" w:rsidRDefault="00F63962" w:rsidP="00E82032">
      <w:pPr>
        <w:pStyle w:val="a6"/>
        <w:shd w:val="clear" w:color="auto" w:fill="FFFFFF" w:themeFill="background1"/>
        <w:spacing w:line="276" w:lineRule="auto"/>
        <w:rPr>
          <w:rFonts w:ascii="Times New Roman" w:hAnsi="Times New Roman" w:cs="Times New Roman"/>
          <w:b/>
          <w:sz w:val="24"/>
        </w:rPr>
      </w:pPr>
    </w:p>
    <w:p w:rsidR="00365CFB" w:rsidRPr="00DC5D73" w:rsidRDefault="00365CFB" w:rsidP="00365CFB">
      <w:pPr>
        <w:pStyle w:val="af4"/>
        <w:jc w:val="both"/>
        <w:rPr>
          <w:b/>
        </w:rPr>
      </w:pPr>
      <w:r w:rsidRPr="00DC5D73">
        <w:rPr>
          <w:b/>
        </w:rPr>
        <w:t>Сведения об актуализации.</w:t>
      </w:r>
    </w:p>
    <w:p w:rsidR="00365CFB" w:rsidRDefault="00365CFB" w:rsidP="00365CFB">
      <w:pPr>
        <w:pStyle w:val="af4"/>
        <w:jc w:val="both"/>
      </w:pPr>
      <w:r>
        <w:t>Программа отражает современный научный и технологический уровень развития практики, а также текущие и ожидаемые потребности общества и системы здравоохранения.</w:t>
      </w:r>
    </w:p>
    <w:p w:rsidR="00365CFB" w:rsidRDefault="00365CFB" w:rsidP="00365CFB">
      <w:pPr>
        <w:pStyle w:val="af4"/>
        <w:jc w:val="both"/>
      </w:pPr>
      <w:r>
        <w:t xml:space="preserve">РПД </w:t>
      </w:r>
      <w:proofErr w:type="gramStart"/>
      <w:r>
        <w:t>актуализирована</w:t>
      </w:r>
      <w:proofErr w:type="gramEnd"/>
      <w:r>
        <w:t xml:space="preserve"> и откорректирована с учетом применения современных образовательных технологий, содержит условия обучения лиц с ограниченными возможностями здоровья.</w:t>
      </w:r>
    </w:p>
    <w:p w:rsidR="00365CFB" w:rsidRPr="00AB30EF" w:rsidRDefault="00365CFB" w:rsidP="00365CFB">
      <w:pPr>
        <w:pStyle w:val="af4"/>
        <w:jc w:val="both"/>
        <w:rPr>
          <w:rFonts w:ascii="Cambria" w:hAnsi="Cambria"/>
        </w:rPr>
      </w:pPr>
      <w:r w:rsidRPr="00093F9E">
        <w:t xml:space="preserve">Настоящая актуализированная  редакция программы </w:t>
      </w:r>
      <w:r w:rsidRPr="00567775">
        <w:t>р</w:t>
      </w:r>
      <w:r w:rsidRPr="00567775">
        <w:rPr>
          <w:rFonts w:ascii="Cambria" w:hAnsi="Cambria"/>
        </w:rPr>
        <w:t>ассмотрена и одобрена</w:t>
      </w:r>
      <w:r w:rsidRPr="00093F9E">
        <w:rPr>
          <w:rFonts w:ascii="Cambria" w:hAnsi="Cambria"/>
        </w:rPr>
        <w:t xml:space="preserve"> на заседании кафедры </w:t>
      </w:r>
      <w:r>
        <w:rPr>
          <w:rFonts w:ascii="Cambria" w:hAnsi="Cambria"/>
        </w:rPr>
        <w:t>фармакологии с курсом клинической фармакологии</w:t>
      </w:r>
      <w:r w:rsidRPr="00093F9E">
        <w:rPr>
          <w:rFonts w:ascii="Cambria" w:hAnsi="Cambria"/>
        </w:rPr>
        <w:t xml:space="preserve"> </w:t>
      </w:r>
    </w:p>
    <w:p w:rsidR="00365CFB" w:rsidRPr="00093F9E" w:rsidRDefault="00365CFB" w:rsidP="00365CFB">
      <w:pPr>
        <w:pStyle w:val="a6"/>
        <w:spacing w:line="276" w:lineRule="auto"/>
        <w:rPr>
          <w:rFonts w:ascii="Cambria" w:hAnsi="Cambria"/>
          <w:b/>
          <w:sz w:val="24"/>
        </w:rPr>
      </w:pPr>
      <w:r w:rsidRPr="00093F9E">
        <w:rPr>
          <w:rFonts w:ascii="Cambria" w:hAnsi="Cambria"/>
          <w:b/>
          <w:sz w:val="24"/>
        </w:rPr>
        <w:t>СОГЛАСОВАНО</w:t>
      </w:r>
    </w:p>
    <w:p w:rsidR="00365CFB" w:rsidRPr="004978EA" w:rsidRDefault="00365CFB" w:rsidP="00317FB2">
      <w:pPr>
        <w:pStyle w:val="a6"/>
        <w:spacing w:line="276" w:lineRule="auto"/>
        <w:rPr>
          <w:rFonts w:ascii="Cambria" w:hAnsi="Cambria"/>
          <w:sz w:val="24"/>
        </w:rPr>
      </w:pPr>
      <w:r w:rsidRPr="00093F9E">
        <w:rPr>
          <w:rFonts w:ascii="Cambria" w:hAnsi="Cambria"/>
          <w:sz w:val="24"/>
        </w:rPr>
        <w:t xml:space="preserve">УМК по послевузовскому и дополнительному профессиональному образованию </w:t>
      </w:r>
      <w:r w:rsidR="00317FB2" w:rsidRPr="00317FB2">
        <w:rPr>
          <w:rFonts w:ascii="Cambria" w:hAnsi="Cambria"/>
        </w:rPr>
        <w:t>22.06.2024 (протокол №4)</w:t>
      </w:r>
    </w:p>
    <w:p w:rsidR="00F63962" w:rsidRDefault="00F63962" w:rsidP="00F63962">
      <w:pPr>
        <w:pStyle w:val="a6"/>
        <w:spacing w:line="276" w:lineRule="auto"/>
        <w:rPr>
          <w:rFonts w:asciiTheme="majorHAnsi" w:hAnsiTheme="majorHAnsi" w:cs="Times New Roman"/>
          <w:sz w:val="24"/>
        </w:rPr>
      </w:pPr>
    </w:p>
    <w:p w:rsidR="00E82032" w:rsidRDefault="00E82032" w:rsidP="00E82032">
      <w:pPr>
        <w:pStyle w:val="a6"/>
        <w:spacing w:line="276" w:lineRule="auto"/>
        <w:rPr>
          <w:rFonts w:ascii="Times New Roman" w:hAnsi="Times New Roman" w:cs="Times New Roman"/>
          <w:sz w:val="24"/>
        </w:rPr>
      </w:pPr>
    </w:p>
    <w:p w:rsidR="00317FB2" w:rsidRDefault="00317FB2" w:rsidP="00E82032">
      <w:pPr>
        <w:pStyle w:val="a6"/>
        <w:spacing w:line="276" w:lineRule="auto"/>
        <w:rPr>
          <w:rFonts w:ascii="Times New Roman" w:hAnsi="Times New Roman" w:cs="Times New Roman"/>
          <w:sz w:val="24"/>
        </w:rPr>
      </w:pPr>
    </w:p>
    <w:p w:rsidR="00317FB2" w:rsidRDefault="00317FB2" w:rsidP="00E82032">
      <w:pPr>
        <w:pStyle w:val="a6"/>
        <w:spacing w:line="276" w:lineRule="auto"/>
        <w:rPr>
          <w:rFonts w:ascii="Times New Roman" w:hAnsi="Times New Roman" w:cs="Times New Roman"/>
          <w:sz w:val="24"/>
        </w:rPr>
      </w:pPr>
    </w:p>
    <w:p w:rsidR="00317FB2" w:rsidRPr="002860D6" w:rsidRDefault="00317FB2" w:rsidP="00E82032">
      <w:pPr>
        <w:pStyle w:val="a6"/>
        <w:spacing w:line="276" w:lineRule="auto"/>
        <w:rPr>
          <w:rFonts w:ascii="Times New Roman" w:hAnsi="Times New Roman" w:cs="Times New Roman"/>
          <w:sz w:val="24"/>
        </w:rPr>
      </w:pPr>
      <w:bookmarkStart w:id="0" w:name="_GoBack"/>
      <w:bookmarkEnd w:id="0"/>
    </w:p>
    <w:p w:rsidR="00E82032" w:rsidRPr="002860D6" w:rsidRDefault="00E82032" w:rsidP="00E82032">
      <w:pPr>
        <w:rPr>
          <w:rFonts w:ascii="Times New Roman" w:hAnsi="Times New Roman" w:cs="Times New Roman"/>
          <w:b/>
          <w:sz w:val="28"/>
          <w:szCs w:val="24"/>
        </w:rPr>
      </w:pPr>
    </w:p>
    <w:p w:rsidR="00E82032" w:rsidRPr="002860D6" w:rsidRDefault="00E82032" w:rsidP="00E82032">
      <w:pPr>
        <w:rPr>
          <w:rFonts w:ascii="Times New Roman" w:hAnsi="Times New Roman" w:cs="Times New Roman"/>
          <w:b/>
          <w:sz w:val="28"/>
          <w:szCs w:val="24"/>
        </w:rPr>
      </w:pPr>
      <w:r w:rsidRPr="002860D6">
        <w:rPr>
          <w:rFonts w:ascii="Times New Roman" w:hAnsi="Times New Roman" w:cs="Times New Roman"/>
          <w:b/>
          <w:sz w:val="28"/>
          <w:szCs w:val="24"/>
        </w:rPr>
        <w:t>Рецензент:</w:t>
      </w:r>
    </w:p>
    <w:p w:rsidR="00E82032" w:rsidRPr="002860D6" w:rsidRDefault="00E82032" w:rsidP="00E82032">
      <w:pPr>
        <w:spacing w:after="0"/>
        <w:rPr>
          <w:rFonts w:ascii="Times New Roman" w:eastAsia="Cambria" w:hAnsi="Times New Roman" w:cs="Times New Roman"/>
          <w:sz w:val="24"/>
        </w:rPr>
      </w:pPr>
      <w:r>
        <w:rPr>
          <w:rFonts w:ascii="Times New Roman" w:eastAsia="Cambria" w:hAnsi="Times New Roman" w:cs="Times New Roman"/>
          <w:sz w:val="24"/>
        </w:rPr>
        <w:t>Доцент</w:t>
      </w:r>
      <w:r w:rsidRPr="002860D6">
        <w:rPr>
          <w:rFonts w:ascii="Times New Roman" w:eastAsia="Cambria" w:hAnsi="Times New Roman" w:cs="Times New Roman"/>
          <w:sz w:val="24"/>
        </w:rPr>
        <w:t xml:space="preserve"> кафедры</w:t>
      </w:r>
      <w:r>
        <w:rPr>
          <w:rFonts w:ascii="Times New Roman" w:eastAsia="Cambria" w:hAnsi="Times New Roman" w:cs="Times New Roman"/>
          <w:sz w:val="24"/>
        </w:rPr>
        <w:t xml:space="preserve">                                                                                  </w:t>
      </w:r>
      <w:proofErr w:type="spellStart"/>
      <w:r>
        <w:rPr>
          <w:rFonts w:ascii="Times New Roman" w:eastAsia="Cambria" w:hAnsi="Times New Roman" w:cs="Times New Roman"/>
          <w:sz w:val="24"/>
        </w:rPr>
        <w:t>Долгалев</w:t>
      </w:r>
      <w:proofErr w:type="spellEnd"/>
      <w:r>
        <w:rPr>
          <w:rFonts w:ascii="Times New Roman" w:eastAsia="Cambria" w:hAnsi="Times New Roman" w:cs="Times New Roman"/>
          <w:sz w:val="24"/>
        </w:rPr>
        <w:t xml:space="preserve"> А.А.</w:t>
      </w:r>
    </w:p>
    <w:p w:rsidR="00E82032" w:rsidRDefault="00E82032" w:rsidP="00E82032">
      <w:pPr>
        <w:spacing w:after="0"/>
        <w:rPr>
          <w:rFonts w:ascii="Times New Roman" w:eastAsia="Cambria" w:hAnsi="Times New Roman" w:cs="Times New Roman"/>
          <w:sz w:val="24"/>
        </w:rPr>
      </w:pPr>
      <w:r w:rsidRPr="002860D6">
        <w:rPr>
          <w:rFonts w:ascii="Times New Roman" w:eastAsia="Cambria" w:hAnsi="Times New Roman" w:cs="Times New Roman"/>
          <w:sz w:val="24"/>
        </w:rPr>
        <w:t xml:space="preserve">стоматологии </w:t>
      </w:r>
      <w:r>
        <w:rPr>
          <w:rFonts w:ascii="Times New Roman" w:eastAsia="Cambria" w:hAnsi="Times New Roman" w:cs="Times New Roman"/>
          <w:sz w:val="24"/>
        </w:rPr>
        <w:t xml:space="preserve">общей практики </w:t>
      </w:r>
    </w:p>
    <w:p w:rsidR="00E82032" w:rsidRPr="002860D6" w:rsidRDefault="00E82032" w:rsidP="00E82032">
      <w:pPr>
        <w:spacing w:after="0"/>
        <w:rPr>
          <w:rFonts w:ascii="Times New Roman" w:eastAsia="Cambria" w:hAnsi="Times New Roman" w:cs="Times New Roman"/>
          <w:sz w:val="24"/>
        </w:rPr>
      </w:pPr>
      <w:r>
        <w:rPr>
          <w:rFonts w:ascii="Times New Roman" w:eastAsia="Cambria" w:hAnsi="Times New Roman" w:cs="Times New Roman"/>
          <w:sz w:val="24"/>
        </w:rPr>
        <w:t xml:space="preserve">и детской стоматологии </w:t>
      </w:r>
      <w:proofErr w:type="spellStart"/>
      <w:r w:rsidRPr="002860D6">
        <w:rPr>
          <w:rFonts w:ascii="Times New Roman" w:eastAsia="Cambria" w:hAnsi="Times New Roman" w:cs="Times New Roman"/>
          <w:sz w:val="24"/>
        </w:rPr>
        <w:t>СтГМУ</w:t>
      </w:r>
      <w:proofErr w:type="spellEnd"/>
      <w:r w:rsidRPr="002860D6">
        <w:rPr>
          <w:rFonts w:ascii="Times New Roman" w:eastAsia="Cambria" w:hAnsi="Times New Roman" w:cs="Times New Roman"/>
          <w:sz w:val="24"/>
        </w:rPr>
        <w:t xml:space="preserve">                                      </w:t>
      </w:r>
    </w:p>
    <w:p w:rsidR="00E82032" w:rsidRPr="002860D6" w:rsidRDefault="00E82032" w:rsidP="00E82032">
      <w:pPr>
        <w:spacing w:after="0"/>
        <w:rPr>
          <w:rFonts w:ascii="Times New Roman" w:eastAsia="Cambria" w:hAnsi="Times New Roman" w:cs="Times New Roman"/>
          <w:sz w:val="24"/>
        </w:rPr>
      </w:pPr>
      <w:r>
        <w:rPr>
          <w:rFonts w:ascii="Times New Roman" w:eastAsia="Cambria" w:hAnsi="Times New Roman" w:cs="Times New Roman"/>
          <w:sz w:val="24"/>
        </w:rPr>
        <w:t xml:space="preserve">доктор медицинских  наук                                           </w:t>
      </w:r>
    </w:p>
    <w:p w:rsidR="00E82032" w:rsidRPr="002860D6" w:rsidRDefault="00E82032" w:rsidP="00E82032">
      <w:pPr>
        <w:spacing w:after="0"/>
        <w:rPr>
          <w:rFonts w:ascii="Times New Roman" w:eastAsia="Times New Roman" w:hAnsi="Times New Roman" w:cs="Times New Roman"/>
          <w:b/>
          <w:sz w:val="24"/>
        </w:rPr>
      </w:pPr>
      <w:r w:rsidRPr="002860D6">
        <w:rPr>
          <w:rFonts w:ascii="Times New Roman" w:eastAsia="Times New Roman" w:hAnsi="Times New Roman" w:cs="Times New Roman"/>
          <w:b/>
          <w:sz w:val="24"/>
        </w:rPr>
        <w:t xml:space="preserve"> (рецензия прилагается)</w:t>
      </w:r>
      <w:r w:rsidRPr="002860D6">
        <w:rPr>
          <w:rFonts w:ascii="Times New Roman" w:eastAsia="Cambria" w:hAnsi="Times New Roman" w:cs="Times New Roman"/>
          <w:sz w:val="24"/>
        </w:rPr>
        <w:t xml:space="preserve">                        </w:t>
      </w:r>
    </w:p>
    <w:p w:rsidR="00E82032" w:rsidRDefault="00E82032" w:rsidP="00E82032"/>
    <w:p w:rsidR="00ED7F3A" w:rsidRDefault="00ED7F3A" w:rsidP="00ED7F3A">
      <w:pPr>
        <w:pStyle w:val="a6"/>
        <w:spacing w:line="276" w:lineRule="auto"/>
        <w:rPr>
          <w:rFonts w:asciiTheme="majorHAnsi" w:hAnsiTheme="majorHAnsi" w:cs="Times New Roman"/>
          <w:b/>
          <w:sz w:val="28"/>
          <w:szCs w:val="24"/>
        </w:rPr>
      </w:pPr>
    </w:p>
    <w:p w:rsidR="001B7D9E" w:rsidRDefault="001B7D9E" w:rsidP="00ED7F3A">
      <w:pPr>
        <w:pStyle w:val="a6"/>
        <w:spacing w:line="276" w:lineRule="auto"/>
        <w:rPr>
          <w:rFonts w:asciiTheme="majorHAnsi" w:hAnsiTheme="majorHAnsi" w:cs="Times New Roman"/>
          <w:b/>
          <w:sz w:val="28"/>
          <w:szCs w:val="24"/>
        </w:rPr>
      </w:pPr>
    </w:p>
    <w:p w:rsidR="001B7D9E" w:rsidRDefault="001B7D9E" w:rsidP="00ED7F3A">
      <w:pPr>
        <w:pStyle w:val="a6"/>
        <w:spacing w:line="276" w:lineRule="auto"/>
        <w:rPr>
          <w:rFonts w:asciiTheme="majorHAnsi" w:hAnsiTheme="majorHAnsi" w:cs="Times New Roman"/>
          <w:b/>
          <w:sz w:val="28"/>
          <w:szCs w:val="24"/>
        </w:rPr>
      </w:pPr>
    </w:p>
    <w:p w:rsidR="00DD685E" w:rsidRDefault="00DD685E" w:rsidP="00ED7F3A">
      <w:pPr>
        <w:pStyle w:val="a6"/>
        <w:spacing w:line="276" w:lineRule="auto"/>
        <w:rPr>
          <w:rFonts w:asciiTheme="majorHAnsi" w:hAnsiTheme="majorHAnsi" w:cs="Times New Roman"/>
          <w:b/>
          <w:sz w:val="28"/>
          <w:szCs w:val="24"/>
        </w:rPr>
      </w:pPr>
    </w:p>
    <w:p w:rsidR="001B7D9E" w:rsidRDefault="001B7D9E" w:rsidP="00ED7F3A">
      <w:pPr>
        <w:pStyle w:val="a6"/>
        <w:spacing w:line="276" w:lineRule="auto"/>
        <w:rPr>
          <w:rFonts w:asciiTheme="majorHAnsi" w:hAnsiTheme="majorHAnsi" w:cs="Times New Roman"/>
          <w:b/>
          <w:sz w:val="28"/>
          <w:szCs w:val="24"/>
        </w:rPr>
      </w:pPr>
    </w:p>
    <w:p w:rsidR="001B7D9E" w:rsidRDefault="001B7D9E" w:rsidP="00ED7F3A">
      <w:pPr>
        <w:pStyle w:val="a6"/>
        <w:spacing w:line="276" w:lineRule="auto"/>
        <w:rPr>
          <w:rFonts w:ascii="Times New Roman" w:hAnsi="Times New Roman" w:cs="Times New Roman"/>
          <w:sz w:val="24"/>
        </w:rPr>
      </w:pPr>
    </w:p>
    <w:p w:rsidR="00ED7F3A" w:rsidRDefault="00ED7F3A" w:rsidP="00ED7F3A">
      <w:pPr>
        <w:pStyle w:val="a6"/>
        <w:spacing w:line="276" w:lineRule="auto"/>
        <w:rPr>
          <w:rFonts w:ascii="Times New Roman" w:hAnsi="Times New Roman" w:cs="Times New Roman"/>
          <w:sz w:val="24"/>
        </w:rPr>
      </w:pPr>
    </w:p>
    <w:p w:rsidR="00ED7F3A" w:rsidRDefault="00ED7F3A" w:rsidP="00ED7F3A">
      <w:pPr>
        <w:pStyle w:val="a6"/>
        <w:spacing w:line="276" w:lineRule="auto"/>
        <w:rPr>
          <w:rFonts w:ascii="Times New Roman" w:hAnsi="Times New Roman" w:cs="Times New Roman"/>
          <w:sz w:val="24"/>
        </w:rPr>
      </w:pPr>
    </w:p>
    <w:sdt>
      <w:sdtPr>
        <w:rPr>
          <w:rFonts w:asciiTheme="minorHAnsi" w:eastAsiaTheme="minorEastAsia" w:hAnsiTheme="minorHAnsi" w:cstheme="minorBidi"/>
          <w:b w:val="0"/>
          <w:bCs w:val="0"/>
          <w:color w:val="auto"/>
          <w:sz w:val="22"/>
          <w:szCs w:val="22"/>
          <w:lang w:eastAsia="en-US"/>
        </w:rPr>
        <w:id w:val="-1249574527"/>
        <w:docPartObj>
          <w:docPartGallery w:val="Table of Contents"/>
          <w:docPartUnique/>
        </w:docPartObj>
      </w:sdtPr>
      <w:sdtEndPr>
        <w:rPr>
          <w:rFonts w:ascii="Times New Roman" w:hAnsi="Times New Roman" w:cs="Times New Roman"/>
          <w:lang w:eastAsia="ru-RU"/>
        </w:rPr>
      </w:sdtEndPr>
      <w:sdtContent>
        <w:p w:rsidR="00ED7F3A" w:rsidRPr="00365CFB" w:rsidRDefault="00B57397" w:rsidP="00365CFB">
          <w:pPr>
            <w:pStyle w:val="a9"/>
            <w:spacing w:before="0" w:line="240" w:lineRule="auto"/>
            <w:jc w:val="center"/>
          </w:pPr>
          <w:r w:rsidRPr="00365CFB">
            <w:t>ОГЛАВЛЕНИЕ</w:t>
          </w:r>
        </w:p>
        <w:p w:rsidR="00ED7F3A" w:rsidRPr="00365CFB" w:rsidRDefault="00ED7F3A" w:rsidP="00365CFB">
          <w:pPr>
            <w:spacing w:line="240" w:lineRule="auto"/>
            <w:rPr>
              <w:rFonts w:asciiTheme="majorHAnsi" w:hAnsiTheme="majorHAnsi"/>
              <w:sz w:val="2"/>
            </w:rPr>
          </w:pPr>
        </w:p>
        <w:p w:rsidR="007B4782" w:rsidRPr="007B4782" w:rsidRDefault="00FF4A29">
          <w:pPr>
            <w:pStyle w:val="13"/>
            <w:tabs>
              <w:tab w:val="left" w:pos="440"/>
              <w:tab w:val="right" w:leader="dot" w:pos="9350"/>
            </w:tabs>
            <w:rPr>
              <w:rFonts w:ascii="Times New Roman" w:hAnsi="Times New Roman" w:cs="Times New Roman"/>
              <w:noProof/>
            </w:rPr>
          </w:pPr>
          <w:r w:rsidRPr="007B4782">
            <w:rPr>
              <w:rFonts w:ascii="Times New Roman" w:hAnsi="Times New Roman" w:cs="Times New Roman"/>
            </w:rPr>
            <w:fldChar w:fldCharType="begin"/>
          </w:r>
          <w:r w:rsidR="00ED7F3A" w:rsidRPr="007B4782">
            <w:rPr>
              <w:rFonts w:ascii="Times New Roman" w:hAnsi="Times New Roman" w:cs="Times New Roman"/>
            </w:rPr>
            <w:instrText xml:space="preserve"> TOC \o "1-3" \h \z \u </w:instrText>
          </w:r>
          <w:r w:rsidRPr="007B4782">
            <w:rPr>
              <w:rFonts w:ascii="Times New Roman" w:hAnsi="Times New Roman" w:cs="Times New Roman"/>
            </w:rPr>
            <w:fldChar w:fldCharType="separate"/>
          </w:r>
          <w:hyperlink w:anchor="_Toc147919100" w:history="1">
            <w:r w:rsidR="007B4782" w:rsidRPr="007B4782">
              <w:rPr>
                <w:rStyle w:val="a8"/>
                <w:rFonts w:ascii="Times New Roman" w:hAnsi="Times New Roman" w:cs="Times New Roman"/>
                <w:noProof/>
              </w:rPr>
              <w:t>1.</w:t>
            </w:r>
            <w:r w:rsidR="007B4782" w:rsidRPr="007B4782">
              <w:rPr>
                <w:rFonts w:ascii="Times New Roman" w:hAnsi="Times New Roman" w:cs="Times New Roman"/>
                <w:noProof/>
              </w:rPr>
              <w:tab/>
            </w:r>
            <w:r w:rsidR="007B4782" w:rsidRPr="007B4782">
              <w:rPr>
                <w:rStyle w:val="a8"/>
                <w:rFonts w:ascii="Times New Roman" w:hAnsi="Times New Roman" w:cs="Times New Roman"/>
                <w:noProof/>
              </w:rPr>
              <w:t>ЦЕЛИ И ЗАДАЧИ ИЗУЧЕНИЯ ДИСЦИПЛИНЫ: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_Toc147919100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5</w:t>
            </w:r>
            <w:r w:rsidR="007B4782" w:rsidRPr="007B4782">
              <w:rPr>
                <w:rFonts w:ascii="Times New Roman" w:hAnsi="Times New Roman" w:cs="Times New Roman"/>
                <w:noProof/>
                <w:webHidden/>
              </w:rPr>
              <w:fldChar w:fldCharType="end"/>
            </w:r>
          </w:hyperlink>
        </w:p>
        <w:p w:rsidR="007B4782" w:rsidRPr="007B4782" w:rsidRDefault="00317FB2">
          <w:pPr>
            <w:pStyle w:val="13"/>
            <w:tabs>
              <w:tab w:val="left" w:pos="440"/>
              <w:tab w:val="right" w:leader="dot" w:pos="9350"/>
            </w:tabs>
            <w:rPr>
              <w:rFonts w:ascii="Times New Roman" w:hAnsi="Times New Roman" w:cs="Times New Roman"/>
              <w:noProof/>
            </w:rPr>
          </w:pPr>
          <w:hyperlink w:anchor="_Toc147919101" w:history="1">
            <w:r w:rsidR="007B4782" w:rsidRPr="007B4782">
              <w:rPr>
                <w:rStyle w:val="a8"/>
                <w:rFonts w:ascii="Times New Roman" w:hAnsi="Times New Roman" w:cs="Times New Roman"/>
                <w:noProof/>
              </w:rPr>
              <w:t>2.</w:t>
            </w:r>
            <w:r w:rsidR="007B4782" w:rsidRPr="007B4782">
              <w:rPr>
                <w:rFonts w:ascii="Times New Roman" w:hAnsi="Times New Roman" w:cs="Times New Roman"/>
                <w:noProof/>
              </w:rPr>
              <w:tab/>
            </w:r>
            <w:r w:rsidR="007B4782" w:rsidRPr="007B4782">
              <w:rPr>
                <w:rStyle w:val="a8"/>
                <w:rFonts w:ascii="Times New Roman" w:hAnsi="Times New Roman" w:cs="Times New Roman"/>
                <w:noProof/>
              </w:rPr>
              <w:t>МЕСТО ДИСЦИПЛИНЫ В СТРУКТУРЕ ПРОГРАММЫ ОРДИНАТУРЫ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_Toc147919101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5</w:t>
            </w:r>
            <w:r w:rsidR="007B4782" w:rsidRPr="007B4782">
              <w:rPr>
                <w:rFonts w:ascii="Times New Roman" w:hAnsi="Times New Roman" w:cs="Times New Roman"/>
                <w:noProof/>
                <w:webHidden/>
              </w:rPr>
              <w:fldChar w:fldCharType="end"/>
            </w:r>
          </w:hyperlink>
        </w:p>
        <w:p w:rsidR="007B4782" w:rsidRPr="007B4782" w:rsidRDefault="00317FB2">
          <w:pPr>
            <w:pStyle w:val="13"/>
            <w:tabs>
              <w:tab w:val="left" w:pos="440"/>
              <w:tab w:val="right" w:leader="dot" w:pos="9350"/>
            </w:tabs>
            <w:rPr>
              <w:rFonts w:ascii="Times New Roman" w:hAnsi="Times New Roman" w:cs="Times New Roman"/>
              <w:noProof/>
            </w:rPr>
          </w:pPr>
          <w:hyperlink w:anchor="_Toc147919102" w:history="1">
            <w:r w:rsidR="007B4782" w:rsidRPr="007B4782">
              <w:rPr>
                <w:rStyle w:val="a8"/>
                <w:rFonts w:ascii="Times New Roman" w:hAnsi="Times New Roman" w:cs="Times New Roman"/>
                <w:noProof/>
              </w:rPr>
              <w:t>3.</w:t>
            </w:r>
            <w:r w:rsidR="007B4782" w:rsidRPr="007B4782">
              <w:rPr>
                <w:rFonts w:ascii="Times New Roman" w:hAnsi="Times New Roman" w:cs="Times New Roman"/>
                <w:noProof/>
              </w:rPr>
              <w:tab/>
            </w:r>
            <w:r w:rsidR="007B4782" w:rsidRPr="007B4782">
              <w:rPr>
                <w:rStyle w:val="a8"/>
                <w:rFonts w:ascii="Times New Roman" w:hAnsi="Times New Roman" w:cs="Times New Roman"/>
                <w:noProof/>
              </w:rPr>
              <w:t>ПЛАНИРУЕМЫЕ РЕЗУЛЬТАТЫ ОБУЧЕНИЯ ПО ДИСЦИПЛИНЕ</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_Toc147919102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6</w:t>
            </w:r>
            <w:r w:rsidR="007B4782" w:rsidRPr="007B4782">
              <w:rPr>
                <w:rFonts w:ascii="Times New Roman" w:hAnsi="Times New Roman" w:cs="Times New Roman"/>
                <w:noProof/>
                <w:webHidden/>
              </w:rPr>
              <w:fldChar w:fldCharType="end"/>
            </w:r>
          </w:hyperlink>
        </w:p>
        <w:p w:rsidR="007B4782" w:rsidRPr="007B4782" w:rsidRDefault="00317FB2">
          <w:pPr>
            <w:pStyle w:val="21"/>
            <w:tabs>
              <w:tab w:val="left" w:pos="880"/>
              <w:tab w:val="right" w:leader="dot" w:pos="9350"/>
            </w:tabs>
            <w:rPr>
              <w:rFonts w:ascii="Times New Roman" w:hAnsi="Times New Roman" w:cs="Times New Roman"/>
              <w:noProof/>
            </w:rPr>
          </w:pPr>
          <w:hyperlink w:anchor="_Toc147919103" w:history="1">
            <w:r w:rsidR="007B4782" w:rsidRPr="007B4782">
              <w:rPr>
                <w:rStyle w:val="a8"/>
                <w:rFonts w:ascii="Times New Roman" w:hAnsi="Times New Roman" w:cs="Times New Roman"/>
                <w:b/>
                <w:iCs/>
                <w:noProof/>
              </w:rPr>
              <w:t>3.1.</w:t>
            </w:r>
            <w:r w:rsidR="007B4782" w:rsidRPr="007B4782">
              <w:rPr>
                <w:rFonts w:ascii="Times New Roman" w:hAnsi="Times New Roman" w:cs="Times New Roman"/>
                <w:noProof/>
              </w:rPr>
              <w:tab/>
            </w:r>
            <w:r w:rsidR="007B4782" w:rsidRPr="007B4782">
              <w:rPr>
                <w:rStyle w:val="a8"/>
                <w:rFonts w:ascii="Times New Roman" w:hAnsi="Times New Roman" w:cs="Times New Roman"/>
                <w:b/>
                <w:iCs/>
                <w:noProof/>
              </w:rPr>
              <w:t>Универсальные компетенции выпускников и индикаторы их достижения</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_Toc147919103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7</w:t>
            </w:r>
            <w:r w:rsidR="007B4782" w:rsidRPr="007B4782">
              <w:rPr>
                <w:rFonts w:ascii="Times New Roman" w:hAnsi="Times New Roman" w:cs="Times New Roman"/>
                <w:noProof/>
                <w:webHidden/>
              </w:rPr>
              <w:fldChar w:fldCharType="end"/>
            </w:r>
          </w:hyperlink>
        </w:p>
        <w:p w:rsidR="007B4782" w:rsidRPr="007B4782" w:rsidRDefault="00317FB2">
          <w:pPr>
            <w:pStyle w:val="21"/>
            <w:tabs>
              <w:tab w:val="left" w:pos="880"/>
              <w:tab w:val="right" w:leader="dot" w:pos="9350"/>
            </w:tabs>
            <w:rPr>
              <w:rFonts w:ascii="Times New Roman" w:hAnsi="Times New Roman" w:cs="Times New Roman"/>
              <w:noProof/>
            </w:rPr>
          </w:pPr>
          <w:hyperlink w:anchor="_Toc147919104" w:history="1">
            <w:r w:rsidR="007B4782" w:rsidRPr="007B4782">
              <w:rPr>
                <w:rStyle w:val="a8"/>
                <w:rFonts w:ascii="Times New Roman" w:hAnsi="Times New Roman" w:cs="Times New Roman"/>
                <w:b/>
                <w:noProof/>
                <w:spacing w:val="-7"/>
              </w:rPr>
              <w:t>3.2.</w:t>
            </w:r>
            <w:r w:rsidR="007B4782" w:rsidRPr="007B4782">
              <w:rPr>
                <w:rFonts w:ascii="Times New Roman" w:hAnsi="Times New Roman" w:cs="Times New Roman"/>
                <w:noProof/>
              </w:rPr>
              <w:tab/>
            </w:r>
            <w:r w:rsidR="007B4782" w:rsidRPr="007B4782">
              <w:rPr>
                <w:rStyle w:val="a8"/>
                <w:rFonts w:ascii="Times New Roman" w:hAnsi="Times New Roman" w:cs="Times New Roman"/>
                <w:b/>
                <w:noProof/>
              </w:rPr>
              <w:t>Профессиональные компетенции выпускников и индикаторы их достижения</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_Toc147919104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7</w:t>
            </w:r>
            <w:r w:rsidR="007B4782" w:rsidRPr="007B4782">
              <w:rPr>
                <w:rFonts w:ascii="Times New Roman" w:hAnsi="Times New Roman" w:cs="Times New Roman"/>
                <w:noProof/>
                <w:webHidden/>
              </w:rPr>
              <w:fldChar w:fldCharType="end"/>
            </w:r>
          </w:hyperlink>
        </w:p>
        <w:p w:rsidR="007B4782" w:rsidRPr="007B4782" w:rsidRDefault="00317FB2">
          <w:pPr>
            <w:pStyle w:val="13"/>
            <w:tabs>
              <w:tab w:val="left" w:pos="440"/>
              <w:tab w:val="right" w:leader="dot" w:pos="9350"/>
            </w:tabs>
            <w:rPr>
              <w:rFonts w:ascii="Times New Roman" w:hAnsi="Times New Roman" w:cs="Times New Roman"/>
              <w:noProof/>
            </w:rPr>
          </w:pPr>
          <w:hyperlink w:anchor="_Toc147919105" w:history="1">
            <w:r w:rsidR="007B4782" w:rsidRPr="007B4782">
              <w:rPr>
                <w:rStyle w:val="a8"/>
                <w:rFonts w:ascii="Times New Roman" w:hAnsi="Times New Roman" w:cs="Times New Roman"/>
                <w:noProof/>
              </w:rPr>
              <w:t>4.</w:t>
            </w:r>
            <w:r w:rsidR="007B4782" w:rsidRPr="007B4782">
              <w:rPr>
                <w:rFonts w:ascii="Times New Roman" w:hAnsi="Times New Roman" w:cs="Times New Roman"/>
                <w:noProof/>
              </w:rPr>
              <w:tab/>
            </w:r>
            <w:r w:rsidR="007B4782" w:rsidRPr="007B4782">
              <w:rPr>
                <w:rStyle w:val="a8"/>
                <w:rFonts w:ascii="Times New Roman" w:hAnsi="Times New Roman" w:cs="Times New Roman"/>
                <w:noProof/>
              </w:rPr>
              <w:t>СОДЕРЖАНИЕ И ОБЪЕМ ДИСЦИПЛИНЫ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_Toc147919105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10</w:t>
            </w:r>
            <w:r w:rsidR="007B4782" w:rsidRPr="007B4782">
              <w:rPr>
                <w:rFonts w:ascii="Times New Roman" w:hAnsi="Times New Roman" w:cs="Times New Roman"/>
                <w:noProof/>
                <w:webHidden/>
              </w:rPr>
              <w:fldChar w:fldCharType="end"/>
            </w:r>
          </w:hyperlink>
        </w:p>
        <w:p w:rsidR="007B4782" w:rsidRPr="007B4782" w:rsidRDefault="00317FB2">
          <w:pPr>
            <w:pStyle w:val="21"/>
            <w:tabs>
              <w:tab w:val="left" w:pos="880"/>
              <w:tab w:val="right" w:leader="dot" w:pos="9350"/>
            </w:tabs>
            <w:rPr>
              <w:rFonts w:ascii="Times New Roman" w:hAnsi="Times New Roman" w:cs="Times New Roman"/>
              <w:noProof/>
            </w:rPr>
          </w:pPr>
          <w:hyperlink w:anchor="_Toc147919106" w:history="1">
            <w:r w:rsidR="007B4782" w:rsidRPr="007B4782">
              <w:rPr>
                <w:rStyle w:val="a8"/>
                <w:rFonts w:ascii="Times New Roman" w:hAnsi="Times New Roman" w:cs="Times New Roman"/>
                <w:b/>
                <w:bCs/>
                <w:noProof/>
              </w:rPr>
              <w:t>4.1.</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Общий объем учебной нагрузки дисциплины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_Toc147919106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10</w:t>
            </w:r>
            <w:r w:rsidR="007B4782" w:rsidRPr="007B4782">
              <w:rPr>
                <w:rFonts w:ascii="Times New Roman" w:hAnsi="Times New Roman" w:cs="Times New Roman"/>
                <w:noProof/>
                <w:webHidden/>
              </w:rPr>
              <w:fldChar w:fldCharType="end"/>
            </w:r>
          </w:hyperlink>
        </w:p>
        <w:p w:rsidR="007B4782" w:rsidRPr="007B4782" w:rsidRDefault="00317FB2">
          <w:pPr>
            <w:pStyle w:val="21"/>
            <w:tabs>
              <w:tab w:val="left" w:pos="880"/>
              <w:tab w:val="right" w:leader="dot" w:pos="9350"/>
            </w:tabs>
            <w:rPr>
              <w:rFonts w:ascii="Times New Roman" w:hAnsi="Times New Roman" w:cs="Times New Roman"/>
              <w:noProof/>
            </w:rPr>
          </w:pPr>
          <w:hyperlink w:anchor="_Toc147919107" w:history="1">
            <w:r w:rsidR="007B4782" w:rsidRPr="007B4782">
              <w:rPr>
                <w:rStyle w:val="a8"/>
                <w:rFonts w:ascii="Times New Roman" w:hAnsi="Times New Roman" w:cs="Times New Roman"/>
                <w:b/>
                <w:bCs/>
                <w:noProof/>
              </w:rPr>
              <w:t>4.2</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Учебно-тематический план дисциплины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_Toc147919107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10</w:t>
            </w:r>
            <w:r w:rsidR="007B4782" w:rsidRPr="007B4782">
              <w:rPr>
                <w:rFonts w:ascii="Times New Roman" w:hAnsi="Times New Roman" w:cs="Times New Roman"/>
                <w:noProof/>
                <w:webHidden/>
              </w:rPr>
              <w:fldChar w:fldCharType="end"/>
            </w:r>
          </w:hyperlink>
        </w:p>
        <w:p w:rsidR="007B4782" w:rsidRPr="007B4782" w:rsidRDefault="00317FB2">
          <w:pPr>
            <w:pStyle w:val="21"/>
            <w:tabs>
              <w:tab w:val="left" w:pos="880"/>
              <w:tab w:val="right" w:leader="dot" w:pos="9350"/>
            </w:tabs>
            <w:rPr>
              <w:rFonts w:ascii="Times New Roman" w:hAnsi="Times New Roman" w:cs="Times New Roman"/>
              <w:noProof/>
            </w:rPr>
          </w:pPr>
          <w:hyperlink w:anchor="_Toc147919108" w:history="1">
            <w:r w:rsidR="007B4782" w:rsidRPr="007B4782">
              <w:rPr>
                <w:rStyle w:val="a8"/>
                <w:rFonts w:ascii="Times New Roman" w:hAnsi="Times New Roman" w:cs="Times New Roman"/>
                <w:b/>
                <w:bCs/>
                <w:noProof/>
              </w:rPr>
              <w:t>4.3</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Содержание дисциплины «Клиническая фармакология».</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_Toc147919108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11</w:t>
            </w:r>
            <w:r w:rsidR="007B4782" w:rsidRPr="007B4782">
              <w:rPr>
                <w:rFonts w:ascii="Times New Roman" w:hAnsi="Times New Roman" w:cs="Times New Roman"/>
                <w:noProof/>
                <w:webHidden/>
              </w:rPr>
              <w:fldChar w:fldCharType="end"/>
            </w:r>
          </w:hyperlink>
        </w:p>
        <w:p w:rsidR="007B4782" w:rsidRPr="007B4782" w:rsidRDefault="00317FB2">
          <w:pPr>
            <w:pStyle w:val="21"/>
            <w:tabs>
              <w:tab w:val="left" w:pos="880"/>
              <w:tab w:val="right" w:leader="dot" w:pos="9350"/>
            </w:tabs>
            <w:rPr>
              <w:rFonts w:ascii="Times New Roman" w:hAnsi="Times New Roman" w:cs="Times New Roman"/>
              <w:noProof/>
            </w:rPr>
          </w:pPr>
          <w:hyperlink w:anchor="_Toc147919109" w:history="1">
            <w:r w:rsidR="007B4782" w:rsidRPr="007B4782">
              <w:rPr>
                <w:rStyle w:val="a8"/>
                <w:rFonts w:ascii="Times New Roman" w:hAnsi="Times New Roman" w:cs="Times New Roman"/>
                <w:b/>
                <w:bCs/>
                <w:noProof/>
              </w:rPr>
              <w:t>4.4</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Тематический план лекций.</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_Toc147919109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12</w:t>
            </w:r>
            <w:r w:rsidR="007B4782" w:rsidRPr="007B4782">
              <w:rPr>
                <w:rFonts w:ascii="Times New Roman" w:hAnsi="Times New Roman" w:cs="Times New Roman"/>
                <w:noProof/>
                <w:webHidden/>
              </w:rPr>
              <w:fldChar w:fldCharType="end"/>
            </w:r>
          </w:hyperlink>
        </w:p>
        <w:p w:rsidR="007B4782" w:rsidRPr="007B4782" w:rsidRDefault="00317FB2">
          <w:pPr>
            <w:pStyle w:val="21"/>
            <w:tabs>
              <w:tab w:val="left" w:pos="880"/>
              <w:tab w:val="right" w:leader="dot" w:pos="9350"/>
            </w:tabs>
            <w:rPr>
              <w:rFonts w:ascii="Times New Roman" w:hAnsi="Times New Roman" w:cs="Times New Roman"/>
              <w:noProof/>
            </w:rPr>
          </w:pPr>
          <w:hyperlink w:anchor="_Toc147919110" w:history="1">
            <w:r w:rsidR="007B4782" w:rsidRPr="007B4782">
              <w:rPr>
                <w:rStyle w:val="a8"/>
                <w:rFonts w:ascii="Times New Roman" w:hAnsi="Times New Roman" w:cs="Times New Roman"/>
                <w:b/>
                <w:bCs/>
                <w:noProof/>
              </w:rPr>
              <w:t>4.5</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Тематический план семинарских занятий</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_Toc147919110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12</w:t>
            </w:r>
            <w:r w:rsidR="007B4782" w:rsidRPr="007B4782">
              <w:rPr>
                <w:rFonts w:ascii="Times New Roman" w:hAnsi="Times New Roman" w:cs="Times New Roman"/>
                <w:noProof/>
                <w:webHidden/>
              </w:rPr>
              <w:fldChar w:fldCharType="end"/>
            </w:r>
          </w:hyperlink>
        </w:p>
        <w:p w:rsidR="007B4782" w:rsidRPr="007B4782" w:rsidRDefault="00317FB2">
          <w:pPr>
            <w:pStyle w:val="21"/>
            <w:tabs>
              <w:tab w:val="left" w:pos="880"/>
              <w:tab w:val="right" w:leader="dot" w:pos="9350"/>
            </w:tabs>
            <w:rPr>
              <w:rFonts w:ascii="Times New Roman" w:hAnsi="Times New Roman" w:cs="Times New Roman"/>
              <w:noProof/>
            </w:rPr>
          </w:pPr>
          <w:hyperlink w:anchor="_Toc147919111" w:history="1">
            <w:r w:rsidR="007B4782" w:rsidRPr="007B4782">
              <w:rPr>
                <w:rStyle w:val="a8"/>
                <w:rFonts w:ascii="Times New Roman" w:hAnsi="Times New Roman" w:cs="Times New Roman"/>
                <w:b/>
                <w:bCs/>
                <w:noProof/>
              </w:rPr>
              <w:t>4.6</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Самостоятельная работа по дисциплине</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_Toc147919111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13</w:t>
            </w:r>
            <w:r w:rsidR="007B4782" w:rsidRPr="007B4782">
              <w:rPr>
                <w:rFonts w:ascii="Times New Roman" w:hAnsi="Times New Roman" w:cs="Times New Roman"/>
                <w:noProof/>
                <w:webHidden/>
              </w:rPr>
              <w:fldChar w:fldCharType="end"/>
            </w:r>
          </w:hyperlink>
        </w:p>
        <w:p w:rsidR="007B4782" w:rsidRPr="007B4782" w:rsidRDefault="00317FB2">
          <w:pPr>
            <w:pStyle w:val="3"/>
            <w:tabs>
              <w:tab w:val="left" w:pos="1100"/>
              <w:tab w:val="right" w:leader="dot" w:pos="9350"/>
            </w:tabs>
            <w:rPr>
              <w:rFonts w:ascii="Times New Roman" w:hAnsi="Times New Roman" w:cs="Times New Roman"/>
              <w:noProof/>
            </w:rPr>
          </w:pPr>
          <w:hyperlink w:anchor="_Toc147919112" w:history="1">
            <w:r w:rsidR="007B4782" w:rsidRPr="007B4782">
              <w:rPr>
                <w:rStyle w:val="a8"/>
                <w:rFonts w:ascii="Times New Roman" w:hAnsi="Times New Roman" w:cs="Times New Roman"/>
                <w:b/>
                <w:bCs/>
                <w:noProof/>
              </w:rPr>
              <w:t>4.7.</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Вопросы и задания для самостоятельной работы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_Toc147919112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13</w:t>
            </w:r>
            <w:r w:rsidR="007B4782" w:rsidRPr="007B4782">
              <w:rPr>
                <w:rFonts w:ascii="Times New Roman" w:hAnsi="Times New Roman" w:cs="Times New Roman"/>
                <w:noProof/>
                <w:webHidden/>
              </w:rPr>
              <w:fldChar w:fldCharType="end"/>
            </w:r>
          </w:hyperlink>
        </w:p>
        <w:p w:rsidR="007B4782" w:rsidRPr="007B4782" w:rsidRDefault="00317FB2">
          <w:pPr>
            <w:pStyle w:val="3"/>
            <w:tabs>
              <w:tab w:val="left" w:pos="1100"/>
              <w:tab w:val="right" w:leader="dot" w:pos="9350"/>
            </w:tabs>
            <w:rPr>
              <w:rFonts w:ascii="Times New Roman" w:hAnsi="Times New Roman" w:cs="Times New Roman"/>
              <w:noProof/>
            </w:rPr>
          </w:pPr>
          <w:hyperlink w:anchor="_Toc147919113" w:history="1">
            <w:r w:rsidR="007B4782" w:rsidRPr="007B4782">
              <w:rPr>
                <w:rStyle w:val="a8"/>
                <w:rFonts w:ascii="Times New Roman" w:hAnsi="Times New Roman" w:cs="Times New Roman"/>
                <w:b/>
                <w:bCs/>
                <w:noProof/>
              </w:rPr>
              <w:t>4.8.</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Перечень дискуссионных тем.</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_Toc147919113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14</w:t>
            </w:r>
            <w:r w:rsidR="007B4782" w:rsidRPr="007B4782">
              <w:rPr>
                <w:rFonts w:ascii="Times New Roman" w:hAnsi="Times New Roman" w:cs="Times New Roman"/>
                <w:noProof/>
                <w:webHidden/>
              </w:rPr>
              <w:fldChar w:fldCharType="end"/>
            </w:r>
          </w:hyperlink>
        </w:p>
        <w:p w:rsidR="007B4782" w:rsidRPr="007B4782" w:rsidRDefault="00317FB2">
          <w:pPr>
            <w:pStyle w:val="13"/>
            <w:tabs>
              <w:tab w:val="left" w:pos="440"/>
              <w:tab w:val="right" w:leader="dot" w:pos="9350"/>
            </w:tabs>
            <w:rPr>
              <w:rFonts w:ascii="Times New Roman" w:hAnsi="Times New Roman" w:cs="Times New Roman"/>
              <w:noProof/>
            </w:rPr>
          </w:pPr>
          <w:hyperlink w:anchor="_Toc147919114" w:history="1">
            <w:r w:rsidR="007B4782" w:rsidRPr="007B4782">
              <w:rPr>
                <w:rStyle w:val="a8"/>
                <w:rFonts w:ascii="Times New Roman" w:hAnsi="Times New Roman" w:cs="Times New Roman"/>
                <w:noProof/>
              </w:rPr>
              <w:t>5</w:t>
            </w:r>
            <w:r w:rsidR="007B4782" w:rsidRPr="007B4782">
              <w:rPr>
                <w:rFonts w:ascii="Times New Roman" w:hAnsi="Times New Roman" w:cs="Times New Roman"/>
                <w:noProof/>
              </w:rPr>
              <w:tab/>
            </w:r>
            <w:r w:rsidR="007B4782" w:rsidRPr="007B4782">
              <w:rPr>
                <w:rStyle w:val="a8"/>
                <w:rFonts w:ascii="Times New Roman" w:hAnsi="Times New Roman" w:cs="Times New Roman"/>
                <w:noProof/>
              </w:rPr>
              <w:t>ОЦЕНКА КАЧЕСТВА ОСВОЕНИЯ ДИСЦИПЛИНЫ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_Toc147919114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15</w:t>
            </w:r>
            <w:r w:rsidR="007B4782" w:rsidRPr="007B4782">
              <w:rPr>
                <w:rFonts w:ascii="Times New Roman" w:hAnsi="Times New Roman" w:cs="Times New Roman"/>
                <w:noProof/>
                <w:webHidden/>
              </w:rPr>
              <w:fldChar w:fldCharType="end"/>
            </w:r>
          </w:hyperlink>
        </w:p>
        <w:p w:rsidR="007B4782" w:rsidRPr="007B4782" w:rsidRDefault="00317FB2">
          <w:pPr>
            <w:pStyle w:val="21"/>
            <w:tabs>
              <w:tab w:val="left" w:pos="880"/>
              <w:tab w:val="right" w:leader="dot" w:pos="9350"/>
            </w:tabs>
            <w:rPr>
              <w:rFonts w:ascii="Times New Roman" w:hAnsi="Times New Roman" w:cs="Times New Roman"/>
              <w:noProof/>
            </w:rPr>
          </w:pPr>
          <w:hyperlink w:anchor="_Toc147919115" w:history="1">
            <w:r w:rsidR="007B4782" w:rsidRPr="007B4782">
              <w:rPr>
                <w:rStyle w:val="a8"/>
                <w:rFonts w:ascii="Times New Roman" w:hAnsi="Times New Roman" w:cs="Times New Roman"/>
                <w:b/>
                <w:bCs/>
                <w:noProof/>
              </w:rPr>
              <w:t>5.1</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Паспорт оценочных средств.</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_Toc147919115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15</w:t>
            </w:r>
            <w:r w:rsidR="007B4782" w:rsidRPr="007B4782">
              <w:rPr>
                <w:rFonts w:ascii="Times New Roman" w:hAnsi="Times New Roman" w:cs="Times New Roman"/>
                <w:noProof/>
                <w:webHidden/>
              </w:rPr>
              <w:fldChar w:fldCharType="end"/>
            </w:r>
          </w:hyperlink>
        </w:p>
        <w:p w:rsidR="007B4782" w:rsidRPr="007B4782" w:rsidRDefault="00317FB2">
          <w:pPr>
            <w:pStyle w:val="21"/>
            <w:tabs>
              <w:tab w:val="left" w:pos="880"/>
              <w:tab w:val="right" w:leader="dot" w:pos="9350"/>
            </w:tabs>
            <w:rPr>
              <w:rFonts w:ascii="Times New Roman" w:hAnsi="Times New Roman" w:cs="Times New Roman"/>
              <w:noProof/>
            </w:rPr>
          </w:pPr>
          <w:hyperlink w:anchor="_Toc147919116" w:history="1">
            <w:r w:rsidR="007B4782" w:rsidRPr="007B4782">
              <w:rPr>
                <w:rStyle w:val="a8"/>
                <w:rFonts w:ascii="Times New Roman" w:hAnsi="Times New Roman" w:cs="Times New Roman"/>
                <w:b/>
                <w:bCs/>
                <w:noProof/>
              </w:rPr>
              <w:t>5.2</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Примеры ситуационных задач</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_Toc147919116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15</w:t>
            </w:r>
            <w:r w:rsidR="007B4782" w:rsidRPr="007B4782">
              <w:rPr>
                <w:rFonts w:ascii="Times New Roman" w:hAnsi="Times New Roman" w:cs="Times New Roman"/>
                <w:noProof/>
                <w:webHidden/>
              </w:rPr>
              <w:fldChar w:fldCharType="end"/>
            </w:r>
          </w:hyperlink>
        </w:p>
        <w:p w:rsidR="007B4782" w:rsidRPr="007B4782" w:rsidRDefault="00317FB2">
          <w:pPr>
            <w:pStyle w:val="21"/>
            <w:tabs>
              <w:tab w:val="left" w:pos="880"/>
              <w:tab w:val="right" w:leader="dot" w:pos="9350"/>
            </w:tabs>
            <w:rPr>
              <w:rFonts w:ascii="Times New Roman" w:hAnsi="Times New Roman" w:cs="Times New Roman"/>
              <w:noProof/>
            </w:rPr>
          </w:pPr>
          <w:hyperlink w:anchor="_Toc147919117" w:history="1">
            <w:r w:rsidR="007B4782" w:rsidRPr="007B4782">
              <w:rPr>
                <w:rStyle w:val="a8"/>
                <w:rFonts w:ascii="Times New Roman" w:hAnsi="Times New Roman" w:cs="Times New Roman"/>
                <w:b/>
                <w:bCs/>
                <w:noProof/>
              </w:rPr>
              <w:t>5.3</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Примеры заданий в тестовой форме</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_Toc147919117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16</w:t>
            </w:r>
            <w:r w:rsidR="007B4782" w:rsidRPr="007B4782">
              <w:rPr>
                <w:rFonts w:ascii="Times New Roman" w:hAnsi="Times New Roman" w:cs="Times New Roman"/>
                <w:noProof/>
                <w:webHidden/>
              </w:rPr>
              <w:fldChar w:fldCharType="end"/>
            </w:r>
          </w:hyperlink>
        </w:p>
        <w:p w:rsidR="007B4782" w:rsidRPr="007B4782" w:rsidRDefault="00317FB2">
          <w:pPr>
            <w:pStyle w:val="21"/>
            <w:tabs>
              <w:tab w:val="left" w:pos="880"/>
              <w:tab w:val="right" w:leader="dot" w:pos="9350"/>
            </w:tabs>
            <w:rPr>
              <w:rFonts w:ascii="Times New Roman" w:hAnsi="Times New Roman" w:cs="Times New Roman"/>
              <w:noProof/>
            </w:rPr>
          </w:pPr>
          <w:hyperlink w:anchor="_Toc147919118" w:history="1">
            <w:r w:rsidR="007B4782" w:rsidRPr="007B4782">
              <w:rPr>
                <w:rStyle w:val="a8"/>
                <w:rFonts w:ascii="Times New Roman" w:hAnsi="Times New Roman" w:cs="Times New Roman"/>
                <w:b/>
                <w:bCs/>
                <w:noProof/>
              </w:rPr>
              <w:t>5.4</w:t>
            </w:r>
            <w:r w:rsidR="007B4782" w:rsidRPr="007B4782">
              <w:rPr>
                <w:rFonts w:ascii="Times New Roman" w:hAnsi="Times New Roman" w:cs="Times New Roman"/>
                <w:noProof/>
              </w:rPr>
              <w:tab/>
            </w:r>
            <w:r w:rsidR="007B4782" w:rsidRPr="007B4782">
              <w:rPr>
                <w:rStyle w:val="a8"/>
                <w:rFonts w:ascii="Times New Roman" w:hAnsi="Times New Roman" w:cs="Times New Roman"/>
                <w:b/>
                <w:bCs/>
                <w:noProof/>
              </w:rPr>
              <w:t>Критерии оценки сформированности компетенций в результате освоения дисциплины и шкала оценивания</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_Toc147919118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17</w:t>
            </w:r>
            <w:r w:rsidR="007B4782" w:rsidRPr="007B4782">
              <w:rPr>
                <w:rFonts w:ascii="Times New Roman" w:hAnsi="Times New Roman" w:cs="Times New Roman"/>
                <w:noProof/>
                <w:webHidden/>
              </w:rPr>
              <w:fldChar w:fldCharType="end"/>
            </w:r>
          </w:hyperlink>
        </w:p>
        <w:p w:rsidR="007B4782" w:rsidRPr="007B4782" w:rsidRDefault="00317FB2">
          <w:pPr>
            <w:pStyle w:val="13"/>
            <w:tabs>
              <w:tab w:val="left" w:pos="440"/>
              <w:tab w:val="right" w:leader="dot" w:pos="9350"/>
            </w:tabs>
            <w:rPr>
              <w:rFonts w:ascii="Times New Roman" w:hAnsi="Times New Roman" w:cs="Times New Roman"/>
              <w:noProof/>
            </w:rPr>
          </w:pPr>
          <w:hyperlink w:anchor="_Toc147919119" w:history="1">
            <w:r w:rsidR="007B4782" w:rsidRPr="007B4782">
              <w:rPr>
                <w:rStyle w:val="a8"/>
                <w:rFonts w:ascii="Times New Roman" w:hAnsi="Times New Roman" w:cs="Times New Roman"/>
                <w:noProof/>
              </w:rPr>
              <w:t>6</w:t>
            </w:r>
            <w:r w:rsidR="007B4782" w:rsidRPr="007B4782">
              <w:rPr>
                <w:rFonts w:ascii="Times New Roman" w:hAnsi="Times New Roman" w:cs="Times New Roman"/>
                <w:noProof/>
              </w:rPr>
              <w:tab/>
            </w:r>
            <w:r w:rsidR="007B4782" w:rsidRPr="007B4782">
              <w:rPr>
                <w:rStyle w:val="a8"/>
                <w:rFonts w:ascii="Times New Roman" w:hAnsi="Times New Roman" w:cs="Times New Roman"/>
                <w:noProof/>
              </w:rPr>
              <w:t>УЧЕБНО-МЕТОДИЧЕСКОЕ И ИНФОРМАЦИОННОЕ ОБЕСПЕЧЕНИЕ ДИСЦИПЛИНЫ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_Toc147919119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19</w:t>
            </w:r>
            <w:r w:rsidR="007B4782" w:rsidRPr="007B4782">
              <w:rPr>
                <w:rFonts w:ascii="Times New Roman" w:hAnsi="Times New Roman" w:cs="Times New Roman"/>
                <w:noProof/>
                <w:webHidden/>
              </w:rPr>
              <w:fldChar w:fldCharType="end"/>
            </w:r>
          </w:hyperlink>
        </w:p>
        <w:p w:rsidR="007B4782" w:rsidRPr="007B4782" w:rsidRDefault="00317FB2">
          <w:pPr>
            <w:pStyle w:val="21"/>
            <w:tabs>
              <w:tab w:val="left" w:pos="880"/>
              <w:tab w:val="right" w:leader="dot" w:pos="9350"/>
            </w:tabs>
            <w:rPr>
              <w:rFonts w:ascii="Times New Roman" w:hAnsi="Times New Roman" w:cs="Times New Roman"/>
              <w:noProof/>
            </w:rPr>
          </w:pPr>
          <w:hyperlink w:anchor="_Toc147919120" w:history="1">
            <w:r w:rsidR="007B4782" w:rsidRPr="007B4782">
              <w:rPr>
                <w:rStyle w:val="a8"/>
                <w:rFonts w:ascii="Times New Roman" w:eastAsia="Times New Roman" w:hAnsi="Times New Roman" w:cs="Times New Roman"/>
                <w:b/>
                <w:noProof/>
              </w:rPr>
              <w:t>6.1</w:t>
            </w:r>
            <w:r w:rsidR="007B4782" w:rsidRPr="007B4782">
              <w:rPr>
                <w:rFonts w:ascii="Times New Roman" w:hAnsi="Times New Roman" w:cs="Times New Roman"/>
                <w:noProof/>
              </w:rPr>
              <w:tab/>
            </w:r>
            <w:r w:rsidR="007B4782" w:rsidRPr="007B4782">
              <w:rPr>
                <w:rStyle w:val="a8"/>
                <w:rFonts w:ascii="Times New Roman" w:eastAsia="Times New Roman" w:hAnsi="Times New Roman" w:cs="Times New Roman"/>
                <w:b/>
                <w:noProof/>
              </w:rPr>
              <w:t>Основная литература</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_Toc147919120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19</w:t>
            </w:r>
            <w:r w:rsidR="007B4782" w:rsidRPr="007B4782">
              <w:rPr>
                <w:rFonts w:ascii="Times New Roman" w:hAnsi="Times New Roman" w:cs="Times New Roman"/>
                <w:noProof/>
                <w:webHidden/>
              </w:rPr>
              <w:fldChar w:fldCharType="end"/>
            </w:r>
          </w:hyperlink>
        </w:p>
        <w:p w:rsidR="007B4782" w:rsidRPr="007B4782" w:rsidRDefault="00317FB2">
          <w:pPr>
            <w:pStyle w:val="21"/>
            <w:tabs>
              <w:tab w:val="left" w:pos="880"/>
              <w:tab w:val="right" w:leader="dot" w:pos="9350"/>
            </w:tabs>
            <w:rPr>
              <w:rFonts w:ascii="Times New Roman" w:hAnsi="Times New Roman" w:cs="Times New Roman"/>
              <w:noProof/>
            </w:rPr>
          </w:pPr>
          <w:hyperlink w:anchor="_Toc147919121" w:history="1">
            <w:r w:rsidR="007B4782" w:rsidRPr="007B4782">
              <w:rPr>
                <w:rStyle w:val="a8"/>
                <w:rFonts w:ascii="Times New Roman" w:eastAsia="Times New Roman" w:hAnsi="Times New Roman" w:cs="Times New Roman"/>
                <w:b/>
                <w:noProof/>
              </w:rPr>
              <w:t>6.2</w:t>
            </w:r>
            <w:r w:rsidR="007B4782" w:rsidRPr="007B4782">
              <w:rPr>
                <w:rFonts w:ascii="Times New Roman" w:hAnsi="Times New Roman" w:cs="Times New Roman"/>
                <w:noProof/>
              </w:rPr>
              <w:tab/>
            </w:r>
            <w:r w:rsidR="007B4782" w:rsidRPr="007B4782">
              <w:rPr>
                <w:rStyle w:val="a8"/>
                <w:rFonts w:ascii="Times New Roman" w:eastAsia="Times New Roman" w:hAnsi="Times New Roman" w:cs="Times New Roman"/>
                <w:b/>
                <w:noProof/>
              </w:rPr>
              <w:t>Дополнительная литература</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_Toc147919121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19</w:t>
            </w:r>
            <w:r w:rsidR="007B4782" w:rsidRPr="007B4782">
              <w:rPr>
                <w:rFonts w:ascii="Times New Roman" w:hAnsi="Times New Roman" w:cs="Times New Roman"/>
                <w:noProof/>
                <w:webHidden/>
              </w:rPr>
              <w:fldChar w:fldCharType="end"/>
            </w:r>
          </w:hyperlink>
        </w:p>
        <w:p w:rsidR="007B4782" w:rsidRPr="007B4782" w:rsidRDefault="00317FB2">
          <w:pPr>
            <w:pStyle w:val="21"/>
            <w:tabs>
              <w:tab w:val="left" w:pos="880"/>
              <w:tab w:val="right" w:leader="dot" w:pos="9350"/>
            </w:tabs>
            <w:rPr>
              <w:rFonts w:ascii="Times New Roman" w:hAnsi="Times New Roman" w:cs="Times New Roman"/>
              <w:noProof/>
            </w:rPr>
          </w:pPr>
          <w:hyperlink w:anchor="_Toc147919122" w:history="1">
            <w:r w:rsidR="007B4782" w:rsidRPr="007B4782">
              <w:rPr>
                <w:rStyle w:val="a8"/>
                <w:rFonts w:ascii="Times New Roman" w:eastAsia="Times New Roman" w:hAnsi="Times New Roman" w:cs="Times New Roman"/>
                <w:b/>
                <w:noProof/>
              </w:rPr>
              <w:t>6.3</w:t>
            </w:r>
            <w:r w:rsidR="007B4782" w:rsidRPr="007B4782">
              <w:rPr>
                <w:rFonts w:ascii="Times New Roman" w:hAnsi="Times New Roman" w:cs="Times New Roman"/>
                <w:noProof/>
              </w:rPr>
              <w:tab/>
            </w:r>
            <w:r w:rsidR="007B4782" w:rsidRPr="007B4782">
              <w:rPr>
                <w:rStyle w:val="a8"/>
                <w:rFonts w:ascii="Times New Roman" w:eastAsia="Times New Roman" w:hAnsi="Times New Roman" w:cs="Times New Roman"/>
                <w:b/>
                <w:noProof/>
              </w:rPr>
              <w:t>Ресурсы информационно-телекоммуникационной сети «Интернет»</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_Toc147919122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20</w:t>
            </w:r>
            <w:r w:rsidR="007B4782" w:rsidRPr="007B4782">
              <w:rPr>
                <w:rFonts w:ascii="Times New Roman" w:hAnsi="Times New Roman" w:cs="Times New Roman"/>
                <w:noProof/>
                <w:webHidden/>
              </w:rPr>
              <w:fldChar w:fldCharType="end"/>
            </w:r>
          </w:hyperlink>
        </w:p>
        <w:p w:rsidR="007B4782" w:rsidRPr="007B4782" w:rsidRDefault="00317FB2">
          <w:pPr>
            <w:pStyle w:val="21"/>
            <w:tabs>
              <w:tab w:val="left" w:pos="880"/>
              <w:tab w:val="right" w:leader="dot" w:pos="9350"/>
            </w:tabs>
            <w:rPr>
              <w:rFonts w:ascii="Times New Roman" w:hAnsi="Times New Roman" w:cs="Times New Roman"/>
              <w:noProof/>
            </w:rPr>
          </w:pPr>
          <w:hyperlink w:anchor="_Toc147919123" w:history="1">
            <w:r w:rsidR="007B4782" w:rsidRPr="007B4782">
              <w:rPr>
                <w:rStyle w:val="a8"/>
                <w:rFonts w:ascii="Times New Roman" w:eastAsia="Times New Roman" w:hAnsi="Times New Roman" w:cs="Times New Roman"/>
                <w:b/>
                <w:noProof/>
              </w:rPr>
              <w:t>6.4</w:t>
            </w:r>
            <w:r w:rsidR="007B4782" w:rsidRPr="007B4782">
              <w:rPr>
                <w:rFonts w:ascii="Times New Roman" w:hAnsi="Times New Roman" w:cs="Times New Roman"/>
                <w:noProof/>
              </w:rPr>
              <w:tab/>
            </w:r>
            <w:r w:rsidR="007B4782" w:rsidRPr="007B4782">
              <w:rPr>
                <w:rStyle w:val="a8"/>
                <w:rFonts w:ascii="Times New Roman" w:eastAsia="Times New Roman" w:hAnsi="Times New Roman" w:cs="Times New Roman"/>
                <w:b/>
                <w:noProof/>
              </w:rPr>
              <w:t>Периодические издания:</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_Toc147919123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20</w:t>
            </w:r>
            <w:r w:rsidR="007B4782" w:rsidRPr="007B4782">
              <w:rPr>
                <w:rFonts w:ascii="Times New Roman" w:hAnsi="Times New Roman" w:cs="Times New Roman"/>
                <w:noProof/>
                <w:webHidden/>
              </w:rPr>
              <w:fldChar w:fldCharType="end"/>
            </w:r>
          </w:hyperlink>
        </w:p>
        <w:p w:rsidR="007B4782" w:rsidRPr="007B4782" w:rsidRDefault="00317FB2">
          <w:pPr>
            <w:pStyle w:val="21"/>
            <w:tabs>
              <w:tab w:val="left" w:pos="880"/>
              <w:tab w:val="right" w:leader="dot" w:pos="9350"/>
            </w:tabs>
            <w:rPr>
              <w:rFonts w:ascii="Times New Roman" w:hAnsi="Times New Roman" w:cs="Times New Roman"/>
              <w:noProof/>
            </w:rPr>
          </w:pPr>
          <w:hyperlink w:anchor="_Toc147919124" w:history="1">
            <w:r w:rsidR="007B4782" w:rsidRPr="007B4782">
              <w:rPr>
                <w:rStyle w:val="a8"/>
                <w:rFonts w:ascii="Times New Roman" w:eastAsia="Times New Roman" w:hAnsi="Times New Roman" w:cs="Times New Roman"/>
                <w:b/>
                <w:noProof/>
              </w:rPr>
              <w:t>6.5</w:t>
            </w:r>
            <w:r w:rsidR="007B4782" w:rsidRPr="007B4782">
              <w:rPr>
                <w:rFonts w:ascii="Times New Roman" w:hAnsi="Times New Roman" w:cs="Times New Roman"/>
                <w:noProof/>
              </w:rPr>
              <w:tab/>
            </w:r>
            <w:r w:rsidR="007B4782" w:rsidRPr="007B4782">
              <w:rPr>
                <w:rStyle w:val="a8"/>
                <w:rFonts w:ascii="Times New Roman" w:eastAsia="Times New Roman" w:hAnsi="Times New Roman" w:cs="Times New Roman"/>
                <w:b/>
                <w:noProof/>
              </w:rPr>
              <w:t>Перечень лицензионного программного обеспечения:</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_Toc147919124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21</w:t>
            </w:r>
            <w:r w:rsidR="007B4782" w:rsidRPr="007B4782">
              <w:rPr>
                <w:rFonts w:ascii="Times New Roman" w:hAnsi="Times New Roman" w:cs="Times New Roman"/>
                <w:noProof/>
                <w:webHidden/>
              </w:rPr>
              <w:fldChar w:fldCharType="end"/>
            </w:r>
          </w:hyperlink>
        </w:p>
        <w:p w:rsidR="007B4782" w:rsidRPr="007B4782" w:rsidRDefault="00317FB2">
          <w:pPr>
            <w:pStyle w:val="13"/>
            <w:tabs>
              <w:tab w:val="left" w:pos="440"/>
              <w:tab w:val="right" w:leader="dot" w:pos="9350"/>
            </w:tabs>
            <w:rPr>
              <w:rFonts w:ascii="Times New Roman" w:hAnsi="Times New Roman" w:cs="Times New Roman"/>
              <w:noProof/>
            </w:rPr>
          </w:pPr>
          <w:hyperlink w:anchor="_Toc147919125" w:history="1">
            <w:r w:rsidR="007B4782" w:rsidRPr="007B4782">
              <w:rPr>
                <w:rStyle w:val="a8"/>
                <w:rFonts w:ascii="Times New Roman" w:hAnsi="Times New Roman" w:cs="Times New Roman"/>
                <w:noProof/>
              </w:rPr>
              <w:t>7.</w:t>
            </w:r>
            <w:r w:rsidR="007B4782" w:rsidRPr="007B4782">
              <w:rPr>
                <w:rFonts w:ascii="Times New Roman" w:hAnsi="Times New Roman" w:cs="Times New Roman"/>
                <w:noProof/>
              </w:rPr>
              <w:tab/>
            </w:r>
            <w:r w:rsidR="007B4782" w:rsidRPr="007B4782">
              <w:rPr>
                <w:rStyle w:val="a8"/>
                <w:rFonts w:ascii="Times New Roman" w:hAnsi="Times New Roman" w:cs="Times New Roman"/>
                <w:noProof/>
              </w:rPr>
              <w:t>МАТЕРИАЛЬНО-ТЕХНИЧЕСКОЕ ОБЕСПЕЧЕНИЕИ ОБРАЗОВАТЕЛЬНЫЕ ТЕХНОЛОГИИ, ПРИМЕНЯЕМЫЕ ПРИ ОСВОЕНИИ ДИСЦИПЛИНЫ</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_Toc147919125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22</w:t>
            </w:r>
            <w:r w:rsidR="007B4782" w:rsidRPr="007B4782">
              <w:rPr>
                <w:rFonts w:ascii="Times New Roman" w:hAnsi="Times New Roman" w:cs="Times New Roman"/>
                <w:noProof/>
                <w:webHidden/>
              </w:rPr>
              <w:fldChar w:fldCharType="end"/>
            </w:r>
          </w:hyperlink>
        </w:p>
        <w:p w:rsidR="007B4782" w:rsidRPr="007B4782" w:rsidRDefault="00317FB2">
          <w:pPr>
            <w:pStyle w:val="13"/>
            <w:tabs>
              <w:tab w:val="left" w:pos="440"/>
              <w:tab w:val="right" w:leader="dot" w:pos="9350"/>
            </w:tabs>
            <w:rPr>
              <w:rFonts w:ascii="Times New Roman" w:hAnsi="Times New Roman" w:cs="Times New Roman"/>
              <w:noProof/>
            </w:rPr>
          </w:pPr>
          <w:hyperlink w:anchor="_Toc147919126" w:history="1">
            <w:r w:rsidR="007B4782" w:rsidRPr="007B4782">
              <w:rPr>
                <w:rStyle w:val="a8"/>
                <w:rFonts w:ascii="Times New Roman" w:hAnsi="Times New Roman" w:cs="Times New Roman"/>
                <w:noProof/>
              </w:rPr>
              <w:t>8.</w:t>
            </w:r>
            <w:r w:rsidR="007B4782" w:rsidRPr="007B4782">
              <w:rPr>
                <w:rFonts w:ascii="Times New Roman" w:hAnsi="Times New Roman" w:cs="Times New Roman"/>
                <w:noProof/>
              </w:rPr>
              <w:tab/>
            </w:r>
            <w:r w:rsidR="007B4782" w:rsidRPr="007B4782">
              <w:rPr>
                <w:rStyle w:val="a8"/>
                <w:rFonts w:ascii="Times New Roman" w:hAnsi="Times New Roman" w:cs="Times New Roman"/>
                <w:noProof/>
              </w:rPr>
              <w:t>ОСОБЕННОСТИ ОРГАНИЗАЦИИ ОБУЧЕНИЯ ПО ДИСЦИПЛИНЕ ДЛЯ ИНВАЛИДОВ И ЛИЦ С ОГРАНИЧЕННЫМИ ВОЗМОЖНОСТЯМИ ЗДОРОВЬЯ</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_Toc147919126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23</w:t>
            </w:r>
            <w:r w:rsidR="007B4782" w:rsidRPr="007B4782">
              <w:rPr>
                <w:rFonts w:ascii="Times New Roman" w:hAnsi="Times New Roman" w:cs="Times New Roman"/>
                <w:noProof/>
                <w:webHidden/>
              </w:rPr>
              <w:fldChar w:fldCharType="end"/>
            </w:r>
          </w:hyperlink>
        </w:p>
        <w:p w:rsidR="00ED7F3A" w:rsidRPr="007B4782" w:rsidRDefault="00317FB2" w:rsidP="007B4782">
          <w:pPr>
            <w:pStyle w:val="13"/>
            <w:tabs>
              <w:tab w:val="right" w:leader="dot" w:pos="9350"/>
            </w:tabs>
            <w:rPr>
              <w:rFonts w:ascii="Times New Roman" w:hAnsi="Times New Roman" w:cs="Times New Roman"/>
              <w:noProof/>
            </w:rPr>
          </w:pPr>
          <w:hyperlink w:anchor="_Toc147919127" w:history="1">
            <w:r w:rsidR="007B4782" w:rsidRPr="007B4782">
              <w:rPr>
                <w:rStyle w:val="a8"/>
                <w:rFonts w:ascii="Times New Roman" w:hAnsi="Times New Roman" w:cs="Times New Roman"/>
                <w:noProof/>
              </w:rPr>
              <w:t>9. ОСОБЕННОСТИ ОРГАНИЗАЦИИ ОБРАЗОВАТЕЛЬНОГО ПРОЦЕССА С ПРИМЕНЕНИЕМ ЭЛЕКТРОННОГО ОБУЧЕНИЯ И ДИСТАНЦИОННЫХ ОБРАЗОВАТЕЛЬНЫХ ТЕХНОЛОГИЙ</w:t>
            </w:r>
            <w:r w:rsidR="007B4782" w:rsidRPr="007B4782">
              <w:rPr>
                <w:rFonts w:ascii="Times New Roman" w:hAnsi="Times New Roman" w:cs="Times New Roman"/>
                <w:noProof/>
                <w:webHidden/>
              </w:rPr>
              <w:tab/>
            </w:r>
            <w:r w:rsidR="007B4782" w:rsidRPr="007B4782">
              <w:rPr>
                <w:rFonts w:ascii="Times New Roman" w:hAnsi="Times New Roman" w:cs="Times New Roman"/>
                <w:noProof/>
                <w:webHidden/>
              </w:rPr>
              <w:fldChar w:fldCharType="begin"/>
            </w:r>
            <w:r w:rsidR="007B4782" w:rsidRPr="007B4782">
              <w:rPr>
                <w:rFonts w:ascii="Times New Roman" w:hAnsi="Times New Roman" w:cs="Times New Roman"/>
                <w:noProof/>
                <w:webHidden/>
              </w:rPr>
              <w:instrText xml:space="preserve"> PAGEREF _Toc147919127 \h </w:instrText>
            </w:r>
            <w:r w:rsidR="007B4782" w:rsidRPr="007B4782">
              <w:rPr>
                <w:rFonts w:ascii="Times New Roman" w:hAnsi="Times New Roman" w:cs="Times New Roman"/>
                <w:noProof/>
                <w:webHidden/>
              </w:rPr>
            </w:r>
            <w:r w:rsidR="007B4782" w:rsidRPr="007B4782">
              <w:rPr>
                <w:rFonts w:ascii="Times New Roman" w:hAnsi="Times New Roman" w:cs="Times New Roman"/>
                <w:noProof/>
                <w:webHidden/>
              </w:rPr>
              <w:fldChar w:fldCharType="separate"/>
            </w:r>
            <w:r w:rsidR="007B4782" w:rsidRPr="007B4782">
              <w:rPr>
                <w:rFonts w:ascii="Times New Roman" w:hAnsi="Times New Roman" w:cs="Times New Roman"/>
                <w:noProof/>
                <w:webHidden/>
              </w:rPr>
              <w:t>26</w:t>
            </w:r>
            <w:r w:rsidR="007B4782" w:rsidRPr="007B4782">
              <w:rPr>
                <w:rFonts w:ascii="Times New Roman" w:hAnsi="Times New Roman" w:cs="Times New Roman"/>
                <w:noProof/>
                <w:webHidden/>
              </w:rPr>
              <w:fldChar w:fldCharType="end"/>
            </w:r>
          </w:hyperlink>
          <w:r w:rsidR="00FF4A29" w:rsidRPr="007B4782">
            <w:rPr>
              <w:rFonts w:ascii="Times New Roman" w:hAnsi="Times New Roman" w:cs="Times New Roman"/>
              <w:b/>
              <w:bCs/>
            </w:rPr>
            <w:fldChar w:fldCharType="end"/>
          </w:r>
        </w:p>
      </w:sdtContent>
    </w:sdt>
    <w:p w:rsidR="00365CFB" w:rsidRPr="007B4782" w:rsidRDefault="00365CFB" w:rsidP="00ED3476">
      <w:pPr>
        <w:pStyle w:val="10"/>
        <w:numPr>
          <w:ilvl w:val="0"/>
          <w:numId w:val="1"/>
        </w:numPr>
        <w:ind w:hanging="11"/>
        <w:jc w:val="center"/>
        <w:rPr>
          <w:rFonts w:ascii="Times New Roman" w:hAnsi="Times New Roman" w:cs="Times New Roman"/>
        </w:rPr>
        <w:sectPr w:rsidR="00365CFB" w:rsidRPr="007B4782" w:rsidSect="00F63962">
          <w:headerReference w:type="first" r:id="rId9"/>
          <w:footerReference w:type="first" r:id="rId10"/>
          <w:pgSz w:w="11900" w:h="16838"/>
          <w:pgMar w:top="1418" w:right="840" w:bottom="1440" w:left="1700" w:header="709" w:footer="836" w:gutter="0"/>
          <w:cols w:space="0" w:equalWidth="0">
            <w:col w:w="9360"/>
          </w:cols>
          <w:titlePg/>
          <w:docGrid w:linePitch="360"/>
        </w:sectPr>
      </w:pPr>
      <w:bookmarkStart w:id="1" w:name="page30"/>
      <w:bookmarkEnd w:id="1"/>
    </w:p>
    <w:p w:rsidR="00F31C9C" w:rsidRDefault="00B57397" w:rsidP="00ED3476">
      <w:pPr>
        <w:pStyle w:val="10"/>
        <w:numPr>
          <w:ilvl w:val="0"/>
          <w:numId w:val="1"/>
        </w:numPr>
        <w:ind w:hanging="11"/>
        <w:jc w:val="center"/>
      </w:pPr>
      <w:bookmarkStart w:id="2" w:name="_Toc147919100"/>
      <w:r w:rsidRPr="001F7F7C">
        <w:t>ЦЕЛИ И ЗАДАЧИ ИЗУЧЕНИЯ ДИСЦИПЛИНЫ:</w:t>
      </w:r>
      <w:bookmarkEnd w:id="2"/>
    </w:p>
    <w:p w:rsidR="00342F51" w:rsidRPr="00342F51" w:rsidRDefault="00342F51" w:rsidP="00342F51">
      <w:pPr>
        <w:spacing w:before="240" w:after="0" w:line="240" w:lineRule="auto"/>
        <w:jc w:val="both"/>
        <w:rPr>
          <w:rFonts w:ascii="Times New Roman" w:hAnsi="Times New Roman" w:cs="Times New Roman"/>
          <w:sz w:val="24"/>
          <w:szCs w:val="24"/>
        </w:rPr>
      </w:pPr>
      <w:r w:rsidRPr="00342F51">
        <w:rPr>
          <w:rFonts w:ascii="Times New Roman" w:eastAsia="Calibri" w:hAnsi="Times New Roman" w:cs="Times New Roman"/>
          <w:sz w:val="24"/>
          <w:szCs w:val="24"/>
        </w:rPr>
        <w:t xml:space="preserve">Рабочая учебная программа разработана в соответствии с </w:t>
      </w:r>
      <w:r w:rsidRPr="00342F51">
        <w:rPr>
          <w:rFonts w:ascii="Times New Roman" w:hAnsi="Times New Roman" w:cs="Times New Roman"/>
          <w:sz w:val="24"/>
          <w:szCs w:val="24"/>
        </w:rPr>
        <w:t xml:space="preserve">Приказом </w:t>
      </w:r>
      <w:proofErr w:type="spellStart"/>
      <w:r w:rsidRPr="00342F51">
        <w:rPr>
          <w:rFonts w:ascii="Times New Roman" w:hAnsi="Times New Roman" w:cs="Times New Roman"/>
          <w:sz w:val="24"/>
          <w:szCs w:val="24"/>
        </w:rPr>
        <w:t>Минобрнауки</w:t>
      </w:r>
      <w:proofErr w:type="spellEnd"/>
      <w:r w:rsidRPr="00342F51">
        <w:rPr>
          <w:rFonts w:ascii="Times New Roman" w:hAnsi="Times New Roman" w:cs="Times New Roman"/>
          <w:sz w:val="24"/>
          <w:szCs w:val="24"/>
        </w:rPr>
        <w:t xml:space="preserve"> России от 26.08.2014 </w:t>
      </w:r>
      <w:r w:rsidR="007E747B">
        <w:rPr>
          <w:rFonts w:ascii="Times New Roman" w:hAnsi="Times New Roman" w:cs="Times New Roman"/>
          <w:sz w:val="24"/>
          <w:szCs w:val="24"/>
        </w:rPr>
        <w:t>N1116</w:t>
      </w:r>
      <w:r w:rsidRPr="00342F51">
        <w:rPr>
          <w:rFonts w:ascii="Times New Roman" w:hAnsi="Times New Roman" w:cs="Times New Roman"/>
          <w:sz w:val="24"/>
          <w:szCs w:val="24"/>
        </w:rPr>
        <w:t>"Об утверждении федерального государственного образовательного стандарта высшего образования по специальности 31.08.</w:t>
      </w:r>
      <w:r w:rsidR="007B4782">
        <w:rPr>
          <w:rFonts w:ascii="Times New Roman" w:hAnsi="Times New Roman" w:cs="Times New Roman"/>
          <w:sz w:val="24"/>
          <w:szCs w:val="24"/>
        </w:rPr>
        <w:t>73</w:t>
      </w:r>
      <w:r w:rsidRPr="00342F51">
        <w:rPr>
          <w:rFonts w:ascii="Times New Roman" w:hAnsi="Times New Roman" w:cs="Times New Roman"/>
          <w:sz w:val="24"/>
          <w:szCs w:val="24"/>
        </w:rPr>
        <w:t xml:space="preserve"> «Стоматология </w:t>
      </w:r>
      <w:r w:rsidR="007B4782">
        <w:rPr>
          <w:rFonts w:ascii="Times New Roman" w:hAnsi="Times New Roman" w:cs="Times New Roman"/>
          <w:sz w:val="24"/>
          <w:szCs w:val="24"/>
        </w:rPr>
        <w:t>терапевтическая</w:t>
      </w:r>
      <w:r w:rsidRPr="00342F51">
        <w:rPr>
          <w:rFonts w:ascii="Times New Roman" w:hAnsi="Times New Roman" w:cs="Times New Roman"/>
          <w:sz w:val="24"/>
          <w:szCs w:val="24"/>
        </w:rPr>
        <w:t>» (уровень подгото</w:t>
      </w:r>
      <w:r w:rsidR="007B4782">
        <w:rPr>
          <w:rFonts w:ascii="Times New Roman" w:hAnsi="Times New Roman" w:cs="Times New Roman"/>
          <w:sz w:val="24"/>
          <w:szCs w:val="24"/>
        </w:rPr>
        <w:t>вки кадров высшей квалификации).</w:t>
      </w:r>
    </w:p>
    <w:p w:rsidR="00F31C9C" w:rsidRPr="00F31C9C" w:rsidRDefault="00F31C9C" w:rsidP="00342F51">
      <w:pPr>
        <w:spacing w:before="240" w:line="240" w:lineRule="auto"/>
        <w:ind w:firstLine="709"/>
        <w:jc w:val="both"/>
        <w:rPr>
          <w:rFonts w:ascii="Times New Roman" w:eastAsia="Times New Roman" w:hAnsi="Times New Roman" w:cs="Arial"/>
          <w:sz w:val="24"/>
          <w:szCs w:val="20"/>
        </w:rPr>
      </w:pPr>
      <w:r w:rsidRPr="00F31C9C">
        <w:rPr>
          <w:rFonts w:ascii="Times New Roman" w:eastAsia="Times New Roman" w:hAnsi="Times New Roman" w:cs="Arial"/>
          <w:b/>
          <w:sz w:val="24"/>
          <w:szCs w:val="20"/>
        </w:rPr>
        <w:t xml:space="preserve">Цель изучения дисциплины </w:t>
      </w:r>
      <w:r w:rsidRPr="00F31C9C">
        <w:rPr>
          <w:rFonts w:ascii="Times New Roman" w:eastAsia="Times New Roman" w:hAnsi="Times New Roman" w:cs="Arial"/>
          <w:sz w:val="24"/>
          <w:szCs w:val="20"/>
        </w:rPr>
        <w:t xml:space="preserve">состоит в подготовке квалифицированного </w:t>
      </w:r>
      <w:r w:rsidR="00DE6982">
        <w:rPr>
          <w:rFonts w:ascii="Times New Roman" w:eastAsia="Times New Roman" w:hAnsi="Times New Roman" w:cs="Arial"/>
          <w:sz w:val="24"/>
          <w:szCs w:val="20"/>
        </w:rPr>
        <w:t>врача ординатора</w:t>
      </w:r>
      <w:r w:rsidRPr="00F31C9C">
        <w:rPr>
          <w:rFonts w:ascii="Times New Roman" w:eastAsia="Times New Roman" w:hAnsi="Times New Roman" w:cs="Arial"/>
          <w:sz w:val="24"/>
          <w:szCs w:val="20"/>
        </w:rPr>
        <w:t xml:space="preserve">, обладающего системой общекультурных профессиональных компетенций; знаний, умений и навыков </w:t>
      </w:r>
      <w:r w:rsidR="005242AA">
        <w:rPr>
          <w:rFonts w:ascii="Times New Roman" w:eastAsia="Times New Roman" w:hAnsi="Times New Roman" w:cs="Arial"/>
          <w:sz w:val="24"/>
          <w:szCs w:val="20"/>
        </w:rPr>
        <w:t>ведения и лечения</w:t>
      </w:r>
      <w:r w:rsidR="005242AA" w:rsidRPr="005242AA">
        <w:rPr>
          <w:rFonts w:ascii="Times New Roman" w:eastAsia="Times New Roman" w:hAnsi="Times New Roman" w:cs="Arial"/>
          <w:sz w:val="24"/>
          <w:szCs w:val="20"/>
        </w:rPr>
        <w:t xml:space="preserve"> пациентов, нуждающихся </w:t>
      </w:r>
      <w:proofErr w:type="spellStart"/>
      <w:r w:rsidR="005242AA" w:rsidRPr="005242AA">
        <w:rPr>
          <w:rFonts w:ascii="Times New Roman" w:eastAsia="Times New Roman" w:hAnsi="Times New Roman" w:cs="Arial"/>
          <w:sz w:val="24"/>
          <w:szCs w:val="20"/>
        </w:rPr>
        <w:t>встоматологической</w:t>
      </w:r>
      <w:proofErr w:type="spellEnd"/>
      <w:r w:rsidR="005242AA" w:rsidRPr="005242AA">
        <w:rPr>
          <w:rFonts w:ascii="Times New Roman" w:eastAsia="Times New Roman" w:hAnsi="Times New Roman" w:cs="Arial"/>
          <w:sz w:val="24"/>
          <w:szCs w:val="20"/>
        </w:rPr>
        <w:t xml:space="preserve"> помощи</w:t>
      </w:r>
      <w:r w:rsidRPr="00F31C9C">
        <w:rPr>
          <w:rFonts w:ascii="Times New Roman" w:eastAsia="Times New Roman" w:hAnsi="Times New Roman" w:cs="Arial"/>
          <w:sz w:val="24"/>
          <w:szCs w:val="20"/>
        </w:rPr>
        <w:t>, способного и готового для самостоятельной профес</w:t>
      </w:r>
      <w:r w:rsidR="001F7F7C">
        <w:rPr>
          <w:rFonts w:ascii="Times New Roman" w:eastAsia="Times New Roman" w:hAnsi="Times New Roman" w:cs="Arial"/>
          <w:sz w:val="24"/>
          <w:szCs w:val="20"/>
        </w:rPr>
        <w:t>сиональной деятельности</w:t>
      </w:r>
      <w:r w:rsidRPr="00F31C9C">
        <w:rPr>
          <w:rFonts w:ascii="Times New Roman" w:eastAsia="Times New Roman" w:hAnsi="Times New Roman" w:cs="Arial"/>
          <w:sz w:val="24"/>
          <w:szCs w:val="20"/>
        </w:rPr>
        <w:t>.</w:t>
      </w:r>
    </w:p>
    <w:p w:rsidR="00F31C9C" w:rsidRPr="00F31C9C" w:rsidRDefault="00F31C9C" w:rsidP="00342F51">
      <w:pPr>
        <w:spacing w:after="0" w:line="240" w:lineRule="auto"/>
        <w:ind w:firstLine="709"/>
        <w:rPr>
          <w:rFonts w:ascii="Times New Roman" w:eastAsia="Times New Roman" w:hAnsi="Times New Roman" w:cs="Arial"/>
          <w:b/>
          <w:sz w:val="24"/>
          <w:szCs w:val="20"/>
        </w:rPr>
      </w:pPr>
      <w:r w:rsidRPr="00F31C9C">
        <w:rPr>
          <w:rFonts w:ascii="Times New Roman" w:eastAsia="Times New Roman" w:hAnsi="Times New Roman" w:cs="Arial"/>
          <w:b/>
          <w:sz w:val="24"/>
          <w:szCs w:val="20"/>
        </w:rPr>
        <w:t>Задачи изучения дисциплины:</w:t>
      </w:r>
    </w:p>
    <w:p w:rsidR="00F31C9C" w:rsidRPr="00F31C9C" w:rsidRDefault="00F31C9C" w:rsidP="00342F51">
      <w:pPr>
        <w:tabs>
          <w:tab w:val="left" w:pos="360"/>
        </w:tabs>
        <w:spacing w:after="0" w:line="240" w:lineRule="auto"/>
        <w:jc w:val="both"/>
        <w:rPr>
          <w:rFonts w:ascii="Times New Roman" w:eastAsia="Times New Roman" w:hAnsi="Times New Roman" w:cs="Arial"/>
          <w:sz w:val="24"/>
          <w:szCs w:val="20"/>
        </w:rPr>
      </w:pPr>
      <w:r w:rsidRPr="00F31C9C">
        <w:rPr>
          <w:rFonts w:ascii="Times New Roman" w:eastAsia="Times New Roman" w:hAnsi="Times New Roman" w:cs="Arial"/>
          <w:sz w:val="24"/>
          <w:szCs w:val="20"/>
        </w:rPr>
        <w:t xml:space="preserve">формирование базовых, фундаментальных </w:t>
      </w:r>
      <w:r w:rsidR="009E792F">
        <w:rPr>
          <w:rFonts w:ascii="Times New Roman" w:eastAsia="Times New Roman" w:hAnsi="Times New Roman" w:cs="Arial"/>
          <w:sz w:val="24"/>
          <w:szCs w:val="20"/>
        </w:rPr>
        <w:t>стоматологических</w:t>
      </w:r>
      <w:r w:rsidRPr="00F31C9C">
        <w:rPr>
          <w:rFonts w:ascii="Times New Roman" w:eastAsia="Times New Roman" w:hAnsi="Times New Roman" w:cs="Arial"/>
          <w:sz w:val="24"/>
          <w:szCs w:val="20"/>
        </w:rPr>
        <w:t xml:space="preserve"> знаний по специальности </w:t>
      </w:r>
      <w:r w:rsidR="000B7E08">
        <w:rPr>
          <w:rFonts w:ascii="Times New Roman" w:eastAsia="Times New Roman" w:hAnsi="Times New Roman" w:cs="Arial"/>
          <w:sz w:val="24"/>
          <w:szCs w:val="20"/>
        </w:rPr>
        <w:t>31.08.</w:t>
      </w:r>
      <w:r w:rsidR="00316B3E">
        <w:rPr>
          <w:rFonts w:ascii="Times New Roman" w:eastAsia="Times New Roman" w:hAnsi="Times New Roman" w:cs="Arial"/>
          <w:sz w:val="24"/>
          <w:szCs w:val="20"/>
        </w:rPr>
        <w:t>7</w:t>
      </w:r>
      <w:r w:rsidR="007B4782">
        <w:rPr>
          <w:rFonts w:ascii="Times New Roman" w:eastAsia="Times New Roman" w:hAnsi="Times New Roman" w:cs="Arial"/>
          <w:sz w:val="24"/>
          <w:szCs w:val="20"/>
        </w:rPr>
        <w:t>3</w:t>
      </w:r>
      <w:r w:rsidR="00342F51">
        <w:rPr>
          <w:rFonts w:ascii="Times New Roman" w:eastAsia="Times New Roman" w:hAnsi="Times New Roman" w:cs="Arial"/>
          <w:sz w:val="24"/>
          <w:szCs w:val="20"/>
        </w:rPr>
        <w:t>«</w:t>
      </w:r>
      <w:r w:rsidR="000B7E08">
        <w:rPr>
          <w:rFonts w:ascii="Times New Roman" w:eastAsia="Times New Roman" w:hAnsi="Times New Roman" w:cs="Arial"/>
          <w:sz w:val="24"/>
          <w:szCs w:val="20"/>
        </w:rPr>
        <w:t xml:space="preserve">Стоматология </w:t>
      </w:r>
      <w:r w:rsidR="007B4782">
        <w:rPr>
          <w:rFonts w:ascii="Times New Roman" w:eastAsia="Times New Roman" w:hAnsi="Times New Roman" w:cs="Arial"/>
          <w:sz w:val="24"/>
          <w:szCs w:val="20"/>
        </w:rPr>
        <w:t>терапевтическая</w:t>
      </w:r>
      <w:r w:rsidR="00342F51">
        <w:rPr>
          <w:rFonts w:ascii="Times New Roman" w:eastAsia="Times New Roman" w:hAnsi="Times New Roman" w:cs="Arial"/>
          <w:sz w:val="24"/>
          <w:szCs w:val="20"/>
        </w:rPr>
        <w:t>»</w:t>
      </w:r>
      <w:r w:rsidR="009E792F">
        <w:rPr>
          <w:rFonts w:ascii="Times New Roman" w:eastAsia="Times New Roman" w:hAnsi="Times New Roman" w:cs="Arial"/>
          <w:sz w:val="24"/>
          <w:szCs w:val="20"/>
        </w:rPr>
        <w:t>:</w:t>
      </w:r>
    </w:p>
    <w:p w:rsidR="005242AA" w:rsidRPr="000B7E08" w:rsidRDefault="009E792F" w:rsidP="00342F51">
      <w:pPr>
        <w:pStyle w:val="ad"/>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профилактическая деятельность;</w:t>
      </w:r>
    </w:p>
    <w:p w:rsidR="005242AA" w:rsidRPr="000B7E08" w:rsidRDefault="005242AA" w:rsidP="00342F51">
      <w:pPr>
        <w:pStyle w:val="ad"/>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0B7E08">
        <w:rPr>
          <w:rFonts w:ascii="Times New Roman" w:hAnsi="Times New Roman" w:cs="Times New Roman"/>
          <w:sz w:val="24"/>
          <w:szCs w:val="24"/>
        </w:rPr>
        <w:t xml:space="preserve">предупреждение возникновения стоматологических заболеваний среди населения </w:t>
      </w:r>
      <w:proofErr w:type="spellStart"/>
      <w:r w:rsidRPr="000B7E08">
        <w:rPr>
          <w:rFonts w:ascii="Times New Roman" w:hAnsi="Times New Roman" w:cs="Times New Roman"/>
          <w:sz w:val="24"/>
          <w:szCs w:val="24"/>
        </w:rPr>
        <w:t>путемпроведения</w:t>
      </w:r>
      <w:proofErr w:type="spellEnd"/>
      <w:r w:rsidRPr="000B7E08">
        <w:rPr>
          <w:rFonts w:ascii="Times New Roman" w:hAnsi="Times New Roman" w:cs="Times New Roman"/>
          <w:sz w:val="24"/>
          <w:szCs w:val="24"/>
        </w:rPr>
        <w:t xml:space="preserve"> профилактических и противоэпидемических мероприятий;</w:t>
      </w:r>
    </w:p>
    <w:p w:rsidR="005242AA" w:rsidRPr="000B7E08" w:rsidRDefault="009E792F" w:rsidP="00342F51">
      <w:pPr>
        <w:pStyle w:val="ad"/>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лечебная деятельность;</w:t>
      </w:r>
    </w:p>
    <w:p w:rsidR="005242AA" w:rsidRPr="000B7E08" w:rsidRDefault="005242AA" w:rsidP="00342F51">
      <w:pPr>
        <w:pStyle w:val="ad"/>
        <w:numPr>
          <w:ilvl w:val="0"/>
          <w:numId w:val="11"/>
        </w:numPr>
        <w:autoSpaceDE w:val="0"/>
        <w:autoSpaceDN w:val="0"/>
        <w:adjustRightInd w:val="0"/>
        <w:spacing w:after="0" w:line="240" w:lineRule="auto"/>
        <w:ind w:left="0" w:firstLine="0"/>
        <w:jc w:val="both"/>
        <w:rPr>
          <w:rFonts w:ascii="Times New Roman" w:hAnsi="Times New Roman" w:cs="Times New Roman"/>
          <w:sz w:val="24"/>
          <w:szCs w:val="24"/>
        </w:rPr>
      </w:pPr>
      <w:r w:rsidRPr="000B7E08">
        <w:rPr>
          <w:rFonts w:ascii="Times New Roman" w:hAnsi="Times New Roman" w:cs="Times New Roman"/>
          <w:sz w:val="24"/>
          <w:szCs w:val="24"/>
        </w:rPr>
        <w:t xml:space="preserve">оказание </w:t>
      </w:r>
      <w:r w:rsidR="00316B3E">
        <w:rPr>
          <w:rFonts w:ascii="Times New Roman" w:hAnsi="Times New Roman" w:cs="Times New Roman"/>
          <w:sz w:val="24"/>
          <w:szCs w:val="24"/>
        </w:rPr>
        <w:t>хирург</w:t>
      </w:r>
      <w:r w:rsidRPr="000B7E08">
        <w:rPr>
          <w:rFonts w:ascii="Times New Roman" w:hAnsi="Times New Roman" w:cs="Times New Roman"/>
          <w:sz w:val="24"/>
          <w:szCs w:val="24"/>
        </w:rPr>
        <w:t>ической стоматологической помощи пациентам;</w:t>
      </w:r>
    </w:p>
    <w:p w:rsidR="00F31C9C" w:rsidRPr="001F7F7C" w:rsidRDefault="00B57397" w:rsidP="00ED3476">
      <w:pPr>
        <w:pStyle w:val="10"/>
        <w:numPr>
          <w:ilvl w:val="0"/>
          <w:numId w:val="1"/>
        </w:numPr>
        <w:spacing w:after="240" w:line="240" w:lineRule="auto"/>
        <w:ind w:left="1418" w:hanging="709"/>
        <w:jc w:val="center"/>
      </w:pPr>
      <w:bookmarkStart w:id="3" w:name="_Toc147919101"/>
      <w:r w:rsidRPr="001F7F7C">
        <w:t>МЕСТО ДИСЦИПЛИНЫ В СТРУКТУРЕ ПРОГРАММЫ ОРДИНАТУРЫ</w:t>
      </w:r>
      <w:bookmarkEnd w:id="3"/>
    </w:p>
    <w:p w:rsidR="00F31C9C" w:rsidRPr="00F31C9C" w:rsidRDefault="00F31C9C" w:rsidP="00342F51">
      <w:pPr>
        <w:spacing w:after="0" w:line="240" w:lineRule="auto"/>
        <w:ind w:firstLine="709"/>
        <w:jc w:val="both"/>
        <w:rPr>
          <w:rFonts w:ascii="Times New Roman" w:eastAsia="Times New Roman" w:hAnsi="Times New Roman" w:cs="Arial"/>
          <w:sz w:val="24"/>
          <w:szCs w:val="20"/>
        </w:rPr>
      </w:pPr>
      <w:r w:rsidRPr="00F31C9C">
        <w:rPr>
          <w:rFonts w:ascii="Times New Roman" w:eastAsia="Times New Roman" w:hAnsi="Times New Roman" w:cs="Arial"/>
          <w:sz w:val="24"/>
          <w:szCs w:val="20"/>
        </w:rPr>
        <w:t>Дисциплина относится к Базовой ча</w:t>
      </w:r>
      <w:r w:rsidR="000936B8">
        <w:rPr>
          <w:rFonts w:ascii="Times New Roman" w:eastAsia="Times New Roman" w:hAnsi="Times New Roman" w:cs="Arial"/>
          <w:sz w:val="24"/>
          <w:szCs w:val="20"/>
        </w:rPr>
        <w:t>сти Блока 1 дисциплины (модули)</w:t>
      </w:r>
      <w:r w:rsidRPr="00F31C9C">
        <w:rPr>
          <w:rFonts w:ascii="Times New Roman" w:eastAsia="Times New Roman" w:hAnsi="Times New Roman" w:cs="Arial"/>
          <w:sz w:val="24"/>
          <w:szCs w:val="20"/>
        </w:rPr>
        <w:t>.</w:t>
      </w:r>
    </w:p>
    <w:p w:rsidR="00F31C9C" w:rsidRPr="009E792F" w:rsidRDefault="00F31C9C" w:rsidP="00342F51">
      <w:pPr>
        <w:autoSpaceDE w:val="0"/>
        <w:autoSpaceDN w:val="0"/>
        <w:adjustRightInd w:val="0"/>
        <w:spacing w:before="240" w:after="0" w:line="240" w:lineRule="auto"/>
        <w:ind w:firstLine="708"/>
        <w:jc w:val="both"/>
        <w:rPr>
          <w:rFonts w:ascii="Times New Roman" w:eastAsia="Times New Roman" w:hAnsi="Times New Roman" w:cs="Times New Roman"/>
          <w:sz w:val="24"/>
          <w:szCs w:val="24"/>
        </w:rPr>
      </w:pPr>
      <w:r w:rsidRPr="001F7F7C">
        <w:rPr>
          <w:rFonts w:ascii="Times New Roman" w:eastAsia="Times New Roman" w:hAnsi="Times New Roman" w:cs="Arial"/>
          <w:b/>
          <w:sz w:val="24"/>
          <w:szCs w:val="20"/>
        </w:rPr>
        <w:t xml:space="preserve">Область профессиональной </w:t>
      </w:r>
      <w:proofErr w:type="spellStart"/>
      <w:r w:rsidRPr="001F7F7C">
        <w:rPr>
          <w:rFonts w:ascii="Times New Roman" w:eastAsia="Times New Roman" w:hAnsi="Times New Roman" w:cs="Arial"/>
          <w:b/>
          <w:sz w:val="24"/>
          <w:szCs w:val="20"/>
        </w:rPr>
        <w:t>деятельности</w:t>
      </w:r>
      <w:r w:rsidRPr="00F31C9C">
        <w:rPr>
          <w:rFonts w:ascii="Times New Roman" w:eastAsia="Times New Roman" w:hAnsi="Times New Roman" w:cs="Arial"/>
          <w:sz w:val="24"/>
          <w:szCs w:val="20"/>
        </w:rPr>
        <w:t>ординаторов</w:t>
      </w:r>
      <w:proofErr w:type="spellEnd"/>
      <w:r w:rsidRPr="00F31C9C">
        <w:rPr>
          <w:rFonts w:ascii="Times New Roman" w:eastAsia="Times New Roman" w:hAnsi="Times New Roman" w:cs="Arial"/>
          <w:sz w:val="24"/>
          <w:szCs w:val="20"/>
        </w:rPr>
        <w:t>,</w:t>
      </w:r>
      <w:r w:rsidR="009E792F">
        <w:rPr>
          <w:rFonts w:ascii="Times New Roman" w:eastAsia="Times New Roman" w:hAnsi="Times New Roman" w:cs="Arial"/>
          <w:sz w:val="24"/>
          <w:szCs w:val="20"/>
        </w:rPr>
        <w:t xml:space="preserve"> о</w:t>
      </w:r>
      <w:r w:rsidRPr="00F31C9C">
        <w:rPr>
          <w:rFonts w:ascii="Times New Roman" w:eastAsia="Times New Roman" w:hAnsi="Times New Roman" w:cs="Arial"/>
          <w:sz w:val="24"/>
          <w:szCs w:val="20"/>
        </w:rPr>
        <w:t xml:space="preserve">своивших </w:t>
      </w:r>
      <w:proofErr w:type="spellStart"/>
      <w:r w:rsidRPr="00F31C9C">
        <w:rPr>
          <w:rFonts w:ascii="Times New Roman" w:eastAsia="Times New Roman" w:hAnsi="Times New Roman" w:cs="Arial"/>
          <w:sz w:val="24"/>
          <w:szCs w:val="20"/>
        </w:rPr>
        <w:t>программуординатуры</w:t>
      </w:r>
      <w:proofErr w:type="spellEnd"/>
      <w:r w:rsidRPr="00F31C9C">
        <w:rPr>
          <w:rFonts w:ascii="Times New Roman" w:eastAsia="Times New Roman" w:hAnsi="Times New Roman" w:cs="Arial"/>
          <w:sz w:val="24"/>
          <w:szCs w:val="20"/>
        </w:rPr>
        <w:t xml:space="preserve">, </w:t>
      </w:r>
      <w:proofErr w:type="spellStart"/>
      <w:r w:rsidRPr="00F31C9C">
        <w:rPr>
          <w:rFonts w:ascii="Times New Roman" w:eastAsia="Times New Roman" w:hAnsi="Times New Roman" w:cs="Arial"/>
          <w:sz w:val="24"/>
          <w:szCs w:val="20"/>
        </w:rPr>
        <w:t>включает</w:t>
      </w:r>
      <w:r w:rsidR="009E792F" w:rsidRPr="009E792F">
        <w:rPr>
          <w:rFonts w:ascii="Times New Roman" w:hAnsi="Times New Roman" w:cs="Times New Roman"/>
          <w:sz w:val="24"/>
          <w:szCs w:val="24"/>
        </w:rPr>
        <w:t>охрану</w:t>
      </w:r>
      <w:proofErr w:type="spellEnd"/>
      <w:r w:rsidR="009E792F" w:rsidRPr="009E792F">
        <w:rPr>
          <w:rFonts w:ascii="Times New Roman" w:hAnsi="Times New Roman" w:cs="Times New Roman"/>
          <w:sz w:val="24"/>
          <w:szCs w:val="24"/>
        </w:rPr>
        <w:t xml:space="preserve"> здоровья граждан путем обеспечения оказания высококвалифицированной стоматологической помощи в соответствии с установленными требованиями и стандартами в </w:t>
      </w:r>
      <w:proofErr w:type="spellStart"/>
      <w:r w:rsidR="009E792F" w:rsidRPr="009E792F">
        <w:rPr>
          <w:rFonts w:ascii="Times New Roman" w:hAnsi="Times New Roman" w:cs="Times New Roman"/>
          <w:sz w:val="24"/>
          <w:szCs w:val="24"/>
        </w:rPr>
        <w:t>сферездравоохранения</w:t>
      </w:r>
      <w:proofErr w:type="spellEnd"/>
      <w:r w:rsidR="009E792F" w:rsidRPr="009E792F">
        <w:rPr>
          <w:rFonts w:ascii="Times New Roman" w:hAnsi="Times New Roman" w:cs="Times New Roman"/>
          <w:sz w:val="24"/>
          <w:szCs w:val="24"/>
        </w:rPr>
        <w:t>.</w:t>
      </w:r>
    </w:p>
    <w:p w:rsidR="00F321D0" w:rsidRDefault="00F31C9C" w:rsidP="00342F51">
      <w:pPr>
        <w:autoSpaceDE w:val="0"/>
        <w:autoSpaceDN w:val="0"/>
        <w:adjustRightInd w:val="0"/>
        <w:spacing w:before="240" w:after="0" w:line="240" w:lineRule="auto"/>
        <w:ind w:firstLine="708"/>
        <w:jc w:val="both"/>
        <w:rPr>
          <w:rFonts w:ascii="ArialMT" w:hAnsi="ArialMT" w:cs="ArialMT"/>
          <w:sz w:val="20"/>
          <w:szCs w:val="20"/>
        </w:rPr>
      </w:pPr>
      <w:r w:rsidRPr="001F7F7C">
        <w:rPr>
          <w:rFonts w:ascii="Times New Roman" w:eastAsia="Times New Roman" w:hAnsi="Times New Roman" w:cs="Arial"/>
          <w:b/>
          <w:sz w:val="24"/>
          <w:szCs w:val="20"/>
        </w:rPr>
        <w:t xml:space="preserve">Объекты профессиональной </w:t>
      </w:r>
      <w:proofErr w:type="spellStart"/>
      <w:r w:rsidRPr="001F7F7C">
        <w:rPr>
          <w:rFonts w:ascii="Times New Roman" w:eastAsia="Times New Roman" w:hAnsi="Times New Roman" w:cs="Arial"/>
          <w:b/>
          <w:sz w:val="24"/>
          <w:szCs w:val="20"/>
        </w:rPr>
        <w:t>деятельности</w:t>
      </w:r>
      <w:r w:rsidRPr="00F31C9C">
        <w:rPr>
          <w:rFonts w:ascii="Times New Roman" w:eastAsia="Times New Roman" w:hAnsi="Times New Roman" w:cs="Arial"/>
          <w:sz w:val="24"/>
          <w:szCs w:val="20"/>
        </w:rPr>
        <w:t>ординаторов</w:t>
      </w:r>
      <w:proofErr w:type="gramStart"/>
      <w:r w:rsidRPr="00F31C9C">
        <w:rPr>
          <w:rFonts w:ascii="Times New Roman" w:eastAsia="Times New Roman" w:hAnsi="Times New Roman" w:cs="Arial"/>
          <w:sz w:val="24"/>
          <w:szCs w:val="20"/>
        </w:rPr>
        <w:t>,о</w:t>
      </w:r>
      <w:proofErr w:type="gramEnd"/>
      <w:r w:rsidRPr="00F31C9C">
        <w:rPr>
          <w:rFonts w:ascii="Times New Roman" w:eastAsia="Times New Roman" w:hAnsi="Times New Roman" w:cs="Arial"/>
          <w:sz w:val="24"/>
          <w:szCs w:val="20"/>
        </w:rPr>
        <w:t>своивших</w:t>
      </w:r>
      <w:proofErr w:type="spellEnd"/>
      <w:r w:rsidRPr="00F31C9C">
        <w:rPr>
          <w:rFonts w:ascii="Times New Roman" w:eastAsia="Times New Roman" w:hAnsi="Times New Roman" w:cs="Arial"/>
          <w:sz w:val="24"/>
          <w:szCs w:val="20"/>
        </w:rPr>
        <w:t xml:space="preserve"> </w:t>
      </w:r>
      <w:proofErr w:type="spellStart"/>
      <w:r w:rsidRPr="00F31C9C">
        <w:rPr>
          <w:rFonts w:ascii="Times New Roman" w:eastAsia="Times New Roman" w:hAnsi="Times New Roman" w:cs="Arial"/>
          <w:sz w:val="24"/>
          <w:szCs w:val="20"/>
        </w:rPr>
        <w:t>программуординатуры</w:t>
      </w:r>
      <w:proofErr w:type="spellEnd"/>
      <w:r w:rsidRPr="00F31C9C">
        <w:rPr>
          <w:rFonts w:ascii="Times New Roman" w:eastAsia="Times New Roman" w:hAnsi="Times New Roman" w:cs="Arial"/>
          <w:sz w:val="24"/>
          <w:szCs w:val="20"/>
        </w:rPr>
        <w:t>, являются:</w:t>
      </w:r>
    </w:p>
    <w:p w:rsidR="00F321D0" w:rsidRPr="00F321D0" w:rsidRDefault="00F321D0" w:rsidP="00342F51">
      <w:pPr>
        <w:pStyle w:val="ad"/>
        <w:numPr>
          <w:ilvl w:val="0"/>
          <w:numId w:val="12"/>
        </w:numPr>
        <w:autoSpaceDE w:val="0"/>
        <w:autoSpaceDN w:val="0"/>
        <w:adjustRightInd w:val="0"/>
        <w:spacing w:after="0" w:line="240" w:lineRule="auto"/>
        <w:jc w:val="both"/>
        <w:rPr>
          <w:rFonts w:ascii="Times New Roman" w:hAnsi="Times New Roman" w:cs="Times New Roman"/>
          <w:sz w:val="24"/>
          <w:szCs w:val="24"/>
        </w:rPr>
      </w:pPr>
      <w:r w:rsidRPr="00F321D0">
        <w:rPr>
          <w:rFonts w:ascii="Times New Roman" w:hAnsi="Times New Roman" w:cs="Times New Roman"/>
          <w:sz w:val="24"/>
          <w:szCs w:val="24"/>
        </w:rPr>
        <w:t xml:space="preserve">физические лица (пациенты) в возрасте от 0 до 15 лет, от 15 до 18 лет (далее - подростки) и в возрасте старше 18 лет (далее - взрослые); </w:t>
      </w:r>
    </w:p>
    <w:p w:rsidR="00F321D0" w:rsidRPr="00F321D0" w:rsidRDefault="00F321D0" w:rsidP="00342F51">
      <w:pPr>
        <w:pStyle w:val="ad"/>
        <w:numPr>
          <w:ilvl w:val="0"/>
          <w:numId w:val="12"/>
        </w:numPr>
        <w:autoSpaceDE w:val="0"/>
        <w:autoSpaceDN w:val="0"/>
        <w:adjustRightInd w:val="0"/>
        <w:spacing w:after="0" w:line="240" w:lineRule="auto"/>
        <w:jc w:val="both"/>
        <w:rPr>
          <w:rFonts w:ascii="Times New Roman" w:hAnsi="Times New Roman" w:cs="Times New Roman"/>
          <w:sz w:val="24"/>
          <w:szCs w:val="24"/>
        </w:rPr>
      </w:pPr>
      <w:r w:rsidRPr="00F321D0">
        <w:rPr>
          <w:rFonts w:ascii="Times New Roman" w:hAnsi="Times New Roman" w:cs="Times New Roman"/>
          <w:sz w:val="24"/>
          <w:szCs w:val="24"/>
        </w:rPr>
        <w:t>население;</w:t>
      </w:r>
    </w:p>
    <w:p w:rsidR="00F321D0" w:rsidRPr="00F321D0" w:rsidRDefault="00F321D0" w:rsidP="00342F51">
      <w:pPr>
        <w:pStyle w:val="ad"/>
        <w:numPr>
          <w:ilvl w:val="0"/>
          <w:numId w:val="12"/>
        </w:numPr>
        <w:autoSpaceDE w:val="0"/>
        <w:autoSpaceDN w:val="0"/>
        <w:adjustRightInd w:val="0"/>
        <w:spacing w:after="0" w:line="240" w:lineRule="auto"/>
        <w:jc w:val="both"/>
        <w:rPr>
          <w:rFonts w:ascii="Times New Roman" w:hAnsi="Times New Roman" w:cs="Times New Roman"/>
          <w:sz w:val="24"/>
          <w:szCs w:val="24"/>
        </w:rPr>
      </w:pPr>
      <w:r w:rsidRPr="00F321D0">
        <w:rPr>
          <w:rFonts w:ascii="Times New Roman" w:hAnsi="Times New Roman" w:cs="Times New Roman"/>
          <w:sz w:val="24"/>
          <w:szCs w:val="24"/>
        </w:rPr>
        <w:t>совокупность средств и технологий, предусмотренных при оказании стоматологической помощи и</w:t>
      </w:r>
    </w:p>
    <w:p w:rsidR="00F31C9C" w:rsidRPr="00F31C9C" w:rsidRDefault="00F321D0" w:rsidP="00342F51">
      <w:pPr>
        <w:spacing w:after="0" w:line="240" w:lineRule="auto"/>
        <w:ind w:firstLine="709"/>
        <w:jc w:val="both"/>
        <w:rPr>
          <w:rFonts w:ascii="Times New Roman" w:eastAsia="Times New Roman" w:hAnsi="Times New Roman" w:cs="Arial"/>
          <w:sz w:val="24"/>
          <w:szCs w:val="20"/>
        </w:rPr>
      </w:pPr>
      <w:r w:rsidRPr="00F321D0">
        <w:rPr>
          <w:rFonts w:ascii="Times New Roman" w:hAnsi="Times New Roman" w:cs="Times New Roman"/>
          <w:sz w:val="24"/>
          <w:szCs w:val="24"/>
        </w:rPr>
        <w:t>направленных на создание условий для охраны здоровья граждан.</w:t>
      </w:r>
    </w:p>
    <w:p w:rsidR="00F321D0" w:rsidRDefault="00F31C9C" w:rsidP="00342F51">
      <w:pPr>
        <w:autoSpaceDE w:val="0"/>
        <w:autoSpaceDN w:val="0"/>
        <w:adjustRightInd w:val="0"/>
        <w:spacing w:after="0" w:line="240" w:lineRule="auto"/>
        <w:jc w:val="both"/>
        <w:rPr>
          <w:rFonts w:ascii="Times New Roman" w:eastAsia="Times New Roman" w:hAnsi="Times New Roman" w:cs="Arial"/>
          <w:sz w:val="24"/>
          <w:szCs w:val="20"/>
        </w:rPr>
      </w:pPr>
      <w:r w:rsidRPr="001F7F7C">
        <w:rPr>
          <w:rFonts w:ascii="Times New Roman" w:eastAsia="Times New Roman" w:hAnsi="Times New Roman" w:cs="Arial"/>
          <w:sz w:val="24"/>
          <w:szCs w:val="20"/>
        </w:rPr>
        <w:t xml:space="preserve">Виды профессиональной </w:t>
      </w:r>
      <w:proofErr w:type="spellStart"/>
      <w:r w:rsidRPr="001F7F7C">
        <w:rPr>
          <w:rFonts w:ascii="Times New Roman" w:eastAsia="Times New Roman" w:hAnsi="Times New Roman" w:cs="Arial"/>
          <w:sz w:val="24"/>
          <w:szCs w:val="20"/>
        </w:rPr>
        <w:t>деятельности</w:t>
      </w:r>
      <w:proofErr w:type="gramStart"/>
      <w:r w:rsidRPr="00F31C9C">
        <w:rPr>
          <w:rFonts w:ascii="Times New Roman" w:eastAsia="Times New Roman" w:hAnsi="Times New Roman" w:cs="Arial"/>
          <w:sz w:val="24"/>
          <w:szCs w:val="20"/>
        </w:rPr>
        <w:t>,к</w:t>
      </w:r>
      <w:proofErr w:type="spellEnd"/>
      <w:proofErr w:type="gramEnd"/>
      <w:r w:rsidRPr="00F31C9C">
        <w:rPr>
          <w:rFonts w:ascii="Times New Roman" w:eastAsia="Times New Roman" w:hAnsi="Times New Roman" w:cs="Arial"/>
          <w:sz w:val="24"/>
          <w:szCs w:val="20"/>
        </w:rPr>
        <w:t xml:space="preserve"> которым готовятся </w:t>
      </w:r>
      <w:proofErr w:type="spellStart"/>
      <w:r w:rsidRPr="00F31C9C">
        <w:rPr>
          <w:rFonts w:ascii="Times New Roman" w:eastAsia="Times New Roman" w:hAnsi="Times New Roman" w:cs="Arial"/>
          <w:sz w:val="24"/>
          <w:szCs w:val="20"/>
        </w:rPr>
        <w:t>выпускники,осво</w:t>
      </w:r>
      <w:r w:rsidRPr="001F7F7C">
        <w:rPr>
          <w:rFonts w:ascii="Times New Roman" w:eastAsia="Times New Roman" w:hAnsi="Times New Roman" w:cs="Arial"/>
          <w:sz w:val="24"/>
          <w:szCs w:val="20"/>
        </w:rPr>
        <w:t>ившие</w:t>
      </w:r>
      <w:proofErr w:type="spellEnd"/>
      <w:r w:rsidRPr="001F7F7C">
        <w:rPr>
          <w:rFonts w:ascii="Times New Roman" w:eastAsia="Times New Roman" w:hAnsi="Times New Roman" w:cs="Arial"/>
          <w:sz w:val="24"/>
          <w:szCs w:val="20"/>
        </w:rPr>
        <w:t xml:space="preserve"> программу ординатуры: </w:t>
      </w:r>
    </w:p>
    <w:p w:rsidR="00F321D0" w:rsidRPr="00F321D0" w:rsidRDefault="00F321D0" w:rsidP="00342F51">
      <w:pPr>
        <w:pStyle w:val="ad"/>
        <w:numPr>
          <w:ilvl w:val="0"/>
          <w:numId w:val="13"/>
        </w:numPr>
        <w:autoSpaceDE w:val="0"/>
        <w:autoSpaceDN w:val="0"/>
        <w:adjustRightInd w:val="0"/>
        <w:spacing w:after="0" w:line="240" w:lineRule="auto"/>
        <w:ind w:left="0" w:firstLine="0"/>
        <w:jc w:val="both"/>
        <w:rPr>
          <w:rFonts w:ascii="Times New Roman" w:hAnsi="Times New Roman" w:cs="Times New Roman"/>
          <w:sz w:val="24"/>
          <w:szCs w:val="24"/>
        </w:rPr>
      </w:pPr>
      <w:r w:rsidRPr="00F321D0">
        <w:rPr>
          <w:rFonts w:ascii="Times New Roman" w:hAnsi="Times New Roman" w:cs="Times New Roman"/>
          <w:sz w:val="24"/>
          <w:szCs w:val="24"/>
        </w:rPr>
        <w:t>профилактическая;</w:t>
      </w:r>
    </w:p>
    <w:p w:rsidR="00F321D0" w:rsidRPr="00F321D0" w:rsidRDefault="00F321D0" w:rsidP="00342F51">
      <w:pPr>
        <w:pStyle w:val="ad"/>
        <w:numPr>
          <w:ilvl w:val="0"/>
          <w:numId w:val="13"/>
        </w:numPr>
        <w:autoSpaceDE w:val="0"/>
        <w:autoSpaceDN w:val="0"/>
        <w:adjustRightInd w:val="0"/>
        <w:spacing w:after="0" w:line="240" w:lineRule="auto"/>
        <w:ind w:left="0" w:firstLine="0"/>
        <w:jc w:val="both"/>
        <w:rPr>
          <w:rFonts w:ascii="Times New Roman" w:hAnsi="Times New Roman" w:cs="Times New Roman"/>
          <w:sz w:val="24"/>
          <w:szCs w:val="24"/>
        </w:rPr>
      </w:pPr>
      <w:r w:rsidRPr="00F321D0">
        <w:rPr>
          <w:rFonts w:ascii="Times New Roman" w:hAnsi="Times New Roman" w:cs="Times New Roman"/>
          <w:sz w:val="24"/>
          <w:szCs w:val="24"/>
        </w:rPr>
        <w:t>диагностическая;</w:t>
      </w:r>
    </w:p>
    <w:p w:rsidR="00F31C9C" w:rsidRPr="00F321D0" w:rsidRDefault="00F321D0" w:rsidP="00342F51">
      <w:pPr>
        <w:pStyle w:val="ad"/>
        <w:numPr>
          <w:ilvl w:val="0"/>
          <w:numId w:val="13"/>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лечебная.</w:t>
      </w:r>
    </w:p>
    <w:p w:rsidR="00F31C9C" w:rsidRPr="001F7F7C" w:rsidRDefault="00B57397" w:rsidP="00ED3476">
      <w:pPr>
        <w:pStyle w:val="10"/>
        <w:numPr>
          <w:ilvl w:val="0"/>
          <w:numId w:val="1"/>
        </w:numPr>
        <w:ind w:hanging="11"/>
        <w:jc w:val="center"/>
      </w:pPr>
      <w:bookmarkStart w:id="4" w:name="_Toc147919102"/>
      <w:r w:rsidRPr="001F7F7C">
        <w:t xml:space="preserve">ПЛАНИРУЕМЫЕ РЕЗУЛЬТАТЫ </w:t>
      </w:r>
      <w:proofErr w:type="gramStart"/>
      <w:r w:rsidRPr="001F7F7C">
        <w:t>ОБУЧЕНИЯ ПО ДИСЦИПЛИНЕ</w:t>
      </w:r>
      <w:bookmarkEnd w:id="4"/>
      <w:proofErr w:type="gramEnd"/>
    </w:p>
    <w:p w:rsidR="00F31C9C" w:rsidRPr="00F31C9C" w:rsidRDefault="00F31C9C" w:rsidP="00F31C9C">
      <w:pPr>
        <w:spacing w:after="0" w:line="1" w:lineRule="exact"/>
        <w:rPr>
          <w:rFonts w:ascii="Times New Roman" w:eastAsia="Times New Roman" w:hAnsi="Times New Roman" w:cs="Arial"/>
          <w:b/>
          <w:sz w:val="24"/>
          <w:szCs w:val="20"/>
        </w:rPr>
      </w:pPr>
    </w:p>
    <w:p w:rsidR="00F31C9C" w:rsidRPr="00F31C9C" w:rsidRDefault="005A5C92" w:rsidP="005A5C92">
      <w:pPr>
        <w:spacing w:after="0"/>
        <w:ind w:firstLine="709"/>
        <w:jc w:val="both"/>
        <w:rPr>
          <w:rFonts w:ascii="Times New Roman" w:eastAsia="Times New Roman" w:hAnsi="Times New Roman" w:cs="Arial"/>
          <w:sz w:val="24"/>
          <w:szCs w:val="20"/>
        </w:rPr>
      </w:pPr>
      <w:r>
        <w:rPr>
          <w:rFonts w:ascii="Times New Roman" w:eastAsia="Times New Roman" w:hAnsi="Times New Roman" w:cs="Arial"/>
          <w:sz w:val="24"/>
          <w:szCs w:val="20"/>
        </w:rPr>
        <w:t xml:space="preserve">В </w:t>
      </w:r>
      <w:r w:rsidR="00F31C9C" w:rsidRPr="00F31C9C">
        <w:rPr>
          <w:rFonts w:ascii="Times New Roman" w:eastAsia="Times New Roman" w:hAnsi="Times New Roman" w:cs="Arial"/>
          <w:sz w:val="24"/>
          <w:szCs w:val="20"/>
        </w:rPr>
        <w:t>результате освоения дисциплины «</w:t>
      </w:r>
      <w:r w:rsidR="00F321D0">
        <w:rPr>
          <w:rFonts w:ascii="Times New Roman" w:eastAsia="Times New Roman" w:hAnsi="Times New Roman" w:cs="Arial"/>
          <w:sz w:val="24"/>
          <w:szCs w:val="20"/>
        </w:rPr>
        <w:t>Клиническая фармакология</w:t>
      </w:r>
      <w:r w:rsidR="00F31C9C" w:rsidRPr="00F31C9C">
        <w:rPr>
          <w:rFonts w:ascii="Times New Roman" w:eastAsia="Times New Roman" w:hAnsi="Times New Roman" w:cs="Arial"/>
          <w:sz w:val="24"/>
          <w:szCs w:val="20"/>
        </w:rPr>
        <w:t>» обучающийся должен обладать:</w:t>
      </w:r>
    </w:p>
    <w:p w:rsidR="00F31C9C" w:rsidRPr="00F31C9C" w:rsidRDefault="00F31C9C" w:rsidP="00F31C9C">
      <w:pPr>
        <w:spacing w:after="0" w:line="4" w:lineRule="exact"/>
        <w:rPr>
          <w:rFonts w:ascii="Times New Roman" w:eastAsia="Times New Roman" w:hAnsi="Times New Roman" w:cs="Arial"/>
          <w:sz w:val="24"/>
          <w:szCs w:val="20"/>
        </w:rPr>
      </w:pPr>
    </w:p>
    <w:p w:rsidR="00F31C9C" w:rsidRPr="00F31C9C" w:rsidRDefault="00F31C9C" w:rsidP="00F31C9C">
      <w:pPr>
        <w:spacing w:after="0" w:line="0" w:lineRule="atLeast"/>
        <w:jc w:val="both"/>
        <w:rPr>
          <w:rFonts w:ascii="Times New Roman" w:eastAsia="Times New Roman" w:hAnsi="Times New Roman" w:cs="Arial"/>
          <w:b/>
          <w:sz w:val="24"/>
          <w:szCs w:val="20"/>
        </w:rPr>
      </w:pPr>
      <w:r w:rsidRPr="00F31C9C">
        <w:rPr>
          <w:rFonts w:ascii="Times New Roman" w:eastAsia="Times New Roman" w:hAnsi="Times New Roman" w:cs="Arial"/>
          <w:b/>
          <w:sz w:val="24"/>
          <w:szCs w:val="20"/>
        </w:rPr>
        <w:t>универсальными компетенциями:</w:t>
      </w:r>
    </w:p>
    <w:p w:rsidR="00534B4E" w:rsidRPr="002D7EA4" w:rsidRDefault="00534B4E" w:rsidP="002D7EA4">
      <w:pPr>
        <w:pStyle w:val="ad"/>
        <w:numPr>
          <w:ilvl w:val="0"/>
          <w:numId w:val="32"/>
        </w:numPr>
        <w:spacing w:after="0" w:line="249" w:lineRule="auto"/>
        <w:ind w:right="1660"/>
        <w:rPr>
          <w:rFonts w:ascii="Times New Roman" w:hAnsi="Times New Roman" w:cs="Times New Roman"/>
          <w:sz w:val="24"/>
          <w:szCs w:val="24"/>
        </w:rPr>
      </w:pPr>
      <w:r w:rsidRPr="002D7EA4">
        <w:rPr>
          <w:rFonts w:ascii="Times New Roman" w:hAnsi="Times New Roman" w:cs="Times New Roman"/>
          <w:sz w:val="24"/>
          <w:szCs w:val="24"/>
        </w:rPr>
        <w:t>готовностью к абстрактному мышлению, анализу, синтезу (УК-1);</w:t>
      </w:r>
    </w:p>
    <w:p w:rsidR="00F31C9C" w:rsidRPr="00F31C9C" w:rsidRDefault="00F31C9C" w:rsidP="00F31C9C">
      <w:pPr>
        <w:spacing w:after="0" w:line="249" w:lineRule="auto"/>
        <w:ind w:right="1660"/>
        <w:rPr>
          <w:rFonts w:ascii="Times New Roman" w:eastAsia="Times New Roman" w:hAnsi="Times New Roman" w:cs="Arial"/>
          <w:sz w:val="24"/>
          <w:szCs w:val="20"/>
        </w:rPr>
      </w:pPr>
      <w:r w:rsidRPr="00F31C9C">
        <w:rPr>
          <w:rFonts w:ascii="Times New Roman" w:eastAsia="Times New Roman" w:hAnsi="Times New Roman" w:cs="Arial"/>
          <w:sz w:val="24"/>
          <w:szCs w:val="20"/>
        </w:rPr>
        <w:t>Выпускник, освоивший программу ординатуры, должен обладать</w:t>
      </w:r>
    </w:p>
    <w:p w:rsidR="00F31C9C" w:rsidRPr="00F31C9C" w:rsidRDefault="00F31C9C" w:rsidP="00F31C9C">
      <w:pPr>
        <w:spacing w:after="0" w:line="7" w:lineRule="exact"/>
        <w:rPr>
          <w:rFonts w:ascii="Times New Roman" w:eastAsia="Times New Roman" w:hAnsi="Times New Roman" w:cs="Arial"/>
          <w:sz w:val="20"/>
          <w:szCs w:val="20"/>
        </w:rPr>
      </w:pPr>
    </w:p>
    <w:p w:rsidR="00F31C9C" w:rsidRDefault="00F31C9C" w:rsidP="005A5C92">
      <w:pPr>
        <w:spacing w:after="0" w:line="234" w:lineRule="auto"/>
        <w:ind w:right="5080"/>
        <w:rPr>
          <w:rFonts w:ascii="Times New Roman" w:eastAsia="Times New Roman" w:hAnsi="Times New Roman" w:cs="Arial"/>
          <w:b/>
          <w:sz w:val="24"/>
          <w:szCs w:val="20"/>
        </w:rPr>
      </w:pPr>
      <w:r w:rsidRPr="00F31C9C">
        <w:rPr>
          <w:rFonts w:ascii="Times New Roman" w:eastAsia="Times New Roman" w:hAnsi="Times New Roman" w:cs="Arial"/>
          <w:b/>
          <w:sz w:val="24"/>
          <w:szCs w:val="20"/>
        </w:rPr>
        <w:t xml:space="preserve">профессиональными компетенциями: </w:t>
      </w:r>
    </w:p>
    <w:p w:rsidR="005A5C92" w:rsidRPr="002D7EA4" w:rsidRDefault="00534B4E" w:rsidP="002D7EA4">
      <w:pPr>
        <w:pStyle w:val="ad"/>
        <w:numPr>
          <w:ilvl w:val="0"/>
          <w:numId w:val="32"/>
        </w:numPr>
        <w:autoSpaceDE w:val="0"/>
        <w:autoSpaceDN w:val="0"/>
        <w:adjustRightInd w:val="0"/>
        <w:spacing w:after="0" w:line="240" w:lineRule="auto"/>
        <w:rPr>
          <w:rFonts w:ascii="Times New Roman" w:eastAsia="Times New Roman" w:hAnsi="Times New Roman" w:cs="Times New Roman"/>
          <w:b/>
          <w:sz w:val="24"/>
          <w:szCs w:val="24"/>
        </w:rPr>
      </w:pPr>
      <w:r w:rsidRPr="002D7EA4">
        <w:rPr>
          <w:rFonts w:ascii="Times New Roman" w:hAnsi="Times New Roman" w:cs="Times New Roman"/>
          <w:sz w:val="24"/>
          <w:szCs w:val="24"/>
        </w:rPr>
        <w:t xml:space="preserve">готовность к определению тактики ведения, ведению и лечению пациентов, нуждающихся в </w:t>
      </w:r>
      <w:r w:rsidR="00316B3E">
        <w:rPr>
          <w:rFonts w:ascii="Times New Roman" w:hAnsi="Times New Roman" w:cs="Times New Roman"/>
          <w:sz w:val="24"/>
          <w:szCs w:val="24"/>
        </w:rPr>
        <w:t>хирург</w:t>
      </w:r>
      <w:r w:rsidRPr="002D7EA4">
        <w:rPr>
          <w:rFonts w:ascii="Times New Roman" w:hAnsi="Times New Roman" w:cs="Times New Roman"/>
          <w:sz w:val="24"/>
          <w:szCs w:val="24"/>
        </w:rPr>
        <w:t>ической стоматологической помощи (ПК-7);</w:t>
      </w:r>
    </w:p>
    <w:p w:rsidR="002D7EA4" w:rsidRDefault="002D7EA4" w:rsidP="002D7EA4">
      <w:pPr>
        <w:pStyle w:val="ConsPlusNormal"/>
        <w:numPr>
          <w:ilvl w:val="0"/>
          <w:numId w:val="32"/>
        </w:numPr>
        <w:jc w:val="both"/>
        <w:rPr>
          <w:rFonts w:ascii="Times New Roman" w:hAnsi="Times New Roman" w:cs="Times New Roman"/>
          <w:sz w:val="24"/>
          <w:szCs w:val="24"/>
        </w:rPr>
      </w:pPr>
      <w:r>
        <w:rPr>
          <w:rFonts w:ascii="Times New Roman" w:hAnsi="Times New Roman" w:cs="Times New Roman"/>
          <w:sz w:val="24"/>
          <w:szCs w:val="24"/>
        </w:rPr>
        <w:t>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 (ПК-9)</w:t>
      </w: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pPr>
    </w:p>
    <w:p w:rsidR="005A5C92" w:rsidRDefault="005A5C92" w:rsidP="005A5C92">
      <w:pPr>
        <w:spacing w:after="0" w:line="234" w:lineRule="auto"/>
        <w:ind w:right="5080"/>
        <w:rPr>
          <w:rFonts w:ascii="Times New Roman" w:eastAsia="Times New Roman" w:hAnsi="Times New Roman" w:cs="Arial"/>
          <w:b/>
          <w:sz w:val="24"/>
          <w:szCs w:val="20"/>
        </w:rPr>
        <w:sectPr w:rsidR="005A5C92" w:rsidSect="00365CFB">
          <w:pgSz w:w="11900" w:h="16838"/>
          <w:pgMar w:top="961" w:right="840" w:bottom="1440" w:left="1700" w:header="709" w:footer="836" w:gutter="0"/>
          <w:cols w:space="0" w:equalWidth="0">
            <w:col w:w="9360"/>
          </w:cols>
          <w:docGrid w:linePitch="360"/>
        </w:sectPr>
      </w:pPr>
    </w:p>
    <w:p w:rsidR="00AE6C1B" w:rsidRPr="001F7AAA" w:rsidRDefault="00AE6C1B" w:rsidP="00DD149F">
      <w:pPr>
        <w:pStyle w:val="ad"/>
        <w:numPr>
          <w:ilvl w:val="1"/>
          <w:numId w:val="1"/>
        </w:numPr>
        <w:jc w:val="both"/>
        <w:outlineLvl w:val="1"/>
        <w:rPr>
          <w:rFonts w:ascii="Times New Roman" w:hAnsi="Times New Roman" w:cs="Times New Roman"/>
          <w:b/>
          <w:iCs/>
          <w:sz w:val="24"/>
          <w:szCs w:val="24"/>
        </w:rPr>
      </w:pPr>
      <w:bookmarkStart w:id="5" w:name="_Toc147919103"/>
      <w:r w:rsidRPr="001F7AAA">
        <w:rPr>
          <w:rFonts w:ascii="Times New Roman" w:hAnsi="Times New Roman" w:cs="Times New Roman"/>
          <w:b/>
          <w:iCs/>
          <w:sz w:val="24"/>
          <w:szCs w:val="24"/>
        </w:rPr>
        <w:t>Универсальные компетенции выпускников и индикаторы их достижения</w:t>
      </w:r>
      <w:bookmarkEnd w:id="5"/>
    </w:p>
    <w:tbl>
      <w:tblPr>
        <w:tblStyle w:val="a5"/>
        <w:tblW w:w="14632" w:type="dxa"/>
        <w:tblInd w:w="360" w:type="dxa"/>
        <w:tblLayout w:type="fixed"/>
        <w:tblLook w:val="04A0" w:firstRow="1" w:lastRow="0" w:firstColumn="1" w:lastColumn="0" w:noHBand="0" w:noVBand="1"/>
      </w:tblPr>
      <w:tblGrid>
        <w:gridCol w:w="1024"/>
        <w:gridCol w:w="3402"/>
        <w:gridCol w:w="3402"/>
        <w:gridCol w:w="3544"/>
        <w:gridCol w:w="3260"/>
      </w:tblGrid>
      <w:tr w:rsidR="00AE6C1B" w:rsidRPr="00D6703B" w:rsidTr="007B1951">
        <w:tc>
          <w:tcPr>
            <w:tcW w:w="1024" w:type="dxa"/>
            <w:vMerge w:val="restart"/>
          </w:tcPr>
          <w:p w:rsidR="00AE6C1B" w:rsidRPr="00D6703B" w:rsidRDefault="00AE6C1B" w:rsidP="007B1951">
            <w:pPr>
              <w:jc w:val="both"/>
              <w:rPr>
                <w:rFonts w:ascii="Times New Roman" w:hAnsi="Times New Roman" w:cs="Times New Roman"/>
                <w:color w:val="000000"/>
                <w:sz w:val="24"/>
                <w:szCs w:val="24"/>
              </w:rPr>
            </w:pPr>
            <w:r w:rsidRPr="00D6703B">
              <w:rPr>
                <w:rFonts w:ascii="Times New Roman" w:hAnsi="Times New Roman" w:cs="Times New Roman"/>
                <w:color w:val="000000"/>
                <w:sz w:val="24"/>
                <w:szCs w:val="24"/>
              </w:rPr>
              <w:t>Коды компетенции</w:t>
            </w:r>
          </w:p>
        </w:tc>
        <w:tc>
          <w:tcPr>
            <w:tcW w:w="3402" w:type="dxa"/>
            <w:vMerge w:val="restart"/>
          </w:tcPr>
          <w:p w:rsidR="00AE6C1B" w:rsidRPr="00D6703B" w:rsidRDefault="00AE6C1B"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Наименование компетенции</w:t>
            </w:r>
          </w:p>
        </w:tc>
        <w:tc>
          <w:tcPr>
            <w:tcW w:w="10206" w:type="dxa"/>
            <w:gridSpan w:val="3"/>
          </w:tcPr>
          <w:p w:rsidR="00AE6C1B" w:rsidRPr="00D6703B" w:rsidRDefault="00AE6C1B" w:rsidP="00534B4E">
            <w:pPr>
              <w:autoSpaceDE w:val="0"/>
              <w:autoSpaceDN w:val="0"/>
              <w:adjustRightInd w:val="0"/>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Индикаторы достижения компетенций</w:t>
            </w:r>
          </w:p>
        </w:tc>
      </w:tr>
      <w:tr w:rsidR="00AE6C1B" w:rsidRPr="00D6703B" w:rsidTr="007B1951">
        <w:tc>
          <w:tcPr>
            <w:tcW w:w="1024" w:type="dxa"/>
            <w:vMerge/>
          </w:tcPr>
          <w:p w:rsidR="00AE6C1B" w:rsidRPr="00D6703B" w:rsidRDefault="00AE6C1B" w:rsidP="007B1951">
            <w:pPr>
              <w:jc w:val="both"/>
              <w:rPr>
                <w:rFonts w:ascii="Times New Roman" w:hAnsi="Times New Roman" w:cs="Times New Roman"/>
                <w:color w:val="000000"/>
                <w:sz w:val="24"/>
                <w:szCs w:val="24"/>
              </w:rPr>
            </w:pPr>
          </w:p>
        </w:tc>
        <w:tc>
          <w:tcPr>
            <w:tcW w:w="3402" w:type="dxa"/>
            <w:vMerge/>
          </w:tcPr>
          <w:p w:rsidR="00AE6C1B" w:rsidRPr="00D6703B" w:rsidRDefault="00AE6C1B" w:rsidP="007B1951">
            <w:pPr>
              <w:autoSpaceDE w:val="0"/>
              <w:autoSpaceDN w:val="0"/>
              <w:adjustRightInd w:val="0"/>
              <w:rPr>
                <w:rFonts w:ascii="Times New Roman" w:hAnsi="Times New Roman" w:cs="Times New Roman"/>
                <w:color w:val="000000"/>
                <w:sz w:val="24"/>
                <w:szCs w:val="24"/>
              </w:rPr>
            </w:pPr>
          </w:p>
        </w:tc>
        <w:tc>
          <w:tcPr>
            <w:tcW w:w="3402" w:type="dxa"/>
          </w:tcPr>
          <w:p w:rsidR="00AE6C1B" w:rsidRPr="00D6703B" w:rsidRDefault="00AE6C1B"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знать</w:t>
            </w:r>
          </w:p>
        </w:tc>
        <w:tc>
          <w:tcPr>
            <w:tcW w:w="3544" w:type="dxa"/>
          </w:tcPr>
          <w:p w:rsidR="00AE6C1B" w:rsidRPr="00D6703B" w:rsidRDefault="00AE6C1B"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уметь</w:t>
            </w:r>
          </w:p>
        </w:tc>
        <w:tc>
          <w:tcPr>
            <w:tcW w:w="3260" w:type="dxa"/>
          </w:tcPr>
          <w:p w:rsidR="00AE6C1B" w:rsidRPr="00D6703B" w:rsidRDefault="00AE6C1B"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владеть</w:t>
            </w:r>
          </w:p>
        </w:tc>
      </w:tr>
      <w:tr w:rsidR="00E22EF3" w:rsidRPr="00D6703B" w:rsidTr="007B1951">
        <w:tc>
          <w:tcPr>
            <w:tcW w:w="1024" w:type="dxa"/>
          </w:tcPr>
          <w:p w:rsidR="00E22EF3" w:rsidRPr="00D6703B" w:rsidRDefault="00E22EF3" w:rsidP="007B1951">
            <w:pPr>
              <w:jc w:val="both"/>
              <w:rPr>
                <w:rFonts w:ascii="Times New Roman" w:hAnsi="Times New Roman" w:cs="Times New Roman"/>
                <w:b/>
                <w:iCs/>
                <w:sz w:val="24"/>
                <w:szCs w:val="24"/>
              </w:rPr>
            </w:pPr>
            <w:r w:rsidRPr="00D6703B">
              <w:rPr>
                <w:rFonts w:ascii="Times New Roman" w:hAnsi="Times New Roman" w:cs="Times New Roman"/>
                <w:color w:val="000000"/>
                <w:sz w:val="24"/>
                <w:szCs w:val="24"/>
              </w:rPr>
              <w:t>УК-1</w:t>
            </w:r>
          </w:p>
        </w:tc>
        <w:tc>
          <w:tcPr>
            <w:tcW w:w="3402" w:type="dxa"/>
          </w:tcPr>
          <w:p w:rsidR="00E22EF3" w:rsidRPr="00D6703B" w:rsidRDefault="00E22EF3"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готовностью к абстрактному мышлению, анализу, синтезу</w:t>
            </w:r>
          </w:p>
        </w:tc>
        <w:tc>
          <w:tcPr>
            <w:tcW w:w="3402" w:type="dxa"/>
          </w:tcPr>
          <w:p w:rsidR="00E22EF3" w:rsidRPr="00D6703B" w:rsidRDefault="00E22EF3" w:rsidP="00E22EF3">
            <w:pPr>
              <w:autoSpaceDE w:val="0"/>
              <w:autoSpaceDN w:val="0"/>
              <w:adjustRightInd w:val="0"/>
              <w:jc w:val="both"/>
              <w:rPr>
                <w:rFonts w:ascii="Times New Roman" w:hAnsi="Times New Roman" w:cs="Times New Roman"/>
                <w:sz w:val="24"/>
                <w:szCs w:val="24"/>
              </w:rPr>
            </w:pPr>
            <w:r w:rsidRPr="00D6703B">
              <w:rPr>
                <w:rFonts w:ascii="Times New Roman" w:hAnsi="Times New Roman" w:cs="Times New Roman"/>
                <w:sz w:val="24"/>
                <w:szCs w:val="24"/>
              </w:rPr>
              <w:t>сущность методов системного анализа и системного синтеза; понятие «абстракция», ее типы и значение</w:t>
            </w:r>
          </w:p>
        </w:tc>
        <w:tc>
          <w:tcPr>
            <w:tcW w:w="3544" w:type="dxa"/>
          </w:tcPr>
          <w:p w:rsidR="00E22EF3" w:rsidRPr="00D6703B" w:rsidRDefault="00E22EF3" w:rsidP="00E22EF3">
            <w:pPr>
              <w:autoSpaceDE w:val="0"/>
              <w:autoSpaceDN w:val="0"/>
              <w:adjustRightInd w:val="0"/>
              <w:jc w:val="both"/>
              <w:rPr>
                <w:rFonts w:ascii="Times New Roman" w:hAnsi="Times New Roman" w:cs="Times New Roman"/>
                <w:sz w:val="24"/>
                <w:szCs w:val="24"/>
              </w:rPr>
            </w:pPr>
            <w:r w:rsidRPr="00D6703B">
              <w:rPr>
                <w:rFonts w:ascii="Times New Roman" w:hAnsi="Times New Roman" w:cs="Times New Roman"/>
                <w:sz w:val="24"/>
                <w:szCs w:val="24"/>
              </w:rPr>
              <w:t xml:space="preserve">выделять и систематизировать существенные свойства и связи предметов, отделять их от частных, не существенных; - анализировать учебные и профессиональные тексты; </w:t>
            </w:r>
            <w:proofErr w:type="gramStart"/>
            <w:r w:rsidRPr="00D6703B">
              <w:rPr>
                <w:rFonts w:ascii="Times New Roman" w:hAnsi="Times New Roman" w:cs="Times New Roman"/>
                <w:sz w:val="24"/>
                <w:szCs w:val="24"/>
              </w:rPr>
              <w:t>-а</w:t>
            </w:r>
            <w:proofErr w:type="gramEnd"/>
            <w:r w:rsidRPr="00D6703B">
              <w:rPr>
                <w:rFonts w:ascii="Times New Roman" w:hAnsi="Times New Roman" w:cs="Times New Roman"/>
                <w:sz w:val="24"/>
                <w:szCs w:val="24"/>
              </w:rPr>
              <w:t>нализировать и систематизировать любую поступающую информацию; выявлять основные закономерности и изучаемых объектов, прогнозировать новые неизвестные закономерности</w:t>
            </w:r>
          </w:p>
        </w:tc>
        <w:tc>
          <w:tcPr>
            <w:tcW w:w="3260" w:type="dxa"/>
          </w:tcPr>
          <w:p w:rsidR="00E22EF3" w:rsidRPr="00D6703B" w:rsidRDefault="00E22EF3" w:rsidP="00E22EF3">
            <w:pPr>
              <w:autoSpaceDE w:val="0"/>
              <w:autoSpaceDN w:val="0"/>
              <w:adjustRightInd w:val="0"/>
              <w:jc w:val="both"/>
              <w:rPr>
                <w:rFonts w:ascii="Times New Roman" w:hAnsi="Times New Roman" w:cs="Times New Roman"/>
                <w:sz w:val="24"/>
                <w:szCs w:val="24"/>
              </w:rPr>
            </w:pPr>
            <w:r w:rsidRPr="00D6703B">
              <w:rPr>
                <w:rFonts w:ascii="Times New Roman" w:hAnsi="Times New Roman" w:cs="Times New Roman"/>
                <w:sz w:val="24"/>
                <w:szCs w:val="24"/>
              </w:rPr>
              <w:t>навыками сбора, обработки информации по учебным и профессиональным проблемам; навыками выбора методов и средств решения учебных и профессиональных задач</w:t>
            </w:r>
          </w:p>
        </w:tc>
      </w:tr>
    </w:tbl>
    <w:p w:rsidR="00AE6C1B" w:rsidRPr="008A0B9C" w:rsidRDefault="00AE6C1B" w:rsidP="00AE6C1B">
      <w:pPr>
        <w:autoSpaceDE w:val="0"/>
        <w:autoSpaceDN w:val="0"/>
        <w:adjustRightInd w:val="0"/>
        <w:spacing w:after="0" w:line="240" w:lineRule="auto"/>
        <w:rPr>
          <w:rFonts w:ascii="Times New Roman" w:hAnsi="Times New Roman" w:cs="Times New Roman"/>
          <w:color w:val="000000"/>
          <w:sz w:val="24"/>
          <w:szCs w:val="24"/>
        </w:rPr>
      </w:pPr>
    </w:p>
    <w:p w:rsidR="00AE6C1B" w:rsidRPr="008A0B9C" w:rsidRDefault="00AE6C1B" w:rsidP="00DD149F">
      <w:pPr>
        <w:pStyle w:val="1"/>
        <w:numPr>
          <w:ilvl w:val="1"/>
          <w:numId w:val="1"/>
        </w:numPr>
        <w:spacing w:line="276" w:lineRule="auto"/>
        <w:outlineLvl w:val="1"/>
        <w:rPr>
          <w:b/>
          <w:i/>
          <w:spacing w:val="-7"/>
          <w:sz w:val="24"/>
        </w:rPr>
      </w:pPr>
      <w:bookmarkStart w:id="6" w:name="_Toc147919104"/>
      <w:r w:rsidRPr="00AD6946">
        <w:rPr>
          <w:b/>
          <w:sz w:val="24"/>
        </w:rPr>
        <w:t>П</w:t>
      </w:r>
      <w:r w:rsidRPr="008A0B9C">
        <w:rPr>
          <w:b/>
          <w:sz w:val="24"/>
        </w:rPr>
        <w:t>рофессиональные компетенции выпускников и индикаторы их достижения</w:t>
      </w:r>
      <w:bookmarkEnd w:id="6"/>
    </w:p>
    <w:p w:rsidR="00E22EF3" w:rsidRPr="00E22EF3" w:rsidRDefault="00E22EF3" w:rsidP="00E22EF3">
      <w:pPr>
        <w:autoSpaceDE w:val="0"/>
        <w:autoSpaceDN w:val="0"/>
        <w:adjustRightInd w:val="0"/>
        <w:spacing w:after="0" w:line="240" w:lineRule="auto"/>
        <w:rPr>
          <w:rFonts w:ascii="Times New Roman" w:hAnsi="Times New Roman" w:cs="Times New Roman"/>
          <w:b/>
          <w:sz w:val="24"/>
          <w:szCs w:val="24"/>
        </w:rPr>
      </w:pPr>
      <w:r w:rsidRPr="00E22EF3">
        <w:rPr>
          <w:rFonts w:ascii="Times New Roman" w:hAnsi="Times New Roman" w:cs="Times New Roman"/>
          <w:b/>
          <w:sz w:val="24"/>
          <w:szCs w:val="24"/>
        </w:rPr>
        <w:t>Лечебная деятельность:</w:t>
      </w:r>
    </w:p>
    <w:p w:rsidR="00AE6C1B" w:rsidRPr="008A0B9C" w:rsidRDefault="00AE6C1B" w:rsidP="00AE6C1B">
      <w:pPr>
        <w:autoSpaceDE w:val="0"/>
        <w:autoSpaceDN w:val="0"/>
        <w:adjustRightInd w:val="0"/>
        <w:spacing w:after="0" w:line="240" w:lineRule="auto"/>
        <w:rPr>
          <w:rFonts w:ascii="Times New Roman" w:hAnsi="Times New Roman" w:cs="Times New Roman"/>
          <w:color w:val="000000"/>
          <w:sz w:val="24"/>
          <w:szCs w:val="24"/>
        </w:rPr>
      </w:pPr>
    </w:p>
    <w:tbl>
      <w:tblPr>
        <w:tblStyle w:val="a5"/>
        <w:tblW w:w="14632" w:type="dxa"/>
        <w:tblInd w:w="360" w:type="dxa"/>
        <w:tblLayout w:type="fixed"/>
        <w:tblLook w:val="04A0" w:firstRow="1" w:lastRow="0" w:firstColumn="1" w:lastColumn="0" w:noHBand="0" w:noVBand="1"/>
      </w:tblPr>
      <w:tblGrid>
        <w:gridCol w:w="1024"/>
        <w:gridCol w:w="3402"/>
        <w:gridCol w:w="3402"/>
        <w:gridCol w:w="3544"/>
        <w:gridCol w:w="3260"/>
      </w:tblGrid>
      <w:tr w:rsidR="00AE6C1B" w:rsidRPr="00D6703B" w:rsidTr="007B1951">
        <w:tc>
          <w:tcPr>
            <w:tcW w:w="1024" w:type="dxa"/>
            <w:vMerge w:val="restart"/>
          </w:tcPr>
          <w:p w:rsidR="00AE6C1B" w:rsidRPr="00D6703B" w:rsidRDefault="00AE6C1B" w:rsidP="007B1951">
            <w:pPr>
              <w:jc w:val="both"/>
              <w:rPr>
                <w:rFonts w:ascii="Times New Roman" w:hAnsi="Times New Roman" w:cs="Times New Roman"/>
                <w:color w:val="000000"/>
                <w:sz w:val="24"/>
                <w:szCs w:val="24"/>
              </w:rPr>
            </w:pPr>
            <w:r w:rsidRPr="00D6703B">
              <w:rPr>
                <w:rFonts w:ascii="Times New Roman" w:hAnsi="Times New Roman" w:cs="Times New Roman"/>
                <w:color w:val="000000"/>
                <w:sz w:val="24"/>
                <w:szCs w:val="24"/>
              </w:rPr>
              <w:t>Коды компетенции</w:t>
            </w:r>
          </w:p>
        </w:tc>
        <w:tc>
          <w:tcPr>
            <w:tcW w:w="3402" w:type="dxa"/>
            <w:vMerge w:val="restart"/>
          </w:tcPr>
          <w:p w:rsidR="00AE6C1B" w:rsidRPr="00D6703B" w:rsidRDefault="00AE6C1B"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Наименование компетенции</w:t>
            </w:r>
          </w:p>
        </w:tc>
        <w:tc>
          <w:tcPr>
            <w:tcW w:w="10206" w:type="dxa"/>
            <w:gridSpan w:val="3"/>
          </w:tcPr>
          <w:p w:rsidR="00AE6C1B" w:rsidRPr="00D6703B" w:rsidRDefault="00AE6C1B" w:rsidP="00272CD5">
            <w:pPr>
              <w:autoSpaceDE w:val="0"/>
              <w:autoSpaceDN w:val="0"/>
              <w:adjustRightInd w:val="0"/>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Индикаторы достижения компетенций</w:t>
            </w:r>
          </w:p>
        </w:tc>
      </w:tr>
      <w:tr w:rsidR="00AE6C1B" w:rsidRPr="00D6703B" w:rsidTr="007B1951">
        <w:tc>
          <w:tcPr>
            <w:tcW w:w="1024" w:type="dxa"/>
            <w:vMerge/>
          </w:tcPr>
          <w:p w:rsidR="00AE6C1B" w:rsidRPr="00D6703B" w:rsidRDefault="00AE6C1B" w:rsidP="007B1951">
            <w:pPr>
              <w:jc w:val="both"/>
              <w:rPr>
                <w:rFonts w:ascii="Times New Roman" w:hAnsi="Times New Roman" w:cs="Times New Roman"/>
                <w:color w:val="000000"/>
                <w:sz w:val="24"/>
                <w:szCs w:val="24"/>
              </w:rPr>
            </w:pPr>
          </w:p>
        </w:tc>
        <w:tc>
          <w:tcPr>
            <w:tcW w:w="3402" w:type="dxa"/>
            <w:vMerge/>
          </w:tcPr>
          <w:p w:rsidR="00AE6C1B" w:rsidRPr="00D6703B" w:rsidRDefault="00AE6C1B" w:rsidP="007B1951">
            <w:pPr>
              <w:autoSpaceDE w:val="0"/>
              <w:autoSpaceDN w:val="0"/>
              <w:adjustRightInd w:val="0"/>
              <w:rPr>
                <w:rFonts w:ascii="Times New Roman" w:hAnsi="Times New Roman" w:cs="Times New Roman"/>
                <w:color w:val="000000"/>
                <w:sz w:val="24"/>
                <w:szCs w:val="24"/>
              </w:rPr>
            </w:pPr>
          </w:p>
        </w:tc>
        <w:tc>
          <w:tcPr>
            <w:tcW w:w="3402" w:type="dxa"/>
          </w:tcPr>
          <w:p w:rsidR="00AE6C1B" w:rsidRPr="00D6703B" w:rsidRDefault="00AE6C1B"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знать</w:t>
            </w:r>
          </w:p>
        </w:tc>
        <w:tc>
          <w:tcPr>
            <w:tcW w:w="3544" w:type="dxa"/>
          </w:tcPr>
          <w:p w:rsidR="00AE6C1B" w:rsidRPr="00D6703B" w:rsidRDefault="00AE6C1B"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уметь</w:t>
            </w:r>
          </w:p>
        </w:tc>
        <w:tc>
          <w:tcPr>
            <w:tcW w:w="3260" w:type="dxa"/>
          </w:tcPr>
          <w:p w:rsidR="00AE6C1B" w:rsidRPr="00D6703B" w:rsidRDefault="00AE6C1B" w:rsidP="007B1951">
            <w:pPr>
              <w:autoSpaceDE w:val="0"/>
              <w:autoSpaceDN w:val="0"/>
              <w:adjustRightInd w:val="0"/>
              <w:rPr>
                <w:rFonts w:ascii="Times New Roman" w:hAnsi="Times New Roman" w:cs="Times New Roman"/>
                <w:color w:val="000000"/>
                <w:sz w:val="24"/>
                <w:szCs w:val="24"/>
              </w:rPr>
            </w:pPr>
            <w:r w:rsidRPr="00D6703B">
              <w:rPr>
                <w:rFonts w:ascii="Times New Roman" w:hAnsi="Times New Roman" w:cs="Times New Roman"/>
                <w:color w:val="000000"/>
                <w:sz w:val="24"/>
                <w:szCs w:val="24"/>
              </w:rPr>
              <w:t>владеть</w:t>
            </w:r>
          </w:p>
        </w:tc>
      </w:tr>
      <w:tr w:rsidR="00E22EF3" w:rsidRPr="00D6703B" w:rsidTr="007B1951">
        <w:tc>
          <w:tcPr>
            <w:tcW w:w="1024" w:type="dxa"/>
          </w:tcPr>
          <w:p w:rsidR="00E22EF3" w:rsidRPr="00D6703B" w:rsidRDefault="00E22EF3" w:rsidP="007B1951">
            <w:pPr>
              <w:jc w:val="both"/>
              <w:rPr>
                <w:rFonts w:ascii="Times New Roman" w:hAnsi="Times New Roman" w:cs="Times New Roman"/>
                <w:color w:val="000000"/>
                <w:sz w:val="24"/>
                <w:szCs w:val="24"/>
              </w:rPr>
            </w:pPr>
            <w:r w:rsidRPr="00D6703B">
              <w:rPr>
                <w:rFonts w:ascii="Times New Roman" w:hAnsi="Times New Roman" w:cs="Times New Roman"/>
                <w:color w:val="000000"/>
                <w:sz w:val="24"/>
                <w:szCs w:val="24"/>
              </w:rPr>
              <w:t>ПК-7</w:t>
            </w:r>
          </w:p>
        </w:tc>
        <w:tc>
          <w:tcPr>
            <w:tcW w:w="3402" w:type="dxa"/>
          </w:tcPr>
          <w:p w:rsidR="00E22EF3" w:rsidRPr="00D6703B" w:rsidRDefault="00E22EF3" w:rsidP="00E22EF3">
            <w:pPr>
              <w:autoSpaceDE w:val="0"/>
              <w:autoSpaceDN w:val="0"/>
              <w:adjustRightInd w:val="0"/>
              <w:jc w:val="both"/>
              <w:rPr>
                <w:rFonts w:ascii="Times New Roman" w:hAnsi="Times New Roman" w:cs="Times New Roman"/>
                <w:color w:val="000000"/>
                <w:sz w:val="24"/>
                <w:szCs w:val="24"/>
              </w:rPr>
            </w:pPr>
            <w:r w:rsidRPr="00D6703B">
              <w:rPr>
                <w:rFonts w:ascii="Times New Roman" w:hAnsi="Times New Roman" w:cs="Times New Roman"/>
                <w:color w:val="000000"/>
                <w:sz w:val="24"/>
                <w:szCs w:val="24"/>
              </w:rPr>
              <w:t xml:space="preserve">готовность к определению тактики ведения, ведению и лечению пациентов, нуждающихся </w:t>
            </w:r>
            <w:proofErr w:type="gramStart"/>
            <w:r w:rsidRPr="00D6703B">
              <w:rPr>
                <w:rFonts w:ascii="Times New Roman" w:hAnsi="Times New Roman" w:cs="Times New Roman"/>
                <w:color w:val="000000"/>
                <w:sz w:val="24"/>
                <w:szCs w:val="24"/>
              </w:rPr>
              <w:t>в</w:t>
            </w:r>
            <w:proofErr w:type="gramEnd"/>
          </w:p>
          <w:p w:rsidR="00E22EF3" w:rsidRPr="00D6703B" w:rsidRDefault="00316B3E" w:rsidP="00E22EF3">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хирург</w:t>
            </w:r>
            <w:r w:rsidR="00E22EF3" w:rsidRPr="00D6703B">
              <w:rPr>
                <w:rFonts w:ascii="Times New Roman" w:hAnsi="Times New Roman" w:cs="Times New Roman"/>
                <w:color w:val="000000"/>
                <w:sz w:val="24"/>
                <w:szCs w:val="24"/>
              </w:rPr>
              <w:t>ической стоматологической помощи</w:t>
            </w:r>
          </w:p>
        </w:tc>
        <w:tc>
          <w:tcPr>
            <w:tcW w:w="3402" w:type="dxa"/>
          </w:tcPr>
          <w:p w:rsidR="00E22EF3" w:rsidRPr="00D6703B" w:rsidRDefault="00E22EF3" w:rsidP="00E22EF3">
            <w:pPr>
              <w:jc w:val="both"/>
              <w:rPr>
                <w:rFonts w:ascii="Times New Roman" w:hAnsi="Times New Roman" w:cs="Times New Roman"/>
                <w:sz w:val="24"/>
                <w:szCs w:val="24"/>
              </w:rPr>
            </w:pPr>
            <w:r w:rsidRPr="00D6703B">
              <w:rPr>
                <w:rFonts w:ascii="Times New Roman" w:hAnsi="Times New Roman" w:cs="Times New Roman"/>
                <w:sz w:val="24"/>
                <w:szCs w:val="24"/>
              </w:rPr>
              <w:t xml:space="preserve">Заболевания зубов </w:t>
            </w:r>
            <w:proofErr w:type="spellStart"/>
            <w:r w:rsidRPr="00D6703B">
              <w:rPr>
                <w:rFonts w:ascii="Times New Roman" w:hAnsi="Times New Roman" w:cs="Times New Roman"/>
                <w:sz w:val="24"/>
                <w:szCs w:val="24"/>
              </w:rPr>
              <w:t>некариозной</w:t>
            </w:r>
            <w:proofErr w:type="spellEnd"/>
            <w:r w:rsidRPr="00D6703B">
              <w:rPr>
                <w:rFonts w:ascii="Times New Roman" w:hAnsi="Times New Roman" w:cs="Times New Roman"/>
                <w:sz w:val="24"/>
                <w:szCs w:val="24"/>
              </w:rPr>
              <w:t xml:space="preserve"> природы. </w:t>
            </w:r>
            <w:proofErr w:type="gramStart"/>
            <w:r w:rsidRPr="00D6703B">
              <w:rPr>
                <w:rFonts w:ascii="Times New Roman" w:hAnsi="Times New Roman" w:cs="Times New Roman"/>
                <w:sz w:val="24"/>
                <w:szCs w:val="24"/>
              </w:rPr>
              <w:t>-К</w:t>
            </w:r>
            <w:proofErr w:type="gramEnd"/>
            <w:r w:rsidRPr="00D6703B">
              <w:rPr>
                <w:rFonts w:ascii="Times New Roman" w:hAnsi="Times New Roman" w:cs="Times New Roman"/>
                <w:sz w:val="24"/>
                <w:szCs w:val="24"/>
              </w:rPr>
              <w:t>линику, диагностику и лечение кариеса и его осложнений. -Этиологию, патогенез, диагностику, принципы терапии заболеваний периодонта.</w:t>
            </w:r>
          </w:p>
          <w:p w:rsidR="00E22EF3" w:rsidRPr="00D6703B" w:rsidRDefault="00E22EF3" w:rsidP="00E22EF3">
            <w:pPr>
              <w:jc w:val="both"/>
              <w:rPr>
                <w:rFonts w:ascii="Times New Roman" w:hAnsi="Times New Roman" w:cs="Times New Roman"/>
                <w:sz w:val="24"/>
                <w:szCs w:val="24"/>
              </w:rPr>
            </w:pPr>
            <w:r w:rsidRPr="00D6703B">
              <w:rPr>
                <w:rFonts w:ascii="Times New Roman" w:hAnsi="Times New Roman" w:cs="Times New Roman"/>
                <w:sz w:val="24"/>
                <w:szCs w:val="24"/>
              </w:rPr>
              <w:t xml:space="preserve">-Свойства, способы применения пломбировочных материалов, используемых при лечении пульпитов, </w:t>
            </w:r>
            <w:proofErr w:type="spellStart"/>
            <w:r w:rsidRPr="00D6703B">
              <w:rPr>
                <w:rFonts w:ascii="Times New Roman" w:hAnsi="Times New Roman" w:cs="Times New Roman"/>
                <w:sz w:val="24"/>
                <w:szCs w:val="24"/>
              </w:rPr>
              <w:t>периодантитов</w:t>
            </w:r>
            <w:proofErr w:type="spellEnd"/>
            <w:r w:rsidRPr="00D6703B">
              <w:rPr>
                <w:rFonts w:ascii="Times New Roman" w:hAnsi="Times New Roman" w:cs="Times New Roman"/>
                <w:sz w:val="24"/>
                <w:szCs w:val="24"/>
              </w:rPr>
              <w:t xml:space="preserve">. </w:t>
            </w:r>
            <w:proofErr w:type="gramStart"/>
            <w:r w:rsidRPr="00D6703B">
              <w:rPr>
                <w:rFonts w:ascii="Times New Roman" w:hAnsi="Times New Roman" w:cs="Times New Roman"/>
                <w:sz w:val="24"/>
                <w:szCs w:val="24"/>
              </w:rPr>
              <w:t>-Э</w:t>
            </w:r>
            <w:proofErr w:type="gramEnd"/>
            <w:r w:rsidRPr="00D6703B">
              <w:rPr>
                <w:rFonts w:ascii="Times New Roman" w:hAnsi="Times New Roman" w:cs="Times New Roman"/>
                <w:sz w:val="24"/>
                <w:szCs w:val="24"/>
              </w:rPr>
              <w:t>тиологию, классификацию, диагностику и методы лечения заболеваний пародонта. -Классификацию, патогенез, дифференциальную диагностику и методы лечения заболеваний слизистой полости рта различной этиологии.</w:t>
            </w:r>
          </w:p>
        </w:tc>
        <w:tc>
          <w:tcPr>
            <w:tcW w:w="3544" w:type="dxa"/>
          </w:tcPr>
          <w:p w:rsidR="00E22EF3" w:rsidRPr="00D6703B" w:rsidRDefault="00E22EF3" w:rsidP="00E22EF3">
            <w:pPr>
              <w:jc w:val="both"/>
              <w:rPr>
                <w:rFonts w:ascii="Times New Roman" w:hAnsi="Times New Roman" w:cs="Times New Roman"/>
                <w:sz w:val="24"/>
                <w:szCs w:val="24"/>
              </w:rPr>
            </w:pPr>
            <w:r w:rsidRPr="00D6703B">
              <w:rPr>
                <w:rFonts w:ascii="Times New Roman" w:hAnsi="Times New Roman" w:cs="Times New Roman"/>
                <w:sz w:val="24"/>
                <w:szCs w:val="24"/>
              </w:rPr>
              <w:t xml:space="preserve">Проводить адекватное лечение заболеваний зубов и органов полости рта. </w:t>
            </w:r>
            <w:proofErr w:type="gramStart"/>
            <w:r w:rsidRPr="00D6703B">
              <w:rPr>
                <w:rFonts w:ascii="Times New Roman" w:hAnsi="Times New Roman" w:cs="Times New Roman"/>
                <w:sz w:val="24"/>
                <w:szCs w:val="24"/>
              </w:rPr>
              <w:t>-О</w:t>
            </w:r>
            <w:proofErr w:type="gramEnd"/>
            <w:r w:rsidRPr="00D6703B">
              <w:rPr>
                <w:rFonts w:ascii="Times New Roman" w:hAnsi="Times New Roman" w:cs="Times New Roman"/>
                <w:sz w:val="24"/>
                <w:szCs w:val="24"/>
              </w:rPr>
              <w:t xml:space="preserve">писывать рентгенограмм ы (дентальной, </w:t>
            </w:r>
            <w:proofErr w:type="spellStart"/>
            <w:r w:rsidRPr="00D6703B">
              <w:rPr>
                <w:rFonts w:ascii="Times New Roman" w:hAnsi="Times New Roman" w:cs="Times New Roman"/>
                <w:sz w:val="24"/>
                <w:szCs w:val="24"/>
              </w:rPr>
              <w:t>ортопантомограммы</w:t>
            </w:r>
            <w:proofErr w:type="spellEnd"/>
            <w:r w:rsidRPr="00D6703B">
              <w:rPr>
                <w:rFonts w:ascii="Times New Roman" w:hAnsi="Times New Roman" w:cs="Times New Roman"/>
                <w:sz w:val="24"/>
                <w:szCs w:val="24"/>
              </w:rPr>
              <w:t>, компьютерной телеметрии)</w:t>
            </w:r>
          </w:p>
        </w:tc>
        <w:tc>
          <w:tcPr>
            <w:tcW w:w="3260" w:type="dxa"/>
          </w:tcPr>
          <w:p w:rsidR="00E22EF3" w:rsidRPr="00D6703B" w:rsidRDefault="00E22EF3" w:rsidP="00E22EF3">
            <w:pPr>
              <w:jc w:val="both"/>
              <w:rPr>
                <w:rFonts w:ascii="Times New Roman" w:hAnsi="Times New Roman" w:cs="Times New Roman"/>
                <w:sz w:val="24"/>
                <w:szCs w:val="24"/>
              </w:rPr>
            </w:pPr>
            <w:r w:rsidRPr="00D6703B">
              <w:rPr>
                <w:rFonts w:ascii="Times New Roman" w:hAnsi="Times New Roman" w:cs="Times New Roman"/>
                <w:sz w:val="24"/>
                <w:szCs w:val="24"/>
              </w:rPr>
              <w:t>ведением приема в стоматологическом кабинете поликлиники</w:t>
            </w:r>
          </w:p>
        </w:tc>
      </w:tr>
    </w:tbl>
    <w:p w:rsidR="00892A46" w:rsidRPr="00FC6646" w:rsidRDefault="00892A46" w:rsidP="00892A46">
      <w:pPr>
        <w:autoSpaceDE w:val="0"/>
        <w:autoSpaceDN w:val="0"/>
        <w:adjustRightInd w:val="0"/>
        <w:spacing w:before="240" w:after="0" w:line="240" w:lineRule="auto"/>
        <w:rPr>
          <w:rFonts w:ascii="Times New Roman" w:hAnsi="Times New Roman" w:cs="Times New Roman"/>
          <w:b/>
          <w:sz w:val="24"/>
          <w:szCs w:val="24"/>
        </w:rPr>
      </w:pPr>
      <w:r w:rsidRPr="00FC6646">
        <w:rPr>
          <w:rFonts w:ascii="Times New Roman" w:hAnsi="Times New Roman" w:cs="Times New Roman"/>
          <w:b/>
          <w:sz w:val="24"/>
          <w:szCs w:val="24"/>
        </w:rPr>
        <w:t>Реабилитационная деятельность:</w:t>
      </w:r>
    </w:p>
    <w:tbl>
      <w:tblPr>
        <w:tblStyle w:val="a5"/>
        <w:tblW w:w="14632" w:type="dxa"/>
        <w:tblInd w:w="360" w:type="dxa"/>
        <w:tblLayout w:type="fixed"/>
        <w:tblLook w:val="04A0" w:firstRow="1" w:lastRow="0" w:firstColumn="1" w:lastColumn="0" w:noHBand="0" w:noVBand="1"/>
      </w:tblPr>
      <w:tblGrid>
        <w:gridCol w:w="1591"/>
        <w:gridCol w:w="3402"/>
        <w:gridCol w:w="2835"/>
        <w:gridCol w:w="3544"/>
        <w:gridCol w:w="3260"/>
      </w:tblGrid>
      <w:tr w:rsidR="00892A46" w:rsidRPr="00892A46" w:rsidTr="00E9530C">
        <w:tc>
          <w:tcPr>
            <w:tcW w:w="1591" w:type="dxa"/>
            <w:vMerge w:val="restart"/>
          </w:tcPr>
          <w:p w:rsidR="00892A46" w:rsidRPr="00892A46" w:rsidRDefault="00892A46" w:rsidP="00E9530C">
            <w:pPr>
              <w:jc w:val="both"/>
              <w:rPr>
                <w:rFonts w:ascii="Times New Roman" w:hAnsi="Times New Roman" w:cs="Times New Roman"/>
                <w:sz w:val="24"/>
                <w:szCs w:val="24"/>
              </w:rPr>
            </w:pPr>
            <w:r w:rsidRPr="00892A46">
              <w:rPr>
                <w:rFonts w:ascii="Times New Roman" w:hAnsi="Times New Roman" w:cs="Times New Roman"/>
                <w:sz w:val="24"/>
                <w:szCs w:val="24"/>
              </w:rPr>
              <w:t>Коды компетенции</w:t>
            </w:r>
          </w:p>
        </w:tc>
        <w:tc>
          <w:tcPr>
            <w:tcW w:w="3402" w:type="dxa"/>
            <w:vMerge w:val="restart"/>
          </w:tcPr>
          <w:p w:rsidR="00892A46" w:rsidRPr="00892A46" w:rsidRDefault="00892A46" w:rsidP="00E9530C">
            <w:pPr>
              <w:autoSpaceDE w:val="0"/>
              <w:autoSpaceDN w:val="0"/>
              <w:adjustRightInd w:val="0"/>
              <w:rPr>
                <w:rFonts w:ascii="Times New Roman" w:hAnsi="Times New Roman" w:cs="Times New Roman"/>
                <w:sz w:val="24"/>
                <w:szCs w:val="24"/>
              </w:rPr>
            </w:pPr>
            <w:r w:rsidRPr="00892A46">
              <w:rPr>
                <w:rFonts w:ascii="Times New Roman" w:hAnsi="Times New Roman" w:cs="Times New Roman"/>
                <w:sz w:val="24"/>
                <w:szCs w:val="24"/>
              </w:rPr>
              <w:t>Наименование компетенции</w:t>
            </w:r>
          </w:p>
        </w:tc>
        <w:tc>
          <w:tcPr>
            <w:tcW w:w="9639" w:type="dxa"/>
            <w:gridSpan w:val="3"/>
          </w:tcPr>
          <w:p w:rsidR="00892A46" w:rsidRPr="00892A46" w:rsidRDefault="00892A46" w:rsidP="00E9530C">
            <w:pPr>
              <w:autoSpaceDE w:val="0"/>
              <w:autoSpaceDN w:val="0"/>
              <w:adjustRightInd w:val="0"/>
              <w:rPr>
                <w:rFonts w:ascii="Times New Roman" w:hAnsi="Times New Roman" w:cs="Times New Roman"/>
                <w:sz w:val="24"/>
                <w:szCs w:val="24"/>
              </w:rPr>
            </w:pPr>
            <w:r w:rsidRPr="00892A46">
              <w:rPr>
                <w:rFonts w:ascii="Times New Roman" w:hAnsi="Times New Roman" w:cs="Times New Roman"/>
                <w:sz w:val="24"/>
                <w:szCs w:val="24"/>
              </w:rPr>
              <w:t>Индикаторы достижения компетенций</w:t>
            </w:r>
          </w:p>
        </w:tc>
      </w:tr>
      <w:tr w:rsidR="00892A46" w:rsidRPr="00892A46" w:rsidTr="00E9530C">
        <w:tc>
          <w:tcPr>
            <w:tcW w:w="1591" w:type="dxa"/>
            <w:vMerge/>
          </w:tcPr>
          <w:p w:rsidR="00892A46" w:rsidRPr="00892A46" w:rsidRDefault="00892A46" w:rsidP="00E9530C">
            <w:pPr>
              <w:jc w:val="both"/>
              <w:rPr>
                <w:rFonts w:ascii="Times New Roman" w:hAnsi="Times New Roman" w:cs="Times New Roman"/>
                <w:sz w:val="24"/>
                <w:szCs w:val="24"/>
              </w:rPr>
            </w:pPr>
          </w:p>
        </w:tc>
        <w:tc>
          <w:tcPr>
            <w:tcW w:w="3402" w:type="dxa"/>
            <w:vMerge/>
          </w:tcPr>
          <w:p w:rsidR="00892A46" w:rsidRPr="00892A46" w:rsidRDefault="00892A46" w:rsidP="00E9530C">
            <w:pPr>
              <w:autoSpaceDE w:val="0"/>
              <w:autoSpaceDN w:val="0"/>
              <w:adjustRightInd w:val="0"/>
              <w:rPr>
                <w:rFonts w:ascii="Times New Roman" w:hAnsi="Times New Roman" w:cs="Times New Roman"/>
                <w:sz w:val="24"/>
                <w:szCs w:val="24"/>
              </w:rPr>
            </w:pPr>
          </w:p>
        </w:tc>
        <w:tc>
          <w:tcPr>
            <w:tcW w:w="2835" w:type="dxa"/>
          </w:tcPr>
          <w:p w:rsidR="00892A46" w:rsidRPr="00892A46" w:rsidRDefault="00892A46" w:rsidP="00892A46">
            <w:pPr>
              <w:autoSpaceDE w:val="0"/>
              <w:autoSpaceDN w:val="0"/>
              <w:adjustRightInd w:val="0"/>
              <w:jc w:val="center"/>
              <w:rPr>
                <w:rFonts w:ascii="Times New Roman" w:hAnsi="Times New Roman" w:cs="Times New Roman"/>
                <w:sz w:val="24"/>
                <w:szCs w:val="24"/>
              </w:rPr>
            </w:pPr>
            <w:r w:rsidRPr="00892A46">
              <w:rPr>
                <w:rFonts w:ascii="Times New Roman" w:hAnsi="Times New Roman" w:cs="Times New Roman"/>
                <w:sz w:val="24"/>
                <w:szCs w:val="24"/>
              </w:rPr>
              <w:t>знать</w:t>
            </w:r>
          </w:p>
        </w:tc>
        <w:tc>
          <w:tcPr>
            <w:tcW w:w="3544" w:type="dxa"/>
          </w:tcPr>
          <w:p w:rsidR="00892A46" w:rsidRPr="00892A46" w:rsidRDefault="00892A46" w:rsidP="00892A46">
            <w:pPr>
              <w:autoSpaceDE w:val="0"/>
              <w:autoSpaceDN w:val="0"/>
              <w:adjustRightInd w:val="0"/>
              <w:jc w:val="center"/>
              <w:rPr>
                <w:rFonts w:ascii="Times New Roman" w:hAnsi="Times New Roman" w:cs="Times New Roman"/>
                <w:sz w:val="24"/>
                <w:szCs w:val="24"/>
              </w:rPr>
            </w:pPr>
            <w:r w:rsidRPr="00892A46">
              <w:rPr>
                <w:rFonts w:ascii="Times New Roman" w:hAnsi="Times New Roman" w:cs="Times New Roman"/>
                <w:sz w:val="24"/>
                <w:szCs w:val="24"/>
              </w:rPr>
              <w:t>уметь</w:t>
            </w:r>
          </w:p>
        </w:tc>
        <w:tc>
          <w:tcPr>
            <w:tcW w:w="3260" w:type="dxa"/>
          </w:tcPr>
          <w:p w:rsidR="00892A46" w:rsidRPr="00892A46" w:rsidRDefault="00892A46" w:rsidP="00892A46">
            <w:pPr>
              <w:autoSpaceDE w:val="0"/>
              <w:autoSpaceDN w:val="0"/>
              <w:adjustRightInd w:val="0"/>
              <w:jc w:val="center"/>
              <w:rPr>
                <w:rFonts w:ascii="Times New Roman" w:hAnsi="Times New Roman" w:cs="Times New Roman"/>
                <w:sz w:val="24"/>
                <w:szCs w:val="24"/>
              </w:rPr>
            </w:pPr>
            <w:r w:rsidRPr="00892A46">
              <w:rPr>
                <w:rFonts w:ascii="Times New Roman" w:hAnsi="Times New Roman" w:cs="Times New Roman"/>
                <w:sz w:val="24"/>
                <w:szCs w:val="24"/>
              </w:rPr>
              <w:t>владеть</w:t>
            </w:r>
          </w:p>
        </w:tc>
      </w:tr>
      <w:tr w:rsidR="00892A46" w:rsidRPr="00892A46" w:rsidTr="00E9530C">
        <w:tc>
          <w:tcPr>
            <w:tcW w:w="1591" w:type="dxa"/>
          </w:tcPr>
          <w:p w:rsidR="00892A46" w:rsidRPr="00892A46" w:rsidRDefault="00892A46" w:rsidP="00E9530C">
            <w:pPr>
              <w:jc w:val="both"/>
              <w:rPr>
                <w:rFonts w:ascii="Times New Roman" w:hAnsi="Times New Roman" w:cs="Times New Roman"/>
                <w:sz w:val="24"/>
                <w:szCs w:val="24"/>
              </w:rPr>
            </w:pPr>
            <w:r w:rsidRPr="00892A46">
              <w:rPr>
                <w:rFonts w:ascii="Times New Roman" w:hAnsi="Times New Roman" w:cs="Times New Roman"/>
                <w:sz w:val="24"/>
                <w:szCs w:val="24"/>
              </w:rPr>
              <w:t>ПК-9</w:t>
            </w:r>
          </w:p>
        </w:tc>
        <w:tc>
          <w:tcPr>
            <w:tcW w:w="3402" w:type="dxa"/>
          </w:tcPr>
          <w:p w:rsidR="00892A46" w:rsidRPr="00892A46" w:rsidRDefault="00892A46" w:rsidP="00892A46">
            <w:pPr>
              <w:pStyle w:val="ConsPlusNormal"/>
              <w:jc w:val="both"/>
              <w:rPr>
                <w:rFonts w:ascii="Times New Roman" w:hAnsi="Times New Roman" w:cs="Times New Roman"/>
                <w:sz w:val="24"/>
                <w:szCs w:val="24"/>
              </w:rPr>
            </w:pPr>
            <w:r w:rsidRPr="00892A46">
              <w:rPr>
                <w:rFonts w:ascii="Times New Roman" w:hAnsi="Times New Roman" w:cs="Times New Roman"/>
                <w:sz w:val="24"/>
                <w:szCs w:val="24"/>
              </w:rPr>
              <w:t>готовность к применению природных лечебных факторов, лекарственной, немедикаментозной терапии и других методов у пациентов со стоматологической патологией, нуждающихся в медицинской реабилитации и санаторно-курортном лечении</w:t>
            </w:r>
          </w:p>
        </w:tc>
        <w:tc>
          <w:tcPr>
            <w:tcW w:w="2835" w:type="dxa"/>
          </w:tcPr>
          <w:p w:rsidR="00892A46" w:rsidRPr="00892A46" w:rsidRDefault="00892A46" w:rsidP="00892A46">
            <w:pPr>
              <w:jc w:val="both"/>
              <w:rPr>
                <w:rFonts w:ascii="Times New Roman" w:hAnsi="Times New Roman" w:cs="Times New Roman"/>
                <w:sz w:val="24"/>
                <w:szCs w:val="24"/>
              </w:rPr>
            </w:pPr>
            <w:r w:rsidRPr="00892A46">
              <w:rPr>
                <w:rFonts w:ascii="Times New Roman" w:hAnsi="Times New Roman" w:cs="Times New Roman"/>
                <w:sz w:val="24"/>
                <w:szCs w:val="24"/>
              </w:rPr>
              <w:t xml:space="preserve">Приказы и другие нормативные акты Российской Федерации, определяющие деятельность службы лучевой диагностики и отдельных ее структурных подразделений. </w:t>
            </w:r>
            <w:proofErr w:type="gramStart"/>
            <w:r w:rsidRPr="00892A46">
              <w:rPr>
                <w:rFonts w:ascii="Times New Roman" w:hAnsi="Times New Roman" w:cs="Times New Roman"/>
                <w:sz w:val="24"/>
                <w:szCs w:val="24"/>
              </w:rPr>
              <w:t>-</w:t>
            </w:r>
            <w:proofErr w:type="spellStart"/>
            <w:r w:rsidRPr="00892A46">
              <w:rPr>
                <w:rFonts w:ascii="Times New Roman" w:hAnsi="Times New Roman" w:cs="Times New Roman"/>
                <w:sz w:val="24"/>
                <w:szCs w:val="24"/>
              </w:rPr>
              <w:t>ф</w:t>
            </w:r>
            <w:proofErr w:type="gramEnd"/>
            <w:r w:rsidRPr="00892A46">
              <w:rPr>
                <w:rFonts w:ascii="Times New Roman" w:hAnsi="Times New Roman" w:cs="Times New Roman"/>
                <w:sz w:val="24"/>
                <w:szCs w:val="24"/>
              </w:rPr>
              <w:t>армакодинамику</w:t>
            </w:r>
            <w:proofErr w:type="spellEnd"/>
            <w:r w:rsidRPr="00892A46">
              <w:rPr>
                <w:rFonts w:ascii="Times New Roman" w:hAnsi="Times New Roman" w:cs="Times New Roman"/>
                <w:sz w:val="24"/>
                <w:szCs w:val="24"/>
              </w:rPr>
              <w:t xml:space="preserve">, </w:t>
            </w:r>
            <w:proofErr w:type="spellStart"/>
            <w:r w:rsidRPr="00892A46">
              <w:rPr>
                <w:rFonts w:ascii="Times New Roman" w:hAnsi="Times New Roman" w:cs="Times New Roman"/>
                <w:sz w:val="24"/>
                <w:szCs w:val="24"/>
              </w:rPr>
              <w:t>фармакокинетику</w:t>
            </w:r>
            <w:proofErr w:type="spellEnd"/>
            <w:r w:rsidRPr="00892A46">
              <w:rPr>
                <w:rFonts w:ascii="Times New Roman" w:hAnsi="Times New Roman" w:cs="Times New Roman"/>
                <w:sz w:val="24"/>
                <w:szCs w:val="24"/>
              </w:rPr>
              <w:t>, классификацию и характеристику лекарственных средств -показания и противопоказания к применению лекарственных препаратов, побочные эффекты -общие принципы оформления рецептов и составления рецептурных прописей лекарственных средств</w:t>
            </w:r>
          </w:p>
        </w:tc>
        <w:tc>
          <w:tcPr>
            <w:tcW w:w="3544" w:type="dxa"/>
          </w:tcPr>
          <w:p w:rsidR="00892A46" w:rsidRPr="00892A46" w:rsidRDefault="00892A46" w:rsidP="00892A46">
            <w:pPr>
              <w:jc w:val="both"/>
              <w:rPr>
                <w:rFonts w:ascii="Times New Roman" w:hAnsi="Times New Roman" w:cs="Times New Roman"/>
                <w:sz w:val="24"/>
                <w:szCs w:val="24"/>
              </w:rPr>
            </w:pPr>
            <w:r w:rsidRPr="00892A46">
              <w:rPr>
                <w:rFonts w:ascii="Times New Roman" w:hAnsi="Times New Roman" w:cs="Times New Roman"/>
                <w:sz w:val="24"/>
                <w:szCs w:val="24"/>
              </w:rPr>
              <w:t xml:space="preserve">Применять природные лечебные факторы, лекарственной, </w:t>
            </w:r>
            <w:proofErr w:type="spellStart"/>
            <w:r w:rsidRPr="00892A46">
              <w:rPr>
                <w:rFonts w:ascii="Times New Roman" w:hAnsi="Times New Roman" w:cs="Times New Roman"/>
                <w:sz w:val="24"/>
                <w:szCs w:val="24"/>
              </w:rPr>
              <w:t>немедикаменто</w:t>
            </w:r>
            <w:proofErr w:type="spellEnd"/>
            <w:r w:rsidRPr="00892A46">
              <w:rPr>
                <w:rFonts w:ascii="Times New Roman" w:hAnsi="Times New Roman" w:cs="Times New Roman"/>
                <w:sz w:val="24"/>
                <w:szCs w:val="24"/>
              </w:rPr>
              <w:t xml:space="preserve"> зной терапии и других методов у пациентов со </w:t>
            </w:r>
            <w:proofErr w:type="spellStart"/>
            <w:r w:rsidRPr="00892A46">
              <w:rPr>
                <w:rFonts w:ascii="Times New Roman" w:hAnsi="Times New Roman" w:cs="Times New Roman"/>
                <w:sz w:val="24"/>
                <w:szCs w:val="24"/>
              </w:rPr>
              <w:t>стоматологичес</w:t>
            </w:r>
            <w:proofErr w:type="spellEnd"/>
            <w:r w:rsidRPr="00892A46">
              <w:rPr>
                <w:rFonts w:ascii="Times New Roman" w:hAnsi="Times New Roman" w:cs="Times New Roman"/>
                <w:sz w:val="24"/>
                <w:szCs w:val="24"/>
              </w:rPr>
              <w:t xml:space="preserve"> кой патологией, нуждающихся в медицинской реабилитации и санаторн</w:t>
            </w:r>
            <w:proofErr w:type="gramStart"/>
            <w:r w:rsidRPr="00892A46">
              <w:rPr>
                <w:rFonts w:ascii="Times New Roman" w:hAnsi="Times New Roman" w:cs="Times New Roman"/>
                <w:sz w:val="24"/>
                <w:szCs w:val="24"/>
              </w:rPr>
              <w:t>о-</w:t>
            </w:r>
            <w:proofErr w:type="gramEnd"/>
            <w:r w:rsidRPr="00892A46">
              <w:rPr>
                <w:rFonts w:ascii="Times New Roman" w:hAnsi="Times New Roman" w:cs="Times New Roman"/>
                <w:sz w:val="24"/>
                <w:szCs w:val="24"/>
              </w:rPr>
              <w:t xml:space="preserve"> курортном лечении</w:t>
            </w:r>
          </w:p>
        </w:tc>
        <w:tc>
          <w:tcPr>
            <w:tcW w:w="3260" w:type="dxa"/>
          </w:tcPr>
          <w:p w:rsidR="00892A46" w:rsidRPr="00892A46" w:rsidRDefault="00892A46" w:rsidP="00892A46">
            <w:pPr>
              <w:jc w:val="both"/>
              <w:rPr>
                <w:rFonts w:ascii="Times New Roman" w:hAnsi="Times New Roman" w:cs="Times New Roman"/>
                <w:sz w:val="24"/>
                <w:szCs w:val="24"/>
              </w:rPr>
            </w:pPr>
            <w:r w:rsidRPr="00892A46">
              <w:rPr>
                <w:rFonts w:ascii="Times New Roman" w:hAnsi="Times New Roman" w:cs="Times New Roman"/>
                <w:sz w:val="24"/>
                <w:szCs w:val="24"/>
              </w:rPr>
              <w:t xml:space="preserve">Основами лечения лекарственных средств при лечении, реабилитации и профилактике различных стоматологических заболеваний и патологических процессов </w:t>
            </w:r>
            <w:proofErr w:type="gramStart"/>
            <w:r w:rsidRPr="00892A46">
              <w:rPr>
                <w:rFonts w:ascii="Times New Roman" w:hAnsi="Times New Roman" w:cs="Times New Roman"/>
                <w:sz w:val="24"/>
                <w:szCs w:val="24"/>
              </w:rPr>
              <w:t>-</w:t>
            </w:r>
            <w:proofErr w:type="spellStart"/>
            <w:r w:rsidRPr="00892A46">
              <w:rPr>
                <w:rFonts w:ascii="Times New Roman" w:hAnsi="Times New Roman" w:cs="Times New Roman"/>
                <w:sz w:val="24"/>
                <w:szCs w:val="24"/>
              </w:rPr>
              <w:t>в</w:t>
            </w:r>
            <w:proofErr w:type="gramEnd"/>
            <w:r w:rsidRPr="00892A46">
              <w:rPr>
                <w:rFonts w:ascii="Times New Roman" w:hAnsi="Times New Roman" w:cs="Times New Roman"/>
                <w:sz w:val="24"/>
                <w:szCs w:val="24"/>
              </w:rPr>
              <w:t>еденим</w:t>
            </w:r>
            <w:proofErr w:type="spellEnd"/>
            <w:r w:rsidRPr="00892A46">
              <w:rPr>
                <w:rFonts w:ascii="Times New Roman" w:hAnsi="Times New Roman" w:cs="Times New Roman"/>
                <w:sz w:val="24"/>
                <w:szCs w:val="24"/>
              </w:rPr>
              <w:t xml:space="preserve"> текущей учетной и отчетной документации по установленным формам.</w:t>
            </w:r>
          </w:p>
        </w:tc>
      </w:tr>
    </w:tbl>
    <w:p w:rsidR="00AE6C1B" w:rsidRPr="008A0B9C" w:rsidRDefault="00AE6C1B" w:rsidP="00AE6C1B">
      <w:pPr>
        <w:autoSpaceDE w:val="0"/>
        <w:autoSpaceDN w:val="0"/>
        <w:adjustRightInd w:val="0"/>
        <w:spacing w:after="0" w:line="240" w:lineRule="auto"/>
        <w:rPr>
          <w:rFonts w:ascii="Times New Roman" w:hAnsi="Times New Roman" w:cs="Times New Roman"/>
          <w:color w:val="000000"/>
          <w:sz w:val="24"/>
          <w:szCs w:val="24"/>
        </w:rPr>
      </w:pPr>
    </w:p>
    <w:p w:rsidR="00AE6C1B" w:rsidRPr="008A0B9C" w:rsidRDefault="00AE6C1B" w:rsidP="00AE6C1B">
      <w:pPr>
        <w:autoSpaceDE w:val="0"/>
        <w:autoSpaceDN w:val="0"/>
        <w:adjustRightInd w:val="0"/>
        <w:spacing w:after="0" w:line="240" w:lineRule="auto"/>
        <w:rPr>
          <w:rFonts w:ascii="Times New Roman" w:hAnsi="Times New Roman" w:cs="Times New Roman"/>
          <w:color w:val="000000"/>
          <w:sz w:val="24"/>
          <w:szCs w:val="24"/>
        </w:rPr>
      </w:pPr>
    </w:p>
    <w:p w:rsidR="00AE6C1B" w:rsidRPr="008A0B9C" w:rsidRDefault="00AE6C1B" w:rsidP="00AE6C1B">
      <w:pPr>
        <w:pStyle w:val="a6"/>
        <w:rPr>
          <w:rFonts w:ascii="Times New Roman" w:hAnsi="Times New Roman" w:cs="Times New Roman"/>
          <w:sz w:val="24"/>
          <w:szCs w:val="24"/>
        </w:rPr>
      </w:pPr>
    </w:p>
    <w:p w:rsidR="005A5C92" w:rsidRDefault="005A5C92" w:rsidP="005A5C92">
      <w:pPr>
        <w:ind w:hanging="426"/>
      </w:pPr>
    </w:p>
    <w:p w:rsidR="005A5C92" w:rsidRDefault="005A5C92" w:rsidP="005A5C92">
      <w:pPr>
        <w:ind w:hanging="426"/>
      </w:pPr>
    </w:p>
    <w:p w:rsidR="005A5C92" w:rsidRDefault="005A5C92" w:rsidP="005A5C92">
      <w:pPr>
        <w:ind w:hanging="426"/>
      </w:pPr>
    </w:p>
    <w:p w:rsidR="005A5C92" w:rsidRDefault="005A5C92" w:rsidP="005A5C92">
      <w:pPr>
        <w:ind w:hanging="426"/>
      </w:pPr>
    </w:p>
    <w:p w:rsidR="005A5C92" w:rsidRPr="005A5C92" w:rsidRDefault="005A5C92" w:rsidP="005A5C92">
      <w:pPr>
        <w:ind w:hanging="426"/>
        <w:sectPr w:rsidR="005A5C92" w:rsidRPr="005A5C92" w:rsidSect="005A5C92">
          <w:pgSz w:w="16838" w:h="11900" w:orient="landscape"/>
          <w:pgMar w:top="1700" w:right="962" w:bottom="840" w:left="1440" w:header="0" w:footer="0" w:gutter="0"/>
          <w:cols w:space="0" w:equalWidth="0">
            <w:col w:w="14436"/>
          </w:cols>
          <w:docGrid w:linePitch="360"/>
        </w:sectPr>
      </w:pPr>
    </w:p>
    <w:p w:rsidR="00F31C9C" w:rsidRDefault="00B57397" w:rsidP="00D6703B">
      <w:pPr>
        <w:pStyle w:val="10"/>
        <w:numPr>
          <w:ilvl w:val="0"/>
          <w:numId w:val="1"/>
        </w:numPr>
        <w:ind w:hanging="11"/>
        <w:jc w:val="center"/>
      </w:pPr>
      <w:bookmarkStart w:id="7" w:name="page32"/>
      <w:bookmarkStart w:id="8" w:name="page34"/>
      <w:bookmarkStart w:id="9" w:name="_Toc147919105"/>
      <w:bookmarkEnd w:id="7"/>
      <w:bookmarkEnd w:id="8"/>
      <w:r>
        <w:t>СОДЕРЖАНИЕ И ОБЪЕ</w:t>
      </w:r>
      <w:r w:rsidRPr="001F7F7C">
        <w:t>М ДИСЦИПЛИНЫ</w:t>
      </w:r>
      <w:bookmarkEnd w:id="9"/>
    </w:p>
    <w:p w:rsidR="007B1951" w:rsidRDefault="007B1951" w:rsidP="00674E93">
      <w:pPr>
        <w:pStyle w:val="ad"/>
        <w:numPr>
          <w:ilvl w:val="1"/>
          <w:numId w:val="1"/>
        </w:numPr>
        <w:spacing w:before="240"/>
        <w:outlineLvl w:val="1"/>
        <w:rPr>
          <w:rFonts w:ascii="Times New Roman" w:hAnsi="Times New Roman" w:cs="Times New Roman"/>
          <w:b/>
          <w:bCs/>
        </w:rPr>
      </w:pPr>
      <w:bookmarkStart w:id="10" w:name="_Toc147919106"/>
      <w:r w:rsidRPr="009B44CA">
        <w:rPr>
          <w:rFonts w:ascii="Times New Roman" w:hAnsi="Times New Roman" w:cs="Times New Roman"/>
          <w:b/>
          <w:bCs/>
        </w:rPr>
        <w:t>Общий объем учебной нагрузки дисциплины</w:t>
      </w:r>
      <w:bookmarkEnd w:id="10"/>
    </w:p>
    <w:tbl>
      <w:tblPr>
        <w:tblStyle w:val="a5"/>
        <w:tblW w:w="9606" w:type="dxa"/>
        <w:tblLook w:val="0420" w:firstRow="1" w:lastRow="0" w:firstColumn="0" w:lastColumn="0" w:noHBand="0" w:noVBand="1"/>
      </w:tblPr>
      <w:tblGrid>
        <w:gridCol w:w="3783"/>
        <w:gridCol w:w="5823"/>
      </w:tblGrid>
      <w:tr w:rsidR="00A644FC" w:rsidRPr="006575B1" w:rsidTr="00674E93">
        <w:trPr>
          <w:trHeight w:val="283"/>
        </w:trPr>
        <w:tc>
          <w:tcPr>
            <w:tcW w:w="0" w:type="auto"/>
          </w:tcPr>
          <w:p w:rsidR="00A644FC" w:rsidRPr="00A644FC" w:rsidRDefault="00A644FC" w:rsidP="00674E93">
            <w:pPr>
              <w:spacing w:line="360" w:lineRule="auto"/>
              <w:rPr>
                <w:rFonts w:ascii="Times New Roman" w:hAnsi="Times New Roman" w:cs="Times New Roman"/>
                <w:b/>
              </w:rPr>
            </w:pPr>
            <w:r w:rsidRPr="00A644FC">
              <w:rPr>
                <w:rFonts w:ascii="Times New Roman" w:hAnsi="Times New Roman" w:cs="Times New Roman"/>
                <w:b/>
              </w:rPr>
              <w:t>Вид учебной работы</w:t>
            </w:r>
          </w:p>
        </w:tc>
        <w:tc>
          <w:tcPr>
            <w:tcW w:w="5823" w:type="dxa"/>
          </w:tcPr>
          <w:p w:rsidR="00A644FC" w:rsidRPr="00A644FC" w:rsidRDefault="00A644FC" w:rsidP="00674E93">
            <w:pPr>
              <w:rPr>
                <w:rFonts w:ascii="Times New Roman" w:hAnsi="Times New Roman" w:cs="Times New Roman"/>
                <w:b/>
              </w:rPr>
            </w:pPr>
            <w:r w:rsidRPr="00A644FC">
              <w:rPr>
                <w:rFonts w:ascii="Times New Roman" w:hAnsi="Times New Roman" w:cs="Times New Roman"/>
                <w:b/>
              </w:rPr>
              <w:t>Всего часов</w:t>
            </w:r>
          </w:p>
        </w:tc>
      </w:tr>
      <w:tr w:rsidR="00A644FC" w:rsidRPr="00674E93" w:rsidTr="00674E93">
        <w:trPr>
          <w:trHeight w:val="283"/>
        </w:trPr>
        <w:tc>
          <w:tcPr>
            <w:tcW w:w="0" w:type="auto"/>
          </w:tcPr>
          <w:p w:rsidR="00A644FC" w:rsidRPr="00674E93" w:rsidRDefault="00A644FC" w:rsidP="00674E93">
            <w:pPr>
              <w:spacing w:line="360" w:lineRule="auto"/>
              <w:rPr>
                <w:rFonts w:ascii="Times New Roman" w:hAnsi="Times New Roman" w:cs="Times New Roman"/>
              </w:rPr>
            </w:pPr>
            <w:r w:rsidRPr="00674E93">
              <w:rPr>
                <w:rFonts w:ascii="Times New Roman" w:hAnsi="Times New Roman" w:cs="Times New Roman"/>
              </w:rPr>
              <w:t>Общая трудоемкость  дисциплины:</w:t>
            </w:r>
          </w:p>
        </w:tc>
        <w:tc>
          <w:tcPr>
            <w:tcW w:w="5823" w:type="dxa"/>
          </w:tcPr>
          <w:p w:rsidR="00A644FC" w:rsidRPr="00674E93" w:rsidRDefault="00A644FC" w:rsidP="00674E93">
            <w:pPr>
              <w:rPr>
                <w:rFonts w:ascii="Times New Roman" w:hAnsi="Times New Roman" w:cs="Times New Roman"/>
              </w:rPr>
            </w:pPr>
            <w:r w:rsidRPr="00674E93">
              <w:rPr>
                <w:rFonts w:ascii="Times New Roman" w:hAnsi="Times New Roman" w:cs="Times New Roman"/>
              </w:rPr>
              <w:t>72</w:t>
            </w:r>
          </w:p>
        </w:tc>
      </w:tr>
      <w:tr w:rsidR="00A644FC" w:rsidRPr="00674E93" w:rsidTr="00674E93">
        <w:trPr>
          <w:trHeight w:val="283"/>
        </w:trPr>
        <w:tc>
          <w:tcPr>
            <w:tcW w:w="0" w:type="auto"/>
          </w:tcPr>
          <w:p w:rsidR="00A644FC" w:rsidRPr="00674E93" w:rsidRDefault="00674E93" w:rsidP="00674E93">
            <w:pPr>
              <w:spacing w:line="360" w:lineRule="auto"/>
              <w:rPr>
                <w:rFonts w:ascii="Times New Roman" w:hAnsi="Times New Roman" w:cs="Times New Roman"/>
              </w:rPr>
            </w:pPr>
            <w:r w:rsidRPr="00674E93">
              <w:rPr>
                <w:rFonts w:ascii="Times New Roman" w:hAnsi="Times New Roman" w:cs="Times New Roman"/>
              </w:rPr>
              <w:t>Семинарские</w:t>
            </w:r>
            <w:r>
              <w:rPr>
                <w:rFonts w:ascii="Times New Roman" w:hAnsi="Times New Roman" w:cs="Times New Roman"/>
              </w:rPr>
              <w:t xml:space="preserve"> занятия</w:t>
            </w:r>
          </w:p>
        </w:tc>
        <w:tc>
          <w:tcPr>
            <w:tcW w:w="5823" w:type="dxa"/>
          </w:tcPr>
          <w:p w:rsidR="00A644FC" w:rsidRPr="00674E93" w:rsidRDefault="00A644FC" w:rsidP="00674E93">
            <w:pPr>
              <w:rPr>
                <w:rFonts w:ascii="Times New Roman" w:hAnsi="Times New Roman" w:cs="Times New Roman"/>
              </w:rPr>
            </w:pPr>
            <w:r w:rsidRPr="00674E93">
              <w:rPr>
                <w:rFonts w:ascii="Times New Roman" w:hAnsi="Times New Roman" w:cs="Times New Roman"/>
              </w:rPr>
              <w:t>44</w:t>
            </w:r>
          </w:p>
        </w:tc>
      </w:tr>
      <w:tr w:rsidR="00A644FC" w:rsidRPr="00674E93" w:rsidTr="00674E93">
        <w:trPr>
          <w:trHeight w:val="283"/>
        </w:trPr>
        <w:tc>
          <w:tcPr>
            <w:tcW w:w="0" w:type="auto"/>
          </w:tcPr>
          <w:p w:rsidR="00A644FC" w:rsidRPr="00674E93" w:rsidRDefault="00A644FC" w:rsidP="00674E93">
            <w:pPr>
              <w:spacing w:line="360" w:lineRule="auto"/>
              <w:rPr>
                <w:rFonts w:ascii="Times New Roman" w:hAnsi="Times New Roman" w:cs="Times New Roman"/>
              </w:rPr>
            </w:pPr>
            <w:r w:rsidRPr="00674E93">
              <w:rPr>
                <w:rFonts w:ascii="Times New Roman" w:hAnsi="Times New Roman" w:cs="Times New Roman"/>
              </w:rPr>
              <w:t>Лекции</w:t>
            </w:r>
          </w:p>
        </w:tc>
        <w:tc>
          <w:tcPr>
            <w:tcW w:w="5823" w:type="dxa"/>
          </w:tcPr>
          <w:p w:rsidR="00A644FC" w:rsidRPr="00674E93" w:rsidRDefault="00A644FC" w:rsidP="00674E93">
            <w:pPr>
              <w:rPr>
                <w:rFonts w:ascii="Times New Roman" w:hAnsi="Times New Roman" w:cs="Times New Roman"/>
              </w:rPr>
            </w:pPr>
            <w:r w:rsidRPr="00674E93">
              <w:rPr>
                <w:rFonts w:ascii="Times New Roman" w:hAnsi="Times New Roman" w:cs="Times New Roman"/>
              </w:rPr>
              <w:t>4</w:t>
            </w:r>
          </w:p>
        </w:tc>
      </w:tr>
      <w:tr w:rsidR="00A644FC" w:rsidRPr="00674E93" w:rsidTr="00674E93">
        <w:trPr>
          <w:trHeight w:val="283"/>
        </w:trPr>
        <w:tc>
          <w:tcPr>
            <w:tcW w:w="0" w:type="auto"/>
          </w:tcPr>
          <w:p w:rsidR="00A644FC" w:rsidRPr="00674E93" w:rsidRDefault="00A644FC" w:rsidP="00674E93">
            <w:pPr>
              <w:spacing w:line="360" w:lineRule="auto"/>
              <w:rPr>
                <w:rFonts w:ascii="Times New Roman" w:hAnsi="Times New Roman" w:cs="Times New Roman"/>
              </w:rPr>
            </w:pPr>
            <w:r w:rsidRPr="00674E93">
              <w:rPr>
                <w:rFonts w:ascii="Times New Roman" w:hAnsi="Times New Roman" w:cs="Times New Roman"/>
              </w:rPr>
              <w:t>Самостоятельная работа (</w:t>
            </w:r>
            <w:proofErr w:type="gramStart"/>
            <w:r w:rsidRPr="00674E93">
              <w:rPr>
                <w:rFonts w:ascii="Times New Roman" w:hAnsi="Times New Roman" w:cs="Times New Roman"/>
              </w:rPr>
              <w:t>СР</w:t>
            </w:r>
            <w:proofErr w:type="gramEnd"/>
            <w:r w:rsidRPr="00674E93">
              <w:rPr>
                <w:rFonts w:ascii="Times New Roman" w:hAnsi="Times New Roman" w:cs="Times New Roman"/>
              </w:rPr>
              <w:t>):</w:t>
            </w:r>
          </w:p>
        </w:tc>
        <w:tc>
          <w:tcPr>
            <w:tcW w:w="5823" w:type="dxa"/>
          </w:tcPr>
          <w:p w:rsidR="00A644FC" w:rsidRPr="00674E93" w:rsidRDefault="00674E93" w:rsidP="00674E93">
            <w:pPr>
              <w:rPr>
                <w:rFonts w:ascii="Times New Roman" w:hAnsi="Times New Roman" w:cs="Times New Roman"/>
              </w:rPr>
            </w:pPr>
            <w:r w:rsidRPr="00674E93">
              <w:rPr>
                <w:rFonts w:ascii="Times New Roman" w:hAnsi="Times New Roman" w:cs="Times New Roman"/>
              </w:rPr>
              <w:t>23.8</w:t>
            </w:r>
          </w:p>
        </w:tc>
      </w:tr>
      <w:tr w:rsidR="00A644FC" w:rsidRPr="00674E93" w:rsidTr="00674E93">
        <w:trPr>
          <w:trHeight w:val="283"/>
        </w:trPr>
        <w:tc>
          <w:tcPr>
            <w:tcW w:w="0" w:type="auto"/>
          </w:tcPr>
          <w:p w:rsidR="00A644FC" w:rsidRPr="00674E93" w:rsidRDefault="00A644FC" w:rsidP="00674E93">
            <w:pPr>
              <w:spacing w:line="360" w:lineRule="auto"/>
              <w:rPr>
                <w:rFonts w:ascii="Times New Roman" w:hAnsi="Times New Roman" w:cs="Times New Roman"/>
              </w:rPr>
            </w:pPr>
            <w:r w:rsidRPr="00674E93">
              <w:rPr>
                <w:rFonts w:ascii="Times New Roman" w:hAnsi="Times New Roman" w:cs="Times New Roman"/>
              </w:rPr>
              <w:t>Контроль</w:t>
            </w:r>
          </w:p>
        </w:tc>
        <w:tc>
          <w:tcPr>
            <w:tcW w:w="5823" w:type="dxa"/>
          </w:tcPr>
          <w:p w:rsidR="00A644FC" w:rsidRPr="00674E93" w:rsidRDefault="00674E93" w:rsidP="00674E93">
            <w:pPr>
              <w:rPr>
                <w:rFonts w:ascii="Times New Roman" w:hAnsi="Times New Roman" w:cs="Times New Roman"/>
              </w:rPr>
            </w:pPr>
            <w:r w:rsidRPr="00674E93">
              <w:rPr>
                <w:rFonts w:ascii="Times New Roman" w:hAnsi="Times New Roman" w:cs="Times New Roman"/>
              </w:rPr>
              <w:t>0,</w:t>
            </w:r>
            <w:r w:rsidR="00A644FC" w:rsidRPr="00674E93">
              <w:rPr>
                <w:rFonts w:ascii="Times New Roman" w:hAnsi="Times New Roman" w:cs="Times New Roman"/>
              </w:rPr>
              <w:t>2</w:t>
            </w:r>
          </w:p>
        </w:tc>
      </w:tr>
      <w:tr w:rsidR="00A644FC" w:rsidRPr="00674E93" w:rsidTr="00674E93">
        <w:trPr>
          <w:trHeight w:val="283"/>
        </w:trPr>
        <w:tc>
          <w:tcPr>
            <w:tcW w:w="0" w:type="auto"/>
          </w:tcPr>
          <w:p w:rsidR="00A644FC" w:rsidRPr="00674E93" w:rsidRDefault="00A644FC" w:rsidP="00674E93">
            <w:pPr>
              <w:spacing w:line="360" w:lineRule="auto"/>
              <w:rPr>
                <w:rFonts w:ascii="Times New Roman" w:hAnsi="Times New Roman" w:cs="Times New Roman"/>
              </w:rPr>
            </w:pPr>
            <w:r w:rsidRPr="00674E93">
              <w:rPr>
                <w:rFonts w:ascii="Times New Roman" w:hAnsi="Times New Roman" w:cs="Times New Roman"/>
              </w:rPr>
              <w:t xml:space="preserve">Форма </w:t>
            </w:r>
            <w:r w:rsidR="00674E93" w:rsidRPr="00674E93">
              <w:rPr>
                <w:rFonts w:ascii="Times New Roman" w:hAnsi="Times New Roman" w:cs="Times New Roman"/>
              </w:rPr>
              <w:t>аттестации</w:t>
            </w:r>
          </w:p>
        </w:tc>
        <w:tc>
          <w:tcPr>
            <w:tcW w:w="5823" w:type="dxa"/>
          </w:tcPr>
          <w:p w:rsidR="00A644FC" w:rsidRPr="00674E93" w:rsidRDefault="00A644FC" w:rsidP="00674E93">
            <w:pPr>
              <w:rPr>
                <w:rFonts w:ascii="Times New Roman" w:hAnsi="Times New Roman" w:cs="Times New Roman"/>
              </w:rPr>
            </w:pPr>
            <w:r w:rsidRPr="00674E93">
              <w:rPr>
                <w:rFonts w:ascii="Times New Roman" w:hAnsi="Times New Roman" w:cs="Times New Roman"/>
              </w:rPr>
              <w:t>Зачет с оценкой</w:t>
            </w:r>
          </w:p>
        </w:tc>
      </w:tr>
      <w:tr w:rsidR="00A644FC" w:rsidRPr="00674E93" w:rsidTr="00674E93">
        <w:trPr>
          <w:trHeight w:val="283"/>
        </w:trPr>
        <w:tc>
          <w:tcPr>
            <w:tcW w:w="0" w:type="auto"/>
          </w:tcPr>
          <w:p w:rsidR="00A644FC" w:rsidRPr="00674E93" w:rsidRDefault="00A644FC" w:rsidP="00674E93">
            <w:pPr>
              <w:spacing w:line="360" w:lineRule="auto"/>
              <w:rPr>
                <w:rFonts w:ascii="Times New Roman" w:hAnsi="Times New Roman" w:cs="Times New Roman"/>
              </w:rPr>
            </w:pPr>
            <w:r w:rsidRPr="00674E93">
              <w:rPr>
                <w:rFonts w:ascii="Times New Roman" w:hAnsi="Times New Roman" w:cs="Times New Roman"/>
              </w:rPr>
              <w:t>Семестр</w:t>
            </w:r>
          </w:p>
        </w:tc>
        <w:tc>
          <w:tcPr>
            <w:tcW w:w="5823" w:type="dxa"/>
          </w:tcPr>
          <w:p w:rsidR="00A644FC" w:rsidRPr="00674E93" w:rsidRDefault="00A644FC" w:rsidP="00674E93">
            <w:pPr>
              <w:rPr>
                <w:rFonts w:ascii="Times New Roman" w:hAnsi="Times New Roman" w:cs="Times New Roman"/>
              </w:rPr>
            </w:pPr>
            <w:r w:rsidRPr="00674E93">
              <w:rPr>
                <w:rFonts w:ascii="Times New Roman" w:hAnsi="Times New Roman" w:cs="Times New Roman"/>
              </w:rPr>
              <w:t>1</w:t>
            </w:r>
          </w:p>
        </w:tc>
      </w:tr>
    </w:tbl>
    <w:p w:rsidR="00A644FC" w:rsidRPr="00AD6946" w:rsidRDefault="00A644FC" w:rsidP="00674E93">
      <w:pPr>
        <w:pStyle w:val="ad"/>
        <w:numPr>
          <w:ilvl w:val="1"/>
          <w:numId w:val="17"/>
        </w:numPr>
        <w:spacing w:before="240"/>
        <w:outlineLvl w:val="1"/>
        <w:rPr>
          <w:rFonts w:ascii="Times New Roman" w:hAnsi="Times New Roman" w:cs="Times New Roman"/>
          <w:b/>
          <w:bCs/>
        </w:rPr>
      </w:pPr>
      <w:bookmarkStart w:id="11" w:name="_Toc147919107"/>
      <w:r w:rsidRPr="00AD6946">
        <w:rPr>
          <w:rFonts w:ascii="Times New Roman" w:hAnsi="Times New Roman" w:cs="Times New Roman"/>
          <w:b/>
          <w:bCs/>
        </w:rPr>
        <w:t>Учебно-тематический план дисциплины</w:t>
      </w:r>
      <w:bookmarkEnd w:id="11"/>
    </w:p>
    <w:tbl>
      <w:tblPr>
        <w:tblStyle w:val="a5"/>
        <w:tblW w:w="9605" w:type="dxa"/>
        <w:tblLayout w:type="fixed"/>
        <w:tblLook w:val="04A0" w:firstRow="1" w:lastRow="0" w:firstColumn="1" w:lastColumn="0" w:noHBand="0" w:noVBand="1"/>
      </w:tblPr>
      <w:tblGrid>
        <w:gridCol w:w="674"/>
        <w:gridCol w:w="3677"/>
        <w:gridCol w:w="577"/>
        <w:gridCol w:w="567"/>
        <w:gridCol w:w="709"/>
        <w:gridCol w:w="708"/>
        <w:gridCol w:w="709"/>
        <w:gridCol w:w="709"/>
        <w:gridCol w:w="1262"/>
        <w:gridCol w:w="13"/>
      </w:tblGrid>
      <w:tr w:rsidR="00A644FC" w:rsidRPr="00D6703B" w:rsidTr="00674E93">
        <w:trPr>
          <w:trHeight w:val="255"/>
        </w:trPr>
        <w:tc>
          <w:tcPr>
            <w:tcW w:w="674" w:type="dxa"/>
            <w:vMerge w:val="restart"/>
            <w:textDirection w:val="btLr"/>
            <w:vAlign w:val="center"/>
          </w:tcPr>
          <w:p w:rsidR="00A644FC" w:rsidRPr="00D6703B" w:rsidRDefault="00A644FC" w:rsidP="00342F51">
            <w:pPr>
              <w:ind w:left="113" w:right="113"/>
              <w:jc w:val="center"/>
              <w:rPr>
                <w:rFonts w:ascii="Times New Roman" w:hAnsi="Times New Roman" w:cs="Times New Roman"/>
                <w:b/>
                <w:sz w:val="24"/>
                <w:szCs w:val="24"/>
              </w:rPr>
            </w:pPr>
            <w:r w:rsidRPr="00D6703B">
              <w:rPr>
                <w:rFonts w:ascii="Times New Roman" w:hAnsi="Times New Roman" w:cs="Times New Roman"/>
                <w:b/>
                <w:sz w:val="24"/>
                <w:szCs w:val="24"/>
              </w:rPr>
              <w:t>Индекс</w:t>
            </w:r>
          </w:p>
        </w:tc>
        <w:tc>
          <w:tcPr>
            <w:tcW w:w="3677" w:type="dxa"/>
            <w:vMerge w:val="restart"/>
            <w:vAlign w:val="center"/>
          </w:tcPr>
          <w:p w:rsidR="00A644FC" w:rsidRPr="00D6703B" w:rsidRDefault="00A644FC" w:rsidP="00342F51">
            <w:pPr>
              <w:jc w:val="center"/>
              <w:rPr>
                <w:rFonts w:ascii="Times New Roman" w:hAnsi="Times New Roman" w:cs="Times New Roman"/>
                <w:b/>
                <w:sz w:val="24"/>
                <w:szCs w:val="24"/>
              </w:rPr>
            </w:pPr>
            <w:r w:rsidRPr="00D6703B">
              <w:rPr>
                <w:rFonts w:ascii="Times New Roman" w:hAnsi="Times New Roman" w:cs="Times New Roman"/>
                <w:b/>
                <w:sz w:val="24"/>
                <w:szCs w:val="24"/>
              </w:rPr>
              <w:t>Наименование раздела/подраздела</w:t>
            </w:r>
          </w:p>
        </w:tc>
        <w:tc>
          <w:tcPr>
            <w:tcW w:w="577" w:type="dxa"/>
            <w:vMerge w:val="restart"/>
            <w:textDirection w:val="btLr"/>
            <w:vAlign w:val="center"/>
          </w:tcPr>
          <w:p w:rsidR="00A644FC" w:rsidRPr="00D6703B" w:rsidRDefault="00A644FC" w:rsidP="00342F51">
            <w:pPr>
              <w:ind w:left="113" w:right="113"/>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Всего ЗЕТ</w:t>
            </w:r>
          </w:p>
        </w:tc>
        <w:tc>
          <w:tcPr>
            <w:tcW w:w="567" w:type="dxa"/>
            <w:vMerge w:val="restart"/>
            <w:textDirection w:val="btLr"/>
            <w:vAlign w:val="center"/>
          </w:tcPr>
          <w:p w:rsidR="00A644FC" w:rsidRPr="00D6703B" w:rsidRDefault="00A644FC" w:rsidP="00342F51">
            <w:pPr>
              <w:ind w:left="113" w:right="113"/>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Всего часов</w:t>
            </w:r>
          </w:p>
        </w:tc>
        <w:tc>
          <w:tcPr>
            <w:tcW w:w="2835" w:type="dxa"/>
            <w:gridSpan w:val="4"/>
            <w:vAlign w:val="center"/>
          </w:tcPr>
          <w:p w:rsidR="00A644FC" w:rsidRPr="00D6703B" w:rsidRDefault="00A644FC" w:rsidP="00342F51">
            <w:pPr>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В том числе</w:t>
            </w:r>
          </w:p>
        </w:tc>
        <w:tc>
          <w:tcPr>
            <w:tcW w:w="1275" w:type="dxa"/>
            <w:gridSpan w:val="2"/>
            <w:vAlign w:val="center"/>
          </w:tcPr>
          <w:p w:rsidR="00A644FC" w:rsidRPr="00D6703B" w:rsidRDefault="00674E93" w:rsidP="00342F51">
            <w:pPr>
              <w:jc w:val="center"/>
              <w:rPr>
                <w:rFonts w:ascii="Times New Roman" w:hAnsi="Times New Roman" w:cs="Times New Roman"/>
                <w:b/>
                <w:sz w:val="24"/>
                <w:szCs w:val="24"/>
              </w:rPr>
            </w:pPr>
            <w:r>
              <w:rPr>
                <w:rFonts w:ascii="Times New Roman" w:hAnsi="Times New Roman" w:cs="Times New Roman"/>
                <w:b/>
                <w:sz w:val="24"/>
                <w:szCs w:val="24"/>
              </w:rPr>
              <w:t>Форма аттестации</w:t>
            </w:r>
          </w:p>
        </w:tc>
      </w:tr>
      <w:tr w:rsidR="00674E93" w:rsidRPr="00D6703B" w:rsidTr="00674E93">
        <w:trPr>
          <w:gridAfter w:val="1"/>
          <w:wAfter w:w="13" w:type="dxa"/>
          <w:cantSplit/>
          <w:trHeight w:val="1134"/>
        </w:trPr>
        <w:tc>
          <w:tcPr>
            <w:tcW w:w="674" w:type="dxa"/>
            <w:vMerge/>
            <w:vAlign w:val="center"/>
          </w:tcPr>
          <w:p w:rsidR="00674E93" w:rsidRPr="00D6703B" w:rsidRDefault="00674E93" w:rsidP="00342F51">
            <w:pPr>
              <w:jc w:val="center"/>
              <w:rPr>
                <w:rFonts w:ascii="Times New Roman" w:hAnsi="Times New Roman" w:cs="Times New Roman"/>
                <w:b/>
                <w:sz w:val="24"/>
                <w:szCs w:val="24"/>
              </w:rPr>
            </w:pPr>
          </w:p>
        </w:tc>
        <w:tc>
          <w:tcPr>
            <w:tcW w:w="3677" w:type="dxa"/>
            <w:vMerge/>
            <w:vAlign w:val="center"/>
          </w:tcPr>
          <w:p w:rsidR="00674E93" w:rsidRPr="00D6703B" w:rsidRDefault="00674E93" w:rsidP="00342F51">
            <w:pPr>
              <w:jc w:val="center"/>
              <w:rPr>
                <w:rFonts w:ascii="Times New Roman" w:hAnsi="Times New Roman" w:cs="Times New Roman"/>
                <w:b/>
                <w:sz w:val="24"/>
                <w:szCs w:val="24"/>
              </w:rPr>
            </w:pPr>
          </w:p>
        </w:tc>
        <w:tc>
          <w:tcPr>
            <w:tcW w:w="577" w:type="dxa"/>
            <w:vMerge/>
            <w:vAlign w:val="center"/>
          </w:tcPr>
          <w:p w:rsidR="00674E93" w:rsidRPr="00D6703B" w:rsidRDefault="00674E93" w:rsidP="00342F51">
            <w:pPr>
              <w:jc w:val="center"/>
              <w:rPr>
                <w:rFonts w:ascii="Times New Roman" w:hAnsi="Times New Roman" w:cs="Times New Roman"/>
                <w:b/>
                <w:color w:val="000000"/>
                <w:sz w:val="24"/>
                <w:szCs w:val="24"/>
              </w:rPr>
            </w:pPr>
          </w:p>
        </w:tc>
        <w:tc>
          <w:tcPr>
            <w:tcW w:w="567" w:type="dxa"/>
            <w:vMerge/>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textDirection w:val="btLr"/>
            <w:vAlign w:val="center"/>
          </w:tcPr>
          <w:p w:rsidR="00674E93" w:rsidRPr="00D6703B" w:rsidRDefault="00674E93" w:rsidP="00342F51">
            <w:pPr>
              <w:ind w:left="113" w:right="113"/>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Лекции</w:t>
            </w:r>
          </w:p>
        </w:tc>
        <w:tc>
          <w:tcPr>
            <w:tcW w:w="708" w:type="dxa"/>
            <w:textDirection w:val="btLr"/>
            <w:vAlign w:val="center"/>
          </w:tcPr>
          <w:p w:rsidR="00674E93" w:rsidRPr="00D6703B" w:rsidRDefault="00674E93" w:rsidP="00342F51">
            <w:pPr>
              <w:ind w:left="113" w:right="113"/>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ПЗ</w:t>
            </w:r>
          </w:p>
        </w:tc>
        <w:tc>
          <w:tcPr>
            <w:tcW w:w="709" w:type="dxa"/>
            <w:textDirection w:val="btLr"/>
            <w:vAlign w:val="center"/>
          </w:tcPr>
          <w:p w:rsidR="00674E93" w:rsidRPr="00D6703B" w:rsidRDefault="00674E93" w:rsidP="00342F51">
            <w:pPr>
              <w:ind w:left="113" w:right="113"/>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СЗ</w:t>
            </w:r>
          </w:p>
        </w:tc>
        <w:tc>
          <w:tcPr>
            <w:tcW w:w="709" w:type="dxa"/>
            <w:textDirection w:val="btLr"/>
            <w:vAlign w:val="center"/>
          </w:tcPr>
          <w:p w:rsidR="00674E93" w:rsidRPr="00D6703B" w:rsidRDefault="00674E93" w:rsidP="00342F51">
            <w:pPr>
              <w:ind w:left="113" w:right="113"/>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СРС</w:t>
            </w:r>
          </w:p>
        </w:tc>
        <w:tc>
          <w:tcPr>
            <w:tcW w:w="1262" w:type="dxa"/>
            <w:vAlign w:val="center"/>
          </w:tcPr>
          <w:p w:rsidR="00674E93" w:rsidRPr="00D6703B" w:rsidRDefault="00674E93" w:rsidP="00342F51">
            <w:pPr>
              <w:jc w:val="center"/>
              <w:rPr>
                <w:rFonts w:ascii="Times New Roman" w:hAnsi="Times New Roman" w:cs="Times New Roman"/>
                <w:b/>
                <w:sz w:val="24"/>
                <w:szCs w:val="24"/>
              </w:rPr>
            </w:pPr>
          </w:p>
        </w:tc>
      </w:tr>
      <w:tr w:rsidR="00674E93" w:rsidRPr="00D6703B" w:rsidTr="00674E93">
        <w:trPr>
          <w:gridAfter w:val="1"/>
          <w:wAfter w:w="13" w:type="dxa"/>
        </w:trPr>
        <w:tc>
          <w:tcPr>
            <w:tcW w:w="674" w:type="dxa"/>
          </w:tcPr>
          <w:p w:rsidR="00674E93" w:rsidRPr="00D6703B" w:rsidRDefault="00674E93" w:rsidP="00342F51">
            <w:pPr>
              <w:pStyle w:val="ad"/>
              <w:numPr>
                <w:ilvl w:val="0"/>
                <w:numId w:val="3"/>
              </w:numPr>
              <w:ind w:left="0" w:firstLine="0"/>
              <w:rPr>
                <w:rFonts w:ascii="Times New Roman" w:hAnsi="Times New Roman" w:cs="Times New Roman"/>
                <w:b/>
                <w:sz w:val="24"/>
                <w:szCs w:val="24"/>
              </w:rPr>
            </w:pPr>
          </w:p>
        </w:tc>
        <w:tc>
          <w:tcPr>
            <w:tcW w:w="3677"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Б</w:t>
            </w:r>
            <w:proofErr w:type="gramStart"/>
            <w:r w:rsidRPr="00D6703B">
              <w:rPr>
                <w:rFonts w:ascii="Times New Roman" w:hAnsi="Times New Roman" w:cs="Times New Roman"/>
                <w:b/>
                <w:sz w:val="24"/>
                <w:szCs w:val="24"/>
              </w:rPr>
              <w:t>1</w:t>
            </w:r>
            <w:proofErr w:type="gramEnd"/>
            <w:r w:rsidRPr="00D6703B">
              <w:rPr>
                <w:rFonts w:ascii="Times New Roman" w:hAnsi="Times New Roman" w:cs="Times New Roman"/>
                <w:b/>
                <w:sz w:val="24"/>
                <w:szCs w:val="24"/>
              </w:rPr>
              <w:t>.Б.7 Клиническая фармакология</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2</w:t>
            </w: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72</w:t>
            </w: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4</w:t>
            </w: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w:t>
            </w: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r w:rsidRPr="00D6703B">
              <w:rPr>
                <w:rFonts w:ascii="Times New Roman" w:hAnsi="Times New Roman" w:cs="Times New Roman"/>
                <w:b/>
                <w:color w:val="000000"/>
                <w:sz w:val="24"/>
                <w:szCs w:val="24"/>
              </w:rPr>
              <w:t>44</w:t>
            </w: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23,8</w:t>
            </w:r>
          </w:p>
        </w:tc>
        <w:tc>
          <w:tcPr>
            <w:tcW w:w="1262" w:type="dxa"/>
            <w:vAlign w:val="center"/>
          </w:tcPr>
          <w:p w:rsidR="00674E93" w:rsidRPr="00D6703B" w:rsidRDefault="00674E93" w:rsidP="00342F51">
            <w:pPr>
              <w:jc w:val="center"/>
              <w:rPr>
                <w:rFonts w:ascii="Times New Roman" w:hAnsi="Times New Roman" w:cs="Times New Roman"/>
                <w:sz w:val="24"/>
                <w:szCs w:val="24"/>
              </w:rPr>
            </w:pPr>
            <w:r w:rsidRPr="00D6703B">
              <w:rPr>
                <w:rFonts w:ascii="Times New Roman" w:hAnsi="Times New Roman" w:cs="Times New Roman"/>
                <w:sz w:val="24"/>
                <w:szCs w:val="24"/>
              </w:rPr>
              <w:t>Зачет с оценкой</w:t>
            </w: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1.1</w:t>
            </w:r>
          </w:p>
        </w:tc>
        <w:tc>
          <w:tcPr>
            <w:tcW w:w="3677" w:type="dxa"/>
          </w:tcPr>
          <w:p w:rsidR="00674E93" w:rsidRPr="00D6703B" w:rsidRDefault="00674E93" w:rsidP="00D6703B">
            <w:pPr>
              <w:jc w:val="both"/>
              <w:rPr>
                <w:rFonts w:ascii="Times New Roman" w:hAnsi="Times New Roman" w:cs="Times New Roman"/>
                <w:b/>
                <w:sz w:val="24"/>
                <w:szCs w:val="24"/>
              </w:rPr>
            </w:pPr>
            <w:r w:rsidRPr="00D6703B">
              <w:rPr>
                <w:rFonts w:ascii="Times New Roman" w:hAnsi="Times New Roman" w:cs="Times New Roman"/>
                <w:bCs/>
                <w:sz w:val="24"/>
                <w:szCs w:val="24"/>
              </w:rPr>
              <w:t>Клинико-фармакологические аспекты использования противомикробных сре</w:t>
            </w:r>
            <w:proofErr w:type="gramStart"/>
            <w:r w:rsidRPr="00D6703B">
              <w:rPr>
                <w:rFonts w:ascii="Times New Roman" w:hAnsi="Times New Roman" w:cs="Times New Roman"/>
                <w:bCs/>
                <w:sz w:val="24"/>
                <w:szCs w:val="24"/>
              </w:rPr>
              <w:t>дств в ст</w:t>
            </w:r>
            <w:proofErr w:type="gramEnd"/>
            <w:r w:rsidRPr="00D6703B">
              <w:rPr>
                <w:rFonts w:ascii="Times New Roman" w:hAnsi="Times New Roman" w:cs="Times New Roman"/>
                <w:bCs/>
                <w:sz w:val="24"/>
                <w:szCs w:val="24"/>
              </w:rPr>
              <w:t>оматологии</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1.2</w:t>
            </w:r>
          </w:p>
        </w:tc>
        <w:tc>
          <w:tcPr>
            <w:tcW w:w="3677" w:type="dxa"/>
          </w:tcPr>
          <w:p w:rsidR="00674E93" w:rsidRPr="00D6703B" w:rsidRDefault="00674E93" w:rsidP="00D6703B">
            <w:pPr>
              <w:jc w:val="both"/>
              <w:rPr>
                <w:rFonts w:ascii="Times New Roman" w:hAnsi="Times New Roman" w:cs="Times New Roman"/>
                <w:bCs/>
                <w:sz w:val="24"/>
                <w:szCs w:val="24"/>
              </w:rPr>
            </w:pPr>
            <w:r w:rsidRPr="00D6703B">
              <w:rPr>
                <w:rFonts w:ascii="Times New Roman" w:eastAsia="Times New Roman" w:hAnsi="Times New Roman" w:cs="Times New Roman"/>
                <w:sz w:val="24"/>
                <w:szCs w:val="24"/>
              </w:rPr>
              <w:t xml:space="preserve">Клиническая фармакология осложнений новых методов </w:t>
            </w:r>
            <w:proofErr w:type="spellStart"/>
            <w:r w:rsidRPr="00D6703B">
              <w:rPr>
                <w:rFonts w:ascii="Times New Roman" w:eastAsia="Times New Roman" w:hAnsi="Times New Roman" w:cs="Times New Roman"/>
                <w:sz w:val="24"/>
                <w:szCs w:val="24"/>
              </w:rPr>
              <w:t>механо</w:t>
            </w:r>
            <w:proofErr w:type="spellEnd"/>
            <w:r w:rsidRPr="00D6703B">
              <w:rPr>
                <w:rFonts w:ascii="Times New Roman" w:eastAsia="Times New Roman" w:hAnsi="Times New Roman" w:cs="Times New Roman"/>
                <w:sz w:val="24"/>
                <w:szCs w:val="24"/>
              </w:rPr>
              <w:t>-фармакологической коррекции челюстно-лицевого аппарата.</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1.3</w:t>
            </w:r>
          </w:p>
        </w:tc>
        <w:tc>
          <w:tcPr>
            <w:tcW w:w="3677" w:type="dxa"/>
          </w:tcPr>
          <w:p w:rsidR="00674E93" w:rsidRPr="00D6703B" w:rsidRDefault="00674E93" w:rsidP="00D6703B">
            <w:pPr>
              <w:jc w:val="both"/>
              <w:rPr>
                <w:rFonts w:ascii="Times New Roman" w:hAnsi="Times New Roman" w:cs="Times New Roman"/>
                <w:sz w:val="24"/>
                <w:szCs w:val="24"/>
              </w:rPr>
            </w:pPr>
            <w:r w:rsidRPr="00D6703B">
              <w:rPr>
                <w:rFonts w:ascii="Times New Roman" w:hAnsi="Times New Roman" w:cs="Times New Roman"/>
                <w:bCs/>
                <w:sz w:val="24"/>
                <w:szCs w:val="24"/>
              </w:rPr>
              <w:t>Лекарственные средства, стимулирующие процессы, улучшающую трофику и регенерацию мягких тканей.</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1.4</w:t>
            </w:r>
          </w:p>
        </w:tc>
        <w:tc>
          <w:tcPr>
            <w:tcW w:w="3677" w:type="dxa"/>
          </w:tcPr>
          <w:p w:rsidR="00674E93" w:rsidRPr="00D6703B" w:rsidRDefault="00674E93" w:rsidP="00D6703B">
            <w:pPr>
              <w:jc w:val="both"/>
              <w:rPr>
                <w:rFonts w:ascii="Times New Roman" w:hAnsi="Times New Roman" w:cs="Times New Roman"/>
                <w:sz w:val="24"/>
                <w:szCs w:val="24"/>
              </w:rPr>
            </w:pPr>
            <w:r w:rsidRPr="00D6703B">
              <w:rPr>
                <w:rFonts w:ascii="Times New Roman" w:hAnsi="Times New Roman" w:cs="Times New Roman"/>
                <w:sz w:val="24"/>
                <w:szCs w:val="24"/>
              </w:rPr>
              <w:t xml:space="preserve">Негативное влияние лекарственных средств используемых в стоматологической практике на детский организм. </w:t>
            </w:r>
            <w:proofErr w:type="spellStart"/>
            <w:r w:rsidRPr="00D6703B">
              <w:rPr>
                <w:rFonts w:ascii="Times New Roman" w:hAnsi="Times New Roman" w:cs="Times New Roman"/>
                <w:sz w:val="24"/>
                <w:szCs w:val="24"/>
              </w:rPr>
              <w:t>Фармакогенетика</w:t>
            </w:r>
            <w:proofErr w:type="spellEnd"/>
            <w:r w:rsidRPr="00D6703B">
              <w:rPr>
                <w:rFonts w:ascii="Times New Roman" w:hAnsi="Times New Roman" w:cs="Times New Roman"/>
                <w:sz w:val="24"/>
                <w:szCs w:val="24"/>
              </w:rPr>
              <w:t xml:space="preserve">. </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1.5</w:t>
            </w:r>
          </w:p>
        </w:tc>
        <w:tc>
          <w:tcPr>
            <w:tcW w:w="3677" w:type="dxa"/>
            <w:vAlign w:val="bottom"/>
          </w:tcPr>
          <w:p w:rsidR="00674E93" w:rsidRPr="00D6703B" w:rsidRDefault="00674E93" w:rsidP="00D6703B">
            <w:pPr>
              <w:spacing w:line="0" w:lineRule="atLeast"/>
              <w:jc w:val="both"/>
              <w:rPr>
                <w:rFonts w:ascii="Times New Roman" w:eastAsia="Times New Roman" w:hAnsi="Times New Roman"/>
                <w:sz w:val="24"/>
                <w:szCs w:val="24"/>
              </w:rPr>
            </w:pPr>
            <w:r w:rsidRPr="00D6703B">
              <w:rPr>
                <w:rFonts w:ascii="Times New Roman" w:hAnsi="Times New Roman" w:cs="Times New Roman"/>
                <w:bCs/>
                <w:sz w:val="24"/>
                <w:szCs w:val="24"/>
              </w:rPr>
              <w:t>Клиническая фармакология и рациональный подбор местных и общих анестетиков применяющихся у детей и подростков в стоматологической практике</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1.6</w:t>
            </w:r>
          </w:p>
        </w:tc>
        <w:tc>
          <w:tcPr>
            <w:tcW w:w="3677" w:type="dxa"/>
            <w:vAlign w:val="bottom"/>
          </w:tcPr>
          <w:p w:rsidR="00674E93" w:rsidRPr="00D6703B" w:rsidRDefault="00674E93" w:rsidP="00D6703B">
            <w:pPr>
              <w:spacing w:line="0" w:lineRule="atLeast"/>
              <w:jc w:val="both"/>
              <w:rPr>
                <w:rFonts w:ascii="Times New Roman" w:hAnsi="Times New Roman" w:cs="Times New Roman"/>
                <w:bCs/>
                <w:sz w:val="24"/>
                <w:szCs w:val="24"/>
              </w:rPr>
            </w:pPr>
            <w:proofErr w:type="gramStart"/>
            <w:r w:rsidRPr="00D6703B">
              <w:rPr>
                <w:rFonts w:ascii="Times New Roman" w:hAnsi="Times New Roman" w:cs="Times New Roman"/>
                <w:bCs/>
                <w:sz w:val="24"/>
                <w:szCs w:val="24"/>
              </w:rPr>
              <w:t xml:space="preserve">Клиническая фармакология НПВС, наркотических анальгетиков и ГКС используемых в стоматологической практике в </w:t>
            </w:r>
            <w:proofErr w:type="spellStart"/>
            <w:r w:rsidRPr="00D6703B">
              <w:rPr>
                <w:rFonts w:ascii="Times New Roman" w:hAnsi="Times New Roman" w:cs="Times New Roman"/>
                <w:bCs/>
                <w:sz w:val="24"/>
                <w:szCs w:val="24"/>
              </w:rPr>
              <w:t>предпубертатном</w:t>
            </w:r>
            <w:proofErr w:type="spellEnd"/>
            <w:r w:rsidRPr="00D6703B">
              <w:rPr>
                <w:rFonts w:ascii="Times New Roman" w:hAnsi="Times New Roman" w:cs="Times New Roman"/>
                <w:bCs/>
                <w:sz w:val="24"/>
                <w:szCs w:val="24"/>
              </w:rPr>
              <w:t xml:space="preserve"> и пубертатном периодах.</w:t>
            </w:r>
            <w:proofErr w:type="gramEnd"/>
            <w:r w:rsidRPr="00D6703B">
              <w:rPr>
                <w:rFonts w:ascii="Times New Roman" w:hAnsi="Times New Roman" w:cs="Times New Roman"/>
                <w:bCs/>
                <w:sz w:val="24"/>
                <w:szCs w:val="24"/>
              </w:rPr>
              <w:t xml:space="preserve"> Боль. Воспаление.</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1.7</w:t>
            </w:r>
          </w:p>
        </w:tc>
        <w:tc>
          <w:tcPr>
            <w:tcW w:w="3677" w:type="dxa"/>
          </w:tcPr>
          <w:p w:rsidR="00674E93" w:rsidRPr="00D6703B" w:rsidRDefault="00674E93" w:rsidP="00D6703B">
            <w:pPr>
              <w:jc w:val="both"/>
              <w:rPr>
                <w:rFonts w:ascii="Times New Roman" w:hAnsi="Times New Roman" w:cs="Times New Roman"/>
                <w:b/>
                <w:sz w:val="24"/>
                <w:szCs w:val="24"/>
              </w:rPr>
            </w:pPr>
            <w:r w:rsidRPr="00D6703B">
              <w:rPr>
                <w:rFonts w:ascii="Times New Roman" w:eastAsia="Times New Roman" w:hAnsi="Times New Roman"/>
                <w:sz w:val="24"/>
                <w:szCs w:val="24"/>
              </w:rPr>
              <w:t xml:space="preserve">Клиническая фармакология лекарственных средств используемых при травматических поражениях слизистой оболочки полости рта. </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1.8</w:t>
            </w:r>
          </w:p>
        </w:tc>
        <w:tc>
          <w:tcPr>
            <w:tcW w:w="3677" w:type="dxa"/>
          </w:tcPr>
          <w:p w:rsidR="00674E93" w:rsidRPr="00D6703B" w:rsidRDefault="00674E93" w:rsidP="00D6703B">
            <w:pPr>
              <w:jc w:val="both"/>
              <w:rPr>
                <w:rFonts w:ascii="Times New Roman" w:eastAsia="Times New Roman" w:hAnsi="Times New Roman"/>
                <w:sz w:val="24"/>
                <w:szCs w:val="24"/>
              </w:rPr>
            </w:pPr>
            <w:r w:rsidRPr="00D6703B">
              <w:rPr>
                <w:rFonts w:ascii="Times New Roman" w:eastAsia="Times New Roman" w:hAnsi="Times New Roman"/>
                <w:sz w:val="24"/>
                <w:szCs w:val="24"/>
              </w:rPr>
              <w:t>Клиническая фармакология лекарственных средств используемых для регенерации и репарации в ортопедической стоматологии.</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1.9</w:t>
            </w:r>
          </w:p>
        </w:tc>
        <w:tc>
          <w:tcPr>
            <w:tcW w:w="3677" w:type="dxa"/>
          </w:tcPr>
          <w:p w:rsidR="00674E93" w:rsidRPr="00D6703B" w:rsidRDefault="00674E93" w:rsidP="00D6703B">
            <w:pPr>
              <w:shd w:val="clear" w:color="auto" w:fill="FFFFFF"/>
              <w:jc w:val="both"/>
              <w:rPr>
                <w:rFonts w:ascii="Times New Roman" w:eastAsia="Times New Roman" w:hAnsi="Times New Roman" w:cs="Times New Roman"/>
                <w:color w:val="000000"/>
                <w:sz w:val="24"/>
                <w:szCs w:val="24"/>
              </w:rPr>
            </w:pPr>
            <w:r w:rsidRPr="00D6703B">
              <w:rPr>
                <w:rFonts w:ascii="Times New Roman" w:hAnsi="Times New Roman" w:cs="Times New Roman"/>
                <w:color w:val="000000"/>
                <w:sz w:val="24"/>
                <w:szCs w:val="24"/>
                <w:shd w:val="clear" w:color="auto" w:fill="FFFFFF"/>
              </w:rPr>
              <w:t xml:space="preserve">Клиническая фармакология в профилактике кариозных и </w:t>
            </w:r>
            <w:proofErr w:type="spellStart"/>
            <w:r w:rsidRPr="00D6703B">
              <w:rPr>
                <w:rFonts w:ascii="Times New Roman" w:hAnsi="Times New Roman" w:cs="Times New Roman"/>
                <w:color w:val="000000"/>
                <w:sz w:val="24"/>
                <w:szCs w:val="24"/>
                <w:shd w:val="clear" w:color="auto" w:fill="FFFFFF"/>
              </w:rPr>
              <w:t>некариозных</w:t>
            </w:r>
            <w:proofErr w:type="spellEnd"/>
            <w:r w:rsidRPr="00D6703B">
              <w:rPr>
                <w:rFonts w:ascii="Times New Roman" w:hAnsi="Times New Roman" w:cs="Times New Roman"/>
                <w:color w:val="000000"/>
                <w:sz w:val="24"/>
                <w:szCs w:val="24"/>
                <w:shd w:val="clear" w:color="auto" w:fill="FFFFFF"/>
              </w:rPr>
              <w:t xml:space="preserve"> поражений зубов перед началом, в процессе и после </w:t>
            </w:r>
            <w:proofErr w:type="spellStart"/>
            <w:r w:rsidRPr="00D6703B">
              <w:rPr>
                <w:rFonts w:ascii="Times New Roman" w:hAnsi="Times New Roman" w:cs="Times New Roman"/>
                <w:color w:val="000000"/>
                <w:sz w:val="24"/>
                <w:szCs w:val="24"/>
                <w:shd w:val="clear" w:color="auto" w:fill="FFFFFF"/>
              </w:rPr>
              <w:t>ортодонтического</w:t>
            </w:r>
            <w:proofErr w:type="spellEnd"/>
            <w:r w:rsidRPr="00D6703B">
              <w:rPr>
                <w:rFonts w:ascii="Times New Roman" w:hAnsi="Times New Roman" w:cs="Times New Roman"/>
                <w:color w:val="000000"/>
                <w:sz w:val="24"/>
                <w:szCs w:val="24"/>
                <w:shd w:val="clear" w:color="auto" w:fill="FFFFFF"/>
              </w:rPr>
              <w:t xml:space="preserve"> лечения</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342F51">
            <w:pPr>
              <w:rPr>
                <w:rFonts w:ascii="Times New Roman" w:hAnsi="Times New Roman" w:cs="Times New Roman"/>
                <w:b/>
                <w:sz w:val="24"/>
                <w:szCs w:val="24"/>
              </w:rPr>
            </w:pPr>
            <w:r w:rsidRPr="00D6703B">
              <w:rPr>
                <w:rFonts w:ascii="Times New Roman" w:hAnsi="Times New Roman" w:cs="Times New Roman"/>
                <w:b/>
                <w:sz w:val="24"/>
                <w:szCs w:val="24"/>
              </w:rPr>
              <w:t>1.10</w:t>
            </w:r>
          </w:p>
        </w:tc>
        <w:tc>
          <w:tcPr>
            <w:tcW w:w="3677" w:type="dxa"/>
          </w:tcPr>
          <w:p w:rsidR="00674E93" w:rsidRPr="00D6703B" w:rsidRDefault="00674E93" w:rsidP="00D6703B">
            <w:pPr>
              <w:shd w:val="clear" w:color="auto" w:fill="FFFFFF"/>
              <w:jc w:val="both"/>
              <w:rPr>
                <w:rFonts w:ascii="Times New Roman" w:hAnsi="Times New Roman" w:cs="Times New Roman"/>
                <w:sz w:val="24"/>
                <w:szCs w:val="24"/>
              </w:rPr>
            </w:pPr>
            <w:r w:rsidRPr="00D6703B">
              <w:rPr>
                <w:rFonts w:ascii="Times New Roman" w:hAnsi="Times New Roman" w:cs="Times New Roman"/>
                <w:sz w:val="24"/>
                <w:szCs w:val="24"/>
              </w:rPr>
              <w:t>Профилактическая медицина и работа врача-стоматолога-</w:t>
            </w:r>
            <w:r>
              <w:rPr>
                <w:rFonts w:ascii="Times New Roman" w:hAnsi="Times New Roman" w:cs="Times New Roman"/>
                <w:sz w:val="24"/>
                <w:szCs w:val="24"/>
              </w:rPr>
              <w:t>хирург</w:t>
            </w:r>
            <w:r w:rsidRPr="00D6703B">
              <w:rPr>
                <w:rFonts w:ascii="Times New Roman" w:hAnsi="Times New Roman" w:cs="Times New Roman"/>
                <w:sz w:val="24"/>
                <w:szCs w:val="24"/>
              </w:rPr>
              <w:t>а в ортодонтии.</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BC333B">
            <w:pPr>
              <w:rPr>
                <w:rFonts w:ascii="Times New Roman" w:hAnsi="Times New Roman" w:cs="Times New Roman"/>
                <w:b/>
                <w:sz w:val="24"/>
                <w:szCs w:val="24"/>
              </w:rPr>
            </w:pPr>
            <w:r w:rsidRPr="00D6703B">
              <w:rPr>
                <w:rFonts w:ascii="Times New Roman" w:hAnsi="Times New Roman" w:cs="Times New Roman"/>
                <w:b/>
                <w:sz w:val="24"/>
                <w:szCs w:val="24"/>
              </w:rPr>
              <w:t>1.11</w:t>
            </w:r>
          </w:p>
        </w:tc>
        <w:tc>
          <w:tcPr>
            <w:tcW w:w="3677" w:type="dxa"/>
          </w:tcPr>
          <w:p w:rsidR="00674E93" w:rsidRPr="00D6703B" w:rsidRDefault="00674E93" w:rsidP="00D6703B">
            <w:pPr>
              <w:jc w:val="both"/>
              <w:rPr>
                <w:rFonts w:ascii="Times New Roman" w:hAnsi="Times New Roman" w:cs="Times New Roman"/>
                <w:bCs/>
                <w:sz w:val="24"/>
                <w:szCs w:val="24"/>
              </w:rPr>
            </w:pPr>
            <w:r w:rsidRPr="00D6703B">
              <w:rPr>
                <w:rFonts w:ascii="Times New Roman" w:hAnsi="Times New Roman" w:cs="Times New Roman"/>
                <w:sz w:val="24"/>
                <w:szCs w:val="24"/>
              </w:rPr>
              <w:t>Итоговое занятие по темам  1-10.</w:t>
            </w:r>
          </w:p>
        </w:tc>
        <w:tc>
          <w:tcPr>
            <w:tcW w:w="577" w:type="dxa"/>
            <w:vAlign w:val="center"/>
          </w:tcPr>
          <w:p w:rsidR="00674E93" w:rsidRPr="00D6703B" w:rsidRDefault="00674E93" w:rsidP="00342F51">
            <w:pPr>
              <w:jc w:val="center"/>
              <w:rPr>
                <w:rFonts w:ascii="Times New Roman" w:hAnsi="Times New Roman" w:cs="Times New Roman"/>
                <w:b/>
                <w:color w:val="000000"/>
                <w:sz w:val="24"/>
                <w:szCs w:val="24"/>
                <w:highlight w:val="yellow"/>
              </w:rPr>
            </w:pPr>
          </w:p>
        </w:tc>
        <w:tc>
          <w:tcPr>
            <w:tcW w:w="567"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8" w:type="dxa"/>
            <w:vAlign w:val="center"/>
          </w:tcPr>
          <w:p w:rsidR="00674E93" w:rsidRPr="00D6703B" w:rsidRDefault="00674E93" w:rsidP="00342F51">
            <w:pPr>
              <w:jc w:val="center"/>
              <w:rPr>
                <w:rFonts w:ascii="Times New Roman" w:hAnsi="Times New Roman" w:cs="Times New Roman"/>
                <w:b/>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r w:rsidR="00674E93" w:rsidRPr="00D6703B" w:rsidTr="00674E93">
        <w:trPr>
          <w:gridAfter w:val="1"/>
          <w:wAfter w:w="13" w:type="dxa"/>
        </w:trPr>
        <w:tc>
          <w:tcPr>
            <w:tcW w:w="674" w:type="dxa"/>
          </w:tcPr>
          <w:p w:rsidR="00674E93" w:rsidRPr="00D6703B" w:rsidRDefault="00674E93" w:rsidP="00BC333B">
            <w:pPr>
              <w:rPr>
                <w:rFonts w:ascii="Times New Roman" w:hAnsi="Times New Roman" w:cs="Times New Roman"/>
                <w:b/>
                <w:sz w:val="24"/>
                <w:szCs w:val="24"/>
              </w:rPr>
            </w:pPr>
            <w:r w:rsidRPr="00D6703B">
              <w:rPr>
                <w:rFonts w:ascii="Times New Roman" w:hAnsi="Times New Roman" w:cs="Times New Roman"/>
                <w:b/>
                <w:sz w:val="24"/>
                <w:szCs w:val="24"/>
              </w:rPr>
              <w:t>2</w:t>
            </w:r>
          </w:p>
        </w:tc>
        <w:tc>
          <w:tcPr>
            <w:tcW w:w="3677" w:type="dxa"/>
          </w:tcPr>
          <w:p w:rsidR="00674E93" w:rsidRPr="00D6703B" w:rsidRDefault="00674E93" w:rsidP="00D6703B">
            <w:pPr>
              <w:jc w:val="both"/>
              <w:rPr>
                <w:rFonts w:ascii="Times New Roman" w:hAnsi="Times New Roman" w:cs="Times New Roman"/>
                <w:bCs/>
                <w:sz w:val="24"/>
                <w:szCs w:val="24"/>
              </w:rPr>
            </w:pPr>
            <w:r w:rsidRPr="00D6703B">
              <w:rPr>
                <w:rFonts w:ascii="Times New Roman" w:hAnsi="Times New Roman" w:cs="Times New Roman"/>
                <w:bCs/>
                <w:sz w:val="24"/>
                <w:szCs w:val="24"/>
              </w:rPr>
              <w:t>Основы медикаментозной рациональной терапии в практике врача стоматолога.</w:t>
            </w:r>
          </w:p>
        </w:tc>
        <w:tc>
          <w:tcPr>
            <w:tcW w:w="577" w:type="dxa"/>
          </w:tcPr>
          <w:p w:rsidR="00674E93" w:rsidRPr="00D6703B" w:rsidRDefault="00674E93" w:rsidP="00342F51">
            <w:pPr>
              <w:jc w:val="center"/>
              <w:rPr>
                <w:rFonts w:ascii="Times New Roman" w:hAnsi="Times New Roman" w:cs="Times New Roman"/>
                <w:bCs/>
                <w:sz w:val="24"/>
                <w:szCs w:val="24"/>
              </w:rPr>
            </w:pPr>
          </w:p>
        </w:tc>
        <w:tc>
          <w:tcPr>
            <w:tcW w:w="567" w:type="dxa"/>
            <w:vAlign w:val="center"/>
          </w:tcPr>
          <w:p w:rsidR="00674E93" w:rsidRPr="00D6703B" w:rsidRDefault="00674E93" w:rsidP="00342F51">
            <w:pPr>
              <w:jc w:val="center"/>
              <w:rPr>
                <w:rFonts w:ascii="Times New Roman" w:hAnsi="Times New Roman" w:cs="Times New Roman"/>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r w:rsidRPr="00D6703B">
              <w:rPr>
                <w:rFonts w:ascii="Times New Roman" w:hAnsi="Times New Roman" w:cs="Times New Roman"/>
                <w:color w:val="000000"/>
                <w:sz w:val="24"/>
                <w:szCs w:val="24"/>
              </w:rPr>
              <w:t>4</w:t>
            </w:r>
          </w:p>
        </w:tc>
        <w:tc>
          <w:tcPr>
            <w:tcW w:w="708" w:type="dxa"/>
            <w:vAlign w:val="center"/>
          </w:tcPr>
          <w:p w:rsidR="00674E93" w:rsidRPr="00D6703B" w:rsidRDefault="00674E93" w:rsidP="00342F51">
            <w:pPr>
              <w:jc w:val="center"/>
              <w:rPr>
                <w:rFonts w:ascii="Times New Roman" w:hAnsi="Times New Roman" w:cs="Times New Roman"/>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709" w:type="dxa"/>
            <w:vAlign w:val="center"/>
          </w:tcPr>
          <w:p w:rsidR="00674E93" w:rsidRPr="00D6703B" w:rsidRDefault="00674E93" w:rsidP="00342F51">
            <w:pPr>
              <w:jc w:val="center"/>
              <w:rPr>
                <w:rFonts w:ascii="Times New Roman" w:hAnsi="Times New Roman" w:cs="Times New Roman"/>
                <w:color w:val="000000"/>
                <w:sz w:val="24"/>
                <w:szCs w:val="24"/>
              </w:rPr>
            </w:pPr>
          </w:p>
        </w:tc>
        <w:tc>
          <w:tcPr>
            <w:tcW w:w="1262" w:type="dxa"/>
            <w:vAlign w:val="center"/>
          </w:tcPr>
          <w:p w:rsidR="00674E93" w:rsidRPr="00D6703B" w:rsidRDefault="00674E93" w:rsidP="00342F51">
            <w:pPr>
              <w:jc w:val="center"/>
              <w:rPr>
                <w:rFonts w:ascii="Times New Roman" w:hAnsi="Times New Roman" w:cs="Times New Roman"/>
                <w:sz w:val="24"/>
                <w:szCs w:val="24"/>
              </w:rPr>
            </w:pPr>
          </w:p>
        </w:tc>
      </w:tr>
    </w:tbl>
    <w:p w:rsidR="007B1951" w:rsidRPr="009B44CA" w:rsidRDefault="007B1951" w:rsidP="007B1951">
      <w:pPr>
        <w:rPr>
          <w:rFonts w:ascii="Times New Roman" w:hAnsi="Times New Roman" w:cs="Times New Roman"/>
        </w:rPr>
      </w:pPr>
    </w:p>
    <w:p w:rsidR="00AD6946" w:rsidRPr="00B66A82" w:rsidRDefault="00AD6946" w:rsidP="00B66A82">
      <w:pPr>
        <w:pStyle w:val="ad"/>
        <w:numPr>
          <w:ilvl w:val="1"/>
          <w:numId w:val="17"/>
        </w:numPr>
        <w:outlineLvl w:val="1"/>
        <w:rPr>
          <w:rFonts w:ascii="Times New Roman" w:hAnsi="Times New Roman" w:cs="Times New Roman"/>
          <w:b/>
          <w:bCs/>
        </w:rPr>
      </w:pPr>
      <w:bookmarkStart w:id="12" w:name="_Toc147919108"/>
      <w:r w:rsidRPr="00B66A82">
        <w:rPr>
          <w:rFonts w:ascii="Times New Roman" w:hAnsi="Times New Roman" w:cs="Times New Roman"/>
          <w:b/>
          <w:bCs/>
        </w:rPr>
        <w:t>Содержание дисциплины «</w:t>
      </w:r>
      <w:r w:rsidR="00B66A82" w:rsidRPr="00B66A82">
        <w:rPr>
          <w:rFonts w:ascii="Times New Roman" w:hAnsi="Times New Roman" w:cs="Times New Roman"/>
          <w:b/>
          <w:bCs/>
        </w:rPr>
        <w:t>Клиническая фармакология</w:t>
      </w:r>
      <w:r w:rsidRPr="00B66A82">
        <w:rPr>
          <w:rFonts w:ascii="Times New Roman" w:hAnsi="Times New Roman" w:cs="Times New Roman"/>
          <w:b/>
          <w:bCs/>
        </w:rPr>
        <w:t>».</w:t>
      </w:r>
      <w:bookmarkEnd w:id="12"/>
    </w:p>
    <w:p w:rsidR="00172E51" w:rsidRDefault="00172E51" w:rsidP="00172E51">
      <w:pPr>
        <w:spacing w:after="0" w:line="238" w:lineRule="auto"/>
        <w:ind w:right="360"/>
        <w:jc w:val="both"/>
        <w:rPr>
          <w:rFonts w:ascii="Times New Roman" w:hAnsi="Times New Roman" w:cs="Times New Roman"/>
          <w:b/>
          <w:bCs/>
        </w:rPr>
      </w:pPr>
      <w:r w:rsidRPr="00172E51">
        <w:rPr>
          <w:rFonts w:ascii="Times New Roman" w:hAnsi="Times New Roman" w:cs="Times New Roman"/>
          <w:b/>
          <w:bCs/>
        </w:rPr>
        <w:t>Клинико-фармакологические аспекты использования противомикробных сре</w:t>
      </w:r>
      <w:proofErr w:type="gramStart"/>
      <w:r w:rsidRPr="00172E51">
        <w:rPr>
          <w:rFonts w:ascii="Times New Roman" w:hAnsi="Times New Roman" w:cs="Times New Roman"/>
          <w:b/>
          <w:bCs/>
        </w:rPr>
        <w:t>дств в ст</w:t>
      </w:r>
      <w:proofErr w:type="gramEnd"/>
      <w:r w:rsidRPr="00172E51">
        <w:rPr>
          <w:rFonts w:ascii="Times New Roman" w:hAnsi="Times New Roman" w:cs="Times New Roman"/>
          <w:b/>
          <w:bCs/>
        </w:rPr>
        <w:t>оматологии</w:t>
      </w:r>
      <w:r>
        <w:rPr>
          <w:rFonts w:ascii="Times New Roman" w:hAnsi="Times New Roman" w:cs="Times New Roman"/>
          <w:b/>
          <w:bCs/>
        </w:rPr>
        <w:t xml:space="preserve">. </w:t>
      </w:r>
    </w:p>
    <w:p w:rsidR="00172E51" w:rsidRPr="00D6703B" w:rsidRDefault="00172E51" w:rsidP="00D6703B">
      <w:pPr>
        <w:spacing w:after="0" w:line="240" w:lineRule="auto"/>
        <w:ind w:firstLine="720"/>
        <w:jc w:val="both"/>
        <w:rPr>
          <w:rFonts w:ascii="Times New Roman" w:eastAsia="Calibri" w:hAnsi="Times New Roman" w:cs="Times New Roman"/>
          <w:sz w:val="24"/>
          <w:szCs w:val="24"/>
        </w:rPr>
      </w:pPr>
      <w:r w:rsidRPr="00D6703B">
        <w:rPr>
          <w:rFonts w:ascii="Times New Roman" w:eastAsia="Calibri" w:hAnsi="Times New Roman" w:cs="Times New Roman"/>
          <w:sz w:val="24"/>
          <w:szCs w:val="24"/>
        </w:rPr>
        <w:t xml:space="preserve">Правильный выбор ЛС и схемы его применения. Эффективность и безопасность антибактериальной терапии. Выбор наиболее активного лекарственного препарата или различных комбинаций </w:t>
      </w:r>
      <w:proofErr w:type="gramStart"/>
      <w:r w:rsidRPr="00D6703B">
        <w:rPr>
          <w:rFonts w:ascii="Times New Roman" w:eastAsia="Calibri" w:hAnsi="Times New Roman" w:cs="Times New Roman"/>
          <w:sz w:val="24"/>
          <w:szCs w:val="24"/>
        </w:rPr>
        <w:t>при</w:t>
      </w:r>
      <w:proofErr w:type="gramEnd"/>
      <w:r w:rsidRPr="00D6703B">
        <w:rPr>
          <w:rFonts w:ascii="Times New Roman" w:eastAsia="Calibri" w:hAnsi="Times New Roman" w:cs="Times New Roman"/>
          <w:sz w:val="24"/>
          <w:szCs w:val="24"/>
        </w:rPr>
        <w:t xml:space="preserve"> различных  патологий, встречающихся в стоматологической практике и его дозы, позволяю создать в тканях необходимую для подавления роста патогенной микрофлоры концентрацию в течение всего проводимого курса лечения. Способ введения антимикробного ЛС и длительность терапии. </w:t>
      </w:r>
    </w:p>
    <w:p w:rsidR="00172E51" w:rsidRPr="00D6703B" w:rsidRDefault="005C6649" w:rsidP="00D6703B">
      <w:pPr>
        <w:spacing w:after="0" w:line="240" w:lineRule="auto"/>
        <w:ind w:right="360"/>
        <w:jc w:val="both"/>
        <w:rPr>
          <w:rFonts w:ascii="Times New Roman" w:hAnsi="Times New Roman"/>
          <w:b/>
          <w:sz w:val="24"/>
          <w:szCs w:val="24"/>
        </w:rPr>
      </w:pPr>
      <w:r w:rsidRPr="00D6703B">
        <w:rPr>
          <w:rFonts w:ascii="Times New Roman" w:eastAsia="Calibri" w:hAnsi="Times New Roman" w:cs="Times New Roman"/>
          <w:b/>
          <w:sz w:val="24"/>
          <w:szCs w:val="24"/>
        </w:rPr>
        <w:t xml:space="preserve">Клиническая фармакология осложнений новых методов </w:t>
      </w:r>
      <w:proofErr w:type="spellStart"/>
      <w:r w:rsidRPr="00D6703B">
        <w:rPr>
          <w:rFonts w:ascii="Times New Roman" w:eastAsia="Calibri" w:hAnsi="Times New Roman" w:cs="Times New Roman"/>
          <w:b/>
          <w:sz w:val="24"/>
          <w:szCs w:val="24"/>
        </w:rPr>
        <w:t>механо</w:t>
      </w:r>
      <w:proofErr w:type="spellEnd"/>
      <w:r w:rsidRPr="00D6703B">
        <w:rPr>
          <w:rFonts w:ascii="Times New Roman" w:eastAsia="Calibri" w:hAnsi="Times New Roman" w:cs="Times New Roman"/>
          <w:b/>
          <w:sz w:val="24"/>
          <w:szCs w:val="24"/>
        </w:rPr>
        <w:t>-фармакологической коррекции челюстно-лицевого аппарата.</w:t>
      </w:r>
    </w:p>
    <w:p w:rsidR="005C6649" w:rsidRPr="00D6703B" w:rsidRDefault="005C6649" w:rsidP="00D6703B">
      <w:pPr>
        <w:spacing w:after="0" w:line="240" w:lineRule="auto"/>
        <w:ind w:right="360" w:firstLine="708"/>
        <w:jc w:val="both"/>
        <w:rPr>
          <w:rFonts w:ascii="Times New Roman" w:hAnsi="Times New Roman" w:cs="Times New Roman"/>
          <w:color w:val="000000"/>
          <w:sz w:val="24"/>
          <w:szCs w:val="24"/>
        </w:rPr>
      </w:pPr>
      <w:r w:rsidRPr="00D6703B">
        <w:rPr>
          <w:rFonts w:ascii="Times New Roman" w:hAnsi="Times New Roman" w:cs="Times New Roman"/>
          <w:color w:val="000000"/>
          <w:sz w:val="24"/>
          <w:szCs w:val="24"/>
        </w:rPr>
        <w:t>В стоматологии используется большое число препаратов, вызывающих непереносимость: антибиотики, антисептики, гормоны, компоненты пластмасс и др. К тому же увеличивается частота аллергических заболеваний у врачей стоматологов, зубных техников и другого персонала стоматологических учреждений.</w:t>
      </w:r>
    </w:p>
    <w:p w:rsidR="005C6649" w:rsidRPr="00D6703B" w:rsidRDefault="005C6649" w:rsidP="00D6703B">
      <w:pPr>
        <w:spacing w:after="0" w:line="240" w:lineRule="auto"/>
        <w:ind w:right="360"/>
        <w:jc w:val="both"/>
        <w:rPr>
          <w:rFonts w:ascii="Times New Roman" w:hAnsi="Times New Roman" w:cs="Times New Roman"/>
          <w:b/>
          <w:bCs/>
          <w:sz w:val="24"/>
          <w:szCs w:val="24"/>
        </w:rPr>
      </w:pPr>
      <w:r w:rsidRPr="00D6703B">
        <w:rPr>
          <w:rFonts w:ascii="Times New Roman" w:hAnsi="Times New Roman" w:cs="Times New Roman"/>
          <w:b/>
          <w:bCs/>
          <w:sz w:val="24"/>
          <w:szCs w:val="24"/>
        </w:rPr>
        <w:t>Лекарственные средства, стимулирующие процессы, улучшающую трофику и регенерацию мягких тканей.</w:t>
      </w:r>
    </w:p>
    <w:p w:rsidR="005C6649" w:rsidRPr="00D6703B" w:rsidRDefault="005C6649" w:rsidP="00D6703B">
      <w:pPr>
        <w:spacing w:after="0" w:line="240" w:lineRule="auto"/>
        <w:ind w:right="360" w:firstLine="708"/>
        <w:jc w:val="both"/>
        <w:rPr>
          <w:rFonts w:ascii="Times New Roman" w:eastAsia="Times New Roman" w:hAnsi="Times New Roman" w:cs="Times New Roman"/>
          <w:sz w:val="24"/>
          <w:szCs w:val="24"/>
        </w:rPr>
      </w:pPr>
      <w:r w:rsidRPr="00D6703B">
        <w:rPr>
          <w:rFonts w:ascii="Times New Roman" w:eastAsia="Times New Roman" w:hAnsi="Times New Roman" w:cs="Times New Roman"/>
          <w:sz w:val="24"/>
          <w:szCs w:val="24"/>
        </w:rPr>
        <w:t xml:space="preserve">Характеристика  заболеваний слизистой оболочки полости  рта. Факторы, влияющие на возникновения заболеваний: нарушения обмена веществ, заболеваний кроветворной, </w:t>
      </w:r>
      <w:proofErr w:type="gramStart"/>
      <w:r w:rsidRPr="00D6703B">
        <w:rPr>
          <w:rFonts w:ascii="Times New Roman" w:eastAsia="Times New Roman" w:hAnsi="Times New Roman" w:cs="Times New Roman"/>
          <w:sz w:val="24"/>
          <w:szCs w:val="24"/>
        </w:rPr>
        <w:t>сердечно-сосудистой</w:t>
      </w:r>
      <w:proofErr w:type="gramEnd"/>
      <w:r w:rsidRPr="00D6703B">
        <w:rPr>
          <w:rFonts w:ascii="Times New Roman" w:eastAsia="Times New Roman" w:hAnsi="Times New Roman" w:cs="Times New Roman"/>
          <w:sz w:val="24"/>
          <w:szCs w:val="24"/>
        </w:rPr>
        <w:t xml:space="preserve"> систем, желудочно-кишечного тракта, кожных и венерических заболеваний и др. </w:t>
      </w:r>
      <w:proofErr w:type="spellStart"/>
      <w:r w:rsidRPr="00D6703B">
        <w:rPr>
          <w:rFonts w:ascii="Times New Roman" w:eastAsia="Times New Roman" w:hAnsi="Times New Roman" w:cs="Times New Roman"/>
          <w:sz w:val="24"/>
          <w:szCs w:val="24"/>
        </w:rPr>
        <w:t>Фармакокинетка</w:t>
      </w:r>
      <w:proofErr w:type="spellEnd"/>
      <w:r w:rsidRPr="00D6703B">
        <w:rPr>
          <w:rFonts w:ascii="Times New Roman" w:eastAsia="Times New Roman" w:hAnsi="Times New Roman" w:cs="Times New Roman"/>
          <w:sz w:val="24"/>
          <w:szCs w:val="24"/>
        </w:rPr>
        <w:t xml:space="preserve"> и </w:t>
      </w:r>
      <w:proofErr w:type="spellStart"/>
      <w:r w:rsidRPr="00D6703B">
        <w:rPr>
          <w:rFonts w:ascii="Times New Roman" w:eastAsia="Times New Roman" w:hAnsi="Times New Roman" w:cs="Times New Roman"/>
          <w:sz w:val="24"/>
          <w:szCs w:val="24"/>
        </w:rPr>
        <w:t>фармакодинамика</w:t>
      </w:r>
      <w:proofErr w:type="spellEnd"/>
      <w:r w:rsidRPr="00D6703B">
        <w:rPr>
          <w:rFonts w:ascii="Times New Roman" w:eastAsia="Times New Roman" w:hAnsi="Times New Roman" w:cs="Times New Roman"/>
          <w:sz w:val="24"/>
          <w:szCs w:val="24"/>
        </w:rPr>
        <w:t xml:space="preserve"> фармакологических групп препаратов, используемых при заболеваниях слизистой. Взаимодействия препаратов с другими фармакологическими группами</w:t>
      </w:r>
      <w:r w:rsidR="00167C2C" w:rsidRPr="00D6703B">
        <w:rPr>
          <w:rFonts w:ascii="Times New Roman" w:eastAsia="Times New Roman" w:hAnsi="Times New Roman" w:cs="Times New Roman"/>
          <w:sz w:val="24"/>
          <w:szCs w:val="24"/>
        </w:rPr>
        <w:t>.</w:t>
      </w:r>
    </w:p>
    <w:p w:rsidR="00167C2C" w:rsidRPr="00D6703B" w:rsidRDefault="00167C2C" w:rsidP="00D6703B">
      <w:pPr>
        <w:spacing w:after="0" w:line="240" w:lineRule="auto"/>
        <w:ind w:right="360"/>
        <w:jc w:val="both"/>
        <w:rPr>
          <w:rFonts w:ascii="Times New Roman" w:eastAsia="Times New Roman" w:hAnsi="Times New Roman" w:cs="Times New Roman"/>
          <w:b/>
          <w:sz w:val="24"/>
          <w:szCs w:val="24"/>
        </w:rPr>
      </w:pPr>
      <w:r w:rsidRPr="00D6703B">
        <w:rPr>
          <w:rFonts w:ascii="Times New Roman" w:hAnsi="Times New Roman" w:cs="Times New Roman"/>
          <w:b/>
          <w:sz w:val="24"/>
          <w:szCs w:val="24"/>
        </w:rPr>
        <w:t xml:space="preserve">Негативное влияние лекарственных средств используемых в стоматологической практике на детский организм. </w:t>
      </w:r>
      <w:proofErr w:type="spellStart"/>
      <w:r w:rsidRPr="00D6703B">
        <w:rPr>
          <w:rFonts w:ascii="Times New Roman" w:hAnsi="Times New Roman" w:cs="Times New Roman"/>
          <w:b/>
          <w:sz w:val="24"/>
          <w:szCs w:val="24"/>
        </w:rPr>
        <w:t>Фармакогенетика</w:t>
      </w:r>
      <w:proofErr w:type="spellEnd"/>
      <w:r w:rsidRPr="00D6703B">
        <w:rPr>
          <w:rFonts w:ascii="Times New Roman" w:hAnsi="Times New Roman" w:cs="Times New Roman"/>
          <w:b/>
          <w:sz w:val="24"/>
          <w:szCs w:val="24"/>
        </w:rPr>
        <w:t>.</w:t>
      </w:r>
    </w:p>
    <w:p w:rsidR="00167C2C" w:rsidRPr="00D6703B" w:rsidRDefault="00E752CC" w:rsidP="00D6703B">
      <w:pPr>
        <w:spacing w:after="0" w:line="240" w:lineRule="auto"/>
        <w:ind w:right="360" w:firstLine="708"/>
        <w:jc w:val="both"/>
        <w:rPr>
          <w:rStyle w:val="ae"/>
          <w:rFonts w:ascii="Times New Roman" w:hAnsi="Times New Roman"/>
          <w:color w:val="000000"/>
          <w:sz w:val="24"/>
          <w:szCs w:val="24"/>
          <w:bdr w:val="none" w:sz="0" w:space="0" w:color="auto" w:frame="1"/>
          <w:shd w:val="clear" w:color="auto" w:fill="FFFFFF"/>
        </w:rPr>
      </w:pPr>
      <w:r w:rsidRPr="00D6703B">
        <w:rPr>
          <w:rStyle w:val="ae"/>
          <w:rFonts w:ascii="Times New Roman" w:eastAsia="Calibri" w:hAnsi="Times New Roman" w:cs="Times New Roman"/>
          <w:color w:val="000000"/>
          <w:sz w:val="24"/>
          <w:szCs w:val="24"/>
          <w:bdr w:val="none" w:sz="0" w:space="0" w:color="auto" w:frame="1"/>
          <w:shd w:val="clear" w:color="auto" w:fill="FFFFFF"/>
        </w:rPr>
        <w:t xml:space="preserve">Эффективность </w:t>
      </w:r>
      <w:r w:rsidR="00167C2C" w:rsidRPr="00D6703B">
        <w:rPr>
          <w:rStyle w:val="ae"/>
          <w:rFonts w:ascii="Times New Roman" w:eastAsia="Calibri" w:hAnsi="Times New Roman" w:cs="Times New Roman"/>
          <w:color w:val="000000"/>
          <w:sz w:val="24"/>
          <w:szCs w:val="24"/>
          <w:bdr w:val="none" w:sz="0" w:space="0" w:color="auto" w:frame="1"/>
          <w:shd w:val="clear" w:color="auto" w:fill="FFFFFF"/>
        </w:rPr>
        <w:t xml:space="preserve">и безопасность фармакотерапии в детском </w:t>
      </w:r>
      <w:proofErr w:type="spellStart"/>
      <w:r w:rsidR="00167C2C" w:rsidRPr="00D6703B">
        <w:rPr>
          <w:rStyle w:val="ae"/>
          <w:rFonts w:ascii="Times New Roman" w:eastAsia="Calibri" w:hAnsi="Times New Roman" w:cs="Times New Roman"/>
          <w:color w:val="000000"/>
          <w:sz w:val="24"/>
          <w:szCs w:val="24"/>
          <w:bdr w:val="none" w:sz="0" w:space="0" w:color="auto" w:frame="1"/>
          <w:shd w:val="clear" w:color="auto" w:fill="FFFFFF"/>
        </w:rPr>
        <w:t>возрасте</w:t>
      </w:r>
      <w:proofErr w:type="gramStart"/>
      <w:r w:rsidRPr="00D6703B">
        <w:rPr>
          <w:rStyle w:val="ae"/>
          <w:rFonts w:ascii="Times New Roman" w:eastAsia="Calibri" w:hAnsi="Times New Roman" w:cs="Times New Roman"/>
          <w:color w:val="000000"/>
          <w:sz w:val="24"/>
          <w:szCs w:val="24"/>
          <w:bdr w:val="none" w:sz="0" w:space="0" w:color="auto" w:frame="1"/>
          <w:shd w:val="clear" w:color="auto" w:fill="FFFFFF"/>
        </w:rPr>
        <w:t>.В</w:t>
      </w:r>
      <w:proofErr w:type="gramEnd"/>
      <w:r w:rsidRPr="00D6703B">
        <w:rPr>
          <w:rStyle w:val="ae"/>
          <w:rFonts w:ascii="Times New Roman" w:eastAsia="Calibri" w:hAnsi="Times New Roman" w:cs="Times New Roman"/>
          <w:color w:val="000000"/>
          <w:sz w:val="24"/>
          <w:szCs w:val="24"/>
          <w:bdr w:val="none" w:sz="0" w:space="0" w:color="auto" w:frame="1"/>
          <w:shd w:val="clear" w:color="auto" w:fill="FFFFFF"/>
        </w:rPr>
        <w:t>озрастные</w:t>
      </w:r>
      <w:proofErr w:type="spellEnd"/>
      <w:r w:rsidRPr="00D6703B">
        <w:rPr>
          <w:rStyle w:val="ae"/>
          <w:rFonts w:ascii="Times New Roman" w:eastAsia="Calibri" w:hAnsi="Times New Roman" w:cs="Times New Roman"/>
          <w:color w:val="000000"/>
          <w:sz w:val="24"/>
          <w:szCs w:val="24"/>
          <w:bdr w:val="none" w:sz="0" w:space="0" w:color="auto" w:frame="1"/>
          <w:shd w:val="clear" w:color="auto" w:fill="FFFFFF"/>
        </w:rPr>
        <w:t xml:space="preserve"> </w:t>
      </w:r>
      <w:r w:rsidR="00167C2C" w:rsidRPr="00D6703B">
        <w:rPr>
          <w:rStyle w:val="ae"/>
          <w:rFonts w:ascii="Times New Roman" w:eastAsia="Calibri" w:hAnsi="Times New Roman" w:cs="Times New Roman"/>
          <w:color w:val="000000"/>
          <w:sz w:val="24"/>
          <w:szCs w:val="24"/>
          <w:bdr w:val="none" w:sz="0" w:space="0" w:color="auto" w:frame="1"/>
          <w:shd w:val="clear" w:color="auto" w:fill="FFFFFF"/>
        </w:rPr>
        <w:t>особенност</w:t>
      </w:r>
      <w:r w:rsidRPr="00D6703B">
        <w:rPr>
          <w:rStyle w:val="ae"/>
          <w:rFonts w:ascii="Times New Roman" w:eastAsia="Calibri" w:hAnsi="Times New Roman" w:cs="Times New Roman"/>
          <w:color w:val="000000"/>
          <w:sz w:val="24"/>
          <w:szCs w:val="24"/>
          <w:bdr w:val="none" w:sz="0" w:space="0" w:color="auto" w:frame="1"/>
          <w:shd w:val="clear" w:color="auto" w:fill="FFFFFF"/>
        </w:rPr>
        <w:t>и</w:t>
      </w:r>
      <w:r w:rsidR="00167C2C" w:rsidRPr="00D6703B">
        <w:rPr>
          <w:rStyle w:val="ae"/>
          <w:rFonts w:ascii="Times New Roman" w:eastAsia="Calibri" w:hAnsi="Times New Roman" w:cs="Times New Roman"/>
          <w:color w:val="000000"/>
          <w:sz w:val="24"/>
          <w:szCs w:val="24"/>
          <w:bdr w:val="none" w:sz="0" w:space="0" w:color="auto" w:frame="1"/>
          <w:shd w:val="clear" w:color="auto" w:fill="FFFFFF"/>
        </w:rPr>
        <w:t xml:space="preserve"> детского </w:t>
      </w:r>
      <w:proofErr w:type="spellStart"/>
      <w:r w:rsidR="00167C2C" w:rsidRPr="00D6703B">
        <w:rPr>
          <w:rStyle w:val="ae"/>
          <w:rFonts w:ascii="Times New Roman" w:eastAsia="Calibri" w:hAnsi="Times New Roman" w:cs="Times New Roman"/>
          <w:color w:val="000000"/>
          <w:sz w:val="24"/>
          <w:szCs w:val="24"/>
          <w:bdr w:val="none" w:sz="0" w:space="0" w:color="auto" w:frame="1"/>
          <w:shd w:val="clear" w:color="auto" w:fill="FFFFFF"/>
        </w:rPr>
        <w:t>организма</w:t>
      </w:r>
      <w:r w:rsidRPr="00D6703B">
        <w:rPr>
          <w:rStyle w:val="ae"/>
          <w:rFonts w:ascii="Times New Roman" w:eastAsia="Calibri" w:hAnsi="Times New Roman" w:cs="Times New Roman"/>
          <w:color w:val="000000"/>
          <w:sz w:val="24"/>
          <w:szCs w:val="24"/>
          <w:bdr w:val="none" w:sz="0" w:space="0" w:color="auto" w:frame="1"/>
          <w:shd w:val="clear" w:color="auto" w:fill="FFFFFF"/>
        </w:rPr>
        <w:t>.Возможные</w:t>
      </w:r>
      <w:proofErr w:type="spellEnd"/>
      <w:r w:rsidRPr="00D6703B">
        <w:rPr>
          <w:rStyle w:val="ae"/>
          <w:rFonts w:ascii="Times New Roman" w:eastAsia="Calibri" w:hAnsi="Times New Roman" w:cs="Times New Roman"/>
          <w:color w:val="000000"/>
          <w:sz w:val="24"/>
          <w:szCs w:val="24"/>
          <w:bdr w:val="none" w:sz="0" w:space="0" w:color="auto" w:frame="1"/>
          <w:shd w:val="clear" w:color="auto" w:fill="FFFFFF"/>
        </w:rPr>
        <w:t xml:space="preserve"> </w:t>
      </w:r>
      <w:r w:rsidR="00167C2C" w:rsidRPr="00D6703B">
        <w:rPr>
          <w:rStyle w:val="ae"/>
          <w:rFonts w:ascii="Times New Roman" w:eastAsia="Calibri" w:hAnsi="Times New Roman" w:cs="Times New Roman"/>
          <w:color w:val="000000"/>
          <w:sz w:val="24"/>
          <w:szCs w:val="24"/>
          <w:bdr w:val="none" w:sz="0" w:space="0" w:color="auto" w:frame="1"/>
          <w:shd w:val="clear" w:color="auto" w:fill="FFFFFF"/>
        </w:rPr>
        <w:t>взаимодействия</w:t>
      </w:r>
      <w:r w:rsidRPr="00D6703B">
        <w:rPr>
          <w:rStyle w:val="ae"/>
          <w:rFonts w:ascii="Times New Roman" w:eastAsia="Calibri" w:hAnsi="Times New Roman" w:cs="Times New Roman"/>
          <w:color w:val="000000"/>
          <w:sz w:val="24"/>
          <w:szCs w:val="24"/>
          <w:bdr w:val="none" w:sz="0" w:space="0" w:color="auto" w:frame="1"/>
          <w:shd w:val="clear" w:color="auto" w:fill="FFFFFF"/>
        </w:rPr>
        <w:t xml:space="preserve"> ЛС</w:t>
      </w:r>
      <w:r w:rsidR="00167C2C" w:rsidRPr="00D6703B">
        <w:rPr>
          <w:rStyle w:val="ae"/>
          <w:rFonts w:ascii="Times New Roman" w:eastAsia="Calibri" w:hAnsi="Times New Roman" w:cs="Times New Roman"/>
          <w:color w:val="000000"/>
          <w:sz w:val="24"/>
          <w:szCs w:val="24"/>
          <w:bdr w:val="none" w:sz="0" w:space="0" w:color="auto" w:frame="1"/>
          <w:shd w:val="clear" w:color="auto" w:fill="FFFFFF"/>
        </w:rPr>
        <w:t>, как в плане усиления терапевтического действия, так и вероятного усиления побочных эффектов.</w:t>
      </w:r>
    </w:p>
    <w:p w:rsidR="00167C2C" w:rsidRPr="00D6703B" w:rsidRDefault="00167C2C" w:rsidP="00D6703B">
      <w:pPr>
        <w:spacing w:after="0" w:line="240" w:lineRule="auto"/>
        <w:ind w:right="360"/>
        <w:jc w:val="both"/>
        <w:rPr>
          <w:rStyle w:val="ae"/>
          <w:rFonts w:ascii="Times New Roman" w:hAnsi="Times New Roman"/>
          <w:b/>
          <w:color w:val="000000"/>
          <w:sz w:val="24"/>
          <w:szCs w:val="24"/>
          <w:bdr w:val="none" w:sz="0" w:space="0" w:color="auto" w:frame="1"/>
          <w:shd w:val="clear" w:color="auto" w:fill="FFFFFF"/>
        </w:rPr>
      </w:pPr>
      <w:r w:rsidRPr="00D6703B">
        <w:rPr>
          <w:rFonts w:ascii="Times New Roman" w:hAnsi="Times New Roman" w:cs="Times New Roman"/>
          <w:b/>
          <w:bCs/>
          <w:sz w:val="24"/>
          <w:szCs w:val="24"/>
        </w:rPr>
        <w:t>Клиническая фармакология и рациональный подбор местных и общих анестетиков применяющихся у детей и подростков в стоматологической практике.</w:t>
      </w:r>
    </w:p>
    <w:p w:rsidR="00167C2C" w:rsidRPr="00D6703B" w:rsidRDefault="00167C2C" w:rsidP="00D6703B">
      <w:pPr>
        <w:spacing w:after="0" w:line="240" w:lineRule="auto"/>
        <w:ind w:right="360" w:firstLine="708"/>
        <w:jc w:val="both"/>
        <w:rPr>
          <w:rFonts w:ascii="Times New Roman" w:eastAsia="Calibri" w:hAnsi="Times New Roman" w:cs="Times New Roman"/>
          <w:sz w:val="24"/>
          <w:szCs w:val="24"/>
        </w:rPr>
      </w:pPr>
      <w:r w:rsidRPr="00D6703B">
        <w:rPr>
          <w:rFonts w:ascii="Times New Roman" w:hAnsi="Times New Roman"/>
          <w:sz w:val="24"/>
          <w:szCs w:val="24"/>
        </w:rPr>
        <w:t xml:space="preserve">Обезболивание </w:t>
      </w:r>
      <w:r w:rsidR="00E752CC" w:rsidRPr="00D6703B">
        <w:rPr>
          <w:rFonts w:ascii="Times New Roman" w:hAnsi="Times New Roman"/>
          <w:sz w:val="24"/>
          <w:szCs w:val="24"/>
        </w:rPr>
        <w:t xml:space="preserve">в </w:t>
      </w:r>
      <w:r w:rsidR="00E752CC" w:rsidRPr="00D6703B">
        <w:rPr>
          <w:rFonts w:ascii="Times New Roman" w:eastAsia="Calibri" w:hAnsi="Times New Roman" w:cs="Times New Roman"/>
          <w:sz w:val="24"/>
          <w:szCs w:val="24"/>
        </w:rPr>
        <w:t>стоматологии.</w:t>
      </w:r>
      <w:r w:rsidRPr="00D6703B">
        <w:rPr>
          <w:rFonts w:ascii="Times New Roman" w:eastAsia="Calibri" w:hAnsi="Times New Roman" w:cs="Times New Roman"/>
          <w:sz w:val="24"/>
          <w:szCs w:val="24"/>
        </w:rPr>
        <w:t xml:space="preserve"> Обеспечение полной безболезненности при выполнении всех стоматологических вмешательств у детей и подростков</w:t>
      </w:r>
      <w:r w:rsidR="00E752CC" w:rsidRPr="00D6703B">
        <w:rPr>
          <w:rFonts w:ascii="Times New Roman" w:eastAsia="Calibri" w:hAnsi="Times New Roman" w:cs="Times New Roman"/>
          <w:sz w:val="24"/>
          <w:szCs w:val="24"/>
        </w:rPr>
        <w:t>.</w:t>
      </w:r>
      <w:r w:rsidRPr="00D6703B">
        <w:rPr>
          <w:rFonts w:ascii="Times New Roman" w:eastAsia="Calibri" w:hAnsi="Times New Roman" w:cs="Times New Roman"/>
          <w:sz w:val="24"/>
          <w:szCs w:val="24"/>
        </w:rPr>
        <w:t xml:space="preserve"> Несовершенство методов лечения, дефицит анестетиков, отсутствие мотивации</w:t>
      </w:r>
      <w:r w:rsidR="00E752CC" w:rsidRPr="00D6703B">
        <w:rPr>
          <w:rFonts w:ascii="Times New Roman" w:eastAsia="Calibri" w:hAnsi="Times New Roman" w:cs="Times New Roman"/>
          <w:sz w:val="24"/>
          <w:szCs w:val="24"/>
        </w:rPr>
        <w:t>.</w:t>
      </w:r>
    </w:p>
    <w:p w:rsidR="00E752CC" w:rsidRPr="00D6703B" w:rsidRDefault="00CE780E" w:rsidP="00D6703B">
      <w:pPr>
        <w:spacing w:after="0" w:line="240" w:lineRule="auto"/>
        <w:ind w:right="360" w:firstLine="708"/>
        <w:jc w:val="both"/>
        <w:rPr>
          <w:rFonts w:ascii="Times New Roman" w:hAnsi="Times New Roman" w:cs="Times New Roman"/>
          <w:bCs/>
          <w:sz w:val="24"/>
          <w:szCs w:val="24"/>
        </w:rPr>
      </w:pPr>
      <w:proofErr w:type="gramStart"/>
      <w:r w:rsidRPr="00D6703B">
        <w:rPr>
          <w:rFonts w:ascii="Times New Roman" w:hAnsi="Times New Roman" w:cs="Times New Roman"/>
          <w:bCs/>
          <w:sz w:val="24"/>
          <w:szCs w:val="24"/>
        </w:rPr>
        <w:t xml:space="preserve">Клиническая фармакология НПВС, наркотических анальгетиков и ГКС используемых в стоматологической практике в </w:t>
      </w:r>
      <w:proofErr w:type="spellStart"/>
      <w:r w:rsidRPr="00D6703B">
        <w:rPr>
          <w:rFonts w:ascii="Times New Roman" w:hAnsi="Times New Roman" w:cs="Times New Roman"/>
          <w:bCs/>
          <w:sz w:val="24"/>
          <w:szCs w:val="24"/>
        </w:rPr>
        <w:t>предпубертатном</w:t>
      </w:r>
      <w:proofErr w:type="spellEnd"/>
      <w:r w:rsidRPr="00D6703B">
        <w:rPr>
          <w:rFonts w:ascii="Times New Roman" w:hAnsi="Times New Roman" w:cs="Times New Roman"/>
          <w:bCs/>
          <w:sz w:val="24"/>
          <w:szCs w:val="24"/>
        </w:rPr>
        <w:t xml:space="preserve"> и пубертатном периодах.</w:t>
      </w:r>
      <w:proofErr w:type="gramEnd"/>
      <w:r w:rsidRPr="00D6703B">
        <w:rPr>
          <w:rFonts w:ascii="Times New Roman" w:hAnsi="Times New Roman" w:cs="Times New Roman"/>
          <w:bCs/>
          <w:sz w:val="24"/>
          <w:szCs w:val="24"/>
        </w:rPr>
        <w:t xml:space="preserve"> Боль. Воспаление.</w:t>
      </w:r>
    </w:p>
    <w:p w:rsidR="00CE780E" w:rsidRPr="00D6703B" w:rsidRDefault="00CE780E" w:rsidP="00D6703B">
      <w:pPr>
        <w:spacing w:after="0" w:line="240" w:lineRule="auto"/>
        <w:ind w:right="360" w:firstLine="708"/>
        <w:jc w:val="both"/>
        <w:rPr>
          <w:rFonts w:ascii="Times New Roman" w:eastAsia="Times New Roman" w:hAnsi="Times New Roman"/>
          <w:sz w:val="24"/>
          <w:szCs w:val="24"/>
        </w:rPr>
      </w:pPr>
      <w:r w:rsidRPr="00D6703B">
        <w:rPr>
          <w:rFonts w:ascii="Times New Roman" w:eastAsia="Times New Roman" w:hAnsi="Times New Roman"/>
          <w:sz w:val="24"/>
          <w:szCs w:val="24"/>
        </w:rPr>
        <w:t>Клиническая фармакология лекарственных средств используемых при травматических поражениях слизистой оболочки полости рта.</w:t>
      </w:r>
    </w:p>
    <w:p w:rsidR="00CE780E" w:rsidRPr="00D6703B" w:rsidRDefault="00CE780E" w:rsidP="00D6703B">
      <w:pPr>
        <w:spacing w:after="0" w:line="240" w:lineRule="auto"/>
        <w:ind w:right="360" w:firstLine="708"/>
        <w:jc w:val="both"/>
        <w:rPr>
          <w:rFonts w:ascii="Times New Roman" w:eastAsia="Times New Roman" w:hAnsi="Times New Roman"/>
          <w:sz w:val="24"/>
          <w:szCs w:val="24"/>
        </w:rPr>
      </w:pPr>
      <w:r w:rsidRPr="00D6703B">
        <w:rPr>
          <w:rFonts w:ascii="Times New Roman" w:eastAsia="Times New Roman" w:hAnsi="Times New Roman"/>
          <w:sz w:val="24"/>
          <w:szCs w:val="24"/>
        </w:rPr>
        <w:t>Клиническая фармакология лекарственных средств используемых для регенерации и репарации в ортопедической стоматологии.</w:t>
      </w:r>
    </w:p>
    <w:p w:rsidR="00CE780E" w:rsidRPr="00D6703B" w:rsidRDefault="00572D3A" w:rsidP="00D6703B">
      <w:pPr>
        <w:spacing w:after="0" w:line="240" w:lineRule="auto"/>
        <w:ind w:right="360" w:firstLine="708"/>
        <w:jc w:val="both"/>
        <w:rPr>
          <w:rFonts w:ascii="Times New Roman" w:hAnsi="Times New Roman" w:cs="Times New Roman"/>
          <w:color w:val="000000"/>
          <w:sz w:val="24"/>
          <w:szCs w:val="24"/>
          <w:shd w:val="clear" w:color="auto" w:fill="FFFFFF"/>
        </w:rPr>
      </w:pPr>
      <w:r w:rsidRPr="00D6703B">
        <w:rPr>
          <w:rFonts w:ascii="Times New Roman" w:hAnsi="Times New Roman" w:cs="Times New Roman"/>
          <w:color w:val="000000"/>
          <w:sz w:val="24"/>
          <w:szCs w:val="24"/>
          <w:shd w:val="clear" w:color="auto" w:fill="FFFFFF"/>
        </w:rPr>
        <w:t xml:space="preserve">Клиническая фармакология в профилактике кариозных и </w:t>
      </w:r>
      <w:proofErr w:type="spellStart"/>
      <w:r w:rsidRPr="00D6703B">
        <w:rPr>
          <w:rFonts w:ascii="Times New Roman" w:hAnsi="Times New Roman" w:cs="Times New Roman"/>
          <w:color w:val="000000"/>
          <w:sz w:val="24"/>
          <w:szCs w:val="24"/>
          <w:shd w:val="clear" w:color="auto" w:fill="FFFFFF"/>
        </w:rPr>
        <w:t>некариозных</w:t>
      </w:r>
      <w:proofErr w:type="spellEnd"/>
      <w:r w:rsidRPr="00D6703B">
        <w:rPr>
          <w:rFonts w:ascii="Times New Roman" w:hAnsi="Times New Roman" w:cs="Times New Roman"/>
          <w:color w:val="000000"/>
          <w:sz w:val="24"/>
          <w:szCs w:val="24"/>
          <w:shd w:val="clear" w:color="auto" w:fill="FFFFFF"/>
        </w:rPr>
        <w:t xml:space="preserve"> поражений зубов перед началом, в процессе и после </w:t>
      </w:r>
      <w:proofErr w:type="spellStart"/>
      <w:r w:rsidRPr="00D6703B">
        <w:rPr>
          <w:rFonts w:ascii="Times New Roman" w:hAnsi="Times New Roman" w:cs="Times New Roman"/>
          <w:color w:val="000000"/>
          <w:sz w:val="24"/>
          <w:szCs w:val="24"/>
          <w:shd w:val="clear" w:color="auto" w:fill="FFFFFF"/>
        </w:rPr>
        <w:t>ортодонтического</w:t>
      </w:r>
      <w:proofErr w:type="spellEnd"/>
      <w:r w:rsidRPr="00D6703B">
        <w:rPr>
          <w:rFonts w:ascii="Times New Roman" w:hAnsi="Times New Roman" w:cs="Times New Roman"/>
          <w:color w:val="000000"/>
          <w:sz w:val="24"/>
          <w:szCs w:val="24"/>
          <w:shd w:val="clear" w:color="auto" w:fill="FFFFFF"/>
        </w:rPr>
        <w:t xml:space="preserve"> лечения.</w:t>
      </w:r>
    </w:p>
    <w:p w:rsidR="00572D3A" w:rsidRPr="00D6703B" w:rsidRDefault="00572D3A" w:rsidP="00D6703B">
      <w:pPr>
        <w:spacing w:after="0" w:line="240" w:lineRule="auto"/>
        <w:ind w:right="360" w:firstLine="708"/>
        <w:jc w:val="both"/>
        <w:rPr>
          <w:rFonts w:ascii="Times New Roman" w:hAnsi="Times New Roman" w:cs="Times New Roman"/>
          <w:bCs/>
          <w:sz w:val="24"/>
          <w:szCs w:val="24"/>
        </w:rPr>
      </w:pPr>
      <w:r w:rsidRPr="00D6703B">
        <w:rPr>
          <w:rFonts w:ascii="Times New Roman" w:hAnsi="Times New Roman" w:cs="Times New Roman"/>
          <w:sz w:val="24"/>
          <w:szCs w:val="24"/>
        </w:rPr>
        <w:t>Профилактическая медицина и работа врача-стоматолога-</w:t>
      </w:r>
      <w:r w:rsidR="00316B3E">
        <w:rPr>
          <w:rFonts w:ascii="Times New Roman" w:hAnsi="Times New Roman" w:cs="Times New Roman"/>
          <w:sz w:val="24"/>
          <w:szCs w:val="24"/>
        </w:rPr>
        <w:t>хирург</w:t>
      </w:r>
      <w:r w:rsidRPr="00D6703B">
        <w:rPr>
          <w:rFonts w:ascii="Times New Roman" w:hAnsi="Times New Roman" w:cs="Times New Roman"/>
          <w:sz w:val="24"/>
          <w:szCs w:val="24"/>
        </w:rPr>
        <w:t>а в ортодонтии.</w:t>
      </w:r>
    </w:p>
    <w:p w:rsidR="005A44AD" w:rsidRDefault="005A44AD" w:rsidP="00B04B31">
      <w:pPr>
        <w:spacing w:after="0" w:line="238" w:lineRule="auto"/>
        <w:ind w:right="360" w:firstLine="851"/>
        <w:jc w:val="both"/>
        <w:rPr>
          <w:rFonts w:ascii="Times New Roman" w:eastAsia="Times New Roman" w:hAnsi="Times New Roman" w:cs="Arial"/>
          <w:sz w:val="24"/>
          <w:szCs w:val="20"/>
        </w:rPr>
      </w:pPr>
    </w:p>
    <w:p w:rsidR="00B04B31" w:rsidRDefault="00B04B31" w:rsidP="00B66A82">
      <w:pPr>
        <w:pStyle w:val="ad"/>
        <w:numPr>
          <w:ilvl w:val="1"/>
          <w:numId w:val="17"/>
        </w:numPr>
        <w:outlineLvl w:val="1"/>
        <w:rPr>
          <w:rFonts w:ascii="Times New Roman" w:hAnsi="Times New Roman" w:cs="Times New Roman"/>
          <w:b/>
          <w:bCs/>
        </w:rPr>
      </w:pPr>
      <w:bookmarkStart w:id="13" w:name="_Toc147919109"/>
      <w:r w:rsidRPr="00B04B31">
        <w:rPr>
          <w:rFonts w:ascii="Times New Roman" w:hAnsi="Times New Roman" w:cs="Times New Roman"/>
          <w:b/>
          <w:bCs/>
        </w:rPr>
        <w:t xml:space="preserve">Тематический план </w:t>
      </w:r>
      <w:r>
        <w:rPr>
          <w:rFonts w:ascii="Times New Roman" w:hAnsi="Times New Roman" w:cs="Times New Roman"/>
          <w:b/>
          <w:bCs/>
        </w:rPr>
        <w:t>лекций</w:t>
      </w:r>
      <w:r w:rsidR="00572D3A">
        <w:rPr>
          <w:rFonts w:ascii="Times New Roman" w:hAnsi="Times New Roman" w:cs="Times New Roman"/>
          <w:b/>
          <w:bCs/>
        </w:rPr>
        <w:t>.</w:t>
      </w:r>
      <w:bookmarkEnd w:id="13"/>
    </w:p>
    <w:tbl>
      <w:tblPr>
        <w:tblStyle w:val="a5"/>
        <w:tblW w:w="0" w:type="auto"/>
        <w:tblLook w:val="04A0" w:firstRow="1" w:lastRow="0" w:firstColumn="1" w:lastColumn="0" w:noHBand="0" w:noVBand="1"/>
      </w:tblPr>
      <w:tblGrid>
        <w:gridCol w:w="657"/>
        <w:gridCol w:w="7683"/>
        <w:gridCol w:w="1234"/>
      </w:tblGrid>
      <w:tr w:rsidR="00B04B31" w:rsidTr="00572D3A">
        <w:tc>
          <w:tcPr>
            <w:tcW w:w="657" w:type="dxa"/>
            <w:vAlign w:val="center"/>
          </w:tcPr>
          <w:p w:rsidR="00B04B31" w:rsidRDefault="00B04B31" w:rsidP="00B04B31">
            <w:pPr>
              <w:jc w:val="center"/>
              <w:rPr>
                <w:rFonts w:ascii="Times New Roman" w:hAnsi="Times New Roman" w:cs="Times New Roman"/>
                <w:b/>
                <w:bCs/>
              </w:rPr>
            </w:pPr>
            <w:r>
              <w:rPr>
                <w:rFonts w:ascii="Times New Roman" w:hAnsi="Times New Roman" w:cs="Times New Roman"/>
                <w:b/>
                <w:bCs/>
              </w:rPr>
              <w:t xml:space="preserve">№ </w:t>
            </w:r>
            <w:proofErr w:type="spellStart"/>
            <w:r>
              <w:rPr>
                <w:rFonts w:ascii="Times New Roman" w:hAnsi="Times New Roman" w:cs="Times New Roman"/>
                <w:b/>
                <w:bCs/>
              </w:rPr>
              <w:t>пп</w:t>
            </w:r>
            <w:proofErr w:type="spellEnd"/>
          </w:p>
        </w:tc>
        <w:tc>
          <w:tcPr>
            <w:tcW w:w="7683" w:type="dxa"/>
            <w:vAlign w:val="center"/>
          </w:tcPr>
          <w:p w:rsidR="00B04B31" w:rsidRDefault="00B04B31" w:rsidP="00B04B31">
            <w:pPr>
              <w:jc w:val="center"/>
              <w:rPr>
                <w:rFonts w:ascii="Times New Roman" w:hAnsi="Times New Roman" w:cs="Times New Roman"/>
                <w:b/>
                <w:bCs/>
              </w:rPr>
            </w:pPr>
            <w:r>
              <w:rPr>
                <w:rFonts w:ascii="Times New Roman" w:hAnsi="Times New Roman" w:cs="Times New Roman"/>
                <w:b/>
                <w:bCs/>
              </w:rPr>
              <w:t>Название лекции</w:t>
            </w:r>
          </w:p>
        </w:tc>
        <w:tc>
          <w:tcPr>
            <w:tcW w:w="1234" w:type="dxa"/>
            <w:vAlign w:val="center"/>
          </w:tcPr>
          <w:p w:rsidR="00B04B31" w:rsidRDefault="00B04B31" w:rsidP="00B04B31">
            <w:pPr>
              <w:jc w:val="center"/>
              <w:rPr>
                <w:rFonts w:ascii="Times New Roman" w:hAnsi="Times New Roman" w:cs="Times New Roman"/>
                <w:b/>
                <w:bCs/>
              </w:rPr>
            </w:pPr>
            <w:r>
              <w:rPr>
                <w:rFonts w:ascii="Times New Roman" w:hAnsi="Times New Roman" w:cs="Times New Roman"/>
                <w:b/>
                <w:bCs/>
              </w:rPr>
              <w:t>Кол-во часов</w:t>
            </w:r>
          </w:p>
        </w:tc>
      </w:tr>
      <w:tr w:rsidR="00B04B31" w:rsidTr="00572D3A">
        <w:tc>
          <w:tcPr>
            <w:tcW w:w="657" w:type="dxa"/>
          </w:tcPr>
          <w:p w:rsidR="00B04B31" w:rsidRPr="00572D3A" w:rsidRDefault="00B04B31" w:rsidP="00572D3A">
            <w:pPr>
              <w:pStyle w:val="ad"/>
              <w:numPr>
                <w:ilvl w:val="0"/>
                <w:numId w:val="19"/>
              </w:numPr>
              <w:rPr>
                <w:rFonts w:ascii="Times New Roman" w:hAnsi="Times New Roman" w:cs="Times New Roman"/>
                <w:b/>
                <w:bCs/>
              </w:rPr>
            </w:pPr>
          </w:p>
        </w:tc>
        <w:tc>
          <w:tcPr>
            <w:tcW w:w="7683" w:type="dxa"/>
          </w:tcPr>
          <w:p w:rsidR="00B04B31" w:rsidRDefault="00572D3A" w:rsidP="00B04B31">
            <w:pPr>
              <w:rPr>
                <w:rFonts w:ascii="Times New Roman" w:hAnsi="Times New Roman" w:cs="Times New Roman"/>
                <w:b/>
                <w:bCs/>
              </w:rPr>
            </w:pPr>
            <w:r w:rsidRPr="006575B1">
              <w:rPr>
                <w:rFonts w:ascii="Times New Roman" w:hAnsi="Times New Roman" w:cs="Times New Roman"/>
                <w:bCs/>
              </w:rPr>
              <w:t>Основы медикаментозной рациональной терапи</w:t>
            </w:r>
            <w:r>
              <w:rPr>
                <w:rFonts w:ascii="Times New Roman" w:hAnsi="Times New Roman" w:cs="Times New Roman"/>
                <w:bCs/>
              </w:rPr>
              <w:t>и в практике врача стоматолога</w:t>
            </w:r>
            <w:r w:rsidRPr="006575B1">
              <w:rPr>
                <w:rFonts w:ascii="Times New Roman" w:hAnsi="Times New Roman" w:cs="Times New Roman"/>
                <w:bCs/>
              </w:rPr>
              <w:t>.</w:t>
            </w:r>
          </w:p>
        </w:tc>
        <w:tc>
          <w:tcPr>
            <w:tcW w:w="1234" w:type="dxa"/>
          </w:tcPr>
          <w:p w:rsidR="00B04B31" w:rsidRDefault="00572D3A" w:rsidP="00B04B31">
            <w:pPr>
              <w:rPr>
                <w:rFonts w:ascii="Times New Roman" w:hAnsi="Times New Roman" w:cs="Times New Roman"/>
                <w:b/>
                <w:bCs/>
              </w:rPr>
            </w:pPr>
            <w:r>
              <w:rPr>
                <w:rFonts w:ascii="Times New Roman" w:hAnsi="Times New Roman" w:cs="Times New Roman"/>
                <w:b/>
                <w:bCs/>
              </w:rPr>
              <w:t>4</w:t>
            </w:r>
          </w:p>
        </w:tc>
      </w:tr>
    </w:tbl>
    <w:p w:rsidR="00D6703B" w:rsidRDefault="00D6703B" w:rsidP="00B04B31">
      <w:pPr>
        <w:pStyle w:val="ad"/>
        <w:ind w:left="1080"/>
        <w:rPr>
          <w:rFonts w:ascii="Times New Roman" w:hAnsi="Times New Roman" w:cs="Times New Roman"/>
          <w:b/>
          <w:bCs/>
        </w:rPr>
      </w:pPr>
    </w:p>
    <w:p w:rsidR="00B04B31" w:rsidRPr="00B04B31" w:rsidRDefault="00B04B31" w:rsidP="00B66A82">
      <w:pPr>
        <w:pStyle w:val="ad"/>
        <w:numPr>
          <w:ilvl w:val="1"/>
          <w:numId w:val="17"/>
        </w:numPr>
        <w:outlineLvl w:val="1"/>
        <w:rPr>
          <w:rFonts w:ascii="Times New Roman" w:hAnsi="Times New Roman" w:cs="Times New Roman"/>
          <w:b/>
          <w:bCs/>
        </w:rPr>
      </w:pPr>
      <w:bookmarkStart w:id="14" w:name="_Toc147919110"/>
      <w:r w:rsidRPr="00B04B31">
        <w:rPr>
          <w:rFonts w:ascii="Times New Roman" w:hAnsi="Times New Roman" w:cs="Times New Roman"/>
          <w:b/>
          <w:bCs/>
        </w:rPr>
        <w:t xml:space="preserve">Тематический план </w:t>
      </w:r>
      <w:r>
        <w:rPr>
          <w:rFonts w:ascii="Times New Roman" w:hAnsi="Times New Roman" w:cs="Times New Roman"/>
          <w:b/>
          <w:bCs/>
        </w:rPr>
        <w:t>семинарских занятий</w:t>
      </w:r>
      <w:bookmarkEnd w:id="14"/>
    </w:p>
    <w:tbl>
      <w:tblPr>
        <w:tblStyle w:val="a5"/>
        <w:tblW w:w="0" w:type="auto"/>
        <w:tblLook w:val="04A0" w:firstRow="1" w:lastRow="0" w:firstColumn="1" w:lastColumn="0" w:noHBand="0" w:noVBand="1"/>
      </w:tblPr>
      <w:tblGrid>
        <w:gridCol w:w="660"/>
        <w:gridCol w:w="7677"/>
        <w:gridCol w:w="1237"/>
      </w:tblGrid>
      <w:tr w:rsidR="00B04B31" w:rsidRPr="00D6703B" w:rsidTr="00D6703B">
        <w:tc>
          <w:tcPr>
            <w:tcW w:w="660" w:type="dxa"/>
            <w:vAlign w:val="center"/>
          </w:tcPr>
          <w:p w:rsidR="00B04B31" w:rsidRPr="00D6703B" w:rsidRDefault="00B04B31" w:rsidP="000B47B9">
            <w:pPr>
              <w:jc w:val="center"/>
              <w:rPr>
                <w:rFonts w:ascii="Times New Roman" w:hAnsi="Times New Roman" w:cs="Times New Roman"/>
                <w:b/>
                <w:bCs/>
                <w:sz w:val="24"/>
                <w:szCs w:val="24"/>
              </w:rPr>
            </w:pPr>
            <w:r w:rsidRPr="00D6703B">
              <w:rPr>
                <w:rFonts w:ascii="Times New Roman" w:hAnsi="Times New Roman" w:cs="Times New Roman"/>
                <w:b/>
                <w:bCs/>
                <w:sz w:val="24"/>
                <w:szCs w:val="24"/>
              </w:rPr>
              <w:t xml:space="preserve">№ </w:t>
            </w:r>
            <w:proofErr w:type="spellStart"/>
            <w:r w:rsidRPr="00D6703B">
              <w:rPr>
                <w:rFonts w:ascii="Times New Roman" w:hAnsi="Times New Roman" w:cs="Times New Roman"/>
                <w:b/>
                <w:bCs/>
                <w:sz w:val="24"/>
                <w:szCs w:val="24"/>
              </w:rPr>
              <w:t>пп</w:t>
            </w:r>
            <w:proofErr w:type="spellEnd"/>
          </w:p>
        </w:tc>
        <w:tc>
          <w:tcPr>
            <w:tcW w:w="7677" w:type="dxa"/>
            <w:vAlign w:val="center"/>
          </w:tcPr>
          <w:p w:rsidR="00B04B31" w:rsidRPr="00D6703B" w:rsidRDefault="00B04B31" w:rsidP="000B47B9">
            <w:pPr>
              <w:jc w:val="center"/>
              <w:rPr>
                <w:rFonts w:ascii="Times New Roman" w:hAnsi="Times New Roman" w:cs="Times New Roman"/>
                <w:b/>
                <w:bCs/>
                <w:sz w:val="24"/>
                <w:szCs w:val="24"/>
              </w:rPr>
            </w:pPr>
            <w:r w:rsidRPr="00D6703B">
              <w:rPr>
                <w:rFonts w:ascii="Times New Roman" w:hAnsi="Times New Roman" w:cs="Times New Roman"/>
                <w:b/>
                <w:bCs/>
                <w:sz w:val="24"/>
                <w:szCs w:val="24"/>
              </w:rPr>
              <w:t>Название занятия</w:t>
            </w:r>
          </w:p>
        </w:tc>
        <w:tc>
          <w:tcPr>
            <w:tcW w:w="1237" w:type="dxa"/>
            <w:vAlign w:val="center"/>
          </w:tcPr>
          <w:p w:rsidR="00B04B31" w:rsidRPr="00D6703B" w:rsidRDefault="00B04B31" w:rsidP="000B47B9">
            <w:pPr>
              <w:jc w:val="center"/>
              <w:rPr>
                <w:rFonts w:ascii="Times New Roman" w:hAnsi="Times New Roman" w:cs="Times New Roman"/>
                <w:b/>
                <w:bCs/>
                <w:sz w:val="24"/>
                <w:szCs w:val="24"/>
              </w:rPr>
            </w:pPr>
            <w:r w:rsidRPr="00D6703B">
              <w:rPr>
                <w:rFonts w:ascii="Times New Roman" w:hAnsi="Times New Roman" w:cs="Times New Roman"/>
                <w:b/>
                <w:bCs/>
                <w:sz w:val="24"/>
                <w:szCs w:val="24"/>
              </w:rPr>
              <w:t>Кол-во часов</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572D3A" w:rsidP="00D6703B">
            <w:pPr>
              <w:jc w:val="both"/>
              <w:rPr>
                <w:rFonts w:ascii="Times New Roman" w:hAnsi="Times New Roman" w:cs="Times New Roman"/>
                <w:b/>
                <w:sz w:val="24"/>
                <w:szCs w:val="24"/>
              </w:rPr>
            </w:pPr>
            <w:r w:rsidRPr="00D6703B">
              <w:rPr>
                <w:rFonts w:ascii="Times New Roman" w:hAnsi="Times New Roman" w:cs="Times New Roman"/>
                <w:bCs/>
                <w:sz w:val="24"/>
                <w:szCs w:val="24"/>
              </w:rPr>
              <w:t>Клинико-фармакологические аспекты использования противомикробных сре</w:t>
            </w:r>
            <w:proofErr w:type="gramStart"/>
            <w:r w:rsidRPr="00D6703B">
              <w:rPr>
                <w:rFonts w:ascii="Times New Roman" w:hAnsi="Times New Roman" w:cs="Times New Roman"/>
                <w:bCs/>
                <w:sz w:val="24"/>
                <w:szCs w:val="24"/>
              </w:rPr>
              <w:t>дств в ст</w:t>
            </w:r>
            <w:proofErr w:type="gramEnd"/>
            <w:r w:rsidRPr="00D6703B">
              <w:rPr>
                <w:rFonts w:ascii="Times New Roman" w:hAnsi="Times New Roman" w:cs="Times New Roman"/>
                <w:bCs/>
                <w:sz w:val="24"/>
                <w:szCs w:val="24"/>
              </w:rPr>
              <w:t>оматологии</w:t>
            </w:r>
          </w:p>
        </w:tc>
        <w:tc>
          <w:tcPr>
            <w:tcW w:w="1237" w:type="dxa"/>
          </w:tcPr>
          <w:p w:rsidR="00572D3A" w:rsidRPr="00D6703B" w:rsidRDefault="00572D3A"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572D3A" w:rsidP="00D6703B">
            <w:pPr>
              <w:jc w:val="both"/>
              <w:rPr>
                <w:rFonts w:ascii="Times New Roman" w:hAnsi="Times New Roman" w:cs="Times New Roman"/>
                <w:bCs/>
                <w:sz w:val="24"/>
                <w:szCs w:val="24"/>
              </w:rPr>
            </w:pPr>
            <w:r w:rsidRPr="00D6703B">
              <w:rPr>
                <w:rFonts w:ascii="Times New Roman" w:eastAsia="Times New Roman" w:hAnsi="Times New Roman" w:cs="Times New Roman"/>
                <w:sz w:val="24"/>
                <w:szCs w:val="24"/>
              </w:rPr>
              <w:t xml:space="preserve">Клиническая фармакология осложнений новых методов </w:t>
            </w:r>
            <w:proofErr w:type="spellStart"/>
            <w:r w:rsidRPr="00D6703B">
              <w:rPr>
                <w:rFonts w:ascii="Times New Roman" w:eastAsia="Times New Roman" w:hAnsi="Times New Roman" w:cs="Times New Roman"/>
                <w:sz w:val="24"/>
                <w:szCs w:val="24"/>
              </w:rPr>
              <w:t>механо</w:t>
            </w:r>
            <w:proofErr w:type="spellEnd"/>
            <w:r w:rsidRPr="00D6703B">
              <w:rPr>
                <w:rFonts w:ascii="Times New Roman" w:eastAsia="Times New Roman" w:hAnsi="Times New Roman" w:cs="Times New Roman"/>
                <w:sz w:val="24"/>
                <w:szCs w:val="24"/>
              </w:rPr>
              <w:t>-фармакологической коррекции челюстно-лицевого аппарата.</w:t>
            </w:r>
          </w:p>
        </w:tc>
        <w:tc>
          <w:tcPr>
            <w:tcW w:w="1237" w:type="dxa"/>
          </w:tcPr>
          <w:p w:rsidR="00572D3A" w:rsidRPr="00D6703B" w:rsidRDefault="00572D3A"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572D3A" w:rsidP="00D6703B">
            <w:pPr>
              <w:jc w:val="both"/>
              <w:rPr>
                <w:rFonts w:ascii="Times New Roman" w:hAnsi="Times New Roman" w:cs="Times New Roman"/>
                <w:sz w:val="24"/>
                <w:szCs w:val="24"/>
              </w:rPr>
            </w:pPr>
            <w:r w:rsidRPr="00D6703B">
              <w:rPr>
                <w:rFonts w:ascii="Times New Roman" w:hAnsi="Times New Roman" w:cs="Times New Roman"/>
                <w:bCs/>
                <w:sz w:val="24"/>
                <w:szCs w:val="24"/>
              </w:rPr>
              <w:t>Лекарственные средства, стимулирующие процессы, улучшающую трофику и регенерацию мягких тканей.</w:t>
            </w:r>
          </w:p>
        </w:tc>
        <w:tc>
          <w:tcPr>
            <w:tcW w:w="1237" w:type="dxa"/>
          </w:tcPr>
          <w:p w:rsidR="00572D3A" w:rsidRPr="00D6703B" w:rsidRDefault="00572D3A"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572D3A" w:rsidP="00D6703B">
            <w:pPr>
              <w:jc w:val="both"/>
              <w:rPr>
                <w:rFonts w:ascii="Times New Roman" w:hAnsi="Times New Roman" w:cs="Times New Roman"/>
                <w:sz w:val="24"/>
                <w:szCs w:val="24"/>
              </w:rPr>
            </w:pPr>
            <w:r w:rsidRPr="00D6703B">
              <w:rPr>
                <w:rFonts w:ascii="Times New Roman" w:hAnsi="Times New Roman" w:cs="Times New Roman"/>
                <w:sz w:val="24"/>
                <w:szCs w:val="24"/>
              </w:rPr>
              <w:t xml:space="preserve">Негативное влияние лекарственных средств используемых в стоматологической практике на детский организм. </w:t>
            </w:r>
            <w:proofErr w:type="spellStart"/>
            <w:r w:rsidRPr="00D6703B">
              <w:rPr>
                <w:rFonts w:ascii="Times New Roman" w:hAnsi="Times New Roman" w:cs="Times New Roman"/>
                <w:sz w:val="24"/>
                <w:szCs w:val="24"/>
              </w:rPr>
              <w:t>Фармакогенетика</w:t>
            </w:r>
            <w:proofErr w:type="spellEnd"/>
            <w:r w:rsidRPr="00D6703B">
              <w:rPr>
                <w:rFonts w:ascii="Times New Roman" w:hAnsi="Times New Roman" w:cs="Times New Roman"/>
                <w:sz w:val="24"/>
                <w:szCs w:val="24"/>
              </w:rPr>
              <w:t xml:space="preserve">. </w:t>
            </w:r>
          </w:p>
        </w:tc>
        <w:tc>
          <w:tcPr>
            <w:tcW w:w="1237" w:type="dxa"/>
          </w:tcPr>
          <w:p w:rsidR="00572D3A" w:rsidRPr="00D6703B" w:rsidRDefault="00572D3A"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vAlign w:val="bottom"/>
          </w:tcPr>
          <w:p w:rsidR="00572D3A" w:rsidRPr="00D6703B" w:rsidRDefault="00572D3A" w:rsidP="00D6703B">
            <w:pPr>
              <w:jc w:val="both"/>
              <w:rPr>
                <w:rFonts w:ascii="Times New Roman" w:eastAsia="Times New Roman" w:hAnsi="Times New Roman"/>
                <w:sz w:val="24"/>
                <w:szCs w:val="24"/>
              </w:rPr>
            </w:pPr>
            <w:r w:rsidRPr="00D6703B">
              <w:rPr>
                <w:rFonts w:ascii="Times New Roman" w:hAnsi="Times New Roman" w:cs="Times New Roman"/>
                <w:bCs/>
                <w:sz w:val="24"/>
                <w:szCs w:val="24"/>
              </w:rPr>
              <w:t>Клиническая фармакология и рациональный подбор местных и общих анестетиков применяющихся у детей и подростков в стоматологической практике</w:t>
            </w:r>
          </w:p>
        </w:tc>
        <w:tc>
          <w:tcPr>
            <w:tcW w:w="1237" w:type="dxa"/>
          </w:tcPr>
          <w:p w:rsidR="00572D3A" w:rsidRPr="00D6703B" w:rsidRDefault="00A40134"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vAlign w:val="bottom"/>
          </w:tcPr>
          <w:p w:rsidR="00572D3A" w:rsidRPr="00D6703B" w:rsidRDefault="00572D3A" w:rsidP="00D6703B">
            <w:pPr>
              <w:jc w:val="both"/>
              <w:rPr>
                <w:rFonts w:ascii="Times New Roman" w:hAnsi="Times New Roman" w:cs="Times New Roman"/>
                <w:bCs/>
                <w:sz w:val="24"/>
                <w:szCs w:val="24"/>
              </w:rPr>
            </w:pPr>
            <w:proofErr w:type="gramStart"/>
            <w:r w:rsidRPr="00D6703B">
              <w:rPr>
                <w:rFonts w:ascii="Times New Roman" w:hAnsi="Times New Roman" w:cs="Times New Roman"/>
                <w:bCs/>
                <w:sz w:val="24"/>
                <w:szCs w:val="24"/>
              </w:rPr>
              <w:t xml:space="preserve">Клиническая фармакология НПВС, наркотических анальгетиков и ГКС используемых в стоматологической практике в </w:t>
            </w:r>
            <w:proofErr w:type="spellStart"/>
            <w:r w:rsidRPr="00D6703B">
              <w:rPr>
                <w:rFonts w:ascii="Times New Roman" w:hAnsi="Times New Roman" w:cs="Times New Roman"/>
                <w:bCs/>
                <w:sz w:val="24"/>
                <w:szCs w:val="24"/>
              </w:rPr>
              <w:t>предпубертатном</w:t>
            </w:r>
            <w:proofErr w:type="spellEnd"/>
            <w:r w:rsidRPr="00D6703B">
              <w:rPr>
                <w:rFonts w:ascii="Times New Roman" w:hAnsi="Times New Roman" w:cs="Times New Roman"/>
                <w:bCs/>
                <w:sz w:val="24"/>
                <w:szCs w:val="24"/>
              </w:rPr>
              <w:t xml:space="preserve"> и пубертатном периодах.</w:t>
            </w:r>
            <w:proofErr w:type="gramEnd"/>
            <w:r w:rsidRPr="00D6703B">
              <w:rPr>
                <w:rFonts w:ascii="Times New Roman" w:hAnsi="Times New Roman" w:cs="Times New Roman"/>
                <w:bCs/>
                <w:sz w:val="24"/>
                <w:szCs w:val="24"/>
              </w:rPr>
              <w:t xml:space="preserve"> Боль. Воспаление.</w:t>
            </w:r>
          </w:p>
        </w:tc>
        <w:tc>
          <w:tcPr>
            <w:tcW w:w="1237" w:type="dxa"/>
          </w:tcPr>
          <w:p w:rsidR="00572D3A" w:rsidRPr="00D6703B" w:rsidRDefault="00A40134"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572D3A" w:rsidP="00D6703B">
            <w:pPr>
              <w:jc w:val="both"/>
              <w:rPr>
                <w:rFonts w:ascii="Times New Roman" w:hAnsi="Times New Roman" w:cs="Times New Roman"/>
                <w:b/>
                <w:sz w:val="24"/>
                <w:szCs w:val="24"/>
              </w:rPr>
            </w:pPr>
            <w:r w:rsidRPr="00D6703B">
              <w:rPr>
                <w:rFonts w:ascii="Times New Roman" w:eastAsia="Times New Roman" w:hAnsi="Times New Roman"/>
                <w:sz w:val="24"/>
                <w:szCs w:val="24"/>
              </w:rPr>
              <w:t xml:space="preserve">Клиническая фармакология лекарственных средств используемых при травматических поражениях слизистой оболочки полости рта. </w:t>
            </w:r>
          </w:p>
        </w:tc>
        <w:tc>
          <w:tcPr>
            <w:tcW w:w="1237" w:type="dxa"/>
          </w:tcPr>
          <w:p w:rsidR="00572D3A" w:rsidRPr="00D6703B" w:rsidRDefault="00A40134"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572D3A" w:rsidP="00D6703B">
            <w:pPr>
              <w:jc w:val="both"/>
              <w:rPr>
                <w:rFonts w:ascii="Times New Roman" w:eastAsia="Times New Roman" w:hAnsi="Times New Roman"/>
                <w:sz w:val="24"/>
                <w:szCs w:val="24"/>
              </w:rPr>
            </w:pPr>
            <w:r w:rsidRPr="00D6703B">
              <w:rPr>
                <w:rFonts w:ascii="Times New Roman" w:eastAsia="Times New Roman" w:hAnsi="Times New Roman"/>
                <w:sz w:val="24"/>
                <w:szCs w:val="24"/>
              </w:rPr>
              <w:t>Клиническая фармакология лекарственных средств используемых для регенерации и репарации в ортопедической стоматологии.</w:t>
            </w:r>
          </w:p>
        </w:tc>
        <w:tc>
          <w:tcPr>
            <w:tcW w:w="1237" w:type="dxa"/>
          </w:tcPr>
          <w:p w:rsidR="00572D3A" w:rsidRPr="00D6703B" w:rsidRDefault="00A40134"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572D3A" w:rsidP="00D6703B">
            <w:pPr>
              <w:shd w:val="clear" w:color="auto" w:fill="FFFFFF"/>
              <w:jc w:val="both"/>
              <w:rPr>
                <w:rFonts w:ascii="Times New Roman" w:eastAsia="Times New Roman" w:hAnsi="Times New Roman" w:cs="Times New Roman"/>
                <w:color w:val="000000"/>
                <w:sz w:val="24"/>
                <w:szCs w:val="24"/>
              </w:rPr>
            </w:pPr>
            <w:r w:rsidRPr="00D6703B">
              <w:rPr>
                <w:rFonts w:ascii="Times New Roman" w:hAnsi="Times New Roman" w:cs="Times New Roman"/>
                <w:color w:val="000000"/>
                <w:sz w:val="24"/>
                <w:szCs w:val="24"/>
                <w:shd w:val="clear" w:color="auto" w:fill="FFFFFF"/>
              </w:rPr>
              <w:t xml:space="preserve">Клиническая фармакология в профилактике кариозных и </w:t>
            </w:r>
            <w:proofErr w:type="spellStart"/>
            <w:r w:rsidRPr="00D6703B">
              <w:rPr>
                <w:rFonts w:ascii="Times New Roman" w:hAnsi="Times New Roman" w:cs="Times New Roman"/>
                <w:color w:val="000000"/>
                <w:sz w:val="24"/>
                <w:szCs w:val="24"/>
                <w:shd w:val="clear" w:color="auto" w:fill="FFFFFF"/>
              </w:rPr>
              <w:t>некариозных</w:t>
            </w:r>
            <w:proofErr w:type="spellEnd"/>
            <w:r w:rsidRPr="00D6703B">
              <w:rPr>
                <w:rFonts w:ascii="Times New Roman" w:hAnsi="Times New Roman" w:cs="Times New Roman"/>
                <w:color w:val="000000"/>
                <w:sz w:val="24"/>
                <w:szCs w:val="24"/>
                <w:shd w:val="clear" w:color="auto" w:fill="FFFFFF"/>
              </w:rPr>
              <w:t xml:space="preserve"> поражений зубов перед началом, в процессе и после </w:t>
            </w:r>
            <w:proofErr w:type="spellStart"/>
            <w:r w:rsidRPr="00D6703B">
              <w:rPr>
                <w:rFonts w:ascii="Times New Roman" w:hAnsi="Times New Roman" w:cs="Times New Roman"/>
                <w:color w:val="000000"/>
                <w:sz w:val="24"/>
                <w:szCs w:val="24"/>
                <w:shd w:val="clear" w:color="auto" w:fill="FFFFFF"/>
              </w:rPr>
              <w:t>ортодонтического</w:t>
            </w:r>
            <w:proofErr w:type="spellEnd"/>
            <w:r w:rsidRPr="00D6703B">
              <w:rPr>
                <w:rFonts w:ascii="Times New Roman" w:hAnsi="Times New Roman" w:cs="Times New Roman"/>
                <w:color w:val="000000"/>
                <w:sz w:val="24"/>
                <w:szCs w:val="24"/>
                <w:shd w:val="clear" w:color="auto" w:fill="FFFFFF"/>
              </w:rPr>
              <w:t xml:space="preserve"> лечения</w:t>
            </w:r>
          </w:p>
        </w:tc>
        <w:tc>
          <w:tcPr>
            <w:tcW w:w="1237" w:type="dxa"/>
          </w:tcPr>
          <w:p w:rsidR="00572D3A" w:rsidRPr="00D6703B" w:rsidRDefault="00A40134"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572D3A" w:rsidP="00D6703B">
            <w:pPr>
              <w:shd w:val="clear" w:color="auto" w:fill="FFFFFF"/>
              <w:jc w:val="both"/>
              <w:rPr>
                <w:rFonts w:ascii="Times New Roman" w:hAnsi="Times New Roman" w:cs="Times New Roman"/>
                <w:sz w:val="24"/>
                <w:szCs w:val="24"/>
              </w:rPr>
            </w:pPr>
            <w:r w:rsidRPr="00D6703B">
              <w:rPr>
                <w:rFonts w:ascii="Times New Roman" w:hAnsi="Times New Roman" w:cs="Times New Roman"/>
                <w:sz w:val="24"/>
                <w:szCs w:val="24"/>
              </w:rPr>
              <w:t>Профилактическая медицина и работа врача-стоматолога-</w:t>
            </w:r>
            <w:r w:rsidR="00316B3E">
              <w:rPr>
                <w:rFonts w:ascii="Times New Roman" w:hAnsi="Times New Roman" w:cs="Times New Roman"/>
                <w:sz w:val="24"/>
                <w:szCs w:val="24"/>
              </w:rPr>
              <w:t>хирург</w:t>
            </w:r>
            <w:r w:rsidRPr="00D6703B">
              <w:rPr>
                <w:rFonts w:ascii="Times New Roman" w:hAnsi="Times New Roman" w:cs="Times New Roman"/>
                <w:sz w:val="24"/>
                <w:szCs w:val="24"/>
              </w:rPr>
              <w:t>а в ортодонтии.</w:t>
            </w:r>
          </w:p>
        </w:tc>
        <w:tc>
          <w:tcPr>
            <w:tcW w:w="1237" w:type="dxa"/>
          </w:tcPr>
          <w:p w:rsidR="00572D3A" w:rsidRPr="00D6703B" w:rsidRDefault="00A40134"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r w:rsidR="00572D3A" w:rsidRPr="00D6703B" w:rsidTr="00D6703B">
        <w:trPr>
          <w:trHeight w:val="70"/>
        </w:trPr>
        <w:tc>
          <w:tcPr>
            <w:tcW w:w="660" w:type="dxa"/>
          </w:tcPr>
          <w:p w:rsidR="00572D3A" w:rsidRPr="00D6703B" w:rsidRDefault="00572D3A" w:rsidP="00572D3A">
            <w:pPr>
              <w:pStyle w:val="ad"/>
              <w:numPr>
                <w:ilvl w:val="0"/>
                <w:numId w:val="22"/>
              </w:numPr>
              <w:rPr>
                <w:rFonts w:ascii="Times New Roman" w:hAnsi="Times New Roman" w:cs="Times New Roman"/>
                <w:b/>
                <w:bCs/>
                <w:sz w:val="24"/>
                <w:szCs w:val="24"/>
              </w:rPr>
            </w:pPr>
          </w:p>
        </w:tc>
        <w:tc>
          <w:tcPr>
            <w:tcW w:w="7677" w:type="dxa"/>
          </w:tcPr>
          <w:p w:rsidR="00572D3A" w:rsidRPr="00D6703B" w:rsidRDefault="00A40134" w:rsidP="00D6703B">
            <w:pPr>
              <w:jc w:val="both"/>
              <w:rPr>
                <w:rFonts w:ascii="Times New Roman" w:hAnsi="Times New Roman" w:cs="Times New Roman"/>
                <w:b/>
                <w:sz w:val="24"/>
                <w:szCs w:val="24"/>
              </w:rPr>
            </w:pPr>
            <w:proofErr w:type="spellStart"/>
            <w:r w:rsidRPr="00D6703B">
              <w:rPr>
                <w:rFonts w:ascii="Times New Roman" w:hAnsi="Times New Roman" w:cs="Times New Roman"/>
                <w:sz w:val="24"/>
                <w:szCs w:val="24"/>
              </w:rPr>
              <w:t>Итоговоезанятие</w:t>
            </w:r>
            <w:proofErr w:type="spellEnd"/>
            <w:r w:rsidRPr="00D6703B">
              <w:rPr>
                <w:rFonts w:ascii="Times New Roman" w:hAnsi="Times New Roman" w:cs="Times New Roman"/>
                <w:sz w:val="24"/>
                <w:szCs w:val="24"/>
              </w:rPr>
              <w:t xml:space="preserve"> по темам  1-10.</w:t>
            </w:r>
          </w:p>
        </w:tc>
        <w:tc>
          <w:tcPr>
            <w:tcW w:w="1237" w:type="dxa"/>
          </w:tcPr>
          <w:p w:rsidR="00572D3A" w:rsidRPr="00D6703B" w:rsidRDefault="00A40134" w:rsidP="000B47B9">
            <w:pPr>
              <w:rPr>
                <w:rFonts w:ascii="Times New Roman" w:hAnsi="Times New Roman" w:cs="Times New Roman"/>
                <w:b/>
                <w:bCs/>
                <w:sz w:val="24"/>
                <w:szCs w:val="24"/>
              </w:rPr>
            </w:pPr>
            <w:r w:rsidRPr="00D6703B">
              <w:rPr>
                <w:rFonts w:ascii="Times New Roman" w:hAnsi="Times New Roman" w:cs="Times New Roman"/>
                <w:b/>
                <w:bCs/>
                <w:sz w:val="24"/>
                <w:szCs w:val="24"/>
              </w:rPr>
              <w:t>4</w:t>
            </w:r>
          </w:p>
        </w:tc>
      </w:tr>
    </w:tbl>
    <w:p w:rsidR="00B04B31" w:rsidRPr="00B04B31" w:rsidRDefault="00B04B31" w:rsidP="00B04B31">
      <w:pPr>
        <w:rPr>
          <w:rFonts w:ascii="Times New Roman" w:hAnsi="Times New Roman" w:cs="Times New Roman"/>
          <w:b/>
          <w:bCs/>
        </w:rPr>
      </w:pPr>
    </w:p>
    <w:p w:rsidR="00F31C9C" w:rsidRPr="00B04B31" w:rsidRDefault="00F31C9C" w:rsidP="00B66A82">
      <w:pPr>
        <w:pStyle w:val="ad"/>
        <w:numPr>
          <w:ilvl w:val="1"/>
          <w:numId w:val="17"/>
        </w:numPr>
        <w:outlineLvl w:val="1"/>
        <w:rPr>
          <w:rFonts w:ascii="Times New Roman" w:hAnsi="Times New Roman" w:cs="Times New Roman"/>
          <w:b/>
          <w:bCs/>
        </w:rPr>
      </w:pPr>
      <w:bookmarkStart w:id="15" w:name="_Toc147919111"/>
      <w:r w:rsidRPr="00B04B31">
        <w:rPr>
          <w:rFonts w:ascii="Times New Roman" w:hAnsi="Times New Roman" w:cs="Times New Roman"/>
          <w:b/>
          <w:bCs/>
        </w:rPr>
        <w:t>Самостоятельная работа по дисциплине</w:t>
      </w:r>
      <w:bookmarkEnd w:id="15"/>
    </w:p>
    <w:p w:rsidR="00F31C9C" w:rsidRPr="00F31C9C" w:rsidRDefault="00F31C9C" w:rsidP="00F31C9C">
      <w:pPr>
        <w:spacing w:after="0" w:line="51" w:lineRule="exact"/>
        <w:rPr>
          <w:rFonts w:ascii="Times New Roman" w:eastAsia="Times New Roman" w:hAnsi="Times New Roman" w:cs="Arial"/>
          <w:sz w:val="20"/>
          <w:szCs w:val="20"/>
        </w:rPr>
      </w:pPr>
    </w:p>
    <w:p w:rsidR="00F31C9C" w:rsidRPr="002C3DD6" w:rsidRDefault="00F31C9C" w:rsidP="002C3DD6">
      <w:pPr>
        <w:pStyle w:val="a6"/>
        <w:ind w:firstLine="851"/>
        <w:jc w:val="both"/>
        <w:rPr>
          <w:rFonts w:ascii="Times New Roman" w:eastAsia="Times New Roman" w:hAnsi="Times New Roman" w:cs="Times New Roman"/>
          <w:sz w:val="24"/>
        </w:rPr>
      </w:pPr>
      <w:r w:rsidRPr="002C3DD6">
        <w:rPr>
          <w:rFonts w:ascii="Times New Roman" w:eastAsia="Times New Roman" w:hAnsi="Times New Roman" w:cs="Times New Roman"/>
          <w:sz w:val="24"/>
        </w:rPr>
        <w:t>Самостоятельная работа ординаторов направлена на совершенствование навыков и умений, полученных во время аудиторных занятий, а т</w:t>
      </w:r>
      <w:r w:rsidR="007B1951" w:rsidRPr="002C3DD6">
        <w:rPr>
          <w:rFonts w:ascii="Times New Roman" w:eastAsia="Times New Roman" w:hAnsi="Times New Roman" w:cs="Times New Roman"/>
          <w:sz w:val="24"/>
        </w:rPr>
        <w:t>акже на развитие навыков самоор</w:t>
      </w:r>
      <w:r w:rsidRPr="002C3DD6">
        <w:rPr>
          <w:rFonts w:ascii="Times New Roman" w:eastAsia="Times New Roman" w:hAnsi="Times New Roman" w:cs="Times New Roman"/>
          <w:sz w:val="24"/>
        </w:rPr>
        <w:t>ганизации и самодисциплины.</w:t>
      </w:r>
    </w:p>
    <w:p w:rsidR="00F31C9C" w:rsidRPr="002C3DD6" w:rsidRDefault="00F31C9C" w:rsidP="002C3DD6">
      <w:pPr>
        <w:pStyle w:val="a6"/>
        <w:ind w:firstLine="851"/>
        <w:jc w:val="both"/>
        <w:rPr>
          <w:rFonts w:ascii="Times New Roman" w:eastAsia="Times New Roman" w:hAnsi="Times New Roman" w:cs="Times New Roman"/>
          <w:sz w:val="24"/>
        </w:rPr>
      </w:pPr>
      <w:r w:rsidRPr="002C3DD6">
        <w:rPr>
          <w:rFonts w:ascii="Times New Roman" w:eastAsia="Times New Roman" w:hAnsi="Times New Roman" w:cs="Times New Roman"/>
          <w:sz w:val="24"/>
        </w:rPr>
        <w:t>Поддержка самостоятельной работы заключается в непрерывном развит</w:t>
      </w:r>
      <w:proofErr w:type="gramStart"/>
      <w:r w:rsidRPr="002C3DD6">
        <w:rPr>
          <w:rFonts w:ascii="Times New Roman" w:eastAsia="Times New Roman" w:hAnsi="Times New Roman" w:cs="Times New Roman"/>
          <w:sz w:val="24"/>
        </w:rPr>
        <w:t>ии у о</w:t>
      </w:r>
      <w:proofErr w:type="gramEnd"/>
      <w:r w:rsidRPr="002C3DD6">
        <w:rPr>
          <w:rFonts w:ascii="Times New Roman" w:eastAsia="Times New Roman" w:hAnsi="Times New Roman" w:cs="Times New Roman"/>
          <w:sz w:val="24"/>
        </w:rPr>
        <w:t>рдинатора рациональных приемов познавательной деятельности, переходу от деятельности, выполняемой под руководством преподавателя, к деятельности, организуемой самостоятельно, к полной замене контроля со стороны преподавателя самоконтролем.</w:t>
      </w:r>
    </w:p>
    <w:p w:rsidR="00F31C9C" w:rsidRPr="002C3DD6" w:rsidRDefault="00F31C9C" w:rsidP="002C3DD6">
      <w:pPr>
        <w:pStyle w:val="a6"/>
        <w:ind w:firstLine="851"/>
        <w:jc w:val="both"/>
        <w:rPr>
          <w:rFonts w:ascii="Times New Roman" w:eastAsia="Times New Roman" w:hAnsi="Times New Roman" w:cs="Times New Roman"/>
          <w:sz w:val="24"/>
        </w:rPr>
      </w:pPr>
      <w:r w:rsidRPr="002C3DD6">
        <w:rPr>
          <w:rFonts w:ascii="Times New Roman" w:eastAsia="Times New Roman" w:hAnsi="Times New Roman" w:cs="Times New Roman"/>
          <w:sz w:val="24"/>
        </w:rPr>
        <w:t>Контроль самостоятельной работы организуется как единство нескольких форм: самоконтроль, взаимоконтроль, контроль со стороны преподавателя.</w:t>
      </w:r>
    </w:p>
    <w:p w:rsidR="00F31C9C" w:rsidRPr="002C3DD6" w:rsidRDefault="00F31C9C" w:rsidP="002C3DD6">
      <w:pPr>
        <w:pStyle w:val="a6"/>
        <w:ind w:firstLine="851"/>
        <w:jc w:val="both"/>
        <w:rPr>
          <w:rFonts w:ascii="Times New Roman" w:eastAsia="Times New Roman" w:hAnsi="Times New Roman" w:cs="Times New Roman"/>
          <w:sz w:val="24"/>
        </w:rPr>
      </w:pPr>
      <w:r w:rsidRPr="002C3DD6">
        <w:rPr>
          <w:rFonts w:ascii="Times New Roman" w:eastAsia="Times New Roman" w:hAnsi="Times New Roman" w:cs="Times New Roman"/>
          <w:sz w:val="24"/>
        </w:rPr>
        <w:t>Для успешного освоения дисциплины ординатору необходимо посещать все контактные занятия и систематически в полном объеме выполнять все задания для самостоятельной работы.</w:t>
      </w:r>
    </w:p>
    <w:p w:rsidR="00F31C9C" w:rsidRPr="002C3DD6" w:rsidRDefault="00F31C9C" w:rsidP="002C3DD6">
      <w:pPr>
        <w:pStyle w:val="a6"/>
        <w:ind w:firstLine="851"/>
        <w:jc w:val="both"/>
        <w:rPr>
          <w:rFonts w:ascii="Times New Roman" w:eastAsia="Times New Roman" w:hAnsi="Times New Roman" w:cs="Times New Roman"/>
          <w:i/>
          <w:sz w:val="24"/>
        </w:rPr>
      </w:pPr>
      <w:bookmarkStart w:id="16" w:name="page39"/>
      <w:bookmarkEnd w:id="16"/>
      <w:r w:rsidRPr="002C3DD6">
        <w:rPr>
          <w:rFonts w:ascii="Times New Roman" w:eastAsia="Times New Roman" w:hAnsi="Times New Roman" w:cs="Times New Roman"/>
          <w:sz w:val="24"/>
        </w:rPr>
        <w:t>Для достижения поставленных целей преподав</w:t>
      </w:r>
      <w:r w:rsidR="00CA4D1B" w:rsidRPr="002C3DD6">
        <w:rPr>
          <w:rFonts w:ascii="Times New Roman" w:eastAsia="Times New Roman" w:hAnsi="Times New Roman" w:cs="Times New Roman"/>
          <w:sz w:val="24"/>
        </w:rPr>
        <w:t>ания дисциплины реализуются сле</w:t>
      </w:r>
      <w:r w:rsidRPr="002C3DD6">
        <w:rPr>
          <w:rFonts w:ascii="Times New Roman" w:eastAsia="Times New Roman" w:hAnsi="Times New Roman" w:cs="Times New Roman"/>
          <w:sz w:val="24"/>
        </w:rPr>
        <w:t>дующие средства, способы и организационные мероприятия</w:t>
      </w:r>
      <w:r w:rsidRPr="002C3DD6">
        <w:rPr>
          <w:rFonts w:ascii="Times New Roman" w:eastAsia="Times New Roman" w:hAnsi="Times New Roman" w:cs="Times New Roman"/>
          <w:i/>
          <w:sz w:val="24"/>
        </w:rPr>
        <w:t>:</w:t>
      </w:r>
    </w:p>
    <w:p w:rsidR="00F31C9C" w:rsidRPr="002C3DD6" w:rsidRDefault="00F31C9C" w:rsidP="00DD149F">
      <w:pPr>
        <w:pStyle w:val="a6"/>
        <w:numPr>
          <w:ilvl w:val="0"/>
          <w:numId w:val="5"/>
        </w:numPr>
        <w:ind w:left="0" w:firstLine="851"/>
        <w:jc w:val="both"/>
        <w:rPr>
          <w:rFonts w:ascii="Times New Roman" w:eastAsia="Times New Roman" w:hAnsi="Times New Roman" w:cs="Times New Roman"/>
          <w:sz w:val="24"/>
        </w:rPr>
      </w:pPr>
      <w:r w:rsidRPr="002C3DD6">
        <w:rPr>
          <w:rFonts w:ascii="Times New Roman" w:eastAsia="Times New Roman" w:hAnsi="Times New Roman" w:cs="Times New Roman"/>
          <w:sz w:val="24"/>
        </w:rPr>
        <w:t>изучение теоретического материала дисциплин на лекциях с использованием компьютерных технологий;</w:t>
      </w:r>
    </w:p>
    <w:p w:rsidR="00CA4D1B" w:rsidRPr="002C3DD6" w:rsidRDefault="00F31C9C" w:rsidP="00DD149F">
      <w:pPr>
        <w:pStyle w:val="a6"/>
        <w:numPr>
          <w:ilvl w:val="0"/>
          <w:numId w:val="5"/>
        </w:numPr>
        <w:ind w:left="0" w:firstLine="851"/>
        <w:jc w:val="both"/>
        <w:rPr>
          <w:rFonts w:ascii="Times New Roman" w:eastAsia="Times New Roman" w:hAnsi="Times New Roman" w:cs="Times New Roman"/>
          <w:sz w:val="24"/>
        </w:rPr>
      </w:pPr>
      <w:r w:rsidRPr="002C3DD6">
        <w:rPr>
          <w:rFonts w:ascii="Times New Roman" w:eastAsia="Times New Roman" w:hAnsi="Times New Roman" w:cs="Times New Roman"/>
          <w:sz w:val="24"/>
        </w:rPr>
        <w:t xml:space="preserve">самостоятельное изучение теоретического материала дисциплин с использованием </w:t>
      </w:r>
      <w:proofErr w:type="spellStart"/>
      <w:r w:rsidR="00B04B31" w:rsidRPr="002C3DD6">
        <w:rPr>
          <w:rFonts w:ascii="Times New Roman" w:eastAsia="Times New Roman" w:hAnsi="Times New Roman" w:cs="Times New Roman"/>
          <w:i/>
          <w:sz w:val="24"/>
        </w:rPr>
        <w:t>In</w:t>
      </w:r>
      <w:r w:rsidRPr="002C3DD6">
        <w:rPr>
          <w:rFonts w:ascii="Times New Roman" w:eastAsia="Times New Roman" w:hAnsi="Times New Roman" w:cs="Times New Roman"/>
          <w:i/>
          <w:sz w:val="24"/>
        </w:rPr>
        <w:t>ternet</w:t>
      </w:r>
      <w:r w:rsidRPr="002C3DD6">
        <w:rPr>
          <w:rFonts w:ascii="Times New Roman" w:eastAsia="Times New Roman" w:hAnsi="Times New Roman" w:cs="Times New Roman"/>
          <w:sz w:val="24"/>
        </w:rPr>
        <w:t>-ресурсов</w:t>
      </w:r>
      <w:proofErr w:type="gramStart"/>
      <w:r w:rsidRPr="002C3DD6">
        <w:rPr>
          <w:rFonts w:ascii="Times New Roman" w:eastAsia="Times New Roman" w:hAnsi="Times New Roman" w:cs="Times New Roman"/>
          <w:sz w:val="24"/>
        </w:rPr>
        <w:t>,</w:t>
      </w:r>
      <w:r w:rsidR="00B04B31" w:rsidRPr="002C3DD6">
        <w:rPr>
          <w:rFonts w:ascii="Times New Roman" w:eastAsia="Times New Roman" w:hAnsi="Times New Roman" w:cs="Times New Roman"/>
          <w:sz w:val="24"/>
        </w:rPr>
        <w:t>р</w:t>
      </w:r>
      <w:proofErr w:type="gramEnd"/>
      <w:r w:rsidR="00B04B31" w:rsidRPr="002C3DD6">
        <w:rPr>
          <w:rFonts w:ascii="Times New Roman" w:eastAsia="Times New Roman" w:hAnsi="Times New Roman" w:cs="Times New Roman"/>
          <w:sz w:val="24"/>
        </w:rPr>
        <w:t>есурсов</w:t>
      </w:r>
      <w:proofErr w:type="spellEnd"/>
      <w:r w:rsidR="00B04B31" w:rsidRPr="002C3DD6">
        <w:rPr>
          <w:rFonts w:ascii="Times New Roman" w:eastAsia="Times New Roman" w:hAnsi="Times New Roman" w:cs="Times New Roman"/>
          <w:sz w:val="24"/>
        </w:rPr>
        <w:t xml:space="preserve"> </w:t>
      </w:r>
      <w:r w:rsidRPr="002C3DD6">
        <w:rPr>
          <w:rFonts w:ascii="Times New Roman" w:eastAsia="Times New Roman" w:hAnsi="Times New Roman" w:cs="Times New Roman"/>
          <w:sz w:val="24"/>
        </w:rPr>
        <w:t xml:space="preserve">информационных </w:t>
      </w:r>
      <w:proofErr w:type="spellStart"/>
      <w:r w:rsidRPr="002C3DD6">
        <w:rPr>
          <w:rFonts w:ascii="Times New Roman" w:eastAsia="Times New Roman" w:hAnsi="Times New Roman" w:cs="Times New Roman"/>
          <w:sz w:val="24"/>
        </w:rPr>
        <w:t>баз,методических</w:t>
      </w:r>
      <w:proofErr w:type="spellEnd"/>
      <w:r w:rsidRPr="002C3DD6">
        <w:rPr>
          <w:rFonts w:ascii="Times New Roman" w:eastAsia="Times New Roman" w:hAnsi="Times New Roman" w:cs="Times New Roman"/>
          <w:sz w:val="24"/>
        </w:rPr>
        <w:t xml:space="preserve"> </w:t>
      </w:r>
      <w:proofErr w:type="spellStart"/>
      <w:r w:rsidRPr="002C3DD6">
        <w:rPr>
          <w:rFonts w:ascii="Times New Roman" w:eastAsia="Times New Roman" w:hAnsi="Times New Roman" w:cs="Times New Roman"/>
          <w:sz w:val="24"/>
        </w:rPr>
        <w:t>разработок,специальной</w:t>
      </w:r>
      <w:proofErr w:type="spellEnd"/>
      <w:r w:rsidRPr="002C3DD6">
        <w:rPr>
          <w:rFonts w:ascii="Times New Roman" w:eastAsia="Times New Roman" w:hAnsi="Times New Roman" w:cs="Times New Roman"/>
          <w:sz w:val="24"/>
        </w:rPr>
        <w:t xml:space="preserve"> учебной </w:t>
      </w:r>
      <w:proofErr w:type="spellStart"/>
      <w:r w:rsidRPr="002C3DD6">
        <w:rPr>
          <w:rFonts w:ascii="Times New Roman" w:eastAsia="Times New Roman" w:hAnsi="Times New Roman" w:cs="Times New Roman"/>
          <w:sz w:val="24"/>
        </w:rPr>
        <w:t>инаучной</w:t>
      </w:r>
      <w:proofErr w:type="spellEnd"/>
      <w:r w:rsidRPr="002C3DD6">
        <w:rPr>
          <w:rFonts w:ascii="Times New Roman" w:eastAsia="Times New Roman" w:hAnsi="Times New Roman" w:cs="Times New Roman"/>
          <w:sz w:val="24"/>
        </w:rPr>
        <w:t xml:space="preserve"> литературы; </w:t>
      </w:r>
    </w:p>
    <w:p w:rsidR="00B04B31" w:rsidRPr="002C3DD6" w:rsidRDefault="00F31C9C" w:rsidP="00DD149F">
      <w:pPr>
        <w:pStyle w:val="a6"/>
        <w:numPr>
          <w:ilvl w:val="0"/>
          <w:numId w:val="5"/>
        </w:numPr>
        <w:ind w:left="0" w:firstLine="851"/>
        <w:jc w:val="both"/>
        <w:rPr>
          <w:rFonts w:ascii="Times New Roman" w:eastAsia="Times New Roman" w:hAnsi="Times New Roman" w:cs="Times New Roman"/>
          <w:sz w:val="24"/>
        </w:rPr>
      </w:pPr>
      <w:r w:rsidRPr="002C3DD6">
        <w:rPr>
          <w:rFonts w:ascii="Times New Roman" w:eastAsia="Times New Roman" w:hAnsi="Times New Roman" w:cs="Times New Roman"/>
          <w:sz w:val="24"/>
        </w:rPr>
        <w:t xml:space="preserve">консультации, самостоятельная работа; </w:t>
      </w:r>
    </w:p>
    <w:p w:rsidR="00F31C9C" w:rsidRDefault="00F31C9C" w:rsidP="00D6703B">
      <w:pPr>
        <w:pStyle w:val="a6"/>
        <w:numPr>
          <w:ilvl w:val="0"/>
          <w:numId w:val="5"/>
        </w:numPr>
        <w:spacing w:after="240"/>
        <w:ind w:left="0" w:firstLine="851"/>
        <w:jc w:val="both"/>
        <w:rPr>
          <w:rFonts w:ascii="Times New Roman" w:eastAsia="Times New Roman" w:hAnsi="Times New Roman" w:cs="Times New Roman"/>
          <w:sz w:val="24"/>
        </w:rPr>
      </w:pPr>
      <w:r w:rsidRPr="002C3DD6">
        <w:rPr>
          <w:rFonts w:ascii="Times New Roman" w:eastAsia="Times New Roman" w:hAnsi="Times New Roman" w:cs="Times New Roman"/>
          <w:sz w:val="24"/>
        </w:rPr>
        <w:t>тестирование, решение ситуационных задач, дискуссии.</w:t>
      </w:r>
    </w:p>
    <w:p w:rsidR="00F31C9C" w:rsidRPr="00CA4D1B" w:rsidRDefault="00F31C9C" w:rsidP="00ED3476">
      <w:pPr>
        <w:pStyle w:val="ad"/>
        <w:numPr>
          <w:ilvl w:val="1"/>
          <w:numId w:val="4"/>
        </w:numPr>
        <w:outlineLvl w:val="2"/>
        <w:rPr>
          <w:rFonts w:ascii="Times New Roman" w:hAnsi="Times New Roman" w:cs="Times New Roman"/>
          <w:b/>
          <w:bCs/>
        </w:rPr>
      </w:pPr>
      <w:bookmarkStart w:id="17" w:name="_Toc147919112"/>
      <w:r w:rsidRPr="00CA4D1B">
        <w:rPr>
          <w:rFonts w:ascii="Times New Roman" w:hAnsi="Times New Roman" w:cs="Times New Roman"/>
          <w:b/>
          <w:bCs/>
        </w:rPr>
        <w:t xml:space="preserve">Вопросы и задания для </w:t>
      </w:r>
      <w:r w:rsidR="00CA4D1B" w:rsidRPr="00CA4D1B">
        <w:rPr>
          <w:rFonts w:ascii="Times New Roman" w:hAnsi="Times New Roman" w:cs="Times New Roman"/>
          <w:b/>
          <w:bCs/>
        </w:rPr>
        <w:t>самостоятельной работы</w:t>
      </w:r>
      <w:bookmarkEnd w:id="17"/>
    </w:p>
    <w:p w:rsidR="00F31C9C" w:rsidRPr="00F31C9C" w:rsidRDefault="00F31C9C" w:rsidP="00F31C9C">
      <w:pPr>
        <w:spacing w:after="0" w:line="10" w:lineRule="exact"/>
        <w:rPr>
          <w:rFonts w:ascii="Times New Roman" w:eastAsia="Times New Roman" w:hAnsi="Times New Roman"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EA6950" w:rsidRPr="00E906AD" w:rsidTr="00E9530C">
        <w:tc>
          <w:tcPr>
            <w:tcW w:w="9464" w:type="dxa"/>
          </w:tcPr>
          <w:p w:rsidR="00EA6950" w:rsidRPr="006069BC" w:rsidRDefault="00EA6950" w:rsidP="00EA6950">
            <w:pPr>
              <w:pStyle w:val="ad"/>
              <w:widowControl w:val="0"/>
              <w:numPr>
                <w:ilvl w:val="0"/>
                <w:numId w:val="37"/>
              </w:numPr>
              <w:autoSpaceDE w:val="0"/>
              <w:autoSpaceDN w:val="0"/>
              <w:adjustRightInd w:val="0"/>
              <w:spacing w:after="0" w:line="240" w:lineRule="auto"/>
              <w:jc w:val="both"/>
              <w:rPr>
                <w:rFonts w:ascii="Times New Roman" w:eastAsia="Calibri" w:hAnsi="Times New Roman" w:cs="Times New Roman"/>
                <w:sz w:val="24"/>
                <w:szCs w:val="24"/>
              </w:rPr>
            </w:pPr>
            <w:r w:rsidRPr="006069BC">
              <w:rPr>
                <w:rFonts w:ascii="Times New Roman" w:eastAsia="Calibri" w:hAnsi="Times New Roman" w:cs="Times New Roman"/>
                <w:sz w:val="24"/>
                <w:szCs w:val="24"/>
              </w:rPr>
              <w:t>Основные правила антимикробной терапии. Особенности антибактериальной терапии в стоматологии.</w:t>
            </w:r>
          </w:p>
        </w:tc>
      </w:tr>
      <w:tr w:rsidR="00EA6950" w:rsidRPr="00E906AD" w:rsidTr="00E9530C">
        <w:trPr>
          <w:trHeight w:val="765"/>
        </w:trPr>
        <w:tc>
          <w:tcPr>
            <w:tcW w:w="9464" w:type="dxa"/>
          </w:tcPr>
          <w:p w:rsidR="00EA6950" w:rsidRPr="00331A69" w:rsidRDefault="00EA6950" w:rsidP="00EA6950">
            <w:pPr>
              <w:pStyle w:val="ad"/>
              <w:widowControl w:val="0"/>
              <w:numPr>
                <w:ilvl w:val="0"/>
                <w:numId w:val="37"/>
              </w:numPr>
              <w:autoSpaceDE w:val="0"/>
              <w:autoSpaceDN w:val="0"/>
              <w:adjustRightInd w:val="0"/>
              <w:spacing w:after="0" w:line="240" w:lineRule="auto"/>
              <w:jc w:val="both"/>
              <w:rPr>
                <w:rFonts w:ascii="Times New Roman" w:eastAsia="Calibri" w:hAnsi="Times New Roman" w:cs="Times New Roman"/>
                <w:sz w:val="24"/>
                <w:szCs w:val="24"/>
              </w:rPr>
            </w:pPr>
            <w:r w:rsidRPr="00331A69">
              <w:rPr>
                <w:rFonts w:ascii="Times New Roman" w:eastAsia="Calibri" w:hAnsi="Times New Roman" w:cs="Times New Roman"/>
                <w:sz w:val="24"/>
                <w:szCs w:val="24"/>
              </w:rPr>
              <w:t xml:space="preserve">Выбор антибактериальной терапии в лечении  инфекций полости рта и челюстно-лицевой области </w:t>
            </w:r>
          </w:p>
        </w:tc>
      </w:tr>
      <w:tr w:rsidR="00EA6950" w:rsidRPr="00E906AD" w:rsidTr="00E9530C">
        <w:tc>
          <w:tcPr>
            <w:tcW w:w="9464" w:type="dxa"/>
          </w:tcPr>
          <w:p w:rsidR="00EA6950" w:rsidRPr="00331A69" w:rsidRDefault="00EA6950" w:rsidP="00EA6950">
            <w:pPr>
              <w:pStyle w:val="ad"/>
              <w:widowControl w:val="0"/>
              <w:numPr>
                <w:ilvl w:val="0"/>
                <w:numId w:val="37"/>
              </w:numPr>
              <w:autoSpaceDE w:val="0"/>
              <w:autoSpaceDN w:val="0"/>
              <w:adjustRightInd w:val="0"/>
              <w:spacing w:after="0" w:line="240" w:lineRule="auto"/>
              <w:jc w:val="both"/>
              <w:rPr>
                <w:rFonts w:ascii="Times New Roman" w:eastAsia="Calibri" w:hAnsi="Times New Roman" w:cs="Times New Roman"/>
                <w:sz w:val="24"/>
                <w:szCs w:val="24"/>
              </w:rPr>
            </w:pPr>
            <w:r w:rsidRPr="00331A69">
              <w:rPr>
                <w:rFonts w:ascii="Times New Roman" w:eastAsia="Calibri" w:hAnsi="Times New Roman" w:cs="Times New Roman"/>
                <w:sz w:val="24"/>
                <w:szCs w:val="24"/>
              </w:rPr>
              <w:t>Особенности лечения инфекций полости рта и челюстно-лицевой области при беременности и кормлении грудью</w:t>
            </w:r>
          </w:p>
        </w:tc>
      </w:tr>
      <w:tr w:rsidR="00EA6950" w:rsidRPr="00E906AD" w:rsidTr="00E9530C">
        <w:tc>
          <w:tcPr>
            <w:tcW w:w="9464" w:type="dxa"/>
          </w:tcPr>
          <w:p w:rsidR="00EA6950" w:rsidRPr="00331A69" w:rsidRDefault="00EA6950" w:rsidP="00EA6950">
            <w:pPr>
              <w:pStyle w:val="ad"/>
              <w:numPr>
                <w:ilvl w:val="0"/>
                <w:numId w:val="37"/>
              </w:numPr>
              <w:spacing w:line="240" w:lineRule="auto"/>
              <w:jc w:val="both"/>
              <w:rPr>
                <w:rFonts w:ascii="Times New Roman" w:eastAsia="MS Mincho" w:hAnsi="Times New Roman" w:cs="Times New Roman"/>
                <w:sz w:val="24"/>
                <w:szCs w:val="24"/>
              </w:rPr>
            </w:pPr>
            <w:r w:rsidRPr="00331A69">
              <w:rPr>
                <w:rFonts w:ascii="Times New Roman" w:eastAsia="Calibri" w:hAnsi="Times New Roman" w:cs="Times New Roman"/>
                <w:sz w:val="24"/>
                <w:szCs w:val="24"/>
              </w:rPr>
              <w:t>Особенности лечения инфекций полости рта и челюстно-лицевой об</w:t>
            </w:r>
            <w:r w:rsidRPr="00331A69">
              <w:rPr>
                <w:rFonts w:ascii="Times New Roman" w:eastAsia="Calibri" w:hAnsi="Times New Roman"/>
                <w:sz w:val="24"/>
                <w:szCs w:val="24"/>
              </w:rPr>
              <w:t>ласти у людей пожилого возраста.</w:t>
            </w:r>
          </w:p>
        </w:tc>
      </w:tr>
      <w:tr w:rsidR="00EA6950" w:rsidRPr="00E906AD" w:rsidTr="00E9530C">
        <w:tc>
          <w:tcPr>
            <w:tcW w:w="9464" w:type="dxa"/>
          </w:tcPr>
          <w:p w:rsidR="00EA6950" w:rsidRPr="00331A69" w:rsidRDefault="00EA6950" w:rsidP="00EA6950">
            <w:pPr>
              <w:pStyle w:val="ad"/>
              <w:numPr>
                <w:ilvl w:val="0"/>
                <w:numId w:val="37"/>
              </w:numPr>
              <w:spacing w:line="240" w:lineRule="auto"/>
              <w:jc w:val="both"/>
              <w:rPr>
                <w:rFonts w:ascii="Times New Roman" w:eastAsia="MS Mincho" w:hAnsi="Times New Roman" w:cs="Times New Roman"/>
                <w:sz w:val="24"/>
                <w:szCs w:val="24"/>
              </w:rPr>
            </w:pPr>
            <w:r w:rsidRPr="00331A69">
              <w:rPr>
                <w:rFonts w:ascii="Times New Roman" w:eastAsia="MS Mincho" w:hAnsi="Times New Roman" w:cs="Times New Roman"/>
                <w:sz w:val="24"/>
                <w:szCs w:val="24"/>
              </w:rPr>
              <w:t xml:space="preserve">Клиническая фармакология лекарственных препаратов, используемых для комплексной фармакотерапии </w:t>
            </w:r>
            <w:proofErr w:type="gramStart"/>
            <w:r w:rsidRPr="00331A69">
              <w:rPr>
                <w:rFonts w:ascii="Times New Roman" w:eastAsia="MS Mincho" w:hAnsi="Times New Roman" w:cs="Times New Roman"/>
                <w:sz w:val="24"/>
                <w:szCs w:val="24"/>
              </w:rPr>
              <w:t>при</w:t>
            </w:r>
            <w:proofErr w:type="gramEnd"/>
            <w:r w:rsidRPr="00331A69">
              <w:rPr>
                <w:rFonts w:ascii="Times New Roman" w:eastAsia="MS Mincho" w:hAnsi="Times New Roman" w:cs="Times New Roman"/>
                <w:sz w:val="24"/>
                <w:szCs w:val="24"/>
              </w:rPr>
              <w:t xml:space="preserve"> различных заболеваний, с </w:t>
            </w:r>
            <w:proofErr w:type="spellStart"/>
            <w:r w:rsidRPr="00331A69">
              <w:rPr>
                <w:rFonts w:ascii="Times New Roman" w:eastAsia="MS Mincho" w:hAnsi="Times New Roman" w:cs="Times New Roman"/>
                <w:sz w:val="24"/>
                <w:szCs w:val="24"/>
              </w:rPr>
              <w:t>аллергическимэтиопатогенезом</w:t>
            </w:r>
            <w:proofErr w:type="spellEnd"/>
            <w:r w:rsidRPr="00331A69">
              <w:rPr>
                <w:rFonts w:ascii="Times New Roman" w:eastAsia="MS Mincho" w:hAnsi="Times New Roman" w:cs="Times New Roman"/>
                <w:sz w:val="24"/>
                <w:szCs w:val="24"/>
              </w:rPr>
              <w:t>.</w:t>
            </w:r>
          </w:p>
        </w:tc>
      </w:tr>
      <w:tr w:rsidR="00EA6950" w:rsidRPr="00E906AD" w:rsidTr="00E9530C">
        <w:tc>
          <w:tcPr>
            <w:tcW w:w="9464" w:type="dxa"/>
          </w:tcPr>
          <w:p w:rsidR="00EA6950" w:rsidRPr="00331A69" w:rsidRDefault="00EA6950" w:rsidP="00EA6950">
            <w:pPr>
              <w:pStyle w:val="ad"/>
              <w:numPr>
                <w:ilvl w:val="0"/>
                <w:numId w:val="37"/>
              </w:numPr>
              <w:spacing w:after="0" w:line="240" w:lineRule="auto"/>
              <w:jc w:val="both"/>
              <w:rPr>
                <w:rFonts w:ascii="Times New Roman" w:eastAsia="MS Mincho" w:hAnsi="Times New Roman" w:cs="Times New Roman"/>
                <w:sz w:val="24"/>
                <w:szCs w:val="24"/>
              </w:rPr>
            </w:pPr>
            <w:r w:rsidRPr="00331A69">
              <w:rPr>
                <w:rFonts w:ascii="Times New Roman" w:eastAsia="MS Mincho" w:hAnsi="Times New Roman" w:cs="Times New Roman"/>
                <w:sz w:val="24"/>
                <w:szCs w:val="24"/>
              </w:rPr>
              <w:t>Возможные медикаментозные методы коррекции и профилактики повреждения зубной эмали, слизистой полости рта.</w:t>
            </w:r>
          </w:p>
        </w:tc>
      </w:tr>
      <w:tr w:rsidR="00EA6950" w:rsidRPr="00E906AD" w:rsidTr="00E9530C">
        <w:tc>
          <w:tcPr>
            <w:tcW w:w="9464" w:type="dxa"/>
          </w:tcPr>
          <w:p w:rsidR="00EA6950" w:rsidRPr="00331A69" w:rsidRDefault="00EA6950" w:rsidP="00EA6950">
            <w:pPr>
              <w:pStyle w:val="ad"/>
              <w:widowControl w:val="0"/>
              <w:numPr>
                <w:ilvl w:val="0"/>
                <w:numId w:val="37"/>
              </w:numPr>
              <w:autoSpaceDE w:val="0"/>
              <w:autoSpaceDN w:val="0"/>
              <w:adjustRightInd w:val="0"/>
              <w:spacing w:after="0" w:line="240" w:lineRule="auto"/>
              <w:jc w:val="both"/>
              <w:rPr>
                <w:rFonts w:ascii="Times New Roman" w:hAnsi="Times New Roman" w:cs="Times New Roman"/>
                <w:sz w:val="24"/>
                <w:szCs w:val="24"/>
              </w:rPr>
            </w:pPr>
            <w:r w:rsidRPr="00331A69">
              <w:rPr>
                <w:rFonts w:ascii="Times New Roman" w:eastAsia="Calibri" w:hAnsi="Times New Roman" w:cs="Times New Roman"/>
                <w:sz w:val="24"/>
                <w:szCs w:val="24"/>
              </w:rPr>
              <w:t>Возможные взаимодействие лекарственных препаратов  и основные фармакотерапевтические аспекты, используемые для лечения заболеваний слизистой оболочки полости  рта.</w:t>
            </w:r>
          </w:p>
        </w:tc>
      </w:tr>
      <w:tr w:rsidR="00EA6950" w:rsidRPr="00E906AD" w:rsidTr="00E9530C">
        <w:tc>
          <w:tcPr>
            <w:tcW w:w="9464" w:type="dxa"/>
          </w:tcPr>
          <w:p w:rsidR="00EA6950" w:rsidRPr="00331A69" w:rsidRDefault="00EA6950" w:rsidP="00EA6950">
            <w:pPr>
              <w:pStyle w:val="ad"/>
              <w:numPr>
                <w:ilvl w:val="0"/>
                <w:numId w:val="37"/>
              </w:numPr>
              <w:spacing w:after="0" w:line="240" w:lineRule="auto"/>
              <w:jc w:val="both"/>
              <w:rPr>
                <w:rFonts w:ascii="Times New Roman" w:eastAsia="Times New Roman" w:hAnsi="Times New Roman" w:cs="Times New Roman"/>
                <w:sz w:val="24"/>
                <w:szCs w:val="24"/>
              </w:rPr>
            </w:pPr>
            <w:r w:rsidRPr="00331A69">
              <w:rPr>
                <w:rFonts w:ascii="Times New Roman" w:eastAsia="Times New Roman" w:hAnsi="Times New Roman" w:cs="Times New Roman"/>
                <w:sz w:val="24"/>
                <w:szCs w:val="24"/>
              </w:rPr>
              <w:t xml:space="preserve">Клиническая фармакология </w:t>
            </w:r>
            <w:proofErr w:type="gramStart"/>
            <w:r w:rsidRPr="00331A69">
              <w:rPr>
                <w:rFonts w:ascii="Times New Roman" w:eastAsia="Times New Roman" w:hAnsi="Times New Roman" w:cs="Times New Roman"/>
                <w:sz w:val="24"/>
                <w:szCs w:val="24"/>
              </w:rPr>
              <w:t>противомикробных</w:t>
            </w:r>
            <w:proofErr w:type="gramEnd"/>
            <w:r w:rsidRPr="00331A69">
              <w:rPr>
                <w:rFonts w:ascii="Times New Roman" w:eastAsia="Times New Roman" w:hAnsi="Times New Roman" w:cs="Times New Roman"/>
                <w:sz w:val="24"/>
                <w:szCs w:val="24"/>
              </w:rPr>
              <w:t xml:space="preserve"> ЛС, используемых в детской стоматологии. Краткая характеристика фармакологических групп.</w:t>
            </w:r>
          </w:p>
        </w:tc>
      </w:tr>
      <w:tr w:rsidR="00EA6950" w:rsidRPr="00E906AD" w:rsidTr="00E9530C">
        <w:tc>
          <w:tcPr>
            <w:tcW w:w="9464" w:type="dxa"/>
          </w:tcPr>
          <w:p w:rsidR="00EA6950" w:rsidRPr="00331A69" w:rsidRDefault="00EA6950" w:rsidP="00EA6950">
            <w:pPr>
              <w:pStyle w:val="ad"/>
              <w:widowControl w:val="0"/>
              <w:numPr>
                <w:ilvl w:val="0"/>
                <w:numId w:val="37"/>
              </w:numPr>
              <w:autoSpaceDE w:val="0"/>
              <w:autoSpaceDN w:val="0"/>
              <w:adjustRightInd w:val="0"/>
              <w:spacing w:after="0" w:line="240" w:lineRule="auto"/>
              <w:jc w:val="both"/>
              <w:rPr>
                <w:rFonts w:ascii="Times New Roman" w:hAnsi="Times New Roman"/>
                <w:sz w:val="24"/>
                <w:szCs w:val="24"/>
              </w:rPr>
            </w:pPr>
            <w:r w:rsidRPr="00331A69">
              <w:rPr>
                <w:rFonts w:ascii="Times New Roman" w:eastAsia="Times New Roman" w:hAnsi="Times New Roman" w:cs="Times New Roman"/>
                <w:sz w:val="24"/>
                <w:szCs w:val="24"/>
              </w:rPr>
              <w:t>Общая анестезия в детской стоматологии. Показания и противопоказания.</w:t>
            </w:r>
          </w:p>
        </w:tc>
      </w:tr>
      <w:tr w:rsidR="00EA6950" w:rsidRPr="00E906AD" w:rsidTr="00E9530C">
        <w:tc>
          <w:tcPr>
            <w:tcW w:w="9464" w:type="dxa"/>
          </w:tcPr>
          <w:p w:rsidR="00EA6950" w:rsidRPr="00331A69" w:rsidRDefault="00EA6950" w:rsidP="00EA6950">
            <w:pPr>
              <w:pStyle w:val="ad"/>
              <w:widowControl w:val="0"/>
              <w:numPr>
                <w:ilvl w:val="0"/>
                <w:numId w:val="37"/>
              </w:numPr>
              <w:autoSpaceDE w:val="0"/>
              <w:autoSpaceDN w:val="0"/>
              <w:adjustRightInd w:val="0"/>
              <w:spacing w:after="0" w:line="240" w:lineRule="auto"/>
              <w:jc w:val="both"/>
              <w:rPr>
                <w:rFonts w:ascii="Times New Roman" w:hAnsi="Times New Roman"/>
                <w:sz w:val="24"/>
                <w:szCs w:val="24"/>
              </w:rPr>
            </w:pPr>
            <w:r w:rsidRPr="00331A69">
              <w:rPr>
                <w:rFonts w:ascii="Times New Roman" w:eastAsia="Times New Roman" w:hAnsi="Times New Roman" w:cs="Times New Roman"/>
                <w:sz w:val="24"/>
                <w:szCs w:val="24"/>
              </w:rPr>
              <w:t xml:space="preserve">Сравнительная характеристика </w:t>
            </w:r>
            <w:proofErr w:type="spellStart"/>
            <w:r w:rsidRPr="00331A69">
              <w:rPr>
                <w:rFonts w:ascii="Times New Roman" w:eastAsia="Times New Roman" w:hAnsi="Times New Roman" w:cs="Times New Roman"/>
                <w:sz w:val="24"/>
                <w:szCs w:val="24"/>
              </w:rPr>
              <w:t>севофлурана</w:t>
            </w:r>
            <w:proofErr w:type="spellEnd"/>
            <w:r w:rsidRPr="00331A69">
              <w:rPr>
                <w:rFonts w:ascii="Times New Roman" w:eastAsia="Times New Roman" w:hAnsi="Times New Roman" w:cs="Times New Roman"/>
                <w:sz w:val="24"/>
                <w:szCs w:val="24"/>
              </w:rPr>
              <w:t xml:space="preserve"> и закиси азота. Побочные эффекты.</w:t>
            </w:r>
          </w:p>
        </w:tc>
      </w:tr>
      <w:tr w:rsidR="00EA6950" w:rsidRPr="00E906AD" w:rsidTr="00E9530C">
        <w:tc>
          <w:tcPr>
            <w:tcW w:w="9464" w:type="dxa"/>
          </w:tcPr>
          <w:p w:rsidR="00EA6950" w:rsidRPr="00331A69" w:rsidRDefault="00EA6950" w:rsidP="00EA6950">
            <w:pPr>
              <w:pStyle w:val="ad"/>
              <w:widowControl w:val="0"/>
              <w:numPr>
                <w:ilvl w:val="0"/>
                <w:numId w:val="37"/>
              </w:numPr>
              <w:autoSpaceDE w:val="0"/>
              <w:autoSpaceDN w:val="0"/>
              <w:adjustRightInd w:val="0"/>
              <w:spacing w:after="0" w:line="240" w:lineRule="auto"/>
              <w:jc w:val="both"/>
              <w:rPr>
                <w:rFonts w:ascii="Times New Roman" w:hAnsi="Times New Roman"/>
                <w:sz w:val="24"/>
                <w:szCs w:val="24"/>
              </w:rPr>
            </w:pPr>
            <w:r w:rsidRPr="00331A69">
              <w:rPr>
                <w:rFonts w:ascii="Times New Roman" w:eastAsia="Times New Roman" w:hAnsi="Times New Roman" w:cs="Times New Roman"/>
                <w:sz w:val="24"/>
                <w:szCs w:val="24"/>
              </w:rPr>
              <w:t>Проблема при применении общих анестетиков - злокачественная гипертермия.</w:t>
            </w:r>
          </w:p>
        </w:tc>
      </w:tr>
      <w:tr w:rsidR="00EA6950" w:rsidRPr="00E906AD" w:rsidTr="00E9530C">
        <w:tc>
          <w:tcPr>
            <w:tcW w:w="9464" w:type="dxa"/>
          </w:tcPr>
          <w:p w:rsidR="00EA6950" w:rsidRPr="00331A69" w:rsidRDefault="00EA6950" w:rsidP="00EA6950">
            <w:pPr>
              <w:pStyle w:val="ad"/>
              <w:widowControl w:val="0"/>
              <w:numPr>
                <w:ilvl w:val="0"/>
                <w:numId w:val="37"/>
              </w:numPr>
              <w:autoSpaceDE w:val="0"/>
              <w:autoSpaceDN w:val="0"/>
              <w:adjustRightInd w:val="0"/>
              <w:spacing w:after="0" w:line="240" w:lineRule="auto"/>
              <w:jc w:val="both"/>
              <w:rPr>
                <w:rFonts w:ascii="Times New Roman" w:hAnsi="Times New Roman"/>
                <w:sz w:val="24"/>
                <w:szCs w:val="24"/>
              </w:rPr>
            </w:pPr>
            <w:r w:rsidRPr="00331A69">
              <w:rPr>
                <w:rFonts w:ascii="Times New Roman" w:eastAsia="Times New Roman" w:hAnsi="Times New Roman" w:cs="Times New Roman"/>
                <w:sz w:val="24"/>
                <w:szCs w:val="24"/>
              </w:rPr>
              <w:t xml:space="preserve">НПВС, </w:t>
            </w:r>
            <w:proofErr w:type="gramStart"/>
            <w:r w:rsidRPr="00331A69">
              <w:rPr>
                <w:rFonts w:ascii="Times New Roman" w:eastAsia="Times New Roman" w:hAnsi="Times New Roman" w:cs="Times New Roman"/>
                <w:sz w:val="24"/>
                <w:szCs w:val="24"/>
              </w:rPr>
              <w:t>используемые</w:t>
            </w:r>
            <w:proofErr w:type="gramEnd"/>
            <w:r w:rsidRPr="00331A69">
              <w:rPr>
                <w:rFonts w:ascii="Times New Roman" w:eastAsia="Times New Roman" w:hAnsi="Times New Roman" w:cs="Times New Roman"/>
                <w:sz w:val="24"/>
                <w:szCs w:val="24"/>
              </w:rPr>
              <w:t xml:space="preserve"> в детской стоматологической практике. Препараты выбора</w:t>
            </w:r>
            <w:r w:rsidRPr="00331A69">
              <w:rPr>
                <w:rFonts w:ascii="Times New Roman" w:eastAsia="Times New Roman" w:hAnsi="Times New Roman"/>
                <w:sz w:val="24"/>
                <w:szCs w:val="24"/>
              </w:rPr>
              <w:t>.</w:t>
            </w:r>
          </w:p>
        </w:tc>
      </w:tr>
      <w:tr w:rsidR="00EA6950" w:rsidRPr="00E906AD" w:rsidTr="00E9530C">
        <w:tc>
          <w:tcPr>
            <w:tcW w:w="9464" w:type="dxa"/>
          </w:tcPr>
          <w:p w:rsidR="00EA6950" w:rsidRPr="00331A69" w:rsidRDefault="00EA6950" w:rsidP="00EA6950">
            <w:pPr>
              <w:pStyle w:val="ad"/>
              <w:numPr>
                <w:ilvl w:val="0"/>
                <w:numId w:val="37"/>
              </w:numPr>
              <w:shd w:val="clear" w:color="auto" w:fill="FFFFFF"/>
              <w:spacing w:line="240" w:lineRule="auto"/>
              <w:jc w:val="both"/>
              <w:rPr>
                <w:rFonts w:ascii="Times New Roman" w:eastAsia="Times New Roman" w:hAnsi="Times New Roman" w:cs="Times New Roman"/>
                <w:color w:val="000000"/>
                <w:sz w:val="24"/>
                <w:szCs w:val="24"/>
              </w:rPr>
            </w:pPr>
            <w:r w:rsidRPr="00331A69">
              <w:rPr>
                <w:rFonts w:ascii="Times New Roman" w:eastAsia="Times New Roman" w:hAnsi="Times New Roman" w:cs="Times New Roman"/>
                <w:color w:val="000000"/>
                <w:sz w:val="24"/>
                <w:szCs w:val="24"/>
              </w:rPr>
              <w:t xml:space="preserve">Особенности  проведения местной </w:t>
            </w:r>
            <w:proofErr w:type="spellStart"/>
            <w:r w:rsidRPr="00331A69">
              <w:rPr>
                <w:rFonts w:ascii="Times New Roman" w:eastAsia="Times New Roman" w:hAnsi="Times New Roman" w:cs="Times New Roman"/>
                <w:color w:val="000000"/>
                <w:sz w:val="24"/>
                <w:szCs w:val="24"/>
              </w:rPr>
              <w:t>реминерализации</w:t>
            </w:r>
            <w:proofErr w:type="spellEnd"/>
            <w:r w:rsidRPr="00331A69">
              <w:rPr>
                <w:rFonts w:ascii="Times New Roman" w:eastAsia="Times New Roman" w:hAnsi="Times New Roman" w:cs="Times New Roman"/>
                <w:color w:val="000000"/>
                <w:sz w:val="24"/>
                <w:szCs w:val="24"/>
              </w:rPr>
              <w:t>. Пасты содержание  фтор, кальций, и т.д.</w:t>
            </w:r>
          </w:p>
        </w:tc>
      </w:tr>
      <w:tr w:rsidR="00EA6950" w:rsidRPr="00E906AD" w:rsidTr="00E9530C">
        <w:tc>
          <w:tcPr>
            <w:tcW w:w="9464" w:type="dxa"/>
          </w:tcPr>
          <w:p w:rsidR="00EA6950" w:rsidRPr="00331A69" w:rsidRDefault="00EA6950" w:rsidP="00EA6950">
            <w:pPr>
              <w:pStyle w:val="ad"/>
              <w:numPr>
                <w:ilvl w:val="0"/>
                <w:numId w:val="37"/>
              </w:numPr>
              <w:shd w:val="clear" w:color="auto" w:fill="FFFFFF"/>
              <w:spacing w:line="240" w:lineRule="auto"/>
              <w:jc w:val="both"/>
              <w:rPr>
                <w:rFonts w:ascii="Times New Roman" w:eastAsia="Times New Roman" w:hAnsi="Times New Roman" w:cs="Times New Roman"/>
                <w:color w:val="000000"/>
                <w:sz w:val="24"/>
                <w:szCs w:val="24"/>
              </w:rPr>
            </w:pPr>
            <w:r w:rsidRPr="00331A69">
              <w:rPr>
                <w:rFonts w:ascii="Times New Roman" w:eastAsia="Times New Roman" w:hAnsi="Times New Roman" w:cs="Times New Roman"/>
                <w:color w:val="000000"/>
                <w:sz w:val="24"/>
                <w:szCs w:val="24"/>
              </w:rPr>
              <w:t xml:space="preserve">Ополаскиватели для рта содержащие биологически активные вещества растительного происхождения  (с антибактериальным эффектом, вяжущие, репарационные). </w:t>
            </w:r>
          </w:p>
        </w:tc>
      </w:tr>
      <w:tr w:rsidR="00EA6950" w:rsidRPr="00E906AD" w:rsidTr="00E9530C">
        <w:tc>
          <w:tcPr>
            <w:tcW w:w="9464" w:type="dxa"/>
          </w:tcPr>
          <w:p w:rsidR="00EA6950" w:rsidRPr="00331A69" w:rsidRDefault="00EA6950" w:rsidP="00EA6950">
            <w:pPr>
              <w:pStyle w:val="ad"/>
              <w:numPr>
                <w:ilvl w:val="0"/>
                <w:numId w:val="37"/>
              </w:numPr>
              <w:spacing w:line="240" w:lineRule="auto"/>
              <w:jc w:val="both"/>
              <w:rPr>
                <w:rFonts w:ascii="Times New Roman" w:eastAsia="Times New Roman" w:hAnsi="Times New Roman" w:cs="Times New Roman"/>
                <w:sz w:val="24"/>
                <w:szCs w:val="24"/>
              </w:rPr>
            </w:pPr>
            <w:proofErr w:type="spellStart"/>
            <w:r w:rsidRPr="00331A69">
              <w:rPr>
                <w:rFonts w:ascii="Times New Roman" w:eastAsia="Times New Roman" w:hAnsi="Times New Roman" w:cs="Times New Roman"/>
                <w:sz w:val="24"/>
                <w:szCs w:val="24"/>
              </w:rPr>
              <w:t>Имуномодуляторы</w:t>
            </w:r>
            <w:proofErr w:type="spellEnd"/>
            <w:r w:rsidRPr="00331A69">
              <w:rPr>
                <w:rFonts w:ascii="Times New Roman" w:eastAsia="Times New Roman" w:hAnsi="Times New Roman" w:cs="Times New Roman"/>
                <w:sz w:val="24"/>
                <w:szCs w:val="24"/>
              </w:rPr>
              <w:t xml:space="preserve"> для местного использования в стоматологии (лизоцим </w:t>
            </w:r>
            <w:proofErr w:type="spellStart"/>
            <w:r w:rsidRPr="00331A69">
              <w:rPr>
                <w:rFonts w:ascii="Times New Roman" w:eastAsia="Times New Roman" w:hAnsi="Times New Roman" w:cs="Times New Roman"/>
                <w:sz w:val="24"/>
                <w:szCs w:val="24"/>
              </w:rPr>
              <w:t>лизобакт</w:t>
            </w:r>
            <w:proofErr w:type="spellEnd"/>
            <w:r w:rsidRPr="00331A69">
              <w:rPr>
                <w:rFonts w:ascii="Times New Roman" w:eastAsia="Times New Roman" w:hAnsi="Times New Roman" w:cs="Times New Roman"/>
                <w:sz w:val="24"/>
                <w:szCs w:val="24"/>
              </w:rPr>
              <w:t xml:space="preserve">, </w:t>
            </w:r>
            <w:proofErr w:type="spellStart"/>
            <w:r w:rsidRPr="00331A69">
              <w:rPr>
                <w:rFonts w:ascii="Times New Roman" w:eastAsia="Times New Roman" w:hAnsi="Times New Roman" w:cs="Times New Roman"/>
                <w:sz w:val="24"/>
                <w:szCs w:val="24"/>
              </w:rPr>
              <w:t>иммудон</w:t>
            </w:r>
            <w:proofErr w:type="spellEnd"/>
            <w:r w:rsidRPr="00331A69">
              <w:rPr>
                <w:rFonts w:ascii="Times New Roman" w:eastAsia="Times New Roman" w:hAnsi="Times New Roman" w:cs="Times New Roman"/>
                <w:sz w:val="24"/>
                <w:szCs w:val="24"/>
              </w:rPr>
              <w:t xml:space="preserve">). Роль лизоцима  в </w:t>
            </w:r>
            <w:proofErr w:type="spellStart"/>
            <w:r w:rsidRPr="00331A69">
              <w:rPr>
                <w:rFonts w:ascii="Times New Roman" w:eastAsia="Times New Roman" w:hAnsi="Times New Roman" w:cs="Times New Roman"/>
                <w:sz w:val="24"/>
                <w:szCs w:val="24"/>
              </w:rPr>
              <w:t>качетве</w:t>
            </w:r>
            <w:proofErr w:type="spellEnd"/>
            <w:r w:rsidRPr="00331A69">
              <w:rPr>
                <w:rFonts w:ascii="Times New Roman" w:eastAsia="Times New Roman" w:hAnsi="Times New Roman" w:cs="Times New Roman"/>
                <w:sz w:val="24"/>
                <w:szCs w:val="24"/>
              </w:rPr>
              <w:t xml:space="preserve"> фактора защиты ротовой полости. </w:t>
            </w:r>
          </w:p>
        </w:tc>
      </w:tr>
    </w:tbl>
    <w:p w:rsidR="00F31C9C" w:rsidRDefault="00F31C9C" w:rsidP="00EA6950">
      <w:pPr>
        <w:pStyle w:val="ad"/>
        <w:numPr>
          <w:ilvl w:val="1"/>
          <w:numId w:val="4"/>
        </w:numPr>
        <w:spacing w:before="240"/>
        <w:outlineLvl w:val="2"/>
        <w:rPr>
          <w:rFonts w:ascii="Times New Roman" w:hAnsi="Times New Roman" w:cs="Times New Roman"/>
          <w:b/>
          <w:bCs/>
        </w:rPr>
      </w:pPr>
      <w:bookmarkStart w:id="18" w:name="_Toc147919113"/>
      <w:r w:rsidRPr="00CA4D1B">
        <w:rPr>
          <w:rFonts w:ascii="Times New Roman" w:hAnsi="Times New Roman" w:cs="Times New Roman"/>
          <w:b/>
          <w:bCs/>
        </w:rPr>
        <w:t>Перечень дискуссионных тем.</w:t>
      </w:r>
      <w:bookmarkEnd w:id="18"/>
    </w:p>
    <w:p w:rsidR="00F31C9C" w:rsidRPr="00F31C9C" w:rsidRDefault="00F31C9C" w:rsidP="00F31C9C">
      <w:pPr>
        <w:spacing w:after="0" w:line="38" w:lineRule="exact"/>
        <w:rPr>
          <w:rFonts w:ascii="Times New Roman" w:eastAsia="Times New Roman" w:hAnsi="Times New Roman" w:cs="Arial"/>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D15BCC" w:rsidRPr="00572D3A" w:rsidTr="00D15BCC">
        <w:tc>
          <w:tcPr>
            <w:tcW w:w="9464" w:type="dxa"/>
          </w:tcPr>
          <w:p w:rsidR="00D15BCC" w:rsidRPr="00D15BCC" w:rsidRDefault="00D15BCC" w:rsidP="001133FB">
            <w:pPr>
              <w:pStyle w:val="ad"/>
              <w:numPr>
                <w:ilvl w:val="0"/>
                <w:numId w:val="25"/>
              </w:numPr>
              <w:rPr>
                <w:rFonts w:ascii="Times New Roman" w:hAnsi="Times New Roman" w:cs="Times New Roman"/>
                <w:b/>
                <w:sz w:val="24"/>
                <w:szCs w:val="24"/>
              </w:rPr>
            </w:pPr>
            <w:r w:rsidRPr="00D15BCC">
              <w:rPr>
                <w:rFonts w:ascii="Times New Roman" w:hAnsi="Times New Roman" w:cs="Times New Roman"/>
                <w:bCs/>
                <w:sz w:val="24"/>
                <w:szCs w:val="24"/>
              </w:rPr>
              <w:t>Клинико-фармакологические аспекты использования противомикробных сре</w:t>
            </w:r>
            <w:proofErr w:type="gramStart"/>
            <w:r w:rsidRPr="00D15BCC">
              <w:rPr>
                <w:rFonts w:ascii="Times New Roman" w:hAnsi="Times New Roman" w:cs="Times New Roman"/>
                <w:bCs/>
                <w:sz w:val="24"/>
                <w:szCs w:val="24"/>
              </w:rPr>
              <w:t>дств в ст</w:t>
            </w:r>
            <w:proofErr w:type="gramEnd"/>
            <w:r w:rsidRPr="00D15BCC">
              <w:rPr>
                <w:rFonts w:ascii="Times New Roman" w:hAnsi="Times New Roman" w:cs="Times New Roman"/>
                <w:bCs/>
                <w:sz w:val="24"/>
                <w:szCs w:val="24"/>
              </w:rPr>
              <w:t>оматологии</w:t>
            </w:r>
          </w:p>
        </w:tc>
      </w:tr>
      <w:tr w:rsidR="00D15BCC" w:rsidRPr="00572D3A" w:rsidTr="00D15BCC">
        <w:tc>
          <w:tcPr>
            <w:tcW w:w="9464" w:type="dxa"/>
          </w:tcPr>
          <w:p w:rsidR="00D15BCC" w:rsidRPr="00D15BCC" w:rsidRDefault="00D15BCC" w:rsidP="001133FB">
            <w:pPr>
              <w:pStyle w:val="ad"/>
              <w:numPr>
                <w:ilvl w:val="0"/>
                <w:numId w:val="25"/>
              </w:numPr>
              <w:rPr>
                <w:rFonts w:ascii="Times New Roman" w:hAnsi="Times New Roman" w:cs="Times New Roman"/>
                <w:bCs/>
                <w:sz w:val="24"/>
                <w:szCs w:val="24"/>
              </w:rPr>
            </w:pPr>
            <w:r w:rsidRPr="00D15BCC">
              <w:rPr>
                <w:rFonts w:ascii="Times New Roman" w:eastAsia="Times New Roman" w:hAnsi="Times New Roman" w:cs="Times New Roman"/>
                <w:sz w:val="24"/>
                <w:szCs w:val="24"/>
              </w:rPr>
              <w:t xml:space="preserve">Клиническая фармакология осложнений новых методов </w:t>
            </w:r>
            <w:proofErr w:type="spellStart"/>
            <w:r w:rsidRPr="00D15BCC">
              <w:rPr>
                <w:rFonts w:ascii="Times New Roman" w:eastAsia="Times New Roman" w:hAnsi="Times New Roman" w:cs="Times New Roman"/>
                <w:sz w:val="24"/>
                <w:szCs w:val="24"/>
              </w:rPr>
              <w:t>механо</w:t>
            </w:r>
            <w:proofErr w:type="spellEnd"/>
            <w:r w:rsidRPr="00D15BCC">
              <w:rPr>
                <w:rFonts w:ascii="Times New Roman" w:eastAsia="Times New Roman" w:hAnsi="Times New Roman" w:cs="Times New Roman"/>
                <w:sz w:val="24"/>
                <w:szCs w:val="24"/>
              </w:rPr>
              <w:t>-фармакологической коррекции челюстно-лицевого аппарата.</w:t>
            </w:r>
          </w:p>
        </w:tc>
      </w:tr>
      <w:tr w:rsidR="00D15BCC" w:rsidRPr="00572D3A" w:rsidTr="00D15BCC">
        <w:tc>
          <w:tcPr>
            <w:tcW w:w="9464" w:type="dxa"/>
          </w:tcPr>
          <w:p w:rsidR="00D15BCC" w:rsidRPr="00D15BCC" w:rsidRDefault="00D15BCC" w:rsidP="001133FB">
            <w:pPr>
              <w:pStyle w:val="ad"/>
              <w:numPr>
                <w:ilvl w:val="0"/>
                <w:numId w:val="25"/>
              </w:numPr>
              <w:rPr>
                <w:rFonts w:ascii="Times New Roman" w:hAnsi="Times New Roman" w:cs="Times New Roman"/>
                <w:sz w:val="24"/>
                <w:szCs w:val="24"/>
              </w:rPr>
            </w:pPr>
            <w:r w:rsidRPr="00D15BCC">
              <w:rPr>
                <w:rFonts w:ascii="Times New Roman" w:hAnsi="Times New Roman" w:cs="Times New Roman"/>
                <w:bCs/>
                <w:sz w:val="24"/>
                <w:szCs w:val="24"/>
              </w:rPr>
              <w:t>Лекарственные средства, стимулирующие процессы, улучшающую трофику и регенерацию мягких тканей.</w:t>
            </w:r>
          </w:p>
        </w:tc>
      </w:tr>
      <w:tr w:rsidR="00D15BCC" w:rsidRPr="00572D3A" w:rsidTr="00D15BCC">
        <w:tc>
          <w:tcPr>
            <w:tcW w:w="9464" w:type="dxa"/>
          </w:tcPr>
          <w:p w:rsidR="00D15BCC" w:rsidRPr="00D15BCC" w:rsidRDefault="00D15BCC" w:rsidP="001133FB">
            <w:pPr>
              <w:pStyle w:val="ad"/>
              <w:numPr>
                <w:ilvl w:val="0"/>
                <w:numId w:val="25"/>
              </w:numPr>
              <w:rPr>
                <w:rFonts w:ascii="Times New Roman" w:hAnsi="Times New Roman" w:cs="Times New Roman"/>
                <w:sz w:val="24"/>
                <w:szCs w:val="24"/>
              </w:rPr>
            </w:pPr>
            <w:r w:rsidRPr="00D15BCC">
              <w:rPr>
                <w:rFonts w:ascii="Times New Roman" w:hAnsi="Times New Roman" w:cs="Times New Roman"/>
                <w:sz w:val="24"/>
                <w:szCs w:val="24"/>
              </w:rPr>
              <w:t xml:space="preserve">Негативное влияние лекарственных средств используемых в стоматологической практике на детский организм. </w:t>
            </w:r>
            <w:proofErr w:type="spellStart"/>
            <w:r w:rsidRPr="00D15BCC">
              <w:rPr>
                <w:rFonts w:ascii="Times New Roman" w:hAnsi="Times New Roman" w:cs="Times New Roman"/>
                <w:sz w:val="24"/>
                <w:szCs w:val="24"/>
              </w:rPr>
              <w:t>Фармакогенетика</w:t>
            </w:r>
            <w:proofErr w:type="spellEnd"/>
            <w:r w:rsidRPr="00D15BCC">
              <w:rPr>
                <w:rFonts w:ascii="Times New Roman" w:hAnsi="Times New Roman" w:cs="Times New Roman"/>
                <w:sz w:val="24"/>
                <w:szCs w:val="24"/>
              </w:rPr>
              <w:t xml:space="preserve">. </w:t>
            </w:r>
          </w:p>
        </w:tc>
      </w:tr>
      <w:tr w:rsidR="00D15BCC" w:rsidRPr="00572D3A" w:rsidTr="00D15BCC">
        <w:tc>
          <w:tcPr>
            <w:tcW w:w="9464" w:type="dxa"/>
            <w:vAlign w:val="bottom"/>
          </w:tcPr>
          <w:p w:rsidR="00D15BCC" w:rsidRPr="00D15BCC" w:rsidRDefault="00D15BCC" w:rsidP="001133FB">
            <w:pPr>
              <w:pStyle w:val="ad"/>
              <w:numPr>
                <w:ilvl w:val="0"/>
                <w:numId w:val="25"/>
              </w:numPr>
              <w:rPr>
                <w:rFonts w:ascii="Times New Roman" w:eastAsia="Times New Roman" w:hAnsi="Times New Roman"/>
                <w:sz w:val="24"/>
                <w:szCs w:val="24"/>
              </w:rPr>
            </w:pPr>
            <w:r w:rsidRPr="00D15BCC">
              <w:rPr>
                <w:rFonts w:ascii="Times New Roman" w:hAnsi="Times New Roman" w:cs="Times New Roman"/>
                <w:bCs/>
                <w:sz w:val="24"/>
                <w:szCs w:val="24"/>
              </w:rPr>
              <w:t>Клиническая фармакология и рациональный подбор местных и общих анестетиков применяющихся у детей и подростков в стоматологической практике</w:t>
            </w:r>
          </w:p>
        </w:tc>
      </w:tr>
      <w:tr w:rsidR="00D15BCC" w:rsidRPr="00572D3A" w:rsidTr="00D15BCC">
        <w:tc>
          <w:tcPr>
            <w:tcW w:w="9464" w:type="dxa"/>
            <w:vAlign w:val="bottom"/>
          </w:tcPr>
          <w:p w:rsidR="00D15BCC" w:rsidRPr="00D15BCC" w:rsidRDefault="00D15BCC" w:rsidP="001133FB">
            <w:pPr>
              <w:pStyle w:val="ad"/>
              <w:numPr>
                <w:ilvl w:val="0"/>
                <w:numId w:val="25"/>
              </w:numPr>
              <w:rPr>
                <w:rFonts w:ascii="Times New Roman" w:hAnsi="Times New Roman" w:cs="Times New Roman"/>
                <w:bCs/>
                <w:sz w:val="24"/>
                <w:szCs w:val="24"/>
              </w:rPr>
            </w:pPr>
            <w:proofErr w:type="gramStart"/>
            <w:r w:rsidRPr="00D15BCC">
              <w:rPr>
                <w:rFonts w:ascii="Times New Roman" w:hAnsi="Times New Roman" w:cs="Times New Roman"/>
                <w:bCs/>
                <w:sz w:val="24"/>
                <w:szCs w:val="24"/>
              </w:rPr>
              <w:t xml:space="preserve">Клиническая фармакология НПВС, наркотических анальгетиков и ГКС используемых в стоматологической практике в </w:t>
            </w:r>
            <w:proofErr w:type="spellStart"/>
            <w:r w:rsidRPr="00D15BCC">
              <w:rPr>
                <w:rFonts w:ascii="Times New Roman" w:hAnsi="Times New Roman" w:cs="Times New Roman"/>
                <w:bCs/>
                <w:sz w:val="24"/>
                <w:szCs w:val="24"/>
              </w:rPr>
              <w:t>предпубертатном</w:t>
            </w:r>
            <w:proofErr w:type="spellEnd"/>
            <w:r w:rsidRPr="00D15BCC">
              <w:rPr>
                <w:rFonts w:ascii="Times New Roman" w:hAnsi="Times New Roman" w:cs="Times New Roman"/>
                <w:bCs/>
                <w:sz w:val="24"/>
                <w:szCs w:val="24"/>
              </w:rPr>
              <w:t xml:space="preserve"> и пубертатном периодах.</w:t>
            </w:r>
            <w:proofErr w:type="gramEnd"/>
            <w:r w:rsidRPr="00D15BCC">
              <w:rPr>
                <w:rFonts w:ascii="Times New Roman" w:hAnsi="Times New Roman" w:cs="Times New Roman"/>
                <w:bCs/>
                <w:sz w:val="24"/>
                <w:szCs w:val="24"/>
              </w:rPr>
              <w:t xml:space="preserve"> Боль. Воспаление.</w:t>
            </w:r>
          </w:p>
        </w:tc>
      </w:tr>
      <w:tr w:rsidR="00D15BCC" w:rsidRPr="00572D3A" w:rsidTr="00D15BCC">
        <w:tc>
          <w:tcPr>
            <w:tcW w:w="9464" w:type="dxa"/>
          </w:tcPr>
          <w:p w:rsidR="00D15BCC" w:rsidRPr="00D15BCC" w:rsidRDefault="00D15BCC" w:rsidP="001133FB">
            <w:pPr>
              <w:pStyle w:val="ad"/>
              <w:numPr>
                <w:ilvl w:val="0"/>
                <w:numId w:val="25"/>
              </w:numPr>
              <w:rPr>
                <w:rFonts w:ascii="Times New Roman" w:hAnsi="Times New Roman" w:cs="Times New Roman"/>
                <w:b/>
                <w:sz w:val="24"/>
                <w:szCs w:val="24"/>
              </w:rPr>
            </w:pPr>
            <w:r w:rsidRPr="00D15BCC">
              <w:rPr>
                <w:rFonts w:ascii="Times New Roman" w:eastAsia="Times New Roman" w:hAnsi="Times New Roman"/>
                <w:sz w:val="24"/>
                <w:szCs w:val="24"/>
              </w:rPr>
              <w:t xml:space="preserve">Клиническая фармакология лекарственных средств используемых при травматических поражениях слизистой оболочки полости рта. </w:t>
            </w:r>
          </w:p>
        </w:tc>
      </w:tr>
      <w:tr w:rsidR="00D15BCC" w:rsidRPr="00572D3A" w:rsidTr="00D15BCC">
        <w:tc>
          <w:tcPr>
            <w:tcW w:w="9464" w:type="dxa"/>
          </w:tcPr>
          <w:p w:rsidR="00D15BCC" w:rsidRPr="00D15BCC" w:rsidRDefault="00D15BCC" w:rsidP="001133FB">
            <w:pPr>
              <w:pStyle w:val="ad"/>
              <w:numPr>
                <w:ilvl w:val="0"/>
                <w:numId w:val="25"/>
              </w:numPr>
              <w:rPr>
                <w:rFonts w:ascii="Times New Roman" w:eastAsia="Times New Roman" w:hAnsi="Times New Roman"/>
                <w:sz w:val="24"/>
                <w:szCs w:val="24"/>
              </w:rPr>
            </w:pPr>
            <w:r w:rsidRPr="00D15BCC">
              <w:rPr>
                <w:rFonts w:ascii="Times New Roman" w:eastAsia="Times New Roman" w:hAnsi="Times New Roman"/>
                <w:sz w:val="24"/>
                <w:szCs w:val="24"/>
              </w:rPr>
              <w:t>Клиническая фармакология лекарственных средств используемых для регенерации и репарации в ортопедической стоматологии.</w:t>
            </w:r>
          </w:p>
        </w:tc>
      </w:tr>
      <w:tr w:rsidR="00D15BCC" w:rsidRPr="00572D3A" w:rsidTr="00D15BCC">
        <w:tc>
          <w:tcPr>
            <w:tcW w:w="9464" w:type="dxa"/>
          </w:tcPr>
          <w:p w:rsidR="00D15BCC" w:rsidRPr="00D15BCC" w:rsidRDefault="00D15BCC" w:rsidP="001133FB">
            <w:pPr>
              <w:pStyle w:val="ad"/>
              <w:numPr>
                <w:ilvl w:val="0"/>
                <w:numId w:val="25"/>
              </w:numPr>
              <w:shd w:val="clear" w:color="auto" w:fill="FFFFFF"/>
              <w:rPr>
                <w:rFonts w:ascii="Times New Roman" w:eastAsia="Times New Roman" w:hAnsi="Times New Roman" w:cs="Times New Roman"/>
                <w:color w:val="000000"/>
                <w:sz w:val="24"/>
                <w:szCs w:val="24"/>
              </w:rPr>
            </w:pPr>
            <w:r w:rsidRPr="00D15BCC">
              <w:rPr>
                <w:rFonts w:ascii="Times New Roman" w:hAnsi="Times New Roman" w:cs="Times New Roman"/>
                <w:color w:val="000000"/>
                <w:sz w:val="24"/>
                <w:szCs w:val="24"/>
                <w:shd w:val="clear" w:color="auto" w:fill="FFFFFF"/>
              </w:rPr>
              <w:t xml:space="preserve">Клиническая фармакология в профилактике кариозных и </w:t>
            </w:r>
            <w:proofErr w:type="spellStart"/>
            <w:r w:rsidRPr="00D15BCC">
              <w:rPr>
                <w:rFonts w:ascii="Times New Roman" w:hAnsi="Times New Roman" w:cs="Times New Roman"/>
                <w:color w:val="000000"/>
                <w:sz w:val="24"/>
                <w:szCs w:val="24"/>
                <w:shd w:val="clear" w:color="auto" w:fill="FFFFFF"/>
              </w:rPr>
              <w:t>некариозных</w:t>
            </w:r>
            <w:proofErr w:type="spellEnd"/>
            <w:r w:rsidRPr="00D15BCC">
              <w:rPr>
                <w:rFonts w:ascii="Times New Roman" w:hAnsi="Times New Roman" w:cs="Times New Roman"/>
                <w:color w:val="000000"/>
                <w:sz w:val="24"/>
                <w:szCs w:val="24"/>
                <w:shd w:val="clear" w:color="auto" w:fill="FFFFFF"/>
              </w:rPr>
              <w:t xml:space="preserve"> поражений зубов перед началом, в процессе и после </w:t>
            </w:r>
            <w:proofErr w:type="spellStart"/>
            <w:r w:rsidRPr="00D15BCC">
              <w:rPr>
                <w:rFonts w:ascii="Times New Roman" w:hAnsi="Times New Roman" w:cs="Times New Roman"/>
                <w:color w:val="000000"/>
                <w:sz w:val="24"/>
                <w:szCs w:val="24"/>
                <w:shd w:val="clear" w:color="auto" w:fill="FFFFFF"/>
              </w:rPr>
              <w:t>ортодонтического</w:t>
            </w:r>
            <w:proofErr w:type="spellEnd"/>
            <w:r w:rsidRPr="00D15BCC">
              <w:rPr>
                <w:rFonts w:ascii="Times New Roman" w:hAnsi="Times New Roman" w:cs="Times New Roman"/>
                <w:color w:val="000000"/>
                <w:sz w:val="24"/>
                <w:szCs w:val="24"/>
                <w:shd w:val="clear" w:color="auto" w:fill="FFFFFF"/>
              </w:rPr>
              <w:t xml:space="preserve"> лечения</w:t>
            </w:r>
          </w:p>
        </w:tc>
      </w:tr>
      <w:tr w:rsidR="00D15BCC" w:rsidRPr="00572D3A" w:rsidTr="00D15BCC">
        <w:tc>
          <w:tcPr>
            <w:tcW w:w="9464" w:type="dxa"/>
          </w:tcPr>
          <w:p w:rsidR="00D15BCC" w:rsidRPr="00D15BCC" w:rsidRDefault="00D15BCC" w:rsidP="001133FB">
            <w:pPr>
              <w:pStyle w:val="ad"/>
              <w:numPr>
                <w:ilvl w:val="0"/>
                <w:numId w:val="25"/>
              </w:numPr>
              <w:shd w:val="clear" w:color="auto" w:fill="FFFFFF"/>
              <w:rPr>
                <w:rFonts w:ascii="Times New Roman" w:hAnsi="Times New Roman" w:cs="Times New Roman"/>
                <w:sz w:val="24"/>
                <w:szCs w:val="24"/>
              </w:rPr>
            </w:pPr>
            <w:r w:rsidRPr="00D15BCC">
              <w:rPr>
                <w:rFonts w:ascii="Times New Roman" w:hAnsi="Times New Roman" w:cs="Times New Roman"/>
                <w:sz w:val="24"/>
                <w:szCs w:val="24"/>
              </w:rPr>
              <w:t>Профилактическая медицина и работа врача-стоматолога-</w:t>
            </w:r>
            <w:r w:rsidR="00316B3E">
              <w:rPr>
                <w:rFonts w:ascii="Times New Roman" w:hAnsi="Times New Roman" w:cs="Times New Roman"/>
                <w:sz w:val="24"/>
                <w:szCs w:val="24"/>
              </w:rPr>
              <w:t>хирург</w:t>
            </w:r>
            <w:r w:rsidRPr="00D15BCC">
              <w:rPr>
                <w:rFonts w:ascii="Times New Roman" w:hAnsi="Times New Roman" w:cs="Times New Roman"/>
                <w:sz w:val="24"/>
                <w:szCs w:val="24"/>
              </w:rPr>
              <w:t>а в ортодонтии.</w:t>
            </w:r>
          </w:p>
        </w:tc>
      </w:tr>
    </w:tbl>
    <w:p w:rsidR="00F31C9C" w:rsidRPr="00F31C9C" w:rsidRDefault="00F31C9C" w:rsidP="001133FB">
      <w:pPr>
        <w:spacing w:after="0" w:line="240" w:lineRule="auto"/>
        <w:rPr>
          <w:rFonts w:ascii="Times New Roman" w:eastAsia="Times New Roman" w:hAnsi="Times New Roman" w:cs="Arial"/>
          <w:sz w:val="20"/>
          <w:szCs w:val="20"/>
        </w:rPr>
      </w:pPr>
    </w:p>
    <w:p w:rsidR="00F31C9C" w:rsidRPr="00F31C9C" w:rsidRDefault="00F31C9C" w:rsidP="00F31C9C">
      <w:pPr>
        <w:spacing w:after="0" w:line="48" w:lineRule="exact"/>
        <w:rPr>
          <w:rFonts w:ascii="Times New Roman" w:eastAsia="Times New Roman" w:hAnsi="Times New Roman" w:cs="Arial"/>
          <w:sz w:val="20"/>
          <w:szCs w:val="20"/>
        </w:rPr>
      </w:pPr>
    </w:p>
    <w:p w:rsidR="00F31C9C" w:rsidRPr="00F31C9C" w:rsidRDefault="00F31C9C" w:rsidP="00F31C9C">
      <w:pPr>
        <w:tabs>
          <w:tab w:val="left" w:pos="358"/>
        </w:tabs>
        <w:spacing w:after="0" w:line="0" w:lineRule="atLeast"/>
        <w:jc w:val="both"/>
        <w:rPr>
          <w:rFonts w:ascii="Times New Roman" w:eastAsia="Times New Roman" w:hAnsi="Times New Roman" w:cs="Arial"/>
          <w:sz w:val="24"/>
          <w:szCs w:val="20"/>
        </w:rPr>
        <w:sectPr w:rsidR="00F31C9C" w:rsidRPr="00F31C9C" w:rsidSect="00A644FC">
          <w:pgSz w:w="11900" w:h="16838"/>
          <w:pgMar w:top="1137" w:right="840" w:bottom="1440" w:left="1702" w:header="0" w:footer="0" w:gutter="0"/>
          <w:cols w:space="0" w:equalWidth="0">
            <w:col w:w="9358"/>
          </w:cols>
          <w:docGrid w:linePitch="360"/>
        </w:sectPr>
      </w:pPr>
    </w:p>
    <w:p w:rsidR="00F31C9C" w:rsidRDefault="00B57397" w:rsidP="00D6703B">
      <w:pPr>
        <w:pStyle w:val="10"/>
        <w:numPr>
          <w:ilvl w:val="0"/>
          <w:numId w:val="17"/>
        </w:numPr>
        <w:ind w:hanging="11"/>
        <w:jc w:val="center"/>
      </w:pPr>
      <w:bookmarkStart w:id="19" w:name="page41"/>
      <w:bookmarkStart w:id="20" w:name="_Toc147919114"/>
      <w:bookmarkEnd w:id="19"/>
      <w:r w:rsidRPr="00CA4D1B">
        <w:t>ОЦЕНКА КАЧЕС</w:t>
      </w:r>
      <w:r>
        <w:t>ТВА ОСВОЕНИЯ ДИСЦИПЛИНЫ</w:t>
      </w:r>
      <w:bookmarkEnd w:id="20"/>
    </w:p>
    <w:p w:rsidR="00F31C9C" w:rsidRPr="00F31C9C" w:rsidRDefault="00F31C9C" w:rsidP="00D6703B">
      <w:pPr>
        <w:tabs>
          <w:tab w:val="left" w:pos="360"/>
        </w:tabs>
        <w:spacing w:after="0" w:line="240" w:lineRule="auto"/>
        <w:ind w:right="20"/>
        <w:jc w:val="both"/>
        <w:rPr>
          <w:rFonts w:ascii="Times New Roman" w:eastAsia="Times New Roman" w:hAnsi="Times New Roman" w:cs="Arial"/>
          <w:sz w:val="24"/>
          <w:szCs w:val="20"/>
        </w:rPr>
      </w:pPr>
      <w:r w:rsidRPr="00F31C9C">
        <w:rPr>
          <w:rFonts w:ascii="Times New Roman" w:eastAsia="Times New Roman" w:hAnsi="Times New Roman" w:cs="Arial"/>
          <w:sz w:val="24"/>
          <w:szCs w:val="20"/>
        </w:rPr>
        <w:t xml:space="preserve">Текущий контроль </w:t>
      </w:r>
      <w:r w:rsidRPr="002C3DD6">
        <w:rPr>
          <w:rFonts w:ascii="Times New Roman" w:eastAsia="Times New Roman" w:hAnsi="Times New Roman" w:cs="Arial"/>
          <w:sz w:val="24"/>
          <w:szCs w:val="20"/>
        </w:rPr>
        <w:t>–</w:t>
      </w:r>
      <w:r w:rsidRPr="00F31C9C">
        <w:rPr>
          <w:rFonts w:ascii="Times New Roman" w:eastAsia="Times New Roman" w:hAnsi="Times New Roman" w:cs="Arial"/>
          <w:sz w:val="24"/>
          <w:szCs w:val="20"/>
        </w:rPr>
        <w:t xml:space="preserve"> контроль знаний обучающихся в течение семестра.</w:t>
      </w:r>
    </w:p>
    <w:p w:rsidR="00F31C9C" w:rsidRDefault="00F31C9C" w:rsidP="00D6703B">
      <w:pPr>
        <w:tabs>
          <w:tab w:val="left" w:pos="360"/>
        </w:tabs>
        <w:spacing w:after="0" w:line="240" w:lineRule="auto"/>
        <w:ind w:right="20"/>
        <w:jc w:val="both"/>
        <w:rPr>
          <w:rFonts w:ascii="Times New Roman" w:eastAsia="Times New Roman" w:hAnsi="Times New Roman" w:cs="Arial"/>
          <w:sz w:val="24"/>
          <w:szCs w:val="20"/>
        </w:rPr>
      </w:pPr>
      <w:r w:rsidRPr="00F31C9C">
        <w:rPr>
          <w:rFonts w:ascii="Times New Roman" w:eastAsia="Times New Roman" w:hAnsi="Times New Roman" w:cs="Arial"/>
          <w:sz w:val="24"/>
          <w:szCs w:val="20"/>
        </w:rPr>
        <w:t xml:space="preserve">Промежуточная аттестация по дисциплине </w:t>
      </w:r>
      <w:r w:rsidR="00D15BCC">
        <w:rPr>
          <w:rFonts w:ascii="Times New Roman" w:eastAsia="Times New Roman" w:hAnsi="Times New Roman" w:cs="Arial"/>
          <w:i/>
          <w:sz w:val="24"/>
          <w:szCs w:val="20"/>
        </w:rPr>
        <w:t xml:space="preserve">Клиническая фармакология </w:t>
      </w:r>
      <w:r w:rsidRPr="00F31C9C">
        <w:rPr>
          <w:rFonts w:ascii="Times New Roman" w:eastAsia="Times New Roman" w:hAnsi="Times New Roman" w:cs="Arial"/>
          <w:sz w:val="24"/>
          <w:szCs w:val="20"/>
        </w:rPr>
        <w:t xml:space="preserve">реализуется в </w:t>
      </w:r>
      <w:r w:rsidR="00CA4D1B">
        <w:rPr>
          <w:rFonts w:ascii="Times New Roman" w:eastAsia="Times New Roman" w:hAnsi="Times New Roman" w:cs="Arial"/>
          <w:sz w:val="24"/>
          <w:szCs w:val="20"/>
        </w:rPr>
        <w:t>форме зачета с оценкой в 1 семестре</w:t>
      </w:r>
      <w:r w:rsidRPr="00F31C9C">
        <w:rPr>
          <w:rFonts w:ascii="Times New Roman" w:eastAsia="Times New Roman" w:hAnsi="Times New Roman" w:cs="Arial"/>
          <w:sz w:val="24"/>
          <w:szCs w:val="20"/>
        </w:rPr>
        <w:t>.</w:t>
      </w:r>
    </w:p>
    <w:p w:rsidR="001B52EE" w:rsidRPr="002F3F25" w:rsidRDefault="001B52EE" w:rsidP="002F3F25">
      <w:pPr>
        <w:pStyle w:val="ad"/>
        <w:numPr>
          <w:ilvl w:val="1"/>
          <w:numId w:val="34"/>
        </w:numPr>
        <w:spacing w:before="240"/>
        <w:outlineLvl w:val="1"/>
        <w:rPr>
          <w:rFonts w:ascii="Times New Roman" w:hAnsi="Times New Roman" w:cs="Times New Roman"/>
          <w:b/>
          <w:bCs/>
        </w:rPr>
      </w:pPr>
      <w:bookmarkStart w:id="21" w:name="_Toc147919115"/>
      <w:r w:rsidRPr="002F3F25">
        <w:rPr>
          <w:rFonts w:ascii="Times New Roman" w:hAnsi="Times New Roman" w:cs="Times New Roman"/>
          <w:b/>
          <w:bCs/>
        </w:rPr>
        <w:t>Паспорт оценочных средств.</w:t>
      </w:r>
      <w:bookmarkEnd w:id="21"/>
    </w:p>
    <w:tbl>
      <w:tblPr>
        <w:tblStyle w:val="a5"/>
        <w:tblW w:w="0" w:type="auto"/>
        <w:tblLook w:val="04A0" w:firstRow="1" w:lastRow="0" w:firstColumn="1" w:lastColumn="0" w:noHBand="0" w:noVBand="1"/>
      </w:tblPr>
      <w:tblGrid>
        <w:gridCol w:w="3196"/>
        <w:gridCol w:w="3186"/>
        <w:gridCol w:w="3194"/>
      </w:tblGrid>
      <w:tr w:rsidR="001B52EE" w:rsidRPr="00FE6B90" w:rsidTr="00D6703B">
        <w:trPr>
          <w:trHeight w:val="255"/>
        </w:trPr>
        <w:tc>
          <w:tcPr>
            <w:tcW w:w="3196" w:type="dxa"/>
            <w:vMerge w:val="restart"/>
          </w:tcPr>
          <w:p w:rsidR="001B52EE" w:rsidRPr="00FE6B90" w:rsidRDefault="001B52EE" w:rsidP="00F31C9C">
            <w:pPr>
              <w:spacing w:line="237" w:lineRule="exact"/>
              <w:rPr>
                <w:rFonts w:ascii="Times New Roman" w:eastAsia="Times New Roman" w:hAnsi="Times New Roman" w:cs="Arial"/>
                <w:sz w:val="24"/>
                <w:szCs w:val="24"/>
              </w:rPr>
            </w:pPr>
            <w:r w:rsidRPr="00FE6B90">
              <w:rPr>
                <w:rFonts w:ascii="Times New Roman" w:eastAsia="Times New Roman" w:hAnsi="Times New Roman" w:cs="Arial"/>
                <w:sz w:val="24"/>
                <w:szCs w:val="24"/>
              </w:rPr>
              <w:t>Код контролируемой компетенции (или ее части)</w:t>
            </w:r>
          </w:p>
        </w:tc>
        <w:tc>
          <w:tcPr>
            <w:tcW w:w="6380" w:type="dxa"/>
            <w:gridSpan w:val="2"/>
          </w:tcPr>
          <w:p w:rsidR="001B52EE" w:rsidRPr="00FE6B90" w:rsidRDefault="001B52EE" w:rsidP="00FE6B90">
            <w:pPr>
              <w:spacing w:line="237" w:lineRule="exact"/>
              <w:jc w:val="center"/>
              <w:rPr>
                <w:rFonts w:ascii="Times New Roman" w:eastAsia="Times New Roman" w:hAnsi="Times New Roman" w:cs="Arial"/>
                <w:sz w:val="24"/>
                <w:szCs w:val="24"/>
              </w:rPr>
            </w:pPr>
            <w:r w:rsidRPr="00FE6B90">
              <w:rPr>
                <w:rFonts w:ascii="Times New Roman" w:eastAsia="Times New Roman" w:hAnsi="Times New Roman" w:cs="Arial"/>
                <w:sz w:val="24"/>
                <w:szCs w:val="24"/>
              </w:rPr>
              <w:t>Оценочные средства</w:t>
            </w:r>
          </w:p>
        </w:tc>
      </w:tr>
      <w:tr w:rsidR="001B52EE" w:rsidRPr="00FE6B90" w:rsidTr="00D6703B">
        <w:trPr>
          <w:trHeight w:val="210"/>
        </w:trPr>
        <w:tc>
          <w:tcPr>
            <w:tcW w:w="3196" w:type="dxa"/>
            <w:vMerge/>
          </w:tcPr>
          <w:p w:rsidR="001B52EE" w:rsidRPr="00FE6B90" w:rsidRDefault="001B52EE" w:rsidP="00F31C9C">
            <w:pPr>
              <w:spacing w:line="237" w:lineRule="exact"/>
              <w:rPr>
                <w:rFonts w:ascii="Times New Roman" w:eastAsia="Times New Roman" w:hAnsi="Times New Roman" w:cs="Arial"/>
                <w:sz w:val="24"/>
                <w:szCs w:val="24"/>
              </w:rPr>
            </w:pPr>
          </w:p>
        </w:tc>
        <w:tc>
          <w:tcPr>
            <w:tcW w:w="3186" w:type="dxa"/>
          </w:tcPr>
          <w:p w:rsidR="001B52EE" w:rsidRPr="00FE6B90" w:rsidRDefault="001B52EE" w:rsidP="00D6703B">
            <w:pPr>
              <w:spacing w:line="237" w:lineRule="exact"/>
              <w:jc w:val="center"/>
              <w:rPr>
                <w:rFonts w:ascii="Times New Roman" w:eastAsia="Times New Roman" w:hAnsi="Times New Roman" w:cs="Arial"/>
                <w:sz w:val="24"/>
                <w:szCs w:val="24"/>
              </w:rPr>
            </w:pPr>
            <w:r w:rsidRPr="00FE6B90">
              <w:rPr>
                <w:rFonts w:ascii="Times New Roman" w:eastAsia="Times New Roman" w:hAnsi="Times New Roman" w:cs="Arial"/>
                <w:sz w:val="24"/>
                <w:szCs w:val="24"/>
              </w:rPr>
              <w:t>Текущий контроль</w:t>
            </w:r>
          </w:p>
        </w:tc>
        <w:tc>
          <w:tcPr>
            <w:tcW w:w="3194" w:type="dxa"/>
          </w:tcPr>
          <w:p w:rsidR="001B52EE" w:rsidRPr="00FE6B90" w:rsidRDefault="001B52EE" w:rsidP="00D6703B">
            <w:pPr>
              <w:spacing w:line="237" w:lineRule="exact"/>
              <w:jc w:val="center"/>
              <w:rPr>
                <w:rFonts w:ascii="Times New Roman" w:eastAsia="Times New Roman" w:hAnsi="Times New Roman" w:cs="Arial"/>
                <w:sz w:val="24"/>
                <w:szCs w:val="24"/>
              </w:rPr>
            </w:pPr>
            <w:r w:rsidRPr="00FE6B90">
              <w:rPr>
                <w:rFonts w:ascii="Times New Roman" w:eastAsia="Times New Roman" w:hAnsi="Times New Roman" w:cs="Arial"/>
                <w:sz w:val="24"/>
                <w:szCs w:val="24"/>
              </w:rPr>
              <w:t>Промежуточная аттестация</w:t>
            </w:r>
          </w:p>
        </w:tc>
      </w:tr>
      <w:tr w:rsidR="001B52EE" w:rsidRPr="00FE6B90" w:rsidTr="00D6703B">
        <w:tc>
          <w:tcPr>
            <w:tcW w:w="3196" w:type="dxa"/>
          </w:tcPr>
          <w:p w:rsidR="001B52EE" w:rsidRPr="00FE6B90" w:rsidRDefault="001B52EE" w:rsidP="00FE6B90">
            <w:pPr>
              <w:spacing w:line="237" w:lineRule="exact"/>
              <w:rPr>
                <w:rFonts w:ascii="Times New Roman" w:eastAsia="Times New Roman" w:hAnsi="Times New Roman" w:cs="Arial"/>
                <w:sz w:val="24"/>
                <w:szCs w:val="24"/>
              </w:rPr>
            </w:pPr>
            <w:r w:rsidRPr="00FE6B90">
              <w:rPr>
                <w:rFonts w:ascii="Times New Roman" w:eastAsia="Times New Roman" w:hAnsi="Times New Roman" w:cs="Arial"/>
                <w:sz w:val="24"/>
                <w:szCs w:val="24"/>
              </w:rPr>
              <w:t xml:space="preserve">УК-1 </w:t>
            </w:r>
          </w:p>
        </w:tc>
        <w:tc>
          <w:tcPr>
            <w:tcW w:w="3186" w:type="dxa"/>
          </w:tcPr>
          <w:p w:rsidR="001B52EE" w:rsidRPr="00FE6B90" w:rsidRDefault="001B52EE" w:rsidP="00D6703B">
            <w:pPr>
              <w:spacing w:line="237" w:lineRule="exact"/>
              <w:jc w:val="both"/>
              <w:rPr>
                <w:rFonts w:ascii="Times New Roman" w:eastAsia="Times New Roman" w:hAnsi="Times New Roman" w:cs="Arial"/>
                <w:sz w:val="24"/>
                <w:szCs w:val="24"/>
              </w:rPr>
            </w:pPr>
            <w:r w:rsidRPr="00FE6B90">
              <w:rPr>
                <w:rFonts w:ascii="Times New Roman" w:eastAsia="Times New Roman" w:hAnsi="Times New Roman" w:cs="Arial"/>
                <w:sz w:val="24"/>
                <w:szCs w:val="24"/>
              </w:rPr>
              <w:t xml:space="preserve">Комплект заданий в составе методических разработок к </w:t>
            </w:r>
            <w:r w:rsidR="00FE6B90" w:rsidRPr="00FE6B90">
              <w:rPr>
                <w:rFonts w:ascii="Times New Roman" w:eastAsia="Times New Roman" w:hAnsi="Times New Roman" w:cs="Arial"/>
                <w:sz w:val="24"/>
                <w:szCs w:val="24"/>
              </w:rPr>
              <w:t xml:space="preserve">семинарским </w:t>
            </w:r>
            <w:r w:rsidRPr="00FE6B90">
              <w:rPr>
                <w:rFonts w:ascii="Times New Roman" w:eastAsia="Times New Roman" w:hAnsi="Times New Roman" w:cs="Arial"/>
                <w:sz w:val="24"/>
                <w:szCs w:val="24"/>
              </w:rPr>
              <w:t>занятиям по разделам; вопросы к занятиям; тестовый контроль</w:t>
            </w:r>
            <w:r w:rsidR="006C3467">
              <w:rPr>
                <w:rFonts w:ascii="Times New Roman" w:eastAsia="Times New Roman" w:hAnsi="Times New Roman" w:cs="Arial"/>
                <w:sz w:val="24"/>
                <w:szCs w:val="24"/>
              </w:rPr>
              <w:t>, ситуационные задачи.</w:t>
            </w:r>
          </w:p>
        </w:tc>
        <w:tc>
          <w:tcPr>
            <w:tcW w:w="3194" w:type="dxa"/>
          </w:tcPr>
          <w:p w:rsidR="001B52EE" w:rsidRPr="00FE6B90" w:rsidRDefault="00FE6B90" w:rsidP="00F31C9C">
            <w:pPr>
              <w:spacing w:line="237" w:lineRule="exact"/>
              <w:rPr>
                <w:rFonts w:ascii="Times New Roman" w:eastAsia="Times New Roman" w:hAnsi="Times New Roman" w:cs="Arial"/>
                <w:sz w:val="24"/>
                <w:szCs w:val="24"/>
              </w:rPr>
            </w:pPr>
            <w:r w:rsidRPr="00FE6B90">
              <w:rPr>
                <w:rFonts w:ascii="Times New Roman" w:eastAsia="Times New Roman" w:hAnsi="Times New Roman" w:cs="Arial"/>
                <w:sz w:val="24"/>
                <w:szCs w:val="24"/>
              </w:rPr>
              <w:t>Вопросы к зачету</w:t>
            </w:r>
            <w:r w:rsidR="001B52EE" w:rsidRPr="00FE6B90">
              <w:rPr>
                <w:rFonts w:ascii="Times New Roman" w:eastAsia="Times New Roman" w:hAnsi="Times New Roman" w:cs="Arial"/>
                <w:sz w:val="24"/>
                <w:szCs w:val="24"/>
              </w:rPr>
              <w:t>.</w:t>
            </w:r>
          </w:p>
        </w:tc>
      </w:tr>
      <w:tr w:rsidR="001B52EE" w:rsidRPr="00FE6B90" w:rsidTr="00D6703B">
        <w:tc>
          <w:tcPr>
            <w:tcW w:w="3196" w:type="dxa"/>
          </w:tcPr>
          <w:p w:rsidR="001B52EE" w:rsidRPr="00FE6B90" w:rsidRDefault="001B52EE" w:rsidP="004F057F">
            <w:pPr>
              <w:spacing w:line="237" w:lineRule="exact"/>
              <w:rPr>
                <w:rFonts w:ascii="Times New Roman" w:eastAsia="Times New Roman" w:hAnsi="Times New Roman" w:cs="Arial"/>
                <w:sz w:val="24"/>
                <w:szCs w:val="24"/>
              </w:rPr>
            </w:pPr>
            <w:r w:rsidRPr="00FE6B90">
              <w:rPr>
                <w:rFonts w:ascii="Times New Roman" w:eastAsia="Times New Roman" w:hAnsi="Times New Roman" w:cs="Arial"/>
                <w:sz w:val="24"/>
                <w:szCs w:val="24"/>
              </w:rPr>
              <w:t>ПК-</w:t>
            </w:r>
            <w:r w:rsidR="00FE6B90" w:rsidRPr="00FE6B90">
              <w:rPr>
                <w:rFonts w:ascii="Times New Roman" w:eastAsia="Times New Roman" w:hAnsi="Times New Roman" w:cs="Arial"/>
                <w:sz w:val="24"/>
                <w:szCs w:val="24"/>
              </w:rPr>
              <w:t>7</w:t>
            </w:r>
            <w:r w:rsidR="004F057F">
              <w:rPr>
                <w:rFonts w:ascii="Times New Roman" w:eastAsia="Times New Roman" w:hAnsi="Times New Roman" w:cs="Arial"/>
                <w:sz w:val="24"/>
                <w:szCs w:val="24"/>
              </w:rPr>
              <w:t>,9</w:t>
            </w:r>
          </w:p>
        </w:tc>
        <w:tc>
          <w:tcPr>
            <w:tcW w:w="3186" w:type="dxa"/>
          </w:tcPr>
          <w:p w:rsidR="001B52EE" w:rsidRPr="00FE6B90" w:rsidRDefault="006C3467" w:rsidP="00D6703B">
            <w:pPr>
              <w:jc w:val="both"/>
              <w:rPr>
                <w:rFonts w:ascii="Times New Roman" w:eastAsia="Times New Roman" w:hAnsi="Times New Roman" w:cs="Arial"/>
                <w:sz w:val="24"/>
                <w:szCs w:val="24"/>
              </w:rPr>
            </w:pPr>
            <w:r w:rsidRPr="00FE6B90">
              <w:rPr>
                <w:rFonts w:ascii="Times New Roman" w:eastAsia="Times New Roman" w:hAnsi="Times New Roman" w:cs="Arial"/>
                <w:sz w:val="24"/>
                <w:szCs w:val="24"/>
              </w:rPr>
              <w:t>Комплект заданий в составе методических разработок к семинарским занятиям по разделам; вопросы к занятиям; тестовый контроль</w:t>
            </w:r>
            <w:r>
              <w:rPr>
                <w:rFonts w:ascii="Times New Roman" w:eastAsia="Times New Roman" w:hAnsi="Times New Roman" w:cs="Arial"/>
                <w:sz w:val="24"/>
                <w:szCs w:val="24"/>
              </w:rPr>
              <w:t>, ситуационные задачи.</w:t>
            </w:r>
          </w:p>
        </w:tc>
        <w:tc>
          <w:tcPr>
            <w:tcW w:w="3194" w:type="dxa"/>
          </w:tcPr>
          <w:p w:rsidR="001B52EE" w:rsidRPr="00FE6B90" w:rsidRDefault="006C3467" w:rsidP="000B47B9">
            <w:pPr>
              <w:spacing w:line="237" w:lineRule="exact"/>
              <w:rPr>
                <w:rFonts w:ascii="Times New Roman" w:eastAsia="Times New Roman" w:hAnsi="Times New Roman" w:cs="Arial"/>
                <w:sz w:val="24"/>
                <w:szCs w:val="24"/>
              </w:rPr>
            </w:pPr>
            <w:r w:rsidRPr="00FE6B90">
              <w:rPr>
                <w:rFonts w:ascii="Times New Roman" w:eastAsia="Times New Roman" w:hAnsi="Times New Roman" w:cs="Arial"/>
                <w:sz w:val="24"/>
                <w:szCs w:val="24"/>
              </w:rPr>
              <w:t>Вопросы к зачету</w:t>
            </w:r>
            <w:r w:rsidR="001B52EE" w:rsidRPr="00FE6B90">
              <w:rPr>
                <w:rFonts w:ascii="Times New Roman" w:eastAsia="Times New Roman" w:hAnsi="Times New Roman" w:cs="Arial"/>
                <w:sz w:val="24"/>
                <w:szCs w:val="24"/>
              </w:rPr>
              <w:t>.</w:t>
            </w:r>
          </w:p>
        </w:tc>
      </w:tr>
    </w:tbl>
    <w:p w:rsidR="00F31C9C" w:rsidRPr="00F31C9C" w:rsidRDefault="00F31C9C" w:rsidP="00F31C9C">
      <w:pPr>
        <w:spacing w:after="0" w:line="237" w:lineRule="exact"/>
        <w:rPr>
          <w:rFonts w:ascii="Times New Roman" w:eastAsia="Times New Roman" w:hAnsi="Times New Roman" w:cs="Arial"/>
          <w:sz w:val="20"/>
          <w:szCs w:val="20"/>
        </w:rPr>
      </w:pPr>
    </w:p>
    <w:p w:rsidR="001B52EE" w:rsidRPr="00DB60B7" w:rsidRDefault="00F31C9C" w:rsidP="002F3F25">
      <w:pPr>
        <w:pStyle w:val="ad"/>
        <w:numPr>
          <w:ilvl w:val="1"/>
          <w:numId w:val="34"/>
        </w:numPr>
        <w:outlineLvl w:val="1"/>
        <w:rPr>
          <w:rFonts w:ascii="Times New Roman" w:hAnsi="Times New Roman" w:cs="Times New Roman"/>
          <w:b/>
          <w:bCs/>
          <w:sz w:val="24"/>
          <w:szCs w:val="24"/>
        </w:rPr>
      </w:pPr>
      <w:bookmarkStart w:id="22" w:name="_Toc147919116"/>
      <w:r w:rsidRPr="00DB60B7">
        <w:rPr>
          <w:rFonts w:ascii="Times New Roman" w:hAnsi="Times New Roman" w:cs="Times New Roman"/>
          <w:b/>
          <w:bCs/>
          <w:sz w:val="24"/>
          <w:szCs w:val="24"/>
        </w:rPr>
        <w:t>Примеры ситуационных задач</w:t>
      </w:r>
      <w:bookmarkEnd w:id="22"/>
    </w:p>
    <w:p w:rsidR="006C3467" w:rsidRPr="006C3467" w:rsidRDefault="006C3467" w:rsidP="00F25A3F">
      <w:pPr>
        <w:spacing w:after="0" w:line="240" w:lineRule="auto"/>
        <w:ind w:firstLine="708"/>
        <w:jc w:val="both"/>
        <w:rPr>
          <w:rFonts w:ascii="Times New Roman" w:eastAsia="Calibri" w:hAnsi="Times New Roman" w:cs="Times New Roman"/>
          <w:sz w:val="24"/>
          <w:szCs w:val="24"/>
        </w:rPr>
      </w:pPr>
      <w:r w:rsidRPr="006C3467">
        <w:rPr>
          <w:rFonts w:ascii="Times New Roman" w:eastAsia="Calibri" w:hAnsi="Times New Roman" w:cs="Times New Roman"/>
          <w:b/>
          <w:sz w:val="24"/>
          <w:szCs w:val="24"/>
        </w:rPr>
        <w:t>Задача 1</w:t>
      </w:r>
      <w:r w:rsidRPr="006C3467">
        <w:rPr>
          <w:rFonts w:ascii="Times New Roman" w:eastAsia="Calibri" w:hAnsi="Times New Roman" w:cs="Times New Roman"/>
          <w:sz w:val="24"/>
          <w:szCs w:val="24"/>
        </w:rPr>
        <w:t xml:space="preserve">. К стоматологу обратился больной 48 лет с жалобами </w:t>
      </w:r>
      <w:proofErr w:type="spellStart"/>
      <w:r w:rsidRPr="006C3467">
        <w:rPr>
          <w:rFonts w:ascii="Times New Roman" w:eastAsia="Calibri" w:hAnsi="Times New Roman" w:cs="Times New Roman"/>
          <w:sz w:val="24"/>
          <w:szCs w:val="24"/>
        </w:rPr>
        <w:t>накровоточивость</w:t>
      </w:r>
      <w:proofErr w:type="spellEnd"/>
      <w:r w:rsidRPr="006C3467">
        <w:rPr>
          <w:rFonts w:ascii="Times New Roman" w:eastAsia="Calibri" w:hAnsi="Times New Roman" w:cs="Times New Roman"/>
          <w:sz w:val="24"/>
          <w:szCs w:val="24"/>
        </w:rPr>
        <w:t xml:space="preserve"> десен при чистке зубов, неприятные ощущения в </w:t>
      </w:r>
      <w:proofErr w:type="spellStart"/>
      <w:r w:rsidRPr="006C3467">
        <w:rPr>
          <w:rFonts w:ascii="Times New Roman" w:eastAsia="Calibri" w:hAnsi="Times New Roman" w:cs="Times New Roman"/>
          <w:sz w:val="24"/>
          <w:szCs w:val="24"/>
        </w:rPr>
        <w:t>десне</w:t>
      </w:r>
      <w:proofErr w:type="gramStart"/>
      <w:r w:rsidRPr="006C3467">
        <w:rPr>
          <w:rFonts w:ascii="Times New Roman" w:eastAsia="Calibri" w:hAnsi="Times New Roman" w:cs="Times New Roman"/>
          <w:sz w:val="24"/>
          <w:szCs w:val="24"/>
        </w:rPr>
        <w:t>,б</w:t>
      </w:r>
      <w:proofErr w:type="gramEnd"/>
      <w:r w:rsidRPr="006C3467">
        <w:rPr>
          <w:rFonts w:ascii="Times New Roman" w:eastAsia="Calibri" w:hAnsi="Times New Roman" w:cs="Times New Roman"/>
          <w:sz w:val="24"/>
          <w:szCs w:val="24"/>
        </w:rPr>
        <w:t>ыстрое</w:t>
      </w:r>
      <w:proofErr w:type="spellEnd"/>
      <w:r w:rsidRPr="006C3467">
        <w:rPr>
          <w:rFonts w:ascii="Times New Roman" w:eastAsia="Calibri" w:hAnsi="Times New Roman" w:cs="Times New Roman"/>
          <w:sz w:val="24"/>
          <w:szCs w:val="24"/>
        </w:rPr>
        <w:t xml:space="preserve"> образование налета на зубах, неприятный запах изо рта. При </w:t>
      </w:r>
      <w:proofErr w:type="spellStart"/>
      <w:r w:rsidRPr="006C3467">
        <w:rPr>
          <w:rFonts w:ascii="Times New Roman" w:eastAsia="Calibri" w:hAnsi="Times New Roman" w:cs="Times New Roman"/>
          <w:sz w:val="24"/>
          <w:szCs w:val="24"/>
        </w:rPr>
        <w:t>осмотреполости</w:t>
      </w:r>
      <w:proofErr w:type="spellEnd"/>
      <w:r w:rsidRPr="006C3467">
        <w:rPr>
          <w:rFonts w:ascii="Times New Roman" w:eastAsia="Calibri" w:hAnsi="Times New Roman" w:cs="Times New Roman"/>
          <w:sz w:val="24"/>
          <w:szCs w:val="24"/>
        </w:rPr>
        <w:t xml:space="preserve"> рта врач обнаружил гиперемию, цианоз в области межзубных сосочков и краевой части десны, отложения на зубах, </w:t>
      </w:r>
      <w:proofErr w:type="spellStart"/>
      <w:r w:rsidRPr="006C3467">
        <w:rPr>
          <w:rFonts w:ascii="Times New Roman" w:eastAsia="Calibri" w:hAnsi="Times New Roman" w:cs="Times New Roman"/>
          <w:sz w:val="24"/>
          <w:szCs w:val="24"/>
        </w:rPr>
        <w:t>пародонтальные</w:t>
      </w:r>
      <w:proofErr w:type="spellEnd"/>
      <w:r w:rsidRPr="006C3467">
        <w:rPr>
          <w:rFonts w:ascii="Times New Roman" w:eastAsia="Calibri" w:hAnsi="Times New Roman" w:cs="Times New Roman"/>
          <w:sz w:val="24"/>
          <w:szCs w:val="24"/>
        </w:rPr>
        <w:t xml:space="preserve"> карманы в межзубных промежутках; на рентгенограмме - </w:t>
      </w:r>
      <w:proofErr w:type="spellStart"/>
      <w:r w:rsidRPr="006C3467">
        <w:rPr>
          <w:rFonts w:ascii="Times New Roman" w:eastAsia="Calibri" w:hAnsi="Times New Roman" w:cs="Times New Roman"/>
          <w:sz w:val="24"/>
          <w:szCs w:val="24"/>
        </w:rPr>
        <w:t>остеопароз</w:t>
      </w:r>
      <w:proofErr w:type="spellEnd"/>
      <w:r w:rsidRPr="006C3467">
        <w:rPr>
          <w:rFonts w:ascii="Times New Roman" w:eastAsia="Calibri" w:hAnsi="Times New Roman" w:cs="Times New Roman"/>
          <w:sz w:val="24"/>
          <w:szCs w:val="24"/>
        </w:rPr>
        <w:t xml:space="preserve"> вершин межзубных перегородок, расширение </w:t>
      </w:r>
      <w:proofErr w:type="spellStart"/>
      <w:r w:rsidRPr="006C3467">
        <w:rPr>
          <w:rFonts w:ascii="Times New Roman" w:eastAsia="Calibri" w:hAnsi="Times New Roman" w:cs="Times New Roman"/>
          <w:sz w:val="24"/>
          <w:szCs w:val="24"/>
        </w:rPr>
        <w:t>периодонтальной</w:t>
      </w:r>
      <w:proofErr w:type="spellEnd"/>
      <w:r w:rsidRPr="006C3467">
        <w:rPr>
          <w:rFonts w:ascii="Times New Roman" w:eastAsia="Calibri" w:hAnsi="Times New Roman" w:cs="Times New Roman"/>
          <w:sz w:val="24"/>
          <w:szCs w:val="24"/>
        </w:rPr>
        <w:t xml:space="preserve"> щели в пришеечной области. Диагноз: </w:t>
      </w:r>
      <w:proofErr w:type="spellStart"/>
      <w:r w:rsidRPr="006C3467">
        <w:rPr>
          <w:rFonts w:ascii="Times New Roman" w:eastAsia="Calibri" w:hAnsi="Times New Roman" w:cs="Times New Roman"/>
          <w:sz w:val="24"/>
          <w:szCs w:val="24"/>
        </w:rPr>
        <w:t>генерализованный</w:t>
      </w:r>
      <w:proofErr w:type="spellEnd"/>
      <w:r w:rsidRPr="006C3467">
        <w:rPr>
          <w:rFonts w:ascii="Times New Roman" w:eastAsia="Calibri" w:hAnsi="Times New Roman" w:cs="Times New Roman"/>
          <w:sz w:val="24"/>
          <w:szCs w:val="24"/>
        </w:rPr>
        <w:t xml:space="preserve"> пародонтит легкой степени тяжести в стадии обострения.  Задание: составьте программу лечения и АБ ФТ с указанием основных мероприятий и ЛС.</w:t>
      </w:r>
    </w:p>
    <w:p w:rsidR="006C3467" w:rsidRPr="006C3467" w:rsidRDefault="006C3467" w:rsidP="00F25A3F">
      <w:pPr>
        <w:spacing w:after="0" w:line="240" w:lineRule="auto"/>
        <w:ind w:firstLine="708"/>
        <w:jc w:val="both"/>
        <w:rPr>
          <w:rFonts w:ascii="Times New Roman" w:eastAsia="Calibri" w:hAnsi="Times New Roman" w:cs="Times New Roman"/>
          <w:sz w:val="24"/>
          <w:szCs w:val="24"/>
        </w:rPr>
      </w:pPr>
      <w:r w:rsidRPr="006C3467">
        <w:rPr>
          <w:rFonts w:ascii="Times New Roman" w:eastAsia="Calibri" w:hAnsi="Times New Roman" w:cs="Times New Roman"/>
          <w:b/>
          <w:sz w:val="24"/>
          <w:szCs w:val="24"/>
        </w:rPr>
        <w:t>Задача 2.</w:t>
      </w:r>
      <w:r w:rsidRPr="006C3467">
        <w:rPr>
          <w:rFonts w:ascii="Times New Roman" w:eastAsia="Calibri" w:hAnsi="Times New Roman" w:cs="Times New Roman"/>
          <w:sz w:val="24"/>
          <w:szCs w:val="24"/>
        </w:rPr>
        <w:t xml:space="preserve"> Больной обратился в стоматологическую поликлинику с жалобами на боль, жжение в слизистой десны, особенно во время приема пищи, повышение температуры тела до 37,5 0</w:t>
      </w:r>
      <w:proofErr w:type="gramStart"/>
      <w:r w:rsidRPr="006C3467">
        <w:rPr>
          <w:rFonts w:ascii="Times New Roman" w:eastAsia="Calibri" w:hAnsi="Times New Roman" w:cs="Times New Roman"/>
          <w:sz w:val="24"/>
          <w:szCs w:val="24"/>
        </w:rPr>
        <w:t xml:space="preserve"> С</w:t>
      </w:r>
      <w:proofErr w:type="gramEnd"/>
      <w:r w:rsidRPr="006C3467">
        <w:rPr>
          <w:rFonts w:ascii="Times New Roman" w:eastAsia="Calibri" w:hAnsi="Times New Roman" w:cs="Times New Roman"/>
          <w:sz w:val="24"/>
          <w:szCs w:val="24"/>
        </w:rPr>
        <w:t xml:space="preserve">, головную боль, слабость. Симптомы появились 3 дня назад. При осмотре рта в области верхних резцов слизистая десны воспалена, рыхлая, отечная, край десны покрыт грязно-серой некротической пленкой, после </w:t>
      </w:r>
      <w:proofErr w:type="gramStart"/>
      <w:r w:rsidRPr="006C3467">
        <w:rPr>
          <w:rFonts w:ascii="Times New Roman" w:eastAsia="Calibri" w:hAnsi="Times New Roman" w:cs="Times New Roman"/>
          <w:sz w:val="24"/>
          <w:szCs w:val="24"/>
        </w:rPr>
        <w:t>удаления</w:t>
      </w:r>
      <w:proofErr w:type="gramEnd"/>
      <w:r w:rsidRPr="006C3467">
        <w:rPr>
          <w:rFonts w:ascii="Times New Roman" w:eastAsia="Calibri" w:hAnsi="Times New Roman" w:cs="Times New Roman"/>
          <w:sz w:val="24"/>
          <w:szCs w:val="24"/>
        </w:rPr>
        <w:t xml:space="preserve"> которой наблюдается резко болезненная кровоточащая эрозия; изо рта резкий гнилостный запах. Диагноз: </w:t>
      </w:r>
      <w:proofErr w:type="spellStart"/>
      <w:r w:rsidRPr="006C3467">
        <w:rPr>
          <w:rFonts w:ascii="Times New Roman" w:eastAsia="Calibri" w:hAnsi="Times New Roman" w:cs="Times New Roman"/>
          <w:sz w:val="24"/>
          <w:szCs w:val="24"/>
        </w:rPr>
        <w:t>язвеннонекротический</w:t>
      </w:r>
      <w:proofErr w:type="spellEnd"/>
      <w:r w:rsidRPr="006C3467">
        <w:rPr>
          <w:rFonts w:ascii="Times New Roman" w:eastAsia="Calibri" w:hAnsi="Times New Roman" w:cs="Times New Roman"/>
          <w:sz w:val="24"/>
          <w:szCs w:val="24"/>
        </w:rPr>
        <w:t xml:space="preserve"> гингивит </w:t>
      </w:r>
      <w:proofErr w:type="spellStart"/>
      <w:r w:rsidRPr="006C3467">
        <w:rPr>
          <w:rFonts w:ascii="Times New Roman" w:eastAsia="Calibri" w:hAnsi="Times New Roman" w:cs="Times New Roman"/>
          <w:sz w:val="24"/>
          <w:szCs w:val="24"/>
        </w:rPr>
        <w:t>Венсана</w:t>
      </w:r>
      <w:proofErr w:type="spellEnd"/>
      <w:r w:rsidRPr="006C3467">
        <w:rPr>
          <w:rFonts w:ascii="Times New Roman" w:eastAsia="Calibri" w:hAnsi="Times New Roman" w:cs="Times New Roman"/>
          <w:sz w:val="24"/>
          <w:szCs w:val="24"/>
        </w:rPr>
        <w:t xml:space="preserve">. Задание: составьте </w:t>
      </w:r>
      <w:proofErr w:type="spellStart"/>
      <w:r w:rsidRPr="006C3467">
        <w:rPr>
          <w:rFonts w:ascii="Times New Roman" w:eastAsia="Calibri" w:hAnsi="Times New Roman" w:cs="Times New Roman"/>
          <w:sz w:val="24"/>
          <w:szCs w:val="24"/>
        </w:rPr>
        <w:t>программулечения</w:t>
      </w:r>
      <w:proofErr w:type="spellEnd"/>
      <w:r w:rsidRPr="006C3467">
        <w:rPr>
          <w:rFonts w:ascii="Times New Roman" w:eastAsia="Calibri" w:hAnsi="Times New Roman" w:cs="Times New Roman"/>
          <w:sz w:val="24"/>
          <w:szCs w:val="24"/>
        </w:rPr>
        <w:t xml:space="preserve"> и АБ ФТ, укажите ЛС и способы </w:t>
      </w:r>
      <w:r w:rsidR="00F25A3F" w:rsidRPr="006C3467">
        <w:rPr>
          <w:rFonts w:ascii="Times New Roman" w:hAnsi="Times New Roman"/>
          <w:sz w:val="24"/>
          <w:szCs w:val="24"/>
        </w:rPr>
        <w:t xml:space="preserve">их </w:t>
      </w:r>
      <w:r w:rsidRPr="006C3467">
        <w:rPr>
          <w:rFonts w:ascii="Times New Roman" w:eastAsia="Calibri" w:hAnsi="Times New Roman" w:cs="Times New Roman"/>
          <w:sz w:val="24"/>
          <w:szCs w:val="24"/>
        </w:rPr>
        <w:t>применения.</w:t>
      </w:r>
    </w:p>
    <w:p w:rsidR="006C3467" w:rsidRPr="006C3467" w:rsidRDefault="006C3467" w:rsidP="00F25A3F">
      <w:pPr>
        <w:spacing w:after="0" w:line="240" w:lineRule="auto"/>
        <w:ind w:firstLine="708"/>
        <w:jc w:val="both"/>
        <w:rPr>
          <w:rFonts w:ascii="Times New Roman" w:eastAsia="Calibri" w:hAnsi="Times New Roman" w:cs="Times New Roman"/>
          <w:sz w:val="24"/>
          <w:szCs w:val="24"/>
        </w:rPr>
      </w:pPr>
      <w:r w:rsidRPr="006C3467">
        <w:rPr>
          <w:rFonts w:ascii="Times New Roman" w:eastAsia="Calibri" w:hAnsi="Times New Roman" w:cs="Times New Roman"/>
          <w:b/>
          <w:sz w:val="24"/>
          <w:szCs w:val="24"/>
        </w:rPr>
        <w:t>Задача 3.</w:t>
      </w:r>
      <w:r w:rsidRPr="006C3467">
        <w:rPr>
          <w:rFonts w:ascii="Times New Roman" w:eastAsia="Calibri" w:hAnsi="Times New Roman" w:cs="Times New Roman"/>
          <w:sz w:val="24"/>
          <w:szCs w:val="24"/>
        </w:rPr>
        <w:t xml:space="preserve"> Больной 37 лет, обратился к стоматологу с жалобами </w:t>
      </w:r>
      <w:proofErr w:type="gramStart"/>
      <w:r w:rsidRPr="006C3467">
        <w:rPr>
          <w:rFonts w:ascii="Times New Roman" w:eastAsia="Calibri" w:hAnsi="Times New Roman" w:cs="Times New Roman"/>
          <w:sz w:val="24"/>
          <w:szCs w:val="24"/>
        </w:rPr>
        <w:t>на</w:t>
      </w:r>
      <w:proofErr w:type="gramEnd"/>
      <w:r w:rsidRPr="006C3467">
        <w:rPr>
          <w:rFonts w:ascii="Times New Roman" w:eastAsia="Calibri" w:hAnsi="Times New Roman" w:cs="Times New Roman"/>
          <w:sz w:val="24"/>
          <w:szCs w:val="24"/>
        </w:rPr>
        <w:t xml:space="preserve"> очень</w:t>
      </w:r>
    </w:p>
    <w:p w:rsidR="006C3467" w:rsidRPr="006C3467" w:rsidRDefault="006C3467" w:rsidP="00F25A3F">
      <w:pPr>
        <w:spacing w:after="0" w:line="240" w:lineRule="auto"/>
        <w:jc w:val="both"/>
        <w:rPr>
          <w:rFonts w:ascii="Times New Roman" w:eastAsia="Calibri" w:hAnsi="Times New Roman" w:cs="Times New Roman"/>
          <w:sz w:val="24"/>
          <w:szCs w:val="24"/>
        </w:rPr>
      </w:pPr>
      <w:r w:rsidRPr="006C3467">
        <w:rPr>
          <w:rFonts w:ascii="Times New Roman" w:eastAsia="Calibri" w:hAnsi="Times New Roman" w:cs="Times New Roman"/>
          <w:sz w:val="24"/>
          <w:szCs w:val="24"/>
        </w:rPr>
        <w:t>сильные боли в слизистой рта, обильное слюнотечение, гнилостный запах изо рт</w:t>
      </w:r>
      <w:r w:rsidR="00F25A3F">
        <w:rPr>
          <w:rFonts w:ascii="Times New Roman" w:hAnsi="Times New Roman"/>
          <w:sz w:val="24"/>
          <w:szCs w:val="24"/>
        </w:rPr>
        <w:t>а, повышенную температуру (до39</w:t>
      </w:r>
      <w:r w:rsidR="00F25A3F">
        <w:rPr>
          <w:rFonts w:ascii="Times New Roman" w:hAnsi="Times New Roman" w:cs="Times New Roman"/>
          <w:sz w:val="24"/>
          <w:szCs w:val="24"/>
        </w:rPr>
        <w:t>°</w:t>
      </w:r>
      <w:r w:rsidRPr="006C3467">
        <w:rPr>
          <w:rFonts w:ascii="Times New Roman" w:eastAsia="Calibri" w:hAnsi="Times New Roman" w:cs="Times New Roman"/>
          <w:sz w:val="24"/>
          <w:szCs w:val="24"/>
        </w:rPr>
        <w:t xml:space="preserve">С). Объективно: слизистая десны резко гиперемирована, отечная, рыхлая, в виде валика; в отдельных местах видны эрозии, язвы, покрытые некротическим налетом; изо рта резкий гнилостный запах; лимфатические узлы на шее увеличены и болезненны. Диагноз: некротический </w:t>
      </w:r>
      <w:proofErr w:type="spellStart"/>
      <w:r w:rsidRPr="006C3467">
        <w:rPr>
          <w:rFonts w:ascii="Times New Roman" w:eastAsia="Calibri" w:hAnsi="Times New Roman" w:cs="Times New Roman"/>
          <w:sz w:val="24"/>
          <w:szCs w:val="24"/>
        </w:rPr>
        <w:t>гингивостоматит</w:t>
      </w:r>
      <w:proofErr w:type="spellEnd"/>
      <w:r w:rsidRPr="006C3467">
        <w:rPr>
          <w:rFonts w:ascii="Times New Roman" w:eastAsia="Calibri" w:hAnsi="Times New Roman" w:cs="Times New Roman"/>
          <w:sz w:val="24"/>
          <w:szCs w:val="24"/>
        </w:rPr>
        <w:t xml:space="preserve"> в тяжелой форме.</w:t>
      </w:r>
    </w:p>
    <w:p w:rsidR="001B52EE" w:rsidRDefault="001B52EE" w:rsidP="00F25A3F">
      <w:pPr>
        <w:spacing w:after="0" w:line="234" w:lineRule="auto"/>
        <w:ind w:right="3040"/>
        <w:rPr>
          <w:rFonts w:ascii="Times New Roman" w:eastAsia="Times New Roman" w:hAnsi="Times New Roman" w:cs="Arial"/>
          <w:b/>
          <w:sz w:val="24"/>
          <w:szCs w:val="20"/>
        </w:rPr>
      </w:pPr>
    </w:p>
    <w:p w:rsidR="001B52EE" w:rsidRDefault="001B52EE" w:rsidP="00F31C9C">
      <w:pPr>
        <w:spacing w:after="0" w:line="234" w:lineRule="auto"/>
        <w:ind w:right="3040"/>
        <w:rPr>
          <w:rFonts w:ascii="Times New Roman" w:eastAsia="Times New Roman" w:hAnsi="Times New Roman" w:cs="Arial"/>
          <w:b/>
          <w:sz w:val="24"/>
          <w:szCs w:val="20"/>
        </w:rPr>
      </w:pPr>
    </w:p>
    <w:p w:rsidR="00DD685E" w:rsidRDefault="00DD685E" w:rsidP="00F31C9C">
      <w:pPr>
        <w:spacing w:after="0" w:line="234" w:lineRule="auto"/>
        <w:ind w:right="3040"/>
        <w:rPr>
          <w:rFonts w:ascii="Times New Roman" w:eastAsia="Times New Roman" w:hAnsi="Times New Roman" w:cs="Arial"/>
          <w:b/>
          <w:sz w:val="24"/>
          <w:szCs w:val="20"/>
        </w:rPr>
      </w:pPr>
    </w:p>
    <w:p w:rsidR="001B52EE" w:rsidRPr="00F31C9C" w:rsidRDefault="001B52EE" w:rsidP="00F31C9C">
      <w:pPr>
        <w:spacing w:after="0" w:line="234" w:lineRule="auto"/>
        <w:ind w:right="3040"/>
        <w:rPr>
          <w:rFonts w:ascii="Times New Roman" w:eastAsia="Times New Roman" w:hAnsi="Times New Roman" w:cs="Arial"/>
          <w:b/>
          <w:sz w:val="24"/>
          <w:szCs w:val="20"/>
        </w:rPr>
      </w:pPr>
    </w:p>
    <w:p w:rsidR="00F31C9C" w:rsidRPr="00F31C9C" w:rsidRDefault="00F31C9C" w:rsidP="00F31C9C">
      <w:pPr>
        <w:spacing w:after="0" w:line="9" w:lineRule="exact"/>
        <w:rPr>
          <w:rFonts w:ascii="Times New Roman" w:eastAsia="Times New Roman" w:hAnsi="Times New Roman" w:cs="Arial"/>
          <w:sz w:val="20"/>
          <w:szCs w:val="20"/>
        </w:rPr>
      </w:pPr>
    </w:p>
    <w:p w:rsidR="00F31C9C" w:rsidRPr="00DB60B7" w:rsidRDefault="00F31C9C" w:rsidP="002F3F25">
      <w:pPr>
        <w:pStyle w:val="ad"/>
        <w:numPr>
          <w:ilvl w:val="1"/>
          <w:numId w:val="34"/>
        </w:numPr>
        <w:outlineLvl w:val="1"/>
        <w:rPr>
          <w:rFonts w:ascii="Times New Roman" w:hAnsi="Times New Roman" w:cs="Times New Roman"/>
          <w:b/>
          <w:bCs/>
          <w:sz w:val="24"/>
          <w:szCs w:val="24"/>
        </w:rPr>
      </w:pPr>
      <w:bookmarkStart w:id="23" w:name="_Toc147919117"/>
      <w:r w:rsidRPr="00DB60B7">
        <w:rPr>
          <w:rFonts w:ascii="Times New Roman" w:hAnsi="Times New Roman" w:cs="Times New Roman"/>
          <w:b/>
          <w:bCs/>
          <w:sz w:val="24"/>
          <w:szCs w:val="24"/>
        </w:rPr>
        <w:t>Примеры заданий в тестовой форме</w:t>
      </w:r>
      <w:bookmarkEnd w:id="23"/>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rPr>
        <w:t xml:space="preserve">1. </w:t>
      </w:r>
      <w:r w:rsidRPr="00F25A3F">
        <w:rPr>
          <w:rFonts w:ascii="Times New Roman" w:eastAsia="Calibri" w:hAnsi="Times New Roman" w:cs="Times New Roman"/>
          <w:sz w:val="24"/>
          <w:szCs w:val="24"/>
          <w:shd w:val="clear" w:color="auto" w:fill="FFFFFF"/>
        </w:rPr>
        <w:t>Детям до 8 лет противопоказан…., потому что….</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оксациллин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пенициллин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3)тетрациклин</w:t>
      </w:r>
      <w:r w:rsidRPr="00F25A3F">
        <w:rPr>
          <w:rFonts w:ascii="Times New Roman" w:eastAsia="Calibri" w:hAnsi="Times New Roman" w:cs="Times New Roman"/>
          <w:sz w:val="24"/>
          <w:szCs w:val="24"/>
          <w:shd w:val="clear" w:color="auto" w:fill="FFFFFF"/>
        </w:rPr>
        <w:br/>
        <w:t>4) эритромицин</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 xml:space="preserve">2. Антибиотик из группы </w:t>
      </w:r>
      <w:proofErr w:type="spellStart"/>
      <w:r w:rsidRPr="00F25A3F">
        <w:rPr>
          <w:rFonts w:ascii="Times New Roman" w:eastAsia="Calibri" w:hAnsi="Times New Roman" w:cs="Times New Roman"/>
          <w:sz w:val="24"/>
          <w:szCs w:val="24"/>
          <w:shd w:val="clear" w:color="auto" w:fill="FFFFFF"/>
        </w:rPr>
        <w:t>фторхинолонов</w:t>
      </w:r>
      <w:proofErr w:type="spellEnd"/>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 xml:space="preserve">1) </w:t>
      </w:r>
      <w:proofErr w:type="spellStart"/>
      <w:r w:rsidRPr="00F25A3F">
        <w:rPr>
          <w:rFonts w:ascii="Times New Roman" w:eastAsia="Calibri" w:hAnsi="Times New Roman" w:cs="Times New Roman"/>
          <w:sz w:val="24"/>
          <w:szCs w:val="24"/>
          <w:shd w:val="clear" w:color="auto" w:fill="FFFFFF"/>
        </w:rPr>
        <w:t>карбенициллин</w:t>
      </w:r>
      <w:proofErr w:type="spellEnd"/>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оксациллин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 xml:space="preserve">3) </w:t>
      </w:r>
      <w:proofErr w:type="spellStart"/>
      <w:r w:rsidRPr="00F25A3F">
        <w:rPr>
          <w:rFonts w:ascii="Times New Roman" w:eastAsia="Calibri" w:hAnsi="Times New Roman" w:cs="Times New Roman"/>
          <w:sz w:val="24"/>
          <w:szCs w:val="24"/>
          <w:shd w:val="clear" w:color="auto" w:fill="FFFFFF"/>
        </w:rPr>
        <w:t>пефлоксацин</w:t>
      </w:r>
      <w:proofErr w:type="spellEnd"/>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 xml:space="preserve">4) </w:t>
      </w:r>
      <w:proofErr w:type="spellStart"/>
      <w:r w:rsidRPr="00F25A3F">
        <w:rPr>
          <w:rFonts w:ascii="Times New Roman" w:eastAsia="Calibri" w:hAnsi="Times New Roman" w:cs="Times New Roman"/>
          <w:sz w:val="24"/>
          <w:szCs w:val="24"/>
          <w:shd w:val="clear" w:color="auto" w:fill="FFFFFF"/>
        </w:rPr>
        <w:t>рифампицин</w:t>
      </w:r>
      <w:proofErr w:type="spellEnd"/>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3. Укажите на ЛС, противопоказанные у лиц детского и подросткового возраста:</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Пенициллины</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 xml:space="preserve">2) </w:t>
      </w:r>
      <w:proofErr w:type="spellStart"/>
      <w:r w:rsidRPr="00F25A3F">
        <w:rPr>
          <w:rFonts w:ascii="Times New Roman" w:eastAsia="Calibri" w:hAnsi="Times New Roman" w:cs="Times New Roman"/>
          <w:sz w:val="24"/>
          <w:szCs w:val="24"/>
          <w:shd w:val="clear" w:color="auto" w:fill="FFFFFF"/>
        </w:rPr>
        <w:t>Фторхинолоны</w:t>
      </w:r>
      <w:proofErr w:type="spellEnd"/>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Цефалоспорины</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Тетрациклины</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 xml:space="preserve">4. Какому антибиотику пенициллинового ряда присуща наибольшая способность </w:t>
      </w:r>
      <w:proofErr w:type="gramStart"/>
      <w:r w:rsidRPr="00F25A3F">
        <w:rPr>
          <w:rFonts w:ascii="Times New Roman" w:eastAsia="Calibri" w:hAnsi="Times New Roman" w:cs="Times New Roman"/>
          <w:sz w:val="24"/>
          <w:szCs w:val="24"/>
          <w:shd w:val="clear" w:color="auto" w:fill="FFFFFF"/>
        </w:rPr>
        <w:t>вызывать</w:t>
      </w:r>
      <w:proofErr w:type="gramEnd"/>
      <w:r w:rsidRPr="00F25A3F">
        <w:rPr>
          <w:rFonts w:ascii="Times New Roman" w:eastAsia="Calibri" w:hAnsi="Times New Roman" w:cs="Times New Roman"/>
          <w:sz w:val="24"/>
          <w:szCs w:val="24"/>
          <w:shd w:val="clear" w:color="auto" w:fill="FFFFFF"/>
        </w:rPr>
        <w:t xml:space="preserve"> дисбактериоз кишечника?:</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Ампициллину</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Амоксициллину</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Оксациллину</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Пенициллину</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5. Какой цефалоспорин III поколения вводится один раз в сутки?:</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 xml:space="preserve">1) </w:t>
      </w:r>
      <w:proofErr w:type="spellStart"/>
      <w:r w:rsidRPr="00F25A3F">
        <w:rPr>
          <w:rFonts w:ascii="Times New Roman" w:eastAsia="Calibri" w:hAnsi="Times New Roman" w:cs="Times New Roman"/>
          <w:sz w:val="24"/>
          <w:szCs w:val="24"/>
          <w:shd w:val="clear" w:color="auto" w:fill="FFFFFF"/>
        </w:rPr>
        <w:t>Цефотаксим</w:t>
      </w:r>
      <w:proofErr w:type="spellEnd"/>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 xml:space="preserve">2) </w:t>
      </w:r>
      <w:proofErr w:type="spellStart"/>
      <w:r w:rsidRPr="00F25A3F">
        <w:rPr>
          <w:rFonts w:ascii="Times New Roman" w:eastAsia="Calibri" w:hAnsi="Times New Roman" w:cs="Times New Roman"/>
          <w:sz w:val="24"/>
          <w:szCs w:val="24"/>
          <w:shd w:val="clear" w:color="auto" w:fill="FFFFFF"/>
        </w:rPr>
        <w:t>Цефтриаксон</w:t>
      </w:r>
      <w:proofErr w:type="spellEnd"/>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 xml:space="preserve">3) </w:t>
      </w:r>
      <w:proofErr w:type="spellStart"/>
      <w:r w:rsidRPr="00F25A3F">
        <w:rPr>
          <w:rFonts w:ascii="Times New Roman" w:eastAsia="Calibri" w:hAnsi="Times New Roman" w:cs="Times New Roman"/>
          <w:sz w:val="24"/>
          <w:szCs w:val="24"/>
          <w:shd w:val="clear" w:color="auto" w:fill="FFFFFF"/>
        </w:rPr>
        <w:t>Цефоперазон</w:t>
      </w:r>
      <w:proofErr w:type="spellEnd"/>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 xml:space="preserve">4) </w:t>
      </w:r>
      <w:proofErr w:type="spellStart"/>
      <w:r w:rsidRPr="00F25A3F">
        <w:rPr>
          <w:rFonts w:ascii="Times New Roman" w:eastAsia="Calibri" w:hAnsi="Times New Roman" w:cs="Times New Roman"/>
          <w:sz w:val="24"/>
          <w:szCs w:val="24"/>
          <w:shd w:val="clear" w:color="auto" w:fill="FFFFFF"/>
        </w:rPr>
        <w:t>Цефтазидим</w:t>
      </w:r>
      <w:proofErr w:type="spellEnd"/>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 xml:space="preserve">6. Какой </w:t>
      </w:r>
      <w:proofErr w:type="spellStart"/>
      <w:r w:rsidRPr="00F25A3F">
        <w:rPr>
          <w:rFonts w:ascii="Times New Roman" w:eastAsia="Calibri" w:hAnsi="Times New Roman" w:cs="Times New Roman"/>
          <w:sz w:val="24"/>
          <w:szCs w:val="24"/>
          <w:shd w:val="clear" w:color="auto" w:fill="FFFFFF"/>
        </w:rPr>
        <w:t>полусинтетическиймакролид</w:t>
      </w:r>
      <w:proofErr w:type="spellEnd"/>
      <w:r w:rsidRPr="00F25A3F">
        <w:rPr>
          <w:rFonts w:ascii="Times New Roman" w:eastAsia="Calibri" w:hAnsi="Times New Roman" w:cs="Times New Roman"/>
          <w:sz w:val="24"/>
          <w:szCs w:val="24"/>
          <w:shd w:val="clear" w:color="auto" w:fill="FFFFFF"/>
        </w:rPr>
        <w:t xml:space="preserve"> </w:t>
      </w:r>
      <w:proofErr w:type="gramStart"/>
      <w:r w:rsidRPr="00F25A3F">
        <w:rPr>
          <w:rFonts w:ascii="Times New Roman" w:eastAsia="Calibri" w:hAnsi="Times New Roman" w:cs="Times New Roman"/>
          <w:sz w:val="24"/>
          <w:szCs w:val="24"/>
          <w:shd w:val="clear" w:color="auto" w:fill="FFFFFF"/>
        </w:rPr>
        <w:t>безопасен</w:t>
      </w:r>
      <w:proofErr w:type="gramEnd"/>
      <w:r w:rsidRPr="00F25A3F">
        <w:rPr>
          <w:rFonts w:ascii="Times New Roman" w:eastAsia="Calibri" w:hAnsi="Times New Roman" w:cs="Times New Roman"/>
          <w:sz w:val="24"/>
          <w:szCs w:val="24"/>
          <w:shd w:val="clear" w:color="auto" w:fill="FFFFFF"/>
        </w:rPr>
        <w:t xml:space="preserve"> при беременности?:</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 xml:space="preserve">1) </w:t>
      </w:r>
      <w:proofErr w:type="spellStart"/>
      <w:r w:rsidRPr="00F25A3F">
        <w:rPr>
          <w:rFonts w:ascii="Times New Roman" w:eastAsia="Calibri" w:hAnsi="Times New Roman" w:cs="Times New Roman"/>
          <w:sz w:val="24"/>
          <w:szCs w:val="24"/>
          <w:shd w:val="clear" w:color="auto" w:fill="FFFFFF"/>
        </w:rPr>
        <w:t>Азитромицин</w:t>
      </w:r>
      <w:proofErr w:type="spellEnd"/>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 xml:space="preserve">2) </w:t>
      </w:r>
      <w:proofErr w:type="spellStart"/>
      <w:r w:rsidRPr="00F25A3F">
        <w:rPr>
          <w:rFonts w:ascii="Times New Roman" w:eastAsia="Calibri" w:hAnsi="Times New Roman" w:cs="Times New Roman"/>
          <w:sz w:val="24"/>
          <w:szCs w:val="24"/>
          <w:shd w:val="clear" w:color="auto" w:fill="FFFFFF"/>
        </w:rPr>
        <w:t>Кларитромицин</w:t>
      </w:r>
      <w:proofErr w:type="spellEnd"/>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 xml:space="preserve">3) </w:t>
      </w:r>
      <w:proofErr w:type="spellStart"/>
      <w:r w:rsidRPr="00F25A3F">
        <w:rPr>
          <w:rFonts w:ascii="Times New Roman" w:eastAsia="Calibri" w:hAnsi="Times New Roman" w:cs="Times New Roman"/>
          <w:sz w:val="24"/>
          <w:szCs w:val="24"/>
          <w:shd w:val="clear" w:color="auto" w:fill="FFFFFF"/>
        </w:rPr>
        <w:t>Мидекамицин</w:t>
      </w:r>
      <w:proofErr w:type="spellEnd"/>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 xml:space="preserve">4) </w:t>
      </w:r>
      <w:proofErr w:type="spellStart"/>
      <w:r w:rsidRPr="00F25A3F">
        <w:rPr>
          <w:rFonts w:ascii="Times New Roman" w:eastAsia="Calibri" w:hAnsi="Times New Roman" w:cs="Times New Roman"/>
          <w:sz w:val="24"/>
          <w:szCs w:val="24"/>
          <w:shd w:val="clear" w:color="auto" w:fill="FFFFFF"/>
        </w:rPr>
        <w:t>Рокситромицин</w:t>
      </w:r>
      <w:proofErr w:type="spellEnd"/>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 xml:space="preserve">7. Из </w:t>
      </w:r>
      <w:proofErr w:type="gramStart"/>
      <w:r w:rsidRPr="00F25A3F">
        <w:rPr>
          <w:rFonts w:ascii="Times New Roman" w:eastAsia="Calibri" w:hAnsi="Times New Roman" w:cs="Times New Roman"/>
          <w:sz w:val="24"/>
          <w:szCs w:val="24"/>
          <w:shd w:val="clear" w:color="auto" w:fill="FFFFFF"/>
        </w:rPr>
        <w:t>перечисленных</w:t>
      </w:r>
      <w:proofErr w:type="gramEnd"/>
      <w:r w:rsidRPr="00F25A3F">
        <w:rPr>
          <w:rFonts w:ascii="Times New Roman" w:eastAsia="Calibri" w:hAnsi="Times New Roman" w:cs="Times New Roman"/>
          <w:sz w:val="24"/>
          <w:szCs w:val="24"/>
          <w:shd w:val="clear" w:color="auto" w:fill="FFFFFF"/>
        </w:rPr>
        <w:t xml:space="preserve"> цефалоспоринов выделите представитель IV поколения:</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 xml:space="preserve">1) </w:t>
      </w:r>
      <w:proofErr w:type="spellStart"/>
      <w:r w:rsidRPr="00F25A3F">
        <w:rPr>
          <w:rFonts w:ascii="Times New Roman" w:eastAsia="Calibri" w:hAnsi="Times New Roman" w:cs="Times New Roman"/>
          <w:sz w:val="24"/>
          <w:szCs w:val="24"/>
          <w:shd w:val="clear" w:color="auto" w:fill="FFFFFF"/>
        </w:rPr>
        <w:t>Цефазолин</w:t>
      </w:r>
      <w:proofErr w:type="spellEnd"/>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 xml:space="preserve">2) </w:t>
      </w:r>
      <w:proofErr w:type="spellStart"/>
      <w:r w:rsidRPr="00F25A3F">
        <w:rPr>
          <w:rFonts w:ascii="Times New Roman" w:eastAsia="Calibri" w:hAnsi="Times New Roman" w:cs="Times New Roman"/>
          <w:sz w:val="24"/>
          <w:szCs w:val="24"/>
          <w:shd w:val="clear" w:color="auto" w:fill="FFFFFF"/>
        </w:rPr>
        <w:t>Цефепим</w:t>
      </w:r>
      <w:proofErr w:type="spellEnd"/>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 xml:space="preserve">3) </w:t>
      </w:r>
      <w:proofErr w:type="spellStart"/>
      <w:r w:rsidRPr="00F25A3F">
        <w:rPr>
          <w:rFonts w:ascii="Times New Roman" w:eastAsia="Calibri" w:hAnsi="Times New Roman" w:cs="Times New Roman"/>
          <w:sz w:val="24"/>
          <w:szCs w:val="24"/>
          <w:shd w:val="clear" w:color="auto" w:fill="FFFFFF"/>
        </w:rPr>
        <w:t>Цефотаксим</w:t>
      </w:r>
      <w:proofErr w:type="spellEnd"/>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 xml:space="preserve">4) </w:t>
      </w:r>
      <w:proofErr w:type="spellStart"/>
      <w:r w:rsidRPr="00F25A3F">
        <w:rPr>
          <w:rFonts w:ascii="Times New Roman" w:eastAsia="Calibri" w:hAnsi="Times New Roman" w:cs="Times New Roman"/>
          <w:sz w:val="24"/>
          <w:szCs w:val="24"/>
          <w:shd w:val="clear" w:color="auto" w:fill="FFFFFF"/>
        </w:rPr>
        <w:t>Цефуроксим</w:t>
      </w:r>
      <w:proofErr w:type="spellEnd"/>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8. Укажите антибиотик пенициллинового ряда, максимально всасывающийся в кишечнике:</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Ампициллин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 xml:space="preserve">2) </w:t>
      </w:r>
      <w:proofErr w:type="spellStart"/>
      <w:r w:rsidRPr="00F25A3F">
        <w:rPr>
          <w:rFonts w:ascii="Times New Roman" w:eastAsia="Calibri" w:hAnsi="Times New Roman" w:cs="Times New Roman"/>
          <w:sz w:val="24"/>
          <w:szCs w:val="24"/>
          <w:shd w:val="clear" w:color="auto" w:fill="FFFFFF"/>
        </w:rPr>
        <w:t>Феноксиметилпенициллин</w:t>
      </w:r>
      <w:proofErr w:type="spellEnd"/>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Амоксициллин</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Оксациллин</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 xml:space="preserve">9. По какой причине </w:t>
      </w:r>
      <w:proofErr w:type="spellStart"/>
      <w:r w:rsidRPr="00F25A3F">
        <w:rPr>
          <w:rFonts w:ascii="Times New Roman" w:eastAsia="Calibri" w:hAnsi="Times New Roman" w:cs="Times New Roman"/>
          <w:sz w:val="24"/>
          <w:szCs w:val="24"/>
          <w:shd w:val="clear" w:color="auto" w:fill="FFFFFF"/>
        </w:rPr>
        <w:t>азитромицин</w:t>
      </w:r>
      <w:proofErr w:type="spellEnd"/>
      <w:r w:rsidRPr="00F25A3F">
        <w:rPr>
          <w:rFonts w:ascii="Times New Roman" w:eastAsia="Calibri" w:hAnsi="Times New Roman" w:cs="Times New Roman"/>
          <w:sz w:val="24"/>
          <w:szCs w:val="24"/>
          <w:shd w:val="clear" w:color="auto" w:fill="FFFFFF"/>
        </w:rPr>
        <w:t xml:space="preserve"> назначается на 3-5 дней:</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После нескольких приемов гибнут патогенные микроорганизмы</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Антибиотик накапливается в зоне воспаления с сохранением активности несколько дней</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Задерживается экскреция лекарственного средства почками</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Замедлен метаболизм в печени</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10. Аллергия на пенициллин может быть обусловлена:</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6-аминопенициллановой кислотой</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Продуктами метаболизма антибиотика</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Комплексом, образованным соединением с белком антибиотика</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Всем перечисленным</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shd w:val="clear" w:color="auto" w:fill="FFFFFF"/>
        </w:rPr>
      </w:pPr>
      <w:r w:rsidRPr="00F25A3F">
        <w:rPr>
          <w:rFonts w:ascii="Times New Roman" w:eastAsia="Calibri" w:hAnsi="Times New Roman" w:cs="Times New Roman"/>
          <w:sz w:val="24"/>
          <w:szCs w:val="24"/>
          <w:shd w:val="clear" w:color="auto" w:fill="FFFFFF"/>
        </w:rPr>
        <w:t>11. Перечислите механизмы устойчивости микроорганизмов к антибиотикам:</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1) Образование микроорганизмами ферментов, инактивирующих антибиотик</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2) Изменение проницаемости клеточной оболочки микробов</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3) Нарушение связывания антибиотика с рибосомами резистентных микробов или смена рецептора</w:t>
      </w:r>
      <w:r w:rsidRPr="00F25A3F">
        <w:rPr>
          <w:rFonts w:ascii="Times New Roman" w:eastAsia="Calibri" w:hAnsi="Times New Roman" w:cs="Times New Roman"/>
          <w:sz w:val="24"/>
          <w:szCs w:val="24"/>
        </w:rPr>
        <w:br/>
      </w:r>
      <w:r w:rsidRPr="00F25A3F">
        <w:rPr>
          <w:rFonts w:ascii="Times New Roman" w:eastAsia="Calibri" w:hAnsi="Times New Roman" w:cs="Times New Roman"/>
          <w:sz w:val="24"/>
          <w:szCs w:val="24"/>
          <w:shd w:val="clear" w:color="auto" w:fill="FFFFFF"/>
        </w:rPr>
        <w:t>4) Все верно</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rPr>
      </w:pPr>
      <w:r w:rsidRPr="00F25A3F">
        <w:rPr>
          <w:rFonts w:ascii="Times New Roman" w:eastAsia="Calibri" w:hAnsi="Times New Roman" w:cs="Times New Roman"/>
          <w:sz w:val="24"/>
          <w:szCs w:val="24"/>
        </w:rPr>
        <w:t xml:space="preserve">12. Основными возбудителями </w:t>
      </w:r>
      <w:proofErr w:type="spellStart"/>
      <w:r w:rsidRPr="00F25A3F">
        <w:rPr>
          <w:rFonts w:ascii="Times New Roman" w:eastAsia="Calibri" w:hAnsi="Times New Roman" w:cs="Times New Roman"/>
          <w:sz w:val="24"/>
          <w:szCs w:val="24"/>
        </w:rPr>
        <w:t>пародонтальной</w:t>
      </w:r>
      <w:proofErr w:type="spellEnd"/>
      <w:r w:rsidRPr="00F25A3F">
        <w:rPr>
          <w:rFonts w:ascii="Times New Roman" w:eastAsia="Calibri" w:hAnsi="Times New Roman" w:cs="Times New Roman"/>
          <w:sz w:val="24"/>
          <w:szCs w:val="24"/>
        </w:rPr>
        <w:t xml:space="preserve"> инфекции детей - (периодонтит) выявляются </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rPr>
      </w:pPr>
      <w:r w:rsidRPr="00F25A3F">
        <w:rPr>
          <w:rFonts w:ascii="Times New Roman" w:eastAsia="Calibri" w:hAnsi="Times New Roman" w:cs="Times New Roman"/>
          <w:sz w:val="24"/>
          <w:szCs w:val="24"/>
        </w:rPr>
        <w:t xml:space="preserve">1) стрептококки </w:t>
      </w:r>
      <w:r w:rsidRPr="00F25A3F">
        <w:rPr>
          <w:rFonts w:ascii="Times New Roman" w:eastAsia="Calibri" w:hAnsi="Times New Roman" w:cs="Times New Roman"/>
          <w:sz w:val="24"/>
          <w:szCs w:val="24"/>
        </w:rPr>
        <w:tab/>
        <w:t>2) синегнойная палочка</w:t>
      </w:r>
      <w:r w:rsidRPr="00F25A3F">
        <w:rPr>
          <w:rFonts w:ascii="Times New Roman" w:eastAsia="Calibri" w:hAnsi="Times New Roman" w:cs="Times New Roman"/>
          <w:sz w:val="24"/>
          <w:szCs w:val="24"/>
        </w:rPr>
        <w:tab/>
        <w:t xml:space="preserve"> 3) анаэробы </w:t>
      </w:r>
      <w:r w:rsidRPr="00F25A3F">
        <w:rPr>
          <w:rFonts w:ascii="Times New Roman" w:eastAsia="Calibri" w:hAnsi="Times New Roman" w:cs="Times New Roman"/>
          <w:sz w:val="24"/>
          <w:szCs w:val="24"/>
        </w:rPr>
        <w:tab/>
        <w:t>4) золотистые стафилококки</w:t>
      </w:r>
      <w:r w:rsidRPr="00F25A3F">
        <w:rPr>
          <w:rFonts w:ascii="Times New Roman" w:eastAsia="Calibri" w:hAnsi="Times New Roman" w:cs="Times New Roman"/>
          <w:sz w:val="24"/>
          <w:szCs w:val="24"/>
        </w:rPr>
        <w:tab/>
        <w:t xml:space="preserve"> 5) энтерококки</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rPr>
      </w:pPr>
      <w:r w:rsidRPr="00F25A3F">
        <w:rPr>
          <w:rFonts w:ascii="Times New Roman" w:eastAsia="Calibri" w:hAnsi="Times New Roman" w:cs="Times New Roman"/>
          <w:sz w:val="24"/>
          <w:szCs w:val="24"/>
        </w:rPr>
        <w:t>13. Способствуют развитию фурункулеза челюстн</w:t>
      </w:r>
      <w:proofErr w:type="gramStart"/>
      <w:r w:rsidRPr="00F25A3F">
        <w:rPr>
          <w:rFonts w:ascii="Times New Roman" w:eastAsia="Calibri" w:hAnsi="Times New Roman" w:cs="Times New Roman"/>
          <w:sz w:val="24"/>
          <w:szCs w:val="24"/>
        </w:rPr>
        <w:t>о-</w:t>
      </w:r>
      <w:proofErr w:type="gramEnd"/>
      <w:r w:rsidRPr="00F25A3F">
        <w:rPr>
          <w:rFonts w:ascii="Times New Roman" w:eastAsia="Calibri" w:hAnsi="Times New Roman" w:cs="Times New Roman"/>
          <w:sz w:val="24"/>
          <w:szCs w:val="24"/>
        </w:rPr>
        <w:t xml:space="preserve"> лицевой области </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rPr>
      </w:pPr>
      <w:r w:rsidRPr="00F25A3F">
        <w:rPr>
          <w:rFonts w:ascii="Times New Roman" w:eastAsia="Calibri" w:hAnsi="Times New Roman" w:cs="Times New Roman"/>
          <w:sz w:val="24"/>
          <w:szCs w:val="24"/>
        </w:rPr>
        <w:t xml:space="preserve">1) эндартериит </w:t>
      </w:r>
      <w:r w:rsidRPr="00F25A3F">
        <w:rPr>
          <w:rFonts w:ascii="Times New Roman" w:eastAsia="Calibri" w:hAnsi="Times New Roman" w:cs="Times New Roman"/>
          <w:sz w:val="24"/>
          <w:szCs w:val="24"/>
        </w:rPr>
        <w:tab/>
        <w:t>2) сахарный диабет</w:t>
      </w:r>
      <w:r w:rsidRPr="00F25A3F">
        <w:rPr>
          <w:rFonts w:ascii="Times New Roman" w:eastAsia="Calibri" w:hAnsi="Times New Roman" w:cs="Times New Roman"/>
          <w:sz w:val="24"/>
          <w:szCs w:val="24"/>
        </w:rPr>
        <w:tab/>
        <w:t xml:space="preserve"> 3) гипертоническая болезнь </w:t>
      </w:r>
      <w:r w:rsidRPr="00F25A3F">
        <w:rPr>
          <w:rFonts w:ascii="Times New Roman" w:eastAsia="Calibri" w:hAnsi="Times New Roman" w:cs="Times New Roman"/>
          <w:sz w:val="24"/>
          <w:szCs w:val="24"/>
        </w:rPr>
        <w:tab/>
        <w:t xml:space="preserve">4) психические заболевания </w:t>
      </w:r>
      <w:r w:rsidRPr="00F25A3F">
        <w:rPr>
          <w:rFonts w:ascii="Times New Roman" w:eastAsia="Calibri" w:hAnsi="Times New Roman" w:cs="Times New Roman"/>
          <w:sz w:val="24"/>
          <w:szCs w:val="24"/>
        </w:rPr>
        <w:tab/>
        <w:t xml:space="preserve">5) бронхиальная астма </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rPr>
      </w:pPr>
      <w:r w:rsidRPr="00F25A3F">
        <w:rPr>
          <w:rFonts w:ascii="Times New Roman" w:eastAsia="Calibri" w:hAnsi="Times New Roman" w:cs="Times New Roman"/>
          <w:sz w:val="24"/>
          <w:szCs w:val="24"/>
        </w:rPr>
        <w:t xml:space="preserve">14. При абсцессе, флегмоне лица и шеи </w:t>
      </w:r>
      <w:proofErr w:type="spellStart"/>
      <w:r w:rsidRPr="00F25A3F">
        <w:rPr>
          <w:rFonts w:ascii="Times New Roman" w:eastAsia="Calibri" w:hAnsi="Times New Roman" w:cs="Times New Roman"/>
          <w:sz w:val="24"/>
          <w:szCs w:val="24"/>
        </w:rPr>
        <w:t>неодонтогенного</w:t>
      </w:r>
      <w:proofErr w:type="spellEnd"/>
      <w:r w:rsidRPr="00F25A3F">
        <w:rPr>
          <w:rFonts w:ascii="Times New Roman" w:eastAsia="Calibri" w:hAnsi="Times New Roman" w:cs="Times New Roman"/>
          <w:sz w:val="24"/>
          <w:szCs w:val="24"/>
        </w:rPr>
        <w:t xml:space="preserve"> происхождения возбудителями чаще всего являются </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rPr>
      </w:pPr>
      <w:r w:rsidRPr="00F25A3F">
        <w:rPr>
          <w:rFonts w:ascii="Times New Roman" w:eastAsia="Calibri" w:hAnsi="Times New Roman" w:cs="Times New Roman"/>
          <w:sz w:val="24"/>
          <w:szCs w:val="24"/>
        </w:rPr>
        <w:t>1) анаэробы</w:t>
      </w:r>
      <w:r w:rsidRPr="00F25A3F">
        <w:rPr>
          <w:rFonts w:ascii="Times New Roman" w:eastAsia="Calibri" w:hAnsi="Times New Roman" w:cs="Times New Roman"/>
          <w:sz w:val="24"/>
          <w:szCs w:val="24"/>
        </w:rPr>
        <w:tab/>
        <w:t xml:space="preserve"> 2) стрептококки </w:t>
      </w:r>
      <w:r w:rsidRPr="00F25A3F">
        <w:rPr>
          <w:rFonts w:ascii="Times New Roman" w:eastAsia="Calibri" w:hAnsi="Times New Roman" w:cs="Times New Roman"/>
          <w:sz w:val="24"/>
          <w:szCs w:val="24"/>
        </w:rPr>
        <w:tab/>
        <w:t>3) бледные трепонемы</w:t>
      </w:r>
      <w:r w:rsidRPr="00F25A3F">
        <w:rPr>
          <w:rFonts w:ascii="Times New Roman" w:eastAsia="Calibri" w:hAnsi="Times New Roman" w:cs="Times New Roman"/>
          <w:sz w:val="24"/>
          <w:szCs w:val="24"/>
        </w:rPr>
        <w:tab/>
        <w:t xml:space="preserve"> 4) золотистые стафилококки</w:t>
      </w:r>
      <w:r w:rsidRPr="00F25A3F">
        <w:rPr>
          <w:rFonts w:ascii="Times New Roman" w:eastAsia="Calibri" w:hAnsi="Times New Roman" w:cs="Times New Roman"/>
          <w:sz w:val="24"/>
          <w:szCs w:val="24"/>
        </w:rPr>
        <w:tab/>
        <w:t xml:space="preserve"> 5) верно 2 и 4 </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rPr>
      </w:pPr>
      <w:r w:rsidRPr="00F25A3F">
        <w:rPr>
          <w:rFonts w:ascii="Times New Roman" w:eastAsia="Calibri" w:hAnsi="Times New Roman" w:cs="Times New Roman"/>
          <w:sz w:val="24"/>
          <w:szCs w:val="24"/>
        </w:rPr>
        <w:t xml:space="preserve">15. Язвенно-некротический гингивит </w:t>
      </w:r>
      <w:proofErr w:type="spellStart"/>
      <w:r w:rsidRPr="00F25A3F">
        <w:rPr>
          <w:rFonts w:ascii="Times New Roman" w:eastAsia="Calibri" w:hAnsi="Times New Roman" w:cs="Times New Roman"/>
          <w:sz w:val="24"/>
          <w:szCs w:val="24"/>
        </w:rPr>
        <w:t>Венсана</w:t>
      </w:r>
      <w:proofErr w:type="spellEnd"/>
      <w:r w:rsidRPr="00F25A3F">
        <w:rPr>
          <w:rFonts w:ascii="Times New Roman" w:eastAsia="Calibri" w:hAnsi="Times New Roman" w:cs="Times New Roman"/>
          <w:sz w:val="24"/>
          <w:szCs w:val="24"/>
        </w:rPr>
        <w:t xml:space="preserve"> вызывается симбиозом </w:t>
      </w:r>
    </w:p>
    <w:p w:rsidR="006C3467" w:rsidRPr="00F25A3F" w:rsidRDefault="006C3467" w:rsidP="00F25A3F">
      <w:pPr>
        <w:widowControl w:val="0"/>
        <w:autoSpaceDE w:val="0"/>
        <w:autoSpaceDN w:val="0"/>
        <w:adjustRightInd w:val="0"/>
        <w:spacing w:after="0" w:line="240" w:lineRule="auto"/>
        <w:rPr>
          <w:rFonts w:ascii="Times New Roman" w:eastAsia="Calibri" w:hAnsi="Times New Roman" w:cs="Times New Roman"/>
          <w:sz w:val="24"/>
          <w:szCs w:val="24"/>
        </w:rPr>
      </w:pPr>
      <w:r w:rsidRPr="00F25A3F">
        <w:rPr>
          <w:rFonts w:ascii="Times New Roman" w:eastAsia="Calibri" w:hAnsi="Times New Roman" w:cs="Times New Roman"/>
          <w:sz w:val="24"/>
          <w:szCs w:val="24"/>
        </w:rPr>
        <w:t xml:space="preserve">1) </w:t>
      </w:r>
      <w:proofErr w:type="spellStart"/>
      <w:r w:rsidRPr="00F25A3F">
        <w:rPr>
          <w:rFonts w:ascii="Times New Roman" w:eastAsia="Calibri" w:hAnsi="Times New Roman" w:cs="Times New Roman"/>
          <w:sz w:val="24"/>
          <w:szCs w:val="24"/>
        </w:rPr>
        <w:t>фузобактерия</w:t>
      </w:r>
      <w:proofErr w:type="spellEnd"/>
      <w:r w:rsidRPr="00F25A3F">
        <w:rPr>
          <w:rFonts w:ascii="Times New Roman" w:eastAsia="Calibri" w:hAnsi="Times New Roman" w:cs="Times New Roman"/>
          <w:sz w:val="24"/>
          <w:szCs w:val="24"/>
        </w:rPr>
        <w:t xml:space="preserve"> + спирохета </w:t>
      </w:r>
      <w:r w:rsidRPr="00F25A3F">
        <w:rPr>
          <w:rFonts w:ascii="Times New Roman" w:eastAsia="Calibri" w:hAnsi="Times New Roman" w:cs="Times New Roman"/>
          <w:sz w:val="24"/>
          <w:szCs w:val="24"/>
        </w:rPr>
        <w:tab/>
      </w:r>
      <w:r w:rsidRPr="00F25A3F">
        <w:rPr>
          <w:rFonts w:ascii="Times New Roman" w:eastAsia="Calibri" w:hAnsi="Times New Roman" w:cs="Times New Roman"/>
          <w:sz w:val="24"/>
          <w:szCs w:val="24"/>
        </w:rPr>
        <w:tab/>
        <w:t xml:space="preserve">2) </w:t>
      </w:r>
      <w:proofErr w:type="spellStart"/>
      <w:r w:rsidRPr="00F25A3F">
        <w:rPr>
          <w:rFonts w:ascii="Times New Roman" w:eastAsia="Calibri" w:hAnsi="Times New Roman" w:cs="Times New Roman"/>
          <w:sz w:val="24"/>
          <w:szCs w:val="24"/>
        </w:rPr>
        <w:t>стафилоккок</w:t>
      </w:r>
      <w:proofErr w:type="spellEnd"/>
      <w:r w:rsidRPr="00F25A3F">
        <w:rPr>
          <w:rFonts w:ascii="Times New Roman" w:eastAsia="Calibri" w:hAnsi="Times New Roman" w:cs="Times New Roman"/>
          <w:sz w:val="24"/>
          <w:szCs w:val="24"/>
        </w:rPr>
        <w:t xml:space="preserve">+ </w:t>
      </w:r>
      <w:proofErr w:type="spellStart"/>
      <w:r w:rsidRPr="00F25A3F">
        <w:rPr>
          <w:rFonts w:ascii="Times New Roman" w:eastAsia="Calibri" w:hAnsi="Times New Roman" w:cs="Times New Roman"/>
          <w:sz w:val="24"/>
          <w:szCs w:val="24"/>
        </w:rPr>
        <w:t>пептострептоккок</w:t>
      </w:r>
      <w:proofErr w:type="spellEnd"/>
      <w:r w:rsidRPr="00F25A3F">
        <w:rPr>
          <w:rFonts w:ascii="Times New Roman" w:eastAsia="Calibri" w:hAnsi="Times New Roman" w:cs="Times New Roman"/>
          <w:sz w:val="24"/>
          <w:szCs w:val="24"/>
        </w:rPr>
        <w:tab/>
        <w:t xml:space="preserve">3) стрептококк + </w:t>
      </w:r>
      <w:proofErr w:type="spellStart"/>
      <w:r w:rsidRPr="00F25A3F">
        <w:rPr>
          <w:rFonts w:ascii="Times New Roman" w:eastAsia="Calibri" w:hAnsi="Times New Roman" w:cs="Times New Roman"/>
          <w:sz w:val="24"/>
          <w:szCs w:val="24"/>
        </w:rPr>
        <w:t>фузобактерия</w:t>
      </w:r>
      <w:proofErr w:type="spellEnd"/>
      <w:r w:rsidRPr="00F25A3F">
        <w:rPr>
          <w:rFonts w:ascii="Times New Roman" w:eastAsia="Calibri" w:hAnsi="Times New Roman" w:cs="Times New Roman"/>
          <w:sz w:val="24"/>
          <w:szCs w:val="24"/>
        </w:rPr>
        <w:tab/>
        <w:t xml:space="preserve"> 4) стрептококк + </w:t>
      </w:r>
      <w:proofErr w:type="spellStart"/>
      <w:r w:rsidRPr="00F25A3F">
        <w:rPr>
          <w:rFonts w:ascii="Times New Roman" w:eastAsia="Calibri" w:hAnsi="Times New Roman" w:cs="Times New Roman"/>
          <w:sz w:val="24"/>
          <w:szCs w:val="24"/>
        </w:rPr>
        <w:t>лактобацил</w:t>
      </w:r>
      <w:proofErr w:type="spellEnd"/>
      <w:r w:rsidRPr="00F25A3F">
        <w:rPr>
          <w:rFonts w:ascii="Times New Roman" w:eastAsia="Calibri" w:hAnsi="Times New Roman" w:cs="Times New Roman"/>
          <w:sz w:val="24"/>
          <w:szCs w:val="24"/>
        </w:rPr>
        <w:tab/>
        <w:t>5) верно 2 и 4</w:t>
      </w:r>
    </w:p>
    <w:p w:rsidR="001B52EE" w:rsidRDefault="001B52EE" w:rsidP="00F25A3F">
      <w:pPr>
        <w:spacing w:after="0" w:line="0" w:lineRule="atLeast"/>
        <w:rPr>
          <w:rFonts w:ascii="Times New Roman" w:eastAsia="Times New Roman" w:hAnsi="Times New Roman" w:cs="Arial"/>
          <w:b/>
          <w:sz w:val="24"/>
          <w:szCs w:val="20"/>
        </w:rPr>
      </w:pPr>
    </w:p>
    <w:p w:rsidR="001B52EE" w:rsidRPr="00F31C9C" w:rsidRDefault="001B52EE" w:rsidP="00F31C9C">
      <w:pPr>
        <w:spacing w:after="0" w:line="0" w:lineRule="atLeast"/>
        <w:rPr>
          <w:rFonts w:ascii="Times New Roman" w:eastAsia="Times New Roman" w:hAnsi="Times New Roman" w:cs="Arial"/>
          <w:b/>
          <w:sz w:val="24"/>
          <w:szCs w:val="20"/>
        </w:rPr>
      </w:pPr>
    </w:p>
    <w:p w:rsidR="001B52EE" w:rsidRPr="00F31C9C" w:rsidRDefault="001B52EE" w:rsidP="00F31C9C">
      <w:pPr>
        <w:spacing w:after="0" w:line="0" w:lineRule="atLeast"/>
        <w:rPr>
          <w:rFonts w:ascii="Times New Roman" w:eastAsia="Times New Roman" w:hAnsi="Times New Roman" w:cs="Arial"/>
          <w:b/>
          <w:sz w:val="24"/>
          <w:szCs w:val="20"/>
        </w:rPr>
      </w:pPr>
    </w:p>
    <w:p w:rsidR="00F31C9C" w:rsidRPr="00DB60B7" w:rsidRDefault="00F31C9C" w:rsidP="002F3F25">
      <w:pPr>
        <w:pStyle w:val="ad"/>
        <w:numPr>
          <w:ilvl w:val="1"/>
          <w:numId w:val="34"/>
        </w:numPr>
        <w:outlineLvl w:val="1"/>
        <w:rPr>
          <w:rFonts w:ascii="Times New Roman" w:hAnsi="Times New Roman" w:cs="Times New Roman"/>
          <w:b/>
          <w:bCs/>
          <w:sz w:val="24"/>
          <w:szCs w:val="24"/>
        </w:rPr>
      </w:pPr>
      <w:bookmarkStart w:id="24" w:name="_Toc147919118"/>
      <w:r w:rsidRPr="00DB60B7">
        <w:rPr>
          <w:rFonts w:ascii="Times New Roman" w:hAnsi="Times New Roman" w:cs="Times New Roman"/>
          <w:b/>
          <w:bCs/>
          <w:sz w:val="24"/>
          <w:szCs w:val="24"/>
        </w:rPr>
        <w:t xml:space="preserve">Критерии оценки </w:t>
      </w:r>
      <w:proofErr w:type="spellStart"/>
      <w:r w:rsidRPr="00DB60B7">
        <w:rPr>
          <w:rFonts w:ascii="Times New Roman" w:hAnsi="Times New Roman" w:cs="Times New Roman"/>
          <w:b/>
          <w:bCs/>
          <w:sz w:val="24"/>
          <w:szCs w:val="24"/>
        </w:rPr>
        <w:t>сформированности</w:t>
      </w:r>
      <w:proofErr w:type="spellEnd"/>
      <w:r w:rsidRPr="00DB60B7">
        <w:rPr>
          <w:rFonts w:ascii="Times New Roman" w:hAnsi="Times New Roman" w:cs="Times New Roman"/>
          <w:b/>
          <w:bCs/>
          <w:sz w:val="24"/>
          <w:szCs w:val="24"/>
        </w:rPr>
        <w:t xml:space="preserve"> компетенций в результате освоения дисциплины и шкала оценивания</w:t>
      </w:r>
      <w:bookmarkEnd w:id="24"/>
    </w:p>
    <w:p w:rsidR="00F31C9C" w:rsidRPr="00DB60B7" w:rsidRDefault="00F31C9C" w:rsidP="00F31C9C">
      <w:pPr>
        <w:spacing w:after="0" w:line="263" w:lineRule="exact"/>
        <w:rPr>
          <w:rFonts w:ascii="Times New Roman" w:eastAsia="Times New Roman" w:hAnsi="Times New Roman" w:cs="Arial"/>
          <w:sz w:val="24"/>
          <w:szCs w:val="24"/>
        </w:rPr>
      </w:pPr>
    </w:p>
    <w:tbl>
      <w:tblPr>
        <w:tblStyle w:val="a5"/>
        <w:tblW w:w="0" w:type="auto"/>
        <w:tblLook w:val="04A0" w:firstRow="1" w:lastRow="0" w:firstColumn="1" w:lastColumn="0" w:noHBand="0" w:noVBand="1"/>
      </w:tblPr>
      <w:tblGrid>
        <w:gridCol w:w="4730"/>
        <w:gridCol w:w="2474"/>
        <w:gridCol w:w="2372"/>
      </w:tblGrid>
      <w:tr w:rsidR="001B52EE" w:rsidRPr="00DB60B7" w:rsidTr="001B52EE">
        <w:tc>
          <w:tcPr>
            <w:tcW w:w="4928" w:type="dxa"/>
            <w:vMerge w:val="restart"/>
            <w:vAlign w:val="center"/>
          </w:tcPr>
          <w:p w:rsidR="001B52EE" w:rsidRPr="00DB60B7" w:rsidRDefault="001B52EE" w:rsidP="001B52EE">
            <w:pPr>
              <w:spacing w:line="0" w:lineRule="atLeast"/>
              <w:ind w:right="60"/>
              <w:jc w:val="center"/>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Перечень компетенций и критерии </w:t>
            </w:r>
            <w:proofErr w:type="spellStart"/>
            <w:r w:rsidRPr="00DB60B7">
              <w:rPr>
                <w:rFonts w:ascii="Times New Roman" w:eastAsia="Times New Roman" w:hAnsi="Times New Roman" w:cs="Arial"/>
                <w:sz w:val="24"/>
                <w:szCs w:val="24"/>
              </w:rPr>
              <w:t>ихсформированности</w:t>
            </w:r>
            <w:proofErr w:type="spellEnd"/>
          </w:p>
        </w:tc>
        <w:tc>
          <w:tcPr>
            <w:tcW w:w="4868" w:type="dxa"/>
            <w:gridSpan w:val="2"/>
          </w:tcPr>
          <w:p w:rsidR="001B52EE" w:rsidRPr="00DB60B7" w:rsidRDefault="001B52EE" w:rsidP="002C3DD6">
            <w:pPr>
              <w:spacing w:line="263" w:lineRule="exact"/>
              <w:jc w:val="center"/>
              <w:rPr>
                <w:rFonts w:ascii="Times New Roman" w:eastAsia="Times New Roman" w:hAnsi="Times New Roman" w:cs="Arial"/>
                <w:sz w:val="24"/>
                <w:szCs w:val="24"/>
              </w:rPr>
            </w:pPr>
            <w:r w:rsidRPr="00DB60B7">
              <w:rPr>
                <w:rFonts w:ascii="Times New Roman" w:eastAsia="Times New Roman" w:hAnsi="Times New Roman" w:cs="Arial"/>
                <w:sz w:val="24"/>
                <w:szCs w:val="24"/>
              </w:rPr>
              <w:t>Оценка</w:t>
            </w:r>
          </w:p>
        </w:tc>
      </w:tr>
      <w:tr w:rsidR="001B52EE" w:rsidRPr="00DB60B7" w:rsidTr="001B52EE">
        <w:tc>
          <w:tcPr>
            <w:tcW w:w="4928" w:type="dxa"/>
            <w:vMerge/>
          </w:tcPr>
          <w:p w:rsidR="001B52EE" w:rsidRPr="00DB60B7" w:rsidRDefault="001B52EE" w:rsidP="00F31C9C">
            <w:pPr>
              <w:spacing w:line="263" w:lineRule="exact"/>
              <w:rPr>
                <w:rFonts w:ascii="Times New Roman" w:eastAsia="Times New Roman" w:hAnsi="Times New Roman" w:cs="Arial"/>
                <w:sz w:val="24"/>
                <w:szCs w:val="24"/>
              </w:rPr>
            </w:pPr>
          </w:p>
        </w:tc>
        <w:tc>
          <w:tcPr>
            <w:tcW w:w="2410" w:type="dxa"/>
          </w:tcPr>
          <w:p w:rsidR="001B52EE" w:rsidRPr="00DB60B7" w:rsidRDefault="001B52EE" w:rsidP="002C3DD6">
            <w:pPr>
              <w:spacing w:line="263" w:lineRule="exact"/>
              <w:jc w:val="center"/>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Аттестация по </w:t>
            </w:r>
            <w:proofErr w:type="spellStart"/>
            <w:r w:rsidRPr="00DB60B7">
              <w:rPr>
                <w:rFonts w:ascii="Times New Roman" w:eastAsia="Times New Roman" w:hAnsi="Times New Roman" w:cs="Arial"/>
                <w:sz w:val="24"/>
                <w:szCs w:val="24"/>
              </w:rPr>
              <w:t>пятибальной</w:t>
            </w:r>
            <w:proofErr w:type="spellEnd"/>
            <w:r w:rsidRPr="00DB60B7">
              <w:rPr>
                <w:rFonts w:ascii="Times New Roman" w:eastAsia="Times New Roman" w:hAnsi="Times New Roman" w:cs="Arial"/>
                <w:sz w:val="24"/>
                <w:szCs w:val="24"/>
              </w:rPr>
              <w:t xml:space="preserve"> системе (зачет с оценкой)</w:t>
            </w:r>
          </w:p>
        </w:tc>
        <w:tc>
          <w:tcPr>
            <w:tcW w:w="2458" w:type="dxa"/>
          </w:tcPr>
          <w:p w:rsidR="001B52EE" w:rsidRPr="00DB60B7" w:rsidRDefault="001B52EE" w:rsidP="002C3DD6">
            <w:pPr>
              <w:spacing w:line="263" w:lineRule="exact"/>
              <w:jc w:val="center"/>
              <w:rPr>
                <w:rFonts w:ascii="Times New Roman" w:eastAsia="Times New Roman" w:hAnsi="Times New Roman" w:cs="Arial"/>
                <w:sz w:val="24"/>
                <w:szCs w:val="24"/>
              </w:rPr>
            </w:pPr>
            <w:r w:rsidRPr="00DB60B7">
              <w:rPr>
                <w:rFonts w:ascii="Times New Roman" w:eastAsia="Times New Roman" w:hAnsi="Times New Roman" w:cs="Arial"/>
                <w:sz w:val="24"/>
                <w:szCs w:val="24"/>
              </w:rPr>
              <w:t>Аттестация (зачет)</w:t>
            </w:r>
          </w:p>
        </w:tc>
      </w:tr>
      <w:tr w:rsidR="004852BE" w:rsidRPr="00DB60B7" w:rsidTr="001B52EE">
        <w:tc>
          <w:tcPr>
            <w:tcW w:w="4928" w:type="dxa"/>
            <w:vAlign w:val="center"/>
          </w:tcPr>
          <w:p w:rsidR="004852BE" w:rsidRPr="00DB60B7" w:rsidRDefault="004852BE" w:rsidP="001B52EE">
            <w:pPr>
              <w:spacing w:line="260"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Выполнение  требований  к  </w:t>
            </w:r>
            <w:proofErr w:type="gramStart"/>
            <w:r w:rsidRPr="00DB60B7">
              <w:rPr>
                <w:rFonts w:ascii="Times New Roman" w:eastAsia="Times New Roman" w:hAnsi="Times New Roman" w:cs="Arial"/>
                <w:sz w:val="24"/>
                <w:szCs w:val="24"/>
              </w:rPr>
              <w:t>формируемым</w:t>
            </w:r>
            <w:proofErr w:type="gramEnd"/>
          </w:p>
          <w:p w:rsidR="004852BE" w:rsidRPr="00DB60B7" w:rsidRDefault="004F057F" w:rsidP="004F057F">
            <w:pPr>
              <w:spacing w:line="0" w:lineRule="atLeast"/>
              <w:rPr>
                <w:rFonts w:ascii="Times New Roman" w:eastAsia="Times New Roman" w:hAnsi="Times New Roman" w:cs="Arial"/>
                <w:sz w:val="24"/>
                <w:szCs w:val="24"/>
              </w:rPr>
            </w:pPr>
            <w:r>
              <w:rPr>
                <w:rFonts w:ascii="Times New Roman" w:eastAsia="Times New Roman" w:hAnsi="Times New Roman" w:cs="Arial"/>
                <w:sz w:val="24"/>
                <w:szCs w:val="24"/>
              </w:rPr>
              <w:t xml:space="preserve">знаниям, </w:t>
            </w:r>
            <w:r w:rsidR="004852BE" w:rsidRPr="00DB60B7">
              <w:rPr>
                <w:rFonts w:ascii="Times New Roman" w:eastAsia="Times New Roman" w:hAnsi="Times New Roman" w:cs="Arial"/>
                <w:sz w:val="24"/>
                <w:szCs w:val="24"/>
              </w:rPr>
              <w:t>умениям, навыкам (УК-1, ПК-</w:t>
            </w:r>
            <w:r w:rsidR="00F25A3F" w:rsidRPr="00DB60B7">
              <w:rPr>
                <w:rFonts w:ascii="Times New Roman" w:eastAsia="Times New Roman" w:hAnsi="Times New Roman" w:cs="Arial"/>
                <w:sz w:val="24"/>
                <w:szCs w:val="24"/>
              </w:rPr>
              <w:t>7</w:t>
            </w:r>
            <w:r>
              <w:rPr>
                <w:rFonts w:ascii="Times New Roman" w:eastAsia="Times New Roman" w:hAnsi="Times New Roman" w:cs="Arial"/>
                <w:sz w:val="24"/>
                <w:szCs w:val="24"/>
              </w:rPr>
              <w:t>, 9</w:t>
            </w:r>
            <w:r w:rsidR="004852BE" w:rsidRPr="00DB60B7">
              <w:rPr>
                <w:rFonts w:ascii="Times New Roman" w:eastAsia="Times New Roman" w:hAnsi="Times New Roman" w:cs="Arial"/>
                <w:sz w:val="24"/>
                <w:szCs w:val="24"/>
              </w:rPr>
              <w:t>),на достаточно высоком уровне</w:t>
            </w:r>
          </w:p>
        </w:tc>
        <w:tc>
          <w:tcPr>
            <w:tcW w:w="2410" w:type="dxa"/>
          </w:tcPr>
          <w:p w:rsidR="004852BE" w:rsidRPr="00DB60B7" w:rsidRDefault="004852BE" w:rsidP="00F31C9C">
            <w:pPr>
              <w:spacing w:line="263"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Отлично </w:t>
            </w:r>
          </w:p>
        </w:tc>
        <w:tc>
          <w:tcPr>
            <w:tcW w:w="2458" w:type="dxa"/>
            <w:vMerge w:val="restart"/>
          </w:tcPr>
          <w:p w:rsidR="004852BE" w:rsidRPr="00DB60B7" w:rsidRDefault="004852BE" w:rsidP="00F31C9C">
            <w:pPr>
              <w:spacing w:line="263"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Зачтено </w:t>
            </w:r>
          </w:p>
        </w:tc>
      </w:tr>
      <w:tr w:rsidR="004852BE" w:rsidRPr="00DB60B7" w:rsidTr="000B47B9">
        <w:tc>
          <w:tcPr>
            <w:tcW w:w="4928" w:type="dxa"/>
            <w:vAlign w:val="center"/>
          </w:tcPr>
          <w:p w:rsidR="004852BE" w:rsidRPr="00DB60B7" w:rsidRDefault="004852BE" w:rsidP="000B47B9">
            <w:pPr>
              <w:spacing w:line="260"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Выполнение  требований  к  </w:t>
            </w:r>
            <w:proofErr w:type="gramStart"/>
            <w:r w:rsidRPr="00DB60B7">
              <w:rPr>
                <w:rFonts w:ascii="Times New Roman" w:eastAsia="Times New Roman" w:hAnsi="Times New Roman" w:cs="Arial"/>
                <w:sz w:val="24"/>
                <w:szCs w:val="24"/>
              </w:rPr>
              <w:t>формируемым</w:t>
            </w:r>
            <w:proofErr w:type="gramEnd"/>
          </w:p>
          <w:p w:rsidR="004852BE" w:rsidRPr="00DB60B7" w:rsidRDefault="004852BE" w:rsidP="004F057F">
            <w:pPr>
              <w:spacing w:line="0" w:lineRule="atLeas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знаниям,  </w:t>
            </w:r>
            <w:proofErr w:type="spellStart"/>
            <w:r w:rsidRPr="00DB60B7">
              <w:rPr>
                <w:rFonts w:ascii="Times New Roman" w:eastAsia="Times New Roman" w:hAnsi="Times New Roman" w:cs="Arial"/>
                <w:sz w:val="24"/>
                <w:szCs w:val="24"/>
              </w:rPr>
              <w:t>мениям</w:t>
            </w:r>
            <w:proofErr w:type="spellEnd"/>
            <w:r w:rsidRPr="00DB60B7">
              <w:rPr>
                <w:rFonts w:ascii="Times New Roman" w:eastAsia="Times New Roman" w:hAnsi="Times New Roman" w:cs="Arial"/>
                <w:sz w:val="24"/>
                <w:szCs w:val="24"/>
              </w:rPr>
              <w:t>, навыкам (</w:t>
            </w:r>
            <w:r w:rsidR="00F25A3F" w:rsidRPr="00DB60B7">
              <w:rPr>
                <w:rFonts w:ascii="Times New Roman" w:eastAsia="Times New Roman" w:hAnsi="Times New Roman" w:cs="Arial"/>
                <w:sz w:val="24"/>
                <w:szCs w:val="24"/>
              </w:rPr>
              <w:t>УК-1, ПК-7</w:t>
            </w:r>
            <w:r w:rsidR="004F057F">
              <w:rPr>
                <w:rFonts w:ascii="Times New Roman" w:eastAsia="Times New Roman" w:hAnsi="Times New Roman" w:cs="Arial"/>
                <w:sz w:val="24"/>
                <w:szCs w:val="24"/>
              </w:rPr>
              <w:t>, 9</w:t>
            </w:r>
            <w:r w:rsidRPr="00DB60B7">
              <w:rPr>
                <w:rFonts w:ascii="Times New Roman" w:eastAsia="Times New Roman" w:hAnsi="Times New Roman" w:cs="Arial"/>
                <w:sz w:val="24"/>
                <w:szCs w:val="24"/>
              </w:rPr>
              <w:t>),на продвинутом  уровне</w:t>
            </w:r>
          </w:p>
        </w:tc>
        <w:tc>
          <w:tcPr>
            <w:tcW w:w="2410" w:type="dxa"/>
          </w:tcPr>
          <w:p w:rsidR="004852BE" w:rsidRPr="00DB60B7" w:rsidRDefault="004852BE" w:rsidP="00F31C9C">
            <w:pPr>
              <w:spacing w:line="263"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Хорошо </w:t>
            </w:r>
          </w:p>
        </w:tc>
        <w:tc>
          <w:tcPr>
            <w:tcW w:w="2458" w:type="dxa"/>
            <w:vMerge/>
          </w:tcPr>
          <w:p w:rsidR="004852BE" w:rsidRPr="00DB60B7" w:rsidRDefault="004852BE" w:rsidP="00F31C9C">
            <w:pPr>
              <w:spacing w:line="263" w:lineRule="exact"/>
              <w:rPr>
                <w:rFonts w:ascii="Times New Roman" w:eastAsia="Times New Roman" w:hAnsi="Times New Roman" w:cs="Arial"/>
                <w:sz w:val="24"/>
                <w:szCs w:val="24"/>
              </w:rPr>
            </w:pPr>
          </w:p>
        </w:tc>
      </w:tr>
      <w:tr w:rsidR="004852BE" w:rsidRPr="00DB60B7" w:rsidTr="000B47B9">
        <w:tc>
          <w:tcPr>
            <w:tcW w:w="4928" w:type="dxa"/>
            <w:vAlign w:val="center"/>
          </w:tcPr>
          <w:p w:rsidR="004852BE" w:rsidRPr="00DB60B7" w:rsidRDefault="004852BE" w:rsidP="000B47B9">
            <w:pPr>
              <w:spacing w:line="260"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Выполнение  требований  к  </w:t>
            </w:r>
            <w:proofErr w:type="gramStart"/>
            <w:r w:rsidRPr="00DB60B7">
              <w:rPr>
                <w:rFonts w:ascii="Times New Roman" w:eastAsia="Times New Roman" w:hAnsi="Times New Roman" w:cs="Arial"/>
                <w:sz w:val="24"/>
                <w:szCs w:val="24"/>
              </w:rPr>
              <w:t>формируемым</w:t>
            </w:r>
            <w:proofErr w:type="gramEnd"/>
          </w:p>
          <w:p w:rsidR="004852BE" w:rsidRPr="00DB60B7" w:rsidRDefault="004852BE" w:rsidP="004F057F">
            <w:pPr>
              <w:spacing w:line="0" w:lineRule="atLeast"/>
              <w:rPr>
                <w:rFonts w:ascii="Times New Roman" w:eastAsia="Times New Roman" w:hAnsi="Times New Roman" w:cs="Arial"/>
                <w:sz w:val="24"/>
                <w:szCs w:val="24"/>
              </w:rPr>
            </w:pPr>
            <w:r w:rsidRPr="00DB60B7">
              <w:rPr>
                <w:rFonts w:ascii="Times New Roman" w:eastAsia="Times New Roman" w:hAnsi="Times New Roman" w:cs="Arial"/>
                <w:sz w:val="24"/>
                <w:szCs w:val="24"/>
              </w:rPr>
              <w:t>знаниям,  умениям, навыкам (</w:t>
            </w:r>
            <w:r w:rsidR="00F25A3F" w:rsidRPr="00DB60B7">
              <w:rPr>
                <w:rFonts w:ascii="Times New Roman" w:eastAsia="Times New Roman" w:hAnsi="Times New Roman" w:cs="Arial"/>
                <w:sz w:val="24"/>
                <w:szCs w:val="24"/>
              </w:rPr>
              <w:t>УК-1, ПК-7</w:t>
            </w:r>
            <w:r w:rsidR="004F057F">
              <w:rPr>
                <w:rFonts w:ascii="Times New Roman" w:eastAsia="Times New Roman" w:hAnsi="Times New Roman" w:cs="Arial"/>
                <w:sz w:val="24"/>
                <w:szCs w:val="24"/>
              </w:rPr>
              <w:t>, 9</w:t>
            </w:r>
            <w:r w:rsidRPr="00DB60B7">
              <w:rPr>
                <w:rFonts w:ascii="Times New Roman" w:eastAsia="Times New Roman" w:hAnsi="Times New Roman" w:cs="Arial"/>
                <w:sz w:val="24"/>
                <w:szCs w:val="24"/>
              </w:rPr>
              <w:t>),на базовом  уровне</w:t>
            </w:r>
          </w:p>
        </w:tc>
        <w:tc>
          <w:tcPr>
            <w:tcW w:w="2410" w:type="dxa"/>
          </w:tcPr>
          <w:p w:rsidR="004852BE" w:rsidRPr="00DB60B7" w:rsidRDefault="004852BE" w:rsidP="00F31C9C">
            <w:pPr>
              <w:spacing w:line="263"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Удовлетворительно</w:t>
            </w:r>
          </w:p>
        </w:tc>
        <w:tc>
          <w:tcPr>
            <w:tcW w:w="2458" w:type="dxa"/>
            <w:vMerge/>
          </w:tcPr>
          <w:p w:rsidR="004852BE" w:rsidRPr="00DB60B7" w:rsidRDefault="004852BE" w:rsidP="00F31C9C">
            <w:pPr>
              <w:spacing w:line="263" w:lineRule="exact"/>
              <w:rPr>
                <w:rFonts w:ascii="Times New Roman" w:eastAsia="Times New Roman" w:hAnsi="Times New Roman" w:cs="Arial"/>
                <w:sz w:val="24"/>
                <w:szCs w:val="24"/>
              </w:rPr>
            </w:pPr>
          </w:p>
        </w:tc>
      </w:tr>
      <w:tr w:rsidR="001B52EE" w:rsidRPr="00DB60B7" w:rsidTr="000B47B9">
        <w:tc>
          <w:tcPr>
            <w:tcW w:w="4928" w:type="dxa"/>
            <w:vAlign w:val="center"/>
          </w:tcPr>
          <w:p w:rsidR="001B52EE" w:rsidRPr="00DB60B7" w:rsidRDefault="001B52EE" w:rsidP="000B47B9">
            <w:pPr>
              <w:spacing w:line="260"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Выполнение  требований  к  </w:t>
            </w:r>
            <w:proofErr w:type="gramStart"/>
            <w:r w:rsidRPr="00DB60B7">
              <w:rPr>
                <w:rFonts w:ascii="Times New Roman" w:eastAsia="Times New Roman" w:hAnsi="Times New Roman" w:cs="Arial"/>
                <w:sz w:val="24"/>
                <w:szCs w:val="24"/>
              </w:rPr>
              <w:t>формируемым</w:t>
            </w:r>
            <w:proofErr w:type="gramEnd"/>
          </w:p>
          <w:p w:rsidR="001B52EE" w:rsidRPr="00DB60B7" w:rsidRDefault="001B52EE" w:rsidP="004F057F">
            <w:pPr>
              <w:spacing w:line="0" w:lineRule="atLeast"/>
              <w:rPr>
                <w:rFonts w:ascii="Times New Roman" w:eastAsia="Times New Roman" w:hAnsi="Times New Roman" w:cs="Arial"/>
                <w:sz w:val="24"/>
                <w:szCs w:val="24"/>
              </w:rPr>
            </w:pPr>
            <w:r w:rsidRPr="00DB60B7">
              <w:rPr>
                <w:rFonts w:ascii="Times New Roman" w:eastAsia="Times New Roman" w:hAnsi="Times New Roman" w:cs="Arial"/>
                <w:sz w:val="24"/>
                <w:szCs w:val="24"/>
              </w:rPr>
              <w:t>знаниям,  умениям, навыкам (</w:t>
            </w:r>
            <w:r w:rsidR="00F25A3F" w:rsidRPr="00DB60B7">
              <w:rPr>
                <w:rFonts w:ascii="Times New Roman" w:eastAsia="Times New Roman" w:hAnsi="Times New Roman" w:cs="Arial"/>
                <w:sz w:val="24"/>
                <w:szCs w:val="24"/>
              </w:rPr>
              <w:t>УК-1, ПК-7</w:t>
            </w:r>
            <w:r w:rsidR="004F057F">
              <w:rPr>
                <w:rFonts w:ascii="Times New Roman" w:eastAsia="Times New Roman" w:hAnsi="Times New Roman" w:cs="Arial"/>
                <w:sz w:val="24"/>
                <w:szCs w:val="24"/>
              </w:rPr>
              <w:t>, 9</w:t>
            </w:r>
            <w:r w:rsidRPr="00DB60B7">
              <w:rPr>
                <w:rFonts w:ascii="Times New Roman" w:eastAsia="Times New Roman" w:hAnsi="Times New Roman" w:cs="Arial"/>
                <w:sz w:val="24"/>
                <w:szCs w:val="24"/>
              </w:rPr>
              <w:t>),на уровне</w:t>
            </w:r>
            <w:r w:rsidR="004852BE" w:rsidRPr="00DB60B7">
              <w:rPr>
                <w:rFonts w:ascii="Times New Roman" w:eastAsia="Times New Roman" w:hAnsi="Times New Roman" w:cs="Arial"/>
                <w:sz w:val="24"/>
                <w:szCs w:val="24"/>
              </w:rPr>
              <w:t xml:space="preserve"> ниже базового</w:t>
            </w:r>
          </w:p>
        </w:tc>
        <w:tc>
          <w:tcPr>
            <w:tcW w:w="2410" w:type="dxa"/>
          </w:tcPr>
          <w:p w:rsidR="001B52EE" w:rsidRPr="00DB60B7" w:rsidRDefault="004852BE" w:rsidP="00F31C9C">
            <w:pPr>
              <w:spacing w:line="263"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Неудовлетворительно </w:t>
            </w:r>
          </w:p>
        </w:tc>
        <w:tc>
          <w:tcPr>
            <w:tcW w:w="2458" w:type="dxa"/>
          </w:tcPr>
          <w:p w:rsidR="001B52EE" w:rsidRPr="00DB60B7" w:rsidRDefault="004852BE" w:rsidP="00F31C9C">
            <w:pPr>
              <w:spacing w:line="263" w:lineRule="exact"/>
              <w:rPr>
                <w:rFonts w:ascii="Times New Roman" w:eastAsia="Times New Roman" w:hAnsi="Times New Roman" w:cs="Arial"/>
                <w:sz w:val="24"/>
                <w:szCs w:val="24"/>
              </w:rPr>
            </w:pPr>
            <w:r w:rsidRPr="00DB60B7">
              <w:rPr>
                <w:rFonts w:ascii="Times New Roman" w:eastAsia="Times New Roman" w:hAnsi="Times New Roman" w:cs="Arial"/>
                <w:sz w:val="24"/>
                <w:szCs w:val="24"/>
              </w:rPr>
              <w:t xml:space="preserve">Не зачтено </w:t>
            </w:r>
          </w:p>
        </w:tc>
      </w:tr>
    </w:tbl>
    <w:p w:rsidR="001B52EE" w:rsidRDefault="001B52EE" w:rsidP="00F31C9C">
      <w:pPr>
        <w:spacing w:after="0" w:line="263" w:lineRule="exact"/>
        <w:rPr>
          <w:rFonts w:ascii="Times New Roman" w:eastAsia="Times New Roman" w:hAnsi="Times New Roman" w:cs="Arial"/>
          <w:sz w:val="20"/>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DB60B7" w:rsidRDefault="00DB60B7" w:rsidP="00086D77">
      <w:pPr>
        <w:spacing w:after="0" w:line="234" w:lineRule="auto"/>
        <w:ind w:firstLine="851"/>
        <w:jc w:val="both"/>
        <w:rPr>
          <w:rFonts w:ascii="Times New Roman" w:eastAsia="Times New Roman" w:hAnsi="Times New Roman" w:cs="Arial"/>
          <w:sz w:val="24"/>
          <w:szCs w:val="20"/>
        </w:rPr>
      </w:pPr>
    </w:p>
    <w:p w:rsidR="00F31C9C" w:rsidRDefault="00F31C9C" w:rsidP="00086D77">
      <w:pPr>
        <w:spacing w:after="0" w:line="234" w:lineRule="auto"/>
        <w:ind w:firstLine="851"/>
        <w:jc w:val="both"/>
        <w:rPr>
          <w:rFonts w:ascii="Times New Roman" w:eastAsia="Times New Roman" w:hAnsi="Times New Roman" w:cs="Arial"/>
          <w:sz w:val="24"/>
          <w:szCs w:val="20"/>
        </w:rPr>
      </w:pPr>
      <w:r w:rsidRPr="00086D77">
        <w:rPr>
          <w:rFonts w:ascii="Times New Roman" w:eastAsia="Times New Roman" w:hAnsi="Times New Roman" w:cs="Arial"/>
          <w:sz w:val="24"/>
          <w:szCs w:val="20"/>
        </w:rPr>
        <w:t xml:space="preserve">Билет зачета с оценкой состоит из 2 </w:t>
      </w:r>
      <w:proofErr w:type="spellStart"/>
      <w:r w:rsidR="001225AC">
        <w:rPr>
          <w:rFonts w:ascii="Times New Roman" w:eastAsia="Times New Roman" w:hAnsi="Times New Roman" w:cs="Arial"/>
          <w:sz w:val="24"/>
          <w:szCs w:val="20"/>
        </w:rPr>
        <w:t>вопросов</w:t>
      </w:r>
      <w:proofErr w:type="gramStart"/>
      <w:r w:rsidRPr="00086D77">
        <w:rPr>
          <w:rFonts w:ascii="Times New Roman" w:eastAsia="Times New Roman" w:hAnsi="Times New Roman" w:cs="Arial"/>
          <w:sz w:val="24"/>
          <w:szCs w:val="20"/>
        </w:rPr>
        <w:t>.И</w:t>
      </w:r>
      <w:proofErr w:type="gramEnd"/>
      <w:r w:rsidRPr="00086D77">
        <w:rPr>
          <w:rFonts w:ascii="Times New Roman" w:eastAsia="Times New Roman" w:hAnsi="Times New Roman" w:cs="Arial"/>
          <w:sz w:val="24"/>
          <w:szCs w:val="20"/>
        </w:rPr>
        <w:t>тоговая</w:t>
      </w:r>
      <w:proofErr w:type="spellEnd"/>
      <w:r w:rsidRPr="00086D77">
        <w:rPr>
          <w:rFonts w:ascii="Times New Roman" w:eastAsia="Times New Roman" w:hAnsi="Times New Roman" w:cs="Arial"/>
          <w:sz w:val="24"/>
          <w:szCs w:val="20"/>
        </w:rPr>
        <w:t xml:space="preserve"> оценка выводится путем выведения среднеарифметического значения.</w:t>
      </w:r>
    </w:p>
    <w:p w:rsidR="00086D77" w:rsidRPr="00086D77" w:rsidRDefault="00086D77" w:rsidP="00086D77">
      <w:pPr>
        <w:spacing w:after="0" w:line="234" w:lineRule="auto"/>
        <w:ind w:firstLine="851"/>
        <w:jc w:val="both"/>
        <w:rPr>
          <w:rFonts w:ascii="Times New Roman" w:eastAsia="Times New Roman" w:hAnsi="Times New Roman" w:cs="Arial"/>
          <w:sz w:val="24"/>
          <w:szCs w:val="20"/>
        </w:rPr>
      </w:pPr>
    </w:p>
    <w:tbl>
      <w:tblPr>
        <w:tblStyle w:val="a5"/>
        <w:tblW w:w="9736" w:type="dxa"/>
        <w:tblLayout w:type="fixed"/>
        <w:tblLook w:val="04A0" w:firstRow="1" w:lastRow="0" w:firstColumn="1" w:lastColumn="0" w:noHBand="0" w:noVBand="1"/>
      </w:tblPr>
      <w:tblGrid>
        <w:gridCol w:w="1809"/>
        <w:gridCol w:w="1843"/>
        <w:gridCol w:w="3969"/>
        <w:gridCol w:w="2115"/>
      </w:tblGrid>
      <w:tr w:rsidR="004852BE" w:rsidRPr="00DB60B7" w:rsidTr="00A95D5B">
        <w:tc>
          <w:tcPr>
            <w:tcW w:w="1809" w:type="dxa"/>
            <w:vAlign w:val="center"/>
          </w:tcPr>
          <w:p w:rsidR="004852BE" w:rsidRPr="00DB60B7" w:rsidRDefault="004852BE" w:rsidP="00086D77">
            <w:pPr>
              <w:spacing w:line="234" w:lineRule="auto"/>
              <w:jc w:val="center"/>
              <w:rPr>
                <w:rFonts w:ascii="Times New Roman" w:eastAsia="Times New Roman" w:hAnsi="Times New Roman" w:cs="Arial"/>
                <w:b/>
                <w:sz w:val="24"/>
                <w:szCs w:val="24"/>
              </w:rPr>
            </w:pPr>
            <w:r w:rsidRPr="00DB60B7">
              <w:rPr>
                <w:rFonts w:ascii="Times New Roman" w:eastAsia="Times New Roman" w:hAnsi="Times New Roman" w:cs="Arial"/>
                <w:b/>
                <w:sz w:val="24"/>
                <w:szCs w:val="24"/>
              </w:rPr>
              <w:t>Структура билета</w:t>
            </w:r>
          </w:p>
        </w:tc>
        <w:tc>
          <w:tcPr>
            <w:tcW w:w="1843" w:type="dxa"/>
            <w:vAlign w:val="center"/>
          </w:tcPr>
          <w:p w:rsidR="004852BE" w:rsidRPr="00DB60B7" w:rsidRDefault="004852BE" w:rsidP="00086D77">
            <w:pPr>
              <w:spacing w:line="234" w:lineRule="auto"/>
              <w:jc w:val="center"/>
              <w:rPr>
                <w:rFonts w:ascii="Times New Roman" w:eastAsia="Times New Roman" w:hAnsi="Times New Roman" w:cs="Arial"/>
                <w:b/>
                <w:sz w:val="24"/>
                <w:szCs w:val="24"/>
              </w:rPr>
            </w:pPr>
            <w:r w:rsidRPr="00DB60B7">
              <w:rPr>
                <w:rFonts w:ascii="Times New Roman" w:eastAsia="Times New Roman" w:hAnsi="Times New Roman" w:cs="Arial"/>
                <w:b/>
                <w:sz w:val="24"/>
                <w:szCs w:val="24"/>
              </w:rPr>
              <w:t>Проверяемые компетенции</w:t>
            </w:r>
          </w:p>
        </w:tc>
        <w:tc>
          <w:tcPr>
            <w:tcW w:w="3969" w:type="dxa"/>
            <w:vAlign w:val="center"/>
          </w:tcPr>
          <w:p w:rsidR="004852BE" w:rsidRPr="00DB60B7" w:rsidRDefault="004852BE" w:rsidP="00086D77">
            <w:pPr>
              <w:spacing w:line="234" w:lineRule="auto"/>
              <w:jc w:val="center"/>
              <w:rPr>
                <w:rFonts w:ascii="Times New Roman" w:eastAsia="Times New Roman" w:hAnsi="Times New Roman" w:cs="Arial"/>
                <w:b/>
                <w:sz w:val="24"/>
                <w:szCs w:val="24"/>
              </w:rPr>
            </w:pPr>
            <w:r w:rsidRPr="00DB60B7">
              <w:rPr>
                <w:rFonts w:ascii="Times New Roman" w:eastAsia="Times New Roman" w:hAnsi="Times New Roman" w:cs="Arial"/>
                <w:b/>
                <w:sz w:val="24"/>
                <w:szCs w:val="24"/>
              </w:rPr>
              <w:t>Критерии оценки</w:t>
            </w:r>
          </w:p>
        </w:tc>
        <w:tc>
          <w:tcPr>
            <w:tcW w:w="2115" w:type="dxa"/>
            <w:vAlign w:val="center"/>
          </w:tcPr>
          <w:p w:rsidR="004852BE" w:rsidRPr="00DB60B7" w:rsidRDefault="004852BE" w:rsidP="00086D77">
            <w:pPr>
              <w:spacing w:line="234" w:lineRule="auto"/>
              <w:jc w:val="center"/>
              <w:rPr>
                <w:rFonts w:ascii="Times New Roman" w:eastAsia="Times New Roman" w:hAnsi="Times New Roman" w:cs="Arial"/>
                <w:b/>
                <w:sz w:val="24"/>
                <w:szCs w:val="24"/>
              </w:rPr>
            </w:pPr>
            <w:r w:rsidRPr="00DB60B7">
              <w:rPr>
                <w:rFonts w:ascii="Times New Roman" w:eastAsia="Times New Roman" w:hAnsi="Times New Roman" w:cs="Arial"/>
                <w:b/>
                <w:sz w:val="24"/>
                <w:szCs w:val="24"/>
              </w:rPr>
              <w:t>Оценка</w:t>
            </w:r>
          </w:p>
        </w:tc>
      </w:tr>
      <w:tr w:rsidR="00086D77" w:rsidRPr="00DB60B7" w:rsidTr="00A95D5B">
        <w:tc>
          <w:tcPr>
            <w:tcW w:w="1809" w:type="dxa"/>
            <w:vMerge w:val="restart"/>
          </w:tcPr>
          <w:p w:rsidR="00086D77" w:rsidRPr="00DB60B7" w:rsidRDefault="001225AC" w:rsidP="00F31C9C">
            <w:pPr>
              <w:spacing w:line="234" w:lineRule="auto"/>
              <w:rPr>
                <w:rFonts w:ascii="Times New Roman" w:eastAsia="Times New Roman" w:hAnsi="Times New Roman" w:cs="Arial"/>
                <w:sz w:val="24"/>
                <w:szCs w:val="24"/>
              </w:rPr>
            </w:pPr>
            <w:r w:rsidRPr="00DB60B7">
              <w:rPr>
                <w:rFonts w:ascii="Times New Roman" w:eastAsia="Times New Roman" w:hAnsi="Times New Roman" w:cs="Arial"/>
                <w:sz w:val="24"/>
                <w:szCs w:val="24"/>
              </w:rPr>
              <w:t>Контрольный вопрос</w:t>
            </w:r>
          </w:p>
        </w:tc>
        <w:tc>
          <w:tcPr>
            <w:tcW w:w="1843" w:type="dxa"/>
            <w:vMerge w:val="restart"/>
          </w:tcPr>
          <w:p w:rsidR="00086D77" w:rsidRPr="00DB60B7" w:rsidRDefault="00F25A3F" w:rsidP="004852BE">
            <w:pPr>
              <w:spacing w:line="234" w:lineRule="auto"/>
              <w:rPr>
                <w:rFonts w:ascii="Times New Roman" w:eastAsia="Times New Roman" w:hAnsi="Times New Roman" w:cs="Arial"/>
                <w:sz w:val="24"/>
                <w:szCs w:val="24"/>
                <w:highlight w:val="yellow"/>
              </w:rPr>
            </w:pPr>
            <w:r w:rsidRPr="00DB60B7">
              <w:rPr>
                <w:rFonts w:ascii="Times New Roman" w:eastAsia="Times New Roman" w:hAnsi="Times New Roman" w:cs="Arial"/>
                <w:sz w:val="24"/>
                <w:szCs w:val="24"/>
              </w:rPr>
              <w:t>УК-1, ПК-7</w:t>
            </w:r>
            <w:r w:rsidR="004F057F">
              <w:rPr>
                <w:rFonts w:ascii="Times New Roman" w:eastAsia="Times New Roman" w:hAnsi="Times New Roman" w:cs="Arial"/>
                <w:sz w:val="24"/>
                <w:szCs w:val="24"/>
              </w:rPr>
              <w:t>, 9</w:t>
            </w:r>
          </w:p>
        </w:tc>
        <w:tc>
          <w:tcPr>
            <w:tcW w:w="3969" w:type="dxa"/>
          </w:tcPr>
          <w:p w:rsidR="00086D77" w:rsidRPr="00DB60B7" w:rsidRDefault="00086D77" w:rsidP="001225AC">
            <w:pPr>
              <w:spacing w:line="234" w:lineRule="auto"/>
              <w:rPr>
                <w:rFonts w:ascii="Times New Roman" w:eastAsia="Times New Roman" w:hAnsi="Times New Roman" w:cs="Arial"/>
                <w:sz w:val="24"/>
                <w:szCs w:val="24"/>
              </w:rPr>
            </w:pPr>
            <w:proofErr w:type="gramStart"/>
            <w:r w:rsidRPr="00DB60B7">
              <w:rPr>
                <w:rFonts w:ascii="Times New Roman" w:eastAsia="Times New Roman" w:hAnsi="Times New Roman" w:cs="Arial"/>
                <w:sz w:val="24"/>
                <w:szCs w:val="24"/>
              </w:rPr>
              <w:t>Обучающийся</w:t>
            </w:r>
            <w:proofErr w:type="gramEnd"/>
            <w:r w:rsidRPr="00DB60B7">
              <w:rPr>
                <w:rFonts w:ascii="Times New Roman" w:eastAsia="Times New Roman" w:hAnsi="Times New Roman" w:cs="Arial"/>
                <w:sz w:val="24"/>
                <w:szCs w:val="24"/>
              </w:rPr>
              <w:t xml:space="preserve"> свободно владеет материалом, правильно и в полном объеме ответил на все поставленные вопросы</w:t>
            </w:r>
          </w:p>
        </w:tc>
        <w:tc>
          <w:tcPr>
            <w:tcW w:w="2115" w:type="dxa"/>
          </w:tcPr>
          <w:p w:rsidR="00086D77" w:rsidRPr="00DB60B7" w:rsidRDefault="00086D77" w:rsidP="00F31C9C">
            <w:pPr>
              <w:spacing w:line="234" w:lineRule="auto"/>
              <w:rPr>
                <w:rFonts w:ascii="Times New Roman" w:eastAsia="Times New Roman" w:hAnsi="Times New Roman" w:cs="Arial"/>
                <w:sz w:val="24"/>
                <w:szCs w:val="24"/>
              </w:rPr>
            </w:pPr>
            <w:r w:rsidRPr="00DB60B7">
              <w:rPr>
                <w:rFonts w:ascii="Times New Roman" w:eastAsia="Times New Roman" w:hAnsi="Times New Roman" w:cs="Arial"/>
                <w:sz w:val="24"/>
                <w:szCs w:val="24"/>
              </w:rPr>
              <w:t>Отлично (5)</w:t>
            </w:r>
          </w:p>
        </w:tc>
      </w:tr>
      <w:tr w:rsidR="00086D77" w:rsidRPr="00DB60B7" w:rsidTr="00A95D5B">
        <w:tc>
          <w:tcPr>
            <w:tcW w:w="1809" w:type="dxa"/>
            <w:vMerge/>
          </w:tcPr>
          <w:p w:rsidR="00086D77" w:rsidRPr="00DB60B7" w:rsidRDefault="00086D77" w:rsidP="00F31C9C">
            <w:pPr>
              <w:spacing w:line="234" w:lineRule="auto"/>
              <w:rPr>
                <w:rFonts w:ascii="Times New Roman" w:eastAsia="Times New Roman" w:hAnsi="Times New Roman" w:cs="Arial"/>
                <w:sz w:val="24"/>
                <w:szCs w:val="24"/>
              </w:rPr>
            </w:pPr>
          </w:p>
        </w:tc>
        <w:tc>
          <w:tcPr>
            <w:tcW w:w="1843" w:type="dxa"/>
            <w:vMerge/>
          </w:tcPr>
          <w:p w:rsidR="00086D77" w:rsidRPr="00DB60B7" w:rsidRDefault="00086D77" w:rsidP="00F31C9C">
            <w:pPr>
              <w:spacing w:line="234" w:lineRule="auto"/>
              <w:rPr>
                <w:rFonts w:ascii="Times New Roman" w:eastAsia="Times New Roman" w:hAnsi="Times New Roman" w:cs="Arial"/>
                <w:sz w:val="24"/>
                <w:szCs w:val="24"/>
              </w:rPr>
            </w:pPr>
          </w:p>
        </w:tc>
        <w:tc>
          <w:tcPr>
            <w:tcW w:w="3969" w:type="dxa"/>
          </w:tcPr>
          <w:p w:rsidR="00086D77" w:rsidRPr="00DB60B7" w:rsidRDefault="00086D77" w:rsidP="00F31C9C">
            <w:pPr>
              <w:spacing w:line="234" w:lineRule="auto"/>
              <w:rPr>
                <w:rFonts w:ascii="Times New Roman" w:eastAsia="Times New Roman" w:hAnsi="Times New Roman" w:cs="Arial"/>
                <w:sz w:val="24"/>
                <w:szCs w:val="24"/>
              </w:rPr>
            </w:pPr>
            <w:proofErr w:type="gramStart"/>
            <w:r w:rsidRPr="00DB60B7">
              <w:rPr>
                <w:rFonts w:ascii="Times New Roman" w:eastAsia="Times New Roman" w:hAnsi="Times New Roman" w:cs="Arial"/>
                <w:sz w:val="24"/>
                <w:szCs w:val="24"/>
              </w:rPr>
              <w:t>Обучающийся</w:t>
            </w:r>
            <w:proofErr w:type="gramEnd"/>
            <w:r w:rsidRPr="00DB60B7">
              <w:rPr>
                <w:rFonts w:ascii="Times New Roman" w:eastAsia="Times New Roman" w:hAnsi="Times New Roman" w:cs="Arial"/>
                <w:sz w:val="24"/>
                <w:szCs w:val="24"/>
              </w:rPr>
              <w:t xml:space="preserve"> достаточно убедительно с </w:t>
            </w:r>
            <w:proofErr w:type="spellStart"/>
            <w:r w:rsidRPr="00DB60B7">
              <w:rPr>
                <w:rFonts w:ascii="Times New Roman" w:eastAsia="Times New Roman" w:hAnsi="Times New Roman" w:cs="Arial"/>
                <w:sz w:val="24"/>
                <w:szCs w:val="24"/>
              </w:rPr>
              <w:t>незначистельными</w:t>
            </w:r>
            <w:proofErr w:type="spellEnd"/>
            <w:r w:rsidRPr="00DB60B7">
              <w:rPr>
                <w:rFonts w:ascii="Times New Roman" w:eastAsia="Times New Roman" w:hAnsi="Times New Roman" w:cs="Arial"/>
                <w:sz w:val="24"/>
                <w:szCs w:val="24"/>
              </w:rPr>
              <w:t xml:space="preserve"> ошибками в теоретической подготовке и достаточно освоенными </w:t>
            </w:r>
            <w:proofErr w:type="spellStart"/>
            <w:r w:rsidRPr="00DB60B7">
              <w:rPr>
                <w:rFonts w:ascii="Times New Roman" w:eastAsia="Times New Roman" w:hAnsi="Times New Roman" w:cs="Arial"/>
                <w:sz w:val="24"/>
                <w:szCs w:val="24"/>
              </w:rPr>
              <w:t>уменями</w:t>
            </w:r>
            <w:proofErr w:type="spellEnd"/>
            <w:r w:rsidRPr="00DB60B7">
              <w:rPr>
                <w:rFonts w:ascii="Times New Roman" w:eastAsia="Times New Roman" w:hAnsi="Times New Roman" w:cs="Arial"/>
                <w:sz w:val="24"/>
                <w:szCs w:val="24"/>
              </w:rPr>
              <w:t xml:space="preserve"> по существу правильно ответил на все вопросы или допустил небольшие погрешности при ответе</w:t>
            </w:r>
          </w:p>
        </w:tc>
        <w:tc>
          <w:tcPr>
            <w:tcW w:w="2115" w:type="dxa"/>
          </w:tcPr>
          <w:p w:rsidR="00086D77" w:rsidRPr="00DB60B7" w:rsidRDefault="00086D77" w:rsidP="00F31C9C">
            <w:pPr>
              <w:spacing w:line="234" w:lineRule="auto"/>
              <w:rPr>
                <w:rFonts w:ascii="Times New Roman" w:eastAsia="Times New Roman" w:hAnsi="Times New Roman" w:cs="Arial"/>
                <w:sz w:val="24"/>
                <w:szCs w:val="24"/>
              </w:rPr>
            </w:pPr>
            <w:r w:rsidRPr="00DB60B7">
              <w:rPr>
                <w:rFonts w:ascii="Times New Roman" w:eastAsia="Times New Roman" w:hAnsi="Times New Roman" w:cs="Arial"/>
                <w:sz w:val="24"/>
                <w:szCs w:val="24"/>
              </w:rPr>
              <w:t>Хорошо (4)</w:t>
            </w:r>
          </w:p>
        </w:tc>
      </w:tr>
      <w:tr w:rsidR="00086D77" w:rsidRPr="00DB60B7" w:rsidTr="00A95D5B">
        <w:tc>
          <w:tcPr>
            <w:tcW w:w="1809" w:type="dxa"/>
            <w:vMerge/>
          </w:tcPr>
          <w:p w:rsidR="00086D77" w:rsidRPr="00DB60B7" w:rsidRDefault="00086D77" w:rsidP="00F31C9C">
            <w:pPr>
              <w:spacing w:line="234" w:lineRule="auto"/>
              <w:rPr>
                <w:rFonts w:ascii="Times New Roman" w:eastAsia="Times New Roman" w:hAnsi="Times New Roman" w:cs="Arial"/>
                <w:sz w:val="24"/>
                <w:szCs w:val="24"/>
              </w:rPr>
            </w:pPr>
          </w:p>
        </w:tc>
        <w:tc>
          <w:tcPr>
            <w:tcW w:w="1843" w:type="dxa"/>
            <w:vMerge/>
          </w:tcPr>
          <w:p w:rsidR="00086D77" w:rsidRPr="00DB60B7" w:rsidRDefault="00086D77" w:rsidP="00F31C9C">
            <w:pPr>
              <w:spacing w:line="234" w:lineRule="auto"/>
              <w:rPr>
                <w:rFonts w:ascii="Times New Roman" w:eastAsia="Times New Roman" w:hAnsi="Times New Roman" w:cs="Arial"/>
                <w:sz w:val="24"/>
                <w:szCs w:val="24"/>
              </w:rPr>
            </w:pPr>
          </w:p>
        </w:tc>
        <w:tc>
          <w:tcPr>
            <w:tcW w:w="3969" w:type="dxa"/>
          </w:tcPr>
          <w:p w:rsidR="00086D77" w:rsidRPr="00DB60B7" w:rsidRDefault="00086D77" w:rsidP="001225AC">
            <w:pPr>
              <w:spacing w:line="234" w:lineRule="auto"/>
              <w:rPr>
                <w:rFonts w:ascii="Times New Roman" w:eastAsia="Times New Roman" w:hAnsi="Times New Roman" w:cs="Arial"/>
                <w:sz w:val="24"/>
                <w:szCs w:val="24"/>
              </w:rPr>
            </w:pPr>
            <w:proofErr w:type="gramStart"/>
            <w:r w:rsidRPr="00DB60B7">
              <w:rPr>
                <w:rFonts w:ascii="Times New Roman" w:eastAsia="Times New Roman" w:hAnsi="Times New Roman" w:cs="Arial"/>
                <w:sz w:val="24"/>
                <w:szCs w:val="24"/>
              </w:rPr>
              <w:t>Обучающийся</w:t>
            </w:r>
            <w:proofErr w:type="gramEnd"/>
            <w:r w:rsidRPr="00DB60B7">
              <w:rPr>
                <w:rFonts w:ascii="Times New Roman" w:eastAsia="Times New Roman" w:hAnsi="Times New Roman" w:cs="Arial"/>
                <w:sz w:val="24"/>
                <w:szCs w:val="24"/>
              </w:rPr>
              <w:t xml:space="preserve"> недостаточно уверенно, с существенными ошибками в теоретической подготовке ответил на вопросы</w:t>
            </w:r>
            <w:r w:rsidR="001225AC" w:rsidRPr="00DB60B7">
              <w:rPr>
                <w:rFonts w:ascii="Times New Roman" w:eastAsia="Times New Roman" w:hAnsi="Times New Roman" w:cs="Arial"/>
                <w:sz w:val="24"/>
                <w:szCs w:val="24"/>
              </w:rPr>
              <w:t>.</w:t>
            </w:r>
          </w:p>
        </w:tc>
        <w:tc>
          <w:tcPr>
            <w:tcW w:w="2115" w:type="dxa"/>
          </w:tcPr>
          <w:p w:rsidR="00086D77" w:rsidRPr="00DB60B7" w:rsidRDefault="00086D77" w:rsidP="004852BE">
            <w:pPr>
              <w:spacing w:line="234" w:lineRule="auto"/>
              <w:rPr>
                <w:rFonts w:ascii="Times New Roman" w:eastAsia="Times New Roman" w:hAnsi="Times New Roman" w:cs="Arial"/>
                <w:sz w:val="24"/>
                <w:szCs w:val="24"/>
              </w:rPr>
            </w:pPr>
            <w:r w:rsidRPr="00DB60B7">
              <w:rPr>
                <w:rFonts w:ascii="Times New Roman" w:eastAsia="Times New Roman" w:hAnsi="Times New Roman" w:cs="Arial"/>
                <w:sz w:val="24"/>
                <w:szCs w:val="24"/>
              </w:rPr>
              <w:t>Удовлетворительно (3)</w:t>
            </w:r>
          </w:p>
        </w:tc>
      </w:tr>
      <w:tr w:rsidR="00086D77" w:rsidRPr="00DB60B7" w:rsidTr="00A95D5B">
        <w:tc>
          <w:tcPr>
            <w:tcW w:w="1809" w:type="dxa"/>
            <w:vMerge/>
          </w:tcPr>
          <w:p w:rsidR="00086D77" w:rsidRPr="00DB60B7" w:rsidRDefault="00086D77" w:rsidP="00F31C9C">
            <w:pPr>
              <w:spacing w:line="234" w:lineRule="auto"/>
              <w:rPr>
                <w:rFonts w:ascii="Times New Roman" w:eastAsia="Times New Roman" w:hAnsi="Times New Roman" w:cs="Arial"/>
                <w:sz w:val="24"/>
                <w:szCs w:val="24"/>
              </w:rPr>
            </w:pPr>
          </w:p>
        </w:tc>
        <w:tc>
          <w:tcPr>
            <w:tcW w:w="1843" w:type="dxa"/>
            <w:vMerge/>
          </w:tcPr>
          <w:p w:rsidR="00086D77" w:rsidRPr="00DB60B7" w:rsidRDefault="00086D77" w:rsidP="00F31C9C">
            <w:pPr>
              <w:spacing w:line="234" w:lineRule="auto"/>
              <w:rPr>
                <w:rFonts w:ascii="Times New Roman" w:eastAsia="Times New Roman" w:hAnsi="Times New Roman" w:cs="Arial"/>
                <w:sz w:val="24"/>
                <w:szCs w:val="24"/>
              </w:rPr>
            </w:pPr>
          </w:p>
        </w:tc>
        <w:tc>
          <w:tcPr>
            <w:tcW w:w="3969" w:type="dxa"/>
          </w:tcPr>
          <w:p w:rsidR="00086D77" w:rsidRPr="00DB60B7" w:rsidRDefault="00086D77" w:rsidP="00A95D5B">
            <w:pPr>
              <w:spacing w:line="234" w:lineRule="auto"/>
              <w:rPr>
                <w:rFonts w:ascii="Times New Roman" w:eastAsia="Times New Roman" w:hAnsi="Times New Roman" w:cs="Arial"/>
                <w:sz w:val="24"/>
                <w:szCs w:val="24"/>
              </w:rPr>
            </w:pPr>
            <w:proofErr w:type="gramStart"/>
            <w:r w:rsidRPr="00DB60B7">
              <w:rPr>
                <w:rFonts w:ascii="Times New Roman" w:eastAsia="Times New Roman" w:hAnsi="Times New Roman" w:cs="Arial"/>
                <w:sz w:val="24"/>
                <w:szCs w:val="24"/>
              </w:rPr>
              <w:t>Обучающийся</w:t>
            </w:r>
            <w:proofErr w:type="gramEnd"/>
            <w:r w:rsidRPr="00DB60B7">
              <w:rPr>
                <w:rFonts w:ascii="Times New Roman" w:eastAsia="Times New Roman" w:hAnsi="Times New Roman" w:cs="Arial"/>
                <w:sz w:val="24"/>
                <w:szCs w:val="24"/>
              </w:rPr>
              <w:t xml:space="preserve"> имеет очень слабое представление о предмете и допустил существенные ошибки в</w:t>
            </w:r>
            <w:r w:rsidR="001225AC" w:rsidRPr="00DB60B7">
              <w:rPr>
                <w:rFonts w:ascii="Times New Roman" w:eastAsia="Times New Roman" w:hAnsi="Times New Roman" w:cs="Arial"/>
                <w:sz w:val="24"/>
                <w:szCs w:val="24"/>
              </w:rPr>
              <w:t xml:space="preserve"> ответе на большинство вопросов,</w:t>
            </w:r>
            <w:r w:rsidRPr="00DB60B7">
              <w:rPr>
                <w:rFonts w:ascii="Times New Roman" w:eastAsia="Times New Roman" w:hAnsi="Times New Roman" w:cs="Arial"/>
                <w:sz w:val="24"/>
                <w:szCs w:val="24"/>
              </w:rPr>
              <w:t xml:space="preserve"> неверно ответил на дополнительные заданные ему вопросы</w:t>
            </w:r>
            <w:r w:rsidR="00A95D5B" w:rsidRPr="00DB60B7">
              <w:rPr>
                <w:rFonts w:ascii="Times New Roman" w:eastAsia="Times New Roman" w:hAnsi="Times New Roman" w:cs="Arial"/>
                <w:sz w:val="24"/>
                <w:szCs w:val="24"/>
              </w:rPr>
              <w:t>.</w:t>
            </w:r>
          </w:p>
        </w:tc>
        <w:tc>
          <w:tcPr>
            <w:tcW w:w="2115" w:type="dxa"/>
          </w:tcPr>
          <w:p w:rsidR="00086D77" w:rsidRPr="00DB60B7" w:rsidRDefault="00086D77" w:rsidP="00F31C9C">
            <w:pPr>
              <w:spacing w:line="234" w:lineRule="auto"/>
              <w:rPr>
                <w:rFonts w:ascii="Times New Roman" w:eastAsia="Times New Roman" w:hAnsi="Times New Roman" w:cs="Arial"/>
                <w:sz w:val="24"/>
                <w:szCs w:val="24"/>
              </w:rPr>
            </w:pPr>
            <w:r w:rsidRPr="00DB60B7">
              <w:rPr>
                <w:rFonts w:ascii="Times New Roman" w:eastAsia="Times New Roman" w:hAnsi="Times New Roman" w:cs="Arial"/>
                <w:sz w:val="24"/>
                <w:szCs w:val="24"/>
              </w:rPr>
              <w:t>Неудовлетворительно (2)</w:t>
            </w:r>
          </w:p>
        </w:tc>
      </w:tr>
    </w:tbl>
    <w:p w:rsidR="00086D77" w:rsidRDefault="00086D77" w:rsidP="00F31C9C">
      <w:pPr>
        <w:spacing w:after="0" w:line="0" w:lineRule="atLeast"/>
        <w:rPr>
          <w:rFonts w:ascii="Times New Roman" w:eastAsia="Times New Roman" w:hAnsi="Times New Roman" w:cs="Arial"/>
          <w:b/>
          <w:sz w:val="24"/>
          <w:szCs w:val="20"/>
        </w:rPr>
      </w:pPr>
      <w:bookmarkStart w:id="25" w:name="page54"/>
      <w:bookmarkEnd w:id="25"/>
    </w:p>
    <w:p w:rsidR="00F31C9C" w:rsidRPr="00F31C9C" w:rsidRDefault="00F31C9C" w:rsidP="00F31C9C">
      <w:pPr>
        <w:spacing w:after="0" w:line="0" w:lineRule="atLeast"/>
        <w:rPr>
          <w:rFonts w:ascii="Times New Roman" w:eastAsia="Times New Roman" w:hAnsi="Times New Roman" w:cs="Arial"/>
          <w:b/>
          <w:sz w:val="24"/>
          <w:szCs w:val="20"/>
        </w:rPr>
      </w:pPr>
      <w:r w:rsidRPr="00F31C9C">
        <w:rPr>
          <w:rFonts w:ascii="Times New Roman" w:eastAsia="Times New Roman" w:hAnsi="Times New Roman" w:cs="Arial"/>
          <w:b/>
          <w:sz w:val="24"/>
          <w:szCs w:val="20"/>
        </w:rPr>
        <w:t xml:space="preserve">Оценивание результатов устных опросов на </w:t>
      </w:r>
      <w:r w:rsidR="00A95D5B">
        <w:rPr>
          <w:rFonts w:ascii="Times New Roman" w:eastAsia="Times New Roman" w:hAnsi="Times New Roman" w:cs="Arial"/>
          <w:b/>
          <w:sz w:val="24"/>
          <w:szCs w:val="20"/>
        </w:rPr>
        <w:t>семинарских</w:t>
      </w:r>
      <w:r w:rsidRPr="00F31C9C">
        <w:rPr>
          <w:rFonts w:ascii="Times New Roman" w:eastAsia="Times New Roman" w:hAnsi="Times New Roman" w:cs="Arial"/>
          <w:b/>
          <w:sz w:val="24"/>
          <w:szCs w:val="20"/>
        </w:rPr>
        <w:t xml:space="preserve"> занятиях.</w:t>
      </w:r>
    </w:p>
    <w:p w:rsidR="00F31C9C" w:rsidRPr="00F31C9C" w:rsidRDefault="00F31C9C" w:rsidP="002C3DD6">
      <w:pPr>
        <w:spacing w:after="0" w:line="235" w:lineRule="auto"/>
        <w:rPr>
          <w:rFonts w:ascii="Times New Roman" w:eastAsia="Times New Roman" w:hAnsi="Times New Roman" w:cs="Arial"/>
          <w:b/>
          <w:i/>
          <w:sz w:val="24"/>
          <w:szCs w:val="20"/>
        </w:rPr>
      </w:pPr>
      <w:r w:rsidRPr="00F31C9C">
        <w:rPr>
          <w:rFonts w:ascii="Times New Roman" w:eastAsia="Times New Roman" w:hAnsi="Times New Roman" w:cs="Arial"/>
          <w:sz w:val="24"/>
          <w:szCs w:val="20"/>
        </w:rPr>
        <w:t xml:space="preserve">Уровень знаний определяется оценками </w:t>
      </w:r>
      <w:r w:rsidRPr="00F31C9C">
        <w:rPr>
          <w:rFonts w:ascii="Times New Roman" w:eastAsia="Times New Roman" w:hAnsi="Times New Roman" w:cs="Arial"/>
          <w:b/>
          <w:i/>
          <w:sz w:val="24"/>
          <w:szCs w:val="20"/>
        </w:rPr>
        <w:t>«отлично», «хорошо», «удовлетворител</w:t>
      </w:r>
      <w:r w:rsidR="002C3DD6">
        <w:rPr>
          <w:rFonts w:ascii="Times New Roman" w:eastAsia="Times New Roman" w:hAnsi="Times New Roman" w:cs="Arial"/>
          <w:b/>
          <w:i/>
          <w:sz w:val="24"/>
          <w:szCs w:val="20"/>
        </w:rPr>
        <w:t>ь</w:t>
      </w:r>
      <w:r w:rsidRPr="00F31C9C">
        <w:rPr>
          <w:rFonts w:ascii="Times New Roman" w:eastAsia="Times New Roman" w:hAnsi="Times New Roman" w:cs="Arial"/>
          <w:b/>
          <w:i/>
          <w:sz w:val="24"/>
          <w:szCs w:val="20"/>
        </w:rPr>
        <w:t>но», «неудовлетворительно».</w:t>
      </w:r>
    </w:p>
    <w:p w:rsidR="00F31C9C" w:rsidRPr="00F31C9C" w:rsidRDefault="00F31C9C" w:rsidP="00F31C9C">
      <w:pPr>
        <w:spacing w:after="0" w:line="7" w:lineRule="exact"/>
        <w:rPr>
          <w:rFonts w:ascii="Times New Roman" w:eastAsia="Times New Roman" w:hAnsi="Times New Roman" w:cs="Arial"/>
          <w:sz w:val="20"/>
          <w:szCs w:val="20"/>
        </w:rPr>
      </w:pPr>
    </w:p>
    <w:p w:rsidR="00F31C9C" w:rsidRPr="00F31C9C" w:rsidRDefault="00F31C9C" w:rsidP="00F31C9C">
      <w:pPr>
        <w:spacing w:after="0" w:line="236" w:lineRule="auto"/>
        <w:jc w:val="both"/>
        <w:rPr>
          <w:rFonts w:ascii="Times New Roman" w:eastAsia="Times New Roman" w:hAnsi="Times New Roman" w:cs="Arial"/>
          <w:sz w:val="24"/>
          <w:szCs w:val="20"/>
        </w:rPr>
      </w:pPr>
      <w:r w:rsidRPr="00F31C9C">
        <w:rPr>
          <w:rFonts w:ascii="Times New Roman" w:eastAsia="Times New Roman" w:hAnsi="Times New Roman" w:cs="Arial"/>
          <w:b/>
          <w:sz w:val="24"/>
          <w:szCs w:val="20"/>
        </w:rPr>
        <w:t>«</w:t>
      </w:r>
      <w:r w:rsidRPr="00F31C9C">
        <w:rPr>
          <w:rFonts w:ascii="Times New Roman" w:eastAsia="Times New Roman" w:hAnsi="Times New Roman" w:cs="Arial"/>
          <w:b/>
          <w:i/>
          <w:sz w:val="24"/>
          <w:szCs w:val="20"/>
        </w:rPr>
        <w:t>Отлично</w:t>
      </w:r>
      <w:r w:rsidRPr="00F31C9C">
        <w:rPr>
          <w:rFonts w:ascii="Times New Roman" w:eastAsia="Times New Roman" w:hAnsi="Times New Roman" w:cs="Arial"/>
          <w:b/>
          <w:sz w:val="24"/>
          <w:szCs w:val="20"/>
        </w:rPr>
        <w:t xml:space="preserve">» – </w:t>
      </w:r>
      <w:r w:rsidRPr="00F31C9C">
        <w:rPr>
          <w:rFonts w:ascii="Times New Roman" w:eastAsia="Times New Roman" w:hAnsi="Times New Roman" w:cs="Arial"/>
          <w:sz w:val="24"/>
          <w:szCs w:val="20"/>
        </w:rPr>
        <w:t>ординатор показывает полные и глубокие знания программного материала, логично и аргументированно отвечает на поставленный вопрос, а также дополнительные вопросы, показывает высокий уровень теоретических знаний.</w:t>
      </w:r>
    </w:p>
    <w:p w:rsidR="00F31C9C" w:rsidRPr="00F31C9C" w:rsidRDefault="00F31C9C" w:rsidP="00F31C9C">
      <w:pPr>
        <w:spacing w:after="0" w:line="14" w:lineRule="exact"/>
        <w:rPr>
          <w:rFonts w:ascii="Times New Roman" w:eastAsia="Times New Roman" w:hAnsi="Times New Roman" w:cs="Arial"/>
          <w:sz w:val="20"/>
          <w:szCs w:val="20"/>
        </w:rPr>
      </w:pPr>
    </w:p>
    <w:p w:rsidR="00F31C9C" w:rsidRPr="00F31C9C" w:rsidRDefault="00F31C9C" w:rsidP="00F31C9C">
      <w:pPr>
        <w:spacing w:after="0" w:line="236" w:lineRule="auto"/>
        <w:jc w:val="both"/>
        <w:rPr>
          <w:rFonts w:ascii="Times New Roman" w:eastAsia="Times New Roman" w:hAnsi="Times New Roman" w:cs="Arial"/>
          <w:sz w:val="24"/>
          <w:szCs w:val="20"/>
        </w:rPr>
      </w:pPr>
      <w:r w:rsidRPr="00F31C9C">
        <w:rPr>
          <w:rFonts w:ascii="Times New Roman" w:eastAsia="Times New Roman" w:hAnsi="Times New Roman" w:cs="Arial"/>
          <w:b/>
          <w:sz w:val="24"/>
          <w:szCs w:val="20"/>
        </w:rPr>
        <w:t>«</w:t>
      </w:r>
      <w:r w:rsidRPr="00F31C9C">
        <w:rPr>
          <w:rFonts w:ascii="Times New Roman" w:eastAsia="Times New Roman" w:hAnsi="Times New Roman" w:cs="Arial"/>
          <w:b/>
          <w:i/>
          <w:sz w:val="24"/>
          <w:szCs w:val="20"/>
        </w:rPr>
        <w:t>Хорошо</w:t>
      </w:r>
      <w:r w:rsidRPr="00F31C9C">
        <w:rPr>
          <w:rFonts w:ascii="Times New Roman" w:eastAsia="Times New Roman" w:hAnsi="Times New Roman" w:cs="Arial"/>
          <w:b/>
          <w:sz w:val="24"/>
          <w:szCs w:val="20"/>
        </w:rPr>
        <w:t xml:space="preserve">» – </w:t>
      </w:r>
      <w:proofErr w:type="spellStart"/>
      <w:r w:rsidRPr="00F31C9C">
        <w:rPr>
          <w:rFonts w:ascii="Times New Roman" w:eastAsia="Times New Roman" w:hAnsi="Times New Roman" w:cs="Arial"/>
          <w:sz w:val="24"/>
          <w:szCs w:val="20"/>
        </w:rPr>
        <w:t>ординатор</w:t>
      </w:r>
      <w:proofErr w:type="gramStart"/>
      <w:r w:rsidRPr="00F31C9C">
        <w:rPr>
          <w:rFonts w:ascii="Times New Roman" w:eastAsia="Times New Roman" w:hAnsi="Times New Roman" w:cs="Arial"/>
          <w:sz w:val="24"/>
          <w:szCs w:val="20"/>
        </w:rPr>
        <w:t>,п</w:t>
      </w:r>
      <w:proofErr w:type="gramEnd"/>
      <w:r w:rsidRPr="00F31C9C">
        <w:rPr>
          <w:rFonts w:ascii="Times New Roman" w:eastAsia="Times New Roman" w:hAnsi="Times New Roman" w:cs="Arial"/>
          <w:sz w:val="24"/>
          <w:szCs w:val="20"/>
        </w:rPr>
        <w:t>оказывает</w:t>
      </w:r>
      <w:proofErr w:type="spellEnd"/>
      <w:r w:rsidRPr="00F31C9C">
        <w:rPr>
          <w:rFonts w:ascii="Times New Roman" w:eastAsia="Times New Roman" w:hAnsi="Times New Roman" w:cs="Arial"/>
          <w:sz w:val="24"/>
          <w:szCs w:val="20"/>
        </w:rPr>
        <w:t xml:space="preserve"> глубокие знания программного </w:t>
      </w:r>
      <w:proofErr w:type="spellStart"/>
      <w:r w:rsidRPr="00F31C9C">
        <w:rPr>
          <w:rFonts w:ascii="Times New Roman" w:eastAsia="Times New Roman" w:hAnsi="Times New Roman" w:cs="Arial"/>
          <w:sz w:val="24"/>
          <w:szCs w:val="20"/>
        </w:rPr>
        <w:t>материала,граматно</w:t>
      </w:r>
      <w:proofErr w:type="spellEnd"/>
      <w:r w:rsidRPr="00F31C9C">
        <w:rPr>
          <w:rFonts w:ascii="Times New Roman" w:eastAsia="Times New Roman" w:hAnsi="Times New Roman" w:cs="Arial"/>
          <w:sz w:val="24"/>
          <w:szCs w:val="20"/>
        </w:rPr>
        <w:t xml:space="preserve"> его излагает, достаточно полно отвечает на поставленный вопрос и дополнительные вопросы. В тоже время при ответе допускает несущественные погрешности.</w:t>
      </w:r>
    </w:p>
    <w:p w:rsidR="00F31C9C" w:rsidRPr="00F31C9C" w:rsidRDefault="00F31C9C" w:rsidP="00F31C9C">
      <w:pPr>
        <w:spacing w:after="0" w:line="14" w:lineRule="exact"/>
        <w:rPr>
          <w:rFonts w:ascii="Times New Roman" w:eastAsia="Times New Roman" w:hAnsi="Times New Roman" w:cs="Arial"/>
          <w:sz w:val="20"/>
          <w:szCs w:val="20"/>
        </w:rPr>
      </w:pPr>
    </w:p>
    <w:p w:rsidR="00F31C9C" w:rsidRPr="00F31C9C" w:rsidRDefault="00F31C9C" w:rsidP="00F31C9C">
      <w:pPr>
        <w:spacing w:after="0" w:line="237" w:lineRule="auto"/>
        <w:jc w:val="both"/>
        <w:rPr>
          <w:rFonts w:ascii="Times New Roman" w:eastAsia="Times New Roman" w:hAnsi="Times New Roman" w:cs="Arial"/>
          <w:sz w:val="24"/>
          <w:szCs w:val="20"/>
        </w:rPr>
      </w:pPr>
      <w:r w:rsidRPr="00F31C9C">
        <w:rPr>
          <w:rFonts w:ascii="Times New Roman" w:eastAsia="Times New Roman" w:hAnsi="Times New Roman" w:cs="Arial"/>
          <w:b/>
          <w:sz w:val="24"/>
          <w:szCs w:val="20"/>
        </w:rPr>
        <w:t>«</w:t>
      </w:r>
      <w:r w:rsidRPr="00F31C9C">
        <w:rPr>
          <w:rFonts w:ascii="Times New Roman" w:eastAsia="Times New Roman" w:hAnsi="Times New Roman" w:cs="Arial"/>
          <w:b/>
          <w:i/>
          <w:sz w:val="24"/>
          <w:szCs w:val="20"/>
        </w:rPr>
        <w:t>Удовлетворительно</w:t>
      </w:r>
      <w:r w:rsidRPr="00F31C9C">
        <w:rPr>
          <w:rFonts w:ascii="Times New Roman" w:eastAsia="Times New Roman" w:hAnsi="Times New Roman" w:cs="Arial"/>
          <w:b/>
          <w:sz w:val="24"/>
          <w:szCs w:val="20"/>
        </w:rPr>
        <w:t xml:space="preserve">» – </w:t>
      </w:r>
      <w:r w:rsidRPr="00F31C9C">
        <w:rPr>
          <w:rFonts w:ascii="Times New Roman" w:eastAsia="Times New Roman" w:hAnsi="Times New Roman" w:cs="Arial"/>
          <w:sz w:val="24"/>
          <w:szCs w:val="20"/>
        </w:rPr>
        <w:t xml:space="preserve">ординатор показывает достаточные знания </w:t>
      </w:r>
      <w:proofErr w:type="spellStart"/>
      <w:r w:rsidRPr="00F31C9C">
        <w:rPr>
          <w:rFonts w:ascii="Times New Roman" w:eastAsia="Times New Roman" w:hAnsi="Times New Roman" w:cs="Arial"/>
          <w:sz w:val="24"/>
          <w:szCs w:val="20"/>
        </w:rPr>
        <w:t>программногоматериала</w:t>
      </w:r>
      <w:proofErr w:type="spellEnd"/>
      <w:r w:rsidRPr="00F31C9C">
        <w:rPr>
          <w:rFonts w:ascii="Times New Roman" w:eastAsia="Times New Roman" w:hAnsi="Times New Roman" w:cs="Arial"/>
          <w:sz w:val="24"/>
          <w:szCs w:val="20"/>
        </w:rPr>
        <w:t>, грамотно его излагает, достаточно полно отвечает на поставленный вопрос, при ответе не допускает грубых ошибок или противоречий. Для получения правильного ответа требуются уточняющие вопросы.</w:t>
      </w:r>
    </w:p>
    <w:p w:rsidR="00F31C9C" w:rsidRPr="00F31C9C" w:rsidRDefault="00F31C9C" w:rsidP="00F31C9C">
      <w:pPr>
        <w:spacing w:after="0" w:line="14" w:lineRule="exact"/>
        <w:rPr>
          <w:rFonts w:ascii="Times New Roman" w:eastAsia="Times New Roman" w:hAnsi="Times New Roman" w:cs="Arial"/>
          <w:sz w:val="20"/>
          <w:szCs w:val="20"/>
        </w:rPr>
      </w:pPr>
    </w:p>
    <w:p w:rsidR="00F31C9C" w:rsidRPr="00F31C9C" w:rsidRDefault="00F31C9C" w:rsidP="00F31C9C">
      <w:pPr>
        <w:spacing w:after="0" w:line="236" w:lineRule="auto"/>
        <w:jc w:val="both"/>
        <w:rPr>
          <w:rFonts w:ascii="Times New Roman" w:eastAsia="Times New Roman" w:hAnsi="Times New Roman" w:cs="Arial"/>
          <w:sz w:val="24"/>
          <w:szCs w:val="20"/>
        </w:rPr>
      </w:pPr>
      <w:r w:rsidRPr="00F31C9C">
        <w:rPr>
          <w:rFonts w:ascii="Times New Roman" w:eastAsia="Times New Roman" w:hAnsi="Times New Roman" w:cs="Arial"/>
          <w:b/>
          <w:sz w:val="24"/>
          <w:szCs w:val="20"/>
        </w:rPr>
        <w:t>«</w:t>
      </w:r>
      <w:r w:rsidRPr="00F31C9C">
        <w:rPr>
          <w:rFonts w:ascii="Times New Roman" w:eastAsia="Times New Roman" w:hAnsi="Times New Roman" w:cs="Arial"/>
          <w:b/>
          <w:i/>
          <w:sz w:val="24"/>
          <w:szCs w:val="20"/>
        </w:rPr>
        <w:t>Неудовлетворительно</w:t>
      </w:r>
      <w:r w:rsidRPr="00F31C9C">
        <w:rPr>
          <w:rFonts w:ascii="Times New Roman" w:eastAsia="Times New Roman" w:hAnsi="Times New Roman" w:cs="Arial"/>
          <w:b/>
          <w:sz w:val="24"/>
          <w:szCs w:val="20"/>
        </w:rPr>
        <w:t xml:space="preserve">» </w:t>
      </w:r>
      <w:proofErr w:type="gramStart"/>
      <w:r w:rsidRPr="00F31C9C">
        <w:rPr>
          <w:rFonts w:ascii="Times New Roman" w:eastAsia="Times New Roman" w:hAnsi="Times New Roman" w:cs="Arial"/>
          <w:sz w:val="24"/>
          <w:szCs w:val="20"/>
        </w:rPr>
        <w:t>–о</w:t>
      </w:r>
      <w:proofErr w:type="gramEnd"/>
      <w:r w:rsidRPr="00F31C9C">
        <w:rPr>
          <w:rFonts w:ascii="Times New Roman" w:eastAsia="Times New Roman" w:hAnsi="Times New Roman" w:cs="Arial"/>
          <w:sz w:val="24"/>
          <w:szCs w:val="20"/>
        </w:rPr>
        <w:t>рдинатор показывает недостаточные знания программного материала, не способен аргументировано его излагать, допускает грубые ошибки в ответе, неправильно отвечает на поставленный вопрос или затрудняется с ответом.</w:t>
      </w:r>
    </w:p>
    <w:p w:rsidR="00F31C9C" w:rsidRDefault="00F31C9C" w:rsidP="00F31C9C">
      <w:pPr>
        <w:spacing w:after="0" w:line="295" w:lineRule="exact"/>
        <w:rPr>
          <w:rFonts w:ascii="Times New Roman" w:eastAsia="Times New Roman" w:hAnsi="Times New Roman" w:cs="Arial"/>
          <w:sz w:val="20"/>
          <w:szCs w:val="20"/>
        </w:rPr>
      </w:pPr>
    </w:p>
    <w:p w:rsidR="00DD685E" w:rsidRDefault="00DD685E" w:rsidP="00F31C9C">
      <w:pPr>
        <w:spacing w:after="0" w:line="295" w:lineRule="exact"/>
        <w:rPr>
          <w:rFonts w:ascii="Times New Roman" w:eastAsia="Times New Roman" w:hAnsi="Times New Roman" w:cs="Arial"/>
          <w:sz w:val="20"/>
          <w:szCs w:val="20"/>
        </w:rPr>
      </w:pPr>
    </w:p>
    <w:p w:rsidR="00DD685E" w:rsidRDefault="00DD685E" w:rsidP="00F31C9C">
      <w:pPr>
        <w:spacing w:after="0" w:line="295" w:lineRule="exact"/>
        <w:rPr>
          <w:rFonts w:ascii="Times New Roman" w:eastAsia="Times New Roman" w:hAnsi="Times New Roman" w:cs="Arial"/>
          <w:sz w:val="20"/>
          <w:szCs w:val="20"/>
        </w:rPr>
      </w:pPr>
    </w:p>
    <w:p w:rsidR="00DD685E" w:rsidRPr="00F31C9C" w:rsidRDefault="00DD685E" w:rsidP="00F31C9C">
      <w:pPr>
        <w:spacing w:after="0" w:line="295" w:lineRule="exact"/>
        <w:rPr>
          <w:rFonts w:ascii="Times New Roman" w:eastAsia="Times New Roman" w:hAnsi="Times New Roman" w:cs="Arial"/>
          <w:sz w:val="20"/>
          <w:szCs w:val="20"/>
        </w:rPr>
      </w:pPr>
    </w:p>
    <w:p w:rsidR="00F31C9C" w:rsidRDefault="00B57397" w:rsidP="002F3F25">
      <w:pPr>
        <w:pStyle w:val="10"/>
        <w:numPr>
          <w:ilvl w:val="0"/>
          <w:numId w:val="34"/>
        </w:numPr>
        <w:ind w:hanging="11"/>
        <w:jc w:val="center"/>
      </w:pPr>
      <w:bookmarkStart w:id="26" w:name="_Toc147919119"/>
      <w:r w:rsidRPr="002C3DD6">
        <w:t>УЧЕБНО-МЕТОДИЧЕСКОЕ И ИНФОРМАЦИОННОЕ ОБЕСПЕЧЕНИЕ ДИСЦИПЛИНЫ</w:t>
      </w:r>
      <w:bookmarkEnd w:id="26"/>
    </w:p>
    <w:p w:rsidR="00F31C9C" w:rsidRPr="00F31C9C" w:rsidRDefault="00F31C9C" w:rsidP="00F31C9C">
      <w:pPr>
        <w:spacing w:after="0" w:line="322" w:lineRule="exact"/>
        <w:rPr>
          <w:rFonts w:ascii="Times New Roman" w:eastAsia="Times New Roman" w:hAnsi="Times New Roman" w:cs="Arial"/>
          <w:sz w:val="20"/>
          <w:szCs w:val="20"/>
        </w:rPr>
      </w:pPr>
    </w:p>
    <w:p w:rsidR="00F31C9C" w:rsidRPr="00DB60B7" w:rsidRDefault="00F31C9C" w:rsidP="00A95D5B">
      <w:pPr>
        <w:pStyle w:val="ad"/>
        <w:numPr>
          <w:ilvl w:val="1"/>
          <w:numId w:val="29"/>
        </w:numPr>
        <w:spacing w:after="0" w:line="0" w:lineRule="atLeast"/>
        <w:outlineLvl w:val="1"/>
        <w:rPr>
          <w:rFonts w:ascii="Times New Roman" w:eastAsia="Times New Roman" w:hAnsi="Times New Roman" w:cs="Arial"/>
          <w:b/>
          <w:sz w:val="24"/>
          <w:szCs w:val="24"/>
        </w:rPr>
      </w:pPr>
      <w:bookmarkStart w:id="27" w:name="_Toc147919120"/>
      <w:r w:rsidRPr="00DB60B7">
        <w:rPr>
          <w:rFonts w:ascii="Times New Roman" w:eastAsia="Times New Roman" w:hAnsi="Times New Roman" w:cs="Arial"/>
          <w:b/>
          <w:sz w:val="24"/>
          <w:szCs w:val="24"/>
        </w:rPr>
        <w:t>Основная литература</w:t>
      </w:r>
      <w:bookmarkEnd w:id="27"/>
    </w:p>
    <w:p w:rsidR="001225AC" w:rsidRPr="00A95D5B" w:rsidRDefault="001225AC" w:rsidP="001225AC">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1. Петров, В. И. Клиническая фармакология и фармакотерапия в реальной врачебной практике: мастер-класс  учебник/ В.И. Петров.- М.:ГЭОТАР-Медиа, 2015-880 с.</w:t>
      </w:r>
    </w:p>
    <w:p w:rsidR="001225AC" w:rsidRPr="00A95D5B" w:rsidRDefault="001225AC" w:rsidP="001225AC">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iCs/>
          <w:sz w:val="24"/>
          <w:szCs w:val="24"/>
        </w:rPr>
        <w:t>2. Клиническая</w:t>
      </w:r>
      <w:r w:rsidRPr="00A95D5B">
        <w:rPr>
          <w:rFonts w:ascii="Times New Roman" w:eastAsia="Times New Roman" w:hAnsi="Times New Roman" w:cs="Times New Roman"/>
          <w:sz w:val="24"/>
          <w:szCs w:val="24"/>
        </w:rPr>
        <w:t> </w:t>
      </w:r>
      <w:r w:rsidRPr="00A95D5B">
        <w:rPr>
          <w:rFonts w:ascii="Times New Roman" w:eastAsia="Times New Roman" w:hAnsi="Times New Roman" w:cs="Times New Roman"/>
          <w:iCs/>
          <w:sz w:val="24"/>
          <w:szCs w:val="24"/>
        </w:rPr>
        <w:t>фармакология</w:t>
      </w:r>
      <w:r w:rsidRPr="00A95D5B">
        <w:rPr>
          <w:rFonts w:ascii="Times New Roman" w:eastAsia="Times New Roman" w:hAnsi="Times New Roman" w:cs="Times New Roman"/>
          <w:sz w:val="24"/>
          <w:szCs w:val="24"/>
        </w:rPr>
        <w:t xml:space="preserve"> и </w:t>
      </w:r>
      <w:proofErr w:type="spellStart"/>
      <w:r w:rsidRPr="00A95D5B">
        <w:rPr>
          <w:rFonts w:ascii="Times New Roman" w:eastAsia="Times New Roman" w:hAnsi="Times New Roman" w:cs="Times New Roman"/>
          <w:sz w:val="24"/>
          <w:szCs w:val="24"/>
        </w:rPr>
        <w:t>фармакотерапия</w:t>
      </w:r>
      <w:proofErr w:type="gramStart"/>
      <w:r w:rsidRPr="00A95D5B">
        <w:rPr>
          <w:rFonts w:ascii="Times New Roman" w:eastAsia="Times New Roman" w:hAnsi="Times New Roman" w:cs="Times New Roman"/>
          <w:sz w:val="24"/>
          <w:szCs w:val="24"/>
        </w:rPr>
        <w:t>:у</w:t>
      </w:r>
      <w:proofErr w:type="gramEnd"/>
      <w:r w:rsidRPr="00A95D5B">
        <w:rPr>
          <w:rFonts w:ascii="Times New Roman" w:eastAsia="Times New Roman" w:hAnsi="Times New Roman" w:cs="Times New Roman"/>
          <w:sz w:val="24"/>
          <w:szCs w:val="24"/>
        </w:rPr>
        <w:t>чеб</w:t>
      </w:r>
      <w:proofErr w:type="spellEnd"/>
      <w:r w:rsidRPr="00A95D5B">
        <w:rPr>
          <w:rFonts w:ascii="Times New Roman" w:eastAsia="Times New Roman" w:hAnsi="Times New Roman" w:cs="Times New Roman"/>
          <w:sz w:val="24"/>
          <w:szCs w:val="24"/>
        </w:rPr>
        <w:t xml:space="preserve"> / под ред. В.Г. </w:t>
      </w:r>
      <w:proofErr w:type="spellStart"/>
      <w:r w:rsidRPr="00A95D5B">
        <w:rPr>
          <w:rFonts w:ascii="Times New Roman" w:eastAsia="Times New Roman" w:hAnsi="Times New Roman" w:cs="Times New Roman"/>
          <w:sz w:val="24"/>
          <w:szCs w:val="24"/>
        </w:rPr>
        <w:t>Кукеса,А.К</w:t>
      </w:r>
      <w:proofErr w:type="spellEnd"/>
      <w:r w:rsidRPr="00A95D5B">
        <w:rPr>
          <w:rFonts w:ascii="Times New Roman" w:eastAsia="Times New Roman" w:hAnsi="Times New Roman" w:cs="Times New Roman"/>
          <w:sz w:val="24"/>
          <w:szCs w:val="24"/>
        </w:rPr>
        <w:t xml:space="preserve">. Стародубцева. – 2-еизд., </w:t>
      </w:r>
      <w:proofErr w:type="spellStart"/>
      <w:r w:rsidRPr="00A95D5B">
        <w:rPr>
          <w:rFonts w:ascii="Times New Roman" w:eastAsia="Times New Roman" w:hAnsi="Times New Roman" w:cs="Times New Roman"/>
          <w:sz w:val="24"/>
          <w:szCs w:val="24"/>
        </w:rPr>
        <w:t>испр</w:t>
      </w:r>
      <w:proofErr w:type="spellEnd"/>
      <w:r w:rsidRPr="00A95D5B">
        <w:rPr>
          <w:rFonts w:ascii="Times New Roman" w:eastAsia="Times New Roman" w:hAnsi="Times New Roman" w:cs="Times New Roman"/>
          <w:sz w:val="24"/>
          <w:szCs w:val="24"/>
        </w:rPr>
        <w:t>. - М.: ГЭОТАР-Медиа, 2013.-224с.</w:t>
      </w:r>
    </w:p>
    <w:p w:rsidR="001225AC" w:rsidRPr="00A95D5B" w:rsidRDefault="001225AC" w:rsidP="001225AC">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3. Николаев, А.И. Практическая терапевтическая стоматология: </w:t>
      </w:r>
      <w:proofErr w:type="spellStart"/>
      <w:r w:rsidRPr="00A95D5B">
        <w:rPr>
          <w:rFonts w:ascii="Times New Roman" w:eastAsia="Times New Roman" w:hAnsi="Times New Roman" w:cs="Times New Roman"/>
          <w:sz w:val="24"/>
          <w:szCs w:val="24"/>
        </w:rPr>
        <w:t>учеб</w:t>
      </w:r>
      <w:proofErr w:type="gramStart"/>
      <w:r w:rsidRPr="00A95D5B">
        <w:rPr>
          <w:rFonts w:ascii="Times New Roman" w:eastAsia="Times New Roman" w:hAnsi="Times New Roman" w:cs="Times New Roman"/>
          <w:sz w:val="24"/>
          <w:szCs w:val="24"/>
        </w:rPr>
        <w:t>.п</w:t>
      </w:r>
      <w:proofErr w:type="gramEnd"/>
      <w:r w:rsidRPr="00A95D5B">
        <w:rPr>
          <w:rFonts w:ascii="Times New Roman" w:eastAsia="Times New Roman" w:hAnsi="Times New Roman" w:cs="Times New Roman"/>
          <w:sz w:val="24"/>
          <w:szCs w:val="24"/>
        </w:rPr>
        <w:t>особие</w:t>
      </w:r>
      <w:proofErr w:type="spellEnd"/>
      <w:r w:rsidRPr="00A95D5B">
        <w:rPr>
          <w:rFonts w:ascii="Times New Roman" w:eastAsia="Times New Roman" w:hAnsi="Times New Roman" w:cs="Times New Roman"/>
          <w:sz w:val="24"/>
          <w:szCs w:val="24"/>
        </w:rPr>
        <w:t xml:space="preserve"> / А.И. Николаев, Л.М. Цепов. – 9-е изд. – М.: </w:t>
      </w:r>
      <w:proofErr w:type="spellStart"/>
      <w:r w:rsidRPr="00A95D5B">
        <w:rPr>
          <w:rFonts w:ascii="Times New Roman" w:eastAsia="Times New Roman" w:hAnsi="Times New Roman" w:cs="Times New Roman"/>
          <w:sz w:val="24"/>
          <w:szCs w:val="24"/>
        </w:rPr>
        <w:t>МЕДпресс-информ</w:t>
      </w:r>
      <w:proofErr w:type="spellEnd"/>
      <w:r w:rsidRPr="00A95D5B">
        <w:rPr>
          <w:rFonts w:ascii="Times New Roman" w:eastAsia="Times New Roman" w:hAnsi="Times New Roman" w:cs="Times New Roman"/>
          <w:sz w:val="24"/>
          <w:szCs w:val="24"/>
        </w:rPr>
        <w:t>, 2016. – 928 с.</w:t>
      </w:r>
    </w:p>
    <w:p w:rsidR="001225AC" w:rsidRPr="00A95D5B" w:rsidRDefault="001225AC" w:rsidP="001225AC">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4.Детская терапевтическая стоматология. Национальное руководство / под ред. В.К. Леонтьева, Л.П. </w:t>
      </w:r>
      <w:proofErr w:type="spellStart"/>
      <w:r w:rsidRPr="00A95D5B">
        <w:rPr>
          <w:rFonts w:ascii="Times New Roman" w:eastAsia="Times New Roman" w:hAnsi="Times New Roman" w:cs="Times New Roman"/>
          <w:sz w:val="24"/>
          <w:szCs w:val="24"/>
        </w:rPr>
        <w:t>Кисельниковой</w:t>
      </w:r>
      <w:proofErr w:type="spellEnd"/>
      <w:r w:rsidRPr="00A95D5B">
        <w:rPr>
          <w:rFonts w:ascii="Times New Roman" w:eastAsia="Times New Roman" w:hAnsi="Times New Roman" w:cs="Times New Roman"/>
          <w:sz w:val="24"/>
          <w:szCs w:val="24"/>
        </w:rPr>
        <w:t xml:space="preserve">. – М.:ГЭОТАР-Медиа, </w:t>
      </w:r>
      <w:r w:rsidR="00316B3E">
        <w:rPr>
          <w:rFonts w:ascii="Times New Roman" w:eastAsia="Times New Roman" w:hAnsi="Times New Roman" w:cs="Times New Roman"/>
          <w:sz w:val="24"/>
          <w:szCs w:val="24"/>
        </w:rPr>
        <w:t>2019</w:t>
      </w:r>
      <w:r w:rsidRPr="00A95D5B">
        <w:rPr>
          <w:rFonts w:ascii="Times New Roman" w:eastAsia="Times New Roman" w:hAnsi="Times New Roman" w:cs="Times New Roman"/>
          <w:sz w:val="24"/>
          <w:szCs w:val="24"/>
        </w:rPr>
        <w:t>. – 952 с.</w:t>
      </w:r>
    </w:p>
    <w:p w:rsidR="001225AC" w:rsidRPr="00A95D5B" w:rsidRDefault="001225AC" w:rsidP="001225AC">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5. Клиническая фармакология: Учеб./Под ред. В.Г.  </w:t>
      </w:r>
      <w:proofErr w:type="spellStart"/>
      <w:r w:rsidRPr="00A95D5B">
        <w:rPr>
          <w:rFonts w:ascii="Times New Roman" w:eastAsia="Times New Roman" w:hAnsi="Times New Roman" w:cs="Times New Roman"/>
          <w:sz w:val="24"/>
          <w:szCs w:val="24"/>
        </w:rPr>
        <w:t>Кукеса</w:t>
      </w:r>
      <w:proofErr w:type="spellEnd"/>
      <w:r w:rsidRPr="00A95D5B">
        <w:rPr>
          <w:rFonts w:ascii="Times New Roman" w:eastAsia="Times New Roman" w:hAnsi="Times New Roman" w:cs="Times New Roman"/>
          <w:sz w:val="24"/>
          <w:szCs w:val="24"/>
        </w:rPr>
        <w:t xml:space="preserve">.- 4-е изд., </w:t>
      </w:r>
      <w:proofErr w:type="spellStart"/>
      <w:r w:rsidRPr="00A95D5B">
        <w:rPr>
          <w:rFonts w:ascii="Times New Roman" w:eastAsia="Times New Roman" w:hAnsi="Times New Roman" w:cs="Times New Roman"/>
          <w:sz w:val="24"/>
          <w:szCs w:val="24"/>
        </w:rPr>
        <w:t>перераб</w:t>
      </w:r>
      <w:proofErr w:type="spellEnd"/>
      <w:r w:rsidRPr="00A95D5B">
        <w:rPr>
          <w:rFonts w:ascii="Times New Roman" w:eastAsia="Times New Roman" w:hAnsi="Times New Roman" w:cs="Times New Roman"/>
          <w:sz w:val="24"/>
          <w:szCs w:val="24"/>
        </w:rPr>
        <w:t>. и доп. – М.: ГЭОТАР-Медиа, 2009.- 1056 с.</w:t>
      </w:r>
    </w:p>
    <w:p w:rsidR="001225AC" w:rsidRPr="00A95D5B" w:rsidRDefault="001225AC" w:rsidP="001225AC">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6. Петров В.И. </w:t>
      </w:r>
      <w:proofErr w:type="spellStart"/>
      <w:r w:rsidRPr="00A95D5B">
        <w:rPr>
          <w:rFonts w:ascii="Times New Roman" w:eastAsia="Times New Roman" w:hAnsi="Times New Roman" w:cs="Times New Roman"/>
          <w:sz w:val="24"/>
          <w:szCs w:val="24"/>
        </w:rPr>
        <w:t>Прикладнаяфармакоэкономика</w:t>
      </w:r>
      <w:proofErr w:type="spellEnd"/>
      <w:r w:rsidRPr="00A95D5B">
        <w:rPr>
          <w:rFonts w:ascii="Times New Roman" w:eastAsia="Times New Roman" w:hAnsi="Times New Roman" w:cs="Times New Roman"/>
          <w:sz w:val="24"/>
          <w:szCs w:val="24"/>
        </w:rPr>
        <w:t xml:space="preserve">. Учебное пособие- 2-е изд., </w:t>
      </w:r>
      <w:proofErr w:type="spellStart"/>
      <w:r w:rsidRPr="00A95D5B">
        <w:rPr>
          <w:rFonts w:ascii="Times New Roman" w:eastAsia="Times New Roman" w:hAnsi="Times New Roman" w:cs="Times New Roman"/>
          <w:sz w:val="24"/>
          <w:szCs w:val="24"/>
        </w:rPr>
        <w:t>перераб</w:t>
      </w:r>
      <w:proofErr w:type="spellEnd"/>
      <w:r w:rsidRPr="00A95D5B">
        <w:rPr>
          <w:rFonts w:ascii="Times New Roman" w:eastAsia="Times New Roman" w:hAnsi="Times New Roman" w:cs="Times New Roman"/>
          <w:sz w:val="24"/>
          <w:szCs w:val="24"/>
        </w:rPr>
        <w:t>. и доп. – М.: ГЭОТАР-Медиа, 2007. – 336 с.</w:t>
      </w:r>
    </w:p>
    <w:p w:rsidR="001225AC" w:rsidRPr="00A95D5B" w:rsidRDefault="001225AC" w:rsidP="001225AC">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7. Руководство по ортопедической стоматологии. Протезирование при полном отсутствии зубов. / </w:t>
      </w:r>
      <w:proofErr w:type="spellStart"/>
      <w:r w:rsidRPr="00A95D5B">
        <w:rPr>
          <w:rFonts w:ascii="Times New Roman" w:eastAsia="Times New Roman" w:hAnsi="Times New Roman" w:cs="Times New Roman"/>
          <w:sz w:val="24"/>
          <w:szCs w:val="24"/>
        </w:rPr>
        <w:t>под</w:t>
      </w:r>
      <w:proofErr w:type="gramStart"/>
      <w:r w:rsidRPr="00A95D5B">
        <w:rPr>
          <w:rFonts w:ascii="Times New Roman" w:eastAsia="Times New Roman" w:hAnsi="Times New Roman" w:cs="Times New Roman"/>
          <w:sz w:val="24"/>
          <w:szCs w:val="24"/>
        </w:rPr>
        <w:t>.р</w:t>
      </w:r>
      <w:proofErr w:type="gramEnd"/>
      <w:r w:rsidRPr="00A95D5B">
        <w:rPr>
          <w:rFonts w:ascii="Times New Roman" w:eastAsia="Times New Roman" w:hAnsi="Times New Roman" w:cs="Times New Roman"/>
          <w:sz w:val="24"/>
          <w:szCs w:val="24"/>
        </w:rPr>
        <w:t>ед</w:t>
      </w:r>
      <w:proofErr w:type="spellEnd"/>
      <w:r w:rsidRPr="00A95D5B">
        <w:rPr>
          <w:rFonts w:ascii="Times New Roman" w:eastAsia="Times New Roman" w:hAnsi="Times New Roman" w:cs="Times New Roman"/>
          <w:sz w:val="24"/>
          <w:szCs w:val="24"/>
        </w:rPr>
        <w:t xml:space="preserve">. И.Ю. Лебеденко, Э.С. </w:t>
      </w:r>
      <w:proofErr w:type="spellStart"/>
      <w:r w:rsidRPr="00A95D5B">
        <w:rPr>
          <w:rFonts w:ascii="Times New Roman" w:eastAsia="Times New Roman" w:hAnsi="Times New Roman" w:cs="Times New Roman"/>
          <w:sz w:val="24"/>
          <w:szCs w:val="24"/>
        </w:rPr>
        <w:t>Каливраджияна</w:t>
      </w:r>
      <w:proofErr w:type="spellEnd"/>
      <w:r w:rsidRPr="00A95D5B">
        <w:rPr>
          <w:rFonts w:ascii="Times New Roman" w:eastAsia="Times New Roman" w:hAnsi="Times New Roman" w:cs="Times New Roman"/>
          <w:sz w:val="24"/>
          <w:szCs w:val="24"/>
        </w:rPr>
        <w:t xml:space="preserve">, Т.И. Ибрагимова, Е.А. Брагина. – 3-е изд., </w:t>
      </w:r>
      <w:proofErr w:type="spellStart"/>
      <w:r w:rsidRPr="00A95D5B">
        <w:rPr>
          <w:rFonts w:ascii="Times New Roman" w:eastAsia="Times New Roman" w:hAnsi="Times New Roman" w:cs="Times New Roman"/>
          <w:sz w:val="24"/>
          <w:szCs w:val="24"/>
        </w:rPr>
        <w:t>испр</w:t>
      </w:r>
      <w:proofErr w:type="spellEnd"/>
      <w:r w:rsidRPr="00A95D5B">
        <w:rPr>
          <w:rFonts w:ascii="Times New Roman" w:eastAsia="Times New Roman" w:hAnsi="Times New Roman" w:cs="Times New Roman"/>
          <w:sz w:val="24"/>
          <w:szCs w:val="24"/>
        </w:rPr>
        <w:t>. и доп. – М.: МИА, 2011. – 448 с.</w:t>
      </w:r>
    </w:p>
    <w:p w:rsidR="00F31C9C" w:rsidRDefault="00F31C9C" w:rsidP="00DB60B7">
      <w:pPr>
        <w:pStyle w:val="ad"/>
        <w:numPr>
          <w:ilvl w:val="1"/>
          <w:numId w:val="29"/>
        </w:numPr>
        <w:spacing w:before="240" w:after="0" w:line="0" w:lineRule="atLeast"/>
        <w:outlineLvl w:val="1"/>
        <w:rPr>
          <w:rFonts w:ascii="Times New Roman" w:eastAsia="Times New Roman" w:hAnsi="Times New Roman" w:cs="Arial"/>
          <w:b/>
          <w:sz w:val="24"/>
          <w:szCs w:val="20"/>
        </w:rPr>
      </w:pPr>
      <w:bookmarkStart w:id="28" w:name="_Toc147919121"/>
      <w:r w:rsidRPr="001D3F68">
        <w:rPr>
          <w:rFonts w:ascii="Times New Roman" w:eastAsia="Times New Roman" w:hAnsi="Times New Roman" w:cs="Arial"/>
          <w:b/>
          <w:sz w:val="24"/>
          <w:szCs w:val="20"/>
        </w:rPr>
        <w:t>Дополнительная литература</w:t>
      </w:r>
      <w:bookmarkEnd w:id="28"/>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1. Клиническая фармакология: Национальное руководство/под ред. Ю.Б. Белоусова, В.Г. </w:t>
      </w:r>
      <w:proofErr w:type="spellStart"/>
      <w:r w:rsidRPr="00A95D5B">
        <w:rPr>
          <w:rFonts w:ascii="Times New Roman" w:eastAsia="Times New Roman" w:hAnsi="Times New Roman" w:cs="Times New Roman"/>
          <w:sz w:val="24"/>
          <w:szCs w:val="24"/>
        </w:rPr>
        <w:t>Кукеса</w:t>
      </w:r>
      <w:proofErr w:type="spellEnd"/>
      <w:r w:rsidRPr="00A95D5B">
        <w:rPr>
          <w:rFonts w:ascii="Times New Roman" w:eastAsia="Times New Roman" w:hAnsi="Times New Roman" w:cs="Times New Roman"/>
          <w:sz w:val="24"/>
          <w:szCs w:val="24"/>
        </w:rPr>
        <w:t xml:space="preserve">, В.К. </w:t>
      </w:r>
      <w:proofErr w:type="spellStart"/>
      <w:r w:rsidRPr="00A95D5B">
        <w:rPr>
          <w:rFonts w:ascii="Times New Roman" w:eastAsia="Times New Roman" w:hAnsi="Times New Roman" w:cs="Times New Roman"/>
          <w:sz w:val="24"/>
          <w:szCs w:val="24"/>
        </w:rPr>
        <w:t>Лепахина</w:t>
      </w:r>
      <w:proofErr w:type="spellEnd"/>
      <w:r w:rsidRPr="00A95D5B">
        <w:rPr>
          <w:rFonts w:ascii="Times New Roman" w:eastAsia="Times New Roman" w:hAnsi="Times New Roman" w:cs="Times New Roman"/>
          <w:sz w:val="24"/>
          <w:szCs w:val="24"/>
        </w:rPr>
        <w:t>, В.И. Петрова.- М.: ГЭОТАР-Медиа, 2009.- 976 с.- (Серия «национальные руководства»)</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2. Козлов С.Н., </w:t>
      </w:r>
      <w:proofErr w:type="spellStart"/>
      <w:r w:rsidRPr="00A95D5B">
        <w:rPr>
          <w:rFonts w:ascii="Times New Roman" w:eastAsia="Times New Roman" w:hAnsi="Times New Roman" w:cs="Times New Roman"/>
          <w:sz w:val="24"/>
          <w:szCs w:val="24"/>
        </w:rPr>
        <w:t>Страчунский</w:t>
      </w:r>
      <w:proofErr w:type="spellEnd"/>
      <w:r w:rsidRPr="00A95D5B">
        <w:rPr>
          <w:rFonts w:ascii="Times New Roman" w:eastAsia="Times New Roman" w:hAnsi="Times New Roman" w:cs="Times New Roman"/>
          <w:sz w:val="24"/>
          <w:szCs w:val="24"/>
        </w:rPr>
        <w:t xml:space="preserve"> Л.С. Современная антимикробная химиотерапия: руководство для врачей. – М.: Боргес, 2002.- 432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3. Клиническая фармакология по </w:t>
      </w:r>
      <w:proofErr w:type="spellStart"/>
      <w:r w:rsidRPr="00A95D5B">
        <w:rPr>
          <w:rFonts w:ascii="Times New Roman" w:eastAsia="Times New Roman" w:hAnsi="Times New Roman" w:cs="Times New Roman"/>
          <w:sz w:val="24"/>
          <w:szCs w:val="24"/>
        </w:rPr>
        <w:t>Гудману</w:t>
      </w:r>
      <w:proofErr w:type="spellEnd"/>
      <w:r w:rsidRPr="00A95D5B">
        <w:rPr>
          <w:rFonts w:ascii="Times New Roman" w:eastAsia="Times New Roman" w:hAnsi="Times New Roman" w:cs="Times New Roman"/>
          <w:sz w:val="24"/>
          <w:szCs w:val="24"/>
        </w:rPr>
        <w:t xml:space="preserve"> и </w:t>
      </w:r>
      <w:proofErr w:type="spellStart"/>
      <w:r w:rsidRPr="00A95D5B">
        <w:rPr>
          <w:rFonts w:ascii="Times New Roman" w:eastAsia="Times New Roman" w:hAnsi="Times New Roman" w:cs="Times New Roman"/>
          <w:sz w:val="24"/>
          <w:szCs w:val="24"/>
        </w:rPr>
        <w:t>Гилману</w:t>
      </w:r>
      <w:proofErr w:type="spellEnd"/>
      <w:r w:rsidRPr="00A95D5B">
        <w:rPr>
          <w:rFonts w:ascii="Times New Roman" w:eastAsia="Times New Roman" w:hAnsi="Times New Roman" w:cs="Times New Roman"/>
          <w:sz w:val="24"/>
          <w:szCs w:val="24"/>
        </w:rPr>
        <w:t xml:space="preserve">./ Под общ. Ред. А.Г. </w:t>
      </w:r>
      <w:proofErr w:type="spellStart"/>
      <w:r w:rsidRPr="00A95D5B">
        <w:rPr>
          <w:rFonts w:ascii="Times New Roman" w:eastAsia="Times New Roman" w:hAnsi="Times New Roman" w:cs="Times New Roman"/>
          <w:sz w:val="24"/>
          <w:szCs w:val="24"/>
        </w:rPr>
        <w:t>Гилмана</w:t>
      </w:r>
      <w:proofErr w:type="spellEnd"/>
      <w:r w:rsidRPr="00A95D5B">
        <w:rPr>
          <w:rFonts w:ascii="Times New Roman" w:eastAsia="Times New Roman" w:hAnsi="Times New Roman" w:cs="Times New Roman"/>
          <w:sz w:val="24"/>
          <w:szCs w:val="24"/>
        </w:rPr>
        <w:t>.- М. Практика, 2006.- 1648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4. </w:t>
      </w:r>
      <w:proofErr w:type="spellStart"/>
      <w:r w:rsidRPr="00A95D5B">
        <w:rPr>
          <w:rFonts w:ascii="Times New Roman" w:eastAsia="Times New Roman" w:hAnsi="Times New Roman" w:cs="Times New Roman"/>
          <w:sz w:val="24"/>
          <w:szCs w:val="24"/>
        </w:rPr>
        <w:t>Кукес</w:t>
      </w:r>
      <w:proofErr w:type="spellEnd"/>
      <w:r w:rsidRPr="00A95D5B">
        <w:rPr>
          <w:rFonts w:ascii="Times New Roman" w:eastAsia="Times New Roman" w:hAnsi="Times New Roman" w:cs="Times New Roman"/>
          <w:sz w:val="24"/>
          <w:szCs w:val="24"/>
        </w:rPr>
        <w:t xml:space="preserve"> В.Г., Грачев С.В., Сычев Д.А., Раменская Г.В. Метаболизм лекарственных средств. Научные основы персонализированной медицины: руководство для врачей. – М.: ГЭОТАР-Медиа, 2008. – 304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5. Сычев Д.А., Раменская Г.В., Игнатьев И.В., </w:t>
      </w:r>
      <w:proofErr w:type="spellStart"/>
      <w:r w:rsidRPr="00A95D5B">
        <w:rPr>
          <w:rFonts w:ascii="Times New Roman" w:eastAsia="Times New Roman" w:hAnsi="Times New Roman" w:cs="Times New Roman"/>
          <w:sz w:val="24"/>
          <w:szCs w:val="24"/>
        </w:rPr>
        <w:t>Кукес</w:t>
      </w:r>
      <w:proofErr w:type="spellEnd"/>
      <w:r w:rsidRPr="00A95D5B">
        <w:rPr>
          <w:rFonts w:ascii="Times New Roman" w:eastAsia="Times New Roman" w:hAnsi="Times New Roman" w:cs="Times New Roman"/>
          <w:sz w:val="24"/>
          <w:szCs w:val="24"/>
        </w:rPr>
        <w:t xml:space="preserve"> В.Г. Клиническая </w:t>
      </w:r>
      <w:proofErr w:type="spellStart"/>
      <w:r w:rsidRPr="00A95D5B">
        <w:rPr>
          <w:rFonts w:ascii="Times New Roman" w:eastAsia="Times New Roman" w:hAnsi="Times New Roman" w:cs="Times New Roman"/>
          <w:sz w:val="24"/>
          <w:szCs w:val="24"/>
        </w:rPr>
        <w:t>фармакогенетика</w:t>
      </w:r>
      <w:proofErr w:type="spellEnd"/>
      <w:r w:rsidRPr="00A95D5B">
        <w:rPr>
          <w:rFonts w:ascii="Times New Roman" w:eastAsia="Times New Roman" w:hAnsi="Times New Roman" w:cs="Times New Roman"/>
          <w:sz w:val="24"/>
          <w:szCs w:val="24"/>
        </w:rPr>
        <w:t>: Учебное пособие</w:t>
      </w:r>
      <w:proofErr w:type="gramStart"/>
      <w:r w:rsidRPr="00A95D5B">
        <w:rPr>
          <w:rFonts w:ascii="Times New Roman" w:eastAsia="Times New Roman" w:hAnsi="Times New Roman" w:cs="Times New Roman"/>
          <w:sz w:val="24"/>
          <w:szCs w:val="24"/>
        </w:rPr>
        <w:t>/ П</w:t>
      </w:r>
      <w:proofErr w:type="gramEnd"/>
      <w:r w:rsidRPr="00A95D5B">
        <w:rPr>
          <w:rFonts w:ascii="Times New Roman" w:eastAsia="Times New Roman" w:hAnsi="Times New Roman" w:cs="Times New Roman"/>
          <w:sz w:val="24"/>
          <w:szCs w:val="24"/>
        </w:rPr>
        <w:t xml:space="preserve">од ред. В.Г. </w:t>
      </w:r>
      <w:proofErr w:type="spellStart"/>
      <w:r w:rsidRPr="00A95D5B">
        <w:rPr>
          <w:rFonts w:ascii="Times New Roman" w:eastAsia="Times New Roman" w:hAnsi="Times New Roman" w:cs="Times New Roman"/>
          <w:sz w:val="24"/>
          <w:szCs w:val="24"/>
        </w:rPr>
        <w:t>Кукеса</w:t>
      </w:r>
      <w:proofErr w:type="spellEnd"/>
      <w:r w:rsidRPr="00A95D5B">
        <w:rPr>
          <w:rFonts w:ascii="Times New Roman" w:eastAsia="Times New Roman" w:hAnsi="Times New Roman" w:cs="Times New Roman"/>
          <w:sz w:val="24"/>
          <w:szCs w:val="24"/>
        </w:rPr>
        <w:t>, Н.П. Бочкова. – М.: ГЭОТАР-Медиа, 2007. – 248с.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6. Федеральное руководство по использованию лекарственных средств (формулярная система) Выпуск </w:t>
      </w:r>
      <w:r w:rsidRPr="00A95D5B">
        <w:rPr>
          <w:rFonts w:ascii="Times New Roman" w:eastAsia="Times New Roman" w:hAnsi="Times New Roman" w:cs="Times New Roman"/>
          <w:sz w:val="24"/>
          <w:szCs w:val="24"/>
          <w:lang w:val="en-US"/>
        </w:rPr>
        <w:t>XI</w:t>
      </w:r>
      <w:r w:rsidRPr="00A95D5B">
        <w:rPr>
          <w:rFonts w:ascii="Times New Roman" w:eastAsia="Times New Roman" w:hAnsi="Times New Roman" w:cs="Times New Roman"/>
          <w:sz w:val="24"/>
          <w:szCs w:val="24"/>
        </w:rPr>
        <w:t xml:space="preserve">- </w:t>
      </w:r>
      <w:r w:rsidRPr="00A95D5B">
        <w:rPr>
          <w:rFonts w:ascii="Times New Roman" w:eastAsia="Times New Roman" w:hAnsi="Times New Roman" w:cs="Times New Roman"/>
          <w:sz w:val="24"/>
          <w:szCs w:val="24"/>
          <w:lang w:val="en-US"/>
        </w:rPr>
        <w:t>XV</w:t>
      </w:r>
      <w:r w:rsidRPr="00A95D5B">
        <w:rPr>
          <w:rFonts w:ascii="Times New Roman" w:eastAsia="Times New Roman" w:hAnsi="Times New Roman" w:cs="Times New Roman"/>
          <w:sz w:val="24"/>
          <w:szCs w:val="24"/>
        </w:rPr>
        <w:t>(ежегодно). – М.: 2010-2015. – 1000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7. </w:t>
      </w:r>
      <w:proofErr w:type="spellStart"/>
      <w:r w:rsidRPr="00A95D5B">
        <w:rPr>
          <w:rFonts w:ascii="Times New Roman" w:eastAsia="Times New Roman" w:hAnsi="Times New Roman" w:cs="Times New Roman"/>
          <w:sz w:val="24"/>
          <w:szCs w:val="24"/>
        </w:rPr>
        <w:t>Зборовский</w:t>
      </w:r>
      <w:proofErr w:type="spellEnd"/>
      <w:r w:rsidRPr="00A95D5B">
        <w:rPr>
          <w:rFonts w:ascii="Times New Roman" w:eastAsia="Times New Roman" w:hAnsi="Times New Roman" w:cs="Times New Roman"/>
          <w:sz w:val="24"/>
          <w:szCs w:val="24"/>
        </w:rPr>
        <w:t xml:space="preserve"> А.Б., </w:t>
      </w:r>
      <w:proofErr w:type="spellStart"/>
      <w:r w:rsidRPr="00A95D5B">
        <w:rPr>
          <w:rFonts w:ascii="Times New Roman" w:eastAsia="Times New Roman" w:hAnsi="Times New Roman" w:cs="Times New Roman"/>
          <w:sz w:val="24"/>
          <w:szCs w:val="24"/>
        </w:rPr>
        <w:t>Тюренков</w:t>
      </w:r>
      <w:proofErr w:type="spellEnd"/>
      <w:r w:rsidRPr="00A95D5B">
        <w:rPr>
          <w:rFonts w:ascii="Times New Roman" w:eastAsia="Times New Roman" w:hAnsi="Times New Roman" w:cs="Times New Roman"/>
          <w:sz w:val="24"/>
          <w:szCs w:val="24"/>
        </w:rPr>
        <w:t xml:space="preserve"> И.Н., Белоусов Ю.Б. Неблагоприятные побочные эффекты лекарственных средств.- М.: ООО «Медицинское информационное агентство», 2008. – 656с.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8. Биохимическая фармакология./под ред. </w:t>
      </w:r>
      <w:proofErr w:type="spellStart"/>
      <w:proofErr w:type="gramStart"/>
      <w:r w:rsidRPr="00A95D5B">
        <w:rPr>
          <w:rFonts w:ascii="Times New Roman" w:eastAsia="Times New Roman" w:hAnsi="Times New Roman" w:cs="Times New Roman"/>
          <w:sz w:val="24"/>
          <w:szCs w:val="24"/>
        </w:rPr>
        <w:t>акад</w:t>
      </w:r>
      <w:proofErr w:type="spellEnd"/>
      <w:proofErr w:type="gramEnd"/>
      <w:r w:rsidRPr="00A95D5B">
        <w:rPr>
          <w:rFonts w:ascii="Times New Roman" w:eastAsia="Times New Roman" w:hAnsi="Times New Roman" w:cs="Times New Roman"/>
          <w:sz w:val="24"/>
          <w:szCs w:val="24"/>
        </w:rPr>
        <w:t xml:space="preserve"> РАМН Сергеева П.В. и </w:t>
      </w:r>
      <w:proofErr w:type="spellStart"/>
      <w:r w:rsidRPr="00A95D5B">
        <w:rPr>
          <w:rFonts w:ascii="Times New Roman" w:eastAsia="Times New Roman" w:hAnsi="Times New Roman" w:cs="Times New Roman"/>
          <w:sz w:val="24"/>
          <w:szCs w:val="24"/>
        </w:rPr>
        <w:t>чл-корр</w:t>
      </w:r>
      <w:proofErr w:type="spellEnd"/>
      <w:r w:rsidRPr="00A95D5B">
        <w:rPr>
          <w:rFonts w:ascii="Times New Roman" w:eastAsia="Times New Roman" w:hAnsi="Times New Roman" w:cs="Times New Roman"/>
          <w:sz w:val="24"/>
          <w:szCs w:val="24"/>
        </w:rPr>
        <w:t xml:space="preserve"> РАМН Шимановского Н.Л. - М.: ООО «Медицинское информационное агентство», 2010.- 622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9. Стандартизация и контроль качества лекарственных средств</w:t>
      </w:r>
      <w:proofErr w:type="gramStart"/>
      <w:r w:rsidRPr="00A95D5B">
        <w:rPr>
          <w:rFonts w:ascii="Times New Roman" w:eastAsia="Times New Roman" w:hAnsi="Times New Roman" w:cs="Times New Roman"/>
          <w:sz w:val="24"/>
          <w:szCs w:val="24"/>
        </w:rPr>
        <w:t>.</w:t>
      </w:r>
      <w:proofErr w:type="gramEnd"/>
      <w:r w:rsidRPr="00A95D5B">
        <w:rPr>
          <w:rFonts w:ascii="Times New Roman" w:eastAsia="Times New Roman" w:hAnsi="Times New Roman" w:cs="Times New Roman"/>
          <w:sz w:val="24"/>
          <w:szCs w:val="24"/>
        </w:rPr>
        <w:t>/</w:t>
      </w:r>
      <w:proofErr w:type="gramStart"/>
      <w:r w:rsidRPr="00A95D5B">
        <w:rPr>
          <w:rFonts w:ascii="Times New Roman" w:eastAsia="Times New Roman" w:hAnsi="Times New Roman" w:cs="Times New Roman"/>
          <w:sz w:val="24"/>
          <w:szCs w:val="24"/>
        </w:rPr>
        <w:t>п</w:t>
      </w:r>
      <w:proofErr w:type="gramEnd"/>
      <w:r w:rsidRPr="00A95D5B">
        <w:rPr>
          <w:rFonts w:ascii="Times New Roman" w:eastAsia="Times New Roman" w:hAnsi="Times New Roman" w:cs="Times New Roman"/>
          <w:sz w:val="24"/>
          <w:szCs w:val="24"/>
        </w:rPr>
        <w:t xml:space="preserve">од </w:t>
      </w:r>
      <w:proofErr w:type="spellStart"/>
      <w:r w:rsidRPr="00A95D5B">
        <w:rPr>
          <w:rFonts w:ascii="Times New Roman" w:eastAsia="Times New Roman" w:hAnsi="Times New Roman" w:cs="Times New Roman"/>
          <w:sz w:val="24"/>
          <w:szCs w:val="24"/>
        </w:rPr>
        <w:t>редТюкавкиной</w:t>
      </w:r>
      <w:proofErr w:type="spellEnd"/>
      <w:r w:rsidRPr="00A95D5B">
        <w:rPr>
          <w:rFonts w:ascii="Times New Roman" w:eastAsia="Times New Roman" w:hAnsi="Times New Roman" w:cs="Times New Roman"/>
          <w:sz w:val="24"/>
          <w:szCs w:val="24"/>
        </w:rPr>
        <w:t xml:space="preserve"> Н.А.- М.: ООО «Медицинское информационное агентство», 2008.- 384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10. Сергеев Ю.Д., Мохов А.А., </w:t>
      </w:r>
      <w:proofErr w:type="spellStart"/>
      <w:r w:rsidRPr="00A95D5B">
        <w:rPr>
          <w:rFonts w:ascii="Times New Roman" w:eastAsia="Times New Roman" w:hAnsi="Times New Roman" w:cs="Times New Roman"/>
          <w:sz w:val="24"/>
          <w:szCs w:val="24"/>
        </w:rPr>
        <w:t>Милушин</w:t>
      </w:r>
      <w:proofErr w:type="spellEnd"/>
      <w:r w:rsidRPr="00A95D5B">
        <w:rPr>
          <w:rFonts w:ascii="Times New Roman" w:eastAsia="Times New Roman" w:hAnsi="Times New Roman" w:cs="Times New Roman"/>
          <w:sz w:val="24"/>
          <w:szCs w:val="24"/>
        </w:rPr>
        <w:t xml:space="preserve"> М.И. Правовые основы фармацевтической деятельности в Российской федерации. - М.: ООО «Медицинское информационное агентство», 2009.- 480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11.Верткин А.Л., Козлов С.Н. Клиническая фармакология для </w:t>
      </w:r>
      <w:r w:rsidR="001B5E01">
        <w:rPr>
          <w:rFonts w:ascii="Times New Roman" w:eastAsia="Times New Roman" w:hAnsi="Times New Roman" w:cs="Times New Roman"/>
          <w:sz w:val="24"/>
          <w:szCs w:val="24"/>
        </w:rPr>
        <w:t>ординатор</w:t>
      </w:r>
      <w:r w:rsidRPr="00A95D5B">
        <w:rPr>
          <w:rFonts w:ascii="Times New Roman" w:eastAsia="Times New Roman" w:hAnsi="Times New Roman" w:cs="Times New Roman"/>
          <w:sz w:val="24"/>
          <w:szCs w:val="24"/>
        </w:rPr>
        <w:t>ов стоматологических факультетов: учебное пособие. – М.: ГЭОТАР – Медицина, 2007 – 464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12. Рациональная антимикробная терапия</w:t>
      </w:r>
      <w:proofErr w:type="gramStart"/>
      <w:r w:rsidRPr="00A95D5B">
        <w:rPr>
          <w:rFonts w:ascii="Times New Roman" w:eastAsia="Times New Roman" w:hAnsi="Times New Roman" w:cs="Times New Roman"/>
          <w:sz w:val="24"/>
          <w:szCs w:val="24"/>
        </w:rPr>
        <w:t xml:space="preserve"> / П</w:t>
      </w:r>
      <w:proofErr w:type="gramEnd"/>
      <w:r w:rsidRPr="00A95D5B">
        <w:rPr>
          <w:rFonts w:ascii="Times New Roman" w:eastAsia="Times New Roman" w:hAnsi="Times New Roman" w:cs="Times New Roman"/>
          <w:sz w:val="24"/>
          <w:szCs w:val="24"/>
        </w:rPr>
        <w:t>од общей редакцией В.П. Яковлева, С.В. Яковлева. Руководство для практикующих врачей. М.: «</w:t>
      </w:r>
      <w:proofErr w:type="spellStart"/>
      <w:r w:rsidRPr="00A95D5B">
        <w:rPr>
          <w:rFonts w:ascii="Times New Roman" w:eastAsia="Times New Roman" w:hAnsi="Times New Roman" w:cs="Times New Roman"/>
          <w:sz w:val="24"/>
          <w:szCs w:val="24"/>
        </w:rPr>
        <w:t>Литтера</w:t>
      </w:r>
      <w:proofErr w:type="spellEnd"/>
      <w:r w:rsidRPr="00A95D5B">
        <w:rPr>
          <w:rFonts w:ascii="Times New Roman" w:eastAsia="Times New Roman" w:hAnsi="Times New Roman" w:cs="Times New Roman"/>
          <w:sz w:val="24"/>
          <w:szCs w:val="24"/>
        </w:rPr>
        <w:t>», 2003 – 1008 с.</w:t>
      </w:r>
    </w:p>
    <w:p w:rsidR="00337004" w:rsidRPr="00A95D5B"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13. Венгеровский, А.И. Лекции для врачей и провизоров: </w:t>
      </w:r>
      <w:proofErr w:type="spellStart"/>
      <w:r w:rsidRPr="00A95D5B">
        <w:rPr>
          <w:rFonts w:ascii="Times New Roman" w:eastAsia="Times New Roman" w:hAnsi="Times New Roman" w:cs="Times New Roman"/>
          <w:sz w:val="24"/>
          <w:szCs w:val="24"/>
        </w:rPr>
        <w:t>учеб</w:t>
      </w:r>
      <w:proofErr w:type="gramStart"/>
      <w:r w:rsidRPr="00A95D5B">
        <w:rPr>
          <w:rFonts w:ascii="Times New Roman" w:eastAsia="Times New Roman" w:hAnsi="Times New Roman" w:cs="Times New Roman"/>
          <w:sz w:val="24"/>
          <w:szCs w:val="24"/>
        </w:rPr>
        <w:t>.п</w:t>
      </w:r>
      <w:proofErr w:type="gramEnd"/>
      <w:r w:rsidRPr="00A95D5B">
        <w:rPr>
          <w:rFonts w:ascii="Times New Roman" w:eastAsia="Times New Roman" w:hAnsi="Times New Roman" w:cs="Times New Roman"/>
          <w:sz w:val="24"/>
          <w:szCs w:val="24"/>
        </w:rPr>
        <w:t>особие</w:t>
      </w:r>
      <w:proofErr w:type="spellEnd"/>
      <w:r w:rsidRPr="00A95D5B">
        <w:rPr>
          <w:rFonts w:ascii="Times New Roman" w:eastAsia="Times New Roman" w:hAnsi="Times New Roman" w:cs="Times New Roman"/>
          <w:sz w:val="24"/>
          <w:szCs w:val="24"/>
        </w:rPr>
        <w:t xml:space="preserve"> /  А.И. Венгеровский. – 3-е изд. </w:t>
      </w:r>
      <w:proofErr w:type="spellStart"/>
      <w:r w:rsidRPr="00A95D5B">
        <w:rPr>
          <w:rFonts w:ascii="Times New Roman" w:eastAsia="Times New Roman" w:hAnsi="Times New Roman" w:cs="Times New Roman"/>
          <w:sz w:val="24"/>
          <w:szCs w:val="24"/>
        </w:rPr>
        <w:t>перераб</w:t>
      </w:r>
      <w:proofErr w:type="spellEnd"/>
      <w:r w:rsidRPr="00A95D5B">
        <w:rPr>
          <w:rFonts w:ascii="Times New Roman" w:eastAsia="Times New Roman" w:hAnsi="Times New Roman" w:cs="Times New Roman"/>
          <w:sz w:val="24"/>
          <w:szCs w:val="24"/>
        </w:rPr>
        <w:t>. и доп. – М.: ИФ «Физико-математическая литература», 2007. – С. 291-329.</w:t>
      </w:r>
    </w:p>
    <w:p w:rsidR="00337004" w:rsidRDefault="00337004" w:rsidP="00337004">
      <w:pPr>
        <w:spacing w:after="0" w:line="322" w:lineRule="exact"/>
        <w:rPr>
          <w:rFonts w:ascii="Times New Roman" w:eastAsia="Times New Roman" w:hAnsi="Times New Roman" w:cs="Times New Roman"/>
          <w:sz w:val="24"/>
          <w:szCs w:val="24"/>
        </w:rPr>
      </w:pPr>
      <w:r w:rsidRPr="00A95D5B">
        <w:rPr>
          <w:rFonts w:ascii="Times New Roman" w:eastAsia="Times New Roman" w:hAnsi="Times New Roman" w:cs="Times New Roman"/>
          <w:sz w:val="24"/>
          <w:szCs w:val="24"/>
        </w:rPr>
        <w:t xml:space="preserve">14. Основы фармакотерапии и клинической фармакологии: учебник для ВУЗов / под ред. проф. М.Д. </w:t>
      </w:r>
      <w:proofErr w:type="spellStart"/>
      <w:r w:rsidRPr="00A95D5B">
        <w:rPr>
          <w:rFonts w:ascii="Times New Roman" w:eastAsia="Times New Roman" w:hAnsi="Times New Roman" w:cs="Times New Roman"/>
          <w:sz w:val="24"/>
          <w:szCs w:val="24"/>
        </w:rPr>
        <w:t>Гаевого</w:t>
      </w:r>
      <w:proofErr w:type="spellEnd"/>
      <w:r w:rsidRPr="00A95D5B">
        <w:rPr>
          <w:rFonts w:ascii="Times New Roman" w:eastAsia="Times New Roman" w:hAnsi="Times New Roman" w:cs="Times New Roman"/>
          <w:sz w:val="24"/>
          <w:szCs w:val="24"/>
        </w:rPr>
        <w:t xml:space="preserve"> и проф. В.И. Петрова – 3-е </w:t>
      </w:r>
      <w:proofErr w:type="spellStart"/>
      <w:proofErr w:type="gramStart"/>
      <w:r w:rsidRPr="00A95D5B">
        <w:rPr>
          <w:rFonts w:ascii="Times New Roman" w:eastAsia="Times New Roman" w:hAnsi="Times New Roman" w:cs="Times New Roman"/>
          <w:sz w:val="24"/>
          <w:szCs w:val="24"/>
        </w:rPr>
        <w:t>изд</w:t>
      </w:r>
      <w:proofErr w:type="spellEnd"/>
      <w:proofErr w:type="gramEnd"/>
      <w:r w:rsidRPr="00A95D5B">
        <w:rPr>
          <w:rFonts w:ascii="Times New Roman" w:eastAsia="Times New Roman" w:hAnsi="Times New Roman" w:cs="Times New Roman"/>
          <w:sz w:val="24"/>
          <w:szCs w:val="24"/>
        </w:rPr>
        <w:t xml:space="preserve">, </w:t>
      </w:r>
      <w:proofErr w:type="spellStart"/>
      <w:r w:rsidRPr="00A95D5B">
        <w:rPr>
          <w:rFonts w:ascii="Times New Roman" w:eastAsia="Times New Roman" w:hAnsi="Times New Roman" w:cs="Times New Roman"/>
          <w:sz w:val="24"/>
          <w:szCs w:val="24"/>
        </w:rPr>
        <w:t>испр</w:t>
      </w:r>
      <w:proofErr w:type="spellEnd"/>
      <w:r w:rsidRPr="00A95D5B">
        <w:rPr>
          <w:rFonts w:ascii="Times New Roman" w:eastAsia="Times New Roman" w:hAnsi="Times New Roman" w:cs="Times New Roman"/>
          <w:sz w:val="24"/>
          <w:szCs w:val="24"/>
        </w:rPr>
        <w:t xml:space="preserve">. и доп. – Ростов н/Д : </w:t>
      </w:r>
      <w:proofErr w:type="spellStart"/>
      <w:r w:rsidRPr="00A95D5B">
        <w:rPr>
          <w:rFonts w:ascii="Times New Roman" w:eastAsia="Times New Roman" w:hAnsi="Times New Roman" w:cs="Times New Roman"/>
          <w:sz w:val="24"/>
          <w:szCs w:val="24"/>
        </w:rPr>
        <w:t>Издательсктй</w:t>
      </w:r>
      <w:proofErr w:type="spellEnd"/>
      <w:r w:rsidRPr="00A95D5B">
        <w:rPr>
          <w:rFonts w:ascii="Times New Roman" w:eastAsia="Times New Roman" w:hAnsi="Times New Roman" w:cs="Times New Roman"/>
          <w:sz w:val="24"/>
          <w:szCs w:val="24"/>
        </w:rPr>
        <w:t xml:space="preserve"> центр «</w:t>
      </w:r>
      <w:proofErr w:type="spellStart"/>
      <w:r w:rsidRPr="00A95D5B">
        <w:rPr>
          <w:rFonts w:ascii="Times New Roman" w:eastAsia="Times New Roman" w:hAnsi="Times New Roman" w:cs="Times New Roman"/>
          <w:sz w:val="24"/>
          <w:szCs w:val="24"/>
        </w:rPr>
        <w:t>МарТ</w:t>
      </w:r>
      <w:proofErr w:type="spellEnd"/>
      <w:r w:rsidRPr="00A95D5B">
        <w:rPr>
          <w:rFonts w:ascii="Times New Roman" w:eastAsia="Times New Roman" w:hAnsi="Times New Roman" w:cs="Times New Roman"/>
          <w:sz w:val="24"/>
          <w:szCs w:val="24"/>
        </w:rPr>
        <w:t>» «Феникс», 2010. – 800с.</w:t>
      </w:r>
    </w:p>
    <w:p w:rsidR="00F31C9C" w:rsidRPr="00DB60B7" w:rsidRDefault="00F31C9C" w:rsidP="00DB60B7">
      <w:pPr>
        <w:pStyle w:val="ad"/>
        <w:numPr>
          <w:ilvl w:val="1"/>
          <w:numId w:val="29"/>
        </w:numPr>
        <w:spacing w:before="240" w:after="0" w:line="239" w:lineRule="auto"/>
        <w:outlineLvl w:val="1"/>
        <w:rPr>
          <w:rFonts w:ascii="Times New Roman" w:eastAsia="Times New Roman" w:hAnsi="Times New Roman" w:cs="Arial"/>
          <w:b/>
          <w:sz w:val="24"/>
          <w:szCs w:val="24"/>
        </w:rPr>
      </w:pPr>
      <w:bookmarkStart w:id="29" w:name="_Toc147919122"/>
      <w:r w:rsidRPr="00DB60B7">
        <w:rPr>
          <w:rFonts w:ascii="Times New Roman" w:eastAsia="Times New Roman" w:hAnsi="Times New Roman" w:cs="Arial"/>
          <w:b/>
          <w:sz w:val="24"/>
          <w:szCs w:val="24"/>
        </w:rPr>
        <w:t>Ресурсы информационно-телекоммуникационной сети «Интернет»</w:t>
      </w:r>
      <w:bookmarkEnd w:id="29"/>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«Консультант </w:t>
      </w:r>
      <w:r w:rsidR="001B5E01">
        <w:rPr>
          <w:rFonts w:ascii="Times New Roman" w:hAnsi="Times New Roman"/>
          <w:bCs/>
          <w:spacing w:val="-7"/>
          <w:sz w:val="24"/>
          <w:szCs w:val="24"/>
        </w:rPr>
        <w:t>ординатор</w:t>
      </w:r>
      <w:r w:rsidRPr="00337004">
        <w:rPr>
          <w:rFonts w:ascii="Times New Roman" w:hAnsi="Times New Roman"/>
          <w:bCs/>
          <w:spacing w:val="-7"/>
          <w:sz w:val="24"/>
          <w:szCs w:val="24"/>
        </w:rPr>
        <w:t xml:space="preserve">а»  - </w:t>
      </w:r>
      <w:r w:rsidRPr="00337004">
        <w:rPr>
          <w:rFonts w:ascii="Times New Roman" w:hAnsi="Times New Roman"/>
          <w:bCs/>
          <w:spacing w:val="-7"/>
          <w:sz w:val="24"/>
          <w:szCs w:val="24"/>
          <w:u w:val="single"/>
          <w:lang w:val="en-US"/>
        </w:rPr>
        <w:t>http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www</w:t>
      </w:r>
      <w:r w:rsidRPr="00337004">
        <w:rPr>
          <w:rFonts w:ascii="Times New Roman" w:hAnsi="Times New Roman"/>
          <w:bCs/>
          <w:spacing w:val="-7"/>
          <w:sz w:val="24"/>
          <w:szCs w:val="24"/>
          <w:u w:val="single"/>
        </w:rPr>
        <w:t>.</w:t>
      </w:r>
      <w:proofErr w:type="spellStart"/>
      <w:r w:rsidRPr="00337004">
        <w:rPr>
          <w:rFonts w:ascii="Times New Roman" w:hAnsi="Times New Roman"/>
          <w:bCs/>
          <w:spacing w:val="-7"/>
          <w:sz w:val="24"/>
          <w:szCs w:val="24"/>
          <w:u w:val="single"/>
          <w:lang w:val="en-US"/>
        </w:rPr>
        <w:t>studmedLib</w:t>
      </w:r>
      <w:proofErr w:type="spellEnd"/>
      <w:r w:rsidRPr="00337004">
        <w:rPr>
          <w:rFonts w:ascii="Times New Roman" w:hAnsi="Times New Roman"/>
          <w:bCs/>
          <w:spacing w:val="-7"/>
          <w:sz w:val="24"/>
          <w:szCs w:val="24"/>
          <w:u w:val="single"/>
        </w:rPr>
        <w:t>.</w:t>
      </w:r>
      <w:proofErr w:type="spellStart"/>
      <w:r w:rsidRPr="00337004">
        <w:rPr>
          <w:rFonts w:ascii="Times New Roman" w:hAnsi="Times New Roman"/>
          <w:bCs/>
          <w:spacing w:val="-7"/>
          <w:sz w:val="24"/>
          <w:szCs w:val="24"/>
          <w:u w:val="single"/>
          <w:lang w:val="en-US"/>
        </w:rPr>
        <w:t>ru</w:t>
      </w:r>
      <w:proofErr w:type="spellEnd"/>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u w:val="single"/>
        </w:rPr>
      </w:pPr>
      <w:r w:rsidRPr="00337004">
        <w:rPr>
          <w:rFonts w:ascii="Times New Roman" w:hAnsi="Times New Roman"/>
          <w:bCs/>
          <w:spacing w:val="-7"/>
          <w:sz w:val="24"/>
          <w:szCs w:val="24"/>
        </w:rPr>
        <w:t>Научная электронная библиотека</w:t>
      </w:r>
      <w:r w:rsidRPr="00337004">
        <w:rPr>
          <w:rFonts w:ascii="Times New Roman" w:hAnsi="Times New Roman"/>
          <w:bCs/>
          <w:spacing w:val="-7"/>
          <w:sz w:val="24"/>
          <w:szCs w:val="24"/>
          <w:u w:val="single"/>
        </w:rPr>
        <w:t xml:space="preserve"> - https://elibrary.ru</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База данных медицинских и биологических публикаций - </w:t>
      </w:r>
      <w:r w:rsidRPr="00337004">
        <w:rPr>
          <w:rFonts w:ascii="Times New Roman" w:hAnsi="Times New Roman"/>
          <w:bCs/>
          <w:spacing w:val="-7"/>
          <w:sz w:val="24"/>
          <w:szCs w:val="24"/>
          <w:u w:val="single"/>
        </w:rPr>
        <w:t>https://www.ncbi.nlm.nih.gov/pubmed/</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u w:val="single"/>
        </w:rPr>
      </w:pPr>
      <w:r w:rsidRPr="00337004">
        <w:rPr>
          <w:rFonts w:ascii="Times New Roman" w:hAnsi="Times New Roman"/>
          <w:bCs/>
          <w:spacing w:val="-7"/>
          <w:sz w:val="24"/>
          <w:szCs w:val="24"/>
        </w:rPr>
        <w:t xml:space="preserve">Стандарты медицинской помощи: </w:t>
      </w:r>
      <w:r w:rsidRPr="00337004">
        <w:rPr>
          <w:rFonts w:ascii="Times New Roman" w:hAnsi="Times New Roman"/>
          <w:bCs/>
          <w:spacing w:val="-7"/>
          <w:sz w:val="24"/>
          <w:szCs w:val="24"/>
          <w:u w:val="single"/>
          <w:lang w:val="en-US"/>
        </w:rPr>
        <w:t>http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www</w:t>
      </w:r>
      <w:r w:rsidRPr="00337004">
        <w:rPr>
          <w:rFonts w:ascii="Times New Roman" w:hAnsi="Times New Roman"/>
          <w:bCs/>
          <w:spacing w:val="-7"/>
          <w:sz w:val="24"/>
          <w:szCs w:val="24"/>
          <w:u w:val="single"/>
        </w:rPr>
        <w:t>.</w:t>
      </w:r>
      <w:proofErr w:type="spellStart"/>
      <w:r w:rsidRPr="00337004">
        <w:rPr>
          <w:rFonts w:ascii="Times New Roman" w:hAnsi="Times New Roman"/>
          <w:bCs/>
          <w:spacing w:val="-7"/>
          <w:sz w:val="24"/>
          <w:szCs w:val="24"/>
          <w:u w:val="single"/>
          <w:lang w:val="en-US"/>
        </w:rPr>
        <w:t>rspor</w:t>
      </w:r>
      <w:proofErr w:type="spellEnd"/>
      <w:r w:rsidRPr="00337004">
        <w:rPr>
          <w:rFonts w:ascii="Times New Roman" w:hAnsi="Times New Roman"/>
          <w:bCs/>
          <w:spacing w:val="-7"/>
          <w:sz w:val="24"/>
          <w:szCs w:val="24"/>
          <w:u w:val="single"/>
        </w:rPr>
        <w:t>.</w:t>
      </w:r>
      <w:proofErr w:type="spellStart"/>
      <w:r w:rsidRPr="00337004">
        <w:rPr>
          <w:rFonts w:ascii="Times New Roman" w:hAnsi="Times New Roman"/>
          <w:bCs/>
          <w:spacing w:val="-7"/>
          <w:sz w:val="24"/>
          <w:szCs w:val="24"/>
          <w:u w:val="single"/>
          <w:lang w:val="en-US"/>
        </w:rPr>
        <w:t>ru</w:t>
      </w:r>
      <w:proofErr w:type="spellEnd"/>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index</w:t>
      </w:r>
      <w:r w:rsidRPr="00337004">
        <w:rPr>
          <w:rFonts w:ascii="Times New Roman" w:hAnsi="Times New Roman"/>
          <w:bCs/>
          <w:spacing w:val="-7"/>
          <w:sz w:val="24"/>
          <w:szCs w:val="24"/>
          <w:u w:val="single"/>
        </w:rPr>
        <w:t>.</w:t>
      </w:r>
      <w:proofErr w:type="spellStart"/>
      <w:r w:rsidRPr="00337004">
        <w:rPr>
          <w:rFonts w:ascii="Times New Roman" w:hAnsi="Times New Roman"/>
          <w:bCs/>
          <w:spacing w:val="-7"/>
          <w:sz w:val="24"/>
          <w:szCs w:val="24"/>
          <w:u w:val="single"/>
          <w:lang w:val="en-US"/>
        </w:rPr>
        <w:t>php</w:t>
      </w:r>
      <w:proofErr w:type="spellEnd"/>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mod</w:t>
      </w:r>
      <w:r w:rsidRPr="00337004">
        <w:rPr>
          <w:rFonts w:ascii="Times New Roman" w:hAnsi="Times New Roman"/>
          <w:bCs/>
          <w:spacing w:val="-7"/>
          <w:sz w:val="24"/>
          <w:szCs w:val="24"/>
          <w:u w:val="single"/>
        </w:rPr>
        <w:t>1=</w:t>
      </w:r>
      <w:proofErr w:type="spellStart"/>
      <w:r w:rsidRPr="00337004">
        <w:rPr>
          <w:rFonts w:ascii="Times New Roman" w:hAnsi="Times New Roman"/>
          <w:bCs/>
          <w:spacing w:val="-7"/>
          <w:sz w:val="24"/>
          <w:szCs w:val="24"/>
          <w:u w:val="single"/>
          <w:lang w:val="en-US"/>
        </w:rPr>
        <w:t>standarts</w:t>
      </w:r>
      <w:proofErr w:type="spellEnd"/>
      <w:r w:rsidRPr="00337004">
        <w:rPr>
          <w:rFonts w:ascii="Times New Roman" w:hAnsi="Times New Roman"/>
          <w:bCs/>
          <w:spacing w:val="-7"/>
          <w:sz w:val="24"/>
          <w:szCs w:val="24"/>
          <w:u w:val="single"/>
        </w:rPr>
        <w:t>3&amp;</w:t>
      </w:r>
      <w:r w:rsidRPr="00337004">
        <w:rPr>
          <w:rFonts w:ascii="Times New Roman" w:hAnsi="Times New Roman"/>
          <w:bCs/>
          <w:spacing w:val="-7"/>
          <w:sz w:val="24"/>
          <w:szCs w:val="24"/>
          <w:u w:val="single"/>
          <w:lang w:val="en-US"/>
        </w:rPr>
        <w:t>mod</w:t>
      </w:r>
      <w:r w:rsidRPr="00337004">
        <w:rPr>
          <w:rFonts w:ascii="Times New Roman" w:hAnsi="Times New Roman"/>
          <w:bCs/>
          <w:spacing w:val="-7"/>
          <w:sz w:val="24"/>
          <w:szCs w:val="24"/>
          <w:u w:val="single"/>
        </w:rPr>
        <w:t>2=</w:t>
      </w:r>
      <w:proofErr w:type="spellStart"/>
      <w:r w:rsidRPr="00337004">
        <w:rPr>
          <w:rFonts w:ascii="Times New Roman" w:hAnsi="Times New Roman"/>
          <w:bCs/>
          <w:spacing w:val="-7"/>
          <w:sz w:val="24"/>
          <w:szCs w:val="24"/>
          <w:u w:val="single"/>
          <w:lang w:val="en-US"/>
        </w:rPr>
        <w:t>db</w:t>
      </w:r>
      <w:proofErr w:type="spellEnd"/>
      <w:r w:rsidRPr="00337004">
        <w:rPr>
          <w:rFonts w:ascii="Times New Roman" w:hAnsi="Times New Roman"/>
          <w:bCs/>
          <w:spacing w:val="-7"/>
          <w:sz w:val="24"/>
          <w:szCs w:val="24"/>
          <w:u w:val="single"/>
        </w:rPr>
        <w:t>1</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u w:val="single"/>
        </w:rPr>
      </w:pPr>
      <w:r w:rsidRPr="00337004">
        <w:rPr>
          <w:rFonts w:ascii="Times New Roman" w:hAnsi="Times New Roman"/>
          <w:bCs/>
          <w:spacing w:val="-7"/>
          <w:sz w:val="24"/>
          <w:szCs w:val="24"/>
        </w:rPr>
        <w:t xml:space="preserve">Государственный реестр лекарственных средств: </w:t>
      </w:r>
      <w:r w:rsidRPr="00337004">
        <w:rPr>
          <w:rFonts w:ascii="Times New Roman" w:hAnsi="Times New Roman"/>
          <w:bCs/>
          <w:spacing w:val="-7"/>
          <w:sz w:val="24"/>
          <w:szCs w:val="24"/>
          <w:u w:val="single"/>
          <w:lang w:val="en-US"/>
        </w:rPr>
        <w:t>http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www</w:t>
      </w:r>
      <w:r w:rsidRPr="00337004">
        <w:rPr>
          <w:rFonts w:ascii="Times New Roman" w:hAnsi="Times New Roman"/>
          <w:bCs/>
          <w:spacing w:val="-7"/>
          <w:sz w:val="24"/>
          <w:szCs w:val="24"/>
          <w:u w:val="single"/>
        </w:rPr>
        <w:t>.</w:t>
      </w:r>
      <w:proofErr w:type="spellStart"/>
      <w:r w:rsidRPr="00337004">
        <w:rPr>
          <w:rFonts w:ascii="Times New Roman" w:hAnsi="Times New Roman"/>
          <w:bCs/>
          <w:spacing w:val="-7"/>
          <w:sz w:val="24"/>
          <w:szCs w:val="24"/>
          <w:u w:val="single"/>
          <w:lang w:val="en-US"/>
        </w:rPr>
        <w:t>drugreg</w:t>
      </w:r>
      <w:proofErr w:type="spellEnd"/>
      <w:r w:rsidRPr="00337004">
        <w:rPr>
          <w:rFonts w:ascii="Times New Roman" w:hAnsi="Times New Roman"/>
          <w:bCs/>
          <w:spacing w:val="-7"/>
          <w:sz w:val="24"/>
          <w:szCs w:val="24"/>
          <w:u w:val="single"/>
        </w:rPr>
        <w:t>.</w:t>
      </w:r>
      <w:proofErr w:type="spellStart"/>
      <w:r w:rsidRPr="00337004">
        <w:rPr>
          <w:rFonts w:ascii="Times New Roman" w:hAnsi="Times New Roman"/>
          <w:bCs/>
          <w:spacing w:val="-7"/>
          <w:sz w:val="24"/>
          <w:szCs w:val="24"/>
          <w:u w:val="single"/>
          <w:lang w:val="en-US"/>
        </w:rPr>
        <w:t>ru</w:t>
      </w:r>
      <w:proofErr w:type="spellEnd"/>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Bases</w:t>
      </w:r>
      <w:r w:rsidRPr="00337004">
        <w:rPr>
          <w:rFonts w:ascii="Times New Roman" w:hAnsi="Times New Roman"/>
          <w:bCs/>
          <w:spacing w:val="-7"/>
          <w:sz w:val="24"/>
          <w:szCs w:val="24"/>
          <w:u w:val="single"/>
        </w:rPr>
        <w:t>/</w:t>
      </w:r>
      <w:proofErr w:type="spellStart"/>
      <w:r w:rsidRPr="00337004">
        <w:rPr>
          <w:rFonts w:ascii="Times New Roman" w:hAnsi="Times New Roman"/>
          <w:bCs/>
          <w:spacing w:val="-7"/>
          <w:sz w:val="24"/>
          <w:szCs w:val="24"/>
          <w:u w:val="single"/>
          <w:lang w:val="en-US"/>
        </w:rPr>
        <w:t>WebReestrQuery</w:t>
      </w:r>
      <w:proofErr w:type="spellEnd"/>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asp</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ФГУ Научный центр экспертизы средств медицинского применения Росздравнадзора. Обращение лекарственных средств: </w:t>
      </w:r>
      <w:r w:rsidRPr="00337004">
        <w:rPr>
          <w:rFonts w:ascii="Times New Roman" w:hAnsi="Times New Roman"/>
          <w:bCs/>
          <w:spacing w:val="-7"/>
          <w:sz w:val="24"/>
          <w:szCs w:val="24"/>
          <w:u w:val="single"/>
          <w:lang w:val="en-US"/>
        </w:rPr>
        <w:t>http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www</w:t>
      </w:r>
      <w:r w:rsidRPr="00337004">
        <w:rPr>
          <w:rFonts w:ascii="Times New Roman" w:hAnsi="Times New Roman"/>
          <w:bCs/>
          <w:spacing w:val="-7"/>
          <w:sz w:val="24"/>
          <w:szCs w:val="24"/>
          <w:u w:val="single"/>
        </w:rPr>
        <w:t>.</w:t>
      </w:r>
      <w:proofErr w:type="spellStart"/>
      <w:r w:rsidRPr="00337004">
        <w:rPr>
          <w:rFonts w:ascii="Times New Roman" w:hAnsi="Times New Roman"/>
          <w:bCs/>
          <w:spacing w:val="-7"/>
          <w:sz w:val="24"/>
          <w:szCs w:val="24"/>
          <w:u w:val="single"/>
          <w:lang w:val="en-US"/>
        </w:rPr>
        <w:t>regmed</w:t>
      </w:r>
      <w:proofErr w:type="spellEnd"/>
      <w:r w:rsidRPr="00337004">
        <w:rPr>
          <w:rFonts w:ascii="Times New Roman" w:hAnsi="Times New Roman"/>
          <w:bCs/>
          <w:spacing w:val="-7"/>
          <w:sz w:val="24"/>
          <w:szCs w:val="24"/>
          <w:u w:val="single"/>
        </w:rPr>
        <w:t>.</w:t>
      </w:r>
      <w:proofErr w:type="spellStart"/>
      <w:r w:rsidRPr="00337004">
        <w:rPr>
          <w:rFonts w:ascii="Times New Roman" w:hAnsi="Times New Roman"/>
          <w:bCs/>
          <w:spacing w:val="-7"/>
          <w:sz w:val="24"/>
          <w:szCs w:val="24"/>
          <w:u w:val="single"/>
          <w:lang w:val="en-US"/>
        </w:rPr>
        <w:t>ru</w:t>
      </w:r>
      <w:proofErr w:type="spellEnd"/>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Российская энциклопедия лекарств (РЛС): </w:t>
      </w:r>
      <w:r w:rsidRPr="00337004">
        <w:rPr>
          <w:rFonts w:ascii="Times New Roman" w:hAnsi="Times New Roman"/>
          <w:bCs/>
          <w:spacing w:val="-7"/>
          <w:sz w:val="24"/>
          <w:szCs w:val="24"/>
          <w:u w:val="single"/>
          <w:lang w:val="en-US"/>
        </w:rPr>
        <w:t>http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www</w:t>
      </w:r>
      <w:r w:rsidRPr="00337004">
        <w:rPr>
          <w:rFonts w:ascii="Times New Roman" w:hAnsi="Times New Roman"/>
          <w:bCs/>
          <w:spacing w:val="-7"/>
          <w:sz w:val="24"/>
          <w:szCs w:val="24"/>
          <w:u w:val="single"/>
        </w:rPr>
        <w:t>.</w:t>
      </w:r>
      <w:proofErr w:type="spellStart"/>
      <w:r w:rsidRPr="00337004">
        <w:rPr>
          <w:rFonts w:ascii="Times New Roman" w:hAnsi="Times New Roman"/>
          <w:bCs/>
          <w:spacing w:val="-7"/>
          <w:sz w:val="24"/>
          <w:szCs w:val="24"/>
          <w:u w:val="single"/>
          <w:lang w:val="en-US"/>
        </w:rPr>
        <w:t>rlsnet</w:t>
      </w:r>
      <w:proofErr w:type="spellEnd"/>
      <w:r w:rsidRPr="00337004">
        <w:rPr>
          <w:rFonts w:ascii="Times New Roman" w:hAnsi="Times New Roman"/>
          <w:bCs/>
          <w:spacing w:val="-7"/>
          <w:sz w:val="24"/>
          <w:szCs w:val="24"/>
          <w:u w:val="single"/>
        </w:rPr>
        <w:t>.</w:t>
      </w:r>
      <w:proofErr w:type="spellStart"/>
      <w:r w:rsidRPr="00337004">
        <w:rPr>
          <w:rFonts w:ascii="Times New Roman" w:hAnsi="Times New Roman"/>
          <w:bCs/>
          <w:spacing w:val="-7"/>
          <w:sz w:val="24"/>
          <w:szCs w:val="24"/>
          <w:u w:val="single"/>
          <w:lang w:val="en-US"/>
        </w:rPr>
        <w:t>ru</w:t>
      </w:r>
      <w:proofErr w:type="spellEnd"/>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Справочник </w:t>
      </w:r>
      <w:proofErr w:type="spellStart"/>
      <w:r w:rsidRPr="00337004">
        <w:rPr>
          <w:rFonts w:ascii="Times New Roman" w:hAnsi="Times New Roman"/>
          <w:bCs/>
          <w:spacing w:val="-7"/>
          <w:sz w:val="24"/>
          <w:szCs w:val="24"/>
        </w:rPr>
        <w:t>Видаль</w:t>
      </w:r>
      <w:proofErr w:type="spellEnd"/>
      <w:r w:rsidRPr="00337004">
        <w:rPr>
          <w:rFonts w:ascii="Times New Roman" w:hAnsi="Times New Roman"/>
          <w:bCs/>
          <w:spacing w:val="-7"/>
          <w:sz w:val="24"/>
          <w:szCs w:val="24"/>
        </w:rPr>
        <w:t xml:space="preserve">. Лекарственные препараты в России: </w:t>
      </w:r>
      <w:r w:rsidRPr="00337004">
        <w:rPr>
          <w:rFonts w:ascii="Times New Roman" w:hAnsi="Times New Roman"/>
          <w:bCs/>
          <w:spacing w:val="-7"/>
          <w:sz w:val="24"/>
          <w:szCs w:val="24"/>
          <w:u w:val="single"/>
          <w:lang w:val="en-US"/>
        </w:rPr>
        <w:t>http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www</w:t>
      </w:r>
      <w:r w:rsidRPr="00337004">
        <w:rPr>
          <w:rFonts w:ascii="Times New Roman" w:hAnsi="Times New Roman"/>
          <w:bCs/>
          <w:spacing w:val="-7"/>
          <w:sz w:val="24"/>
          <w:szCs w:val="24"/>
          <w:u w:val="single"/>
        </w:rPr>
        <w:t>.</w:t>
      </w:r>
      <w:proofErr w:type="spellStart"/>
      <w:r w:rsidRPr="00337004">
        <w:rPr>
          <w:rFonts w:ascii="Times New Roman" w:hAnsi="Times New Roman"/>
          <w:bCs/>
          <w:spacing w:val="-7"/>
          <w:sz w:val="24"/>
          <w:szCs w:val="24"/>
          <w:u w:val="single"/>
          <w:lang w:val="en-US"/>
        </w:rPr>
        <w:t>vidal</w:t>
      </w:r>
      <w:proofErr w:type="spellEnd"/>
      <w:r w:rsidRPr="00337004">
        <w:rPr>
          <w:rFonts w:ascii="Times New Roman" w:hAnsi="Times New Roman"/>
          <w:bCs/>
          <w:spacing w:val="-7"/>
          <w:sz w:val="24"/>
          <w:szCs w:val="24"/>
          <w:u w:val="single"/>
        </w:rPr>
        <w:t>.</w:t>
      </w:r>
      <w:proofErr w:type="spellStart"/>
      <w:r w:rsidRPr="00337004">
        <w:rPr>
          <w:rFonts w:ascii="Times New Roman" w:hAnsi="Times New Roman"/>
          <w:bCs/>
          <w:spacing w:val="-7"/>
          <w:sz w:val="24"/>
          <w:szCs w:val="24"/>
          <w:u w:val="single"/>
          <w:lang w:val="en-US"/>
        </w:rPr>
        <w:t>ru</w:t>
      </w:r>
      <w:proofErr w:type="spellEnd"/>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Межрегиональное общество специалистов доказательной медицины. </w:t>
      </w:r>
      <w:r w:rsidRPr="00337004">
        <w:rPr>
          <w:rFonts w:ascii="Times New Roman" w:hAnsi="Times New Roman"/>
          <w:bCs/>
          <w:spacing w:val="-7"/>
          <w:sz w:val="24"/>
          <w:szCs w:val="24"/>
          <w:u w:val="single"/>
        </w:rPr>
        <w:t>http://www.osdm.org/index.php</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Межрегиональная ассоциация по клинической микробиологии и антимикробной химиотерапии (МАКМАХ). </w:t>
      </w:r>
      <w:r w:rsidRPr="00337004">
        <w:rPr>
          <w:rFonts w:ascii="Times New Roman" w:hAnsi="Times New Roman"/>
          <w:bCs/>
          <w:spacing w:val="-7"/>
          <w:sz w:val="24"/>
          <w:szCs w:val="24"/>
          <w:u w:val="single"/>
        </w:rPr>
        <w:t>http://antibiotic.ru/iacmac/</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Сайт программы для клинических фармакологов: </w:t>
      </w:r>
      <w:r w:rsidRPr="00337004">
        <w:rPr>
          <w:rFonts w:ascii="Times New Roman" w:hAnsi="Times New Roman"/>
          <w:bCs/>
          <w:spacing w:val="-7"/>
          <w:sz w:val="24"/>
          <w:szCs w:val="24"/>
          <w:u w:val="single"/>
        </w:rPr>
        <w:t>http://pharmsuite.ru/</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Американское общество клинических фармакологов и </w:t>
      </w:r>
      <w:proofErr w:type="spellStart"/>
      <w:r w:rsidRPr="00337004">
        <w:rPr>
          <w:rFonts w:ascii="Times New Roman" w:hAnsi="Times New Roman"/>
          <w:bCs/>
          <w:spacing w:val="-7"/>
          <w:sz w:val="24"/>
          <w:szCs w:val="24"/>
        </w:rPr>
        <w:t>фармакотерапевтов</w:t>
      </w:r>
      <w:proofErr w:type="spellEnd"/>
      <w:r w:rsidRPr="00337004">
        <w:rPr>
          <w:rFonts w:ascii="Times New Roman" w:hAnsi="Times New Roman"/>
          <w:bCs/>
          <w:spacing w:val="-7"/>
          <w:sz w:val="24"/>
          <w:szCs w:val="24"/>
        </w:rPr>
        <w:t xml:space="preserve">. </w:t>
      </w:r>
      <w:r w:rsidRPr="00337004">
        <w:rPr>
          <w:rFonts w:ascii="Times New Roman" w:hAnsi="Times New Roman"/>
          <w:bCs/>
          <w:spacing w:val="-7"/>
          <w:sz w:val="24"/>
          <w:szCs w:val="24"/>
          <w:u w:val="single"/>
        </w:rPr>
        <w:t>http://www.ascpt.org/</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Администрация по продуктам и лекарствам США (FDA). </w:t>
      </w:r>
      <w:r w:rsidRPr="00337004">
        <w:rPr>
          <w:rFonts w:ascii="Times New Roman" w:hAnsi="Times New Roman"/>
          <w:bCs/>
          <w:spacing w:val="-7"/>
          <w:sz w:val="24"/>
          <w:szCs w:val="24"/>
          <w:u w:val="single"/>
        </w:rPr>
        <w:t>http://www.fda.gov</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Ресурс по </w:t>
      </w:r>
      <w:proofErr w:type="spellStart"/>
      <w:r w:rsidRPr="00337004">
        <w:rPr>
          <w:rFonts w:ascii="Times New Roman" w:hAnsi="Times New Roman"/>
          <w:bCs/>
          <w:spacing w:val="-7"/>
          <w:sz w:val="24"/>
          <w:szCs w:val="24"/>
        </w:rPr>
        <w:t>фармакогенетике</w:t>
      </w:r>
      <w:proofErr w:type="spellEnd"/>
      <w:r w:rsidRPr="00337004">
        <w:rPr>
          <w:rFonts w:ascii="Times New Roman" w:hAnsi="Times New Roman"/>
          <w:bCs/>
          <w:spacing w:val="-7"/>
          <w:sz w:val="24"/>
          <w:szCs w:val="24"/>
          <w:u w:val="single"/>
        </w:rPr>
        <w:t>. http://www.pharmgkb.org/</w:t>
      </w:r>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Британский ежемесячный бюллетень по безопасности лекарственных средств. </w:t>
      </w:r>
      <w:r w:rsidRPr="00337004">
        <w:rPr>
          <w:rFonts w:ascii="Times New Roman" w:hAnsi="Times New Roman"/>
          <w:bCs/>
          <w:spacing w:val="-7"/>
          <w:sz w:val="24"/>
          <w:szCs w:val="24"/>
          <w:u w:val="single"/>
          <w:lang w:val="en-US"/>
        </w:rPr>
        <w:t>http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www</w:t>
      </w:r>
      <w:r w:rsidRPr="00337004">
        <w:rPr>
          <w:rFonts w:ascii="Times New Roman" w:hAnsi="Times New Roman"/>
          <w:bCs/>
          <w:spacing w:val="-7"/>
          <w:sz w:val="24"/>
          <w:szCs w:val="24"/>
          <w:u w:val="single"/>
        </w:rPr>
        <w:t>.</w:t>
      </w:r>
      <w:proofErr w:type="spellStart"/>
      <w:r w:rsidRPr="00337004">
        <w:rPr>
          <w:rFonts w:ascii="Times New Roman" w:hAnsi="Times New Roman"/>
          <w:bCs/>
          <w:spacing w:val="-7"/>
          <w:sz w:val="24"/>
          <w:szCs w:val="24"/>
          <w:u w:val="single"/>
          <w:lang w:val="en-US"/>
        </w:rPr>
        <w:t>mhra</w:t>
      </w:r>
      <w:proofErr w:type="spellEnd"/>
      <w:r w:rsidRPr="00337004">
        <w:rPr>
          <w:rFonts w:ascii="Times New Roman" w:hAnsi="Times New Roman"/>
          <w:bCs/>
          <w:spacing w:val="-7"/>
          <w:sz w:val="24"/>
          <w:szCs w:val="24"/>
          <w:u w:val="single"/>
        </w:rPr>
        <w:t>.</w:t>
      </w:r>
      <w:proofErr w:type="spellStart"/>
      <w:r w:rsidRPr="00337004">
        <w:rPr>
          <w:rFonts w:ascii="Times New Roman" w:hAnsi="Times New Roman"/>
          <w:bCs/>
          <w:spacing w:val="-7"/>
          <w:sz w:val="24"/>
          <w:szCs w:val="24"/>
          <w:u w:val="single"/>
          <w:lang w:val="en-US"/>
        </w:rPr>
        <w:t>gov</w:t>
      </w:r>
      <w:proofErr w:type="spellEnd"/>
      <w:r w:rsidRPr="00337004">
        <w:rPr>
          <w:rFonts w:ascii="Times New Roman" w:hAnsi="Times New Roman"/>
          <w:bCs/>
          <w:spacing w:val="-7"/>
          <w:sz w:val="24"/>
          <w:szCs w:val="24"/>
          <w:u w:val="single"/>
        </w:rPr>
        <w:t>.</w:t>
      </w:r>
      <w:proofErr w:type="spellStart"/>
      <w:r w:rsidRPr="00337004">
        <w:rPr>
          <w:rFonts w:ascii="Times New Roman" w:hAnsi="Times New Roman"/>
          <w:bCs/>
          <w:spacing w:val="-7"/>
          <w:sz w:val="24"/>
          <w:szCs w:val="24"/>
          <w:u w:val="single"/>
          <w:lang w:val="en-US"/>
        </w:rPr>
        <w:t>uk</w:t>
      </w:r>
      <w:proofErr w:type="spellEnd"/>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Publications</w:t>
      </w:r>
      <w:r w:rsidRPr="00337004">
        <w:rPr>
          <w:rFonts w:ascii="Times New Roman" w:hAnsi="Times New Roman"/>
          <w:bCs/>
          <w:spacing w:val="-7"/>
          <w:sz w:val="24"/>
          <w:szCs w:val="24"/>
          <w:u w:val="single"/>
        </w:rPr>
        <w:t>/</w:t>
      </w:r>
      <w:proofErr w:type="spellStart"/>
      <w:r w:rsidRPr="00337004">
        <w:rPr>
          <w:rFonts w:ascii="Times New Roman" w:hAnsi="Times New Roman"/>
          <w:bCs/>
          <w:spacing w:val="-7"/>
          <w:sz w:val="24"/>
          <w:szCs w:val="24"/>
          <w:u w:val="single"/>
          <w:lang w:val="en-US"/>
        </w:rPr>
        <w:t>Safetyguidance</w:t>
      </w:r>
      <w:proofErr w:type="spellEnd"/>
      <w:r w:rsidRPr="00337004">
        <w:rPr>
          <w:rFonts w:ascii="Times New Roman" w:hAnsi="Times New Roman"/>
          <w:bCs/>
          <w:spacing w:val="-7"/>
          <w:sz w:val="24"/>
          <w:szCs w:val="24"/>
          <w:u w:val="single"/>
        </w:rPr>
        <w:t>/</w:t>
      </w:r>
      <w:proofErr w:type="spellStart"/>
      <w:r w:rsidRPr="00337004">
        <w:rPr>
          <w:rFonts w:ascii="Times New Roman" w:hAnsi="Times New Roman"/>
          <w:bCs/>
          <w:spacing w:val="-7"/>
          <w:sz w:val="24"/>
          <w:szCs w:val="24"/>
          <w:u w:val="single"/>
          <w:lang w:val="en-US"/>
        </w:rPr>
        <w:t>DrugSafetyUpdate</w:t>
      </w:r>
      <w:proofErr w:type="spellEnd"/>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index</w:t>
      </w:r>
      <w:r w:rsidRPr="00337004">
        <w:rPr>
          <w:rFonts w:ascii="Times New Roman" w:hAnsi="Times New Roman"/>
          <w:bCs/>
          <w:spacing w:val="-7"/>
          <w:sz w:val="24"/>
          <w:szCs w:val="24"/>
          <w:u w:val="single"/>
        </w:rPr>
        <w:t>.</w:t>
      </w:r>
      <w:proofErr w:type="spellStart"/>
      <w:r w:rsidRPr="00337004">
        <w:rPr>
          <w:rFonts w:ascii="Times New Roman" w:hAnsi="Times New Roman"/>
          <w:bCs/>
          <w:spacing w:val="-7"/>
          <w:sz w:val="24"/>
          <w:szCs w:val="24"/>
          <w:u w:val="single"/>
          <w:lang w:val="en-US"/>
        </w:rPr>
        <w:t>htm</w:t>
      </w:r>
      <w:proofErr w:type="spellEnd"/>
    </w:p>
    <w:p w:rsidR="00337004" w:rsidRPr="00337004" w:rsidRDefault="00337004" w:rsidP="00DB60B7">
      <w:pPr>
        <w:pStyle w:val="ad"/>
        <w:numPr>
          <w:ilvl w:val="0"/>
          <w:numId w:val="31"/>
        </w:numPr>
        <w:shd w:val="clear" w:color="auto" w:fill="FFFFFF"/>
        <w:tabs>
          <w:tab w:val="left" w:leader="underscore" w:pos="0"/>
        </w:tabs>
        <w:spacing w:after="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Ресурс по взаимодействию лекарственных средств. </w:t>
      </w:r>
      <w:r w:rsidRPr="00337004">
        <w:rPr>
          <w:rFonts w:ascii="Times New Roman" w:hAnsi="Times New Roman"/>
          <w:bCs/>
          <w:spacing w:val="-7"/>
          <w:sz w:val="24"/>
          <w:szCs w:val="24"/>
          <w:u w:val="single"/>
        </w:rPr>
        <w:t>http://medicine.iupui.edu/flockhart/</w:t>
      </w:r>
    </w:p>
    <w:p w:rsidR="00337004" w:rsidRPr="00337004" w:rsidRDefault="00337004" w:rsidP="00DB60B7">
      <w:pPr>
        <w:pStyle w:val="ad"/>
        <w:numPr>
          <w:ilvl w:val="0"/>
          <w:numId w:val="31"/>
        </w:numPr>
        <w:shd w:val="clear" w:color="auto" w:fill="FFFFFF"/>
        <w:tabs>
          <w:tab w:val="left" w:leader="underscore" w:pos="0"/>
        </w:tabs>
        <w:spacing w:before="240"/>
        <w:ind w:left="0" w:firstLine="0"/>
        <w:jc w:val="both"/>
        <w:rPr>
          <w:rFonts w:ascii="Times New Roman" w:hAnsi="Times New Roman"/>
          <w:bCs/>
          <w:spacing w:val="-7"/>
          <w:sz w:val="24"/>
          <w:szCs w:val="24"/>
        </w:rPr>
      </w:pPr>
      <w:r w:rsidRPr="00337004">
        <w:rPr>
          <w:rFonts w:ascii="Times New Roman" w:hAnsi="Times New Roman"/>
          <w:bCs/>
          <w:spacing w:val="-7"/>
          <w:sz w:val="24"/>
          <w:szCs w:val="24"/>
        </w:rPr>
        <w:t xml:space="preserve">Лекции для последипломного образования «Принципы клинической фармакологии» Клинического центра Национального института здоровья США. </w:t>
      </w:r>
      <w:r w:rsidRPr="00337004">
        <w:rPr>
          <w:rFonts w:ascii="Times New Roman" w:hAnsi="Times New Roman"/>
          <w:bCs/>
          <w:spacing w:val="-7"/>
          <w:sz w:val="24"/>
          <w:szCs w:val="24"/>
          <w:u w:val="single"/>
          <w:lang w:val="en-US"/>
        </w:rPr>
        <w:t>http</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www</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cc</w:t>
      </w:r>
      <w:r w:rsidRPr="00337004">
        <w:rPr>
          <w:rFonts w:ascii="Times New Roman" w:hAnsi="Times New Roman"/>
          <w:bCs/>
          <w:spacing w:val="-7"/>
          <w:sz w:val="24"/>
          <w:szCs w:val="24"/>
          <w:u w:val="single"/>
        </w:rPr>
        <w:t>.</w:t>
      </w:r>
      <w:proofErr w:type="spellStart"/>
      <w:r w:rsidRPr="00337004">
        <w:rPr>
          <w:rFonts w:ascii="Times New Roman" w:hAnsi="Times New Roman"/>
          <w:bCs/>
          <w:spacing w:val="-7"/>
          <w:sz w:val="24"/>
          <w:szCs w:val="24"/>
          <w:u w:val="single"/>
          <w:lang w:val="en-US"/>
        </w:rPr>
        <w:t>nih</w:t>
      </w:r>
      <w:proofErr w:type="spellEnd"/>
      <w:r w:rsidRPr="00337004">
        <w:rPr>
          <w:rFonts w:ascii="Times New Roman" w:hAnsi="Times New Roman"/>
          <w:bCs/>
          <w:spacing w:val="-7"/>
          <w:sz w:val="24"/>
          <w:szCs w:val="24"/>
          <w:u w:val="single"/>
        </w:rPr>
        <w:t>.</w:t>
      </w:r>
      <w:proofErr w:type="spellStart"/>
      <w:r w:rsidRPr="00337004">
        <w:rPr>
          <w:rFonts w:ascii="Times New Roman" w:hAnsi="Times New Roman"/>
          <w:bCs/>
          <w:spacing w:val="-7"/>
          <w:sz w:val="24"/>
          <w:szCs w:val="24"/>
          <w:u w:val="single"/>
          <w:lang w:val="en-US"/>
        </w:rPr>
        <w:t>gov</w:t>
      </w:r>
      <w:proofErr w:type="spellEnd"/>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researchers</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training</w:t>
      </w:r>
      <w:r w:rsidRPr="00337004">
        <w:rPr>
          <w:rFonts w:ascii="Times New Roman" w:hAnsi="Times New Roman"/>
          <w:bCs/>
          <w:spacing w:val="-7"/>
          <w:sz w:val="24"/>
          <w:szCs w:val="24"/>
          <w:u w:val="single"/>
        </w:rPr>
        <w:t>/</w:t>
      </w:r>
      <w:r w:rsidRPr="00337004">
        <w:rPr>
          <w:rFonts w:ascii="Times New Roman" w:hAnsi="Times New Roman"/>
          <w:bCs/>
          <w:spacing w:val="-7"/>
          <w:sz w:val="24"/>
          <w:szCs w:val="24"/>
          <w:u w:val="single"/>
          <w:lang w:val="en-US"/>
        </w:rPr>
        <w:t>principles</w:t>
      </w:r>
      <w:r w:rsidRPr="00337004">
        <w:rPr>
          <w:rFonts w:ascii="Times New Roman" w:hAnsi="Times New Roman"/>
          <w:bCs/>
          <w:spacing w:val="-7"/>
          <w:sz w:val="24"/>
          <w:szCs w:val="24"/>
          <w:u w:val="single"/>
        </w:rPr>
        <w:t>.</w:t>
      </w:r>
      <w:proofErr w:type="spellStart"/>
      <w:r w:rsidRPr="00337004">
        <w:rPr>
          <w:rFonts w:ascii="Times New Roman" w:hAnsi="Times New Roman"/>
          <w:bCs/>
          <w:spacing w:val="-7"/>
          <w:sz w:val="24"/>
          <w:szCs w:val="24"/>
          <w:u w:val="single"/>
          <w:lang w:val="en-US"/>
        </w:rPr>
        <w:t>shtml</w:t>
      </w:r>
      <w:proofErr w:type="spellEnd"/>
    </w:p>
    <w:p w:rsidR="00F31C9C" w:rsidRDefault="00F31C9C" w:rsidP="00DB60B7">
      <w:pPr>
        <w:pStyle w:val="ad"/>
        <w:numPr>
          <w:ilvl w:val="1"/>
          <w:numId w:val="29"/>
        </w:numPr>
        <w:spacing w:before="240" w:after="0" w:line="0" w:lineRule="atLeast"/>
        <w:outlineLvl w:val="1"/>
        <w:rPr>
          <w:rFonts w:ascii="Times New Roman" w:eastAsia="Times New Roman" w:hAnsi="Times New Roman" w:cs="Arial"/>
          <w:b/>
          <w:sz w:val="24"/>
          <w:szCs w:val="20"/>
        </w:rPr>
      </w:pPr>
      <w:bookmarkStart w:id="30" w:name="_Toc147919123"/>
      <w:r w:rsidRPr="001D3F68">
        <w:rPr>
          <w:rFonts w:ascii="Times New Roman" w:eastAsia="Times New Roman" w:hAnsi="Times New Roman" w:cs="Arial"/>
          <w:b/>
          <w:sz w:val="24"/>
          <w:szCs w:val="20"/>
        </w:rPr>
        <w:t>Периодические издания:</w:t>
      </w:r>
      <w:bookmarkEnd w:id="30"/>
    </w:p>
    <w:p w:rsidR="00C17D5D" w:rsidRPr="00C17D5D" w:rsidRDefault="00C17D5D" w:rsidP="00C17D5D">
      <w:pPr>
        <w:numPr>
          <w:ilvl w:val="0"/>
          <w:numId w:val="30"/>
        </w:numPr>
        <w:shd w:val="clear" w:color="auto" w:fill="FFFFFF"/>
        <w:tabs>
          <w:tab w:val="left" w:leader="underscore" w:pos="0"/>
        </w:tabs>
        <w:spacing w:after="0"/>
        <w:contextualSpacing/>
        <w:jc w:val="both"/>
        <w:rPr>
          <w:rFonts w:ascii="Times New Roman" w:hAnsi="Times New Roman"/>
          <w:bCs/>
          <w:spacing w:val="-7"/>
          <w:sz w:val="24"/>
          <w:szCs w:val="24"/>
        </w:rPr>
      </w:pPr>
      <w:r w:rsidRPr="00C17D5D">
        <w:rPr>
          <w:rFonts w:ascii="Times New Roman" w:hAnsi="Times New Roman"/>
          <w:bCs/>
          <w:spacing w:val="-7"/>
          <w:sz w:val="24"/>
          <w:szCs w:val="24"/>
        </w:rPr>
        <w:t xml:space="preserve">«Врач» -  </w:t>
      </w:r>
      <w:r w:rsidRPr="00C17D5D">
        <w:rPr>
          <w:rFonts w:ascii="Times New Roman" w:hAnsi="Times New Roman"/>
          <w:bCs/>
          <w:spacing w:val="-7"/>
          <w:sz w:val="24"/>
          <w:szCs w:val="24"/>
          <w:u w:val="single"/>
        </w:rPr>
        <w:t>https://rusvrach.ru</w:t>
      </w:r>
    </w:p>
    <w:p w:rsidR="00C17D5D" w:rsidRPr="00C17D5D" w:rsidRDefault="00C17D5D" w:rsidP="00C17D5D">
      <w:pPr>
        <w:numPr>
          <w:ilvl w:val="0"/>
          <w:numId w:val="30"/>
        </w:numPr>
        <w:shd w:val="clear" w:color="auto" w:fill="FFFFFF"/>
        <w:tabs>
          <w:tab w:val="left" w:leader="underscore" w:pos="0"/>
        </w:tabs>
        <w:spacing w:after="0"/>
        <w:contextualSpacing/>
        <w:jc w:val="both"/>
        <w:rPr>
          <w:rFonts w:ascii="Times New Roman" w:hAnsi="Times New Roman"/>
          <w:bCs/>
          <w:spacing w:val="-7"/>
          <w:sz w:val="24"/>
          <w:szCs w:val="24"/>
        </w:rPr>
      </w:pPr>
      <w:r w:rsidRPr="00C17D5D">
        <w:rPr>
          <w:rFonts w:ascii="Times New Roman" w:hAnsi="Times New Roman"/>
          <w:bCs/>
          <w:spacing w:val="-7"/>
          <w:sz w:val="24"/>
          <w:szCs w:val="24"/>
        </w:rPr>
        <w:t xml:space="preserve">«Интенсивная терапия» - </w:t>
      </w:r>
      <w:r w:rsidRPr="00C17D5D">
        <w:rPr>
          <w:rFonts w:ascii="Times New Roman" w:hAnsi="Times New Roman"/>
          <w:bCs/>
          <w:spacing w:val="-7"/>
          <w:sz w:val="24"/>
          <w:szCs w:val="24"/>
          <w:u w:val="single"/>
          <w:lang w:val="en-US"/>
        </w:rPr>
        <w:t>http</w:t>
      </w:r>
      <w:r w:rsidRPr="00C17D5D">
        <w:rPr>
          <w:rFonts w:ascii="Times New Roman" w:hAnsi="Times New Roman"/>
          <w:bCs/>
          <w:spacing w:val="-7"/>
          <w:sz w:val="24"/>
          <w:szCs w:val="24"/>
          <w:u w:val="single"/>
        </w:rPr>
        <w:t>://</w:t>
      </w:r>
      <w:r w:rsidRPr="00C17D5D">
        <w:rPr>
          <w:rFonts w:ascii="Times New Roman" w:hAnsi="Times New Roman"/>
          <w:bCs/>
          <w:spacing w:val="-7"/>
          <w:sz w:val="24"/>
          <w:szCs w:val="24"/>
          <w:u w:val="single"/>
          <w:lang w:val="en-US"/>
        </w:rPr>
        <w:t>www</w:t>
      </w:r>
      <w:r w:rsidRPr="00C17D5D">
        <w:rPr>
          <w:rFonts w:ascii="Times New Roman" w:hAnsi="Times New Roman"/>
          <w:bCs/>
          <w:spacing w:val="-7"/>
          <w:sz w:val="24"/>
          <w:szCs w:val="24"/>
          <w:u w:val="single"/>
        </w:rPr>
        <w:t>.</w:t>
      </w:r>
      <w:proofErr w:type="spellStart"/>
      <w:r w:rsidRPr="00C17D5D">
        <w:rPr>
          <w:rFonts w:ascii="Times New Roman" w:hAnsi="Times New Roman"/>
          <w:bCs/>
          <w:spacing w:val="-7"/>
          <w:sz w:val="24"/>
          <w:szCs w:val="24"/>
          <w:u w:val="single"/>
          <w:lang w:val="en-US"/>
        </w:rPr>
        <w:t>icj</w:t>
      </w:r>
      <w:proofErr w:type="spellEnd"/>
      <w:r w:rsidRPr="00C17D5D">
        <w:rPr>
          <w:rFonts w:ascii="Times New Roman" w:hAnsi="Times New Roman"/>
          <w:bCs/>
          <w:spacing w:val="-7"/>
          <w:sz w:val="24"/>
          <w:szCs w:val="24"/>
          <w:u w:val="single"/>
        </w:rPr>
        <w:t>.</w:t>
      </w:r>
      <w:proofErr w:type="spellStart"/>
      <w:r w:rsidRPr="00C17D5D">
        <w:rPr>
          <w:rFonts w:ascii="Times New Roman" w:hAnsi="Times New Roman"/>
          <w:bCs/>
          <w:spacing w:val="-7"/>
          <w:sz w:val="24"/>
          <w:szCs w:val="24"/>
          <w:u w:val="single"/>
          <w:lang w:val="en-US"/>
        </w:rPr>
        <w:t>ru</w:t>
      </w:r>
      <w:proofErr w:type="spellEnd"/>
    </w:p>
    <w:p w:rsidR="00C17D5D" w:rsidRPr="00DD685E" w:rsidRDefault="00C17D5D" w:rsidP="00C17D5D">
      <w:pPr>
        <w:numPr>
          <w:ilvl w:val="0"/>
          <w:numId w:val="30"/>
        </w:numPr>
        <w:shd w:val="clear" w:color="auto" w:fill="FFFFFF"/>
        <w:tabs>
          <w:tab w:val="left" w:leader="underscore" w:pos="0"/>
        </w:tabs>
        <w:spacing w:after="0"/>
        <w:contextualSpacing/>
        <w:jc w:val="both"/>
        <w:rPr>
          <w:rFonts w:ascii="Times New Roman" w:hAnsi="Times New Roman"/>
          <w:bCs/>
          <w:spacing w:val="-7"/>
          <w:sz w:val="24"/>
          <w:szCs w:val="24"/>
        </w:rPr>
      </w:pPr>
      <w:r w:rsidRPr="00C17D5D">
        <w:rPr>
          <w:rFonts w:ascii="Times New Roman" w:hAnsi="Times New Roman"/>
          <w:bCs/>
          <w:spacing w:val="-7"/>
          <w:sz w:val="24"/>
          <w:szCs w:val="24"/>
        </w:rPr>
        <w:t>«</w:t>
      </w:r>
      <w:proofErr w:type="spellStart"/>
      <w:r w:rsidRPr="00C17D5D">
        <w:rPr>
          <w:rFonts w:ascii="Times New Roman" w:hAnsi="Times New Roman"/>
          <w:bCs/>
          <w:spacing w:val="-7"/>
          <w:sz w:val="24"/>
          <w:szCs w:val="24"/>
        </w:rPr>
        <w:t>Фарматека</w:t>
      </w:r>
      <w:proofErr w:type="spellEnd"/>
      <w:r w:rsidRPr="00C17D5D">
        <w:rPr>
          <w:rFonts w:ascii="Times New Roman" w:hAnsi="Times New Roman"/>
          <w:bCs/>
          <w:spacing w:val="-7"/>
          <w:sz w:val="24"/>
          <w:szCs w:val="24"/>
        </w:rPr>
        <w:t xml:space="preserve">» - </w:t>
      </w:r>
      <w:hyperlink r:id="rId11" w:history="1">
        <w:r w:rsidR="00DD685E" w:rsidRPr="005A37DF">
          <w:rPr>
            <w:rStyle w:val="a8"/>
            <w:rFonts w:ascii="Times New Roman" w:hAnsi="Times New Roman"/>
            <w:bCs/>
            <w:spacing w:val="-7"/>
            <w:sz w:val="24"/>
            <w:szCs w:val="24"/>
            <w:lang w:val="en-US"/>
          </w:rPr>
          <w:t>http</w:t>
        </w:r>
        <w:r w:rsidR="00DD685E" w:rsidRPr="005A37DF">
          <w:rPr>
            <w:rStyle w:val="a8"/>
            <w:rFonts w:ascii="Times New Roman" w:hAnsi="Times New Roman"/>
            <w:bCs/>
            <w:spacing w:val="-7"/>
            <w:sz w:val="24"/>
            <w:szCs w:val="24"/>
          </w:rPr>
          <w:t>://</w:t>
        </w:r>
        <w:r w:rsidR="00DD685E" w:rsidRPr="005A37DF">
          <w:rPr>
            <w:rStyle w:val="a8"/>
            <w:rFonts w:ascii="Times New Roman" w:hAnsi="Times New Roman"/>
            <w:bCs/>
            <w:spacing w:val="-7"/>
            <w:sz w:val="24"/>
            <w:szCs w:val="24"/>
            <w:lang w:val="en-US"/>
          </w:rPr>
          <w:t>www</w:t>
        </w:r>
        <w:r w:rsidR="00DD685E" w:rsidRPr="005A37DF">
          <w:rPr>
            <w:rStyle w:val="a8"/>
            <w:rFonts w:ascii="Times New Roman" w:hAnsi="Times New Roman"/>
            <w:bCs/>
            <w:spacing w:val="-7"/>
            <w:sz w:val="24"/>
            <w:szCs w:val="24"/>
          </w:rPr>
          <w:t>.</w:t>
        </w:r>
        <w:proofErr w:type="spellStart"/>
        <w:r w:rsidR="00DD685E" w:rsidRPr="005A37DF">
          <w:rPr>
            <w:rStyle w:val="a8"/>
            <w:rFonts w:ascii="Times New Roman" w:hAnsi="Times New Roman"/>
            <w:bCs/>
            <w:spacing w:val="-7"/>
            <w:sz w:val="24"/>
            <w:szCs w:val="24"/>
            <w:lang w:val="en-US"/>
          </w:rPr>
          <w:t>pharmateca</w:t>
        </w:r>
        <w:proofErr w:type="spellEnd"/>
        <w:r w:rsidR="00DD685E" w:rsidRPr="005A37DF">
          <w:rPr>
            <w:rStyle w:val="a8"/>
            <w:rFonts w:ascii="Times New Roman" w:hAnsi="Times New Roman"/>
            <w:bCs/>
            <w:spacing w:val="-7"/>
            <w:sz w:val="24"/>
            <w:szCs w:val="24"/>
          </w:rPr>
          <w:t>.</w:t>
        </w:r>
        <w:proofErr w:type="spellStart"/>
        <w:r w:rsidR="00DD685E" w:rsidRPr="005A37DF">
          <w:rPr>
            <w:rStyle w:val="a8"/>
            <w:rFonts w:ascii="Times New Roman" w:hAnsi="Times New Roman"/>
            <w:bCs/>
            <w:spacing w:val="-7"/>
            <w:sz w:val="24"/>
            <w:szCs w:val="24"/>
            <w:lang w:val="en-US"/>
          </w:rPr>
          <w:t>ru</w:t>
        </w:r>
        <w:proofErr w:type="spellEnd"/>
      </w:hyperlink>
    </w:p>
    <w:p w:rsidR="00DD685E" w:rsidRDefault="00DD685E" w:rsidP="00DD685E">
      <w:pPr>
        <w:shd w:val="clear" w:color="auto" w:fill="FFFFFF"/>
        <w:tabs>
          <w:tab w:val="left" w:leader="underscore" w:pos="0"/>
        </w:tabs>
        <w:spacing w:after="0"/>
        <w:contextualSpacing/>
        <w:jc w:val="both"/>
        <w:rPr>
          <w:rFonts w:ascii="Times New Roman" w:hAnsi="Times New Roman"/>
          <w:bCs/>
          <w:spacing w:val="-7"/>
          <w:sz w:val="24"/>
          <w:szCs w:val="24"/>
          <w:u w:val="single"/>
        </w:rPr>
      </w:pPr>
    </w:p>
    <w:p w:rsidR="00DD685E" w:rsidRPr="00C17D5D" w:rsidRDefault="00DD685E" w:rsidP="00DD685E">
      <w:pPr>
        <w:shd w:val="clear" w:color="auto" w:fill="FFFFFF"/>
        <w:tabs>
          <w:tab w:val="left" w:leader="underscore" w:pos="0"/>
        </w:tabs>
        <w:spacing w:after="0"/>
        <w:contextualSpacing/>
        <w:jc w:val="both"/>
        <w:rPr>
          <w:rFonts w:ascii="Times New Roman" w:hAnsi="Times New Roman"/>
          <w:bCs/>
          <w:spacing w:val="-7"/>
          <w:sz w:val="24"/>
          <w:szCs w:val="24"/>
        </w:rPr>
      </w:pPr>
    </w:p>
    <w:p w:rsidR="00F31C9C" w:rsidRDefault="00F31C9C" w:rsidP="00DB60B7">
      <w:pPr>
        <w:pStyle w:val="ad"/>
        <w:numPr>
          <w:ilvl w:val="1"/>
          <w:numId w:val="29"/>
        </w:numPr>
        <w:spacing w:before="240" w:line="0" w:lineRule="atLeast"/>
        <w:outlineLvl w:val="1"/>
        <w:rPr>
          <w:rFonts w:ascii="Times New Roman" w:eastAsia="Times New Roman" w:hAnsi="Times New Roman" w:cs="Arial"/>
          <w:b/>
          <w:sz w:val="24"/>
          <w:szCs w:val="20"/>
        </w:rPr>
      </w:pPr>
      <w:bookmarkStart w:id="31" w:name="_Toc147919124"/>
      <w:r w:rsidRPr="001D3F68">
        <w:rPr>
          <w:rFonts w:ascii="Times New Roman" w:eastAsia="Times New Roman" w:hAnsi="Times New Roman" w:cs="Arial"/>
          <w:b/>
          <w:sz w:val="24"/>
          <w:szCs w:val="20"/>
        </w:rPr>
        <w:t>Перечень лицензионного программного обеспечения:</w:t>
      </w:r>
      <w:bookmarkEnd w:id="31"/>
    </w:p>
    <w:tbl>
      <w:tblPr>
        <w:tblStyle w:val="14"/>
        <w:tblW w:w="9791" w:type="dxa"/>
        <w:tblLook w:val="04A0" w:firstRow="1" w:lastRow="0" w:firstColumn="1" w:lastColumn="0" w:noHBand="0" w:noVBand="1"/>
      </w:tblPr>
      <w:tblGrid>
        <w:gridCol w:w="513"/>
        <w:gridCol w:w="4525"/>
        <w:gridCol w:w="2389"/>
        <w:gridCol w:w="2364"/>
      </w:tblGrid>
      <w:tr w:rsidR="00DD685E" w:rsidRPr="00DD685E" w:rsidTr="0074067C">
        <w:tc>
          <w:tcPr>
            <w:tcW w:w="513" w:type="dxa"/>
          </w:tcPr>
          <w:p w:rsidR="00DD685E" w:rsidRPr="00DD685E" w:rsidRDefault="00DD685E" w:rsidP="00DD685E">
            <w:pPr>
              <w:rPr>
                <w:b/>
                <w:sz w:val="24"/>
                <w:szCs w:val="24"/>
              </w:rPr>
            </w:pPr>
            <w:r w:rsidRPr="00DD685E">
              <w:rPr>
                <w:b/>
                <w:sz w:val="24"/>
                <w:szCs w:val="24"/>
              </w:rPr>
              <w:t>№</w:t>
            </w:r>
          </w:p>
        </w:tc>
        <w:tc>
          <w:tcPr>
            <w:tcW w:w="4525" w:type="dxa"/>
          </w:tcPr>
          <w:p w:rsidR="00DD685E" w:rsidRPr="00DD685E" w:rsidRDefault="00DD685E" w:rsidP="00DD685E">
            <w:pPr>
              <w:rPr>
                <w:b/>
                <w:sz w:val="24"/>
                <w:szCs w:val="24"/>
              </w:rPr>
            </w:pPr>
            <w:r w:rsidRPr="00DD685E">
              <w:rPr>
                <w:rFonts w:ascii="Times New Roman" w:hAnsi="Times New Roman"/>
                <w:b/>
                <w:kern w:val="36"/>
                <w:sz w:val="24"/>
                <w:szCs w:val="24"/>
              </w:rPr>
              <w:t xml:space="preserve">Наименование </w:t>
            </w:r>
            <w:proofErr w:type="gramStart"/>
            <w:r w:rsidRPr="00DD685E">
              <w:rPr>
                <w:rFonts w:ascii="Times New Roman" w:hAnsi="Times New Roman"/>
                <w:b/>
                <w:kern w:val="36"/>
                <w:sz w:val="24"/>
                <w:szCs w:val="24"/>
              </w:rPr>
              <w:t>ПО</w:t>
            </w:r>
            <w:proofErr w:type="gramEnd"/>
          </w:p>
        </w:tc>
        <w:tc>
          <w:tcPr>
            <w:tcW w:w="2389" w:type="dxa"/>
          </w:tcPr>
          <w:p w:rsidR="00DD685E" w:rsidRPr="00DD685E" w:rsidRDefault="00DD685E" w:rsidP="00DD685E">
            <w:pPr>
              <w:rPr>
                <w:b/>
                <w:sz w:val="24"/>
                <w:szCs w:val="24"/>
              </w:rPr>
            </w:pPr>
            <w:r w:rsidRPr="00DD685E">
              <w:rPr>
                <w:rFonts w:ascii="Times New Roman" w:hAnsi="Times New Roman"/>
                <w:b/>
                <w:kern w:val="36"/>
                <w:sz w:val="24"/>
                <w:szCs w:val="24"/>
              </w:rPr>
              <w:t>Тип лицензии</w:t>
            </w:r>
          </w:p>
        </w:tc>
        <w:tc>
          <w:tcPr>
            <w:tcW w:w="2364" w:type="dxa"/>
          </w:tcPr>
          <w:p w:rsidR="00DD685E" w:rsidRPr="00DD685E" w:rsidRDefault="00DD685E" w:rsidP="00DD685E">
            <w:pPr>
              <w:rPr>
                <w:b/>
                <w:sz w:val="24"/>
                <w:szCs w:val="24"/>
              </w:rPr>
            </w:pPr>
            <w:r w:rsidRPr="00DD685E">
              <w:rPr>
                <w:rFonts w:ascii="Times New Roman" w:hAnsi="Times New Roman"/>
                <w:b/>
                <w:kern w:val="36"/>
                <w:sz w:val="24"/>
                <w:szCs w:val="24"/>
              </w:rPr>
              <w:t>Кол-во лицензий</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1С Бухгалтерия 8.1</w:t>
            </w:r>
          </w:p>
        </w:tc>
        <w:tc>
          <w:tcPr>
            <w:tcW w:w="2389" w:type="dxa"/>
          </w:tcPr>
          <w:p w:rsidR="00DD685E" w:rsidRPr="00DD685E" w:rsidRDefault="00DD685E" w:rsidP="00DD685E">
            <w:r w:rsidRPr="00DD685E">
              <w:rPr>
                <w:rFonts w:ascii="Times New Roman" w:hAnsi="Times New Roman"/>
                <w:bCs/>
                <w:kern w:val="36"/>
                <w:sz w:val="28"/>
                <w:szCs w:val="28"/>
              </w:rPr>
              <w:t>Учебная версия</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1С Предприятие 8</w:t>
            </w:r>
          </w:p>
        </w:tc>
        <w:tc>
          <w:tcPr>
            <w:tcW w:w="2389" w:type="dxa"/>
          </w:tcPr>
          <w:p w:rsidR="00DD685E" w:rsidRPr="00DD685E" w:rsidRDefault="00DD685E" w:rsidP="00DD685E">
            <w:r w:rsidRPr="00DD685E">
              <w:rPr>
                <w:rFonts w:ascii="Times New Roman" w:hAnsi="Times New Roman"/>
                <w:bCs/>
                <w:kern w:val="36"/>
                <w:sz w:val="28"/>
                <w:szCs w:val="28"/>
              </w:rPr>
              <w:t>Коммерческая</w:t>
            </w:r>
          </w:p>
        </w:tc>
        <w:tc>
          <w:tcPr>
            <w:tcW w:w="2364" w:type="dxa"/>
          </w:tcPr>
          <w:p w:rsidR="00DD685E" w:rsidRPr="00DD685E" w:rsidRDefault="00DD685E" w:rsidP="00DD685E">
            <w:r w:rsidRPr="00DD685E">
              <w:rPr>
                <w:rFonts w:ascii="Times New Roman" w:hAnsi="Times New Roman"/>
                <w:bCs/>
                <w:kern w:val="36"/>
                <w:sz w:val="28"/>
                <w:szCs w:val="28"/>
              </w:rPr>
              <w:t>25</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4Портфолио</w:t>
            </w:r>
          </w:p>
        </w:tc>
        <w:tc>
          <w:tcPr>
            <w:tcW w:w="2389" w:type="dxa"/>
          </w:tcPr>
          <w:p w:rsidR="00DD685E" w:rsidRPr="00DD685E" w:rsidRDefault="00DD685E" w:rsidP="00DD685E">
            <w:r w:rsidRPr="00DD685E">
              <w:rPr>
                <w:rFonts w:ascii="Times New Roman" w:hAnsi="Times New Roman"/>
                <w:bCs/>
                <w:kern w:val="36"/>
                <w:sz w:val="28"/>
                <w:szCs w:val="28"/>
              </w:rPr>
              <w:t>Образовательная</w:t>
            </w:r>
          </w:p>
        </w:tc>
        <w:tc>
          <w:tcPr>
            <w:tcW w:w="2364" w:type="dxa"/>
          </w:tcPr>
          <w:p w:rsidR="00DD685E" w:rsidRPr="00DD685E" w:rsidRDefault="00DD685E" w:rsidP="00DD685E">
            <w:r w:rsidRPr="00DD685E">
              <w:rPr>
                <w:rFonts w:ascii="Times New Roman" w:hAnsi="Times New Roman"/>
                <w:bCs/>
                <w:kern w:val="36"/>
                <w:sz w:val="28"/>
                <w:szCs w:val="28"/>
              </w:rPr>
              <w:t>До 2000 чел.</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КриптоПро</w:t>
            </w:r>
            <w:proofErr w:type="spellEnd"/>
            <w:r w:rsidRPr="00DD685E">
              <w:rPr>
                <w:rFonts w:ascii="Times New Roman" w:hAnsi="Times New Roman"/>
                <w:bCs/>
                <w:kern w:val="36"/>
                <w:sz w:val="28"/>
                <w:szCs w:val="28"/>
              </w:rPr>
              <w:t xml:space="preserve"> CSP 4.0.9842 </w:t>
            </w:r>
            <w:proofErr w:type="spellStart"/>
            <w:r w:rsidRPr="00DD685E">
              <w:rPr>
                <w:rFonts w:ascii="Times New Roman" w:hAnsi="Times New Roman"/>
                <w:bCs/>
                <w:kern w:val="36"/>
                <w:sz w:val="28"/>
                <w:szCs w:val="28"/>
              </w:rPr>
              <w:t>Riemann</w:t>
            </w:r>
            <w:proofErr w:type="spellEnd"/>
          </w:p>
        </w:tc>
        <w:tc>
          <w:tcPr>
            <w:tcW w:w="2389" w:type="dxa"/>
          </w:tcPr>
          <w:p w:rsidR="00DD685E" w:rsidRPr="00DD685E" w:rsidRDefault="00DD685E" w:rsidP="00DD685E">
            <w:pPr>
              <w:rPr>
                <w:rFonts w:ascii="Times New Roman" w:hAnsi="Times New Roman"/>
                <w:bCs/>
                <w:kern w:val="36"/>
                <w:sz w:val="28"/>
                <w:szCs w:val="28"/>
              </w:rPr>
            </w:pPr>
            <w:r w:rsidRPr="00DD685E">
              <w:rPr>
                <w:rFonts w:ascii="Times New Roman" w:hAnsi="Times New Roman"/>
                <w:bCs/>
                <w:kern w:val="36"/>
                <w:sz w:val="28"/>
                <w:szCs w:val="28"/>
              </w:rPr>
              <w:t>Образовательная</w:t>
            </w:r>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25</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7-Zip</w:t>
            </w:r>
          </w:p>
        </w:tc>
        <w:tc>
          <w:tcPr>
            <w:tcW w:w="2389" w:type="dxa"/>
          </w:tcPr>
          <w:p w:rsidR="00DD685E" w:rsidRPr="00DD685E" w:rsidRDefault="00DD685E" w:rsidP="00DD685E">
            <w:r w:rsidRPr="00DD685E">
              <w:rPr>
                <w:rFonts w:ascii="Times New Roman" w:hAnsi="Times New Roman"/>
                <w:bCs/>
                <w:kern w:val="36"/>
                <w:sz w:val="28"/>
                <w:szCs w:val="28"/>
              </w:rPr>
              <w:t>LGPL</w:t>
            </w:r>
            <w:r w:rsidRPr="00DD685E">
              <w:rPr>
                <w:rFonts w:ascii="Times New Roman" w:hAnsi="Times New Roman"/>
                <w:bCs/>
                <w:kern w:val="36"/>
                <w:sz w:val="28"/>
                <w:szCs w:val="28"/>
                <w:lang w:val="en-US"/>
              </w:rPr>
              <w:t>, free</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Apache_OpenOffice_4.1.11</w:t>
            </w:r>
          </w:p>
        </w:tc>
        <w:tc>
          <w:tcPr>
            <w:tcW w:w="2389" w:type="dxa"/>
          </w:tcPr>
          <w:p w:rsidR="00DD685E" w:rsidRPr="00DD685E" w:rsidRDefault="00DD685E" w:rsidP="00DD685E">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Standart</w:t>
            </w:r>
            <w:proofErr w:type="spellEnd"/>
            <w:r w:rsidRPr="00DD685E">
              <w:rPr>
                <w:rFonts w:ascii="Times New Roman" w:hAnsi="Times New Roman"/>
                <w:bCs/>
                <w:kern w:val="36"/>
                <w:sz w:val="28"/>
                <w:szCs w:val="28"/>
                <w:lang w:val="en-US"/>
              </w:rPr>
              <w:t>, free</w:t>
            </w:r>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Abbyy</w:t>
            </w:r>
            <w:proofErr w:type="spellEnd"/>
            <w:r w:rsidRPr="00DD685E">
              <w:rPr>
                <w:rFonts w:ascii="Times New Roman" w:hAnsi="Times New Roman"/>
                <w:bCs/>
                <w:kern w:val="36"/>
                <w:sz w:val="28"/>
                <w:szCs w:val="28"/>
                <w:lang w:val="en-US"/>
              </w:rPr>
              <w:t xml:space="preserve"> </w:t>
            </w:r>
            <w:proofErr w:type="spellStart"/>
            <w:r w:rsidRPr="00DD685E">
              <w:rPr>
                <w:rFonts w:ascii="Times New Roman" w:hAnsi="Times New Roman"/>
                <w:bCs/>
                <w:kern w:val="36"/>
                <w:sz w:val="28"/>
                <w:szCs w:val="28"/>
                <w:lang w:val="en-US"/>
              </w:rPr>
              <w:t>FineReader</w:t>
            </w:r>
            <w:proofErr w:type="spellEnd"/>
            <w:r w:rsidRPr="00DD685E">
              <w:rPr>
                <w:rFonts w:ascii="Times New Roman" w:hAnsi="Times New Roman"/>
                <w:bCs/>
                <w:kern w:val="36"/>
                <w:sz w:val="28"/>
                <w:szCs w:val="28"/>
                <w:lang w:val="en-US"/>
              </w:rPr>
              <w:t xml:space="preserve"> 14</w:t>
            </w:r>
          </w:p>
        </w:tc>
        <w:tc>
          <w:tcPr>
            <w:tcW w:w="2389" w:type="dxa"/>
          </w:tcPr>
          <w:p w:rsidR="00DD685E" w:rsidRPr="00DD685E" w:rsidRDefault="00DD685E" w:rsidP="00DD685E">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Standart</w:t>
            </w:r>
            <w:proofErr w:type="spellEnd"/>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1</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Abbyy</w:t>
            </w:r>
            <w:proofErr w:type="spellEnd"/>
            <w:r w:rsidRPr="00DD685E">
              <w:rPr>
                <w:rFonts w:ascii="Times New Roman" w:hAnsi="Times New Roman"/>
                <w:bCs/>
                <w:kern w:val="36"/>
                <w:sz w:val="28"/>
                <w:szCs w:val="28"/>
                <w:lang w:val="en-US"/>
              </w:rPr>
              <w:t xml:space="preserve"> </w:t>
            </w:r>
            <w:proofErr w:type="spellStart"/>
            <w:r w:rsidRPr="00DD685E">
              <w:rPr>
                <w:rFonts w:ascii="Times New Roman" w:hAnsi="Times New Roman"/>
                <w:bCs/>
                <w:kern w:val="36"/>
                <w:sz w:val="28"/>
                <w:szCs w:val="28"/>
                <w:lang w:val="en-US"/>
              </w:rPr>
              <w:t>FineReader</w:t>
            </w:r>
            <w:proofErr w:type="spellEnd"/>
            <w:r w:rsidRPr="00DD685E">
              <w:rPr>
                <w:rFonts w:ascii="Times New Roman" w:hAnsi="Times New Roman"/>
                <w:bCs/>
                <w:kern w:val="36"/>
                <w:sz w:val="28"/>
                <w:szCs w:val="28"/>
                <w:lang w:val="en-US"/>
              </w:rPr>
              <w:t xml:space="preserve"> 11</w:t>
            </w:r>
          </w:p>
        </w:tc>
        <w:tc>
          <w:tcPr>
            <w:tcW w:w="2389"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Edition</w:t>
            </w:r>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5</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Access</w:t>
            </w:r>
            <w:proofErr w:type="spellEnd"/>
            <w:r w:rsidRPr="00DD685E">
              <w:rPr>
                <w:rFonts w:ascii="Times New Roman" w:hAnsi="Times New Roman"/>
                <w:bCs/>
                <w:kern w:val="36"/>
                <w:sz w:val="28"/>
                <w:szCs w:val="28"/>
              </w:rPr>
              <w:t xml:space="preserve"> 2007</w:t>
            </w:r>
          </w:p>
        </w:tc>
        <w:tc>
          <w:tcPr>
            <w:tcW w:w="2389" w:type="dxa"/>
          </w:tcPr>
          <w:p w:rsidR="00DD685E" w:rsidRPr="00DD685E" w:rsidRDefault="00DD685E" w:rsidP="00DD685E">
            <w:r w:rsidRPr="00DD685E">
              <w:rPr>
                <w:rFonts w:ascii="Times New Roman" w:hAnsi="Times New Roman"/>
                <w:bCs/>
                <w:kern w:val="36"/>
                <w:sz w:val="28"/>
                <w:szCs w:val="28"/>
              </w:rPr>
              <w:t>MSDN AA</w:t>
            </w:r>
          </w:p>
        </w:tc>
        <w:tc>
          <w:tcPr>
            <w:tcW w:w="2364" w:type="dxa"/>
          </w:tcPr>
          <w:p w:rsidR="00DD685E" w:rsidRPr="00DD685E" w:rsidRDefault="00DD685E" w:rsidP="00DD685E">
            <w:r w:rsidRPr="00DD685E">
              <w:rPr>
                <w:rFonts w:ascii="Times New Roman" w:hAnsi="Times New Roman"/>
                <w:bCs/>
                <w:kern w:val="36"/>
                <w:sz w:val="28"/>
                <w:szCs w:val="28"/>
              </w:rPr>
              <w:t>25</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Ammyy</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Admin</w:t>
            </w:r>
            <w:proofErr w:type="spellEnd"/>
            <w:r w:rsidRPr="00DD685E">
              <w:rPr>
                <w:rFonts w:ascii="Times New Roman" w:hAnsi="Times New Roman"/>
                <w:bCs/>
                <w:kern w:val="36"/>
                <w:sz w:val="28"/>
                <w:szCs w:val="28"/>
              </w:rPr>
              <w:t xml:space="preserve"> </w:t>
            </w:r>
          </w:p>
        </w:tc>
        <w:tc>
          <w:tcPr>
            <w:tcW w:w="2389"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Corporate</w:t>
            </w:r>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2</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rPr>
            </w:pPr>
            <w:r w:rsidRPr="00DD685E">
              <w:rPr>
                <w:rFonts w:ascii="Times New Roman" w:hAnsi="Times New Roman"/>
                <w:bCs/>
                <w:kern w:val="36"/>
                <w:sz w:val="28"/>
                <w:szCs w:val="28"/>
              </w:rPr>
              <w:t xml:space="preserve">Camtasia-9 ESD </w:t>
            </w:r>
            <w:proofErr w:type="spellStart"/>
            <w:r w:rsidRPr="00DD685E">
              <w:rPr>
                <w:rFonts w:ascii="Times New Roman" w:hAnsi="Times New Roman"/>
                <w:bCs/>
                <w:kern w:val="36"/>
                <w:sz w:val="28"/>
                <w:szCs w:val="28"/>
              </w:rPr>
              <w:t>SnglU</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Comm</w:t>
            </w:r>
            <w:proofErr w:type="spellEnd"/>
          </w:p>
        </w:tc>
        <w:tc>
          <w:tcPr>
            <w:tcW w:w="2389" w:type="dxa"/>
          </w:tcPr>
          <w:p w:rsidR="00DD685E" w:rsidRPr="00DD685E" w:rsidRDefault="00DD685E" w:rsidP="00DD685E">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Comm</w:t>
            </w:r>
            <w:proofErr w:type="spellEnd"/>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1</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SymyxDraw-3_3_AE</w:t>
            </w:r>
          </w:p>
        </w:tc>
        <w:tc>
          <w:tcPr>
            <w:tcW w:w="2389"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rPr>
              <w:t>Учебная версия</w:t>
            </w:r>
          </w:p>
        </w:tc>
        <w:tc>
          <w:tcPr>
            <w:tcW w:w="2364" w:type="dxa"/>
          </w:tcPr>
          <w:p w:rsidR="00DD685E" w:rsidRPr="00DD685E" w:rsidRDefault="00DD685E" w:rsidP="00DD685E">
            <w:pPr>
              <w:rPr>
                <w:rFonts w:ascii="Times New Roman" w:hAnsi="Times New Roman"/>
                <w:bCs/>
                <w:kern w:val="36"/>
                <w:sz w:val="28"/>
                <w:szCs w:val="28"/>
              </w:rPr>
            </w:pPr>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HyperChem809</w:t>
            </w:r>
          </w:p>
        </w:tc>
        <w:tc>
          <w:tcPr>
            <w:tcW w:w="2389" w:type="dxa"/>
          </w:tcPr>
          <w:p w:rsidR="00DD685E" w:rsidRPr="00DD685E" w:rsidRDefault="00DD685E" w:rsidP="00DD685E">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Standart</w:t>
            </w:r>
            <w:proofErr w:type="spellEnd"/>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1</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GIMP</w:t>
            </w:r>
          </w:p>
        </w:tc>
        <w:tc>
          <w:tcPr>
            <w:tcW w:w="2389" w:type="dxa"/>
          </w:tcPr>
          <w:p w:rsidR="00DD685E" w:rsidRPr="00DD685E" w:rsidRDefault="00DD685E" w:rsidP="00DD685E">
            <w:r w:rsidRPr="00DD685E">
              <w:rPr>
                <w:rFonts w:ascii="Times New Roman" w:hAnsi="Times New Roman"/>
                <w:bCs/>
                <w:kern w:val="36"/>
                <w:sz w:val="28"/>
                <w:szCs w:val="28"/>
              </w:rPr>
              <w:t>GPL</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Kaspersky</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Endpoint</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Security</w:t>
            </w:r>
            <w:proofErr w:type="spellEnd"/>
          </w:p>
        </w:tc>
        <w:tc>
          <w:tcPr>
            <w:tcW w:w="2389" w:type="dxa"/>
          </w:tcPr>
          <w:p w:rsidR="00DD685E" w:rsidRPr="00DD685E" w:rsidRDefault="00DD685E" w:rsidP="00DD685E">
            <w:r w:rsidRPr="00DD685E">
              <w:rPr>
                <w:rFonts w:ascii="Times New Roman" w:hAnsi="Times New Roman"/>
                <w:bCs/>
                <w:kern w:val="36"/>
                <w:sz w:val="28"/>
                <w:szCs w:val="28"/>
              </w:rPr>
              <w:t>коммерческая</w:t>
            </w:r>
          </w:p>
        </w:tc>
        <w:tc>
          <w:tcPr>
            <w:tcW w:w="2364" w:type="dxa"/>
          </w:tcPr>
          <w:p w:rsidR="00DD685E" w:rsidRPr="00DD685E" w:rsidRDefault="00DD685E" w:rsidP="00DD685E">
            <w:r w:rsidRPr="00DD685E">
              <w:rPr>
                <w:rFonts w:ascii="Times New Roman" w:hAnsi="Times New Roman"/>
                <w:bCs/>
                <w:kern w:val="36"/>
                <w:sz w:val="28"/>
                <w:szCs w:val="28"/>
              </w:rPr>
              <w:t>100</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Sumatra</w:t>
            </w:r>
            <w:proofErr w:type="spellEnd"/>
            <w:r w:rsidRPr="00DD685E">
              <w:rPr>
                <w:rFonts w:ascii="Times New Roman" w:hAnsi="Times New Roman"/>
                <w:bCs/>
                <w:kern w:val="36"/>
                <w:sz w:val="28"/>
                <w:szCs w:val="28"/>
              </w:rPr>
              <w:t xml:space="preserve"> PDF</w:t>
            </w:r>
          </w:p>
        </w:tc>
        <w:tc>
          <w:tcPr>
            <w:tcW w:w="2389"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lang w:val="en-US"/>
              </w:rPr>
              <w:t>Standart</w:t>
            </w:r>
            <w:proofErr w:type="spellEnd"/>
            <w:r w:rsidRPr="00DD685E">
              <w:rPr>
                <w:rFonts w:ascii="Times New Roman" w:hAnsi="Times New Roman"/>
                <w:bCs/>
                <w:kern w:val="36"/>
                <w:sz w:val="28"/>
                <w:szCs w:val="28"/>
                <w:lang w:val="en-US"/>
              </w:rPr>
              <w:t>, free</w:t>
            </w:r>
          </w:p>
        </w:tc>
        <w:tc>
          <w:tcPr>
            <w:tcW w:w="2364" w:type="dxa"/>
          </w:tcPr>
          <w:p w:rsidR="00DD685E" w:rsidRPr="00DD685E" w:rsidRDefault="00DD685E" w:rsidP="00DD685E">
            <w:pPr>
              <w:rPr>
                <w:rFonts w:ascii="Times New Roman" w:hAnsi="Times New Roman"/>
                <w:bCs/>
                <w:kern w:val="36"/>
                <w:sz w:val="28"/>
                <w:szCs w:val="28"/>
              </w:rPr>
            </w:pPr>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Lazarus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Free</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Pascal</w:t>
            </w:r>
            <w:proofErr w:type="spellEnd"/>
            <w:r w:rsidRPr="00DD685E">
              <w:rPr>
                <w:rFonts w:ascii="Times New Roman" w:hAnsi="Times New Roman"/>
                <w:bCs/>
                <w:kern w:val="36"/>
                <w:sz w:val="28"/>
                <w:szCs w:val="28"/>
              </w:rPr>
              <w:t>)</w:t>
            </w:r>
          </w:p>
        </w:tc>
        <w:tc>
          <w:tcPr>
            <w:tcW w:w="2389" w:type="dxa"/>
          </w:tcPr>
          <w:p w:rsidR="00DD685E" w:rsidRPr="00DD685E" w:rsidRDefault="00DD685E" w:rsidP="00DD685E">
            <w:r w:rsidRPr="00DD685E">
              <w:rPr>
                <w:rFonts w:ascii="Times New Roman" w:hAnsi="Times New Roman"/>
                <w:bCs/>
                <w:kern w:val="36"/>
                <w:sz w:val="28"/>
                <w:szCs w:val="28"/>
              </w:rPr>
              <w:t>LGPL</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Libre</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Office</w:t>
            </w:r>
            <w:proofErr w:type="spellEnd"/>
          </w:p>
        </w:tc>
        <w:tc>
          <w:tcPr>
            <w:tcW w:w="2389" w:type="dxa"/>
          </w:tcPr>
          <w:p w:rsidR="00DD685E" w:rsidRPr="00DD685E" w:rsidRDefault="00DD685E" w:rsidP="00DD685E">
            <w:r w:rsidRPr="00DD685E">
              <w:rPr>
                <w:rFonts w:ascii="Times New Roman" w:hAnsi="Times New Roman"/>
                <w:bCs/>
                <w:kern w:val="36"/>
                <w:sz w:val="28"/>
                <w:szCs w:val="28"/>
              </w:rPr>
              <w:t>LGPL</w:t>
            </w:r>
            <w:r w:rsidRPr="00DD685E">
              <w:rPr>
                <w:rFonts w:ascii="Times New Roman" w:hAnsi="Times New Roman"/>
                <w:bCs/>
                <w:kern w:val="36"/>
                <w:sz w:val="28"/>
                <w:szCs w:val="28"/>
                <w:lang w:val="en-US"/>
              </w:rPr>
              <w:t>, free</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MOPAC2022</w:t>
            </w:r>
          </w:p>
        </w:tc>
        <w:tc>
          <w:tcPr>
            <w:tcW w:w="2389"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Academic</w:t>
            </w:r>
            <w:proofErr w:type="spellEnd"/>
            <w:r w:rsidRPr="00DD685E">
              <w:rPr>
                <w:rFonts w:ascii="Times New Roman" w:hAnsi="Times New Roman"/>
                <w:bCs/>
                <w:kern w:val="36"/>
                <w:sz w:val="28"/>
                <w:szCs w:val="28"/>
                <w:lang w:val="en-US"/>
              </w:rPr>
              <w:t>, free</w:t>
            </w:r>
          </w:p>
        </w:tc>
        <w:tc>
          <w:tcPr>
            <w:tcW w:w="2364" w:type="dxa"/>
          </w:tcPr>
          <w:p w:rsidR="00DD685E" w:rsidRPr="00DD685E" w:rsidRDefault="00DD685E" w:rsidP="00DD685E">
            <w:pPr>
              <w:rPr>
                <w:rFonts w:ascii="Times New Roman" w:hAnsi="Times New Roman"/>
                <w:bCs/>
                <w:kern w:val="36"/>
                <w:sz w:val="28"/>
                <w:szCs w:val="28"/>
              </w:rPr>
            </w:pPr>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MOODLE</w:t>
            </w:r>
          </w:p>
        </w:tc>
        <w:tc>
          <w:tcPr>
            <w:tcW w:w="2389" w:type="dxa"/>
          </w:tcPr>
          <w:p w:rsidR="00DD685E" w:rsidRPr="00DD685E" w:rsidRDefault="00DD685E" w:rsidP="00DD685E">
            <w:r w:rsidRPr="00DD685E">
              <w:rPr>
                <w:rFonts w:ascii="Times New Roman" w:hAnsi="Times New Roman"/>
                <w:bCs/>
                <w:kern w:val="36"/>
                <w:sz w:val="28"/>
                <w:szCs w:val="28"/>
              </w:rPr>
              <w:t>GNU GPL</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Mozilla</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Thinderbird</w:t>
            </w:r>
            <w:proofErr w:type="spellEnd"/>
          </w:p>
        </w:tc>
        <w:tc>
          <w:tcPr>
            <w:tcW w:w="2389" w:type="dxa"/>
          </w:tcPr>
          <w:p w:rsidR="00DD685E" w:rsidRPr="00DD685E" w:rsidRDefault="00DD685E" w:rsidP="00DD685E">
            <w:r w:rsidRPr="00DD685E">
              <w:rPr>
                <w:rFonts w:ascii="Times New Roman" w:hAnsi="Times New Roman"/>
                <w:bCs/>
                <w:kern w:val="36"/>
                <w:sz w:val="28"/>
                <w:szCs w:val="28"/>
              </w:rPr>
              <w:t>MPL/GPL/LGPL</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 xml:space="preserve">MS </w:t>
            </w:r>
            <w:proofErr w:type="spellStart"/>
            <w:r w:rsidRPr="00DD685E">
              <w:rPr>
                <w:rFonts w:ascii="Times New Roman" w:hAnsi="Times New Roman"/>
                <w:bCs/>
                <w:kern w:val="36"/>
                <w:sz w:val="28"/>
                <w:szCs w:val="28"/>
              </w:rPr>
              <w:t>Office</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Standart</w:t>
            </w:r>
            <w:proofErr w:type="spellEnd"/>
            <w:r w:rsidRPr="00DD685E">
              <w:rPr>
                <w:rFonts w:ascii="Times New Roman" w:hAnsi="Times New Roman"/>
                <w:bCs/>
                <w:kern w:val="36"/>
                <w:sz w:val="28"/>
                <w:szCs w:val="28"/>
              </w:rPr>
              <w:t xml:space="preserve"> 2007</w:t>
            </w:r>
          </w:p>
        </w:tc>
        <w:tc>
          <w:tcPr>
            <w:tcW w:w="2389" w:type="dxa"/>
          </w:tcPr>
          <w:p w:rsidR="00DD685E" w:rsidRPr="00DD685E" w:rsidRDefault="00DD685E" w:rsidP="00DD685E">
            <w:r w:rsidRPr="00DD685E">
              <w:rPr>
                <w:rFonts w:ascii="Times New Roman" w:hAnsi="Times New Roman"/>
                <w:bCs/>
                <w:kern w:val="36"/>
                <w:sz w:val="28"/>
                <w:szCs w:val="28"/>
              </w:rPr>
              <w:t>VLSC</w:t>
            </w:r>
          </w:p>
        </w:tc>
        <w:tc>
          <w:tcPr>
            <w:tcW w:w="2364" w:type="dxa"/>
          </w:tcPr>
          <w:p w:rsidR="00DD685E" w:rsidRPr="00DD685E" w:rsidRDefault="00DD685E" w:rsidP="00DD685E">
            <w:r w:rsidRPr="00DD685E">
              <w:rPr>
                <w:rFonts w:ascii="Times New Roman" w:hAnsi="Times New Roman"/>
                <w:bCs/>
                <w:kern w:val="36"/>
                <w:sz w:val="28"/>
                <w:szCs w:val="28"/>
              </w:rPr>
              <w:t>200</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 xml:space="preserve">MS </w:t>
            </w:r>
            <w:proofErr w:type="spellStart"/>
            <w:r w:rsidRPr="00DD685E">
              <w:rPr>
                <w:rFonts w:ascii="Times New Roman" w:hAnsi="Times New Roman"/>
                <w:bCs/>
                <w:kern w:val="36"/>
                <w:sz w:val="28"/>
                <w:szCs w:val="28"/>
              </w:rPr>
              <w:t>Visual</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Studio</w:t>
            </w:r>
            <w:proofErr w:type="spellEnd"/>
          </w:p>
        </w:tc>
        <w:tc>
          <w:tcPr>
            <w:tcW w:w="2389" w:type="dxa"/>
          </w:tcPr>
          <w:p w:rsidR="00DD685E" w:rsidRPr="00DD685E" w:rsidRDefault="00DD685E" w:rsidP="00DD685E">
            <w:r w:rsidRPr="00DD685E">
              <w:rPr>
                <w:rFonts w:ascii="Times New Roman" w:hAnsi="Times New Roman"/>
                <w:bCs/>
                <w:kern w:val="36"/>
                <w:sz w:val="28"/>
                <w:szCs w:val="28"/>
              </w:rPr>
              <w:t>MSDN AA</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MS.Office</w:t>
            </w:r>
            <w:proofErr w:type="spellEnd"/>
            <w:r w:rsidRPr="00DD685E">
              <w:rPr>
                <w:rFonts w:ascii="Times New Roman" w:hAnsi="Times New Roman"/>
                <w:bCs/>
                <w:kern w:val="36"/>
                <w:sz w:val="28"/>
                <w:szCs w:val="28"/>
              </w:rPr>
              <w:t xml:space="preserve"> 2003/2007/2010</w:t>
            </w:r>
          </w:p>
        </w:tc>
        <w:tc>
          <w:tcPr>
            <w:tcW w:w="2389" w:type="dxa"/>
          </w:tcPr>
          <w:p w:rsidR="00DD685E" w:rsidRPr="00DD685E" w:rsidRDefault="00DD685E" w:rsidP="00DD685E">
            <w:proofErr w:type="spellStart"/>
            <w:r w:rsidRPr="00DD685E">
              <w:rPr>
                <w:rFonts w:ascii="Times New Roman" w:hAnsi="Times New Roman"/>
                <w:bCs/>
                <w:kern w:val="36"/>
                <w:sz w:val="28"/>
                <w:szCs w:val="28"/>
              </w:rPr>
              <w:t>Academic</w:t>
            </w:r>
            <w:proofErr w:type="spellEnd"/>
          </w:p>
        </w:tc>
        <w:tc>
          <w:tcPr>
            <w:tcW w:w="2364" w:type="dxa"/>
          </w:tcPr>
          <w:p w:rsidR="00DD685E" w:rsidRPr="00DD685E" w:rsidRDefault="00DD685E" w:rsidP="00DD685E">
            <w:r w:rsidRPr="00DD685E">
              <w:rPr>
                <w:rFonts w:ascii="Times New Roman" w:hAnsi="Times New Roman"/>
                <w:bCs/>
                <w:kern w:val="36"/>
                <w:sz w:val="28"/>
                <w:szCs w:val="28"/>
              </w:rPr>
              <w:t>200</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Reg</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Organizer</w:t>
            </w:r>
            <w:proofErr w:type="spellEnd"/>
            <w:r w:rsidRPr="00DD685E">
              <w:rPr>
                <w:rFonts w:ascii="Times New Roman" w:hAnsi="Times New Roman"/>
                <w:bCs/>
                <w:kern w:val="36"/>
                <w:sz w:val="28"/>
                <w:szCs w:val="28"/>
              </w:rPr>
              <w:t xml:space="preserve"> 9.0</w:t>
            </w:r>
          </w:p>
        </w:tc>
        <w:tc>
          <w:tcPr>
            <w:tcW w:w="2389" w:type="dxa"/>
          </w:tcPr>
          <w:p w:rsidR="00DD685E" w:rsidRPr="00DD685E" w:rsidRDefault="00DD685E" w:rsidP="00DD685E">
            <w:pPr>
              <w:rPr>
                <w:rFonts w:ascii="Times New Roman" w:hAnsi="Times New Roman"/>
                <w:bCs/>
                <w:kern w:val="36"/>
                <w:sz w:val="28"/>
                <w:szCs w:val="28"/>
                <w:lang w:val="en-US"/>
              </w:rPr>
            </w:pPr>
            <w:proofErr w:type="spellStart"/>
            <w:r w:rsidRPr="00DD685E">
              <w:rPr>
                <w:rFonts w:ascii="Times New Roman" w:hAnsi="Times New Roman"/>
                <w:bCs/>
                <w:kern w:val="36"/>
                <w:sz w:val="28"/>
                <w:szCs w:val="28"/>
                <w:lang w:val="en-US"/>
              </w:rPr>
              <w:t>Standart</w:t>
            </w:r>
            <w:proofErr w:type="spellEnd"/>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3</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Statistica</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Basic</w:t>
            </w:r>
            <w:proofErr w:type="spellEnd"/>
            <w:r w:rsidRPr="00DD685E">
              <w:rPr>
                <w:rFonts w:ascii="Times New Roman" w:hAnsi="Times New Roman"/>
                <w:bCs/>
                <w:kern w:val="36"/>
                <w:sz w:val="28"/>
                <w:szCs w:val="28"/>
              </w:rPr>
              <w:t xml:space="preserve"> 10 </w:t>
            </w:r>
            <w:proofErr w:type="spellStart"/>
            <w:r w:rsidRPr="00DD685E">
              <w:rPr>
                <w:rFonts w:ascii="Times New Roman" w:hAnsi="Times New Roman"/>
                <w:bCs/>
                <w:kern w:val="36"/>
                <w:sz w:val="28"/>
                <w:szCs w:val="28"/>
              </w:rPr>
              <w:t>for</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Windows</w:t>
            </w:r>
            <w:proofErr w:type="spellEnd"/>
          </w:p>
        </w:tc>
        <w:tc>
          <w:tcPr>
            <w:tcW w:w="2389"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Local</w:t>
            </w:r>
            <w:proofErr w:type="spellEnd"/>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Sanako</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Study</w:t>
            </w:r>
            <w:proofErr w:type="spellEnd"/>
          </w:p>
        </w:tc>
        <w:tc>
          <w:tcPr>
            <w:tcW w:w="2389" w:type="dxa"/>
          </w:tcPr>
          <w:p w:rsidR="00DD685E" w:rsidRPr="00DD685E" w:rsidRDefault="00DD685E" w:rsidP="00DD685E">
            <w:pPr>
              <w:rPr>
                <w:rFonts w:ascii="Times New Roman" w:hAnsi="Times New Roman"/>
                <w:bCs/>
                <w:kern w:val="36"/>
                <w:sz w:val="28"/>
                <w:szCs w:val="28"/>
              </w:rPr>
            </w:pPr>
            <w:r w:rsidRPr="00DD685E">
              <w:rPr>
                <w:rFonts w:ascii="Times New Roman" w:hAnsi="Times New Roman"/>
                <w:bCs/>
                <w:kern w:val="36"/>
                <w:sz w:val="28"/>
                <w:szCs w:val="28"/>
              </w:rPr>
              <w:t>Учебная версия</w:t>
            </w:r>
          </w:p>
        </w:tc>
        <w:tc>
          <w:tcPr>
            <w:tcW w:w="2364" w:type="dxa"/>
          </w:tcPr>
          <w:p w:rsidR="00DD685E" w:rsidRPr="00DD685E" w:rsidRDefault="00DD685E" w:rsidP="00DD685E">
            <w:pPr>
              <w:rPr>
                <w:rFonts w:ascii="Times New Roman" w:hAnsi="Times New Roman"/>
                <w:bCs/>
                <w:kern w:val="36"/>
                <w:sz w:val="28"/>
                <w:szCs w:val="28"/>
              </w:rPr>
            </w:pPr>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rPr>
              <w:t>Total</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Commander</w:t>
            </w:r>
            <w:proofErr w:type="spellEnd"/>
          </w:p>
        </w:tc>
        <w:tc>
          <w:tcPr>
            <w:tcW w:w="2389" w:type="dxa"/>
          </w:tcPr>
          <w:p w:rsidR="00DD685E" w:rsidRPr="00DD685E" w:rsidRDefault="00DD685E" w:rsidP="00DD685E">
            <w:pPr>
              <w:rPr>
                <w:rFonts w:ascii="Times New Roman" w:hAnsi="Times New Roman"/>
                <w:bCs/>
                <w:kern w:val="36"/>
                <w:sz w:val="28"/>
                <w:szCs w:val="28"/>
              </w:rPr>
            </w:pPr>
            <w:proofErr w:type="spellStart"/>
            <w:r w:rsidRPr="00DD685E">
              <w:rPr>
                <w:rFonts w:ascii="Times New Roman" w:hAnsi="Times New Roman"/>
                <w:bCs/>
                <w:kern w:val="36"/>
                <w:sz w:val="28"/>
                <w:szCs w:val="28"/>
                <w:lang w:val="en-US"/>
              </w:rPr>
              <w:t>Standart</w:t>
            </w:r>
            <w:proofErr w:type="spellEnd"/>
          </w:p>
        </w:tc>
        <w:tc>
          <w:tcPr>
            <w:tcW w:w="2364" w:type="dxa"/>
          </w:tcPr>
          <w:p w:rsidR="00DD685E" w:rsidRPr="00DD685E" w:rsidRDefault="00DD685E" w:rsidP="00DD685E">
            <w:pPr>
              <w:rPr>
                <w:rFonts w:ascii="Times New Roman" w:hAnsi="Times New Roman"/>
                <w:bCs/>
                <w:kern w:val="36"/>
                <w:sz w:val="28"/>
                <w:szCs w:val="28"/>
                <w:lang w:val="en-US"/>
              </w:rPr>
            </w:pPr>
            <w:r w:rsidRPr="00DD685E">
              <w:rPr>
                <w:rFonts w:ascii="Times New Roman" w:hAnsi="Times New Roman"/>
                <w:bCs/>
                <w:kern w:val="36"/>
                <w:sz w:val="28"/>
                <w:szCs w:val="28"/>
                <w:lang w:val="en-US"/>
              </w:rPr>
              <w:t>5</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Ubuntu</w:t>
            </w:r>
            <w:proofErr w:type="spellEnd"/>
          </w:p>
        </w:tc>
        <w:tc>
          <w:tcPr>
            <w:tcW w:w="2389" w:type="dxa"/>
          </w:tcPr>
          <w:p w:rsidR="00DD685E" w:rsidRPr="00DD685E" w:rsidRDefault="00DD685E" w:rsidP="00DD685E">
            <w:r w:rsidRPr="00DD685E">
              <w:rPr>
                <w:rFonts w:ascii="Times New Roman" w:hAnsi="Times New Roman"/>
                <w:bCs/>
                <w:kern w:val="36"/>
                <w:sz w:val="28"/>
                <w:szCs w:val="28"/>
              </w:rPr>
              <w:t>GPL</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Unipro</w:t>
            </w:r>
            <w:proofErr w:type="spellEnd"/>
            <w:r w:rsidRPr="00DD685E">
              <w:rPr>
                <w:rFonts w:ascii="Times New Roman" w:hAnsi="Times New Roman"/>
                <w:bCs/>
                <w:kern w:val="36"/>
                <w:sz w:val="28"/>
                <w:szCs w:val="28"/>
              </w:rPr>
              <w:t xml:space="preserve"> UGENE</w:t>
            </w:r>
          </w:p>
        </w:tc>
        <w:tc>
          <w:tcPr>
            <w:tcW w:w="2389" w:type="dxa"/>
          </w:tcPr>
          <w:p w:rsidR="00DD685E" w:rsidRPr="00DD685E" w:rsidRDefault="00DD685E" w:rsidP="00DD685E">
            <w:r w:rsidRPr="00DD685E">
              <w:rPr>
                <w:rFonts w:ascii="Times New Roman" w:hAnsi="Times New Roman"/>
                <w:bCs/>
                <w:kern w:val="36"/>
                <w:sz w:val="28"/>
                <w:szCs w:val="28"/>
              </w:rPr>
              <w:t>Учебная версия</w:t>
            </w:r>
          </w:p>
        </w:tc>
        <w:tc>
          <w:tcPr>
            <w:tcW w:w="2364" w:type="dxa"/>
          </w:tcPr>
          <w:p w:rsidR="00DD685E" w:rsidRPr="00DD685E" w:rsidRDefault="00DD685E" w:rsidP="00DD685E">
            <w:r w:rsidRPr="00DD685E">
              <w:rPr>
                <w:rFonts w:ascii="Times New Roman" w:hAnsi="Times New Roman"/>
                <w:bCs/>
                <w:kern w:val="36"/>
                <w:sz w:val="28"/>
                <w:szCs w:val="28"/>
              </w:rPr>
              <w:t>неограниченно</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lang w:val="en-US"/>
              </w:rPr>
              <w:t>Veral</w:t>
            </w:r>
            <w:proofErr w:type="spellEnd"/>
            <w:r w:rsidRPr="00DD685E">
              <w:rPr>
                <w:rFonts w:ascii="Times New Roman" w:hAnsi="Times New Roman"/>
                <w:bCs/>
                <w:kern w:val="36"/>
                <w:sz w:val="28"/>
                <w:szCs w:val="28"/>
                <w:lang w:val="en-US"/>
              </w:rPr>
              <w:t xml:space="preserve"> Test Professional 2.7</w:t>
            </w:r>
          </w:p>
        </w:tc>
        <w:tc>
          <w:tcPr>
            <w:tcW w:w="2389" w:type="dxa"/>
          </w:tcPr>
          <w:p w:rsidR="00DD685E" w:rsidRPr="00DD685E" w:rsidRDefault="00DD685E" w:rsidP="00DD685E">
            <w:r w:rsidRPr="00DD685E">
              <w:rPr>
                <w:rFonts w:ascii="Times New Roman" w:hAnsi="Times New Roman"/>
                <w:bCs/>
                <w:kern w:val="36"/>
                <w:sz w:val="28"/>
                <w:szCs w:val="28"/>
              </w:rPr>
              <w:t>Учебная версия</w:t>
            </w:r>
          </w:p>
        </w:tc>
        <w:tc>
          <w:tcPr>
            <w:tcW w:w="2364" w:type="dxa"/>
          </w:tcPr>
          <w:p w:rsidR="00DD685E" w:rsidRPr="00DD685E" w:rsidRDefault="00DD685E" w:rsidP="00DD685E">
            <w:r w:rsidRPr="00DD685E">
              <w:rPr>
                <w:rFonts w:ascii="Times New Roman" w:hAnsi="Times New Roman"/>
                <w:bCs/>
                <w:kern w:val="36"/>
                <w:sz w:val="28"/>
                <w:szCs w:val="28"/>
                <w:lang w:val="en-US"/>
              </w:rPr>
              <w:t>3</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Visual</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Studio</w:t>
            </w:r>
            <w:proofErr w:type="spellEnd"/>
            <w:r w:rsidRPr="00DD685E">
              <w:rPr>
                <w:rFonts w:ascii="Times New Roman" w:hAnsi="Times New Roman"/>
                <w:bCs/>
                <w:kern w:val="36"/>
                <w:sz w:val="28"/>
                <w:szCs w:val="28"/>
              </w:rPr>
              <w:t xml:space="preserve"> .NET</w:t>
            </w:r>
          </w:p>
        </w:tc>
        <w:tc>
          <w:tcPr>
            <w:tcW w:w="2389" w:type="dxa"/>
          </w:tcPr>
          <w:p w:rsidR="00DD685E" w:rsidRPr="00DD685E" w:rsidRDefault="00DD685E" w:rsidP="00DD685E">
            <w:r w:rsidRPr="00DD685E">
              <w:rPr>
                <w:rFonts w:ascii="Times New Roman" w:hAnsi="Times New Roman"/>
                <w:bCs/>
                <w:kern w:val="36"/>
                <w:sz w:val="28"/>
                <w:szCs w:val="28"/>
              </w:rPr>
              <w:t>MSDN AA</w:t>
            </w:r>
          </w:p>
        </w:tc>
        <w:tc>
          <w:tcPr>
            <w:tcW w:w="2364" w:type="dxa"/>
          </w:tcPr>
          <w:p w:rsidR="00DD685E" w:rsidRPr="00DD685E" w:rsidRDefault="00DD685E" w:rsidP="00DD685E">
            <w:r w:rsidRPr="00DD685E">
              <w:rPr>
                <w:rFonts w:ascii="Times New Roman" w:hAnsi="Times New Roman"/>
                <w:bCs/>
                <w:kern w:val="36"/>
                <w:sz w:val="28"/>
                <w:szCs w:val="28"/>
              </w:rPr>
              <w:t>25</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Server</w:t>
            </w:r>
            <w:proofErr w:type="spellEnd"/>
            <w:r w:rsidRPr="00DD685E">
              <w:rPr>
                <w:rFonts w:ascii="Times New Roman" w:hAnsi="Times New Roman"/>
                <w:bCs/>
                <w:kern w:val="36"/>
                <w:sz w:val="28"/>
                <w:szCs w:val="28"/>
              </w:rPr>
              <w:t xml:space="preserve"> 2003/2008 x64</w:t>
            </w:r>
          </w:p>
        </w:tc>
        <w:tc>
          <w:tcPr>
            <w:tcW w:w="2389" w:type="dxa"/>
          </w:tcPr>
          <w:p w:rsidR="00DD685E" w:rsidRPr="00DD685E" w:rsidRDefault="00DD685E" w:rsidP="00DD685E">
            <w:r w:rsidRPr="00DD685E">
              <w:rPr>
                <w:rFonts w:ascii="Times New Roman" w:hAnsi="Times New Roman"/>
                <w:bCs/>
                <w:kern w:val="36"/>
                <w:sz w:val="28"/>
                <w:szCs w:val="28"/>
              </w:rPr>
              <w:t>MSDN AA</w:t>
            </w:r>
          </w:p>
        </w:tc>
        <w:tc>
          <w:tcPr>
            <w:tcW w:w="2364" w:type="dxa"/>
          </w:tcPr>
          <w:p w:rsidR="00DD685E" w:rsidRPr="00DD685E" w:rsidRDefault="00DD685E" w:rsidP="00DD685E">
            <w:r w:rsidRPr="00DD685E">
              <w:rPr>
                <w:rFonts w:ascii="Times New Roman" w:hAnsi="Times New Roman"/>
                <w:bCs/>
                <w:kern w:val="36"/>
                <w:sz w:val="28"/>
                <w:szCs w:val="28"/>
              </w:rPr>
              <w:t>25</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Server</w:t>
            </w:r>
            <w:proofErr w:type="spellEnd"/>
            <w:r w:rsidRPr="00DD685E">
              <w:rPr>
                <w:rFonts w:ascii="Times New Roman" w:hAnsi="Times New Roman"/>
                <w:bCs/>
                <w:kern w:val="36"/>
                <w:sz w:val="28"/>
                <w:szCs w:val="28"/>
              </w:rPr>
              <w:t xml:space="preserve"> 2016</w:t>
            </w:r>
          </w:p>
        </w:tc>
        <w:tc>
          <w:tcPr>
            <w:tcW w:w="2389" w:type="dxa"/>
          </w:tcPr>
          <w:p w:rsidR="00DD685E" w:rsidRPr="00DD685E" w:rsidRDefault="00DD685E" w:rsidP="00DD685E">
            <w:proofErr w:type="spellStart"/>
            <w:r w:rsidRPr="00DD685E">
              <w:rPr>
                <w:rFonts w:ascii="Times New Roman" w:hAnsi="Times New Roman"/>
                <w:bCs/>
                <w:kern w:val="36"/>
                <w:sz w:val="28"/>
                <w:szCs w:val="28"/>
              </w:rPr>
              <w:t>Academic</w:t>
            </w:r>
            <w:proofErr w:type="spellEnd"/>
          </w:p>
        </w:tc>
        <w:tc>
          <w:tcPr>
            <w:tcW w:w="2364" w:type="dxa"/>
          </w:tcPr>
          <w:p w:rsidR="00DD685E" w:rsidRPr="00DD685E" w:rsidRDefault="00DD685E" w:rsidP="00DD685E">
            <w:r w:rsidRPr="00DD685E">
              <w:rPr>
                <w:rFonts w:ascii="Times New Roman" w:hAnsi="Times New Roman"/>
                <w:bCs/>
                <w:kern w:val="36"/>
                <w:sz w:val="28"/>
                <w:szCs w:val="28"/>
              </w:rPr>
              <w:t>8</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Pr>
              <w:rPr>
                <w:lang w:val="en-US"/>
              </w:rPr>
            </w:pPr>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Server</w:t>
            </w:r>
            <w:proofErr w:type="spellEnd"/>
            <w:r w:rsidRPr="00DD685E">
              <w:rPr>
                <w:rFonts w:ascii="Times New Roman" w:hAnsi="Times New Roman"/>
                <w:bCs/>
                <w:kern w:val="36"/>
                <w:sz w:val="28"/>
                <w:szCs w:val="28"/>
              </w:rPr>
              <w:t xml:space="preserve"> 201</w:t>
            </w:r>
            <w:r w:rsidRPr="00DD685E">
              <w:rPr>
                <w:rFonts w:ascii="Times New Roman" w:hAnsi="Times New Roman"/>
                <w:bCs/>
                <w:kern w:val="36"/>
                <w:sz w:val="28"/>
                <w:szCs w:val="28"/>
                <w:lang w:val="en-US"/>
              </w:rPr>
              <w:t>9</w:t>
            </w:r>
          </w:p>
        </w:tc>
        <w:tc>
          <w:tcPr>
            <w:tcW w:w="2389" w:type="dxa"/>
          </w:tcPr>
          <w:p w:rsidR="00DD685E" w:rsidRPr="00DD685E" w:rsidRDefault="00DD685E" w:rsidP="00DD685E">
            <w:proofErr w:type="spellStart"/>
            <w:r w:rsidRPr="00DD685E">
              <w:rPr>
                <w:rFonts w:ascii="Times New Roman" w:hAnsi="Times New Roman"/>
                <w:bCs/>
                <w:kern w:val="36"/>
                <w:sz w:val="28"/>
                <w:szCs w:val="28"/>
              </w:rPr>
              <w:t>Academic</w:t>
            </w:r>
            <w:proofErr w:type="spellEnd"/>
          </w:p>
        </w:tc>
        <w:tc>
          <w:tcPr>
            <w:tcW w:w="2364" w:type="dxa"/>
          </w:tcPr>
          <w:p w:rsidR="00DD685E" w:rsidRPr="00DD685E" w:rsidRDefault="00DD685E" w:rsidP="00DD685E">
            <w:r w:rsidRPr="00DD685E">
              <w:rPr>
                <w:rFonts w:ascii="Times New Roman" w:hAnsi="Times New Roman"/>
                <w:bCs/>
                <w:kern w:val="36"/>
                <w:sz w:val="28"/>
                <w:szCs w:val="28"/>
              </w:rPr>
              <w:t>8</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Web</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Server</w:t>
            </w:r>
            <w:proofErr w:type="spellEnd"/>
            <w:r w:rsidRPr="00DD685E">
              <w:rPr>
                <w:rFonts w:ascii="Times New Roman" w:hAnsi="Times New Roman"/>
                <w:bCs/>
                <w:kern w:val="36"/>
                <w:sz w:val="28"/>
                <w:szCs w:val="28"/>
              </w:rPr>
              <w:t xml:space="preserve"> 2008</w:t>
            </w:r>
          </w:p>
        </w:tc>
        <w:tc>
          <w:tcPr>
            <w:tcW w:w="2389" w:type="dxa"/>
          </w:tcPr>
          <w:p w:rsidR="00DD685E" w:rsidRPr="00DD685E" w:rsidRDefault="00DD685E" w:rsidP="00DD685E">
            <w:r w:rsidRPr="00DD685E">
              <w:rPr>
                <w:rFonts w:ascii="Times New Roman" w:hAnsi="Times New Roman"/>
                <w:bCs/>
                <w:kern w:val="36"/>
                <w:sz w:val="28"/>
                <w:szCs w:val="28"/>
              </w:rPr>
              <w:t>MSDN AA</w:t>
            </w:r>
          </w:p>
        </w:tc>
        <w:tc>
          <w:tcPr>
            <w:tcW w:w="2364" w:type="dxa"/>
          </w:tcPr>
          <w:p w:rsidR="00DD685E" w:rsidRPr="00DD685E" w:rsidRDefault="00DD685E" w:rsidP="00DD685E">
            <w:r w:rsidRPr="00DD685E">
              <w:rPr>
                <w:rFonts w:ascii="Times New Roman" w:hAnsi="Times New Roman"/>
                <w:bCs/>
                <w:kern w:val="36"/>
                <w:sz w:val="28"/>
                <w:szCs w:val="28"/>
              </w:rPr>
              <w:t>25</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Консультант Плюс</w:t>
            </w:r>
          </w:p>
        </w:tc>
        <w:tc>
          <w:tcPr>
            <w:tcW w:w="2389" w:type="dxa"/>
          </w:tcPr>
          <w:p w:rsidR="00DD685E" w:rsidRPr="00DD685E" w:rsidRDefault="00DD685E" w:rsidP="00DD685E">
            <w:r w:rsidRPr="00DD685E">
              <w:rPr>
                <w:rFonts w:ascii="Times New Roman" w:hAnsi="Times New Roman"/>
                <w:bCs/>
                <w:kern w:val="36"/>
                <w:sz w:val="28"/>
                <w:szCs w:val="28"/>
              </w:rPr>
              <w:t>коммерческая</w:t>
            </w:r>
          </w:p>
        </w:tc>
        <w:tc>
          <w:tcPr>
            <w:tcW w:w="2364" w:type="dxa"/>
          </w:tcPr>
          <w:p w:rsidR="00DD685E" w:rsidRPr="00DD685E" w:rsidRDefault="00DD685E" w:rsidP="00DD685E">
            <w:r w:rsidRPr="00DD685E">
              <w:rPr>
                <w:rFonts w:ascii="Times New Roman" w:hAnsi="Times New Roman"/>
                <w:bCs/>
                <w:kern w:val="36"/>
                <w:sz w:val="28"/>
                <w:szCs w:val="28"/>
              </w:rPr>
              <w:t>1 сетевая</w:t>
            </w:r>
          </w:p>
        </w:tc>
      </w:tr>
      <w:tr w:rsidR="00DD685E" w:rsidRPr="00DD685E" w:rsidTr="0074067C">
        <w:tc>
          <w:tcPr>
            <w:tcW w:w="513" w:type="dxa"/>
          </w:tcPr>
          <w:p w:rsidR="00DD685E" w:rsidRPr="00DD685E" w:rsidRDefault="00DD685E" w:rsidP="00DD685E">
            <w:pPr>
              <w:numPr>
                <w:ilvl w:val="0"/>
                <w:numId w:val="43"/>
              </w:numPr>
              <w:ind w:hanging="720"/>
              <w:contextualSpacing/>
            </w:pPr>
          </w:p>
        </w:tc>
        <w:tc>
          <w:tcPr>
            <w:tcW w:w="4525" w:type="dxa"/>
          </w:tcPr>
          <w:p w:rsidR="00DD685E" w:rsidRPr="00DD685E" w:rsidRDefault="00DD685E" w:rsidP="00DD685E">
            <w:r w:rsidRPr="00DD685E">
              <w:rPr>
                <w:rFonts w:ascii="Times New Roman" w:hAnsi="Times New Roman"/>
                <w:bCs/>
                <w:kern w:val="36"/>
                <w:sz w:val="28"/>
                <w:szCs w:val="28"/>
              </w:rPr>
              <w:t xml:space="preserve">ОС </w:t>
            </w:r>
            <w:proofErr w:type="spellStart"/>
            <w:r w:rsidRPr="00DD685E">
              <w:rPr>
                <w:rFonts w:ascii="Times New Roman" w:hAnsi="Times New Roman"/>
                <w:bCs/>
                <w:kern w:val="36"/>
                <w:sz w:val="28"/>
                <w:szCs w:val="28"/>
              </w:rPr>
              <w:t>Microsoft</w:t>
            </w:r>
            <w:proofErr w:type="spellEnd"/>
            <w:r w:rsidRPr="00DD685E">
              <w:rPr>
                <w:rFonts w:ascii="Times New Roman" w:hAnsi="Times New Roman"/>
                <w:bCs/>
                <w:kern w:val="36"/>
                <w:sz w:val="28"/>
                <w:szCs w:val="28"/>
              </w:rPr>
              <w:t xml:space="preserve"> </w:t>
            </w:r>
            <w:proofErr w:type="spellStart"/>
            <w:r w:rsidRPr="00DD685E">
              <w:rPr>
                <w:rFonts w:ascii="Times New Roman" w:hAnsi="Times New Roman"/>
                <w:bCs/>
                <w:kern w:val="36"/>
                <w:sz w:val="28"/>
                <w:szCs w:val="28"/>
              </w:rPr>
              <w:t>Windows</w:t>
            </w:r>
            <w:proofErr w:type="spellEnd"/>
            <w:r w:rsidRPr="00DD685E">
              <w:rPr>
                <w:rFonts w:ascii="Times New Roman" w:hAnsi="Times New Roman"/>
                <w:bCs/>
                <w:kern w:val="36"/>
                <w:sz w:val="28"/>
                <w:szCs w:val="28"/>
              </w:rPr>
              <w:t xml:space="preserve"> 98,XP,7,8,10,11</w:t>
            </w:r>
          </w:p>
        </w:tc>
        <w:tc>
          <w:tcPr>
            <w:tcW w:w="2389" w:type="dxa"/>
          </w:tcPr>
          <w:p w:rsidR="00DD685E" w:rsidRPr="00DD685E" w:rsidRDefault="00DD685E" w:rsidP="00DD685E">
            <w:r w:rsidRPr="00DD685E">
              <w:rPr>
                <w:rFonts w:ascii="Times New Roman" w:hAnsi="Times New Roman"/>
                <w:bCs/>
                <w:kern w:val="36"/>
                <w:sz w:val="28"/>
                <w:szCs w:val="28"/>
              </w:rPr>
              <w:t>OEM</w:t>
            </w:r>
          </w:p>
        </w:tc>
        <w:tc>
          <w:tcPr>
            <w:tcW w:w="2364" w:type="dxa"/>
          </w:tcPr>
          <w:p w:rsidR="00DD685E" w:rsidRPr="00DD685E" w:rsidRDefault="00DD685E" w:rsidP="00DD685E">
            <w:r w:rsidRPr="00DD685E">
              <w:rPr>
                <w:rFonts w:ascii="Times New Roman" w:hAnsi="Times New Roman"/>
                <w:bCs/>
                <w:kern w:val="36"/>
                <w:sz w:val="28"/>
                <w:szCs w:val="28"/>
              </w:rPr>
              <w:t>на каждом компьютере</w:t>
            </w:r>
          </w:p>
        </w:tc>
      </w:tr>
    </w:tbl>
    <w:p w:rsidR="00DD685E" w:rsidRPr="00DD685E" w:rsidRDefault="00DD685E" w:rsidP="00DD685E">
      <w:pPr>
        <w:spacing w:before="240" w:line="0" w:lineRule="atLeast"/>
        <w:outlineLvl w:val="1"/>
        <w:rPr>
          <w:rFonts w:ascii="Times New Roman" w:eastAsia="Times New Roman" w:hAnsi="Times New Roman" w:cs="Arial"/>
          <w:b/>
          <w:sz w:val="24"/>
          <w:szCs w:val="20"/>
        </w:rPr>
      </w:pPr>
    </w:p>
    <w:p w:rsidR="002C3DD6" w:rsidRPr="002C3DD6" w:rsidRDefault="002C3DD6" w:rsidP="00B64567">
      <w:pPr>
        <w:pStyle w:val="10"/>
        <w:numPr>
          <w:ilvl w:val="0"/>
          <w:numId w:val="38"/>
        </w:numPr>
        <w:jc w:val="center"/>
      </w:pPr>
      <w:bookmarkStart w:id="32" w:name="_Toc147919125"/>
      <w:proofErr w:type="gramStart"/>
      <w:r w:rsidRPr="002C3DD6">
        <w:t>МАТЕРИАЛЬНО-ТЕХНИЧЕСКОЕ</w:t>
      </w:r>
      <w:proofErr w:type="gramEnd"/>
      <w:r w:rsidRPr="002C3DD6">
        <w:t xml:space="preserve"> ОБЕСПЕЧЕНИЕИ ОБРАЗОВАТЕЛЬНЫЕ ТЕХНОЛОГИИ</w:t>
      </w:r>
      <w:r w:rsidR="001D3F68">
        <w:t xml:space="preserve">, </w:t>
      </w:r>
      <w:r w:rsidR="001D3F68" w:rsidRPr="00B57397">
        <w:t>ПРИМЕНЯЕМЫЕ ПРИ ОСВОЕНИИ ДИСЦИПЛИНЫ</w:t>
      </w:r>
      <w:bookmarkEnd w:id="32"/>
    </w:p>
    <w:p w:rsidR="002C3DD6" w:rsidRPr="002C3DD6" w:rsidRDefault="002C3DD6" w:rsidP="002C3DD6">
      <w:pPr>
        <w:spacing w:after="0" w:line="240" w:lineRule="auto"/>
        <w:ind w:firstLine="709"/>
        <w:jc w:val="both"/>
        <w:rPr>
          <w:rFonts w:ascii="Times New Roman" w:eastAsia="Times New Roman" w:hAnsi="Times New Roman" w:cs="Times New Roman"/>
          <w:sz w:val="24"/>
          <w:szCs w:val="24"/>
        </w:rPr>
      </w:pPr>
    </w:p>
    <w:p w:rsidR="002C3DD6" w:rsidRPr="002C3DD6" w:rsidRDefault="002C3DD6" w:rsidP="00CD577E">
      <w:pPr>
        <w:spacing w:after="0" w:line="240" w:lineRule="auto"/>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 xml:space="preserve">Для обеспечения освоения </w:t>
      </w:r>
      <w:r w:rsidR="00B57397">
        <w:rPr>
          <w:rFonts w:ascii="Times New Roman" w:eastAsia="Times New Roman" w:hAnsi="Times New Roman" w:cs="Times New Roman"/>
          <w:sz w:val="24"/>
          <w:szCs w:val="24"/>
        </w:rPr>
        <w:t>дисциплины</w:t>
      </w:r>
      <w:r w:rsidRPr="002C3DD6">
        <w:rPr>
          <w:rFonts w:ascii="Times New Roman" w:eastAsia="Times New Roman" w:hAnsi="Times New Roman" w:cs="Times New Roman"/>
          <w:sz w:val="24"/>
          <w:szCs w:val="24"/>
        </w:rPr>
        <w:t xml:space="preserve"> необходимо:</w:t>
      </w:r>
    </w:p>
    <w:p w:rsidR="002C3DD6" w:rsidRPr="002C3DD6" w:rsidRDefault="002C3DD6" w:rsidP="00CD577E">
      <w:pPr>
        <w:numPr>
          <w:ilvl w:val="0"/>
          <w:numId w:val="8"/>
        </w:numPr>
        <w:spacing w:after="0" w:line="240" w:lineRule="auto"/>
        <w:ind w:left="0" w:firstLine="0"/>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 xml:space="preserve">Наличие информационно-телекоммуникационных средств доступа к </w:t>
      </w:r>
      <w:proofErr w:type="spellStart"/>
      <w:r w:rsidRPr="002C3DD6">
        <w:rPr>
          <w:rFonts w:ascii="Times New Roman" w:eastAsia="Times New Roman" w:hAnsi="Times New Roman" w:cs="Times New Roman"/>
          <w:sz w:val="24"/>
          <w:szCs w:val="24"/>
        </w:rPr>
        <w:t>интер</w:t>
      </w:r>
      <w:r w:rsidR="00B57397">
        <w:rPr>
          <w:rFonts w:ascii="Times New Roman" w:eastAsia="Times New Roman" w:hAnsi="Times New Roman" w:cs="Times New Roman"/>
          <w:sz w:val="24"/>
          <w:szCs w:val="24"/>
        </w:rPr>
        <w:t>нет-ресурсу</w:t>
      </w:r>
      <w:proofErr w:type="spellEnd"/>
      <w:r w:rsidR="00B57397">
        <w:rPr>
          <w:rFonts w:ascii="Times New Roman" w:eastAsia="Times New Roman" w:hAnsi="Times New Roman" w:cs="Times New Roman"/>
          <w:sz w:val="24"/>
          <w:szCs w:val="24"/>
        </w:rPr>
        <w:t>.</w:t>
      </w:r>
    </w:p>
    <w:p w:rsidR="002C3DD6" w:rsidRPr="002C3DD6" w:rsidRDefault="002C3DD6" w:rsidP="00CD577E">
      <w:pPr>
        <w:numPr>
          <w:ilvl w:val="0"/>
          <w:numId w:val="8"/>
        </w:numPr>
        <w:spacing w:after="0" w:line="240" w:lineRule="auto"/>
        <w:ind w:left="0" w:firstLine="0"/>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Аудитории для проведения занятий</w:t>
      </w:r>
      <w:r w:rsidR="001D3F68">
        <w:rPr>
          <w:rFonts w:ascii="Times New Roman" w:eastAsia="Times New Roman" w:hAnsi="Times New Roman" w:cs="Times New Roman"/>
          <w:sz w:val="24"/>
          <w:szCs w:val="24"/>
        </w:rPr>
        <w:t xml:space="preserve"> и самостоятельной работы, </w:t>
      </w:r>
      <w:r w:rsidR="001D3F68" w:rsidRPr="00F31C9C">
        <w:rPr>
          <w:rFonts w:ascii="Times New Roman" w:eastAsia="Times New Roman" w:hAnsi="Times New Roman" w:cs="Arial"/>
          <w:sz w:val="24"/>
          <w:szCs w:val="20"/>
        </w:rPr>
        <w:t xml:space="preserve">оборудованные мультимедийными и иными средствами обучения, </w:t>
      </w:r>
      <w:proofErr w:type="spellStart"/>
      <w:r w:rsidR="00337004">
        <w:rPr>
          <w:rFonts w:ascii="Times New Roman" w:eastAsia="Times New Roman" w:hAnsi="Times New Roman" w:cs="Arial"/>
          <w:sz w:val="24"/>
          <w:szCs w:val="20"/>
        </w:rPr>
        <w:t>позволяющие</w:t>
      </w:r>
      <w:r w:rsidR="001D3F68" w:rsidRPr="00F31C9C">
        <w:rPr>
          <w:rFonts w:ascii="Times New Roman" w:eastAsia="Times New Roman" w:hAnsi="Times New Roman" w:cs="Arial"/>
          <w:sz w:val="24"/>
          <w:szCs w:val="20"/>
        </w:rPr>
        <w:t>обучающимся</w:t>
      </w:r>
      <w:proofErr w:type="spellEnd"/>
      <w:r w:rsidR="001D3F68" w:rsidRPr="00F31C9C">
        <w:rPr>
          <w:rFonts w:ascii="Times New Roman" w:eastAsia="Times New Roman" w:hAnsi="Times New Roman" w:cs="Arial"/>
          <w:sz w:val="24"/>
          <w:szCs w:val="20"/>
        </w:rPr>
        <w:t xml:space="preserve"> осваивать умения и навыки, предусмотренные профессиональной деятельностью, индивидуально</w:t>
      </w:r>
      <w:r w:rsidR="001D3F68">
        <w:rPr>
          <w:rFonts w:ascii="Times New Roman" w:eastAsia="Times New Roman" w:hAnsi="Times New Roman" w:cs="Arial"/>
          <w:sz w:val="24"/>
          <w:szCs w:val="20"/>
        </w:rPr>
        <w:t>.</w:t>
      </w:r>
    </w:p>
    <w:p w:rsidR="002C3DD6" w:rsidRPr="002C3DD6" w:rsidRDefault="002C3DD6" w:rsidP="00CD577E">
      <w:pPr>
        <w:spacing w:after="0" w:line="240" w:lineRule="auto"/>
        <w:ind w:firstLine="709"/>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Для организации учебного процесса  кафедр</w:t>
      </w:r>
      <w:r w:rsidR="00B57397">
        <w:rPr>
          <w:rFonts w:ascii="Times New Roman" w:eastAsia="Times New Roman" w:hAnsi="Times New Roman" w:cs="Times New Roman"/>
          <w:sz w:val="24"/>
          <w:szCs w:val="24"/>
        </w:rPr>
        <w:t>ы</w:t>
      </w:r>
      <w:r w:rsidRPr="002C3DD6">
        <w:rPr>
          <w:rFonts w:ascii="Times New Roman" w:eastAsia="Times New Roman" w:hAnsi="Times New Roman" w:cs="Times New Roman"/>
          <w:sz w:val="24"/>
          <w:szCs w:val="24"/>
        </w:rPr>
        <w:t xml:space="preserve"> должны иметь учебно-методический комплекс по дисциплине, который включает рабочую программу по дисциплине, пересматриваемую ежегодно, полный набор обязательной учебной литературы, методические указания для преподавателей и </w:t>
      </w:r>
      <w:r w:rsidR="00B57397">
        <w:rPr>
          <w:rFonts w:ascii="Times New Roman" w:eastAsia="Times New Roman" w:hAnsi="Times New Roman" w:cs="Times New Roman"/>
          <w:sz w:val="24"/>
          <w:szCs w:val="24"/>
        </w:rPr>
        <w:t>ординаторов</w:t>
      </w:r>
      <w:r w:rsidRPr="002C3DD6">
        <w:rPr>
          <w:rFonts w:ascii="Times New Roman" w:eastAsia="Times New Roman" w:hAnsi="Times New Roman" w:cs="Times New Roman"/>
          <w:sz w:val="24"/>
          <w:szCs w:val="24"/>
        </w:rPr>
        <w:t xml:space="preserve"> по всем разделам дисциплины, </w:t>
      </w:r>
      <w:r w:rsidR="00B57397">
        <w:rPr>
          <w:rFonts w:ascii="Times New Roman" w:eastAsia="Times New Roman" w:hAnsi="Times New Roman" w:cs="Times New Roman"/>
          <w:sz w:val="24"/>
          <w:szCs w:val="24"/>
        </w:rPr>
        <w:t>оценочные</w:t>
      </w:r>
      <w:r w:rsidRPr="002C3DD6">
        <w:rPr>
          <w:rFonts w:ascii="Times New Roman" w:eastAsia="Times New Roman" w:hAnsi="Times New Roman" w:cs="Times New Roman"/>
          <w:sz w:val="24"/>
          <w:szCs w:val="24"/>
        </w:rPr>
        <w:t xml:space="preserve"> материалы, а также электронные версии учебно-методических и дидактических материалов. </w:t>
      </w:r>
    </w:p>
    <w:p w:rsidR="002C3DD6" w:rsidRPr="002C3DD6" w:rsidRDefault="002C3DD6" w:rsidP="00CD577E">
      <w:pPr>
        <w:spacing w:after="0" w:line="240" w:lineRule="auto"/>
        <w:ind w:firstLine="709"/>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 xml:space="preserve">Методика преподавания дисциплин предусматривает чтение лекций, проведение </w:t>
      </w:r>
      <w:proofErr w:type="spellStart"/>
      <w:r w:rsidR="00337004">
        <w:rPr>
          <w:rFonts w:ascii="Times New Roman" w:eastAsia="Times New Roman" w:hAnsi="Times New Roman" w:cs="Times New Roman"/>
          <w:sz w:val="24"/>
          <w:szCs w:val="24"/>
        </w:rPr>
        <w:t>семинарскихзанятий</w:t>
      </w:r>
      <w:proofErr w:type="spellEnd"/>
      <w:r w:rsidR="00337004">
        <w:rPr>
          <w:rFonts w:ascii="Times New Roman" w:eastAsia="Times New Roman" w:hAnsi="Times New Roman" w:cs="Times New Roman"/>
          <w:sz w:val="24"/>
          <w:szCs w:val="24"/>
        </w:rPr>
        <w:t>, самостоятельную работу</w:t>
      </w:r>
      <w:r w:rsidRPr="002C3DD6">
        <w:rPr>
          <w:rFonts w:ascii="Times New Roman" w:eastAsia="Times New Roman" w:hAnsi="Times New Roman" w:cs="Times New Roman"/>
          <w:sz w:val="24"/>
          <w:szCs w:val="24"/>
        </w:rPr>
        <w:t xml:space="preserve">. </w:t>
      </w:r>
    </w:p>
    <w:p w:rsidR="002C3DD6" w:rsidRPr="002C3DD6" w:rsidRDefault="002C3DD6" w:rsidP="00CD577E">
      <w:pPr>
        <w:spacing w:after="0" w:line="240" w:lineRule="auto"/>
        <w:ind w:firstLine="709"/>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 xml:space="preserve">При необходимости лекции и </w:t>
      </w:r>
      <w:r w:rsidR="00337004">
        <w:rPr>
          <w:rFonts w:ascii="Times New Roman" w:eastAsia="Times New Roman" w:hAnsi="Times New Roman" w:cs="Times New Roman"/>
          <w:sz w:val="24"/>
          <w:szCs w:val="24"/>
        </w:rPr>
        <w:t>семинарские</w:t>
      </w:r>
      <w:r w:rsidRPr="002C3DD6">
        <w:rPr>
          <w:rFonts w:ascii="Times New Roman" w:eastAsia="Times New Roman" w:hAnsi="Times New Roman" w:cs="Times New Roman"/>
          <w:sz w:val="24"/>
          <w:szCs w:val="24"/>
        </w:rPr>
        <w:t xml:space="preserve"> занятия могут быть реализованы посредством дистанционных образовательных технологий при условии соблюдения требований адекватности телекоммуникационных средств целям и задачам аудиторной подготовки.</w:t>
      </w:r>
    </w:p>
    <w:p w:rsidR="002C3DD6" w:rsidRPr="002C3DD6" w:rsidRDefault="002C3DD6" w:rsidP="00CD577E">
      <w:pPr>
        <w:spacing w:after="0" w:line="240" w:lineRule="auto"/>
        <w:ind w:firstLine="709"/>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 xml:space="preserve">По изучаемым дисциплинам установлен перечень обязательных видов работы </w:t>
      </w:r>
      <w:r w:rsidR="00B57397">
        <w:rPr>
          <w:rFonts w:ascii="Times New Roman" w:eastAsia="Times New Roman" w:hAnsi="Times New Roman" w:cs="Times New Roman"/>
          <w:sz w:val="24"/>
          <w:szCs w:val="24"/>
        </w:rPr>
        <w:t>ординатора</w:t>
      </w:r>
      <w:r w:rsidRPr="002C3DD6">
        <w:rPr>
          <w:rFonts w:ascii="Times New Roman" w:eastAsia="Times New Roman" w:hAnsi="Times New Roman" w:cs="Times New Roman"/>
          <w:sz w:val="24"/>
          <w:szCs w:val="24"/>
        </w:rPr>
        <w:t>, включающий:</w:t>
      </w:r>
    </w:p>
    <w:p w:rsidR="001D3F68" w:rsidRPr="002C3DD6" w:rsidRDefault="001D3F68" w:rsidP="00CD577E">
      <w:pPr>
        <w:numPr>
          <w:ilvl w:val="0"/>
          <w:numId w:val="10"/>
        </w:numPr>
        <w:spacing w:after="0" w:line="240" w:lineRule="auto"/>
        <w:ind w:left="0" w:hanging="11"/>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 xml:space="preserve">Посещение </w:t>
      </w:r>
      <w:r>
        <w:rPr>
          <w:rFonts w:ascii="Times New Roman" w:eastAsia="Times New Roman" w:hAnsi="Times New Roman" w:cs="Times New Roman"/>
          <w:sz w:val="24"/>
          <w:szCs w:val="24"/>
        </w:rPr>
        <w:t xml:space="preserve">всех видов занятий, предусмотренных учебным планом. </w:t>
      </w:r>
    </w:p>
    <w:p w:rsidR="001D3F68" w:rsidRPr="002C3DD6" w:rsidRDefault="001D3F68" w:rsidP="00CD577E">
      <w:pPr>
        <w:numPr>
          <w:ilvl w:val="0"/>
          <w:numId w:val="10"/>
        </w:numPr>
        <w:spacing w:after="0" w:line="240" w:lineRule="auto"/>
        <w:ind w:left="0" w:hanging="11"/>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 xml:space="preserve">Решение </w:t>
      </w:r>
      <w:r w:rsidR="00936174">
        <w:rPr>
          <w:rFonts w:ascii="Times New Roman" w:eastAsia="Times New Roman" w:hAnsi="Times New Roman" w:cs="Times New Roman"/>
          <w:sz w:val="24"/>
          <w:szCs w:val="24"/>
        </w:rPr>
        <w:t xml:space="preserve">ситуационных </w:t>
      </w:r>
      <w:r w:rsidRPr="002C3DD6">
        <w:rPr>
          <w:rFonts w:ascii="Times New Roman" w:eastAsia="Times New Roman" w:hAnsi="Times New Roman" w:cs="Times New Roman"/>
          <w:sz w:val="24"/>
          <w:szCs w:val="24"/>
        </w:rPr>
        <w:t xml:space="preserve">задач и </w:t>
      </w:r>
      <w:r w:rsidR="00936174">
        <w:rPr>
          <w:rFonts w:ascii="Times New Roman" w:eastAsia="Times New Roman" w:hAnsi="Times New Roman" w:cs="Times New Roman"/>
          <w:sz w:val="24"/>
          <w:szCs w:val="24"/>
        </w:rPr>
        <w:t xml:space="preserve">тестовых </w:t>
      </w:r>
      <w:r w:rsidRPr="002C3DD6">
        <w:rPr>
          <w:rFonts w:ascii="Times New Roman" w:eastAsia="Times New Roman" w:hAnsi="Times New Roman" w:cs="Times New Roman"/>
          <w:sz w:val="24"/>
          <w:szCs w:val="24"/>
        </w:rPr>
        <w:t xml:space="preserve">заданий на </w:t>
      </w:r>
      <w:r w:rsidR="00936174">
        <w:rPr>
          <w:rFonts w:ascii="Times New Roman" w:eastAsia="Times New Roman" w:hAnsi="Times New Roman" w:cs="Times New Roman"/>
          <w:sz w:val="24"/>
          <w:szCs w:val="24"/>
        </w:rPr>
        <w:t>семинарском</w:t>
      </w:r>
      <w:r w:rsidRPr="002C3DD6">
        <w:rPr>
          <w:rFonts w:ascii="Times New Roman" w:eastAsia="Times New Roman" w:hAnsi="Times New Roman" w:cs="Times New Roman"/>
          <w:sz w:val="24"/>
          <w:szCs w:val="24"/>
        </w:rPr>
        <w:t xml:space="preserve"> занятии</w:t>
      </w:r>
    </w:p>
    <w:p w:rsidR="002C3DD6" w:rsidRPr="002C3DD6" w:rsidRDefault="002C3DD6" w:rsidP="00CD577E">
      <w:pPr>
        <w:numPr>
          <w:ilvl w:val="0"/>
          <w:numId w:val="7"/>
        </w:numPr>
        <w:spacing w:after="0" w:line="240" w:lineRule="auto"/>
        <w:ind w:left="0" w:hanging="11"/>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 xml:space="preserve">Выполнение </w:t>
      </w:r>
      <w:r w:rsidR="00936174">
        <w:rPr>
          <w:rFonts w:ascii="Times New Roman" w:eastAsia="Times New Roman" w:hAnsi="Times New Roman" w:cs="Times New Roman"/>
          <w:sz w:val="24"/>
          <w:szCs w:val="24"/>
        </w:rPr>
        <w:t>итоговой</w:t>
      </w:r>
      <w:r w:rsidRPr="002C3DD6">
        <w:rPr>
          <w:rFonts w:ascii="Times New Roman" w:eastAsia="Times New Roman" w:hAnsi="Times New Roman" w:cs="Times New Roman"/>
          <w:sz w:val="24"/>
          <w:szCs w:val="24"/>
        </w:rPr>
        <w:t xml:space="preserve"> работ</w:t>
      </w:r>
      <w:r w:rsidR="00936174">
        <w:rPr>
          <w:rFonts w:ascii="Times New Roman" w:eastAsia="Times New Roman" w:hAnsi="Times New Roman" w:cs="Times New Roman"/>
          <w:sz w:val="24"/>
          <w:szCs w:val="24"/>
        </w:rPr>
        <w:t>ы по пройденным темам</w:t>
      </w:r>
      <w:r w:rsidR="001D3F68">
        <w:rPr>
          <w:rFonts w:ascii="Times New Roman" w:eastAsia="Times New Roman" w:hAnsi="Times New Roman" w:cs="Times New Roman"/>
          <w:sz w:val="24"/>
          <w:szCs w:val="24"/>
        </w:rPr>
        <w:t>.</w:t>
      </w:r>
    </w:p>
    <w:p w:rsidR="002C3DD6" w:rsidRPr="002C3DD6" w:rsidRDefault="002C3DD6" w:rsidP="00CD577E">
      <w:pPr>
        <w:numPr>
          <w:ilvl w:val="0"/>
          <w:numId w:val="7"/>
        </w:numPr>
        <w:spacing w:after="0" w:line="240" w:lineRule="auto"/>
        <w:ind w:left="0" w:hanging="11"/>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Другие виды работ, определяемые преподавателем.</w:t>
      </w:r>
    </w:p>
    <w:p w:rsidR="002C3DD6" w:rsidRPr="002C3DD6" w:rsidRDefault="00936174" w:rsidP="00CD577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Семинарские </w:t>
      </w:r>
      <w:r w:rsidR="002C3DD6" w:rsidRPr="002C3DD6">
        <w:rPr>
          <w:rFonts w:ascii="Times New Roman" w:eastAsia="Times New Roman" w:hAnsi="Times New Roman" w:cs="Times New Roman"/>
          <w:sz w:val="24"/>
          <w:szCs w:val="24"/>
        </w:rPr>
        <w:t xml:space="preserve">занятия проводятся в строгом соответствии с методическими указаниями для </w:t>
      </w:r>
      <w:r w:rsidR="00B57397">
        <w:rPr>
          <w:rFonts w:ascii="Times New Roman" w:eastAsia="Times New Roman" w:hAnsi="Times New Roman" w:cs="Times New Roman"/>
          <w:sz w:val="24"/>
          <w:szCs w:val="24"/>
        </w:rPr>
        <w:t>ординаторов</w:t>
      </w:r>
      <w:r w:rsidR="002C3DD6" w:rsidRPr="002C3DD6">
        <w:rPr>
          <w:rFonts w:ascii="Times New Roman" w:eastAsia="Times New Roman" w:hAnsi="Times New Roman" w:cs="Times New Roman"/>
          <w:sz w:val="24"/>
          <w:szCs w:val="24"/>
        </w:rPr>
        <w:t xml:space="preserve"> и преподавателей.</w:t>
      </w:r>
    </w:p>
    <w:p w:rsidR="00747332" w:rsidRPr="00747332" w:rsidRDefault="002C3DD6" w:rsidP="00747332">
      <w:pPr>
        <w:spacing w:after="0" w:line="240" w:lineRule="auto"/>
        <w:ind w:firstLine="709"/>
        <w:jc w:val="both"/>
        <w:rPr>
          <w:rFonts w:ascii="Times New Roman" w:eastAsia="Times New Roman" w:hAnsi="Times New Roman" w:cs="Times New Roman"/>
          <w:sz w:val="24"/>
          <w:szCs w:val="24"/>
        </w:rPr>
      </w:pPr>
      <w:r w:rsidRPr="002C3DD6">
        <w:rPr>
          <w:rFonts w:ascii="Times New Roman" w:eastAsia="Times New Roman" w:hAnsi="Times New Roman" w:cs="Times New Roman"/>
          <w:sz w:val="24"/>
          <w:szCs w:val="24"/>
        </w:rPr>
        <w:t>Самостоятельная работа с использованием дистанционных образовательных технологий может предусматривать: чтение электронного текста (учебника, первоисточника, учебного пособи</w:t>
      </w:r>
      <w:r w:rsidR="00936174">
        <w:rPr>
          <w:rFonts w:ascii="Times New Roman" w:eastAsia="Times New Roman" w:hAnsi="Times New Roman" w:cs="Times New Roman"/>
          <w:sz w:val="24"/>
          <w:szCs w:val="24"/>
        </w:rPr>
        <w:t>я, лекции, презентации и т.д.),</w:t>
      </w:r>
      <w:r w:rsidRPr="002C3DD6">
        <w:rPr>
          <w:rFonts w:ascii="Times New Roman" w:eastAsia="Times New Roman" w:hAnsi="Times New Roman" w:cs="Times New Roman"/>
          <w:sz w:val="24"/>
          <w:szCs w:val="24"/>
        </w:rPr>
        <w:t xml:space="preserve"> конспектирование текста,  выписки из текста, работа с электронными словарями, базами данных, справочниками; ознакомление с нормативными документами; учебно-исследовательская </w:t>
      </w:r>
      <w:proofErr w:type="spellStart"/>
      <w:r w:rsidRPr="002C3DD6">
        <w:rPr>
          <w:rFonts w:ascii="Times New Roman" w:eastAsia="Times New Roman" w:hAnsi="Times New Roman" w:cs="Times New Roman"/>
          <w:sz w:val="24"/>
          <w:szCs w:val="24"/>
        </w:rPr>
        <w:t>работа</w:t>
      </w:r>
      <w:proofErr w:type="gramStart"/>
      <w:r w:rsidRPr="002C3DD6">
        <w:rPr>
          <w:rFonts w:ascii="Times New Roman" w:eastAsia="Times New Roman" w:hAnsi="Times New Roman" w:cs="Times New Roman"/>
          <w:sz w:val="24"/>
          <w:szCs w:val="24"/>
        </w:rPr>
        <w:t>.Д</w:t>
      </w:r>
      <w:proofErr w:type="gramEnd"/>
      <w:r w:rsidRPr="002C3DD6">
        <w:rPr>
          <w:rFonts w:ascii="Times New Roman" w:eastAsia="Times New Roman" w:hAnsi="Times New Roman" w:cs="Times New Roman"/>
          <w:sz w:val="24"/>
          <w:szCs w:val="24"/>
        </w:rPr>
        <w:t>ля</w:t>
      </w:r>
      <w:proofErr w:type="spellEnd"/>
      <w:r w:rsidRPr="002C3DD6">
        <w:rPr>
          <w:rFonts w:ascii="Times New Roman" w:eastAsia="Times New Roman" w:hAnsi="Times New Roman" w:cs="Times New Roman"/>
          <w:sz w:val="24"/>
          <w:szCs w:val="24"/>
        </w:rPr>
        <w:t xml:space="preserve"> формирования умений: решение ситуационных </w:t>
      </w:r>
      <w:r w:rsidR="00747332">
        <w:rPr>
          <w:rFonts w:ascii="Times New Roman" w:eastAsia="Times New Roman" w:hAnsi="Times New Roman" w:cs="Times New Roman"/>
          <w:sz w:val="24"/>
          <w:szCs w:val="24"/>
        </w:rPr>
        <w:t>задач.</w:t>
      </w:r>
    </w:p>
    <w:p w:rsidR="00B64567" w:rsidRDefault="00B64567">
      <w:pPr>
        <w:rPr>
          <w:rFonts w:ascii="Times New Roman" w:eastAsia="Times New Roman" w:hAnsi="Times New Roman" w:cs="Arial"/>
          <w:sz w:val="24"/>
          <w:szCs w:val="20"/>
        </w:rPr>
      </w:pPr>
      <w:r>
        <w:rPr>
          <w:rFonts w:ascii="Times New Roman" w:eastAsia="Times New Roman" w:hAnsi="Times New Roman" w:cs="Arial"/>
          <w:sz w:val="24"/>
          <w:szCs w:val="20"/>
        </w:rPr>
        <w:br w:type="page"/>
      </w:r>
    </w:p>
    <w:p w:rsidR="00B64567" w:rsidRDefault="00B64567" w:rsidP="00B64567">
      <w:pPr>
        <w:pStyle w:val="10"/>
        <w:numPr>
          <w:ilvl w:val="0"/>
          <w:numId w:val="38"/>
        </w:numPr>
      </w:pPr>
      <w:bookmarkStart w:id="33" w:name="_Toc181399"/>
      <w:bookmarkStart w:id="34" w:name="_Toc147919126"/>
      <w:r>
        <w:t xml:space="preserve">ОСОБЕННОСТИ ОРГАНИЗАЦИИ </w:t>
      </w:r>
      <w:proofErr w:type="gramStart"/>
      <w:r>
        <w:t>ОБУЧЕНИЯ ПО ДИСЦИПЛИНЕ</w:t>
      </w:r>
      <w:proofErr w:type="gramEnd"/>
      <w:r>
        <w:t xml:space="preserve"> ДЛЯ ИНВАЛИДОВ И ЛИЦ С ОГРАНИЧЕННЫМИ ВОЗМОЖНОСТЯМИ ЗДОРОВЬЯ</w:t>
      </w:r>
      <w:bookmarkEnd w:id="33"/>
      <w:bookmarkEnd w:id="34"/>
    </w:p>
    <w:p w:rsidR="00B64567" w:rsidRDefault="00B64567" w:rsidP="00B64567">
      <w:pPr>
        <w:spacing w:after="0" w:line="240" w:lineRule="auto"/>
        <w:ind w:firstLine="709"/>
        <w:jc w:val="both"/>
        <w:rPr>
          <w:rFonts w:ascii="Times New Roman" w:eastAsia="Times New Roman" w:hAnsi="Times New Roman" w:cs="Times New Roman"/>
          <w:sz w:val="24"/>
          <w:szCs w:val="24"/>
        </w:rPr>
      </w:pPr>
    </w:p>
    <w:p w:rsidR="00B64567" w:rsidRDefault="00B64567" w:rsidP="00B64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обучающихся с ограниченными возможностями здоровья при необходимости осуществляется кафедрой на основе адаптированной рабочей программы с использованием специальных методов обучения и дидактических материалов, составленных с учетом особенностей психофизического развития, индивидуальных возможностей и состояния здоровья таких обучающихся (обучающегося).</w:t>
      </w:r>
    </w:p>
    <w:p w:rsidR="00B64567" w:rsidRDefault="00B64567" w:rsidP="00B64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освоения учебной программы дисциплины инвалидами и лицами с ограниченными возможностями здоровья кафедра обеспечивает:</w:t>
      </w:r>
    </w:p>
    <w:p w:rsidR="00B64567" w:rsidRDefault="00B64567" w:rsidP="00B64567">
      <w:pPr>
        <w:pStyle w:val="ad"/>
        <w:tabs>
          <w:tab w:val="left" w:pos="1134"/>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для инвалидов и лиц с ограниченными возможностями здоровья по зрению:</w:t>
      </w:r>
    </w:p>
    <w:p w:rsidR="00B64567" w:rsidRDefault="00B64567" w:rsidP="00B64567">
      <w:pPr>
        <w:pStyle w:val="ad"/>
        <w:numPr>
          <w:ilvl w:val="0"/>
          <w:numId w:val="40"/>
        </w:numPr>
        <w:tabs>
          <w:tab w:val="left" w:pos="1134"/>
        </w:tabs>
        <w:spacing w:after="0" w:line="240" w:lineRule="auto"/>
        <w:ind w:left="70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размещение в доступных для обучающихся, являющихся слепыми или слабовидящими, </w:t>
      </w:r>
      <w:proofErr w:type="gramStart"/>
      <w:r>
        <w:rPr>
          <w:rFonts w:ascii="Times New Roman" w:eastAsia="Times New Roman" w:hAnsi="Times New Roman" w:cs="Times New Roman"/>
          <w:sz w:val="24"/>
          <w:szCs w:val="24"/>
        </w:rPr>
        <w:t>местах</w:t>
      </w:r>
      <w:proofErr w:type="gramEnd"/>
      <w:r>
        <w:rPr>
          <w:rFonts w:ascii="Times New Roman" w:eastAsia="Times New Roman" w:hAnsi="Times New Roman" w:cs="Times New Roman"/>
          <w:sz w:val="24"/>
          <w:szCs w:val="24"/>
        </w:rPr>
        <w:t xml:space="preserve"> и в адаптированной форме справочной информации о расписании учебных занятий;</w:t>
      </w:r>
    </w:p>
    <w:p w:rsidR="00B64567" w:rsidRDefault="00B64567" w:rsidP="00B64567">
      <w:pPr>
        <w:pStyle w:val="ad"/>
        <w:numPr>
          <w:ilvl w:val="0"/>
          <w:numId w:val="40"/>
        </w:numPr>
        <w:tabs>
          <w:tab w:val="left" w:pos="1134"/>
        </w:tabs>
        <w:spacing w:after="0" w:line="240" w:lineRule="auto"/>
        <w:ind w:left="70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присутствие ассистента, оказывающего </w:t>
      </w:r>
      <w:proofErr w:type="gramStart"/>
      <w:r>
        <w:rPr>
          <w:rFonts w:ascii="Times New Roman" w:eastAsia="Times New Roman" w:hAnsi="Times New Roman" w:cs="Times New Roman"/>
          <w:sz w:val="24"/>
          <w:szCs w:val="24"/>
        </w:rPr>
        <w:t>обучающемуся</w:t>
      </w:r>
      <w:proofErr w:type="gramEnd"/>
      <w:r>
        <w:rPr>
          <w:rFonts w:ascii="Times New Roman" w:eastAsia="Times New Roman" w:hAnsi="Times New Roman" w:cs="Times New Roman"/>
          <w:sz w:val="24"/>
          <w:szCs w:val="24"/>
        </w:rPr>
        <w:t xml:space="preserve"> необходимую помощь;</w:t>
      </w:r>
    </w:p>
    <w:p w:rsidR="00B64567" w:rsidRDefault="00B64567" w:rsidP="00B64567">
      <w:pPr>
        <w:pStyle w:val="ad"/>
        <w:numPr>
          <w:ilvl w:val="0"/>
          <w:numId w:val="40"/>
        </w:numPr>
        <w:tabs>
          <w:tab w:val="left" w:pos="1134"/>
        </w:tabs>
        <w:spacing w:after="0" w:line="240" w:lineRule="auto"/>
        <w:ind w:left="70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 альтернативных форматов методических материалов (крупный шрифт или аудиофайлы);</w:t>
      </w:r>
    </w:p>
    <w:p w:rsidR="00B64567" w:rsidRDefault="00B64567" w:rsidP="00B64567">
      <w:pPr>
        <w:pStyle w:val="ad"/>
        <w:tabs>
          <w:tab w:val="left" w:pos="1134"/>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для инвалидов и лиц с ограниченными возможностями здоровья по слуху:</w:t>
      </w:r>
    </w:p>
    <w:p w:rsidR="00B64567" w:rsidRDefault="00B64567" w:rsidP="00B64567">
      <w:pPr>
        <w:pStyle w:val="ad"/>
        <w:numPr>
          <w:ilvl w:val="0"/>
          <w:numId w:val="40"/>
        </w:numPr>
        <w:tabs>
          <w:tab w:val="left" w:pos="1134"/>
        </w:tabs>
        <w:spacing w:after="0" w:line="240" w:lineRule="auto"/>
        <w:ind w:left="709"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надлежащими звуковыми средствами воспроизведение информации;</w:t>
      </w:r>
    </w:p>
    <w:p w:rsidR="00B64567" w:rsidRDefault="00B64567" w:rsidP="00B64567">
      <w:pPr>
        <w:pStyle w:val="ad"/>
        <w:tabs>
          <w:tab w:val="left" w:pos="1134"/>
        </w:tabs>
        <w:spacing w:after="0" w:line="240" w:lineRule="auto"/>
        <w:ind w:left="709"/>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для инвалидов и лиц с ограниченными возможностями здоровья, имеющих нарушения опорно-двигательного аппарата:</w:t>
      </w:r>
    </w:p>
    <w:p w:rsidR="00B64567" w:rsidRDefault="00B64567" w:rsidP="00B64567">
      <w:pPr>
        <w:pStyle w:val="ad"/>
        <w:numPr>
          <w:ilvl w:val="0"/>
          <w:numId w:val="40"/>
        </w:numPr>
        <w:tabs>
          <w:tab w:val="left" w:pos="1134"/>
        </w:tabs>
        <w:spacing w:after="0" w:line="240" w:lineRule="auto"/>
        <w:ind w:left="709" w:firstLine="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возможность беспрепятственного доступа обучающихся в учебные помещения, туалетные комнаты и другие помещения кафедры, а также пребывание в указанных помещениях.</w:t>
      </w:r>
      <w:proofErr w:type="gramEnd"/>
    </w:p>
    <w:p w:rsidR="00B64567" w:rsidRDefault="00B64567" w:rsidP="00B64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 обучающихся с ограниченными возможностями здоровья может быть организовано как совместно с другими обучающимися, так и в отдельных группах или в отдельных организациях.</w:t>
      </w:r>
    </w:p>
    <w:p w:rsidR="00B64567" w:rsidRPr="00B64567" w:rsidRDefault="00B64567" w:rsidP="00B64567">
      <w:pPr>
        <w:pStyle w:val="ad"/>
        <w:numPr>
          <w:ilvl w:val="1"/>
          <w:numId w:val="42"/>
        </w:numPr>
        <w:spacing w:after="0" w:line="240" w:lineRule="auto"/>
        <w:jc w:val="both"/>
        <w:rPr>
          <w:rFonts w:ascii="Times New Roman" w:eastAsia="Times New Roman" w:hAnsi="Times New Roman" w:cs="Times New Roman"/>
          <w:b/>
          <w:sz w:val="24"/>
          <w:szCs w:val="24"/>
        </w:rPr>
      </w:pPr>
      <w:r w:rsidRPr="00B64567">
        <w:rPr>
          <w:rFonts w:ascii="Times New Roman" w:eastAsia="Times New Roman" w:hAnsi="Times New Roman" w:cs="Times New Roman"/>
          <w:b/>
          <w:sz w:val="24"/>
          <w:szCs w:val="24"/>
        </w:rPr>
        <w:t xml:space="preserve">Перечень учебно-методического обеспечения самостоятельной работы </w:t>
      </w:r>
      <w:proofErr w:type="gramStart"/>
      <w:r w:rsidRPr="00B64567">
        <w:rPr>
          <w:rFonts w:ascii="Times New Roman" w:eastAsia="Times New Roman" w:hAnsi="Times New Roman" w:cs="Times New Roman"/>
          <w:b/>
          <w:sz w:val="24"/>
          <w:szCs w:val="24"/>
        </w:rPr>
        <w:t>обучающихся</w:t>
      </w:r>
      <w:proofErr w:type="gramEnd"/>
      <w:r w:rsidRPr="00B64567">
        <w:rPr>
          <w:rFonts w:ascii="Times New Roman" w:eastAsia="Times New Roman" w:hAnsi="Times New Roman" w:cs="Times New Roman"/>
          <w:b/>
          <w:sz w:val="24"/>
          <w:szCs w:val="24"/>
        </w:rPr>
        <w:t xml:space="preserve"> по дисциплине. </w:t>
      </w:r>
    </w:p>
    <w:p w:rsidR="00B64567" w:rsidRDefault="00B64567" w:rsidP="00B64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Учебно-методические</w:t>
      </w:r>
      <w:r>
        <w:rPr>
          <w:rFonts w:ascii="Times New Roman" w:eastAsia="Times New Roman" w:hAnsi="Times New Roman" w:cs="Times New Roman"/>
          <w:sz w:val="24"/>
          <w:szCs w:val="24"/>
        </w:rPr>
        <w:tab/>
        <w:t>материалы</w:t>
      </w:r>
      <w:r>
        <w:rPr>
          <w:rFonts w:ascii="Times New Roman" w:eastAsia="Times New Roman" w:hAnsi="Times New Roman" w:cs="Times New Roman"/>
          <w:sz w:val="24"/>
          <w:szCs w:val="24"/>
        </w:rPr>
        <w:tab/>
        <w:t>для самостоятельной работы обучающихся из числа инвалидов и лиц с ограниченными возможностями здоровья  предоставляются  в  формах,  адаптированных  к  ограничениям  их здоровья и восприятия информации:</w:t>
      </w:r>
    </w:p>
    <w:tbl>
      <w:tblPr>
        <w:tblStyle w:val="a5"/>
        <w:tblW w:w="0" w:type="auto"/>
        <w:tblLook w:val="04A0" w:firstRow="1" w:lastRow="0" w:firstColumn="1" w:lastColumn="0" w:noHBand="0" w:noVBand="1"/>
      </w:tblPr>
      <w:tblGrid>
        <w:gridCol w:w="4459"/>
        <w:gridCol w:w="5117"/>
      </w:tblGrid>
      <w:tr w:rsidR="00B64567" w:rsidTr="00B64567">
        <w:tc>
          <w:tcPr>
            <w:tcW w:w="4644" w:type="dxa"/>
            <w:tcBorders>
              <w:top w:val="single" w:sz="4" w:space="0" w:color="auto"/>
              <w:left w:val="single" w:sz="4" w:space="0" w:color="auto"/>
              <w:bottom w:val="single" w:sz="4" w:space="0" w:color="auto"/>
              <w:right w:val="single" w:sz="4" w:space="0" w:color="auto"/>
            </w:tcBorders>
            <w:hideMark/>
          </w:tcPr>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Категории </w:t>
            </w:r>
            <w:r w:rsidR="001B5E01">
              <w:rPr>
                <w:rFonts w:ascii="Times New Roman" w:eastAsia="Times New Roman" w:hAnsi="Times New Roman" w:cs="Times New Roman"/>
                <w:sz w:val="24"/>
                <w:szCs w:val="24"/>
              </w:rPr>
              <w:t>ординатор</w:t>
            </w:r>
            <w:r>
              <w:rPr>
                <w:rFonts w:ascii="Times New Roman" w:eastAsia="Times New Roman" w:hAnsi="Times New Roman" w:cs="Times New Roman"/>
                <w:sz w:val="24"/>
                <w:szCs w:val="24"/>
              </w:rPr>
              <w:t>ов</w:t>
            </w:r>
          </w:p>
        </w:tc>
        <w:tc>
          <w:tcPr>
            <w:tcW w:w="5352" w:type="dxa"/>
            <w:tcBorders>
              <w:top w:val="single" w:sz="4" w:space="0" w:color="auto"/>
              <w:left w:val="single" w:sz="4" w:space="0" w:color="auto"/>
              <w:bottom w:val="single" w:sz="4" w:space="0" w:color="auto"/>
              <w:right w:val="single" w:sz="4" w:space="0" w:color="auto"/>
            </w:tcBorders>
            <w:hideMark/>
          </w:tcPr>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w:t>
            </w:r>
          </w:p>
        </w:tc>
      </w:tr>
      <w:tr w:rsidR="00B64567" w:rsidTr="00B64567">
        <w:tc>
          <w:tcPr>
            <w:tcW w:w="4644" w:type="dxa"/>
            <w:tcBorders>
              <w:top w:val="single" w:sz="4" w:space="0" w:color="auto"/>
              <w:left w:val="single" w:sz="4" w:space="0" w:color="auto"/>
              <w:bottom w:val="single" w:sz="4" w:space="0" w:color="auto"/>
              <w:right w:val="single" w:sz="4" w:space="0" w:color="auto"/>
            </w:tcBorders>
          </w:tcPr>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нарушением слуха  </w:t>
            </w:r>
          </w:p>
          <w:p w:rsidR="00B64567" w:rsidRDefault="00B64567">
            <w:pPr>
              <w:jc w:val="both"/>
              <w:rPr>
                <w:rFonts w:ascii="Times New Roman" w:eastAsia="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печатной форме;</w:t>
            </w:r>
          </w:p>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электронного документа;</w:t>
            </w:r>
          </w:p>
        </w:tc>
      </w:tr>
      <w:tr w:rsidR="00B64567" w:rsidTr="00B64567">
        <w:tc>
          <w:tcPr>
            <w:tcW w:w="4644" w:type="dxa"/>
            <w:tcBorders>
              <w:top w:val="single" w:sz="4" w:space="0" w:color="auto"/>
              <w:left w:val="single" w:sz="4" w:space="0" w:color="auto"/>
              <w:bottom w:val="single" w:sz="4" w:space="0" w:color="auto"/>
              <w:right w:val="single" w:sz="4" w:space="0" w:color="auto"/>
            </w:tcBorders>
          </w:tcPr>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нарушением зрения  </w:t>
            </w:r>
          </w:p>
          <w:p w:rsidR="00B64567" w:rsidRDefault="00B64567">
            <w:pPr>
              <w:jc w:val="both"/>
              <w:rPr>
                <w:rFonts w:ascii="Times New Roman" w:eastAsia="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печатной  форме  увеличенным шрифтом;</w:t>
            </w:r>
          </w:p>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электронного документа;</w:t>
            </w:r>
          </w:p>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аудиофайла;</w:t>
            </w:r>
          </w:p>
        </w:tc>
      </w:tr>
      <w:tr w:rsidR="00B64567" w:rsidTr="00B64567">
        <w:tc>
          <w:tcPr>
            <w:tcW w:w="4644" w:type="dxa"/>
            <w:tcBorders>
              <w:top w:val="single" w:sz="4" w:space="0" w:color="auto"/>
              <w:left w:val="single" w:sz="4" w:space="0" w:color="auto"/>
              <w:bottom w:val="single" w:sz="4" w:space="0" w:color="auto"/>
              <w:right w:val="single" w:sz="4" w:space="0" w:color="auto"/>
            </w:tcBorders>
          </w:tcPr>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нарушением </w:t>
            </w:r>
            <w:proofErr w:type="gramStart"/>
            <w:r>
              <w:rPr>
                <w:rFonts w:ascii="Times New Roman" w:eastAsia="Times New Roman" w:hAnsi="Times New Roman" w:cs="Times New Roman"/>
                <w:sz w:val="24"/>
                <w:szCs w:val="24"/>
              </w:rPr>
              <w:t>опорно-двигательного</w:t>
            </w:r>
            <w:proofErr w:type="gramEnd"/>
          </w:p>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аппарата</w:t>
            </w:r>
          </w:p>
          <w:p w:rsidR="00B64567" w:rsidRDefault="00B64567">
            <w:pPr>
              <w:jc w:val="both"/>
              <w:rPr>
                <w:rFonts w:ascii="Times New Roman" w:eastAsia="Times New Roman" w:hAnsi="Times New Roman" w:cs="Times New Roman"/>
                <w:sz w:val="24"/>
                <w:szCs w:val="24"/>
              </w:rPr>
            </w:pPr>
          </w:p>
        </w:tc>
        <w:tc>
          <w:tcPr>
            <w:tcW w:w="5352" w:type="dxa"/>
            <w:tcBorders>
              <w:top w:val="single" w:sz="4" w:space="0" w:color="auto"/>
              <w:left w:val="single" w:sz="4" w:space="0" w:color="auto"/>
              <w:bottom w:val="single" w:sz="4" w:space="0" w:color="auto"/>
              <w:right w:val="single" w:sz="4" w:space="0" w:color="auto"/>
            </w:tcBorders>
            <w:hideMark/>
          </w:tcPr>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печатной форме; </w:t>
            </w:r>
          </w:p>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электронного документа;</w:t>
            </w:r>
          </w:p>
          <w:p w:rsidR="00B64567" w:rsidRDefault="00B645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 форме аудиофайла;</w:t>
            </w:r>
          </w:p>
        </w:tc>
      </w:tr>
    </w:tbl>
    <w:p w:rsidR="00B64567" w:rsidRDefault="00B64567" w:rsidP="00B64567">
      <w:pPr>
        <w:spacing w:after="0" w:line="240" w:lineRule="auto"/>
        <w:ind w:firstLine="709"/>
        <w:jc w:val="both"/>
        <w:rPr>
          <w:rFonts w:ascii="Times New Roman" w:eastAsia="Times New Roman" w:hAnsi="Times New Roman" w:cs="Times New Roman"/>
          <w:sz w:val="24"/>
          <w:szCs w:val="24"/>
        </w:rPr>
      </w:pPr>
    </w:p>
    <w:p w:rsidR="00B64567" w:rsidRDefault="00B64567" w:rsidP="00B64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Данный  перечень может быть конкретизирован в зависимости от контингента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w:t>
      </w:r>
    </w:p>
    <w:p w:rsidR="00B64567" w:rsidRPr="00B64567" w:rsidRDefault="00B64567" w:rsidP="00B64567">
      <w:pPr>
        <w:pStyle w:val="ad"/>
        <w:numPr>
          <w:ilvl w:val="1"/>
          <w:numId w:val="42"/>
        </w:numPr>
        <w:spacing w:after="0" w:line="240" w:lineRule="auto"/>
        <w:jc w:val="both"/>
        <w:rPr>
          <w:rFonts w:ascii="Times New Roman" w:eastAsia="Times New Roman" w:hAnsi="Times New Roman" w:cs="Times New Roman"/>
          <w:b/>
          <w:sz w:val="24"/>
          <w:szCs w:val="24"/>
        </w:rPr>
      </w:pPr>
      <w:r w:rsidRPr="00B64567">
        <w:rPr>
          <w:rFonts w:ascii="Times New Roman" w:eastAsia="Times New Roman" w:hAnsi="Times New Roman" w:cs="Times New Roman"/>
          <w:b/>
          <w:sz w:val="24"/>
          <w:szCs w:val="24"/>
        </w:rPr>
        <w:t>Фонд оценочных сре</w:t>
      </w:r>
      <w:proofErr w:type="gramStart"/>
      <w:r w:rsidRPr="00B64567">
        <w:rPr>
          <w:rFonts w:ascii="Times New Roman" w:eastAsia="Times New Roman" w:hAnsi="Times New Roman" w:cs="Times New Roman"/>
          <w:b/>
          <w:sz w:val="24"/>
          <w:szCs w:val="24"/>
        </w:rPr>
        <w:t>дств дл</w:t>
      </w:r>
      <w:proofErr w:type="gramEnd"/>
      <w:r w:rsidRPr="00B64567">
        <w:rPr>
          <w:rFonts w:ascii="Times New Roman" w:eastAsia="Times New Roman" w:hAnsi="Times New Roman" w:cs="Times New Roman"/>
          <w:b/>
          <w:sz w:val="24"/>
          <w:szCs w:val="24"/>
        </w:rPr>
        <w:t>я проведения промежуточной аттестации обучающихся по дисциплине.</w:t>
      </w:r>
    </w:p>
    <w:p w:rsidR="00B64567" w:rsidRDefault="00B64567" w:rsidP="00B6456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Перечень фондов оценочных  средств, соотнесённых  с планируемыми результатами освоения образовательной программы. Для  ординаторов с  ограниченными  возможностями  здоровья предусмотрены следующие оценочные средства: </w:t>
      </w:r>
    </w:p>
    <w:tbl>
      <w:tblPr>
        <w:tblStyle w:val="a5"/>
        <w:tblW w:w="0" w:type="auto"/>
        <w:tblLook w:val="04A0" w:firstRow="1" w:lastRow="0" w:firstColumn="1" w:lastColumn="0" w:noHBand="0" w:noVBand="1"/>
      </w:tblPr>
      <w:tblGrid>
        <w:gridCol w:w="2431"/>
        <w:gridCol w:w="2830"/>
        <w:gridCol w:w="4315"/>
      </w:tblGrid>
      <w:tr w:rsidR="00B64567" w:rsidTr="00B64567">
        <w:trPr>
          <w:trHeight w:val="317"/>
        </w:trPr>
        <w:tc>
          <w:tcPr>
            <w:tcW w:w="2509" w:type="dxa"/>
            <w:tcBorders>
              <w:top w:val="single" w:sz="4" w:space="0" w:color="auto"/>
              <w:left w:val="single" w:sz="4" w:space="0" w:color="auto"/>
              <w:bottom w:val="single" w:sz="4" w:space="0" w:color="auto"/>
              <w:right w:val="single" w:sz="4" w:space="0" w:color="auto"/>
            </w:tcBorders>
          </w:tcPr>
          <w:p w:rsidR="00B64567" w:rsidRDefault="00B64567">
            <w:pPr>
              <w:tabs>
                <w:tab w:val="left" w:pos="0"/>
              </w:tabs>
              <w:ind w:right="-1"/>
              <w:rPr>
                <w:rFonts w:ascii="Times New Roman" w:hAnsi="Times New Roman"/>
                <w:sz w:val="24"/>
                <w:szCs w:val="24"/>
              </w:rPr>
            </w:pPr>
            <w:r>
              <w:rPr>
                <w:rFonts w:ascii="Times New Roman" w:hAnsi="Times New Roman"/>
                <w:sz w:val="24"/>
                <w:szCs w:val="24"/>
              </w:rPr>
              <w:t xml:space="preserve">Категории </w:t>
            </w:r>
            <w:r w:rsidR="001B5E01">
              <w:rPr>
                <w:rFonts w:ascii="Times New Roman" w:hAnsi="Times New Roman"/>
                <w:sz w:val="24"/>
                <w:szCs w:val="24"/>
              </w:rPr>
              <w:t>ординатор</w:t>
            </w:r>
            <w:r>
              <w:rPr>
                <w:rFonts w:ascii="Times New Roman" w:hAnsi="Times New Roman"/>
                <w:sz w:val="24"/>
                <w:szCs w:val="24"/>
              </w:rPr>
              <w:t xml:space="preserve">ов </w:t>
            </w:r>
          </w:p>
          <w:p w:rsidR="00B64567" w:rsidRDefault="00B64567">
            <w:pPr>
              <w:tabs>
                <w:tab w:val="left" w:pos="0"/>
              </w:tabs>
              <w:ind w:right="-1"/>
              <w:rPr>
                <w:rFonts w:ascii="Times New Roman" w:hAnsi="Times New Roman"/>
                <w:sz w:val="24"/>
                <w:szCs w:val="24"/>
              </w:rPr>
            </w:pPr>
          </w:p>
        </w:tc>
        <w:tc>
          <w:tcPr>
            <w:tcW w:w="2936" w:type="dxa"/>
            <w:tcBorders>
              <w:top w:val="single" w:sz="4" w:space="0" w:color="auto"/>
              <w:left w:val="single" w:sz="4" w:space="0" w:color="auto"/>
              <w:bottom w:val="single" w:sz="4" w:space="0" w:color="auto"/>
              <w:right w:val="single" w:sz="4" w:space="0" w:color="auto"/>
            </w:tcBorders>
            <w:hideMark/>
          </w:tcPr>
          <w:p w:rsidR="00B64567" w:rsidRDefault="00B64567">
            <w:pPr>
              <w:tabs>
                <w:tab w:val="left" w:pos="0"/>
              </w:tabs>
              <w:ind w:right="-1"/>
              <w:rPr>
                <w:rFonts w:ascii="Times New Roman" w:hAnsi="Times New Roman"/>
                <w:sz w:val="24"/>
                <w:szCs w:val="24"/>
              </w:rPr>
            </w:pPr>
            <w:r>
              <w:rPr>
                <w:rFonts w:ascii="Times New Roman" w:hAnsi="Times New Roman"/>
                <w:sz w:val="24"/>
                <w:szCs w:val="24"/>
              </w:rPr>
              <w:t>Виды  оценочных средств</w:t>
            </w:r>
          </w:p>
        </w:tc>
        <w:tc>
          <w:tcPr>
            <w:tcW w:w="4551" w:type="dxa"/>
            <w:tcBorders>
              <w:top w:val="single" w:sz="4" w:space="0" w:color="auto"/>
              <w:left w:val="single" w:sz="4" w:space="0" w:color="auto"/>
              <w:bottom w:val="single" w:sz="4" w:space="0" w:color="auto"/>
              <w:right w:val="single" w:sz="4" w:space="0" w:color="auto"/>
            </w:tcBorders>
            <w:hideMark/>
          </w:tcPr>
          <w:p w:rsidR="00B64567" w:rsidRDefault="00B64567">
            <w:pPr>
              <w:tabs>
                <w:tab w:val="left" w:pos="0"/>
              </w:tabs>
              <w:ind w:right="-1"/>
              <w:rPr>
                <w:rFonts w:ascii="Times New Roman" w:hAnsi="Times New Roman"/>
                <w:sz w:val="24"/>
                <w:szCs w:val="24"/>
              </w:rPr>
            </w:pPr>
            <w:r>
              <w:rPr>
                <w:rFonts w:ascii="Times New Roman" w:hAnsi="Times New Roman"/>
                <w:sz w:val="24"/>
                <w:szCs w:val="24"/>
              </w:rPr>
              <w:t>Формы  контроля  и оценки  результатов</w:t>
            </w:r>
          </w:p>
        </w:tc>
      </w:tr>
      <w:tr w:rsidR="00B64567" w:rsidTr="00B64567">
        <w:tc>
          <w:tcPr>
            <w:tcW w:w="2509" w:type="dxa"/>
            <w:tcBorders>
              <w:top w:val="single" w:sz="4" w:space="0" w:color="auto"/>
              <w:left w:val="single" w:sz="4" w:space="0" w:color="auto"/>
              <w:bottom w:val="single" w:sz="4" w:space="0" w:color="auto"/>
              <w:right w:val="single" w:sz="4" w:space="0" w:color="auto"/>
            </w:tcBorders>
          </w:tcPr>
          <w:p w:rsidR="00B64567" w:rsidRDefault="00B64567">
            <w:pPr>
              <w:tabs>
                <w:tab w:val="left" w:pos="0"/>
              </w:tabs>
              <w:ind w:right="-1"/>
              <w:rPr>
                <w:rFonts w:ascii="Times New Roman" w:hAnsi="Times New Roman"/>
                <w:sz w:val="24"/>
                <w:szCs w:val="24"/>
              </w:rPr>
            </w:pPr>
            <w:r>
              <w:rPr>
                <w:rFonts w:ascii="Times New Roman" w:hAnsi="Times New Roman"/>
                <w:sz w:val="24"/>
                <w:szCs w:val="24"/>
              </w:rPr>
              <w:t xml:space="preserve">С нарушением слуха  </w:t>
            </w:r>
          </w:p>
          <w:p w:rsidR="00B64567" w:rsidRDefault="00B64567">
            <w:pPr>
              <w:tabs>
                <w:tab w:val="left" w:pos="0"/>
              </w:tabs>
              <w:ind w:right="-1"/>
              <w:rPr>
                <w:rFonts w:ascii="Times New Roman" w:hAnsi="Times New Roman"/>
                <w:sz w:val="24"/>
                <w:szCs w:val="24"/>
              </w:rPr>
            </w:pPr>
          </w:p>
        </w:tc>
        <w:tc>
          <w:tcPr>
            <w:tcW w:w="2936" w:type="dxa"/>
            <w:tcBorders>
              <w:top w:val="single" w:sz="4" w:space="0" w:color="auto"/>
              <w:left w:val="single" w:sz="4" w:space="0" w:color="auto"/>
              <w:bottom w:val="single" w:sz="4" w:space="0" w:color="auto"/>
              <w:right w:val="single" w:sz="4" w:space="0" w:color="auto"/>
            </w:tcBorders>
            <w:hideMark/>
          </w:tcPr>
          <w:p w:rsidR="00B64567" w:rsidRDefault="00B64567">
            <w:pPr>
              <w:tabs>
                <w:tab w:val="left" w:pos="0"/>
              </w:tabs>
              <w:ind w:right="-1"/>
              <w:rPr>
                <w:rFonts w:ascii="Times New Roman" w:hAnsi="Times New Roman"/>
                <w:sz w:val="24"/>
                <w:szCs w:val="24"/>
              </w:rPr>
            </w:pPr>
            <w:r>
              <w:rPr>
                <w:rFonts w:ascii="Times New Roman" w:hAnsi="Times New Roman"/>
                <w:sz w:val="24"/>
                <w:szCs w:val="24"/>
              </w:rPr>
              <w:t xml:space="preserve">тест  </w:t>
            </w:r>
          </w:p>
        </w:tc>
        <w:tc>
          <w:tcPr>
            <w:tcW w:w="4551" w:type="dxa"/>
            <w:tcBorders>
              <w:top w:val="single" w:sz="4" w:space="0" w:color="auto"/>
              <w:left w:val="single" w:sz="4" w:space="0" w:color="auto"/>
              <w:bottom w:val="single" w:sz="4" w:space="0" w:color="auto"/>
              <w:right w:val="single" w:sz="4" w:space="0" w:color="auto"/>
            </w:tcBorders>
          </w:tcPr>
          <w:p w:rsidR="00B64567" w:rsidRDefault="00B64567">
            <w:pPr>
              <w:tabs>
                <w:tab w:val="left" w:pos="0"/>
              </w:tabs>
              <w:ind w:right="-1"/>
              <w:rPr>
                <w:rFonts w:ascii="Times New Roman" w:hAnsi="Times New Roman"/>
                <w:sz w:val="24"/>
                <w:szCs w:val="24"/>
              </w:rPr>
            </w:pPr>
            <w:r>
              <w:rPr>
                <w:rFonts w:ascii="Times New Roman" w:hAnsi="Times New Roman"/>
                <w:sz w:val="24"/>
                <w:szCs w:val="24"/>
              </w:rPr>
              <w:t xml:space="preserve">преимущественно </w:t>
            </w:r>
          </w:p>
          <w:p w:rsidR="00B64567" w:rsidRDefault="00B64567">
            <w:pPr>
              <w:tabs>
                <w:tab w:val="left" w:pos="0"/>
              </w:tabs>
              <w:ind w:right="-1"/>
              <w:rPr>
                <w:rFonts w:ascii="Times New Roman" w:hAnsi="Times New Roman"/>
                <w:sz w:val="24"/>
                <w:szCs w:val="24"/>
              </w:rPr>
            </w:pPr>
            <w:r>
              <w:rPr>
                <w:rFonts w:ascii="Times New Roman" w:hAnsi="Times New Roman"/>
                <w:sz w:val="24"/>
                <w:szCs w:val="24"/>
              </w:rPr>
              <w:t>письменная проверка</w:t>
            </w:r>
          </w:p>
          <w:p w:rsidR="00B64567" w:rsidRDefault="00B64567">
            <w:pPr>
              <w:tabs>
                <w:tab w:val="left" w:pos="0"/>
              </w:tabs>
              <w:ind w:right="-1"/>
              <w:rPr>
                <w:rFonts w:ascii="Times New Roman" w:hAnsi="Times New Roman"/>
                <w:sz w:val="24"/>
                <w:szCs w:val="24"/>
              </w:rPr>
            </w:pPr>
          </w:p>
        </w:tc>
      </w:tr>
      <w:tr w:rsidR="00B64567" w:rsidTr="00B64567">
        <w:tc>
          <w:tcPr>
            <w:tcW w:w="2509" w:type="dxa"/>
            <w:tcBorders>
              <w:top w:val="single" w:sz="4" w:space="0" w:color="auto"/>
              <w:left w:val="single" w:sz="4" w:space="0" w:color="auto"/>
              <w:bottom w:val="single" w:sz="4" w:space="0" w:color="auto"/>
              <w:right w:val="single" w:sz="4" w:space="0" w:color="auto"/>
            </w:tcBorders>
            <w:hideMark/>
          </w:tcPr>
          <w:p w:rsidR="00B64567" w:rsidRDefault="00B64567">
            <w:pPr>
              <w:tabs>
                <w:tab w:val="left" w:pos="0"/>
              </w:tabs>
              <w:ind w:right="-1"/>
              <w:rPr>
                <w:rFonts w:ascii="Times New Roman" w:hAnsi="Times New Roman"/>
                <w:sz w:val="24"/>
                <w:szCs w:val="24"/>
              </w:rPr>
            </w:pPr>
            <w:r>
              <w:rPr>
                <w:rFonts w:ascii="Times New Roman" w:hAnsi="Times New Roman"/>
                <w:sz w:val="24"/>
                <w:szCs w:val="24"/>
              </w:rPr>
              <w:t xml:space="preserve">С нарушением зрения  </w:t>
            </w:r>
          </w:p>
        </w:tc>
        <w:tc>
          <w:tcPr>
            <w:tcW w:w="2936" w:type="dxa"/>
            <w:tcBorders>
              <w:top w:val="single" w:sz="4" w:space="0" w:color="auto"/>
              <w:left w:val="single" w:sz="4" w:space="0" w:color="auto"/>
              <w:bottom w:val="single" w:sz="4" w:space="0" w:color="auto"/>
              <w:right w:val="single" w:sz="4" w:space="0" w:color="auto"/>
            </w:tcBorders>
            <w:hideMark/>
          </w:tcPr>
          <w:p w:rsidR="00B64567" w:rsidRDefault="00B64567">
            <w:pPr>
              <w:tabs>
                <w:tab w:val="left" w:pos="0"/>
              </w:tabs>
              <w:ind w:right="-1"/>
              <w:rPr>
                <w:rFonts w:ascii="Times New Roman" w:hAnsi="Times New Roman"/>
                <w:sz w:val="24"/>
                <w:szCs w:val="24"/>
              </w:rPr>
            </w:pPr>
            <w:r>
              <w:rPr>
                <w:rFonts w:ascii="Times New Roman" w:hAnsi="Times New Roman"/>
                <w:sz w:val="24"/>
                <w:szCs w:val="24"/>
              </w:rPr>
              <w:t>собеседование</w:t>
            </w:r>
          </w:p>
        </w:tc>
        <w:tc>
          <w:tcPr>
            <w:tcW w:w="4551" w:type="dxa"/>
            <w:tcBorders>
              <w:top w:val="single" w:sz="4" w:space="0" w:color="auto"/>
              <w:left w:val="single" w:sz="4" w:space="0" w:color="auto"/>
              <w:bottom w:val="single" w:sz="4" w:space="0" w:color="auto"/>
              <w:right w:val="single" w:sz="4" w:space="0" w:color="auto"/>
            </w:tcBorders>
            <w:hideMark/>
          </w:tcPr>
          <w:p w:rsidR="00B64567" w:rsidRDefault="00B64567">
            <w:pPr>
              <w:tabs>
                <w:tab w:val="left" w:pos="0"/>
              </w:tabs>
              <w:ind w:right="-1"/>
              <w:rPr>
                <w:rFonts w:ascii="Times New Roman" w:hAnsi="Times New Roman"/>
                <w:sz w:val="24"/>
                <w:szCs w:val="24"/>
              </w:rPr>
            </w:pPr>
            <w:r>
              <w:rPr>
                <w:rFonts w:ascii="Times New Roman" w:hAnsi="Times New Roman"/>
                <w:sz w:val="24"/>
                <w:szCs w:val="24"/>
              </w:rPr>
              <w:t xml:space="preserve">преимущественно устная  проверка </w:t>
            </w:r>
          </w:p>
          <w:p w:rsidR="00B64567" w:rsidRDefault="00B64567">
            <w:pPr>
              <w:tabs>
                <w:tab w:val="left" w:pos="0"/>
              </w:tabs>
              <w:ind w:right="-1"/>
              <w:rPr>
                <w:rFonts w:ascii="Times New Roman" w:hAnsi="Times New Roman"/>
                <w:sz w:val="24"/>
                <w:szCs w:val="24"/>
              </w:rPr>
            </w:pPr>
            <w:r>
              <w:rPr>
                <w:rFonts w:ascii="Times New Roman" w:hAnsi="Times New Roman"/>
                <w:sz w:val="24"/>
                <w:szCs w:val="24"/>
              </w:rPr>
              <w:t>(индивидуально)</w:t>
            </w:r>
          </w:p>
        </w:tc>
      </w:tr>
      <w:tr w:rsidR="00B64567" w:rsidTr="00B64567">
        <w:tc>
          <w:tcPr>
            <w:tcW w:w="2509" w:type="dxa"/>
            <w:tcBorders>
              <w:top w:val="single" w:sz="4" w:space="0" w:color="auto"/>
              <w:left w:val="single" w:sz="4" w:space="0" w:color="auto"/>
              <w:bottom w:val="single" w:sz="4" w:space="0" w:color="auto"/>
              <w:right w:val="single" w:sz="4" w:space="0" w:color="auto"/>
            </w:tcBorders>
          </w:tcPr>
          <w:p w:rsidR="00B64567" w:rsidRDefault="00B64567">
            <w:pPr>
              <w:tabs>
                <w:tab w:val="left" w:pos="0"/>
              </w:tabs>
              <w:ind w:right="-1"/>
              <w:rPr>
                <w:rFonts w:ascii="Times New Roman" w:hAnsi="Times New Roman"/>
                <w:sz w:val="24"/>
                <w:szCs w:val="24"/>
              </w:rPr>
            </w:pPr>
            <w:r>
              <w:rPr>
                <w:rFonts w:ascii="Times New Roman" w:hAnsi="Times New Roman"/>
                <w:sz w:val="24"/>
                <w:szCs w:val="24"/>
              </w:rPr>
              <w:t>С  нарушением  опорно-двигательного аппарата</w:t>
            </w:r>
          </w:p>
          <w:p w:rsidR="00B64567" w:rsidRDefault="00B64567">
            <w:pPr>
              <w:tabs>
                <w:tab w:val="left" w:pos="0"/>
              </w:tabs>
              <w:ind w:right="-1"/>
              <w:rPr>
                <w:rFonts w:ascii="Times New Roman" w:hAnsi="Times New Roman"/>
                <w:sz w:val="24"/>
                <w:szCs w:val="24"/>
              </w:rPr>
            </w:pPr>
          </w:p>
        </w:tc>
        <w:tc>
          <w:tcPr>
            <w:tcW w:w="2936" w:type="dxa"/>
            <w:tcBorders>
              <w:top w:val="single" w:sz="4" w:space="0" w:color="auto"/>
              <w:left w:val="single" w:sz="4" w:space="0" w:color="auto"/>
              <w:bottom w:val="single" w:sz="4" w:space="0" w:color="auto"/>
              <w:right w:val="single" w:sz="4" w:space="0" w:color="auto"/>
            </w:tcBorders>
          </w:tcPr>
          <w:p w:rsidR="00B64567" w:rsidRDefault="00B64567">
            <w:pPr>
              <w:tabs>
                <w:tab w:val="left" w:pos="0"/>
              </w:tabs>
              <w:ind w:right="-1"/>
              <w:rPr>
                <w:rFonts w:ascii="Times New Roman" w:hAnsi="Times New Roman"/>
                <w:sz w:val="24"/>
                <w:szCs w:val="24"/>
              </w:rPr>
            </w:pPr>
            <w:r>
              <w:rPr>
                <w:rFonts w:ascii="Times New Roman" w:hAnsi="Times New Roman"/>
                <w:sz w:val="24"/>
                <w:szCs w:val="24"/>
              </w:rPr>
              <w:t xml:space="preserve">решение </w:t>
            </w:r>
          </w:p>
          <w:p w:rsidR="00B64567" w:rsidRDefault="00B64567">
            <w:pPr>
              <w:tabs>
                <w:tab w:val="left" w:pos="0"/>
              </w:tabs>
              <w:ind w:right="-1"/>
              <w:rPr>
                <w:rFonts w:ascii="Times New Roman" w:hAnsi="Times New Roman"/>
                <w:sz w:val="24"/>
                <w:szCs w:val="24"/>
              </w:rPr>
            </w:pPr>
            <w:r>
              <w:rPr>
                <w:rFonts w:ascii="Times New Roman" w:hAnsi="Times New Roman"/>
                <w:sz w:val="24"/>
                <w:szCs w:val="24"/>
              </w:rPr>
              <w:t xml:space="preserve">дистанционных  тестов, </w:t>
            </w:r>
          </w:p>
          <w:p w:rsidR="00B64567" w:rsidRDefault="00B64567">
            <w:pPr>
              <w:tabs>
                <w:tab w:val="left" w:pos="0"/>
              </w:tabs>
              <w:ind w:right="-1"/>
              <w:rPr>
                <w:rFonts w:ascii="Times New Roman" w:hAnsi="Times New Roman"/>
                <w:sz w:val="24"/>
                <w:szCs w:val="24"/>
              </w:rPr>
            </w:pPr>
            <w:r>
              <w:rPr>
                <w:rFonts w:ascii="Times New Roman" w:hAnsi="Times New Roman"/>
                <w:sz w:val="24"/>
                <w:szCs w:val="24"/>
              </w:rPr>
              <w:t>контрольные вопросы</w:t>
            </w:r>
          </w:p>
          <w:p w:rsidR="00B64567" w:rsidRDefault="00B64567">
            <w:pPr>
              <w:tabs>
                <w:tab w:val="left" w:pos="0"/>
              </w:tabs>
              <w:ind w:right="-1"/>
              <w:rPr>
                <w:rFonts w:ascii="Times New Roman" w:hAnsi="Times New Roman"/>
                <w:sz w:val="24"/>
                <w:szCs w:val="24"/>
              </w:rPr>
            </w:pPr>
          </w:p>
        </w:tc>
        <w:tc>
          <w:tcPr>
            <w:tcW w:w="4551" w:type="dxa"/>
            <w:tcBorders>
              <w:top w:val="single" w:sz="4" w:space="0" w:color="auto"/>
              <w:left w:val="single" w:sz="4" w:space="0" w:color="auto"/>
              <w:bottom w:val="single" w:sz="4" w:space="0" w:color="auto"/>
              <w:right w:val="single" w:sz="4" w:space="0" w:color="auto"/>
            </w:tcBorders>
          </w:tcPr>
          <w:p w:rsidR="00B64567" w:rsidRDefault="00B64567">
            <w:pPr>
              <w:tabs>
                <w:tab w:val="left" w:pos="0"/>
              </w:tabs>
              <w:ind w:right="-1"/>
              <w:rPr>
                <w:rFonts w:ascii="Times New Roman" w:hAnsi="Times New Roman"/>
                <w:sz w:val="24"/>
                <w:szCs w:val="24"/>
              </w:rPr>
            </w:pPr>
            <w:r>
              <w:rPr>
                <w:rFonts w:ascii="Times New Roman" w:hAnsi="Times New Roman"/>
                <w:sz w:val="24"/>
                <w:szCs w:val="24"/>
              </w:rPr>
              <w:t>организация  контроля  с помощью  электронной оболочки MOODLE, письменная проверка</w:t>
            </w:r>
          </w:p>
          <w:p w:rsidR="00B64567" w:rsidRDefault="00B64567">
            <w:pPr>
              <w:tabs>
                <w:tab w:val="left" w:pos="0"/>
              </w:tabs>
              <w:ind w:right="-1"/>
              <w:rPr>
                <w:rFonts w:ascii="Times New Roman" w:hAnsi="Times New Roman"/>
                <w:sz w:val="24"/>
                <w:szCs w:val="24"/>
              </w:rPr>
            </w:pPr>
          </w:p>
        </w:tc>
      </w:tr>
    </w:tbl>
    <w:p w:rsidR="00B64567" w:rsidRDefault="00B64567" w:rsidP="00B64567">
      <w:pPr>
        <w:tabs>
          <w:tab w:val="left" w:pos="0"/>
        </w:tabs>
        <w:spacing w:after="0" w:line="240" w:lineRule="auto"/>
        <w:ind w:right="-1"/>
        <w:jc w:val="both"/>
        <w:rPr>
          <w:rFonts w:ascii="Times New Roman" w:hAnsi="Times New Roman"/>
          <w:sz w:val="24"/>
          <w:szCs w:val="24"/>
        </w:rPr>
      </w:pP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r>
      <w:r w:rsidR="001B5E01">
        <w:rPr>
          <w:rFonts w:ascii="Times New Roman" w:hAnsi="Times New Roman"/>
          <w:sz w:val="24"/>
          <w:szCs w:val="24"/>
        </w:rPr>
        <w:t>Ординатор</w:t>
      </w:r>
      <w:r>
        <w:rPr>
          <w:rFonts w:ascii="Times New Roman" w:hAnsi="Times New Roman"/>
          <w:sz w:val="24"/>
          <w:szCs w:val="24"/>
        </w:rPr>
        <w:t>ам  с  ограниченными  возможностями  здоровья  увеличивается время  на  подготовку  ответов  к  зачёту, разрешается готовить  ответы  с использованием дистанционных образовательных технологий.</w:t>
      </w:r>
    </w:p>
    <w:p w:rsidR="00B64567" w:rsidRDefault="00B64567" w:rsidP="00B64567">
      <w:pPr>
        <w:pStyle w:val="ad"/>
        <w:numPr>
          <w:ilvl w:val="1"/>
          <w:numId w:val="42"/>
        </w:num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Методические  материалы,  определяющие  процедуры  оценивания  знаний,  умений,  навыков  и  (или) опыта деятельности, характеризующие этапы формирования компетенций</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При  проведении  </w:t>
      </w:r>
      <w:proofErr w:type="gramStart"/>
      <w:r>
        <w:rPr>
          <w:rFonts w:ascii="Times New Roman" w:hAnsi="Times New Roman"/>
          <w:sz w:val="24"/>
          <w:szCs w:val="24"/>
        </w:rPr>
        <w:t>процедуры  оценивания  результатов  обучения инвалидов</w:t>
      </w:r>
      <w:proofErr w:type="gramEnd"/>
      <w:r>
        <w:rPr>
          <w:rFonts w:ascii="Times New Roman" w:hAnsi="Times New Roman"/>
          <w:sz w:val="24"/>
          <w:szCs w:val="24"/>
        </w:rPr>
        <w:t xml:space="preserve">  и  лиц  с  ограниченными  возможностями  здоровья предусматривается  использование  технических  средств,  необходимых  им  в связи с их  индивидуальными  особенностями.  Эти  средства  могут  быть предоставлены  Пятигорским медико-фармацевтическим институтом – филиалом ФГБОУ ВО ВолгГМУ Минздрава России  или  могут использоваться собственные технические средства. Процедура оценивания  результатов  обучения  инвалидов и лиц с ограниченными  возможностями  здоровья  по  дисциплине  предусматривает предоставление  информации  в  формах,  адаптированных  к  ограничениям  их здоровья и восприятия информации:</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лиц с нарушениями зрения:</w:t>
      </w:r>
    </w:p>
    <w:p w:rsidR="00B64567" w:rsidRDefault="00B64567" w:rsidP="00B64567">
      <w:pPr>
        <w:tabs>
          <w:tab w:val="left" w:pos="567"/>
        </w:tabs>
        <w:spacing w:after="0" w:line="240" w:lineRule="auto"/>
        <w:ind w:left="993" w:right="-1"/>
        <w:jc w:val="both"/>
        <w:rPr>
          <w:rFonts w:ascii="Times New Roman" w:hAnsi="Times New Roman"/>
          <w:sz w:val="24"/>
          <w:szCs w:val="24"/>
        </w:rPr>
      </w:pPr>
      <w:r>
        <w:rPr>
          <w:rFonts w:ascii="Times New Roman" w:hAnsi="Times New Roman"/>
          <w:sz w:val="24"/>
          <w:szCs w:val="24"/>
        </w:rPr>
        <w:t>- в печатной форме увеличенным шрифтом;</w:t>
      </w:r>
    </w:p>
    <w:p w:rsidR="00B64567" w:rsidRDefault="00B64567" w:rsidP="00B64567">
      <w:pPr>
        <w:tabs>
          <w:tab w:val="left" w:pos="567"/>
        </w:tabs>
        <w:spacing w:after="0" w:line="240" w:lineRule="auto"/>
        <w:ind w:left="993" w:right="-1"/>
        <w:jc w:val="both"/>
        <w:rPr>
          <w:rFonts w:ascii="Times New Roman" w:hAnsi="Times New Roman"/>
          <w:sz w:val="24"/>
          <w:szCs w:val="24"/>
        </w:rPr>
      </w:pPr>
      <w:r>
        <w:rPr>
          <w:rFonts w:ascii="Times New Roman" w:hAnsi="Times New Roman"/>
          <w:sz w:val="24"/>
          <w:szCs w:val="24"/>
        </w:rPr>
        <w:t>- в форме электронного документа;</w:t>
      </w:r>
    </w:p>
    <w:p w:rsidR="00B64567" w:rsidRDefault="00B64567" w:rsidP="00B64567">
      <w:pPr>
        <w:tabs>
          <w:tab w:val="left" w:pos="567"/>
        </w:tabs>
        <w:spacing w:after="0" w:line="240" w:lineRule="auto"/>
        <w:ind w:left="993" w:right="-1"/>
        <w:jc w:val="both"/>
        <w:rPr>
          <w:rFonts w:ascii="Times New Roman" w:hAnsi="Times New Roman"/>
          <w:sz w:val="24"/>
          <w:szCs w:val="24"/>
        </w:rPr>
      </w:pPr>
      <w:r>
        <w:rPr>
          <w:rFonts w:ascii="Times New Roman" w:hAnsi="Times New Roman"/>
          <w:sz w:val="24"/>
          <w:szCs w:val="24"/>
        </w:rPr>
        <w:t>- в форме аудиофайла.</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лиц с нарушениями слуха:</w:t>
      </w:r>
    </w:p>
    <w:p w:rsidR="00B64567" w:rsidRDefault="00B64567" w:rsidP="00B64567">
      <w:pPr>
        <w:spacing w:after="0" w:line="240" w:lineRule="auto"/>
        <w:ind w:left="993" w:right="-1"/>
        <w:jc w:val="both"/>
        <w:rPr>
          <w:rFonts w:ascii="Times New Roman" w:hAnsi="Times New Roman"/>
          <w:sz w:val="24"/>
          <w:szCs w:val="24"/>
        </w:rPr>
      </w:pPr>
      <w:r>
        <w:rPr>
          <w:rFonts w:ascii="Times New Roman" w:hAnsi="Times New Roman"/>
          <w:sz w:val="24"/>
          <w:szCs w:val="24"/>
        </w:rPr>
        <w:t>- в печатной форме;</w:t>
      </w:r>
    </w:p>
    <w:p w:rsidR="00B64567" w:rsidRDefault="00B64567" w:rsidP="00B64567">
      <w:pPr>
        <w:spacing w:after="0" w:line="240" w:lineRule="auto"/>
        <w:ind w:left="993" w:right="-1"/>
        <w:jc w:val="both"/>
        <w:rPr>
          <w:rFonts w:ascii="Times New Roman" w:hAnsi="Times New Roman"/>
          <w:sz w:val="24"/>
          <w:szCs w:val="24"/>
        </w:rPr>
      </w:pPr>
      <w:r>
        <w:rPr>
          <w:rFonts w:ascii="Times New Roman" w:hAnsi="Times New Roman"/>
          <w:sz w:val="24"/>
          <w:szCs w:val="24"/>
        </w:rPr>
        <w:t>- в форме электронного документа.</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Для лиц с нарушениями опорно-двигательного аппарата:</w:t>
      </w:r>
    </w:p>
    <w:p w:rsidR="00B64567" w:rsidRDefault="00B64567" w:rsidP="00B64567">
      <w:pPr>
        <w:spacing w:after="0" w:line="240" w:lineRule="auto"/>
        <w:ind w:left="993" w:right="-1"/>
        <w:jc w:val="both"/>
        <w:rPr>
          <w:rFonts w:ascii="Times New Roman" w:hAnsi="Times New Roman"/>
          <w:sz w:val="24"/>
          <w:szCs w:val="24"/>
        </w:rPr>
      </w:pPr>
      <w:r>
        <w:rPr>
          <w:rFonts w:ascii="Times New Roman" w:hAnsi="Times New Roman"/>
          <w:sz w:val="24"/>
          <w:szCs w:val="24"/>
        </w:rPr>
        <w:t>- в печатной форме;</w:t>
      </w:r>
    </w:p>
    <w:p w:rsidR="00B64567" w:rsidRDefault="00B64567" w:rsidP="00B64567">
      <w:pPr>
        <w:spacing w:after="0" w:line="240" w:lineRule="auto"/>
        <w:ind w:left="993" w:right="-1"/>
        <w:jc w:val="both"/>
        <w:rPr>
          <w:rFonts w:ascii="Times New Roman" w:hAnsi="Times New Roman"/>
          <w:sz w:val="24"/>
          <w:szCs w:val="24"/>
        </w:rPr>
      </w:pPr>
      <w:r>
        <w:rPr>
          <w:rFonts w:ascii="Times New Roman" w:hAnsi="Times New Roman"/>
          <w:sz w:val="24"/>
          <w:szCs w:val="24"/>
        </w:rPr>
        <w:t>- в форме электронного документа;</w:t>
      </w:r>
    </w:p>
    <w:p w:rsidR="00B64567" w:rsidRDefault="00B64567" w:rsidP="00B64567">
      <w:pPr>
        <w:spacing w:after="0" w:line="240" w:lineRule="auto"/>
        <w:ind w:left="993" w:right="-1"/>
        <w:jc w:val="both"/>
        <w:rPr>
          <w:rFonts w:ascii="Times New Roman" w:hAnsi="Times New Roman"/>
          <w:sz w:val="24"/>
          <w:szCs w:val="24"/>
        </w:rPr>
      </w:pPr>
      <w:r>
        <w:rPr>
          <w:rFonts w:ascii="Times New Roman" w:hAnsi="Times New Roman"/>
          <w:sz w:val="24"/>
          <w:szCs w:val="24"/>
        </w:rPr>
        <w:t>- в форме аудиофайла.</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Данный  перечень может быть конкретизирован в зависимости от контингента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При проведении </w:t>
      </w:r>
      <w:proofErr w:type="gramStart"/>
      <w:r>
        <w:rPr>
          <w:rFonts w:ascii="Times New Roman" w:hAnsi="Times New Roman"/>
          <w:sz w:val="24"/>
          <w:szCs w:val="24"/>
        </w:rPr>
        <w:t>процедуры оценивания результатов обучения инвалидов</w:t>
      </w:r>
      <w:proofErr w:type="gramEnd"/>
      <w:r>
        <w:rPr>
          <w:rFonts w:ascii="Times New Roman" w:hAnsi="Times New Roman"/>
          <w:sz w:val="24"/>
          <w:szCs w:val="24"/>
        </w:rPr>
        <w:t xml:space="preserve"> и лиц с ограниченными возможностями здоровья по дисциплине (модулю) обеспечивается  выполнение  следующих  дополнительных требований в зависимости от индивидуальных особенностей обучающихся:</w:t>
      </w:r>
    </w:p>
    <w:p w:rsidR="00B64567" w:rsidRDefault="00B64567" w:rsidP="00B64567">
      <w:pPr>
        <w:pStyle w:val="ad"/>
        <w:numPr>
          <w:ilvl w:val="0"/>
          <w:numId w:val="41"/>
        </w:numPr>
        <w:tabs>
          <w:tab w:val="left" w:pos="0"/>
        </w:tabs>
        <w:spacing w:after="0" w:line="240" w:lineRule="auto"/>
        <w:ind w:left="0" w:right="-1" w:firstLine="851"/>
        <w:jc w:val="both"/>
        <w:rPr>
          <w:rFonts w:ascii="Times New Roman" w:hAnsi="Times New Roman"/>
          <w:sz w:val="24"/>
          <w:szCs w:val="24"/>
        </w:rPr>
      </w:pPr>
      <w:r>
        <w:rPr>
          <w:rFonts w:ascii="Times New Roman" w:hAnsi="Times New Roman"/>
          <w:sz w:val="24"/>
          <w:szCs w:val="24"/>
        </w:rPr>
        <w:t xml:space="preserve">инструкция  по  порядку  проведения  процедуры  оценивания предоставляется  в  доступной  форме  (устно,  в  письменной  форме,  устно с использованием услуг </w:t>
      </w:r>
      <w:proofErr w:type="spellStart"/>
      <w:r>
        <w:rPr>
          <w:rFonts w:ascii="Times New Roman" w:hAnsi="Times New Roman"/>
          <w:sz w:val="24"/>
          <w:szCs w:val="24"/>
        </w:rPr>
        <w:t>сурдопереводчика</w:t>
      </w:r>
      <w:proofErr w:type="spellEnd"/>
      <w:r>
        <w:rPr>
          <w:rFonts w:ascii="Times New Roman" w:hAnsi="Times New Roman"/>
          <w:sz w:val="24"/>
          <w:szCs w:val="24"/>
        </w:rPr>
        <w:t>);</w:t>
      </w:r>
    </w:p>
    <w:p w:rsidR="00B64567" w:rsidRDefault="00B64567" w:rsidP="00B64567">
      <w:pPr>
        <w:pStyle w:val="ad"/>
        <w:numPr>
          <w:ilvl w:val="0"/>
          <w:numId w:val="41"/>
        </w:numPr>
        <w:tabs>
          <w:tab w:val="left" w:pos="0"/>
        </w:tabs>
        <w:spacing w:after="0" w:line="240" w:lineRule="auto"/>
        <w:ind w:left="0" w:right="-1" w:firstLine="851"/>
        <w:jc w:val="both"/>
        <w:rPr>
          <w:rFonts w:ascii="Times New Roman" w:hAnsi="Times New Roman"/>
          <w:sz w:val="24"/>
          <w:szCs w:val="24"/>
        </w:rPr>
      </w:pPr>
      <w:r>
        <w:rPr>
          <w:rFonts w:ascii="Times New Roman" w:hAnsi="Times New Roman"/>
          <w:sz w:val="24"/>
          <w:szCs w:val="24"/>
        </w:rPr>
        <w:t xml:space="preserve">доступная форма предоставления заданий оценочных средств (в печатной форме,  в  печатной  форме  увеличенным  шрифтом,  в  форме  электронного документа,  задания  зачитываются  ассистентом,  задания  предоставляются  с использованием </w:t>
      </w:r>
      <w:proofErr w:type="spellStart"/>
      <w:r>
        <w:rPr>
          <w:rFonts w:ascii="Times New Roman" w:hAnsi="Times New Roman"/>
          <w:sz w:val="24"/>
          <w:szCs w:val="24"/>
        </w:rPr>
        <w:t>сурдоперевода</w:t>
      </w:r>
      <w:proofErr w:type="spellEnd"/>
      <w:r>
        <w:rPr>
          <w:rFonts w:ascii="Times New Roman" w:hAnsi="Times New Roman"/>
          <w:sz w:val="24"/>
          <w:szCs w:val="24"/>
        </w:rPr>
        <w:t>);</w:t>
      </w:r>
    </w:p>
    <w:p w:rsidR="00B64567" w:rsidRDefault="00B64567" w:rsidP="00B64567">
      <w:pPr>
        <w:pStyle w:val="ad"/>
        <w:numPr>
          <w:ilvl w:val="0"/>
          <w:numId w:val="41"/>
        </w:numPr>
        <w:tabs>
          <w:tab w:val="left" w:pos="0"/>
        </w:tabs>
        <w:spacing w:after="0" w:line="240" w:lineRule="auto"/>
        <w:ind w:left="0" w:right="-1" w:firstLine="851"/>
        <w:jc w:val="both"/>
        <w:rPr>
          <w:rFonts w:ascii="Times New Roman" w:hAnsi="Times New Roman"/>
          <w:sz w:val="24"/>
          <w:szCs w:val="24"/>
        </w:rPr>
      </w:pPr>
      <w:r>
        <w:rPr>
          <w:rFonts w:ascii="Times New Roman" w:hAnsi="Times New Roman"/>
          <w:sz w:val="24"/>
          <w:szCs w:val="24"/>
        </w:rPr>
        <w:t>доступная форма предоставления  ответов  на  задания  (письменно  на бумаге,  набор ответов  на  компьютере, с  использованием  услуг  ассистента, устно).</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При необходимости для обучающихся с ограниченными возможностями здоровья  и  инвалидов  процедура  оценивания  результатов  </w:t>
      </w:r>
      <w:proofErr w:type="gramStart"/>
      <w:r>
        <w:rPr>
          <w:rFonts w:ascii="Times New Roman" w:hAnsi="Times New Roman"/>
          <w:sz w:val="24"/>
          <w:szCs w:val="24"/>
        </w:rPr>
        <w:t>обучения  по дисциплине</w:t>
      </w:r>
      <w:proofErr w:type="gramEnd"/>
      <w:r>
        <w:rPr>
          <w:rFonts w:ascii="Times New Roman" w:hAnsi="Times New Roman"/>
          <w:sz w:val="24"/>
          <w:szCs w:val="24"/>
        </w:rPr>
        <w:t xml:space="preserve"> (модулю) может проводиться в несколько этапов. Проведение </w:t>
      </w:r>
      <w:proofErr w:type="gramStart"/>
      <w:r>
        <w:rPr>
          <w:rFonts w:ascii="Times New Roman" w:hAnsi="Times New Roman"/>
          <w:sz w:val="24"/>
          <w:szCs w:val="24"/>
        </w:rPr>
        <w:t>процедуры оценивания результатов обучения инвалидов</w:t>
      </w:r>
      <w:proofErr w:type="gramEnd"/>
      <w:r>
        <w:rPr>
          <w:rFonts w:ascii="Times New Roman" w:hAnsi="Times New Roman"/>
          <w:sz w:val="24"/>
          <w:szCs w:val="24"/>
        </w:rPr>
        <w:t xml:space="preserve"> и лиц с ограниченными возможностями здоровья допускается  с  использованием дистанционных образовательных технологий.</w:t>
      </w:r>
    </w:p>
    <w:p w:rsidR="00B64567" w:rsidRDefault="00B64567" w:rsidP="00B64567">
      <w:pPr>
        <w:pStyle w:val="ad"/>
        <w:numPr>
          <w:ilvl w:val="1"/>
          <w:numId w:val="42"/>
        </w:num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Перечень  основной  и  дополнительной  учебной  литературы, необходимой для освоения дисциплины.</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Для  освоения  дисциплины  инвалидами и лицами с ограниченными возможностями  здоровья  предоставляются  основная и дополнительная учебная литература в виде  электронного документа в фонде библиотеки и/или в электронно-библиотечных  системах.  А также  предоставляются бесплатно  специальные  учебники  и  учебные  пособия,  иная  учебная литература  и  специальные  технические  средства  обучения  коллективного  и индивидуального  пользования, а также услуги </w:t>
      </w:r>
      <w:proofErr w:type="spellStart"/>
      <w:r>
        <w:rPr>
          <w:rFonts w:ascii="Times New Roman" w:hAnsi="Times New Roman"/>
          <w:sz w:val="24"/>
          <w:szCs w:val="24"/>
        </w:rPr>
        <w:t>сурдопереводчиков</w:t>
      </w:r>
      <w:proofErr w:type="spellEnd"/>
      <w:r>
        <w:rPr>
          <w:rFonts w:ascii="Times New Roman" w:hAnsi="Times New Roman"/>
          <w:sz w:val="24"/>
          <w:szCs w:val="24"/>
        </w:rPr>
        <w:t xml:space="preserve"> и </w:t>
      </w:r>
      <w:proofErr w:type="spellStart"/>
      <w:r>
        <w:rPr>
          <w:rFonts w:ascii="Times New Roman" w:hAnsi="Times New Roman"/>
          <w:sz w:val="24"/>
          <w:szCs w:val="24"/>
        </w:rPr>
        <w:t>тифлосурдопереводчиков</w:t>
      </w:r>
      <w:proofErr w:type="spellEnd"/>
      <w:r>
        <w:rPr>
          <w:rFonts w:ascii="Times New Roman" w:hAnsi="Times New Roman"/>
          <w:sz w:val="24"/>
          <w:szCs w:val="24"/>
        </w:rPr>
        <w:t>.</w:t>
      </w:r>
    </w:p>
    <w:p w:rsidR="00B64567" w:rsidRDefault="00B64567" w:rsidP="00B64567">
      <w:pPr>
        <w:pStyle w:val="ad"/>
        <w:numPr>
          <w:ilvl w:val="1"/>
          <w:numId w:val="42"/>
        </w:num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Методические указания для </w:t>
      </w:r>
      <w:proofErr w:type="gramStart"/>
      <w:r>
        <w:rPr>
          <w:rFonts w:ascii="Times New Roman" w:eastAsia="Times New Roman" w:hAnsi="Times New Roman" w:cs="Times New Roman"/>
          <w:b/>
          <w:sz w:val="24"/>
          <w:szCs w:val="24"/>
        </w:rPr>
        <w:t>обучающихся</w:t>
      </w:r>
      <w:proofErr w:type="gramEnd"/>
      <w:r>
        <w:rPr>
          <w:rFonts w:ascii="Times New Roman" w:eastAsia="Times New Roman" w:hAnsi="Times New Roman" w:cs="Times New Roman"/>
          <w:b/>
          <w:sz w:val="24"/>
          <w:szCs w:val="24"/>
        </w:rPr>
        <w:t xml:space="preserve"> по освоению дисциплины</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В  освоении  дисциплины  инвалидами  и  лицами с ограниченными возможностями  здоровья  большое  значение  имеет  индивидуальная  работа. Под индивидуальной работой подразумевается две формы взаимодействия с преподавателем: индивидуальная учебная работа  (консультации), т.е. дополнительное разъяснение  учебного  материала  и  углубленное  изучение материала с теми обучающимися, которые  в  этом  заинтересованы, и индивидуальная  воспитательная  работа. Индивидуальные  консультации по предмету  являются  важным  фактором,  способствующим  индивидуализации обучения  и  установлению  воспитательного  контакта  между  преподавателем и  обучающимся  инвалидом  или  обучающимся  с  ограниченными возможностями здоровья.</w:t>
      </w:r>
    </w:p>
    <w:p w:rsidR="00B64567" w:rsidRDefault="00B64567" w:rsidP="00B64567">
      <w:pPr>
        <w:pStyle w:val="ad"/>
        <w:numPr>
          <w:ilvl w:val="1"/>
          <w:numId w:val="42"/>
        </w:numPr>
        <w:spacing w:after="0" w:line="24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Описание материально-технической базы, необходимой для осуществления образовательного процесса по дисциплине</w:t>
      </w:r>
    </w:p>
    <w:p w:rsidR="00B64567" w:rsidRDefault="00B64567" w:rsidP="00B64567">
      <w:pPr>
        <w:tabs>
          <w:tab w:val="left" w:pos="0"/>
        </w:tabs>
        <w:spacing w:after="0" w:line="240" w:lineRule="auto"/>
        <w:ind w:right="-1"/>
        <w:jc w:val="both"/>
        <w:rPr>
          <w:rFonts w:ascii="Times New Roman" w:hAnsi="Times New Roman"/>
          <w:sz w:val="24"/>
          <w:szCs w:val="24"/>
        </w:rPr>
      </w:pPr>
      <w:r>
        <w:rPr>
          <w:rFonts w:ascii="Times New Roman" w:hAnsi="Times New Roman"/>
          <w:sz w:val="24"/>
          <w:szCs w:val="24"/>
        </w:rPr>
        <w:tab/>
        <w:t xml:space="preserve">Освоение  дисциплины  инвалидами и  лицами с ограниченными возможностями здоровья осуществляется с использованием средств обучения общего и специального назначения: </w:t>
      </w:r>
    </w:p>
    <w:p w:rsidR="00B64567" w:rsidRDefault="00B64567" w:rsidP="00B64567">
      <w:pPr>
        <w:pStyle w:val="ad"/>
        <w:numPr>
          <w:ilvl w:val="0"/>
          <w:numId w:val="40"/>
        </w:numPr>
        <w:tabs>
          <w:tab w:val="left" w:pos="0"/>
        </w:tabs>
        <w:spacing w:after="0" w:line="240" w:lineRule="auto"/>
        <w:ind w:left="709" w:right="-1" w:firstLine="360"/>
        <w:jc w:val="both"/>
        <w:rPr>
          <w:rFonts w:ascii="Times New Roman" w:hAnsi="Times New Roman"/>
          <w:sz w:val="24"/>
          <w:szCs w:val="24"/>
        </w:rPr>
      </w:pPr>
      <w:r>
        <w:rPr>
          <w:rFonts w:ascii="Times New Roman" w:hAnsi="Times New Roman"/>
          <w:sz w:val="24"/>
          <w:szCs w:val="24"/>
        </w:rPr>
        <w:t xml:space="preserve">лекционная  аудитория – мультимедийное оборудование, </w:t>
      </w:r>
      <w:proofErr w:type="spellStart"/>
      <w:r>
        <w:rPr>
          <w:rFonts w:ascii="Times New Roman" w:hAnsi="Times New Roman"/>
          <w:sz w:val="24"/>
          <w:szCs w:val="24"/>
        </w:rPr>
        <w:t>мобильныйрадиокласс</w:t>
      </w:r>
      <w:proofErr w:type="spellEnd"/>
      <w:r>
        <w:rPr>
          <w:rFonts w:ascii="Times New Roman" w:hAnsi="Times New Roman"/>
          <w:sz w:val="24"/>
          <w:szCs w:val="24"/>
        </w:rPr>
        <w:t xml:space="preserve"> (для  </w:t>
      </w:r>
      <w:r w:rsidR="001B5E01">
        <w:rPr>
          <w:rFonts w:ascii="Times New Roman" w:hAnsi="Times New Roman"/>
          <w:sz w:val="24"/>
          <w:szCs w:val="24"/>
        </w:rPr>
        <w:t>ординатор</w:t>
      </w:r>
      <w:r>
        <w:rPr>
          <w:rFonts w:ascii="Times New Roman" w:hAnsi="Times New Roman"/>
          <w:sz w:val="24"/>
          <w:szCs w:val="24"/>
        </w:rPr>
        <w:t>ов с нарушениями слуха);  источники питания для индивидуальных технических средств;</w:t>
      </w:r>
    </w:p>
    <w:p w:rsidR="00B64567" w:rsidRDefault="00B64567" w:rsidP="00B64567">
      <w:pPr>
        <w:pStyle w:val="ad"/>
        <w:numPr>
          <w:ilvl w:val="0"/>
          <w:numId w:val="40"/>
        </w:numPr>
        <w:tabs>
          <w:tab w:val="left" w:pos="0"/>
        </w:tabs>
        <w:spacing w:after="0" w:line="240" w:lineRule="auto"/>
        <w:ind w:left="709" w:right="-1" w:firstLine="360"/>
        <w:jc w:val="both"/>
        <w:rPr>
          <w:rFonts w:ascii="Times New Roman" w:hAnsi="Times New Roman"/>
          <w:sz w:val="24"/>
          <w:szCs w:val="24"/>
        </w:rPr>
      </w:pPr>
      <w:r>
        <w:rPr>
          <w:rFonts w:ascii="Times New Roman" w:hAnsi="Times New Roman"/>
          <w:sz w:val="24"/>
          <w:szCs w:val="24"/>
        </w:rPr>
        <w:t xml:space="preserve">учебная аудитория для практических занятий (семинаров) мультимедийное  оборудование,  </w:t>
      </w:r>
      <w:proofErr w:type="spellStart"/>
      <w:r>
        <w:rPr>
          <w:rFonts w:ascii="Times New Roman" w:hAnsi="Times New Roman"/>
          <w:sz w:val="24"/>
          <w:szCs w:val="24"/>
        </w:rPr>
        <w:t>мобильныйрадиокласс</w:t>
      </w:r>
      <w:proofErr w:type="spellEnd"/>
      <w:r>
        <w:rPr>
          <w:rFonts w:ascii="Times New Roman" w:hAnsi="Times New Roman"/>
          <w:sz w:val="24"/>
          <w:szCs w:val="24"/>
        </w:rPr>
        <w:t xml:space="preserve"> (для </w:t>
      </w:r>
      <w:r w:rsidR="001B5E01">
        <w:rPr>
          <w:rFonts w:ascii="Times New Roman" w:hAnsi="Times New Roman"/>
          <w:sz w:val="24"/>
          <w:szCs w:val="24"/>
        </w:rPr>
        <w:t>ординатор</w:t>
      </w:r>
      <w:r>
        <w:rPr>
          <w:rFonts w:ascii="Times New Roman" w:hAnsi="Times New Roman"/>
          <w:sz w:val="24"/>
          <w:szCs w:val="24"/>
        </w:rPr>
        <w:t>ов с нарушениями слуха);</w:t>
      </w:r>
    </w:p>
    <w:p w:rsidR="00B64567" w:rsidRDefault="00B64567" w:rsidP="00B64567">
      <w:pPr>
        <w:pStyle w:val="ad"/>
        <w:numPr>
          <w:ilvl w:val="0"/>
          <w:numId w:val="40"/>
        </w:numPr>
        <w:tabs>
          <w:tab w:val="left" w:pos="0"/>
        </w:tabs>
        <w:spacing w:after="0" w:line="240" w:lineRule="auto"/>
        <w:ind w:left="709" w:right="-1" w:firstLine="360"/>
        <w:jc w:val="both"/>
        <w:rPr>
          <w:rFonts w:ascii="Times New Roman" w:hAnsi="Times New Roman"/>
          <w:sz w:val="24"/>
          <w:szCs w:val="24"/>
        </w:rPr>
      </w:pPr>
      <w:r>
        <w:rPr>
          <w:rFonts w:ascii="Times New Roman" w:hAnsi="Times New Roman"/>
          <w:sz w:val="24"/>
          <w:szCs w:val="24"/>
        </w:rPr>
        <w:t xml:space="preserve">учебная  аудитория  для  самостоятельной  работы – стандартные рабочие места с  персональными  компьютерами; рабочее место с персональным компьютером, с  программой  экранного  доступа,  программой экранного увеличения и </w:t>
      </w:r>
      <w:proofErr w:type="spellStart"/>
      <w:r>
        <w:rPr>
          <w:rFonts w:ascii="Times New Roman" w:hAnsi="Times New Roman"/>
          <w:sz w:val="24"/>
          <w:szCs w:val="24"/>
        </w:rPr>
        <w:t>брайлевским</w:t>
      </w:r>
      <w:proofErr w:type="spellEnd"/>
      <w:r>
        <w:rPr>
          <w:rFonts w:ascii="Times New Roman" w:hAnsi="Times New Roman"/>
          <w:sz w:val="24"/>
          <w:szCs w:val="24"/>
        </w:rPr>
        <w:t xml:space="preserve"> дисплеем для </w:t>
      </w:r>
      <w:r w:rsidR="001B5E01">
        <w:rPr>
          <w:rFonts w:ascii="Times New Roman" w:hAnsi="Times New Roman"/>
          <w:sz w:val="24"/>
          <w:szCs w:val="24"/>
        </w:rPr>
        <w:t>ординатор</w:t>
      </w:r>
      <w:r>
        <w:rPr>
          <w:rFonts w:ascii="Times New Roman" w:hAnsi="Times New Roman"/>
          <w:sz w:val="24"/>
          <w:szCs w:val="24"/>
        </w:rPr>
        <w:t>ов с нарушением зрения.</w:t>
      </w:r>
    </w:p>
    <w:p w:rsidR="00B64567" w:rsidRDefault="00B64567" w:rsidP="00B64567">
      <w:pPr>
        <w:tabs>
          <w:tab w:val="left" w:pos="0"/>
        </w:tabs>
        <w:spacing w:after="0" w:line="240" w:lineRule="auto"/>
        <w:ind w:right="-1" w:firstLine="709"/>
        <w:jc w:val="both"/>
        <w:rPr>
          <w:rFonts w:ascii="Times New Roman" w:hAnsi="Times New Roman"/>
          <w:sz w:val="24"/>
          <w:szCs w:val="24"/>
        </w:rPr>
      </w:pPr>
      <w:r>
        <w:rPr>
          <w:rFonts w:ascii="Times New Roman" w:hAnsi="Times New Roman"/>
          <w:sz w:val="24"/>
          <w:szCs w:val="24"/>
        </w:rPr>
        <w:t>В  каждой  аудитории,  где  обучаются  инвалиды  и  лица  с  ограниченными возможностями  здоровья,  должно  быть  предусмотрено  соответствующее количество мест для обучающихся с учётом ограничений их здоровья.</w:t>
      </w:r>
    </w:p>
    <w:p w:rsidR="00B64567" w:rsidRDefault="00B64567" w:rsidP="00B64567">
      <w:pPr>
        <w:tabs>
          <w:tab w:val="left" w:pos="0"/>
        </w:tabs>
        <w:spacing w:after="0" w:line="240" w:lineRule="auto"/>
        <w:ind w:right="-1" w:firstLine="709"/>
        <w:jc w:val="both"/>
        <w:rPr>
          <w:rFonts w:ascii="Times New Roman" w:hAnsi="Times New Roman"/>
          <w:sz w:val="24"/>
          <w:szCs w:val="24"/>
        </w:rPr>
      </w:pPr>
      <w:r>
        <w:rPr>
          <w:rFonts w:ascii="Times New Roman" w:hAnsi="Times New Roman"/>
          <w:sz w:val="24"/>
          <w:szCs w:val="24"/>
        </w:rPr>
        <w:t xml:space="preserve">В  учебные  аудитории  должен  быть  беспрепятственный  доступ  для обучающихся  инвалидов  и  обучающихся  с  ограниченными  возможностями здоровья. </w:t>
      </w:r>
    </w:p>
    <w:p w:rsidR="00B64567" w:rsidRDefault="00B64567" w:rsidP="00B64567">
      <w:pPr>
        <w:tabs>
          <w:tab w:val="left" w:pos="0"/>
        </w:tabs>
        <w:spacing w:after="0" w:line="240" w:lineRule="auto"/>
        <w:ind w:right="-1" w:firstLine="709"/>
        <w:jc w:val="both"/>
        <w:rPr>
          <w:rFonts w:ascii="Times New Roman" w:hAnsi="Times New Roman"/>
          <w:sz w:val="24"/>
          <w:szCs w:val="24"/>
        </w:rPr>
      </w:pPr>
    </w:p>
    <w:p w:rsidR="00B64567" w:rsidRDefault="00B64567" w:rsidP="00B64567">
      <w:pPr>
        <w:tabs>
          <w:tab w:val="left" w:pos="0"/>
        </w:tabs>
        <w:spacing w:after="0" w:line="240" w:lineRule="auto"/>
        <w:ind w:right="-1" w:firstLine="709"/>
        <w:jc w:val="both"/>
        <w:rPr>
          <w:rFonts w:ascii="Times New Roman" w:hAnsi="Times New Roman"/>
          <w:sz w:val="24"/>
          <w:szCs w:val="24"/>
        </w:rPr>
      </w:pPr>
    </w:p>
    <w:p w:rsidR="001B7D9E" w:rsidRPr="00A355C2" w:rsidRDefault="001B7D9E" w:rsidP="001B7D9E">
      <w:pPr>
        <w:rPr>
          <w:rFonts w:ascii="Times New Roman" w:eastAsia="Times New Roman" w:hAnsi="Times New Roman" w:cs="Times New Roman"/>
          <w:sz w:val="24"/>
          <w:szCs w:val="20"/>
        </w:rPr>
      </w:pPr>
      <w:r w:rsidRPr="00A355C2">
        <w:rPr>
          <w:rFonts w:ascii="Times New Roman" w:eastAsia="Times New Roman" w:hAnsi="Times New Roman" w:cs="Times New Roman"/>
          <w:sz w:val="24"/>
          <w:szCs w:val="20"/>
        </w:rPr>
        <w:br w:type="page"/>
      </w:r>
    </w:p>
    <w:p w:rsidR="001B7D9E" w:rsidRPr="00A355C2" w:rsidRDefault="001B7D9E" w:rsidP="001B7D9E">
      <w:pPr>
        <w:pStyle w:val="10"/>
        <w:rPr>
          <w:rFonts w:ascii="Times New Roman" w:hAnsi="Times New Roman" w:cs="Times New Roman"/>
        </w:rPr>
      </w:pPr>
      <w:bookmarkStart w:id="35" w:name="_Toc66948729"/>
      <w:bookmarkStart w:id="36" w:name="_Toc147919127"/>
      <w:r w:rsidRPr="00A355C2">
        <w:rPr>
          <w:rFonts w:ascii="Times New Roman" w:hAnsi="Times New Roman" w:cs="Times New Roman"/>
        </w:rPr>
        <w:t>9. ОСОБЕННОСТИ ОРГАНИЗАЦИИ ОБРАЗОВАТЕЛЬНОГО ПРОЦЕССА С ПРИМЕНЕНИЕМ ЭЛЕКТРОННОГО ОБУЧЕНИЯ И ДИСТАНЦИОННЫХ ОБРАЗОВАТЕЛЬНЫХ ТЕХНОЛОГИЙ</w:t>
      </w:r>
      <w:bookmarkEnd w:id="35"/>
      <w:bookmarkEnd w:id="36"/>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В соответствии с Положением о порядке применения электронного обучения и дистанционных образовательных технологий в Пятигорском медико-фармацевтическом институте – филиале федерального государственного бюджетного образовательного учреждения высшего образования «Волгоградский государственный медицинский университет» Министерства здравоохранения Российской Федерации, утвержденном Ученым советом 30.08.2019 а также в соответствии с изменениями в ст.108 Федерального закона «Об образовании в Российской Федерации» при угрозе возникновения </w:t>
      </w:r>
      <w:proofErr w:type="gramStart"/>
      <w:r w:rsidRPr="00A355C2">
        <w:rPr>
          <w:rFonts w:ascii="Times New Roman" w:eastAsia="Calibri" w:hAnsi="Times New Roman" w:cs="Times New Roman"/>
          <w:sz w:val="24"/>
          <w:szCs w:val="24"/>
        </w:rPr>
        <w:t>и(</w:t>
      </w:r>
      <w:proofErr w:type="gramEnd"/>
      <w:r w:rsidRPr="00A355C2">
        <w:rPr>
          <w:rFonts w:ascii="Times New Roman" w:eastAsia="Calibri" w:hAnsi="Times New Roman" w:cs="Times New Roman"/>
          <w:sz w:val="24"/>
          <w:szCs w:val="24"/>
        </w:rPr>
        <w:t xml:space="preserve">или) отдельных чрезвычайных </w:t>
      </w:r>
      <w:proofErr w:type="gramStart"/>
      <w:r w:rsidRPr="00A355C2">
        <w:rPr>
          <w:rFonts w:ascii="Times New Roman" w:eastAsia="Calibri" w:hAnsi="Times New Roman" w:cs="Times New Roman"/>
          <w:sz w:val="24"/>
          <w:szCs w:val="24"/>
        </w:rPr>
        <w:t xml:space="preserve">ситуаций, введении режима повышенной готовности или чрезвычайной ситуации реализация практической подготовки, включая  практики, Государственная итоговая аттестация могут осуществляться с применением электронного обучения  и дистанционных образовательных технологий и/или электронного обучения в порядке, установленном федеральными органами исполнительной власти, распорядительными актами ФГБОУ ВолгГМУ Минздрава России, ПМФИ – филиала ФГБОУ ВО ВолгГМУ Минздрава России. </w:t>
      </w:r>
      <w:proofErr w:type="gramEnd"/>
    </w:p>
    <w:p w:rsidR="001B7D9E" w:rsidRPr="00A355C2" w:rsidRDefault="001B7D9E" w:rsidP="001B7D9E">
      <w:pPr>
        <w:pStyle w:val="2"/>
        <w:rPr>
          <w:rFonts w:ascii="Times New Roman" w:hAnsi="Times New Roman" w:cs="Times New Roman"/>
        </w:rPr>
      </w:pPr>
      <w:bookmarkStart w:id="37" w:name="_Toc61432323"/>
      <w:bookmarkStart w:id="38" w:name="_Toc61468316"/>
      <w:bookmarkStart w:id="39" w:name="_Toc66948730"/>
      <w:bookmarkStart w:id="40" w:name="_Toc147919128"/>
      <w:r w:rsidRPr="00A355C2">
        <w:rPr>
          <w:rFonts w:ascii="Times New Roman" w:hAnsi="Times New Roman" w:cs="Times New Roman"/>
        </w:rPr>
        <w:t>9.1.</w:t>
      </w:r>
      <w:r w:rsidRPr="00A355C2">
        <w:rPr>
          <w:rFonts w:ascii="Times New Roman" w:hAnsi="Times New Roman" w:cs="Times New Roman"/>
        </w:rPr>
        <w:tab/>
        <w:t>Реализация основных видов учебной деятельности с применением электронного обучения, ДОТ.</w:t>
      </w:r>
      <w:bookmarkEnd w:id="37"/>
      <w:bookmarkEnd w:id="38"/>
      <w:bookmarkEnd w:id="39"/>
      <w:bookmarkEnd w:id="40"/>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С применением электронного обучения или ДОТ могут проводиться следующие виды занятий:</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Лекция может быть представлена в виде текстового документа, презентации, видео-лекции в асинхронном режиме или посредством технологии </w:t>
      </w:r>
      <w:proofErr w:type="spellStart"/>
      <w:r w:rsidRPr="00A355C2">
        <w:rPr>
          <w:rFonts w:ascii="Times New Roman" w:eastAsia="Calibri" w:hAnsi="Times New Roman" w:cs="Times New Roman"/>
          <w:sz w:val="24"/>
          <w:szCs w:val="24"/>
        </w:rPr>
        <w:t>вебинара</w:t>
      </w:r>
      <w:proofErr w:type="spellEnd"/>
      <w:r w:rsidRPr="00A355C2">
        <w:rPr>
          <w:rFonts w:ascii="Times New Roman" w:eastAsia="Calibri" w:hAnsi="Times New Roman" w:cs="Times New Roman"/>
          <w:sz w:val="24"/>
          <w:szCs w:val="24"/>
        </w:rPr>
        <w:t xml:space="preserve"> – в синхронном режиме. Преподаватель может использовать технологию </w:t>
      </w:r>
      <w:proofErr w:type="spellStart"/>
      <w:r w:rsidRPr="00A355C2">
        <w:rPr>
          <w:rFonts w:ascii="Times New Roman" w:eastAsia="Calibri" w:hAnsi="Times New Roman" w:cs="Times New Roman"/>
          <w:sz w:val="24"/>
          <w:szCs w:val="24"/>
        </w:rPr>
        <w:t>web</w:t>
      </w:r>
      <w:proofErr w:type="spellEnd"/>
      <w:r w:rsidRPr="00A355C2">
        <w:rPr>
          <w:rFonts w:ascii="Times New Roman" w:eastAsia="Calibri" w:hAnsi="Times New Roman" w:cs="Times New Roman"/>
          <w:sz w:val="24"/>
          <w:szCs w:val="24"/>
        </w:rPr>
        <w:t xml:space="preserve">-конференции, </w:t>
      </w:r>
      <w:proofErr w:type="spellStart"/>
      <w:r w:rsidRPr="00A355C2">
        <w:rPr>
          <w:rFonts w:ascii="Times New Roman" w:eastAsia="Calibri" w:hAnsi="Times New Roman" w:cs="Times New Roman"/>
          <w:sz w:val="24"/>
          <w:szCs w:val="24"/>
        </w:rPr>
        <w:t>вебинара</w:t>
      </w:r>
      <w:proofErr w:type="spellEnd"/>
      <w:r w:rsidRPr="00A355C2">
        <w:rPr>
          <w:rFonts w:ascii="Times New Roman" w:eastAsia="Calibri" w:hAnsi="Times New Roman" w:cs="Times New Roman"/>
          <w:sz w:val="24"/>
          <w:szCs w:val="24"/>
        </w:rPr>
        <w:t xml:space="preserve"> в случае наличия технической возможности, </w:t>
      </w:r>
      <w:proofErr w:type="gramStart"/>
      <w:r w:rsidRPr="00A355C2">
        <w:rPr>
          <w:rFonts w:ascii="Times New Roman" w:eastAsia="Calibri" w:hAnsi="Times New Roman" w:cs="Times New Roman"/>
          <w:sz w:val="24"/>
          <w:szCs w:val="24"/>
        </w:rPr>
        <w:t>согласно</w:t>
      </w:r>
      <w:proofErr w:type="gramEnd"/>
      <w:r w:rsidRPr="00A355C2">
        <w:rPr>
          <w:rFonts w:ascii="Times New Roman" w:eastAsia="Calibri" w:hAnsi="Times New Roman" w:cs="Times New Roman"/>
          <w:sz w:val="24"/>
          <w:szCs w:val="24"/>
        </w:rPr>
        <w:t xml:space="preserve"> утвержденного тематического плана занятий лекционного типа.</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Семинарские занятия могут реализовываться в форме дистанционного выполнения заданий преподавателя, самостоятельной работы. Задания на самостоятельную работу должны ориентировать обучающегося преимущественно на работу с электронными ресурсами. Для коммуникации во время семинарских занятий могут быть использованы любые доступные технологии в синхронном и асинхронном режиме, удобные преподавателю и обучающемуся, в том числе чаты в </w:t>
      </w:r>
      <w:proofErr w:type="spellStart"/>
      <w:r w:rsidRPr="00A355C2">
        <w:rPr>
          <w:rFonts w:ascii="Times New Roman" w:eastAsia="Calibri" w:hAnsi="Times New Roman" w:cs="Times New Roman"/>
          <w:sz w:val="24"/>
          <w:szCs w:val="24"/>
        </w:rPr>
        <w:t>мессенджерах</w:t>
      </w:r>
      <w:proofErr w:type="spellEnd"/>
      <w:r w:rsidRPr="00A355C2">
        <w:rPr>
          <w:rFonts w:ascii="Times New Roman" w:eastAsia="Calibri" w:hAnsi="Times New Roman" w:cs="Times New Roman"/>
          <w:sz w:val="24"/>
          <w:szCs w:val="24"/>
        </w:rPr>
        <w:t>.</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Практическое занятие, во время которого формируются умения и навыки их практического применения путем индивидуального выполнения заданий, сформулированных преподавателем, выполняются дистанционно, результаты представляются преподавателю посредством телекоммуникационных технологий. По каждой теме практического/семинарского занятия обучающийся должен получить задания, </w:t>
      </w:r>
      <w:proofErr w:type="gramStart"/>
      <w:r w:rsidRPr="00A355C2">
        <w:rPr>
          <w:rFonts w:ascii="Times New Roman" w:eastAsia="Calibri" w:hAnsi="Times New Roman" w:cs="Times New Roman"/>
          <w:sz w:val="24"/>
          <w:szCs w:val="24"/>
        </w:rPr>
        <w:t>соответствующее</w:t>
      </w:r>
      <w:proofErr w:type="gramEnd"/>
      <w:r w:rsidRPr="00A355C2">
        <w:rPr>
          <w:rFonts w:ascii="Times New Roman" w:eastAsia="Calibri" w:hAnsi="Times New Roman" w:cs="Times New Roman"/>
          <w:sz w:val="24"/>
          <w:szCs w:val="24"/>
        </w:rPr>
        <w:t xml:space="preserve"> целям и задачам занятия, вопросы для обсуждения. Выполнение задания должно обеспечивать формирования части компетенции, предусмотренной РПД и целями занятия. Рекомендуется разрабатывать задания, по возможности, персонализировано для каждого обучающегося. Задание на практическое занятие должно быть соизмеримо с продолжительностью занятия по расписанию.</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Лабораторное занятие, предусматривающее личное проведение обучающимися натуральных или имитационных экспериментов или исследований, овладения практическими навыками работы с лабораторным оборудованием, приборами, измерительной аппаратурой, вычислительной техникой, технологическими, аналитическими или иными экспериментальными методиками, выполняется при помощи доступных средств или имитационных тренажеров. На кафедре должны быть методически проработаны возможности проведения лабораторного занятия в дистанционной форме.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 xml:space="preserve">Самостоятельная работа с использованием дистанционных образовательных технологий может предусматривать: решение клинических задач, решение ситуационных задач, чтение электронного текста (учебника, первоисточника, учебного пособия, лекции, презентации и т.д.) просмотр видео-лекций, составление плана текста, графическое изображение структуры текста, конспектирование текста,  выписки из текста, работа с электронными словарями, базами данных, глоссарием, </w:t>
      </w:r>
      <w:proofErr w:type="spellStart"/>
      <w:r w:rsidRPr="00A355C2">
        <w:rPr>
          <w:rFonts w:ascii="Times New Roman" w:eastAsia="Calibri" w:hAnsi="Times New Roman" w:cs="Times New Roman"/>
          <w:sz w:val="24"/>
          <w:szCs w:val="24"/>
        </w:rPr>
        <w:t>wiki</w:t>
      </w:r>
      <w:proofErr w:type="spellEnd"/>
      <w:r w:rsidRPr="00A355C2">
        <w:rPr>
          <w:rFonts w:ascii="Times New Roman" w:eastAsia="Calibri" w:hAnsi="Times New Roman" w:cs="Times New Roman"/>
          <w:sz w:val="24"/>
          <w:szCs w:val="24"/>
        </w:rPr>
        <w:t>, справочниками;</w:t>
      </w:r>
      <w:proofErr w:type="gramEnd"/>
      <w:r w:rsidRPr="00A355C2">
        <w:rPr>
          <w:rFonts w:ascii="Times New Roman" w:eastAsia="Calibri" w:hAnsi="Times New Roman" w:cs="Times New Roman"/>
          <w:sz w:val="24"/>
          <w:szCs w:val="24"/>
        </w:rPr>
        <w:t xml:space="preserve"> ознакомление с нормативными документами; учебно-исследовательскую работу, написание обзора статьи, эссе, разбор лабораторных или инструментальных методов диагностики.</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Все виды занятий реализуются </w:t>
      </w:r>
      <w:proofErr w:type="gramStart"/>
      <w:r w:rsidRPr="00A355C2">
        <w:rPr>
          <w:rFonts w:ascii="Times New Roman" w:eastAsia="Calibri" w:hAnsi="Times New Roman" w:cs="Times New Roman"/>
          <w:sz w:val="24"/>
          <w:szCs w:val="24"/>
        </w:rPr>
        <w:t>согласно</w:t>
      </w:r>
      <w:proofErr w:type="gramEnd"/>
      <w:r w:rsidRPr="00A355C2">
        <w:rPr>
          <w:rFonts w:ascii="Times New Roman" w:eastAsia="Calibri" w:hAnsi="Times New Roman" w:cs="Times New Roman"/>
          <w:sz w:val="24"/>
          <w:szCs w:val="24"/>
        </w:rPr>
        <w:t xml:space="preserve"> утвержденного тематического плана. Материалы размещаются в ЭИОС института.</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Учебный</w:t>
      </w:r>
      <w:proofErr w:type="gramEnd"/>
      <w:r w:rsidRPr="00A355C2">
        <w:rPr>
          <w:rFonts w:ascii="Times New Roman" w:eastAsia="Calibri" w:hAnsi="Times New Roman" w:cs="Times New Roman"/>
          <w:sz w:val="24"/>
          <w:szCs w:val="24"/>
        </w:rPr>
        <w:t xml:space="preserve"> контент, размещаемый в ЭИОС по возможности необходимо снабдить комплексом пошаговых инструкций, позволяющих обучающемуся правильно выполнить методические требования.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Методические материалы должны быть адаптированы к осуществлению образовательного процесса с использованием электронного обучения и дистанционных образовательных технологий.</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В случае невозможности организации практики в медицинских и фармацевтических организациях или иных организациях, соответствующих профилю образовательной программы, на кафедрах организуется максимальное использование возможностей электронного обучения и дистанционных образовательных технологий (ДОТ) на Учебном портал e-</w:t>
      </w:r>
      <w:proofErr w:type="spellStart"/>
      <w:r w:rsidRPr="00A355C2">
        <w:rPr>
          <w:rFonts w:ascii="Times New Roman" w:eastAsia="Calibri" w:hAnsi="Times New Roman" w:cs="Times New Roman"/>
          <w:sz w:val="24"/>
          <w:szCs w:val="24"/>
        </w:rPr>
        <w:t>learning</w:t>
      </w:r>
      <w:proofErr w:type="spellEnd"/>
      <w:r w:rsidRPr="00A355C2">
        <w:rPr>
          <w:rFonts w:ascii="Times New Roman" w:eastAsia="Calibri" w:hAnsi="Times New Roman" w:cs="Times New Roman"/>
          <w:sz w:val="24"/>
          <w:szCs w:val="24"/>
        </w:rPr>
        <w:t xml:space="preserve"> на сайте https://do.pmedpharm.ru. </w:t>
      </w:r>
      <w:proofErr w:type="gramEnd"/>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Местом проведения практики, при организации которой используются  ДОТ, при невозможности реализации практики в профильной организации в связи с введением ограничительных мероприятий, является Пятигорский медико-фармацевтический институт независимо от места нахождения обучающегося.</w:t>
      </w:r>
    </w:p>
    <w:p w:rsidR="001B7D9E" w:rsidRPr="00A355C2" w:rsidRDefault="001B7D9E" w:rsidP="001B7D9E">
      <w:pPr>
        <w:pStyle w:val="2"/>
        <w:rPr>
          <w:rFonts w:ascii="Times New Roman" w:hAnsi="Times New Roman" w:cs="Times New Roman"/>
        </w:rPr>
      </w:pPr>
      <w:bookmarkStart w:id="41" w:name="_Toc61432324"/>
      <w:bookmarkStart w:id="42" w:name="_Toc61468317"/>
      <w:bookmarkStart w:id="43" w:name="_Toc66948731"/>
      <w:bookmarkStart w:id="44" w:name="_Toc147919129"/>
      <w:r w:rsidRPr="00A355C2">
        <w:rPr>
          <w:rFonts w:ascii="Times New Roman" w:hAnsi="Times New Roman" w:cs="Times New Roman"/>
        </w:rPr>
        <w:t>9.2.</w:t>
      </w:r>
      <w:r w:rsidRPr="00A355C2">
        <w:rPr>
          <w:rFonts w:ascii="Times New Roman" w:hAnsi="Times New Roman" w:cs="Times New Roman"/>
        </w:rPr>
        <w:tab/>
        <w:t xml:space="preserve">Контроль и порядок выполнения внеаудиторной самостоятельной работы </w:t>
      </w:r>
      <w:proofErr w:type="gramStart"/>
      <w:r w:rsidRPr="00A355C2">
        <w:rPr>
          <w:rFonts w:ascii="Times New Roman" w:hAnsi="Times New Roman" w:cs="Times New Roman"/>
        </w:rPr>
        <w:t>обучающихся</w:t>
      </w:r>
      <w:bookmarkEnd w:id="41"/>
      <w:bookmarkEnd w:id="42"/>
      <w:bookmarkEnd w:id="43"/>
      <w:bookmarkEnd w:id="44"/>
      <w:proofErr w:type="gramEnd"/>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Контрольные мероприятия предусматривают текущий контроль по каждому занятию, промежуточную аттестацию в соответствии с рабочей программой дисциплины.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Обучающийся обязан выслать выполненное задание преподавателю начиная </w:t>
      </w:r>
      <w:proofErr w:type="gramStart"/>
      <w:r w:rsidRPr="00A355C2">
        <w:rPr>
          <w:rFonts w:ascii="Times New Roman" w:eastAsia="Calibri" w:hAnsi="Times New Roman" w:cs="Times New Roman"/>
          <w:sz w:val="24"/>
          <w:szCs w:val="24"/>
        </w:rPr>
        <w:t>с</w:t>
      </w:r>
      <w:proofErr w:type="gramEnd"/>
      <w:r w:rsidRPr="00A355C2">
        <w:rPr>
          <w:rFonts w:ascii="Times New Roman" w:eastAsia="Calibri" w:hAnsi="Times New Roman" w:cs="Times New Roman"/>
          <w:sz w:val="24"/>
          <w:szCs w:val="24"/>
        </w:rPr>
        <w:t xml:space="preserve"> дня проведения занятия и заканчивая окончанием следующего рабочего дня.</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Преподаватель обязан довести оценку по выполненному занятию не позднее следующего рабочего дня после получения работы </w:t>
      </w:r>
      <w:proofErr w:type="gramStart"/>
      <w:r w:rsidRPr="00A355C2">
        <w:rPr>
          <w:rFonts w:ascii="Times New Roman" w:eastAsia="Calibri" w:hAnsi="Times New Roman" w:cs="Times New Roman"/>
          <w:sz w:val="24"/>
          <w:szCs w:val="24"/>
        </w:rPr>
        <w:t>от</w:t>
      </w:r>
      <w:proofErr w:type="gramEnd"/>
      <w:r w:rsidRPr="00A355C2">
        <w:rPr>
          <w:rFonts w:ascii="Times New Roman" w:eastAsia="Calibri" w:hAnsi="Times New Roman" w:cs="Times New Roman"/>
          <w:sz w:val="24"/>
          <w:szCs w:val="24"/>
        </w:rPr>
        <w:t xml:space="preserve"> обучающегося.</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Контроль выполнения внеаудиторной самостоятельной работы осуществляется путем проверки реализуемых компетенций согласно настоящей программы и с учетом фондов оценочных сре</w:t>
      </w:r>
      <w:proofErr w:type="gramStart"/>
      <w:r w:rsidRPr="00A355C2">
        <w:rPr>
          <w:rFonts w:ascii="Times New Roman" w:eastAsia="Calibri" w:hAnsi="Times New Roman" w:cs="Times New Roman"/>
          <w:sz w:val="24"/>
          <w:szCs w:val="24"/>
        </w:rPr>
        <w:t>дств дл</w:t>
      </w:r>
      <w:proofErr w:type="gramEnd"/>
      <w:r w:rsidRPr="00A355C2">
        <w:rPr>
          <w:rFonts w:ascii="Times New Roman" w:eastAsia="Calibri" w:hAnsi="Times New Roman" w:cs="Times New Roman"/>
          <w:sz w:val="24"/>
          <w:szCs w:val="24"/>
        </w:rPr>
        <w:t xml:space="preserve">я текущей аттестации при изучении данной дисциплины. Отображение хода образовательного процесса осуществляется в существующей форме – путем отражения учебной активности </w:t>
      </w:r>
      <w:proofErr w:type="gramStart"/>
      <w:r w:rsidRPr="00A355C2">
        <w:rPr>
          <w:rFonts w:ascii="Times New Roman" w:eastAsia="Calibri" w:hAnsi="Times New Roman" w:cs="Times New Roman"/>
          <w:sz w:val="24"/>
          <w:szCs w:val="24"/>
        </w:rPr>
        <w:t>обучающихся</w:t>
      </w:r>
      <w:proofErr w:type="gramEnd"/>
      <w:r w:rsidRPr="00A355C2">
        <w:rPr>
          <w:rFonts w:ascii="Times New Roman" w:eastAsia="Calibri" w:hAnsi="Times New Roman" w:cs="Times New Roman"/>
          <w:sz w:val="24"/>
          <w:szCs w:val="24"/>
        </w:rPr>
        <w:t xml:space="preserve"> в кафедральном журнале (на бумажном носителе).</w:t>
      </w:r>
    </w:p>
    <w:p w:rsidR="001B7D9E" w:rsidRPr="00A355C2" w:rsidRDefault="001B7D9E" w:rsidP="001B7D9E">
      <w:pPr>
        <w:pStyle w:val="2"/>
        <w:rPr>
          <w:rFonts w:ascii="Times New Roman" w:hAnsi="Times New Roman" w:cs="Times New Roman"/>
        </w:rPr>
      </w:pPr>
      <w:bookmarkStart w:id="45" w:name="_Toc61432325"/>
      <w:bookmarkStart w:id="46" w:name="_Toc61468318"/>
      <w:bookmarkStart w:id="47" w:name="_Toc66948732"/>
      <w:bookmarkStart w:id="48" w:name="_Toc147919130"/>
      <w:r w:rsidRPr="00A355C2">
        <w:rPr>
          <w:rFonts w:ascii="Times New Roman" w:hAnsi="Times New Roman" w:cs="Times New Roman"/>
        </w:rPr>
        <w:t>9.3.</w:t>
      </w:r>
      <w:r w:rsidRPr="00A355C2">
        <w:rPr>
          <w:rFonts w:ascii="Times New Roman" w:hAnsi="Times New Roman" w:cs="Times New Roman"/>
        </w:rPr>
        <w:tab/>
        <w:t>Регламент организации и проведения промежуточной аттестации с применением ЭО и ДОТ</w:t>
      </w:r>
      <w:bookmarkEnd w:id="45"/>
      <w:bookmarkEnd w:id="46"/>
      <w:bookmarkEnd w:id="47"/>
      <w:bookmarkEnd w:id="48"/>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При организации и проведении промежуточной аттестации с применением электронного обучения, дистанционных образовательных технологий кафедра: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w:t>
      </w:r>
      <w:r w:rsidRPr="00A355C2">
        <w:rPr>
          <w:rFonts w:ascii="Times New Roman" w:eastAsia="Calibri" w:hAnsi="Times New Roman" w:cs="Times New Roman"/>
          <w:sz w:val="24"/>
          <w:szCs w:val="24"/>
        </w:rPr>
        <w:tab/>
        <w:t xml:space="preserve">совместно с отделом информационных технологий создает условия для функционирования ЭИОС, обеспечивающей полноценное проведение промежуточной аттестации в полном объеме независимо от места нахождения обучающихся;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w:t>
      </w:r>
      <w:r w:rsidRPr="00A355C2">
        <w:rPr>
          <w:rFonts w:ascii="Times New Roman" w:eastAsia="Calibri" w:hAnsi="Times New Roman" w:cs="Times New Roman"/>
          <w:sz w:val="24"/>
          <w:szCs w:val="24"/>
        </w:rPr>
        <w:tab/>
        <w:t>обеспечивает идентификацию личности обучающегося и контроль соблюдения условий проведения экзаменационных и/или зачетных процедур, в рамках которых осуществляется оценка результатов обучения.</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Экзаменационные и/или зачетные процедуры в синхронном режиме проводится с учетом видео-фиксации идентификации личности; видео-фиксации устного ответа; в асинхронном режиме - с учетом аутентификации обучающегося через систему управления обучением (LMS).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Проведение промежуточной аттестации по дисциплине регламентируется п.6 рабочей программы дисциплины, включая формируемый фонд оценочных сре</w:t>
      </w:r>
      <w:proofErr w:type="gramStart"/>
      <w:r w:rsidRPr="00A355C2">
        <w:rPr>
          <w:rFonts w:ascii="Times New Roman" w:eastAsia="Calibri" w:hAnsi="Times New Roman" w:cs="Times New Roman"/>
          <w:sz w:val="24"/>
          <w:szCs w:val="24"/>
        </w:rPr>
        <w:t>дств дл</w:t>
      </w:r>
      <w:proofErr w:type="gramEnd"/>
      <w:r w:rsidRPr="00A355C2">
        <w:rPr>
          <w:rFonts w:ascii="Times New Roman" w:eastAsia="Calibri" w:hAnsi="Times New Roman" w:cs="Times New Roman"/>
          <w:sz w:val="24"/>
          <w:szCs w:val="24"/>
        </w:rPr>
        <w:t>я проведения промежуточной аттестации. Порядок проведения промежуточной аттестации осуществляется в форме:</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 -</w:t>
      </w:r>
      <w:r w:rsidRPr="00A355C2">
        <w:rPr>
          <w:rFonts w:ascii="Times New Roman" w:eastAsia="Calibri" w:hAnsi="Times New Roman" w:cs="Times New Roman"/>
          <w:sz w:val="24"/>
          <w:szCs w:val="24"/>
        </w:rPr>
        <w:tab/>
        <w:t>Компьютерного тестирования и устного собеседования</w:t>
      </w:r>
    </w:p>
    <w:p w:rsidR="001B7D9E" w:rsidRPr="00A355C2" w:rsidRDefault="001B7D9E" w:rsidP="001B7D9E">
      <w:pPr>
        <w:pStyle w:val="2"/>
        <w:rPr>
          <w:rFonts w:ascii="Times New Roman" w:hAnsi="Times New Roman" w:cs="Times New Roman"/>
        </w:rPr>
      </w:pPr>
      <w:bookmarkStart w:id="49" w:name="_Toc61432326"/>
      <w:bookmarkStart w:id="50" w:name="_Toc61468319"/>
      <w:bookmarkStart w:id="51" w:name="_Toc66948733"/>
      <w:bookmarkStart w:id="52" w:name="_Toc147919131"/>
      <w:r w:rsidRPr="00A355C2">
        <w:rPr>
          <w:rFonts w:ascii="Times New Roman" w:hAnsi="Times New Roman" w:cs="Times New Roman"/>
        </w:rPr>
        <w:t>9.4.</w:t>
      </w:r>
      <w:r w:rsidRPr="00A355C2">
        <w:rPr>
          <w:rFonts w:ascii="Times New Roman" w:hAnsi="Times New Roman" w:cs="Times New Roman"/>
        </w:rPr>
        <w:tab/>
        <w:t>Регламент организации и проведения Государственной итоговой аттестации с применением ЭО и ДОТ</w:t>
      </w:r>
      <w:bookmarkEnd w:id="49"/>
      <w:bookmarkEnd w:id="50"/>
      <w:bookmarkEnd w:id="51"/>
      <w:bookmarkEnd w:id="52"/>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При угрозе возникновения и (или) возникновения отдельных чрезвычайных ситуаций, введение режима повышенной готовности или чрезвычайной ситуации на всей территории Российской Федерации либо на ее части,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w:t>
      </w:r>
      <w:proofErr w:type="gramEnd"/>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Осуществление государственной итоговой аттестации с применением дистанционных образовательных технологий допускается в связи с установлением особого режима работы ПМФИ, препятствующего осуществлению непосредственного взаимодействия обучающихся и членов государственной экзаменационной комиссии в одной аудитории.</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proofErr w:type="gramStart"/>
      <w:r w:rsidRPr="00A355C2">
        <w:rPr>
          <w:rFonts w:ascii="Times New Roman" w:eastAsia="Calibri" w:hAnsi="Times New Roman" w:cs="Times New Roman"/>
          <w:sz w:val="24"/>
          <w:szCs w:val="24"/>
        </w:rPr>
        <w:t>Государственная итоговая аттестация в ПМФИ проводится в соответствии с Положениями ПМФИ о проведении государственной итоговой аттестации с применением дистанционных образовательных технологий по образовательным программам высшего образования (</w:t>
      </w:r>
      <w:proofErr w:type="spellStart"/>
      <w:r w:rsidRPr="00A355C2">
        <w:rPr>
          <w:rFonts w:ascii="Times New Roman" w:eastAsia="Calibri" w:hAnsi="Times New Roman" w:cs="Times New Roman"/>
          <w:sz w:val="24"/>
          <w:szCs w:val="24"/>
        </w:rPr>
        <w:t>бакалавриат</w:t>
      </w:r>
      <w:proofErr w:type="spellEnd"/>
      <w:r w:rsidRPr="00A355C2">
        <w:rPr>
          <w:rFonts w:ascii="Times New Roman" w:eastAsia="Calibri" w:hAnsi="Times New Roman" w:cs="Times New Roman"/>
          <w:sz w:val="24"/>
          <w:szCs w:val="24"/>
        </w:rPr>
        <w:t xml:space="preserve">, </w:t>
      </w:r>
      <w:proofErr w:type="spellStart"/>
      <w:r w:rsidRPr="00A355C2">
        <w:rPr>
          <w:rFonts w:ascii="Times New Roman" w:eastAsia="Calibri" w:hAnsi="Times New Roman" w:cs="Times New Roman"/>
          <w:sz w:val="24"/>
          <w:szCs w:val="24"/>
        </w:rPr>
        <w:t>специалитет</w:t>
      </w:r>
      <w:proofErr w:type="spellEnd"/>
      <w:r w:rsidRPr="00A355C2">
        <w:rPr>
          <w:rFonts w:ascii="Times New Roman" w:eastAsia="Calibri" w:hAnsi="Times New Roman" w:cs="Times New Roman"/>
          <w:sz w:val="24"/>
          <w:szCs w:val="24"/>
        </w:rPr>
        <w:t xml:space="preserve">,  ординатура, аспирантура), среднего профессионального образования (СПО) выпускников в условиях проведения мероприятий по предупреждению распространения новой </w:t>
      </w:r>
      <w:proofErr w:type="spellStart"/>
      <w:r w:rsidRPr="00A355C2">
        <w:rPr>
          <w:rFonts w:ascii="Times New Roman" w:eastAsia="Calibri" w:hAnsi="Times New Roman" w:cs="Times New Roman"/>
          <w:sz w:val="24"/>
          <w:szCs w:val="24"/>
        </w:rPr>
        <w:t>коронавирусной</w:t>
      </w:r>
      <w:proofErr w:type="spellEnd"/>
      <w:r>
        <w:rPr>
          <w:rFonts w:ascii="Times New Roman" w:eastAsia="Calibri" w:hAnsi="Times New Roman" w:cs="Times New Roman"/>
          <w:sz w:val="24"/>
          <w:szCs w:val="24"/>
        </w:rPr>
        <w:t xml:space="preserve"> </w:t>
      </w:r>
      <w:r w:rsidRPr="00A355C2">
        <w:rPr>
          <w:rFonts w:ascii="Times New Roman" w:eastAsia="Calibri" w:hAnsi="Times New Roman" w:cs="Times New Roman"/>
          <w:sz w:val="24"/>
          <w:szCs w:val="24"/>
        </w:rPr>
        <w:t>инфекции</w:t>
      </w:r>
      <w:r>
        <w:rPr>
          <w:rFonts w:ascii="Times New Roman" w:eastAsia="Calibri" w:hAnsi="Times New Roman" w:cs="Times New Roman"/>
          <w:sz w:val="24"/>
          <w:szCs w:val="24"/>
        </w:rPr>
        <w:t xml:space="preserve"> </w:t>
      </w:r>
      <w:r w:rsidRPr="00A355C2">
        <w:rPr>
          <w:rFonts w:ascii="Times New Roman" w:eastAsia="Calibri" w:hAnsi="Times New Roman" w:cs="Times New Roman"/>
          <w:sz w:val="24"/>
          <w:szCs w:val="24"/>
        </w:rPr>
        <w:t>в</w:t>
      </w:r>
      <w:r>
        <w:rPr>
          <w:rFonts w:ascii="Times New Roman" w:eastAsia="Calibri" w:hAnsi="Times New Roman" w:cs="Times New Roman"/>
          <w:sz w:val="24"/>
          <w:szCs w:val="24"/>
        </w:rPr>
        <w:t xml:space="preserve"> </w:t>
      </w:r>
      <w:r w:rsidRPr="00A355C2">
        <w:rPr>
          <w:rFonts w:ascii="Times New Roman" w:eastAsia="Calibri" w:hAnsi="Times New Roman" w:cs="Times New Roman"/>
          <w:sz w:val="24"/>
          <w:szCs w:val="24"/>
        </w:rPr>
        <w:t xml:space="preserve">сроки, предусмотренные утвержденными учебными планами и календарными учебными графиками в соответствии с программой ГИА, </w:t>
      </w:r>
      <w:proofErr w:type="gramEnd"/>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ГИА с применением ДОТ осуществляется посредством технологий, обеспечивающих идентификацию личности аттестуемого,  объективность оценивания, сохранность результатов и возможность компьютерной обработки информации результатов аттестации на основе совместного применения программных средств организации видеоконференций zoom.us и электронной информационно-образовательной среды ПМФИ (далее – ЭИОС ПМФИ), доступной в сети Интернет по адресу https://do.pmedpharm.ru.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Компьютерное тестирование, проводится посредством доступа на учебный портал по адресу https://do.pmedpharm.ru  на основе учетных данных экзаменуемого. Каждый экзаменуемый выполняет один из предложенных вариантов компьютерного теста, набор случайных заданий с выбором одного или нескольких верных решений из предложенного списка. Тест включает задания по дисциплинам программы с учетом требуемых ФГОС </w:t>
      </w:r>
      <w:proofErr w:type="gramStart"/>
      <w:r w:rsidRPr="00A355C2">
        <w:rPr>
          <w:rFonts w:ascii="Times New Roman" w:eastAsia="Calibri" w:hAnsi="Times New Roman" w:cs="Times New Roman"/>
          <w:sz w:val="24"/>
          <w:szCs w:val="24"/>
        </w:rPr>
        <w:t>ВО</w:t>
      </w:r>
      <w:proofErr w:type="gramEnd"/>
      <w:r w:rsidRPr="00A355C2">
        <w:rPr>
          <w:rFonts w:ascii="Times New Roman" w:eastAsia="Calibri" w:hAnsi="Times New Roman" w:cs="Times New Roman"/>
          <w:sz w:val="24"/>
          <w:szCs w:val="24"/>
        </w:rPr>
        <w:t xml:space="preserve"> компетенций. Время решения тестовых заданий составляет 1 мин на 1 тестовое задание (Пример, при числе тестовых заданий 60, время решения составляет 60 минут).</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Критерием оценки знаний экзаменуемого на первом этапе государственного экзамена (компьютерное тестирование) является количество правильных ответов на предложенные тестовые задания. Оценивание выполняется автоматически. Результат оценивания конкретного экзаменуемого предъявляется ему сразу после отправки выбранных решений в систему в виде процента правильно решенных заданий и хранится в системе тестирования в течение одного года.</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Результат компьютерного тестирования 61% и выше является допуском </w:t>
      </w:r>
      <w:proofErr w:type="gramStart"/>
      <w:r w:rsidRPr="00A355C2">
        <w:rPr>
          <w:rFonts w:ascii="Times New Roman" w:eastAsia="Calibri" w:hAnsi="Times New Roman" w:cs="Times New Roman"/>
          <w:sz w:val="24"/>
          <w:szCs w:val="24"/>
        </w:rPr>
        <w:t>к</w:t>
      </w:r>
      <w:proofErr w:type="gramEnd"/>
      <w:r w:rsidRPr="00A355C2">
        <w:rPr>
          <w:rFonts w:ascii="Times New Roman" w:eastAsia="Calibri" w:hAnsi="Times New Roman" w:cs="Times New Roman"/>
          <w:sz w:val="24"/>
          <w:szCs w:val="24"/>
        </w:rPr>
        <w:t xml:space="preserve"> второму этапу ГИА – «зачтено». Окончательное решение о допуске к следующему этапу ГИА выпускника в каждом отдельном случае принимается Председателем государственной экзаменационной комиссии.</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Государственный экзамен в виде итогового междисциплинарного экзамена (собеседования) по специальности предусматривает оценку уровня </w:t>
      </w:r>
      <w:proofErr w:type="spellStart"/>
      <w:r w:rsidRPr="00A355C2">
        <w:rPr>
          <w:rFonts w:ascii="Times New Roman" w:eastAsia="Calibri" w:hAnsi="Times New Roman" w:cs="Times New Roman"/>
          <w:sz w:val="24"/>
          <w:szCs w:val="24"/>
        </w:rPr>
        <w:t>сформированности</w:t>
      </w:r>
      <w:proofErr w:type="spellEnd"/>
      <w:r w:rsidRPr="00A355C2">
        <w:rPr>
          <w:rFonts w:ascii="Times New Roman" w:eastAsia="Calibri" w:hAnsi="Times New Roman" w:cs="Times New Roman"/>
          <w:sz w:val="24"/>
          <w:szCs w:val="24"/>
        </w:rPr>
        <w:t xml:space="preserve"> компетенций, имеющих определяющее значение для профессиональной деятельности выпускников.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Государственный экзамен проводится в режиме видеоконференции, позволяющей осуществлять опосредованное (на расстоянии) взаимодействие </w:t>
      </w:r>
      <w:proofErr w:type="gramStart"/>
      <w:r w:rsidRPr="00A355C2">
        <w:rPr>
          <w:rFonts w:ascii="Times New Roman" w:eastAsia="Calibri" w:hAnsi="Times New Roman" w:cs="Times New Roman"/>
          <w:sz w:val="24"/>
          <w:szCs w:val="24"/>
        </w:rPr>
        <w:t>обучающегося</w:t>
      </w:r>
      <w:proofErr w:type="gramEnd"/>
      <w:r w:rsidRPr="00A355C2">
        <w:rPr>
          <w:rFonts w:ascii="Times New Roman" w:eastAsia="Calibri" w:hAnsi="Times New Roman" w:cs="Times New Roman"/>
          <w:sz w:val="24"/>
          <w:szCs w:val="24"/>
        </w:rPr>
        <w:t xml:space="preserve"> и членов государственной экзаменационной комиссии.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 xml:space="preserve">Видеоконференция проводится в режиме реального времени с использованием информационно-телекоммуникационных сетей. </w:t>
      </w:r>
    </w:p>
    <w:p w:rsidR="001B7D9E" w:rsidRPr="00A355C2" w:rsidRDefault="001B7D9E" w:rsidP="001B7D9E">
      <w:pPr>
        <w:spacing w:after="0" w:line="240" w:lineRule="auto"/>
        <w:ind w:firstLine="709"/>
        <w:jc w:val="both"/>
        <w:rPr>
          <w:rFonts w:ascii="Times New Roman" w:eastAsia="Calibri" w:hAnsi="Times New Roman" w:cs="Times New Roman"/>
          <w:sz w:val="24"/>
          <w:szCs w:val="24"/>
        </w:rPr>
      </w:pPr>
      <w:r w:rsidRPr="00A355C2">
        <w:rPr>
          <w:rFonts w:ascii="Times New Roman" w:eastAsia="Calibri" w:hAnsi="Times New Roman" w:cs="Times New Roman"/>
          <w:sz w:val="24"/>
          <w:szCs w:val="24"/>
        </w:rPr>
        <w:t>Процедура государственного экзамена, в том числе подготовки и защиты выпускной квалификационной работы с применением дистанционных образовательных технологий, регламентируется соответствующими Положениями.</w:t>
      </w:r>
    </w:p>
    <w:p w:rsidR="002C3DD6" w:rsidRDefault="002C3DD6" w:rsidP="00CD577E">
      <w:pPr>
        <w:spacing w:after="0" w:line="240" w:lineRule="auto"/>
        <w:ind w:firstLine="709"/>
        <w:jc w:val="both"/>
        <w:rPr>
          <w:rFonts w:ascii="Times New Roman" w:eastAsia="Times New Roman" w:hAnsi="Times New Roman" w:cs="Arial"/>
          <w:sz w:val="24"/>
          <w:szCs w:val="20"/>
        </w:rPr>
      </w:pPr>
    </w:p>
    <w:sectPr w:rsidR="002C3DD6" w:rsidSect="001D3F68">
      <w:pgSz w:w="11900" w:h="16838"/>
      <w:pgMar w:top="1136" w:right="840" w:bottom="879" w:left="170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962" w:rsidRDefault="00F63962" w:rsidP="00C5797B">
      <w:pPr>
        <w:spacing w:after="0" w:line="240" w:lineRule="auto"/>
      </w:pPr>
      <w:r>
        <w:separator/>
      </w:r>
    </w:p>
  </w:endnote>
  <w:endnote w:type="continuationSeparator" w:id="0">
    <w:p w:rsidR="00F63962" w:rsidRDefault="00F63962" w:rsidP="00C57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Arial"/>
    <w:panose1 w:val="00000000000000000000"/>
    <w:charset w:val="CC"/>
    <w:family w:val="swiss"/>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962" w:rsidRPr="00F63962" w:rsidRDefault="00F63962" w:rsidP="00F63962">
    <w:pPr>
      <w:pStyle w:val="af2"/>
      <w:jc w:val="center"/>
      <w:rPr>
        <w:rFonts w:asciiTheme="majorHAnsi" w:hAnsiTheme="majorHAnsi"/>
        <w:b/>
      </w:rPr>
    </w:pPr>
    <w:r>
      <w:rPr>
        <w:rFonts w:asciiTheme="majorHAnsi" w:hAnsiTheme="majorHAnsi"/>
        <w:b/>
      </w:rPr>
      <w:t>Пятигорск- 202</w:t>
    </w:r>
    <w:r w:rsidR="00317FB2">
      <w:rPr>
        <w:rFonts w:asciiTheme="majorHAnsi" w:hAnsiTheme="majorHAnsi"/>
        <w:b/>
      </w:rPr>
      <w:t>4</w:t>
    </w:r>
    <w:r w:rsidRPr="00F63962">
      <w:rPr>
        <w:rFonts w:asciiTheme="majorHAnsi" w:hAnsiTheme="majorHAnsi"/>
        <w:b/>
      </w:rPr>
      <w:t xml:space="preserve">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962" w:rsidRDefault="00F63962" w:rsidP="00C5797B">
      <w:pPr>
        <w:spacing w:after="0" w:line="240" w:lineRule="auto"/>
      </w:pPr>
      <w:r>
        <w:separator/>
      </w:r>
    </w:p>
  </w:footnote>
  <w:footnote w:type="continuationSeparator" w:id="0">
    <w:p w:rsidR="00F63962" w:rsidRDefault="00F63962" w:rsidP="00C57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9924" w:type="dxa"/>
      <w:tblInd w:w="-3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8448"/>
    </w:tblGrid>
    <w:tr w:rsidR="00F63962" w:rsidTr="00F63962">
      <w:trPr>
        <w:trHeight w:val="1270"/>
      </w:trPr>
      <w:tc>
        <w:tcPr>
          <w:tcW w:w="1476" w:type="dxa"/>
        </w:tcPr>
        <w:p w:rsidR="00F63962" w:rsidRDefault="00F63962" w:rsidP="00F63962">
          <w:pPr>
            <w:pStyle w:val="af0"/>
          </w:pPr>
          <w:r>
            <w:rPr>
              <w:noProof/>
            </w:rPr>
            <w:drawing>
              <wp:inline distT="0" distB="0" distL="0" distR="0" wp14:anchorId="12F99822" wp14:editId="0C4E02B5">
                <wp:extent cx="792956" cy="725946"/>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
                          <a:extLst>
                            <a:ext uri="{28A0092B-C50C-407E-A947-70E740481C1C}">
                              <a14:useLocalDpi xmlns:a14="http://schemas.microsoft.com/office/drawing/2010/main" val="0"/>
                            </a:ext>
                          </a:extLst>
                        </a:blip>
                        <a:stretch>
                          <a:fillRect/>
                        </a:stretch>
                      </pic:blipFill>
                      <pic:spPr>
                        <a:xfrm>
                          <a:off x="0" y="0"/>
                          <a:ext cx="792627" cy="725644"/>
                        </a:xfrm>
                        <a:prstGeom prst="rect">
                          <a:avLst/>
                        </a:prstGeom>
                      </pic:spPr>
                    </pic:pic>
                  </a:graphicData>
                </a:graphic>
              </wp:inline>
            </w:drawing>
          </w:r>
        </w:p>
      </w:tc>
      <w:tc>
        <w:tcPr>
          <w:tcW w:w="8448" w:type="dxa"/>
        </w:tcPr>
        <w:p w:rsidR="00F63962" w:rsidRPr="00F63962" w:rsidRDefault="00F63962" w:rsidP="00F63962">
          <w:pPr>
            <w:shd w:val="clear" w:color="auto" w:fill="FFFFFF" w:themeFill="background1"/>
            <w:ind w:left="-108" w:right="-93"/>
            <w:jc w:val="center"/>
            <w:rPr>
              <w:rFonts w:asciiTheme="majorHAnsi" w:hAnsiTheme="majorHAnsi" w:cs="Times New Roman"/>
              <w:b/>
              <w:color w:val="000000" w:themeColor="text1"/>
              <w:szCs w:val="28"/>
            </w:rPr>
          </w:pPr>
          <w:r w:rsidRPr="00F63962">
            <w:rPr>
              <w:rFonts w:asciiTheme="majorHAnsi" w:hAnsiTheme="majorHAnsi" w:cs="Times New Roman"/>
              <w:b/>
              <w:color w:val="000000" w:themeColor="text1"/>
              <w:szCs w:val="28"/>
            </w:rPr>
            <w:t>ПЯТИГОРСКИЙ МЕДИКО-ФАРМАЦЕВТИЧЕСКИЙ ИНСТИТУТ</w:t>
          </w:r>
        </w:p>
        <w:p w:rsidR="00F63962" w:rsidRPr="00F63962" w:rsidRDefault="00F63962" w:rsidP="00F63962">
          <w:pPr>
            <w:shd w:val="clear" w:color="auto" w:fill="FFFFFF" w:themeFill="background1"/>
            <w:ind w:left="-108" w:right="-93"/>
            <w:jc w:val="center"/>
            <w:rPr>
              <w:rFonts w:asciiTheme="majorHAnsi" w:hAnsiTheme="majorHAnsi" w:cs="Times New Roman"/>
              <w:caps/>
              <w:color w:val="000000" w:themeColor="text1"/>
              <w:sz w:val="16"/>
              <w:szCs w:val="18"/>
            </w:rPr>
          </w:pPr>
          <w:r w:rsidRPr="00F63962">
            <w:rPr>
              <w:rFonts w:asciiTheme="majorHAnsi" w:hAnsiTheme="majorHAnsi" w:cs="Times New Roman"/>
              <w:color w:val="000000" w:themeColor="text1"/>
              <w:sz w:val="16"/>
              <w:szCs w:val="18"/>
            </w:rPr>
            <w:t xml:space="preserve">− </w:t>
          </w:r>
          <w:r w:rsidRPr="00F63962">
            <w:rPr>
              <w:rFonts w:asciiTheme="majorHAnsi" w:hAnsiTheme="majorHAnsi" w:cs="Times New Roman"/>
              <w:caps/>
              <w:color w:val="000000" w:themeColor="text1"/>
              <w:sz w:val="16"/>
              <w:szCs w:val="18"/>
            </w:rPr>
            <w:t>ФИЛИАЛ  ФЕДЕРАЛЬНОГО ГОСУДАРСТВЕННОго  БЮДЖЕТНОго  ОБРАЗОВАТЕЛЬНОго   УЧРЕЖДЕНИя</w:t>
          </w:r>
        </w:p>
        <w:p w:rsidR="00F63962" w:rsidRPr="00F63962" w:rsidRDefault="00F63962" w:rsidP="00F63962">
          <w:pPr>
            <w:shd w:val="clear" w:color="auto" w:fill="FFFFFF" w:themeFill="background1"/>
            <w:ind w:left="-108" w:right="-93"/>
            <w:jc w:val="center"/>
            <w:rPr>
              <w:rFonts w:asciiTheme="majorHAnsi" w:hAnsiTheme="majorHAnsi" w:cs="Times New Roman"/>
              <w:caps/>
              <w:color w:val="000000" w:themeColor="text1"/>
              <w:sz w:val="16"/>
              <w:szCs w:val="18"/>
            </w:rPr>
          </w:pPr>
          <w:r w:rsidRPr="00F63962">
            <w:rPr>
              <w:rFonts w:asciiTheme="majorHAnsi" w:hAnsiTheme="majorHAnsi" w:cs="Times New Roman"/>
              <w:caps/>
              <w:color w:val="000000" w:themeColor="text1"/>
              <w:sz w:val="16"/>
              <w:szCs w:val="18"/>
            </w:rPr>
            <w:t>ВЫСШЕГО     ОБРАЗОВАНИЯ</w:t>
          </w:r>
        </w:p>
        <w:p w:rsidR="00F63962" w:rsidRPr="00F63962" w:rsidRDefault="00F63962" w:rsidP="00F63962">
          <w:pPr>
            <w:shd w:val="clear" w:color="auto" w:fill="FFFFFF" w:themeFill="background1"/>
            <w:ind w:left="-108" w:right="-93"/>
            <w:jc w:val="center"/>
            <w:rPr>
              <w:rFonts w:asciiTheme="majorHAnsi" w:hAnsiTheme="majorHAnsi" w:cs="Times New Roman"/>
              <w:b/>
              <w:color w:val="000000" w:themeColor="text1"/>
              <w:sz w:val="20"/>
              <w:szCs w:val="20"/>
            </w:rPr>
          </w:pPr>
          <w:r w:rsidRPr="00F63962">
            <w:rPr>
              <w:rFonts w:asciiTheme="majorHAnsi" w:hAnsiTheme="majorHAnsi"/>
              <w:b/>
              <w:color w:val="000000" w:themeColor="text1"/>
              <w:sz w:val="20"/>
              <w:szCs w:val="20"/>
            </w:rPr>
            <w:t xml:space="preserve">«ВОЛГОГРАДСКИЙ </w:t>
          </w:r>
          <w:r w:rsidRPr="00F63962">
            <w:rPr>
              <w:rFonts w:asciiTheme="majorHAnsi" w:hAnsiTheme="majorHAnsi" w:cs="Times New Roman"/>
              <w:b/>
              <w:color w:val="000000" w:themeColor="text1"/>
              <w:sz w:val="20"/>
              <w:szCs w:val="20"/>
            </w:rPr>
            <w:t>ГОСУДАРСТВЕННЫЙ</w:t>
          </w:r>
          <w:r w:rsidRPr="00F63962">
            <w:rPr>
              <w:rFonts w:asciiTheme="majorHAnsi" w:hAnsiTheme="majorHAnsi"/>
              <w:b/>
              <w:color w:val="000000" w:themeColor="text1"/>
              <w:sz w:val="20"/>
              <w:szCs w:val="20"/>
            </w:rPr>
            <w:t xml:space="preserve"> </w:t>
          </w:r>
          <w:r w:rsidRPr="00F63962">
            <w:rPr>
              <w:rFonts w:asciiTheme="majorHAnsi" w:hAnsiTheme="majorHAnsi" w:cs="Times New Roman"/>
              <w:b/>
              <w:color w:val="000000" w:themeColor="text1"/>
              <w:sz w:val="20"/>
              <w:szCs w:val="20"/>
            </w:rPr>
            <w:t>МЕДИЦИНСКИЙ УНИВЕРСИТЕТ»</w:t>
          </w:r>
        </w:p>
        <w:p w:rsidR="00F63962" w:rsidRDefault="00F63962" w:rsidP="00F63962">
          <w:pPr>
            <w:pStyle w:val="af0"/>
            <w:jc w:val="center"/>
          </w:pPr>
          <w:r w:rsidRPr="00F63962">
            <w:rPr>
              <w:rFonts w:asciiTheme="majorHAnsi" w:hAnsiTheme="majorHAnsi" w:cs="Times New Roman"/>
              <w:b/>
              <w:color w:val="000000" w:themeColor="text1"/>
              <w:sz w:val="20"/>
              <w:szCs w:val="20"/>
            </w:rPr>
            <w:t>МИНИСТЕРСТВА ЗДРАВООХРАНЕНИЯ РОССИЙСКОЙ ФЕДЕРАЦИИ</w:t>
          </w:r>
        </w:p>
      </w:tc>
    </w:tr>
  </w:tbl>
  <w:p w:rsidR="00F63962" w:rsidRDefault="00F63962">
    <w:pPr>
      <w:pStyle w:val="af0"/>
    </w:pPr>
  </w:p>
  <w:tbl>
    <w:tblPr>
      <w:tblStyle w:val="a5"/>
      <w:tblpPr w:leftFromText="180" w:rightFromText="180" w:vertAnchor="page" w:horzAnchor="margin" w:tblpY="22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1"/>
      <w:gridCol w:w="1193"/>
      <w:gridCol w:w="2382"/>
      <w:gridCol w:w="1940"/>
    </w:tblGrid>
    <w:tr w:rsidR="00F63962" w:rsidRPr="00A355C2" w:rsidTr="00F63962">
      <w:trPr>
        <w:trHeight w:val="561"/>
      </w:trPr>
      <w:tc>
        <w:tcPr>
          <w:tcW w:w="4061" w:type="dxa"/>
          <w:vAlign w:val="center"/>
        </w:tcPr>
        <w:p w:rsidR="00F63962" w:rsidRPr="00F63962" w:rsidRDefault="00F63962" w:rsidP="00F63962">
          <w:pPr>
            <w:jc w:val="center"/>
            <w:rPr>
              <w:rFonts w:asciiTheme="majorHAnsi" w:hAnsiTheme="majorHAnsi" w:cs="Times New Roman"/>
              <w:b/>
              <w:sz w:val="24"/>
              <w:szCs w:val="24"/>
            </w:rPr>
          </w:pPr>
        </w:p>
      </w:tc>
      <w:tc>
        <w:tcPr>
          <w:tcW w:w="1193" w:type="dxa"/>
          <w:vAlign w:val="center"/>
        </w:tcPr>
        <w:p w:rsidR="00F63962" w:rsidRPr="00A355C2" w:rsidRDefault="00F63962" w:rsidP="00F63962">
          <w:pPr>
            <w:jc w:val="center"/>
            <w:rPr>
              <w:rFonts w:ascii="Times New Roman" w:hAnsi="Times New Roman" w:cs="Times New Roman"/>
              <w:b/>
              <w:sz w:val="24"/>
              <w:szCs w:val="24"/>
            </w:rPr>
          </w:pPr>
        </w:p>
      </w:tc>
      <w:tc>
        <w:tcPr>
          <w:tcW w:w="4322" w:type="dxa"/>
          <w:gridSpan w:val="2"/>
          <w:vAlign w:val="center"/>
        </w:tcPr>
        <w:p w:rsidR="00F63962" w:rsidRPr="00F63962" w:rsidRDefault="00F63962" w:rsidP="00F63962">
          <w:pPr>
            <w:jc w:val="center"/>
            <w:rPr>
              <w:rFonts w:asciiTheme="majorHAnsi" w:hAnsiTheme="majorHAnsi" w:cs="Times New Roman"/>
              <w:b/>
              <w:sz w:val="24"/>
              <w:szCs w:val="24"/>
            </w:rPr>
          </w:pPr>
        </w:p>
      </w:tc>
    </w:tr>
    <w:tr w:rsidR="00F63962" w:rsidRPr="00A355C2" w:rsidTr="00F63962">
      <w:tc>
        <w:tcPr>
          <w:tcW w:w="4061" w:type="dxa"/>
          <w:vAlign w:val="center"/>
        </w:tcPr>
        <w:p w:rsidR="00F63962" w:rsidRPr="00F63962" w:rsidRDefault="00F63962" w:rsidP="00F63962">
          <w:pPr>
            <w:jc w:val="center"/>
            <w:rPr>
              <w:rFonts w:asciiTheme="majorHAnsi" w:hAnsiTheme="majorHAnsi" w:cs="Times New Roman"/>
              <w:b/>
              <w:sz w:val="24"/>
              <w:szCs w:val="24"/>
            </w:rPr>
          </w:pPr>
          <w:r w:rsidRPr="00F63962">
            <w:rPr>
              <w:rFonts w:asciiTheme="majorHAnsi" w:hAnsiTheme="majorHAnsi" w:cs="Times New Roman"/>
              <w:b/>
              <w:sz w:val="24"/>
              <w:szCs w:val="24"/>
            </w:rPr>
            <w:t>Принято</w:t>
          </w:r>
        </w:p>
      </w:tc>
      <w:tc>
        <w:tcPr>
          <w:tcW w:w="1193" w:type="dxa"/>
          <w:vAlign w:val="center"/>
        </w:tcPr>
        <w:p w:rsidR="00F63962" w:rsidRPr="00A355C2" w:rsidRDefault="00F63962" w:rsidP="00F63962">
          <w:pPr>
            <w:jc w:val="center"/>
            <w:rPr>
              <w:rFonts w:ascii="Times New Roman" w:hAnsi="Times New Roman" w:cs="Times New Roman"/>
              <w:b/>
              <w:sz w:val="24"/>
              <w:szCs w:val="24"/>
            </w:rPr>
          </w:pPr>
        </w:p>
      </w:tc>
      <w:tc>
        <w:tcPr>
          <w:tcW w:w="4322" w:type="dxa"/>
          <w:gridSpan w:val="2"/>
          <w:vAlign w:val="center"/>
        </w:tcPr>
        <w:p w:rsidR="00F63962" w:rsidRPr="00F63962" w:rsidRDefault="00F63962" w:rsidP="00F63962">
          <w:pPr>
            <w:jc w:val="center"/>
            <w:rPr>
              <w:rFonts w:asciiTheme="majorHAnsi" w:hAnsiTheme="majorHAnsi" w:cs="Times New Roman"/>
              <w:b/>
              <w:sz w:val="24"/>
              <w:szCs w:val="24"/>
            </w:rPr>
          </w:pPr>
          <w:r w:rsidRPr="00F63962">
            <w:rPr>
              <w:rFonts w:asciiTheme="majorHAnsi" w:hAnsiTheme="majorHAnsi" w:cs="Times New Roman"/>
              <w:b/>
              <w:sz w:val="24"/>
              <w:szCs w:val="24"/>
            </w:rPr>
            <w:t>УТВЕРЖДАЮ</w:t>
          </w:r>
        </w:p>
      </w:tc>
    </w:tr>
    <w:tr w:rsidR="00F63962" w:rsidRPr="00F63962" w:rsidTr="00F63962">
      <w:trPr>
        <w:trHeight w:val="447"/>
      </w:trPr>
      <w:tc>
        <w:tcPr>
          <w:tcW w:w="4061" w:type="dxa"/>
          <w:vAlign w:val="center"/>
        </w:tcPr>
        <w:p w:rsidR="00F63962" w:rsidRPr="00F63962" w:rsidRDefault="00F63962" w:rsidP="00F63962">
          <w:pPr>
            <w:jc w:val="center"/>
            <w:rPr>
              <w:rFonts w:asciiTheme="majorHAnsi" w:hAnsiTheme="majorHAnsi" w:cs="Times New Roman"/>
              <w:sz w:val="24"/>
              <w:szCs w:val="24"/>
            </w:rPr>
          </w:pPr>
          <w:r w:rsidRPr="00F63962">
            <w:rPr>
              <w:rFonts w:asciiTheme="majorHAnsi" w:hAnsiTheme="majorHAnsi" w:cs="Times New Roman"/>
              <w:sz w:val="24"/>
              <w:szCs w:val="24"/>
            </w:rPr>
            <w:t>на заседании Ученого совета</w:t>
          </w:r>
        </w:p>
      </w:tc>
      <w:tc>
        <w:tcPr>
          <w:tcW w:w="1193" w:type="dxa"/>
          <w:vAlign w:val="center"/>
        </w:tcPr>
        <w:p w:rsidR="00F63962" w:rsidRPr="00F63962" w:rsidRDefault="00F63962" w:rsidP="00F63962">
          <w:pPr>
            <w:jc w:val="center"/>
            <w:rPr>
              <w:rFonts w:asciiTheme="majorHAnsi" w:hAnsiTheme="majorHAnsi" w:cs="Times New Roman"/>
              <w:sz w:val="24"/>
              <w:szCs w:val="24"/>
            </w:rPr>
          </w:pPr>
        </w:p>
      </w:tc>
      <w:tc>
        <w:tcPr>
          <w:tcW w:w="4322" w:type="dxa"/>
          <w:gridSpan w:val="2"/>
          <w:vAlign w:val="center"/>
        </w:tcPr>
        <w:p w:rsidR="00F63962" w:rsidRPr="00F63962" w:rsidRDefault="00F63962" w:rsidP="00F63962">
          <w:pPr>
            <w:rPr>
              <w:rFonts w:asciiTheme="majorHAnsi" w:hAnsiTheme="majorHAnsi" w:cs="Times New Roman"/>
              <w:sz w:val="24"/>
              <w:szCs w:val="24"/>
            </w:rPr>
          </w:pPr>
          <w:r w:rsidRPr="00F63962">
            <w:rPr>
              <w:rFonts w:asciiTheme="majorHAnsi" w:hAnsiTheme="majorHAnsi" w:cs="Times New Roman"/>
              <w:sz w:val="24"/>
              <w:szCs w:val="24"/>
            </w:rPr>
            <w:t>Заместитель директора по учебной и воспитательной работе</w:t>
          </w:r>
        </w:p>
      </w:tc>
    </w:tr>
    <w:tr w:rsidR="00F63962" w:rsidRPr="00F63962" w:rsidTr="00F63962">
      <w:trPr>
        <w:trHeight w:val="388"/>
      </w:trPr>
      <w:tc>
        <w:tcPr>
          <w:tcW w:w="4061" w:type="dxa"/>
          <w:vAlign w:val="center"/>
        </w:tcPr>
        <w:p w:rsidR="00F63962" w:rsidRPr="00F63962" w:rsidRDefault="00F63962" w:rsidP="00317FB2">
          <w:pPr>
            <w:jc w:val="center"/>
            <w:rPr>
              <w:rFonts w:asciiTheme="majorHAnsi" w:hAnsiTheme="majorHAnsi" w:cs="Times New Roman"/>
              <w:sz w:val="24"/>
              <w:szCs w:val="24"/>
            </w:rPr>
          </w:pPr>
          <w:r w:rsidRPr="00F63962">
            <w:rPr>
              <w:rFonts w:asciiTheme="majorHAnsi" w:hAnsiTheme="majorHAnsi" w:cs="Times New Roman"/>
              <w:sz w:val="24"/>
              <w:szCs w:val="24"/>
            </w:rPr>
            <w:t>3</w:t>
          </w:r>
          <w:r w:rsidR="00317FB2">
            <w:rPr>
              <w:rFonts w:asciiTheme="majorHAnsi" w:hAnsiTheme="majorHAnsi" w:cs="Times New Roman"/>
              <w:sz w:val="24"/>
              <w:szCs w:val="24"/>
            </w:rPr>
            <w:t>0</w:t>
          </w:r>
          <w:r w:rsidRPr="00F63962">
            <w:rPr>
              <w:rFonts w:asciiTheme="majorHAnsi" w:hAnsiTheme="majorHAnsi" w:cs="Times New Roman"/>
              <w:sz w:val="24"/>
              <w:szCs w:val="24"/>
            </w:rPr>
            <w:t>.08.202</w:t>
          </w:r>
          <w:r w:rsidR="00317FB2">
            <w:rPr>
              <w:rFonts w:asciiTheme="majorHAnsi" w:hAnsiTheme="majorHAnsi" w:cs="Times New Roman"/>
              <w:sz w:val="24"/>
              <w:szCs w:val="24"/>
            </w:rPr>
            <w:t>4</w:t>
          </w:r>
          <w:r w:rsidRPr="00F63962">
            <w:rPr>
              <w:rFonts w:asciiTheme="majorHAnsi" w:hAnsiTheme="majorHAnsi" w:cs="Times New Roman"/>
              <w:sz w:val="24"/>
              <w:szCs w:val="24"/>
            </w:rPr>
            <w:t xml:space="preserve"> г.</w:t>
          </w:r>
        </w:p>
      </w:tc>
      <w:tc>
        <w:tcPr>
          <w:tcW w:w="1193" w:type="dxa"/>
          <w:vAlign w:val="center"/>
        </w:tcPr>
        <w:p w:rsidR="00F63962" w:rsidRPr="00F63962" w:rsidRDefault="00F63962" w:rsidP="00F63962">
          <w:pPr>
            <w:jc w:val="center"/>
            <w:rPr>
              <w:rFonts w:asciiTheme="majorHAnsi" w:hAnsiTheme="majorHAnsi" w:cs="Times New Roman"/>
              <w:sz w:val="24"/>
              <w:szCs w:val="24"/>
            </w:rPr>
          </w:pPr>
        </w:p>
      </w:tc>
      <w:tc>
        <w:tcPr>
          <w:tcW w:w="2382" w:type="dxa"/>
          <w:tcBorders>
            <w:bottom w:val="single" w:sz="4" w:space="0" w:color="auto"/>
          </w:tcBorders>
          <w:vAlign w:val="center"/>
        </w:tcPr>
        <w:p w:rsidR="00F63962" w:rsidRPr="00F63962" w:rsidRDefault="00F63962" w:rsidP="00F63962">
          <w:pPr>
            <w:jc w:val="center"/>
            <w:rPr>
              <w:rFonts w:asciiTheme="majorHAnsi" w:hAnsiTheme="majorHAnsi" w:cs="Times New Roman"/>
              <w:sz w:val="24"/>
              <w:szCs w:val="24"/>
            </w:rPr>
          </w:pPr>
        </w:p>
      </w:tc>
      <w:tc>
        <w:tcPr>
          <w:tcW w:w="1940" w:type="dxa"/>
          <w:vAlign w:val="bottom"/>
        </w:tcPr>
        <w:p w:rsidR="00F63962" w:rsidRPr="00F63962" w:rsidRDefault="00F63962" w:rsidP="00F63962">
          <w:pPr>
            <w:jc w:val="right"/>
            <w:rPr>
              <w:rFonts w:asciiTheme="majorHAnsi" w:hAnsiTheme="majorHAnsi" w:cs="Times New Roman"/>
              <w:sz w:val="24"/>
              <w:szCs w:val="24"/>
            </w:rPr>
          </w:pPr>
          <w:proofErr w:type="spellStart"/>
          <w:r w:rsidRPr="00F63962">
            <w:rPr>
              <w:rFonts w:asciiTheme="majorHAnsi" w:hAnsiTheme="majorHAnsi" w:cs="Times New Roman"/>
              <w:sz w:val="24"/>
              <w:szCs w:val="24"/>
            </w:rPr>
            <w:t>И.П.Кодониди</w:t>
          </w:r>
          <w:proofErr w:type="spellEnd"/>
        </w:p>
      </w:tc>
    </w:tr>
    <w:tr w:rsidR="00F63962" w:rsidRPr="00F63962" w:rsidTr="00F63962">
      <w:trPr>
        <w:trHeight w:val="423"/>
      </w:trPr>
      <w:tc>
        <w:tcPr>
          <w:tcW w:w="4061" w:type="dxa"/>
          <w:vAlign w:val="center"/>
        </w:tcPr>
        <w:p w:rsidR="00F63962" w:rsidRPr="00F63962" w:rsidRDefault="00F63962" w:rsidP="00F63962">
          <w:pPr>
            <w:jc w:val="center"/>
            <w:rPr>
              <w:rFonts w:asciiTheme="majorHAnsi" w:hAnsiTheme="majorHAnsi" w:cs="Times New Roman"/>
              <w:sz w:val="24"/>
              <w:szCs w:val="24"/>
            </w:rPr>
          </w:pPr>
          <w:r w:rsidRPr="00F63962">
            <w:rPr>
              <w:rFonts w:asciiTheme="majorHAnsi" w:hAnsiTheme="majorHAnsi" w:cs="Times New Roman"/>
              <w:sz w:val="24"/>
              <w:szCs w:val="24"/>
            </w:rPr>
            <w:t>Протокол № 1</w:t>
          </w:r>
        </w:p>
      </w:tc>
      <w:tc>
        <w:tcPr>
          <w:tcW w:w="1193" w:type="dxa"/>
          <w:vAlign w:val="center"/>
        </w:tcPr>
        <w:p w:rsidR="00F63962" w:rsidRPr="00F63962" w:rsidRDefault="00F63962" w:rsidP="00F63962">
          <w:pPr>
            <w:jc w:val="center"/>
            <w:rPr>
              <w:rFonts w:asciiTheme="majorHAnsi" w:hAnsiTheme="majorHAnsi" w:cs="Times New Roman"/>
              <w:sz w:val="24"/>
              <w:szCs w:val="24"/>
            </w:rPr>
          </w:pPr>
        </w:p>
      </w:tc>
      <w:tc>
        <w:tcPr>
          <w:tcW w:w="4322" w:type="dxa"/>
          <w:gridSpan w:val="2"/>
          <w:vAlign w:val="center"/>
        </w:tcPr>
        <w:p w:rsidR="00F63962" w:rsidRPr="00F63962" w:rsidRDefault="00F63962" w:rsidP="00317FB2">
          <w:pPr>
            <w:jc w:val="center"/>
            <w:rPr>
              <w:rFonts w:asciiTheme="majorHAnsi" w:hAnsiTheme="majorHAnsi" w:cs="Times New Roman"/>
              <w:sz w:val="24"/>
              <w:szCs w:val="24"/>
            </w:rPr>
          </w:pPr>
          <w:r w:rsidRPr="00F63962">
            <w:rPr>
              <w:rFonts w:asciiTheme="majorHAnsi" w:hAnsiTheme="majorHAnsi" w:cs="Times New Roman"/>
              <w:sz w:val="24"/>
              <w:szCs w:val="24"/>
            </w:rPr>
            <w:t>«</w:t>
          </w:r>
          <w:r>
            <w:rPr>
              <w:rFonts w:asciiTheme="majorHAnsi" w:hAnsiTheme="majorHAnsi" w:cs="Times New Roman"/>
              <w:sz w:val="24"/>
              <w:szCs w:val="24"/>
            </w:rPr>
            <w:t>3</w:t>
          </w:r>
          <w:r w:rsidR="00317FB2">
            <w:rPr>
              <w:rFonts w:asciiTheme="majorHAnsi" w:hAnsiTheme="majorHAnsi" w:cs="Times New Roman"/>
              <w:sz w:val="24"/>
              <w:szCs w:val="24"/>
            </w:rPr>
            <w:t>0</w:t>
          </w:r>
          <w:r w:rsidRPr="00F63962">
            <w:rPr>
              <w:rFonts w:asciiTheme="majorHAnsi" w:hAnsiTheme="majorHAnsi" w:cs="Times New Roman"/>
              <w:sz w:val="24"/>
              <w:szCs w:val="24"/>
            </w:rPr>
            <w:t xml:space="preserve">» </w:t>
          </w:r>
          <w:r>
            <w:rPr>
              <w:rFonts w:asciiTheme="majorHAnsi" w:hAnsiTheme="majorHAnsi" w:cs="Times New Roman"/>
              <w:sz w:val="24"/>
              <w:szCs w:val="24"/>
            </w:rPr>
            <w:t>августа</w:t>
          </w:r>
          <w:r w:rsidRPr="00F63962">
            <w:rPr>
              <w:rFonts w:asciiTheme="majorHAnsi" w:hAnsiTheme="majorHAnsi" w:cs="Times New Roman"/>
              <w:sz w:val="24"/>
              <w:szCs w:val="24"/>
            </w:rPr>
            <w:t xml:space="preserve"> 202</w:t>
          </w:r>
          <w:r w:rsidR="00317FB2">
            <w:rPr>
              <w:rFonts w:asciiTheme="majorHAnsi" w:hAnsiTheme="majorHAnsi" w:cs="Times New Roman"/>
              <w:sz w:val="24"/>
              <w:szCs w:val="24"/>
            </w:rPr>
            <w:t>4</w:t>
          </w:r>
          <w:r w:rsidRPr="00F63962">
            <w:rPr>
              <w:rFonts w:asciiTheme="majorHAnsi" w:hAnsiTheme="majorHAnsi" w:cs="Times New Roman"/>
              <w:sz w:val="24"/>
              <w:szCs w:val="24"/>
            </w:rPr>
            <w:t xml:space="preserve"> г.</w:t>
          </w:r>
        </w:p>
      </w:tc>
    </w:tr>
  </w:tbl>
  <w:p w:rsidR="00F63962" w:rsidRDefault="00F63962">
    <w:pPr>
      <w:pStyle w:val="af0"/>
    </w:pPr>
  </w:p>
  <w:p w:rsidR="00F63962" w:rsidRDefault="00F63962">
    <w:pPr>
      <w:pStyle w:val="af0"/>
    </w:pPr>
  </w:p>
  <w:p w:rsidR="00F63962" w:rsidRDefault="00F63962">
    <w:pPr>
      <w:pStyle w:val="af0"/>
    </w:pPr>
  </w:p>
  <w:p w:rsidR="00F63962" w:rsidRDefault="00F63962">
    <w:pPr>
      <w:pStyle w:val="af0"/>
    </w:pPr>
  </w:p>
  <w:p w:rsidR="00F63962" w:rsidRDefault="00F63962">
    <w:pPr>
      <w:pStyle w:val="af0"/>
    </w:pPr>
  </w:p>
  <w:p w:rsidR="00F63962" w:rsidRDefault="00F6396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72E5E"/>
    <w:multiLevelType w:val="multilevel"/>
    <w:tmpl w:val="2D28D44C"/>
    <w:lvl w:ilvl="0">
      <w:start w:val="6"/>
      <w:numFmt w:val="decimal"/>
      <w:lvlText w:val="%1."/>
      <w:lvlJc w:val="left"/>
      <w:pPr>
        <w:ind w:left="420" w:hanging="4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
    <w:nsid w:val="076C61F6"/>
    <w:multiLevelType w:val="multilevel"/>
    <w:tmpl w:val="E51E3CDC"/>
    <w:lvl w:ilvl="0">
      <w:start w:val="1"/>
      <w:numFmt w:val="bullet"/>
      <w:lvlText w:val=""/>
      <w:lvlJc w:val="left"/>
      <w:pPr>
        <w:ind w:left="36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
    <w:nsid w:val="0AD96AFF"/>
    <w:multiLevelType w:val="hybridMultilevel"/>
    <w:tmpl w:val="F6862408"/>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C2058"/>
    <w:multiLevelType w:val="hybridMultilevel"/>
    <w:tmpl w:val="F4A29B90"/>
    <w:lvl w:ilvl="0" w:tplc="C69A7A86">
      <w:start w:val="1"/>
      <w:numFmt w:val="decimal"/>
      <w:lvlText w:val="%1."/>
      <w:lvlJc w:val="left"/>
      <w:pPr>
        <w:tabs>
          <w:tab w:val="num" w:pos="644"/>
        </w:tabs>
        <w:ind w:left="644"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6A4752"/>
    <w:multiLevelType w:val="hybridMultilevel"/>
    <w:tmpl w:val="C9067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317F0D"/>
    <w:multiLevelType w:val="multilevel"/>
    <w:tmpl w:val="C004F5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5674D7B"/>
    <w:multiLevelType w:val="multilevel"/>
    <w:tmpl w:val="4D16C89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179E49E7"/>
    <w:multiLevelType w:val="hybridMultilevel"/>
    <w:tmpl w:val="D3E44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FE3676"/>
    <w:multiLevelType w:val="multilevel"/>
    <w:tmpl w:val="A8A4283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1B751295"/>
    <w:multiLevelType w:val="hybridMultilevel"/>
    <w:tmpl w:val="32E61184"/>
    <w:lvl w:ilvl="0" w:tplc="DF08B8C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1741113"/>
    <w:multiLevelType w:val="hybridMultilevel"/>
    <w:tmpl w:val="EC60E0B6"/>
    <w:lvl w:ilvl="0" w:tplc="6A3AAA7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7227309"/>
    <w:multiLevelType w:val="hybridMultilevel"/>
    <w:tmpl w:val="682CC216"/>
    <w:lvl w:ilvl="0" w:tplc="A6161DE2">
      <w:start w:val="1"/>
      <w:numFmt w:val="bullet"/>
      <w:pStyle w:val="1"/>
      <w:lvlText w:val=""/>
      <w:lvlJc w:val="left"/>
      <w:pPr>
        <w:tabs>
          <w:tab w:val="num" w:pos="1077"/>
        </w:tabs>
        <w:ind w:left="107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FB3EEF"/>
    <w:multiLevelType w:val="hybridMultilevel"/>
    <w:tmpl w:val="1854AC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7D01B1"/>
    <w:multiLevelType w:val="hybridMultilevel"/>
    <w:tmpl w:val="E7CC4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3A4B73"/>
    <w:multiLevelType w:val="hybridMultilevel"/>
    <w:tmpl w:val="DEBA29D8"/>
    <w:lvl w:ilvl="0" w:tplc="3FBC8B9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0606FA5"/>
    <w:multiLevelType w:val="hybridMultilevel"/>
    <w:tmpl w:val="B6242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085253"/>
    <w:multiLevelType w:val="multilevel"/>
    <w:tmpl w:val="A8A4283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4A7415F6"/>
    <w:multiLevelType w:val="hybridMultilevel"/>
    <w:tmpl w:val="6CD6ED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B2A5981"/>
    <w:multiLevelType w:val="multilevel"/>
    <w:tmpl w:val="D49E5546"/>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4CE10658"/>
    <w:multiLevelType w:val="hybridMultilevel"/>
    <w:tmpl w:val="3D7892CA"/>
    <w:lvl w:ilvl="0" w:tplc="0419000F">
      <w:start w:val="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D8F36E4"/>
    <w:multiLevelType w:val="hybridMultilevel"/>
    <w:tmpl w:val="D78476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ECD640F"/>
    <w:multiLevelType w:val="hybridMultilevel"/>
    <w:tmpl w:val="B49656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0023340"/>
    <w:multiLevelType w:val="multilevel"/>
    <w:tmpl w:val="BD0CFAD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514918B6"/>
    <w:multiLevelType w:val="hybridMultilevel"/>
    <w:tmpl w:val="85B61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1BF6346"/>
    <w:multiLevelType w:val="hybridMultilevel"/>
    <w:tmpl w:val="74149E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5C6E8A"/>
    <w:multiLevelType w:val="multilevel"/>
    <w:tmpl w:val="0AD61520"/>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8E626C1"/>
    <w:multiLevelType w:val="hybridMultilevel"/>
    <w:tmpl w:val="C97C4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FD2CDD"/>
    <w:multiLevelType w:val="hybridMultilevel"/>
    <w:tmpl w:val="BE126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2A4B58"/>
    <w:multiLevelType w:val="multilevel"/>
    <w:tmpl w:val="8DC6676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nsid w:val="5B534BFB"/>
    <w:multiLevelType w:val="hybridMultilevel"/>
    <w:tmpl w:val="64767A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D223264"/>
    <w:multiLevelType w:val="hybridMultilevel"/>
    <w:tmpl w:val="6792E3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FE47F65"/>
    <w:multiLevelType w:val="multilevel"/>
    <w:tmpl w:val="181C4B44"/>
    <w:lvl w:ilvl="0">
      <w:start w:val="1"/>
      <w:numFmt w:val="decimal"/>
      <w:lvlText w:val="%1."/>
      <w:lvlJc w:val="left"/>
      <w:pPr>
        <w:ind w:left="720" w:hanging="360"/>
      </w:pPr>
    </w:lvl>
    <w:lvl w:ilvl="1">
      <w:start w:val="1"/>
      <w:numFmt w:val="decimal"/>
      <w:isLgl/>
      <w:lvlText w:val="%1.%2."/>
      <w:lvlJc w:val="left"/>
      <w:pPr>
        <w:ind w:left="1080" w:hanging="360"/>
      </w:pPr>
      <w:rPr>
        <w:rFonts w:hint="default"/>
        <w:i w:val="0"/>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605904AB"/>
    <w:multiLevelType w:val="hybridMultilevel"/>
    <w:tmpl w:val="7F6850D0"/>
    <w:lvl w:ilvl="0" w:tplc="6A3AAA7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60CB0ECF"/>
    <w:multiLevelType w:val="hybridMultilevel"/>
    <w:tmpl w:val="7D62C0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FC3B7E"/>
    <w:multiLevelType w:val="multilevel"/>
    <w:tmpl w:val="8DC6676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nsid w:val="64987A26"/>
    <w:multiLevelType w:val="hybridMultilevel"/>
    <w:tmpl w:val="A77CCB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7BA19E8"/>
    <w:multiLevelType w:val="multilevel"/>
    <w:tmpl w:val="2550F4CC"/>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7">
    <w:nsid w:val="6A551506"/>
    <w:multiLevelType w:val="hybridMultilevel"/>
    <w:tmpl w:val="856AA68E"/>
    <w:lvl w:ilvl="0" w:tplc="3FBC8B98">
      <w:start w:val="1"/>
      <w:numFmt w:val="decimal"/>
      <w:lvlText w:val="%1."/>
      <w:lvlJc w:val="left"/>
      <w:pPr>
        <w:tabs>
          <w:tab w:val="num" w:pos="1440"/>
        </w:tabs>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1B46452"/>
    <w:multiLevelType w:val="hybridMultilevel"/>
    <w:tmpl w:val="EF308664"/>
    <w:lvl w:ilvl="0" w:tplc="3FBC8B9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504504"/>
    <w:multiLevelType w:val="hybridMultilevel"/>
    <w:tmpl w:val="D228C2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A8346B2"/>
    <w:multiLevelType w:val="multilevel"/>
    <w:tmpl w:val="AA20F75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nsid w:val="7ACC34F4"/>
    <w:multiLevelType w:val="hybridMultilevel"/>
    <w:tmpl w:val="14545A50"/>
    <w:lvl w:ilvl="0" w:tplc="DF08B8C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F693D0A"/>
    <w:multiLevelType w:val="hybridMultilevel"/>
    <w:tmpl w:val="D2AA7B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1"/>
  </w:num>
  <w:num w:numId="2">
    <w:abstractNumId w:val="11"/>
  </w:num>
  <w:num w:numId="3">
    <w:abstractNumId w:val="5"/>
  </w:num>
  <w:num w:numId="4">
    <w:abstractNumId w:val="25"/>
  </w:num>
  <w:num w:numId="5">
    <w:abstractNumId w:val="32"/>
  </w:num>
  <w:num w:numId="6">
    <w:abstractNumId w:val="24"/>
  </w:num>
  <w:num w:numId="7">
    <w:abstractNumId w:val="17"/>
  </w:num>
  <w:num w:numId="8">
    <w:abstractNumId w:val="39"/>
  </w:num>
  <w:num w:numId="9">
    <w:abstractNumId w:val="29"/>
  </w:num>
  <w:num w:numId="10">
    <w:abstractNumId w:val="35"/>
  </w:num>
  <w:num w:numId="11">
    <w:abstractNumId w:val="21"/>
  </w:num>
  <w:num w:numId="12">
    <w:abstractNumId w:val="27"/>
  </w:num>
  <w:num w:numId="13">
    <w:abstractNumId w:val="12"/>
  </w:num>
  <w:num w:numId="14">
    <w:abstractNumId w:val="8"/>
  </w:num>
  <w:num w:numId="15">
    <w:abstractNumId w:val="36"/>
  </w:num>
  <w:num w:numId="16">
    <w:abstractNumId w:val="16"/>
  </w:num>
  <w:num w:numId="17">
    <w:abstractNumId w:val="28"/>
  </w:num>
  <w:num w:numId="18">
    <w:abstractNumId w:val="34"/>
  </w:num>
  <w:num w:numId="19">
    <w:abstractNumId w:val="26"/>
  </w:num>
  <w:num w:numId="20">
    <w:abstractNumId w:val="2"/>
  </w:num>
  <w:num w:numId="21">
    <w:abstractNumId w:val="42"/>
  </w:num>
  <w:num w:numId="22">
    <w:abstractNumId w:val="30"/>
  </w:num>
  <w:num w:numId="23">
    <w:abstractNumId w:val="14"/>
  </w:num>
  <w:num w:numId="24">
    <w:abstractNumId w:val="3"/>
  </w:num>
  <w:num w:numId="25">
    <w:abstractNumId w:val="38"/>
  </w:num>
  <w:num w:numId="26">
    <w:abstractNumId w:val="41"/>
  </w:num>
  <w:num w:numId="27">
    <w:abstractNumId w:val="9"/>
  </w:num>
  <w:num w:numId="28">
    <w:abstractNumId w:val="37"/>
  </w:num>
  <w:num w:numId="29">
    <w:abstractNumId w:val="22"/>
  </w:num>
  <w:num w:numId="30">
    <w:abstractNumId w:val="7"/>
  </w:num>
  <w:num w:numId="31">
    <w:abstractNumId w:val="23"/>
  </w:num>
  <w:num w:numId="32">
    <w:abstractNumId w:val="13"/>
  </w:num>
  <w:num w:numId="33">
    <w:abstractNumId w:val="33"/>
  </w:num>
  <w:num w:numId="34">
    <w:abstractNumId w:val="6"/>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0"/>
  </w:num>
  <w:num w:numId="38">
    <w:abstractNumId w:val="19"/>
  </w:num>
  <w:num w:numId="39">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9C"/>
    <w:rsid w:val="000320DE"/>
    <w:rsid w:val="00086D77"/>
    <w:rsid w:val="000936B8"/>
    <w:rsid w:val="000B47B9"/>
    <w:rsid w:val="000B59E1"/>
    <w:rsid w:val="000B7E08"/>
    <w:rsid w:val="001133FB"/>
    <w:rsid w:val="001225AC"/>
    <w:rsid w:val="0013659A"/>
    <w:rsid w:val="00167C2C"/>
    <w:rsid w:val="00172E51"/>
    <w:rsid w:val="001A1B7B"/>
    <w:rsid w:val="001B52EE"/>
    <w:rsid w:val="001B5E01"/>
    <w:rsid w:val="001B7D9E"/>
    <w:rsid w:val="001C7594"/>
    <w:rsid w:val="001D3F68"/>
    <w:rsid w:val="001D432F"/>
    <w:rsid w:val="001F41CB"/>
    <w:rsid w:val="001F7AAA"/>
    <w:rsid w:val="001F7F7C"/>
    <w:rsid w:val="00225016"/>
    <w:rsid w:val="002329C3"/>
    <w:rsid w:val="00272CD5"/>
    <w:rsid w:val="002B5786"/>
    <w:rsid w:val="002C3DD6"/>
    <w:rsid w:val="002D7EA4"/>
    <w:rsid w:val="002F12E8"/>
    <w:rsid w:val="002F3F25"/>
    <w:rsid w:val="00316B3E"/>
    <w:rsid w:val="00317FB2"/>
    <w:rsid w:val="00337004"/>
    <w:rsid w:val="00342F51"/>
    <w:rsid w:val="00365CFB"/>
    <w:rsid w:val="00366848"/>
    <w:rsid w:val="00375FE5"/>
    <w:rsid w:val="003B0E09"/>
    <w:rsid w:val="003D16D6"/>
    <w:rsid w:val="003E31E4"/>
    <w:rsid w:val="0041477F"/>
    <w:rsid w:val="004852BE"/>
    <w:rsid w:val="004F057F"/>
    <w:rsid w:val="00513DE0"/>
    <w:rsid w:val="005242AA"/>
    <w:rsid w:val="00534B4E"/>
    <w:rsid w:val="00572D3A"/>
    <w:rsid w:val="005A44AD"/>
    <w:rsid w:val="005A5C92"/>
    <w:rsid w:val="005C6649"/>
    <w:rsid w:val="00602627"/>
    <w:rsid w:val="00674015"/>
    <w:rsid w:val="00674E93"/>
    <w:rsid w:val="00695EEF"/>
    <w:rsid w:val="006C2CFC"/>
    <w:rsid w:val="006C3467"/>
    <w:rsid w:val="0073541F"/>
    <w:rsid w:val="00747332"/>
    <w:rsid w:val="00756CB2"/>
    <w:rsid w:val="007654C3"/>
    <w:rsid w:val="00797DEA"/>
    <w:rsid w:val="007B1951"/>
    <w:rsid w:val="007B4782"/>
    <w:rsid w:val="007E747B"/>
    <w:rsid w:val="007F0046"/>
    <w:rsid w:val="00820799"/>
    <w:rsid w:val="00827012"/>
    <w:rsid w:val="00836A0F"/>
    <w:rsid w:val="00892A46"/>
    <w:rsid w:val="008C0478"/>
    <w:rsid w:val="00936174"/>
    <w:rsid w:val="00940BC7"/>
    <w:rsid w:val="009B44CA"/>
    <w:rsid w:val="009B6740"/>
    <w:rsid w:val="009E792F"/>
    <w:rsid w:val="00A006EF"/>
    <w:rsid w:val="00A14E76"/>
    <w:rsid w:val="00A40134"/>
    <w:rsid w:val="00A644FC"/>
    <w:rsid w:val="00A95D5B"/>
    <w:rsid w:val="00AD6946"/>
    <w:rsid w:val="00AE63B3"/>
    <w:rsid w:val="00AE6C1B"/>
    <w:rsid w:val="00AF4A18"/>
    <w:rsid w:val="00B04B31"/>
    <w:rsid w:val="00B24F9B"/>
    <w:rsid w:val="00B57397"/>
    <w:rsid w:val="00B64567"/>
    <w:rsid w:val="00B66A82"/>
    <w:rsid w:val="00BC333B"/>
    <w:rsid w:val="00C17D5D"/>
    <w:rsid w:val="00C5797B"/>
    <w:rsid w:val="00CA4D1B"/>
    <w:rsid w:val="00CC3308"/>
    <w:rsid w:val="00CD577E"/>
    <w:rsid w:val="00CE3B90"/>
    <w:rsid w:val="00CE780E"/>
    <w:rsid w:val="00D15BCC"/>
    <w:rsid w:val="00D466BC"/>
    <w:rsid w:val="00D6703B"/>
    <w:rsid w:val="00DB60B7"/>
    <w:rsid w:val="00DD149F"/>
    <w:rsid w:val="00DD685E"/>
    <w:rsid w:val="00DE65DC"/>
    <w:rsid w:val="00DE6982"/>
    <w:rsid w:val="00DF1BFE"/>
    <w:rsid w:val="00DF649F"/>
    <w:rsid w:val="00E02AC9"/>
    <w:rsid w:val="00E22EF3"/>
    <w:rsid w:val="00E63BB5"/>
    <w:rsid w:val="00E752CC"/>
    <w:rsid w:val="00E82032"/>
    <w:rsid w:val="00E9530C"/>
    <w:rsid w:val="00EA6812"/>
    <w:rsid w:val="00EA6950"/>
    <w:rsid w:val="00EB0F96"/>
    <w:rsid w:val="00EB4D38"/>
    <w:rsid w:val="00ED3476"/>
    <w:rsid w:val="00ED7F3A"/>
    <w:rsid w:val="00F249E5"/>
    <w:rsid w:val="00F25A3F"/>
    <w:rsid w:val="00F31C9C"/>
    <w:rsid w:val="00F321D0"/>
    <w:rsid w:val="00F6189F"/>
    <w:rsid w:val="00F63962"/>
    <w:rsid w:val="00F76304"/>
    <w:rsid w:val="00FB41ED"/>
    <w:rsid w:val="00FB7681"/>
    <w:rsid w:val="00FD0F4A"/>
    <w:rsid w:val="00FE6B90"/>
    <w:rsid w:val="00FF4A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ED7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F7A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Нет списка1"/>
    <w:next w:val="a2"/>
    <w:uiPriority w:val="99"/>
    <w:semiHidden/>
    <w:unhideWhenUsed/>
    <w:rsid w:val="00F31C9C"/>
  </w:style>
  <w:style w:type="paragraph" w:styleId="a3">
    <w:name w:val="Balloon Text"/>
    <w:basedOn w:val="a"/>
    <w:link w:val="a4"/>
    <w:uiPriority w:val="99"/>
    <w:semiHidden/>
    <w:unhideWhenUsed/>
    <w:rsid w:val="00F31C9C"/>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F31C9C"/>
    <w:rPr>
      <w:rFonts w:ascii="Tahoma" w:eastAsia="Calibri" w:hAnsi="Tahoma" w:cs="Tahoma"/>
      <w:sz w:val="16"/>
      <w:szCs w:val="16"/>
      <w:lang w:eastAsia="ru-RU"/>
    </w:rPr>
  </w:style>
  <w:style w:type="table" w:styleId="a5">
    <w:name w:val="Table Grid"/>
    <w:basedOn w:val="a1"/>
    <w:uiPriority w:val="59"/>
    <w:rsid w:val="00ED7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ED7F3A"/>
    <w:pPr>
      <w:spacing w:after="0" w:line="240" w:lineRule="auto"/>
    </w:pPr>
  </w:style>
  <w:style w:type="character" w:styleId="a8">
    <w:name w:val="Hyperlink"/>
    <w:basedOn w:val="a0"/>
    <w:uiPriority w:val="99"/>
    <w:unhideWhenUsed/>
    <w:rsid w:val="00ED7F3A"/>
    <w:rPr>
      <w:color w:val="0000FF" w:themeColor="hyperlink"/>
      <w:u w:val="single"/>
    </w:rPr>
  </w:style>
  <w:style w:type="character" w:customStyle="1" w:styleId="11">
    <w:name w:val="Заголовок 1 Знак"/>
    <w:basedOn w:val="a0"/>
    <w:link w:val="10"/>
    <w:uiPriority w:val="9"/>
    <w:rsid w:val="00ED7F3A"/>
    <w:rPr>
      <w:rFonts w:asciiTheme="majorHAnsi" w:eastAsiaTheme="majorEastAsia" w:hAnsiTheme="majorHAnsi" w:cstheme="majorBidi"/>
      <w:b/>
      <w:bCs/>
      <w:color w:val="365F91" w:themeColor="accent1" w:themeShade="BF"/>
      <w:sz w:val="28"/>
      <w:szCs w:val="28"/>
    </w:rPr>
  </w:style>
  <w:style w:type="paragraph" w:styleId="a9">
    <w:name w:val="TOC Heading"/>
    <w:basedOn w:val="10"/>
    <w:next w:val="a"/>
    <w:uiPriority w:val="39"/>
    <w:semiHidden/>
    <w:unhideWhenUsed/>
    <w:qFormat/>
    <w:rsid w:val="00ED7F3A"/>
    <w:pPr>
      <w:outlineLvl w:val="9"/>
    </w:pPr>
  </w:style>
  <w:style w:type="paragraph" w:styleId="13">
    <w:name w:val="toc 1"/>
    <w:basedOn w:val="a"/>
    <w:next w:val="a"/>
    <w:autoRedefine/>
    <w:uiPriority w:val="39"/>
    <w:unhideWhenUsed/>
    <w:qFormat/>
    <w:rsid w:val="00ED7F3A"/>
    <w:pPr>
      <w:spacing w:after="100"/>
    </w:pPr>
  </w:style>
  <w:style w:type="paragraph" w:styleId="21">
    <w:name w:val="toc 2"/>
    <w:basedOn w:val="a"/>
    <w:next w:val="a"/>
    <w:autoRedefine/>
    <w:uiPriority w:val="39"/>
    <w:unhideWhenUsed/>
    <w:qFormat/>
    <w:rsid w:val="00ED7F3A"/>
    <w:pPr>
      <w:spacing w:after="100"/>
      <w:ind w:left="220"/>
    </w:pPr>
  </w:style>
  <w:style w:type="paragraph" w:styleId="3">
    <w:name w:val="toc 3"/>
    <w:basedOn w:val="a"/>
    <w:next w:val="a"/>
    <w:autoRedefine/>
    <w:uiPriority w:val="39"/>
    <w:unhideWhenUsed/>
    <w:qFormat/>
    <w:rsid w:val="00ED7F3A"/>
    <w:pPr>
      <w:spacing w:after="100"/>
      <w:ind w:left="440"/>
    </w:pPr>
  </w:style>
  <w:style w:type="paragraph" w:styleId="aa">
    <w:name w:val="endnote text"/>
    <w:basedOn w:val="a"/>
    <w:link w:val="ab"/>
    <w:uiPriority w:val="99"/>
    <w:semiHidden/>
    <w:unhideWhenUsed/>
    <w:rsid w:val="00C5797B"/>
    <w:pPr>
      <w:spacing w:after="0" w:line="240" w:lineRule="auto"/>
    </w:pPr>
    <w:rPr>
      <w:sz w:val="20"/>
      <w:szCs w:val="20"/>
    </w:rPr>
  </w:style>
  <w:style w:type="character" w:customStyle="1" w:styleId="ab">
    <w:name w:val="Текст концевой сноски Знак"/>
    <w:basedOn w:val="a0"/>
    <w:link w:val="aa"/>
    <w:uiPriority w:val="99"/>
    <w:semiHidden/>
    <w:rsid w:val="00C5797B"/>
    <w:rPr>
      <w:sz w:val="20"/>
      <w:szCs w:val="20"/>
    </w:rPr>
  </w:style>
  <w:style w:type="character" w:styleId="ac">
    <w:name w:val="endnote reference"/>
    <w:basedOn w:val="a0"/>
    <w:uiPriority w:val="99"/>
    <w:semiHidden/>
    <w:unhideWhenUsed/>
    <w:rsid w:val="00C5797B"/>
    <w:rPr>
      <w:vertAlign w:val="superscript"/>
    </w:rPr>
  </w:style>
  <w:style w:type="paragraph" w:styleId="ad">
    <w:name w:val="List Paragraph"/>
    <w:basedOn w:val="a"/>
    <w:uiPriority w:val="34"/>
    <w:qFormat/>
    <w:rsid w:val="005A5C92"/>
    <w:pPr>
      <w:ind w:left="720"/>
      <w:contextualSpacing/>
    </w:pPr>
  </w:style>
  <w:style w:type="paragraph" w:customStyle="1" w:styleId="1">
    <w:name w:val="Стиль1"/>
    <w:basedOn w:val="a"/>
    <w:rsid w:val="005A5C92"/>
    <w:pPr>
      <w:numPr>
        <w:numId w:val="2"/>
      </w:numPr>
      <w:spacing w:after="0" w:line="360" w:lineRule="auto"/>
      <w:jc w:val="both"/>
    </w:pPr>
    <w:rPr>
      <w:rFonts w:ascii="Times New Roman" w:eastAsia="Times New Roman" w:hAnsi="Times New Roman" w:cs="Times New Roman"/>
      <w:color w:val="000000"/>
      <w:sz w:val="26"/>
      <w:szCs w:val="24"/>
    </w:rPr>
  </w:style>
  <w:style w:type="character" w:customStyle="1" w:styleId="20">
    <w:name w:val="Заголовок 2 Знак"/>
    <w:basedOn w:val="a0"/>
    <w:link w:val="2"/>
    <w:uiPriority w:val="9"/>
    <w:semiHidden/>
    <w:rsid w:val="001F7AAA"/>
    <w:rPr>
      <w:rFonts w:asciiTheme="majorHAnsi" w:eastAsiaTheme="majorEastAsia" w:hAnsiTheme="majorHAnsi" w:cstheme="majorBidi"/>
      <w:b/>
      <w:bCs/>
      <w:color w:val="4F81BD" w:themeColor="accent1"/>
      <w:sz w:val="26"/>
      <w:szCs w:val="26"/>
    </w:rPr>
  </w:style>
  <w:style w:type="character" w:customStyle="1" w:styleId="ae">
    <w:name w:val="a"/>
    <w:basedOn w:val="a0"/>
    <w:rsid w:val="00167C2C"/>
  </w:style>
  <w:style w:type="character" w:customStyle="1" w:styleId="22">
    <w:name w:val="Заголовок №2_"/>
    <w:link w:val="23"/>
    <w:locked/>
    <w:rsid w:val="00EA6812"/>
    <w:rPr>
      <w:b/>
      <w:bCs/>
      <w:sz w:val="26"/>
      <w:szCs w:val="26"/>
      <w:shd w:val="clear" w:color="auto" w:fill="FFFFFF"/>
    </w:rPr>
  </w:style>
  <w:style w:type="paragraph" w:customStyle="1" w:styleId="23">
    <w:name w:val="Заголовок №2"/>
    <w:basedOn w:val="a"/>
    <w:link w:val="22"/>
    <w:rsid w:val="00EA6812"/>
    <w:pPr>
      <w:shd w:val="clear" w:color="auto" w:fill="FFFFFF"/>
      <w:spacing w:after="240" w:line="307" w:lineRule="exact"/>
      <w:outlineLvl w:val="1"/>
    </w:pPr>
    <w:rPr>
      <w:b/>
      <w:bCs/>
      <w:sz w:val="26"/>
      <w:szCs w:val="26"/>
      <w:shd w:val="clear" w:color="auto" w:fill="FFFFFF"/>
    </w:rPr>
  </w:style>
  <w:style w:type="character" w:styleId="af">
    <w:name w:val="Strong"/>
    <w:uiPriority w:val="22"/>
    <w:qFormat/>
    <w:rsid w:val="00AF4A18"/>
    <w:rPr>
      <w:b/>
      <w:bCs/>
    </w:rPr>
  </w:style>
  <w:style w:type="paragraph" w:customStyle="1" w:styleId="ConsPlusNormal">
    <w:name w:val="ConsPlusNormal"/>
    <w:rsid w:val="002D7EA4"/>
    <w:pPr>
      <w:widowControl w:val="0"/>
      <w:autoSpaceDE w:val="0"/>
      <w:autoSpaceDN w:val="0"/>
      <w:spacing w:after="0" w:line="240" w:lineRule="auto"/>
    </w:pPr>
    <w:rPr>
      <w:rFonts w:ascii="Calibri" w:eastAsia="Times New Roman" w:hAnsi="Calibri" w:cs="Calibri"/>
      <w:szCs w:val="20"/>
    </w:rPr>
  </w:style>
  <w:style w:type="character" w:customStyle="1" w:styleId="a7">
    <w:name w:val="Без интервала Знак"/>
    <w:link w:val="a6"/>
    <w:uiPriority w:val="1"/>
    <w:locked/>
    <w:rsid w:val="00E82032"/>
    <w:rPr>
      <w:rFonts w:eastAsiaTheme="minorEastAsia"/>
      <w:lang w:eastAsia="ru-RU"/>
    </w:rPr>
  </w:style>
  <w:style w:type="paragraph" w:styleId="af0">
    <w:name w:val="header"/>
    <w:basedOn w:val="a"/>
    <w:link w:val="af1"/>
    <w:uiPriority w:val="99"/>
    <w:unhideWhenUsed/>
    <w:rsid w:val="00F6396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63962"/>
  </w:style>
  <w:style w:type="paragraph" w:styleId="af2">
    <w:name w:val="footer"/>
    <w:basedOn w:val="a"/>
    <w:link w:val="af3"/>
    <w:uiPriority w:val="99"/>
    <w:unhideWhenUsed/>
    <w:rsid w:val="00F6396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63962"/>
  </w:style>
  <w:style w:type="paragraph" w:styleId="af4">
    <w:name w:val="Normal (Web)"/>
    <w:basedOn w:val="a"/>
    <w:uiPriority w:val="99"/>
    <w:unhideWhenUsed/>
    <w:rsid w:val="00F63962"/>
    <w:pPr>
      <w:spacing w:before="100" w:beforeAutospacing="1" w:after="100" w:afterAutospacing="1" w:line="240" w:lineRule="auto"/>
    </w:pPr>
    <w:rPr>
      <w:rFonts w:ascii="Times New Roman" w:eastAsia="Times New Roman" w:hAnsi="Times New Roman" w:cs="Times New Roman"/>
      <w:sz w:val="24"/>
      <w:szCs w:val="24"/>
    </w:rPr>
  </w:style>
  <w:style w:type="table" w:styleId="-1">
    <w:name w:val="Light List Accent 1"/>
    <w:basedOn w:val="a1"/>
    <w:uiPriority w:val="61"/>
    <w:rsid w:val="00674E9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0">
    <w:name w:val="Light Shading Accent 1"/>
    <w:basedOn w:val="a1"/>
    <w:uiPriority w:val="60"/>
    <w:rsid w:val="00674E9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5">
    <w:name w:val="Light Shading"/>
    <w:basedOn w:val="a1"/>
    <w:uiPriority w:val="60"/>
    <w:rsid w:val="00674E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4">
    <w:name w:val="Сетка таблицы1"/>
    <w:basedOn w:val="a1"/>
    <w:next w:val="a5"/>
    <w:uiPriority w:val="59"/>
    <w:rsid w:val="00DD68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ED7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F7A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Нет списка1"/>
    <w:next w:val="a2"/>
    <w:uiPriority w:val="99"/>
    <w:semiHidden/>
    <w:unhideWhenUsed/>
    <w:rsid w:val="00F31C9C"/>
  </w:style>
  <w:style w:type="paragraph" w:styleId="a3">
    <w:name w:val="Balloon Text"/>
    <w:basedOn w:val="a"/>
    <w:link w:val="a4"/>
    <w:uiPriority w:val="99"/>
    <w:semiHidden/>
    <w:unhideWhenUsed/>
    <w:rsid w:val="00F31C9C"/>
    <w:pPr>
      <w:spacing w:after="0" w:line="240" w:lineRule="auto"/>
    </w:pPr>
    <w:rPr>
      <w:rFonts w:ascii="Tahoma" w:eastAsia="Calibri" w:hAnsi="Tahoma" w:cs="Tahoma"/>
      <w:sz w:val="16"/>
      <w:szCs w:val="16"/>
    </w:rPr>
  </w:style>
  <w:style w:type="character" w:customStyle="1" w:styleId="a4">
    <w:name w:val="Текст выноски Знак"/>
    <w:basedOn w:val="a0"/>
    <w:link w:val="a3"/>
    <w:uiPriority w:val="99"/>
    <w:semiHidden/>
    <w:rsid w:val="00F31C9C"/>
    <w:rPr>
      <w:rFonts w:ascii="Tahoma" w:eastAsia="Calibri" w:hAnsi="Tahoma" w:cs="Tahoma"/>
      <w:sz w:val="16"/>
      <w:szCs w:val="16"/>
      <w:lang w:eastAsia="ru-RU"/>
    </w:rPr>
  </w:style>
  <w:style w:type="table" w:styleId="a5">
    <w:name w:val="Table Grid"/>
    <w:basedOn w:val="a1"/>
    <w:uiPriority w:val="59"/>
    <w:rsid w:val="00ED7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ED7F3A"/>
    <w:pPr>
      <w:spacing w:after="0" w:line="240" w:lineRule="auto"/>
    </w:pPr>
  </w:style>
  <w:style w:type="character" w:styleId="a8">
    <w:name w:val="Hyperlink"/>
    <w:basedOn w:val="a0"/>
    <w:uiPriority w:val="99"/>
    <w:unhideWhenUsed/>
    <w:rsid w:val="00ED7F3A"/>
    <w:rPr>
      <w:color w:val="0000FF" w:themeColor="hyperlink"/>
      <w:u w:val="single"/>
    </w:rPr>
  </w:style>
  <w:style w:type="character" w:customStyle="1" w:styleId="11">
    <w:name w:val="Заголовок 1 Знак"/>
    <w:basedOn w:val="a0"/>
    <w:link w:val="10"/>
    <w:uiPriority w:val="9"/>
    <w:rsid w:val="00ED7F3A"/>
    <w:rPr>
      <w:rFonts w:asciiTheme="majorHAnsi" w:eastAsiaTheme="majorEastAsia" w:hAnsiTheme="majorHAnsi" w:cstheme="majorBidi"/>
      <w:b/>
      <w:bCs/>
      <w:color w:val="365F91" w:themeColor="accent1" w:themeShade="BF"/>
      <w:sz w:val="28"/>
      <w:szCs w:val="28"/>
    </w:rPr>
  </w:style>
  <w:style w:type="paragraph" w:styleId="a9">
    <w:name w:val="TOC Heading"/>
    <w:basedOn w:val="10"/>
    <w:next w:val="a"/>
    <w:uiPriority w:val="39"/>
    <w:semiHidden/>
    <w:unhideWhenUsed/>
    <w:qFormat/>
    <w:rsid w:val="00ED7F3A"/>
    <w:pPr>
      <w:outlineLvl w:val="9"/>
    </w:pPr>
  </w:style>
  <w:style w:type="paragraph" w:styleId="13">
    <w:name w:val="toc 1"/>
    <w:basedOn w:val="a"/>
    <w:next w:val="a"/>
    <w:autoRedefine/>
    <w:uiPriority w:val="39"/>
    <w:unhideWhenUsed/>
    <w:qFormat/>
    <w:rsid w:val="00ED7F3A"/>
    <w:pPr>
      <w:spacing w:after="100"/>
    </w:pPr>
  </w:style>
  <w:style w:type="paragraph" w:styleId="21">
    <w:name w:val="toc 2"/>
    <w:basedOn w:val="a"/>
    <w:next w:val="a"/>
    <w:autoRedefine/>
    <w:uiPriority w:val="39"/>
    <w:unhideWhenUsed/>
    <w:qFormat/>
    <w:rsid w:val="00ED7F3A"/>
    <w:pPr>
      <w:spacing w:after="100"/>
      <w:ind w:left="220"/>
    </w:pPr>
  </w:style>
  <w:style w:type="paragraph" w:styleId="3">
    <w:name w:val="toc 3"/>
    <w:basedOn w:val="a"/>
    <w:next w:val="a"/>
    <w:autoRedefine/>
    <w:uiPriority w:val="39"/>
    <w:unhideWhenUsed/>
    <w:qFormat/>
    <w:rsid w:val="00ED7F3A"/>
    <w:pPr>
      <w:spacing w:after="100"/>
      <w:ind w:left="440"/>
    </w:pPr>
  </w:style>
  <w:style w:type="paragraph" w:styleId="aa">
    <w:name w:val="endnote text"/>
    <w:basedOn w:val="a"/>
    <w:link w:val="ab"/>
    <w:uiPriority w:val="99"/>
    <w:semiHidden/>
    <w:unhideWhenUsed/>
    <w:rsid w:val="00C5797B"/>
    <w:pPr>
      <w:spacing w:after="0" w:line="240" w:lineRule="auto"/>
    </w:pPr>
    <w:rPr>
      <w:sz w:val="20"/>
      <w:szCs w:val="20"/>
    </w:rPr>
  </w:style>
  <w:style w:type="character" w:customStyle="1" w:styleId="ab">
    <w:name w:val="Текст концевой сноски Знак"/>
    <w:basedOn w:val="a0"/>
    <w:link w:val="aa"/>
    <w:uiPriority w:val="99"/>
    <w:semiHidden/>
    <w:rsid w:val="00C5797B"/>
    <w:rPr>
      <w:sz w:val="20"/>
      <w:szCs w:val="20"/>
    </w:rPr>
  </w:style>
  <w:style w:type="character" w:styleId="ac">
    <w:name w:val="endnote reference"/>
    <w:basedOn w:val="a0"/>
    <w:uiPriority w:val="99"/>
    <w:semiHidden/>
    <w:unhideWhenUsed/>
    <w:rsid w:val="00C5797B"/>
    <w:rPr>
      <w:vertAlign w:val="superscript"/>
    </w:rPr>
  </w:style>
  <w:style w:type="paragraph" w:styleId="ad">
    <w:name w:val="List Paragraph"/>
    <w:basedOn w:val="a"/>
    <w:uiPriority w:val="34"/>
    <w:qFormat/>
    <w:rsid w:val="005A5C92"/>
    <w:pPr>
      <w:ind w:left="720"/>
      <w:contextualSpacing/>
    </w:pPr>
  </w:style>
  <w:style w:type="paragraph" w:customStyle="1" w:styleId="1">
    <w:name w:val="Стиль1"/>
    <w:basedOn w:val="a"/>
    <w:rsid w:val="005A5C92"/>
    <w:pPr>
      <w:numPr>
        <w:numId w:val="2"/>
      </w:numPr>
      <w:spacing w:after="0" w:line="360" w:lineRule="auto"/>
      <w:jc w:val="both"/>
    </w:pPr>
    <w:rPr>
      <w:rFonts w:ascii="Times New Roman" w:eastAsia="Times New Roman" w:hAnsi="Times New Roman" w:cs="Times New Roman"/>
      <w:color w:val="000000"/>
      <w:sz w:val="26"/>
      <w:szCs w:val="24"/>
    </w:rPr>
  </w:style>
  <w:style w:type="character" w:customStyle="1" w:styleId="20">
    <w:name w:val="Заголовок 2 Знак"/>
    <w:basedOn w:val="a0"/>
    <w:link w:val="2"/>
    <w:uiPriority w:val="9"/>
    <w:semiHidden/>
    <w:rsid w:val="001F7AAA"/>
    <w:rPr>
      <w:rFonts w:asciiTheme="majorHAnsi" w:eastAsiaTheme="majorEastAsia" w:hAnsiTheme="majorHAnsi" w:cstheme="majorBidi"/>
      <w:b/>
      <w:bCs/>
      <w:color w:val="4F81BD" w:themeColor="accent1"/>
      <w:sz w:val="26"/>
      <w:szCs w:val="26"/>
    </w:rPr>
  </w:style>
  <w:style w:type="character" w:customStyle="1" w:styleId="ae">
    <w:name w:val="a"/>
    <w:basedOn w:val="a0"/>
    <w:rsid w:val="00167C2C"/>
  </w:style>
  <w:style w:type="character" w:customStyle="1" w:styleId="22">
    <w:name w:val="Заголовок №2_"/>
    <w:link w:val="23"/>
    <w:locked/>
    <w:rsid w:val="00EA6812"/>
    <w:rPr>
      <w:b/>
      <w:bCs/>
      <w:sz w:val="26"/>
      <w:szCs w:val="26"/>
      <w:shd w:val="clear" w:color="auto" w:fill="FFFFFF"/>
    </w:rPr>
  </w:style>
  <w:style w:type="paragraph" w:customStyle="1" w:styleId="23">
    <w:name w:val="Заголовок №2"/>
    <w:basedOn w:val="a"/>
    <w:link w:val="22"/>
    <w:rsid w:val="00EA6812"/>
    <w:pPr>
      <w:shd w:val="clear" w:color="auto" w:fill="FFFFFF"/>
      <w:spacing w:after="240" w:line="307" w:lineRule="exact"/>
      <w:outlineLvl w:val="1"/>
    </w:pPr>
    <w:rPr>
      <w:b/>
      <w:bCs/>
      <w:sz w:val="26"/>
      <w:szCs w:val="26"/>
      <w:shd w:val="clear" w:color="auto" w:fill="FFFFFF"/>
    </w:rPr>
  </w:style>
  <w:style w:type="character" w:styleId="af">
    <w:name w:val="Strong"/>
    <w:uiPriority w:val="22"/>
    <w:qFormat/>
    <w:rsid w:val="00AF4A18"/>
    <w:rPr>
      <w:b/>
      <w:bCs/>
    </w:rPr>
  </w:style>
  <w:style w:type="paragraph" w:customStyle="1" w:styleId="ConsPlusNormal">
    <w:name w:val="ConsPlusNormal"/>
    <w:rsid w:val="002D7EA4"/>
    <w:pPr>
      <w:widowControl w:val="0"/>
      <w:autoSpaceDE w:val="0"/>
      <w:autoSpaceDN w:val="0"/>
      <w:spacing w:after="0" w:line="240" w:lineRule="auto"/>
    </w:pPr>
    <w:rPr>
      <w:rFonts w:ascii="Calibri" w:eastAsia="Times New Roman" w:hAnsi="Calibri" w:cs="Calibri"/>
      <w:szCs w:val="20"/>
    </w:rPr>
  </w:style>
  <w:style w:type="character" w:customStyle="1" w:styleId="a7">
    <w:name w:val="Без интервала Знак"/>
    <w:link w:val="a6"/>
    <w:uiPriority w:val="1"/>
    <w:locked/>
    <w:rsid w:val="00E82032"/>
    <w:rPr>
      <w:rFonts w:eastAsiaTheme="minorEastAsia"/>
      <w:lang w:eastAsia="ru-RU"/>
    </w:rPr>
  </w:style>
  <w:style w:type="paragraph" w:styleId="af0">
    <w:name w:val="header"/>
    <w:basedOn w:val="a"/>
    <w:link w:val="af1"/>
    <w:uiPriority w:val="99"/>
    <w:unhideWhenUsed/>
    <w:rsid w:val="00F6396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63962"/>
  </w:style>
  <w:style w:type="paragraph" w:styleId="af2">
    <w:name w:val="footer"/>
    <w:basedOn w:val="a"/>
    <w:link w:val="af3"/>
    <w:uiPriority w:val="99"/>
    <w:unhideWhenUsed/>
    <w:rsid w:val="00F6396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63962"/>
  </w:style>
  <w:style w:type="paragraph" w:styleId="af4">
    <w:name w:val="Normal (Web)"/>
    <w:basedOn w:val="a"/>
    <w:uiPriority w:val="99"/>
    <w:unhideWhenUsed/>
    <w:rsid w:val="00F63962"/>
    <w:pPr>
      <w:spacing w:before="100" w:beforeAutospacing="1" w:after="100" w:afterAutospacing="1" w:line="240" w:lineRule="auto"/>
    </w:pPr>
    <w:rPr>
      <w:rFonts w:ascii="Times New Roman" w:eastAsia="Times New Roman" w:hAnsi="Times New Roman" w:cs="Times New Roman"/>
      <w:sz w:val="24"/>
      <w:szCs w:val="24"/>
    </w:rPr>
  </w:style>
  <w:style w:type="table" w:styleId="-1">
    <w:name w:val="Light List Accent 1"/>
    <w:basedOn w:val="a1"/>
    <w:uiPriority w:val="61"/>
    <w:rsid w:val="00674E9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0">
    <w:name w:val="Light Shading Accent 1"/>
    <w:basedOn w:val="a1"/>
    <w:uiPriority w:val="60"/>
    <w:rsid w:val="00674E9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5">
    <w:name w:val="Light Shading"/>
    <w:basedOn w:val="a1"/>
    <w:uiPriority w:val="60"/>
    <w:rsid w:val="00674E9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4">
    <w:name w:val="Сетка таблицы1"/>
    <w:basedOn w:val="a1"/>
    <w:next w:val="a5"/>
    <w:uiPriority w:val="59"/>
    <w:rsid w:val="00DD685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676550">
      <w:bodyDiv w:val="1"/>
      <w:marLeft w:val="0"/>
      <w:marRight w:val="0"/>
      <w:marTop w:val="0"/>
      <w:marBottom w:val="0"/>
      <w:divBdr>
        <w:top w:val="none" w:sz="0" w:space="0" w:color="auto"/>
        <w:left w:val="none" w:sz="0" w:space="0" w:color="auto"/>
        <w:bottom w:val="none" w:sz="0" w:space="0" w:color="auto"/>
        <w:right w:val="none" w:sz="0" w:space="0" w:color="auto"/>
      </w:divBdr>
    </w:div>
    <w:div w:id="13305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armateca.ru"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2BEE9-EEB9-45C3-9B52-A4A6829D9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8636</Words>
  <Characters>49226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Пользователь Windows</cp:lastModifiedBy>
  <cp:revision>5</cp:revision>
  <cp:lastPrinted>2018-10-09T11:18:00Z</cp:lastPrinted>
  <dcterms:created xsi:type="dcterms:W3CDTF">2023-10-11T09:10:00Z</dcterms:created>
  <dcterms:modified xsi:type="dcterms:W3CDTF">2024-08-29T13:22:00Z</dcterms:modified>
</cp:coreProperties>
</file>