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9D" w:rsidRPr="0040519D" w:rsidRDefault="0040519D" w:rsidP="0040519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19D">
        <w:rPr>
          <w:rFonts w:ascii="Times New Roman" w:eastAsia="Times New Roman" w:hAnsi="Times New Roman" w:cs="Times New Roman"/>
          <w:b/>
          <w:sz w:val="28"/>
          <w:szCs w:val="28"/>
        </w:rPr>
        <w:t>ПЯТИГОРСКИЙ МЕДИКО-ФАРМАЦЕВТИЧЕСКИЙ ИНСТИТУТ –</w:t>
      </w:r>
    </w:p>
    <w:p w:rsidR="0040519D" w:rsidRPr="0040519D" w:rsidRDefault="0040519D" w:rsidP="0040519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19D">
        <w:rPr>
          <w:rFonts w:ascii="Times New Roman" w:eastAsia="Times New Roman" w:hAnsi="Times New Roman" w:cs="Times New Roman"/>
          <w:sz w:val="28"/>
          <w:szCs w:val="28"/>
        </w:rPr>
        <w:t>филиал федерального государственного бюджетного образовательного учреждения высшего образования</w:t>
      </w:r>
    </w:p>
    <w:p w:rsidR="0040519D" w:rsidRPr="0040519D" w:rsidRDefault="0040519D" w:rsidP="0040519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19D">
        <w:rPr>
          <w:rFonts w:ascii="Times New Roman" w:eastAsia="Times New Roman" w:hAnsi="Times New Roman" w:cs="Times New Roman"/>
          <w:b/>
          <w:sz w:val="28"/>
          <w:szCs w:val="28"/>
        </w:rPr>
        <w:t>«ВОЛГОГРАДСКИЙ ГОСУДАРСТВЕННЫЙ</w:t>
      </w:r>
    </w:p>
    <w:p w:rsidR="0040519D" w:rsidRPr="0040519D" w:rsidRDefault="0040519D" w:rsidP="0040519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19D">
        <w:rPr>
          <w:rFonts w:ascii="Times New Roman" w:eastAsia="Times New Roman" w:hAnsi="Times New Roman" w:cs="Times New Roman"/>
          <w:b/>
          <w:sz w:val="28"/>
          <w:szCs w:val="28"/>
        </w:rPr>
        <w:t>МЕДИЦИНСКИЙ УНИВЕРСИТЕТ»</w:t>
      </w:r>
    </w:p>
    <w:p w:rsidR="0040519D" w:rsidRPr="0040519D" w:rsidRDefault="0040519D" w:rsidP="0040519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19D"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40519D" w:rsidRPr="0040519D" w:rsidRDefault="0040519D" w:rsidP="00405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519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0519D" w:rsidRPr="0040519D" w:rsidRDefault="0040519D" w:rsidP="00405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519D" w:rsidRPr="0040519D" w:rsidRDefault="0040519D" w:rsidP="0040519D">
      <w:pPr>
        <w:shd w:val="clear" w:color="auto" w:fill="FFFFFF"/>
        <w:tabs>
          <w:tab w:val="left" w:pos="142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5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40519D" w:rsidRPr="0040519D" w:rsidRDefault="0040519D" w:rsidP="0040519D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5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Заместитель директора по УВР</w:t>
      </w:r>
    </w:p>
    <w:p w:rsidR="0040519D" w:rsidRPr="0040519D" w:rsidRDefault="0040519D" w:rsidP="0040519D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0519D" w:rsidRPr="0040519D" w:rsidRDefault="0040519D" w:rsidP="0040519D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5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_______________М.В. Черников</w:t>
      </w:r>
    </w:p>
    <w:p w:rsidR="0040519D" w:rsidRPr="0040519D" w:rsidRDefault="0040519D" w:rsidP="0040519D">
      <w:pPr>
        <w:tabs>
          <w:tab w:val="left" w:pos="142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5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«31» августа 2022 г.</w:t>
      </w:r>
    </w:p>
    <w:p w:rsidR="0040519D" w:rsidRPr="0040519D" w:rsidRDefault="0040519D" w:rsidP="0040519D">
      <w:pPr>
        <w:widowControl w:val="0"/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2631" w:rsidRPr="00A0324C" w:rsidRDefault="00842631" w:rsidP="00A032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2631" w:rsidRPr="00A0324C" w:rsidRDefault="00842631" w:rsidP="00A03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631" w:rsidRPr="00A0324C" w:rsidRDefault="00842631" w:rsidP="00A03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631" w:rsidRPr="00A0324C" w:rsidRDefault="00842631" w:rsidP="00A03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631" w:rsidRPr="00A0324C" w:rsidRDefault="00842631" w:rsidP="00A0324C">
      <w:pPr>
        <w:pStyle w:val="21"/>
        <w:rPr>
          <w:sz w:val="28"/>
          <w:szCs w:val="28"/>
        </w:rPr>
      </w:pPr>
      <w:r w:rsidRPr="00A0324C">
        <w:rPr>
          <w:sz w:val="28"/>
          <w:szCs w:val="28"/>
        </w:rPr>
        <w:t xml:space="preserve">ФОНД ОЦЕНОЧНЫХ СРЕДСТВ ДЛЯ ПРОВЕДЕНИЯ </w:t>
      </w:r>
    </w:p>
    <w:p w:rsidR="00842631" w:rsidRPr="00A0324C" w:rsidRDefault="00842631" w:rsidP="00A0324C">
      <w:pPr>
        <w:pStyle w:val="21"/>
        <w:rPr>
          <w:sz w:val="28"/>
          <w:szCs w:val="28"/>
        </w:rPr>
      </w:pPr>
      <w:r w:rsidRPr="00A0324C">
        <w:rPr>
          <w:sz w:val="28"/>
          <w:szCs w:val="28"/>
        </w:rPr>
        <w:t>ТЕКУЩЕЙ И ПРОМЕЖУТОЧНОЙ АТТЕСТАЦИИ ПО ДИСЦИПЛИНЕ</w:t>
      </w:r>
    </w:p>
    <w:p w:rsidR="00842631" w:rsidRPr="00A0324C" w:rsidRDefault="00842631" w:rsidP="00A0324C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A0324C">
        <w:rPr>
          <w:rFonts w:ascii="Times New Roman" w:hAnsi="Times New Roman" w:cs="Times New Roman"/>
          <w:b/>
          <w:sz w:val="28"/>
          <w:szCs w:val="28"/>
        </w:rPr>
        <w:t>ЛУЧЕВАЯ ДИАГНОСТИКА</w:t>
      </w:r>
    </w:p>
    <w:p w:rsidR="00842631" w:rsidRPr="00A0324C" w:rsidRDefault="00842631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Образовательная программа: специалитет по специальности </w:t>
      </w:r>
    </w:p>
    <w:p w:rsidR="00842631" w:rsidRPr="00A0324C" w:rsidRDefault="00842631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стоматология, </w:t>
      </w:r>
    </w:p>
    <w:p w:rsidR="00842631" w:rsidRPr="00A0324C" w:rsidRDefault="00842631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направленность (профиль) ________________________________</w:t>
      </w:r>
    </w:p>
    <w:p w:rsidR="00842631" w:rsidRPr="00A0324C" w:rsidRDefault="00842631" w:rsidP="00A032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Кафедра: хирургических дисциплин</w:t>
      </w:r>
    </w:p>
    <w:p w:rsidR="00842631" w:rsidRPr="00A0324C" w:rsidRDefault="00842631" w:rsidP="00A032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Курс: 3</w:t>
      </w:r>
    </w:p>
    <w:p w:rsidR="00842631" w:rsidRPr="00A0324C" w:rsidRDefault="00842631" w:rsidP="00A032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Семестр: </w:t>
      </w:r>
      <w:r w:rsidR="007E6660">
        <w:rPr>
          <w:rFonts w:ascii="Times New Roman" w:hAnsi="Times New Roman" w:cs="Times New Roman"/>
          <w:sz w:val="28"/>
          <w:szCs w:val="28"/>
        </w:rPr>
        <w:t>6</w:t>
      </w:r>
    </w:p>
    <w:p w:rsidR="00842631" w:rsidRPr="00A0324C" w:rsidRDefault="00842631" w:rsidP="00A032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42631" w:rsidRPr="00A0324C" w:rsidRDefault="00842631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Трудоемкость дисциплины: </w:t>
      </w:r>
      <w:r w:rsidRPr="00592966">
        <w:rPr>
          <w:rFonts w:ascii="Times New Roman" w:hAnsi="Times New Roman" w:cs="Times New Roman"/>
          <w:sz w:val="28"/>
          <w:szCs w:val="28"/>
        </w:rPr>
        <w:t>3 ЗЕ,</w:t>
      </w:r>
      <w:r w:rsidRPr="00A0324C">
        <w:rPr>
          <w:rFonts w:ascii="Times New Roman" w:hAnsi="Times New Roman" w:cs="Times New Roman"/>
          <w:sz w:val="28"/>
          <w:szCs w:val="28"/>
        </w:rPr>
        <w:t xml:space="preserve"> из них 7</w:t>
      </w:r>
      <w:r w:rsidR="007E6660">
        <w:rPr>
          <w:rFonts w:ascii="Times New Roman" w:hAnsi="Times New Roman" w:cs="Times New Roman"/>
          <w:sz w:val="28"/>
          <w:szCs w:val="28"/>
        </w:rPr>
        <w:t>2</w:t>
      </w:r>
      <w:r w:rsidRPr="00A0324C">
        <w:rPr>
          <w:rFonts w:ascii="Times New Roman" w:hAnsi="Times New Roman" w:cs="Times New Roman"/>
          <w:sz w:val="28"/>
          <w:szCs w:val="28"/>
        </w:rPr>
        <w:t xml:space="preserve"> часа контактной работы обучающегося с преподавателем</w:t>
      </w:r>
    </w:p>
    <w:p w:rsidR="00842631" w:rsidRPr="00A0324C" w:rsidRDefault="00842631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Промежуточная аттестация: зачет –5 семестр</w:t>
      </w:r>
    </w:p>
    <w:p w:rsidR="00842631" w:rsidRPr="00A0324C" w:rsidRDefault="00842631" w:rsidP="00A0324C">
      <w:pPr>
        <w:spacing w:after="0" w:line="240" w:lineRule="auto"/>
        <w:rPr>
          <w:rStyle w:val="af4"/>
          <w:rFonts w:ascii="Times New Roman" w:hAnsi="Times New Roman" w:cs="Times New Roman"/>
          <w:sz w:val="28"/>
          <w:szCs w:val="28"/>
        </w:rPr>
      </w:pPr>
    </w:p>
    <w:p w:rsidR="00842631" w:rsidRDefault="00842631" w:rsidP="00A0324C">
      <w:pPr>
        <w:spacing w:after="0" w:line="240" w:lineRule="auto"/>
        <w:jc w:val="center"/>
        <w:rPr>
          <w:rStyle w:val="af4"/>
          <w:rFonts w:ascii="Times New Roman" w:hAnsi="Times New Roman" w:cs="Times New Roman"/>
          <w:sz w:val="28"/>
          <w:szCs w:val="28"/>
        </w:rPr>
      </w:pPr>
    </w:p>
    <w:p w:rsidR="00AB0307" w:rsidRDefault="00AB0307" w:rsidP="00A0324C">
      <w:pPr>
        <w:spacing w:after="0" w:line="240" w:lineRule="auto"/>
        <w:jc w:val="center"/>
        <w:rPr>
          <w:rStyle w:val="af4"/>
          <w:rFonts w:ascii="Times New Roman" w:hAnsi="Times New Roman" w:cs="Times New Roman"/>
          <w:sz w:val="28"/>
          <w:szCs w:val="28"/>
        </w:rPr>
      </w:pPr>
    </w:p>
    <w:p w:rsidR="00AB0307" w:rsidRDefault="00AB0307" w:rsidP="00A0324C">
      <w:pPr>
        <w:spacing w:after="0" w:line="240" w:lineRule="auto"/>
        <w:jc w:val="center"/>
        <w:rPr>
          <w:rStyle w:val="af4"/>
          <w:rFonts w:ascii="Times New Roman" w:hAnsi="Times New Roman" w:cs="Times New Roman"/>
          <w:sz w:val="28"/>
          <w:szCs w:val="28"/>
        </w:rPr>
      </w:pPr>
    </w:p>
    <w:p w:rsidR="00AB0307" w:rsidRDefault="00AB0307" w:rsidP="00A0324C">
      <w:pPr>
        <w:spacing w:after="0" w:line="240" w:lineRule="auto"/>
        <w:jc w:val="center"/>
        <w:rPr>
          <w:rStyle w:val="af4"/>
          <w:rFonts w:ascii="Times New Roman" w:hAnsi="Times New Roman" w:cs="Times New Roman"/>
          <w:sz w:val="28"/>
          <w:szCs w:val="28"/>
        </w:rPr>
      </w:pPr>
    </w:p>
    <w:p w:rsidR="00AB0307" w:rsidRDefault="00AB0307" w:rsidP="00A0324C">
      <w:pPr>
        <w:spacing w:after="0" w:line="240" w:lineRule="auto"/>
        <w:jc w:val="center"/>
        <w:rPr>
          <w:rStyle w:val="af4"/>
          <w:rFonts w:ascii="Times New Roman" w:hAnsi="Times New Roman" w:cs="Times New Roman"/>
          <w:sz w:val="28"/>
          <w:szCs w:val="28"/>
        </w:rPr>
      </w:pPr>
    </w:p>
    <w:p w:rsidR="00AB0307" w:rsidRDefault="00AB0307" w:rsidP="00A0324C">
      <w:pPr>
        <w:spacing w:after="0" w:line="240" w:lineRule="auto"/>
        <w:jc w:val="center"/>
        <w:rPr>
          <w:rStyle w:val="af4"/>
          <w:rFonts w:ascii="Times New Roman" w:hAnsi="Times New Roman" w:cs="Times New Roman"/>
          <w:sz w:val="28"/>
          <w:szCs w:val="28"/>
        </w:rPr>
      </w:pPr>
    </w:p>
    <w:p w:rsidR="00AB0307" w:rsidRDefault="00AB0307" w:rsidP="00A0324C">
      <w:pPr>
        <w:spacing w:after="0" w:line="240" w:lineRule="auto"/>
        <w:jc w:val="center"/>
        <w:rPr>
          <w:rStyle w:val="af4"/>
          <w:rFonts w:ascii="Times New Roman" w:hAnsi="Times New Roman" w:cs="Times New Roman"/>
          <w:sz w:val="28"/>
          <w:szCs w:val="28"/>
        </w:rPr>
      </w:pPr>
    </w:p>
    <w:p w:rsidR="00AB0307" w:rsidRDefault="00AB0307" w:rsidP="0040519D">
      <w:pPr>
        <w:spacing w:after="0" w:line="240" w:lineRule="auto"/>
        <w:rPr>
          <w:rStyle w:val="af4"/>
          <w:rFonts w:ascii="Times New Roman" w:hAnsi="Times New Roman" w:cs="Times New Roman"/>
          <w:sz w:val="28"/>
          <w:szCs w:val="28"/>
        </w:rPr>
      </w:pPr>
    </w:p>
    <w:p w:rsidR="00AB0307" w:rsidRPr="00A0324C" w:rsidRDefault="00AB0307" w:rsidP="00A0324C">
      <w:pPr>
        <w:spacing w:after="0" w:line="240" w:lineRule="auto"/>
        <w:jc w:val="center"/>
        <w:rPr>
          <w:rStyle w:val="af4"/>
          <w:rFonts w:ascii="Times New Roman" w:hAnsi="Times New Roman" w:cs="Times New Roman"/>
          <w:sz w:val="28"/>
          <w:szCs w:val="28"/>
        </w:rPr>
      </w:pPr>
    </w:p>
    <w:p w:rsidR="00842631" w:rsidRPr="00A0324C" w:rsidRDefault="00842631" w:rsidP="00A03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631" w:rsidRPr="00A0324C" w:rsidRDefault="00842631" w:rsidP="00A03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Пятигорск, 202</w:t>
      </w:r>
      <w:r w:rsidR="007E6660">
        <w:rPr>
          <w:rFonts w:ascii="Times New Roman" w:hAnsi="Times New Roman" w:cs="Times New Roman"/>
          <w:sz w:val="28"/>
          <w:szCs w:val="28"/>
        </w:rPr>
        <w:t>2</w:t>
      </w:r>
    </w:p>
    <w:p w:rsidR="00842631" w:rsidRPr="00A0324C" w:rsidRDefault="00842631" w:rsidP="00A0324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0324C">
        <w:rPr>
          <w:rFonts w:ascii="Times New Roman" w:hAnsi="Times New Roman"/>
          <w:b w:val="0"/>
          <w:sz w:val="28"/>
          <w:szCs w:val="28"/>
        </w:rPr>
        <w:br w:type="page"/>
      </w:r>
      <w:r w:rsidRPr="00A0324C">
        <w:rPr>
          <w:rFonts w:ascii="Times New Roman" w:hAnsi="Times New Roman"/>
          <w:sz w:val="28"/>
          <w:szCs w:val="28"/>
        </w:rPr>
        <w:lastRenderedPageBreak/>
        <w:t>1. ОЦЕНОЧНЫЕ СРЕДСТВА ДЛЯ ПРОВЕДЕНИЯ АТТЕСТАЦИИ ПО ДИСЦИПЛИНЕ</w:t>
      </w:r>
    </w:p>
    <w:p w:rsidR="00842631" w:rsidRPr="00A0324C" w:rsidRDefault="00842631" w:rsidP="00A0324C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b/>
          <w:sz w:val="28"/>
          <w:szCs w:val="28"/>
        </w:rPr>
        <w:t>1.1. Оценочные средства для проведения текущей аттестации по дисциплине</w:t>
      </w:r>
    </w:p>
    <w:p w:rsidR="00842631" w:rsidRPr="00A0324C" w:rsidRDefault="00842631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Текущая аттестация включает следующие типы заданий: тестирование, оценка освоения практических навыков (умений), </w:t>
      </w:r>
      <w:r w:rsidR="00F85F60">
        <w:rPr>
          <w:rFonts w:ascii="Times New Roman" w:hAnsi="Times New Roman" w:cs="Times New Roman"/>
          <w:sz w:val="28"/>
          <w:szCs w:val="28"/>
        </w:rPr>
        <w:t>ситуационные задачи</w:t>
      </w:r>
      <w:r w:rsidRPr="00A0324C">
        <w:rPr>
          <w:rFonts w:ascii="Times New Roman" w:hAnsi="Times New Roman" w:cs="Times New Roman"/>
          <w:sz w:val="28"/>
          <w:szCs w:val="28"/>
        </w:rPr>
        <w:t>, написание и защита реферата, собеседование по контрольным вопросам.</w:t>
      </w:r>
    </w:p>
    <w:p w:rsidR="00842631" w:rsidRPr="00A0324C" w:rsidRDefault="00842631" w:rsidP="00A0324C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.</w:t>
      </w:r>
    </w:p>
    <w:p w:rsidR="00A0324C" w:rsidRPr="00A0324C" w:rsidRDefault="00EA7D8D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1.1.1 </w:t>
      </w:r>
      <w:r w:rsidR="00842631" w:rsidRPr="00A0324C">
        <w:rPr>
          <w:rFonts w:ascii="Times New Roman" w:hAnsi="Times New Roman" w:cs="Times New Roman"/>
          <w:b/>
          <w:sz w:val="28"/>
          <w:szCs w:val="28"/>
        </w:rPr>
        <w:t xml:space="preserve">Проверяемый индикатор достижения компетенции: </w:t>
      </w:r>
      <w:r w:rsidR="00CE5A6C" w:rsidRPr="00CE5A6C">
        <w:rPr>
          <w:rFonts w:ascii="Times New Roman" w:hAnsi="Times New Roman" w:cs="Times New Roman"/>
          <w:sz w:val="28"/>
          <w:szCs w:val="28"/>
        </w:rPr>
        <w:t>ОПК-5.1; ОПК-5.2; ОПК-5.3; ПК-1.1; ПК-1.2; ПК-1.3</w:t>
      </w:r>
    </w:p>
    <w:p w:rsidR="00605836" w:rsidRPr="00A0324C" w:rsidRDefault="00605836" w:rsidP="00A032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24C" w:rsidRPr="00A0324C" w:rsidRDefault="00A0324C" w:rsidP="00A032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b/>
          <w:sz w:val="28"/>
          <w:szCs w:val="28"/>
        </w:rPr>
        <w:t>ПРИМЕРНЫЕ ВОПРОСЫ ДЛЯ ТЕСТИРОВАНИЯ</w:t>
      </w:r>
    </w:p>
    <w:p w:rsidR="00A0324C" w:rsidRDefault="00A0324C" w:rsidP="00A0324C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0324C">
        <w:rPr>
          <w:rFonts w:ascii="Times New Roman" w:hAnsi="Times New Roman" w:cs="Times New Roman"/>
          <w:caps/>
          <w:sz w:val="28"/>
          <w:szCs w:val="28"/>
        </w:rPr>
        <w:t xml:space="preserve">Общие вопросы рентгенологии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Развитие рентгенологии связано с именем В.Рентгена,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который открыл излучение, названное впоследствии его именем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1890 году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в 1895 году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1900 году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1905 году </w:t>
      </w:r>
    </w:p>
    <w:p w:rsidR="00A0324C" w:rsidRPr="00A0324C" w:rsidRDefault="00A0324C" w:rsidP="00A0324C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Первые рентгенограммы в России произвел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>М.И.Неменов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И.П.Павлов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А.С.Попов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Д.И.Менделеев </w:t>
      </w:r>
    </w:p>
    <w:p w:rsidR="00A0324C" w:rsidRPr="00A0324C" w:rsidRDefault="00A0324C" w:rsidP="00A0324C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Ослабление пучка излучения при прохождении через различные предметы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зависит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от поглощения веществом объекта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от конвергенции лучей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от интерференции лучей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>от рассеяния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д)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правильно а) и г) </w:t>
      </w:r>
    </w:p>
    <w:p w:rsidR="00A0324C" w:rsidRPr="00A0324C" w:rsidRDefault="00A0324C" w:rsidP="00A0324C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Обычное изображение, получаемое при помощи рентгеновских лучей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а)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больше снимаемого объекта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меньше снимаемого объекта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равно снимаемому объекту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все ответы правильны </w:t>
      </w:r>
    </w:p>
    <w:p w:rsidR="00A0324C" w:rsidRPr="00A0324C" w:rsidRDefault="00A0324C" w:rsidP="00A0324C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Отрицательное влияние рассеянного излучения можно снизить при помощи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тубуса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усиливающих экранов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отсеивающей решетки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lastRenderedPageBreak/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повышения напряжения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д)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>правильно а) и в)</w:t>
      </w:r>
    </w:p>
    <w:p w:rsidR="00A0324C" w:rsidRPr="00A0324C" w:rsidRDefault="00A0324C" w:rsidP="00A0324C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Для снижения суммационного эффекта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рентгенологическом исследовании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можно использовать все перечисленное ниже, кроме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многопроекционного исследования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снижения напряжения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нестандартной проекции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послойного исследования </w:t>
      </w:r>
    </w:p>
    <w:p w:rsidR="00A0324C" w:rsidRPr="00A0324C" w:rsidRDefault="00A0324C" w:rsidP="00A0324C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Первый институт рентгенорадиологического профиля в нашей стране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был организован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Москве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Киеве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в Ленинграде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Харькове </w:t>
      </w:r>
    </w:p>
    <w:p w:rsidR="00A0324C" w:rsidRPr="00A0324C" w:rsidRDefault="00A0324C" w:rsidP="00A0324C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Первый рентгеновский аппарат в России сконструировал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>М.И.Неменов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А.С.Попов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А.Ф.Иоффе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М.С.Овощников </w:t>
      </w:r>
    </w:p>
    <w:p w:rsidR="00A0324C" w:rsidRPr="00A0324C" w:rsidRDefault="00A0324C" w:rsidP="00A0324C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Основателем и первым редактором журнала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"Вестник рентгенологии и радиологии" был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А.К.Яновский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>М.И.Неменов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Ю.Н.Соколов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>И.Л.Тагер</w:t>
      </w:r>
    </w:p>
    <w:p w:rsidR="00A0324C" w:rsidRPr="00A0324C" w:rsidRDefault="00A0324C" w:rsidP="00A0324C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Симптом "ниши" был описан впервые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>Г.Гольцкнехтом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>М.И.Неменовым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>К.Гаудеком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>С.А.Рейнбергом</w:t>
      </w:r>
    </w:p>
    <w:p w:rsidR="00A0324C" w:rsidRPr="00A0324C" w:rsidRDefault="00A0324C" w:rsidP="00A0324C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Историческое заседание медико-физического общества,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на котором В.К.Рентген доложил о своем открытии состоялось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8 ноября 1895 г.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25 ноября 1895 г.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>28 декабря 1895 г</w:t>
      </w:r>
      <w:r w:rsidRPr="00A032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23 января 1896 г. </w:t>
      </w:r>
    </w:p>
    <w:p w:rsidR="00A0324C" w:rsidRPr="00A0324C" w:rsidRDefault="00A0324C" w:rsidP="00A0324C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Открытие рентгеновских лучей было осуществлено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Берлине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Вене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в Вюрцбурге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Магдебурге </w:t>
      </w:r>
    </w:p>
    <w:p w:rsidR="00A0324C" w:rsidRPr="00A0324C" w:rsidRDefault="00A0324C" w:rsidP="00A0324C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Международный рентгенорадиологический центр имени Антуана Беклера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находится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lastRenderedPageBreak/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Нью-Йорке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в Париже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Женеве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Вене </w:t>
      </w:r>
    </w:p>
    <w:p w:rsidR="00A0324C" w:rsidRPr="00A0324C" w:rsidRDefault="00A0324C" w:rsidP="00A0324C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Сферический объект может изображаться овальной тенью вследствие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наличия рассеянного излучения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геометрической нерезкости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динамической нерезкости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острого угла между пучком рентгеновских лучей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b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и приемником изображения </w:t>
      </w:r>
    </w:p>
    <w:p w:rsidR="00A0324C" w:rsidRPr="00A0324C" w:rsidRDefault="00A0324C" w:rsidP="00A0324C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Рентгенологический синдром - это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совокупность скиалогических признаков патологической тени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совокупность рентгенологических симптомов,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b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объединенных единым патогенезом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теневая картина,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требующая проведения дифференциальной диагностики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нарушение функционального состояния органа </w:t>
      </w:r>
    </w:p>
    <w:p w:rsidR="00A0324C" w:rsidRPr="00A0324C" w:rsidRDefault="00A0324C" w:rsidP="00A0324C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К методам лучевой диагностики не относятся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рентгенография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>термография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>радиосцинтиграфия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электрокардиография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д)</w:t>
      </w:r>
      <w:r w:rsidRPr="00A0324C">
        <w:rPr>
          <w:rFonts w:ascii="Times New Roman" w:hAnsi="Times New Roman" w:cs="Times New Roman"/>
          <w:sz w:val="28"/>
          <w:szCs w:val="28"/>
        </w:rPr>
        <w:tab/>
        <w:t>сонография</w:t>
      </w:r>
    </w:p>
    <w:p w:rsidR="00A0324C" w:rsidRPr="00A0324C" w:rsidRDefault="00A0324C" w:rsidP="00A0324C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Время, необходимое для темновой адаптации, составляет примерно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а)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5 мин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15 мин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30 мин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>1 ч</w:t>
      </w:r>
    </w:p>
    <w:p w:rsidR="00A0324C" w:rsidRPr="00A0324C" w:rsidRDefault="00A0324C" w:rsidP="00A0324C">
      <w:pPr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Процесс темновой адаптации ускоряется, если использовать очки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с желтыми стеклами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с синими стеклами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с зелеными стеклами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с красными стеклами </w:t>
      </w:r>
    </w:p>
    <w:p w:rsidR="00A0324C" w:rsidRPr="00A0324C" w:rsidRDefault="00A0324C" w:rsidP="00A0324C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Резкое понижение чувствительности зрительного анализатора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включении яркого света происходит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а)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>через 20 с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через 2-3 мин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через 5 мин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через 10 мин </w:t>
      </w:r>
    </w:p>
    <w:p w:rsidR="00A0324C" w:rsidRPr="00A0324C" w:rsidRDefault="00A0324C" w:rsidP="00A0324C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Если рентгенолог примет решение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уменьшить количество случаев гипердиагностики,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то частота пропусков патологических теней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также уменьшится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не изменится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lastRenderedPageBreak/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обязательно увеличится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может увеличиться </w:t>
      </w:r>
    </w:p>
    <w:p w:rsidR="00A0324C" w:rsidRPr="00A0324C" w:rsidRDefault="00A0324C" w:rsidP="00A0324C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При рассматривании клинической рентгенограммы на негатоскопе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можно зарегистрировать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до 40 степеней яркости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до 100 степеней яркости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до 200 степеней яркости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до 400 степеней яркости </w:t>
      </w:r>
    </w:p>
    <w:p w:rsidR="00A0324C" w:rsidRPr="00A0324C" w:rsidRDefault="00A0324C" w:rsidP="00A0324C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При рассматривании изображения с расстояния 75 см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область ясного видения - это круг диаметром около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1 см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2.5 см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5 см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10 см </w:t>
      </w:r>
    </w:p>
    <w:p w:rsidR="00A0324C" w:rsidRPr="00A0324C" w:rsidRDefault="00A0324C" w:rsidP="00A0324C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Чтобы заметить небольшие слабоконтрастные тени можно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максимально увеличить освещенность рентгенограммы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использовать источник света малой яркости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использовать яркий точечный источник света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диафрагмировать изображение </w:t>
      </w:r>
    </w:p>
    <w:p w:rsidR="00A0324C" w:rsidRPr="00A0324C" w:rsidRDefault="00A0324C" w:rsidP="00A0324C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Темные объекты на светлом фоне по сравнению со светлыми объектами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на темном фоне различаются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а)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лучше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хуже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одинаково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иногда лучше, а иногда хуже </w:t>
      </w:r>
    </w:p>
    <w:p w:rsidR="00A0324C" w:rsidRPr="00A0324C" w:rsidRDefault="00A0324C" w:rsidP="00A0324C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Использование периферического зрения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восприятии рентгеновского изображения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бесполезно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полезно, но доступно не многим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полезно и развивается упражнениями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быстро приходит с опытом </w:t>
      </w:r>
    </w:p>
    <w:p w:rsidR="00A0324C" w:rsidRPr="00CB4369" w:rsidRDefault="00A0324C" w:rsidP="00A0324C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CB4369">
        <w:rPr>
          <w:rFonts w:ascii="Times New Roman" w:hAnsi="Times New Roman" w:cs="Times New Roman"/>
          <w:caps/>
          <w:sz w:val="28"/>
          <w:szCs w:val="28"/>
        </w:rPr>
        <w:t>Физико-техниЧеские основы рентгенологии</w:t>
      </w:r>
    </w:p>
    <w:p w:rsidR="00A0324C" w:rsidRPr="00CB4369" w:rsidRDefault="00A0324C" w:rsidP="00A0324C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CB4369">
        <w:rPr>
          <w:rFonts w:ascii="Times New Roman" w:hAnsi="Times New Roman" w:cs="Times New Roman"/>
          <w:caps/>
          <w:sz w:val="28"/>
          <w:szCs w:val="28"/>
        </w:rPr>
        <w:t xml:space="preserve">и других методов луЧевой диагностики </w:t>
      </w:r>
    </w:p>
    <w:p w:rsidR="00A0324C" w:rsidRPr="00A0324C" w:rsidRDefault="00A0324C" w:rsidP="00A0324C">
      <w:pPr>
        <w:numPr>
          <w:ilvl w:val="0"/>
          <w:numId w:val="21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Единица измерения мощности дозы рентгеновского излучения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Рентген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Рад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Рентген/мин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Грей </w:t>
      </w:r>
    </w:p>
    <w:p w:rsidR="00A0324C" w:rsidRPr="00A0324C" w:rsidRDefault="00A0324C" w:rsidP="00A0324C">
      <w:pPr>
        <w:numPr>
          <w:ilvl w:val="0"/>
          <w:numId w:val="21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Не являются электромагнитными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инфракрасные лучи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звуковые волны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радиоволны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рентгеновские лучи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1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lastRenderedPageBreak/>
        <w:t xml:space="preserve">Действительный фокус рентгеновской трубки имеет форму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круга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треугольника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прямоугольника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квадрата </w:t>
      </w:r>
    </w:p>
    <w:p w:rsidR="00A0324C" w:rsidRPr="00A0324C" w:rsidRDefault="00A0324C" w:rsidP="00A0324C">
      <w:pPr>
        <w:numPr>
          <w:ilvl w:val="0"/>
          <w:numId w:val="21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Источником электронов для получения рентгеновских лучей в трубке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служит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вращающийся анод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нить накала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фокусирующая чашечка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вольфрамовая мишень </w:t>
      </w:r>
    </w:p>
    <w:p w:rsidR="00A0324C" w:rsidRPr="00A0324C" w:rsidRDefault="00A0324C" w:rsidP="00A0324C">
      <w:pPr>
        <w:numPr>
          <w:ilvl w:val="0"/>
          <w:numId w:val="21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Процент энергии электронов,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соударяющихся с анодом рентгеновской трубки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и преобразующийся в рентгеновское излучение составляет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а)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1%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5%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10%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50%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д)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98% </w:t>
      </w:r>
    </w:p>
    <w:p w:rsidR="00A0324C" w:rsidRPr="00A0324C" w:rsidRDefault="00A0324C" w:rsidP="00A0324C">
      <w:pPr>
        <w:numPr>
          <w:ilvl w:val="0"/>
          <w:numId w:val="21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Использование фильтров приводит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к повышению интенсивности пучка излучения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к снижению проникающей способности излучения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к расширению рентгеновского луча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b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все ответы неверны </w:t>
      </w:r>
    </w:p>
    <w:p w:rsidR="00A0324C" w:rsidRPr="00A0324C" w:rsidRDefault="00A0324C" w:rsidP="00A0324C">
      <w:pPr>
        <w:numPr>
          <w:ilvl w:val="0"/>
          <w:numId w:val="21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Предельно допустимая мощность доз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облучения персонала рентгеновских кабинетов составляет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15 мкГр/ч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1.7 мР/ч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0.12 мР/ч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0.03 мР/ч </w:t>
      </w:r>
    </w:p>
    <w:p w:rsidR="00A0324C" w:rsidRPr="00A0324C" w:rsidRDefault="00A0324C" w:rsidP="00A0324C">
      <w:pPr>
        <w:numPr>
          <w:ilvl w:val="0"/>
          <w:numId w:val="21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Наименьшую разрешающую способность обеспечивают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экраны для рентгеноскопии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усиливающие экраны для рентгенографии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усилители яркости рентгеновского изображения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безэкранная рентгенография </w:t>
      </w:r>
    </w:p>
    <w:p w:rsidR="00A0324C" w:rsidRPr="00A0324C" w:rsidRDefault="00A0324C" w:rsidP="00A0324C">
      <w:pPr>
        <w:numPr>
          <w:ilvl w:val="0"/>
          <w:numId w:val="21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На качество снимка влияют следующие параметры рентгеновской кассеты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а)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материал корпуса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конструкция замка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упругий материал прижима экранов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масса кассеты </w:t>
      </w:r>
    </w:p>
    <w:p w:rsidR="00A0324C" w:rsidRPr="00A0324C" w:rsidRDefault="00A0324C" w:rsidP="00A0324C">
      <w:pPr>
        <w:numPr>
          <w:ilvl w:val="0"/>
          <w:numId w:val="21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Целью применения свинцовых диафрагм в рентгеновском излучателе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является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укорочение времени экспозиции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ограничение рентгеновского луча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уменьшение времени проявления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отфильтрование мягкого излучения </w:t>
      </w:r>
    </w:p>
    <w:p w:rsidR="00A0324C" w:rsidRPr="00A0324C" w:rsidRDefault="00A0324C" w:rsidP="00A0324C">
      <w:pPr>
        <w:numPr>
          <w:ilvl w:val="0"/>
          <w:numId w:val="21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Применение усиливающих экранов позволяет уменьшить экспозицию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по крайней мере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1.5 раза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3 раза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в 10 раз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100 раз </w:t>
      </w:r>
    </w:p>
    <w:p w:rsidR="00A0324C" w:rsidRPr="00A0324C" w:rsidRDefault="00A0324C" w:rsidP="00A0324C">
      <w:pPr>
        <w:numPr>
          <w:ilvl w:val="0"/>
          <w:numId w:val="21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Наибольшую лучевую нагрузку дает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рентгенография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флюорография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рентгеноскопия с люминесцентным экраном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рентгеноскопия с УРИ </w:t>
      </w:r>
    </w:p>
    <w:p w:rsidR="00A0324C" w:rsidRPr="00A0324C" w:rsidRDefault="00A0324C" w:rsidP="00A0324C">
      <w:pPr>
        <w:numPr>
          <w:ilvl w:val="0"/>
          <w:numId w:val="21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Разрешающая способность флюорографа в основном определяется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линзовой системой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пленкой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размером фокуса излучателя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правильно а) и в) </w:t>
      </w:r>
    </w:p>
    <w:p w:rsidR="00A0324C" w:rsidRPr="00A0324C" w:rsidRDefault="00A0324C" w:rsidP="00A0324C">
      <w:pPr>
        <w:numPr>
          <w:ilvl w:val="0"/>
          <w:numId w:val="21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Необходимыми элементами рентгеновского ангиографического комплекса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являются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стола с подвижной декой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излучателя с вращающимся анодом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серийной кассеты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все ответы правильные </w:t>
      </w:r>
    </w:p>
    <w:p w:rsidR="00A0324C" w:rsidRPr="00A0324C" w:rsidRDefault="00A0324C" w:rsidP="00A0324C">
      <w:pPr>
        <w:numPr>
          <w:ilvl w:val="0"/>
          <w:numId w:val="21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Информативность томографии определяется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размахом колебания излучателя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расстоянием фокус - пленка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мощностью излучения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все перечисленное верно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д)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правильно только а) и в) </w:t>
      </w:r>
    </w:p>
    <w:p w:rsidR="00A0324C" w:rsidRPr="00A0324C" w:rsidRDefault="00A0324C" w:rsidP="00A0324C">
      <w:pPr>
        <w:numPr>
          <w:ilvl w:val="0"/>
          <w:numId w:val="21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Минимально допустимые площади процедурной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рентгеновского кабинета общего назначения (1 рабочее место),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пультовой и фотолаборатории равны соответственно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а)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>34 м</w:t>
      </w:r>
      <w:r w:rsidRPr="00A0324C">
        <w:rPr>
          <w:rFonts w:ascii="Times New Roman" w:hAnsi="Times New Roman" w:cs="Times New Roman"/>
          <w:b/>
          <w:position w:val="6"/>
          <w:sz w:val="28"/>
          <w:szCs w:val="28"/>
        </w:rPr>
        <w:t>2</w:t>
      </w:r>
      <w:r w:rsidRPr="00A0324C">
        <w:rPr>
          <w:rFonts w:ascii="Times New Roman" w:hAnsi="Times New Roman" w:cs="Times New Roman"/>
          <w:b/>
          <w:sz w:val="28"/>
          <w:szCs w:val="28"/>
        </w:rPr>
        <w:t>, 10 м</w:t>
      </w:r>
      <w:r w:rsidRPr="00A0324C">
        <w:rPr>
          <w:rFonts w:ascii="Times New Roman" w:hAnsi="Times New Roman" w:cs="Times New Roman"/>
          <w:b/>
          <w:position w:val="6"/>
          <w:sz w:val="28"/>
          <w:szCs w:val="28"/>
        </w:rPr>
        <w:t>2</w:t>
      </w:r>
      <w:r w:rsidRPr="00A0324C">
        <w:rPr>
          <w:rFonts w:ascii="Times New Roman" w:hAnsi="Times New Roman" w:cs="Times New Roman"/>
          <w:b/>
          <w:sz w:val="28"/>
          <w:szCs w:val="28"/>
        </w:rPr>
        <w:t xml:space="preserve"> и 10 м</w:t>
      </w:r>
      <w:r w:rsidRPr="00A0324C">
        <w:rPr>
          <w:rFonts w:ascii="Times New Roman" w:hAnsi="Times New Roman" w:cs="Times New Roman"/>
          <w:b/>
          <w:position w:val="6"/>
          <w:sz w:val="28"/>
          <w:szCs w:val="28"/>
        </w:rPr>
        <w:t>2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>45 м</w:t>
      </w:r>
      <w:r w:rsidRPr="00A0324C">
        <w:rPr>
          <w:rFonts w:ascii="Times New Roman" w:hAnsi="Times New Roman" w:cs="Times New Roman"/>
          <w:position w:val="6"/>
          <w:sz w:val="28"/>
          <w:szCs w:val="28"/>
        </w:rPr>
        <w:t>2</w:t>
      </w:r>
      <w:r w:rsidRPr="00A0324C">
        <w:rPr>
          <w:rFonts w:ascii="Times New Roman" w:hAnsi="Times New Roman" w:cs="Times New Roman"/>
          <w:sz w:val="28"/>
          <w:szCs w:val="28"/>
        </w:rPr>
        <w:t>, 10 м</w:t>
      </w:r>
      <w:r w:rsidRPr="00A0324C">
        <w:rPr>
          <w:rFonts w:ascii="Times New Roman" w:hAnsi="Times New Roman" w:cs="Times New Roman"/>
          <w:position w:val="6"/>
          <w:sz w:val="28"/>
          <w:szCs w:val="28"/>
        </w:rPr>
        <w:t>2</w:t>
      </w:r>
      <w:r w:rsidRPr="00A0324C">
        <w:rPr>
          <w:rFonts w:ascii="Times New Roman" w:hAnsi="Times New Roman" w:cs="Times New Roman"/>
          <w:sz w:val="28"/>
          <w:szCs w:val="28"/>
        </w:rPr>
        <w:t xml:space="preserve"> и 10 м</w:t>
      </w:r>
      <w:r w:rsidRPr="00A0324C">
        <w:rPr>
          <w:rFonts w:ascii="Times New Roman" w:hAnsi="Times New Roman" w:cs="Times New Roman"/>
          <w:position w:val="6"/>
          <w:sz w:val="28"/>
          <w:szCs w:val="28"/>
        </w:rPr>
        <w:t>2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>45 м</w:t>
      </w:r>
      <w:r w:rsidRPr="00A0324C">
        <w:rPr>
          <w:rFonts w:ascii="Times New Roman" w:hAnsi="Times New Roman" w:cs="Times New Roman"/>
          <w:position w:val="6"/>
          <w:sz w:val="28"/>
          <w:szCs w:val="28"/>
        </w:rPr>
        <w:t>2</w:t>
      </w:r>
      <w:r w:rsidRPr="00A0324C">
        <w:rPr>
          <w:rFonts w:ascii="Times New Roman" w:hAnsi="Times New Roman" w:cs="Times New Roman"/>
          <w:sz w:val="28"/>
          <w:szCs w:val="28"/>
        </w:rPr>
        <w:t>, 12 м</w:t>
      </w:r>
      <w:r w:rsidRPr="00A0324C">
        <w:rPr>
          <w:rFonts w:ascii="Times New Roman" w:hAnsi="Times New Roman" w:cs="Times New Roman"/>
          <w:position w:val="6"/>
          <w:sz w:val="28"/>
          <w:szCs w:val="28"/>
        </w:rPr>
        <w:t>2</w:t>
      </w:r>
      <w:r w:rsidRPr="00A0324C">
        <w:rPr>
          <w:rFonts w:ascii="Times New Roman" w:hAnsi="Times New Roman" w:cs="Times New Roman"/>
          <w:sz w:val="28"/>
          <w:szCs w:val="28"/>
        </w:rPr>
        <w:t xml:space="preserve"> и 10 м</w:t>
      </w:r>
      <w:r w:rsidRPr="00A0324C">
        <w:rPr>
          <w:rFonts w:ascii="Times New Roman" w:hAnsi="Times New Roman" w:cs="Times New Roman"/>
          <w:position w:val="6"/>
          <w:sz w:val="28"/>
          <w:szCs w:val="28"/>
        </w:rPr>
        <w:t>2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>49 м</w:t>
      </w:r>
      <w:r w:rsidRPr="00A0324C">
        <w:rPr>
          <w:rFonts w:ascii="Times New Roman" w:hAnsi="Times New Roman" w:cs="Times New Roman"/>
          <w:position w:val="6"/>
          <w:sz w:val="28"/>
          <w:szCs w:val="28"/>
        </w:rPr>
        <w:t>2</w:t>
      </w:r>
      <w:r w:rsidRPr="00A0324C">
        <w:rPr>
          <w:rFonts w:ascii="Times New Roman" w:hAnsi="Times New Roman" w:cs="Times New Roman"/>
          <w:sz w:val="28"/>
          <w:szCs w:val="28"/>
        </w:rPr>
        <w:t>, 12 м</w:t>
      </w:r>
      <w:r w:rsidRPr="00A0324C">
        <w:rPr>
          <w:rFonts w:ascii="Times New Roman" w:hAnsi="Times New Roman" w:cs="Times New Roman"/>
          <w:position w:val="6"/>
          <w:sz w:val="28"/>
          <w:szCs w:val="28"/>
        </w:rPr>
        <w:t>2</w:t>
      </w:r>
      <w:r w:rsidRPr="00A0324C">
        <w:rPr>
          <w:rFonts w:ascii="Times New Roman" w:hAnsi="Times New Roman" w:cs="Times New Roman"/>
          <w:sz w:val="28"/>
          <w:szCs w:val="28"/>
        </w:rPr>
        <w:t xml:space="preserve"> и 15 м</w:t>
      </w:r>
      <w:r w:rsidRPr="00A0324C">
        <w:rPr>
          <w:rFonts w:ascii="Times New Roman" w:hAnsi="Times New Roman" w:cs="Times New Roman"/>
          <w:position w:val="6"/>
          <w:sz w:val="28"/>
          <w:szCs w:val="28"/>
        </w:rPr>
        <w:t>2</w:t>
      </w:r>
    </w:p>
    <w:p w:rsidR="00A0324C" w:rsidRPr="00A0324C" w:rsidRDefault="00A0324C" w:rsidP="00A0324C">
      <w:pPr>
        <w:numPr>
          <w:ilvl w:val="0"/>
          <w:numId w:val="21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При стандартном времени проявления 5-6 мин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изменение температуры на 2°C требует изменения времени проявления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>на 30 с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на 1 мин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на 1.5 мин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lastRenderedPageBreak/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на 2 мин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Проявление рентгенограмм "на глаз"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имеет все перечисленные недостатки, кроме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не полностью используемого проявителя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заниженной контрастности снимка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завышенной степени почернения снимка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>нивелируется неточность установки режимов рентгенографии</w:t>
      </w:r>
    </w:p>
    <w:p w:rsidR="00A0324C" w:rsidRPr="00A0324C" w:rsidRDefault="00A0324C" w:rsidP="00A0324C">
      <w:pPr>
        <w:numPr>
          <w:ilvl w:val="0"/>
          <w:numId w:val="21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Для искусственного контрастирования в рентгенологии применяются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сульфат бария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органические соединения йода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газы (кислород, закись азота, углекислый газ)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все перечисленное </w:t>
      </w:r>
    </w:p>
    <w:p w:rsidR="00A0324C" w:rsidRPr="00CB4369" w:rsidRDefault="00A0324C" w:rsidP="00A0324C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CB4369">
        <w:rPr>
          <w:rFonts w:ascii="Times New Roman" w:hAnsi="Times New Roman" w:cs="Times New Roman"/>
          <w:caps/>
          <w:sz w:val="28"/>
          <w:szCs w:val="28"/>
        </w:rPr>
        <w:t xml:space="preserve">Рентгенодиагностика заболеваний головы и шеи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1.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Для определения инородного тела глазницы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следует выполнить рентгенограмму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прямой задней проекции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в носо-лобной, задней и боковой проекциях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носо-подбородочной проекции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косой проекции по Резе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2.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Наиболее информативной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диагностике линейного перелома костей свода черепа являются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обзорные (прямая и боковая) рентгенограммы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прицельные касательные рентгенограммы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прицельные контактные рентгенограммы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>прямые томограммы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3.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Наиболее точную информацию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вдавленном переломе костей свода черепа дает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обзорная рентгенограмма в прямой и боковой проекции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томограммы в прямой и боковой проекции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прицельные контактные рентгенограммы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прицельные касательные рентгенограммы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4.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Наиболее часто переломы черепа бывают в области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затылочной кости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лобной кости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височной кости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клиновидной кости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5.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Для выявления перелома костей основания черепа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рекомендуется произвести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обзорную рентгенограмму в боковой проекции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обзорную рентгенограмму в аксиальной проекции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обзорную рентгенограмму в прямой проекции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обзорную рентгенограмму в лобно-носовой проекции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6.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Принципы исследования больных при острой мозговой травме включают,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первую очередь, выполнение только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а)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обзорных рентгенограмм черепа в прямой и боковой проекциях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рентгенограмм черепа в аксиальной проекции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томограмм черепа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ангиографии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7.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К вариантам переломов костей черепа относятся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по типу "зеленой ветки"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поперечный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вдавленный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косой с расхождением отломков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8.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Гемосинус является косвенным симптомом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>острого синуита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травматического поражения костей черепа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>хронического синуита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остеомы придаточных пазух носа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9.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Воздушная киста гортани (ларингоцеле) располагается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надгортаннике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подскладочном отделе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в черпалонадгортанной складке и грушевидном синусе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голосовых складках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10.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Развитие верхнечелюстных пазух заканчивается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к 5 годам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к 20 годам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к 25 годам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ко второму прорезыванию зубов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11.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Наиболее информативной для исследования турецкого седла является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рентгенограмма черепа в боковой проекции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рентгенограмма черепа в затылочной проекции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рентгенограмма черепа в лобно-носовой проекции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рентгенограмма прицельная в боковой проекции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12.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Нормальные сагиттальные размеры турецкого седла у взрослых составляют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3-6 мм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7-9 мм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9-14 мм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7-16 мм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13.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Нормальные вертикальные размеры турецкого седла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на рентгенограммах в боковой проекции составляют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5-7 мм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4-10 мм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7-12 мм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6-14 мм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14.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К наиболее часто определяемым нормальным формам турецкого седла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относятся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>колбовидная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lastRenderedPageBreak/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плоская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овальная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округлая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15.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Возрастные особенности черепа включают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а)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состояние швов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рисунок сосудистых борозд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выраженность развития пальцевых вдавлений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развитие выпускников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16.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Наиболее достоверным рентгенологическим признаком аденомы гипофиза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является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а)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увеличение размеров турецкого седла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остеопороз деталей седла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повышеннаяпневматизация основной пазухи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понижение пневматизации основной пазухи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17.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Под термином "рельеф костей свода черепа" понимают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рисунок венозных синусов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рисунок артериальных борозд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рисунок пальцевых вдавлений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рисунок всех перечисленных выше образований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0324C">
        <w:rPr>
          <w:rFonts w:ascii="Times New Roman" w:hAnsi="Times New Roman" w:cs="Times New Roman"/>
          <w:sz w:val="28"/>
          <w:szCs w:val="28"/>
        </w:rPr>
        <w:t>8.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Наиболее информативной методикой исследования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черепной травме является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b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краниография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томография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ангиография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>пневмоэнцефалография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19.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К часто встречающимся доброкачественным опухолям свода черепа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относятся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остеома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>гемангиома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>остеохондрома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киста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20.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Характерными особенностями очагов деструкции черепа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миеломной болезни являются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размытые контуры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способность к слиянию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отсутствие слияния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мягкотканный компонент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21.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Чаще всего метастазируют в кости черепа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рак желудка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злокачественные опухоли скелета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рак легкого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рак толстой кишки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22.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Симптом вздутия костей свода черепа наблюдается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lastRenderedPageBreak/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>при остеосаркоме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остеомиелите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остеоме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при фиброзной дисплазии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23.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Вздутие нижней челюсти характерно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для одонтогенного остеомиелита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>для остеосаркомы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b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>для амелобластомы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для одонтомы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24.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Остеосклероз костей черепа характерен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для остеомиелита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для туберкулеза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для гиперпаратиреоидной остеодистрофии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для фиброзной дисплазии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25.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Основным рентгенологическим симптомом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миеломной болезни костей свода черепа является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трабекулярный рисунок структуры костей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множественные округлой формы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b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и различной величины очаги деструкции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утолщение костей свода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очаги склероза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26.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К рентгеновским признакам синдрома Моргани относятся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утолщение наружной пластинки лобной кости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утолщение диплоического слоя лобной кости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утолщение внутренней костной пластинки лобной кости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склероз всех слоев лобной кости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27.</w:t>
      </w:r>
      <w:r w:rsidRPr="00A0324C">
        <w:rPr>
          <w:rFonts w:ascii="Times New Roman" w:hAnsi="Times New Roman" w:cs="Times New Roman"/>
          <w:sz w:val="28"/>
          <w:szCs w:val="28"/>
        </w:rPr>
        <w:tab/>
        <w:t>Для гемангиомы костей свода черепа характерны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ограниченный остеосклероз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>гиперостоз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локальный остеопороз с грубоячеистой структурой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распространенная ячеистость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28.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Наиболее достоверным рентгенологическим признаком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внутричерепной гипертензии у ребенка является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истончение костей свода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расхождение швов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углубление пальцевых вдавлений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расширение каналов диплоических вен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29.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Наиболее достоверным рентгенологическим симптомом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внутричерепной гипертензии у взрослого является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углубление пальцевых вдавлений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>остеопороз структуры, уплощение турецкого седла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расширение каналов диплоических вен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расхождение швов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lastRenderedPageBreak/>
        <w:t>30.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Характерным изменением для гемиатрофии головного мозга является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а)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истончение костей свода черепа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утолщение костей свода черепа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выбухание костей свода черепа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деструкции костей свода черепа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31.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Очаг деструкции в костях свода может самопроизвольно исчезнуть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метастазе опухоли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миеломе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при эозинофильной гранулеме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остеомиелите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32.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Наиболее характерным симптомом периферической менингиомы является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очаг деструкции кости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ограниченный склероз кости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патологическое обызвествление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>ограниченный гиперостоз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33.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Характерным симптомом первично-костной злокачественной опухоли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костей свода черепа является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а)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очаг деструкции неправильной формы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очаг склероза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картина "спикулообразного периостита"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мягкотканный компонент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34.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К рентгеносемиотике гнойных воспалительных заболеваний черепа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относятся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множественные, округлые, мелкие очаги деструкции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остеопороз и остеолиз с некротическим участком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диффузный склероз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>диффузный гиперостоз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35.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Рентгенологическая картина метастазов в череп характеризуется чаще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а)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множественными очагами деструкции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единичными очагами деструкции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очагами склероза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>очагами гиперостоза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36.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Причинами возникновения гидроцефалии чаще всего являются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опухоль мозга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воспалительные процессы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врожденные состояния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травмы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37.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К симптомам, позволяющим дифференцировать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первичное и вторичное поражение турецкого седла, относятся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изменение размеров седла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изменение формы седла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деструкция элементов седла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понижение прозрачности клиновидной пазухи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lastRenderedPageBreak/>
        <w:t>38.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Повышение внутричерепного давления сопровождается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утолщением костей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>истончением костей свода черепа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ранним закрытием швов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поздним закрытием швов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39.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Наибольшую информацию о состоянии внутреннего уха дает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>рентгенограмма черепа в проекции Шюллера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рентгенограмма черепа в проекции Майера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>рентгенограмма черепа в проекции Стенверса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обзорная рентгенограмма черепа в прямой передней проекции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40.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Типом строения сосцевидного отростка при патологии является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пневматический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склеротический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>диплоический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смешанный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41.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Наиболее частым осложнением хронического гнойного отита является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синусит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b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>холестеатома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невринома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>евстахиит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42.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Рентгеносемиотика опухоли внутреннего уха (невриномы) включает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склероз пирамиды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расширение внутреннего слухового прохода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пороз пирамиды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сужение внутреннего слухового прохода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43.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К симптомам отосклероза относятся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склероз височной кости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пороз височной кости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уплотнение костного лабиринта внутреннего уха с очагами разрежения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деструкция пирамиды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44.</w:t>
      </w:r>
      <w:r w:rsidRPr="00A0324C">
        <w:rPr>
          <w:rFonts w:ascii="Times New Roman" w:hAnsi="Times New Roman" w:cs="Times New Roman"/>
          <w:sz w:val="28"/>
          <w:szCs w:val="28"/>
        </w:rPr>
        <w:tab/>
        <w:t>Причиной мастоидита может быть все, кроме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среднего отита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наружного отита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травмы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отосклероза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45.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Причинами эмфиземы глазницы могут быть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ранения глазницы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переломы лобной пазухи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переломы основания черепа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переломы костей носа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46.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развитии гемосинуита после травмы черепа возникает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а)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гомогенное затемнение пазухи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негомогенное затемнение пазухи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lastRenderedPageBreak/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>ограниченное округлое затемнение в пазухе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пристеночное затемнение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47.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Наиболее быстрая динамика рентгенологической картины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отека слизистой верхнечелюстных пазух наблюдается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а)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>при вазомоторной риносинусопатии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остром гайморите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подостром гайморите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обострении хронического гайморита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48.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Увеличение объема пазухи наблюдается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а)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при кисте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гайморите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>при полипозе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злокачественной опухоли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49.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Затемнение лобной пазухи при мукоцеле имеет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однородный характер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неоднородный характер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полуовальную форму по нижней стенке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округлую форму с костной капсулой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50.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Наиболее достоверным симптомом злокачественной опухоли пазухи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является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затемнение пазухи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изменение величины и формы пазухи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дополнительная тень на фоне пазухи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костная деструкция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51.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Характерным симптомом острогосинуита является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гомогенное затемнение пазухи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интенсивное пристеночное затемнение пазухи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изменение формы пазухи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горизонтальный уровень жидкости в пазухе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52.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Характерным симптомом хроническогосинуита является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гомогенное затемнение пазухи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пристеночное затемнение пазухи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изменение величины и формы пазухи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слоистость пристеночного затемнения пазухи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53.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Степень пневматизации пазух и варианты их развития зависят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от возраста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от наличия общего заболевания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от врожденных особенностей развития лицевого черепа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правильно а) и в)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54.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Рентгенологическими симптомами доброкачественных опухолей пазух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является все перечисленное, кроме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а)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деструкции стенок пазухи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увеличения размеров пазухи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гомогенного затемнения пазухи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lastRenderedPageBreak/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дополнительной тени на фоне пазухи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55.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Переломы нижней челюсти и зубов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рентгенологическом изображении проявляются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смещением суставных поверхностей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несоответствием суставных поверхностей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наличием линии просветления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склерозом костей челюсти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56.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Наиболее целесообразными методиками выявления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локализации инородных тел пазухи являются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томография мозгового черепа в прямой проекции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контрастное исследование пазух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зонография в прямой проекции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обзорная рентгенограмма черепа в прямой и боковой проекциях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57.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Незначительное гомогенное затемнение нескольких пазух наблюдается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>при хроническом синуите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>при остром синуите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опухоли пазухи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при нарушении вентиляции, связанной с патологией носа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58.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Наиболее информативными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дополнительными рентгенологическими методиками исследования пазух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являются все перечисленные, кроме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контрастного исследования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томографии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>зонографии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ангиографии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59.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Наиболее частой причиной двигательных нарушений гортани,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связанной с заболеванием других органов, является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опухоль головного мозга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рак пищевода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рак легких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рак желудка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60.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Наиболее информативной методикой исследования гортани является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рентгеноскопия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обзорная рентгенография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>контрастная ларингография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функциональная томография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61.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Малодоступными для ларингоскопии,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но хорошо выявляемыми при рентгенологическом исследовании,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отделами гортани являются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преддверье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голосовые и желудочковые складки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гортанные желудочки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подскладочное пространство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62.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Наиболее достоверным рентгенологическим симптомом флегмоны шеи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считают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расширение превертебральной клетчатки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симптом "стрелки"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воздух в клетчатке в виде "пузырьков" и "прослоек"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отек надгортанника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63.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Расширение гортанного желудочка является симптомом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а)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паралича гортани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рака голосовой складки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папилломатоза гортани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ларингита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64.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Асимметрия голосовых складок наблюдается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а)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при параличе гортани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раке голосовой складки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фиброме голосовой складки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папилломатозе гортани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65.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Раковая опухоль в гортани чаще локализуется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подскладочном пространстве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гортаноглотке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в голосовых складках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гортанных желудочках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66.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Рентгенологическими симптомами доброкачественных опухолей гортани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являются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округлая дополнительная тень с четкими контурами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множественные дополнительные тени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отсутствие подвижности складок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правильно а) и б)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67.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Основными областями локализации кист шеи являются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подскладочное пространство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голосовые складки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преднадгортанниковое пространство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надгортанник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68.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Наиболее частой причиной сужений просвета гортани является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ожог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рак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аллергический процесс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рубцовые процессы (разной этиологии)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69.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К рентгенологическим симптомам травм гортани чаще относятся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перелом черпаловидных хрящей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перелом щитовидного хряща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перелом свободного края надгортанника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перелом подъязычной кости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70.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Рентгенологическими симптомами ларингита являются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утолщение надгортанника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увеличение гортанных желудочков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lastRenderedPageBreak/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неподвижность элементов гортани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b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утолщение складок гортани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71.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К рентгенологическим симптомам аденоидов относятся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дополнительная тень в полости носа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дополнительная тень в гортаноглотке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дополнительная тень в носоглотке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дополнительная тень в ротоглотке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72.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Характерным рентгенологическим симптомом опухоли носоглотки 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является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деструкция костей носа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затемнение клиновидной пазухи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дополнительная тень в носоглотке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затемнение верхнечелюстной пазухи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73.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К методикам рентгенологического исследования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заболеваниях щитовидной железы относятся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томография щитовидной железы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рентгенография шеи в прямой проекции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рентгенография трахеи в прямой и боковой проекциях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>контрастное исследование нижне-грудного отдела пищевода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74.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Кисты щитовидной железы при УЗИ определяются в виде образований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а)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правильной округлой формы с четкими контурами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неправильной формы с четкими контурами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правильной округлой формы с нечеткими контурами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неправильной формы с нечеткими контурами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75.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Раки щитовидной железы выявляются на эхограммах в виде образований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а)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однороднойэхогенности с размытыми, нечеткими границами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однороднойэхогенности с четкими границами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>неоднороднойэхогенности с четкими, подчеркнутыми контурами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   неоднороднойэхогенности с нечеткими границами</w:t>
      </w:r>
    </w:p>
    <w:p w:rsidR="00A0324C" w:rsidRPr="00CB4369" w:rsidRDefault="00A0324C" w:rsidP="00C3251A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CB4369">
        <w:rPr>
          <w:rFonts w:ascii="Times New Roman" w:hAnsi="Times New Roman" w:cs="Times New Roman"/>
          <w:caps/>
          <w:sz w:val="28"/>
          <w:szCs w:val="28"/>
        </w:rPr>
        <w:t xml:space="preserve">Рентгенодиагностикаболезней сердца и магистральных сосудов </w:t>
      </w: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Нарушения гемодинамики в малом круге кровообращения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затруднительном оттоке из него характеризуется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а)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венозным застоем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>гиперволемией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>гиповолемией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нормальным легочным кровотоком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Наиболее информативной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для выявления рентгенофункциональных симптомов является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а)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рентгеноскопия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рентгенография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>зонография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томография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Симптом "асимметрии" корней наблюдается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>при аномалии Эбштейна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при стенозе легочной артерии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дефекте межпредсердной перегородки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>при дефекте межжелудочковой перегородки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Артериальная гипертензия в малом круге кровообращения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может наблюдаться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гипертонической болезни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>при тетрадеФалло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при открытом артериальном протоке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экссудативном перикардите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Появление субплеврального наличия жидкости характерно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а)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для венозного застоя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>для гиперволемии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для артериальной гипертензии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>для гиповолемии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Уменьшение диаметра аорты характерно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для недостаточности аортального клапана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для недостаточности митрального клапана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для атероматоза аорты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для стеноза левого атрио-вентрикулярного отверстия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Отсутствие "талии" сердца наблюдается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а)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при открытом артериальном протоке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изолированном клапанном стенозе легочной артерии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коарктации аорты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>при тетрадеФалло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Обеднение сосудистого рисунка легких характерно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для недостаточности митрального клапана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>для тетрадыФалло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>для дефекта межжелудочковойперегродки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для открытого артериального протока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Узуры ребер характерны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для праволежащей аорты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для двойной дуги аорты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для коарктации аорты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для стеноза устья аорты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lastRenderedPageBreak/>
        <w:t xml:space="preserve">Гипертрофия правого желудочка наблюдается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стенозе устья аорты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недостаточности аортального клапана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коарктации аорты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при митральном стенозе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Увеличение левого предсердия является обязательным признаком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стеноза правого атрио-вентрикулярного отверстия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митрального стеноза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недостаточности аортального клапана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стеноза устья аорты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Расширение и глубокая пульсация верхней полой вены характерны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для митрального порока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для аортального порока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для митрально-аортального порока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для трикуспидального порока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Глубокая пульсация всей аорты наблюдается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стенозе левого атрио-вентрикулярного отверстия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недостаточности митрального клапана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при недостаточности аортального клапана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стенозе устья аорты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Атрофия от давления в склете грудной клетки может наблюдаться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митральном пороке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открытом артериальном протоке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при аневризме аорты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недостаточности аортального клапана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Быстрая динамика размеров тени сердца наблюдается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миокардите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легочном сердце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при экссудативном перикардите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>при миокардиопатии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Гипертрофия правого желудочка обязательна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недостаточности клапана аорты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стенозе аорты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стенозе правого атрио-вентрикулярного отверстия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при дефекте межпредсердной перегородки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Пищевод на уровне дуги аорты (прямая проекция) отклоняетсявлево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коарктации аорты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lastRenderedPageBreak/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гипертонической болезни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при правосторонней дуге аорты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недостаточности аортального клапана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У больного при рентгеноскопии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обнаружена самостоятельная пульсация корней легких.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Это наблюдается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а)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при дефекте межпредсердной перегородки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клапанном стенозе легочной артерии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коарктации аорты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митральном стенозе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Левый желудочек может иметь уменьшенные размеры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коарктации аорты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недостаточности митрального клапана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при митральном стенозе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дефекте межжелудочковой перегородки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Обязательным увеличением левого предсердия сопровождается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коарктация аорты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>триада Фалло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митральный стеноз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аневризма аорты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В норме отношения высоты сердечной тени к высоте сосудистого пучка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2:1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1:2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1:1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3:1 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Аортальная форма сердца наблюдается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митральном стенозе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трикуспидальном стенозе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митральной недостаточности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при стенозе устья аорты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Расширение аорты обычно наблюдается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дефекте межпредсердной перегородки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дефекте межжелудочковой перегородки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>при аномалии Эбштейна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при аортальной недостаточности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Уменьшение диаметра аорты обычно наблюдается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коарктации аорты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lastRenderedPageBreak/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аортальной недостаточности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при митральном стенозе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>при тетрадеФалло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"Легочное сердце" является осложнением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гипертонической болезни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гипертиреоза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миокардита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хронической пневмонии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"Вялая" пульсация сердца характерна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для митрального стеноза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для миокардита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для межжелудочкового дефекта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для гипертонической болезни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Контрастное вещество, введенное в левый желудочек,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контрастирует одновременно правый желудочек и аорту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открытом артериальном протоке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>при аномалии Эбштейна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>при триаде Фалло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b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при дефекте межжелудочковой перегородки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Контрастирование легочной артерии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введении контрастного вещества в аорту характерно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для дефекта межпредсердной перегородки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>для тетрадыФалло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для открытого артериального протока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для дефекта межжелудочковой перегородки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Обызвествление аортального клапана нередко наблюдается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>при тетрадеФалло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открытом артериальном протоке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коарктации аорты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при стенозе устья аорты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Симптом "ампутации" корней легких может наблюдаться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стенозе устья аорты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недостаточности аортального клапана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при митральном стенозе с высокой легочной гипертензией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коарктации аорты 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Симптом "шапочки" в левой передней косой проекции встречается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>при сифилитическом мезаортите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lastRenderedPageBreak/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стенозе устья аорты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межжелудочковом дефекте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>при тетрадеФалло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Удлинение и патологическая извитость аорты наблюдается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стенозе устья аорты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недостаточности аортального клапана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>при атеросклеротическом аортокардиосклерозе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митральном стенозе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Систолический шум на верхушке сердца выслушивается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митральном стенозе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аортальной недостаточности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открытом артериальном протоке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при митральной недостаточности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Венозный застой в малом круге кровообращения возникает рано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стенозе устья аорты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>при тетрадеФаллло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при митральном стенозе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коарктации аорты  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Диффузное поражение мышцы сердца рентгенологически проявляется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выбуханием дуги легочной артерии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b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сглаженностью всех дуг сердца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смещением правого атрио-вазального угла книзу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сглаживание дуг сердца по правому контуру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Для аневризмы левого желудочка характерно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диффузное расширение сердца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ограниченное выбухание стенки левого желудочка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размеры желудочка обычные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уменьшение желудочка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По контурам аневризмы левого желудочка пульсация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обычная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парадоксальная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аритмичная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неравномерной амплитуды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Признаком тромбоза аневризмы левого желудочка является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а)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отсутствие пульсации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обычная пульсация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lastRenderedPageBreak/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парадоксальная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пульсация большой амплитуды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К изменениям в малом круге кровообращения,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приводящим к "легочному" сердцу, относятся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венозная гипертензия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>гиперволемия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>гиповолемия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тромбоэмболия ветвей легочной артерии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Излюбленная локализация кист перикарда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а)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кардиодиафрагмальные углы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области талии сердца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у заднего контура сердца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нет характерной локализации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Диагностировать внутрисердечные опухоли позволяет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рентгенография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рентгеноскопия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томография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>ангиокардиография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Для "легочного" сердца характерно увеличение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левого желудочка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правого желудочка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левого предсердия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левого предсердия и левого желудочка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При остром "легочном" сердце корни легких увеличиваются за счет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расширения вен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расширения легочных артерий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расширения артерий и вен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расширения сосудов нет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Поперечник сердца может сохраняться в пределах нормы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b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при изометрической гипертрофии левого желудочка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левожелудочковой недостаточности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миогенной дилатации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тоногенной дилатации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При глубоких поражения миокарда (миокардитах, миокардитопатиях)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пульсация сердца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глубокая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вялая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нормальная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возбужденная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Поперечник сердца преобладает над его длинником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гипертонической болезни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миокардите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при экссудативном перикардите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при стенозе легочной артерии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Для выявления небольшого количества жидкости в полости перикарда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наиболее информативной является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рентгеноскопия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рентгенография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в)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>эхоскопия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томография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Для выявления обызвествления стенок аорты при ее атеросклерозе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более информативной является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рентгеноскопия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>ренгенография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>аортография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рентгеноскопия с контрастированием пищевода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Аорта при атеросклерозе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 суживается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 расширяется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 удлиняется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 расширяется и удлиняется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Аневризма восходящего отдела аорты,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на прямой рентгенограмме отображается в виде тени, расположенной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а)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в правой половине грудной полости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левой половине грудной полости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правой и левой половине грудной полости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брюшной полости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Аневризма нисходящего отдела грудной аорты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на рентгенограмме отображается в прямой проекции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правой половине грудной полости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в левой половине грудной полости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правой и левой половине грудной полости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в брюшной полости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lastRenderedPageBreak/>
        <w:t xml:space="preserve">При аневризме нисходящей аорты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контрастированный пищевод отклоняется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кпереди и влево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кпереди и вправо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кзади и влево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кзади и вправо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Общий размер сердца при тетрадеФалло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слегка увеличен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значительно увеличен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заметно увеличен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г)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нормальный или сравнительно небольшой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Конфигурацией сердечной тени в прямой проекции при тетрадеФалло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 xml:space="preserve">является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а)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отсутствие "талии"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б)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подчеркнутая "талия"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сглаженные дуги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обычная форма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A0324C" w:rsidRDefault="00A0324C" w:rsidP="00A0324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У больного с тетрадойФалло сосудистый рисунок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</w:r>
      <w:r w:rsidRPr="00A0324C">
        <w:rPr>
          <w:rFonts w:ascii="Times New Roman" w:hAnsi="Times New Roman" w:cs="Times New Roman"/>
          <w:b/>
          <w:sz w:val="28"/>
          <w:szCs w:val="28"/>
        </w:rPr>
        <w:t>а)</w:t>
      </w:r>
      <w:r w:rsidRPr="00A0324C">
        <w:rPr>
          <w:rFonts w:ascii="Times New Roman" w:hAnsi="Times New Roman" w:cs="Times New Roman"/>
          <w:b/>
          <w:sz w:val="28"/>
          <w:szCs w:val="28"/>
        </w:rPr>
        <w:tab/>
        <w:t xml:space="preserve">обеднен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б)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не изменен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в)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избыточен </w:t>
      </w:r>
    </w:p>
    <w:p w:rsidR="00A0324C" w:rsidRPr="00A0324C" w:rsidRDefault="00A0324C" w:rsidP="00A0324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ab/>
        <w:t>г)</w:t>
      </w:r>
      <w:r w:rsidRPr="00A0324C">
        <w:rPr>
          <w:rFonts w:ascii="Times New Roman" w:hAnsi="Times New Roman" w:cs="Times New Roman"/>
          <w:sz w:val="28"/>
          <w:szCs w:val="28"/>
        </w:rPr>
        <w:tab/>
        <w:t xml:space="preserve">усилен за счет венозного русла </w:t>
      </w:r>
    </w:p>
    <w:p w:rsidR="00A0324C" w:rsidRPr="00A0324C" w:rsidRDefault="00A0324C" w:rsidP="00C3251A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24C" w:rsidRPr="007E6660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660">
        <w:rPr>
          <w:rFonts w:ascii="Times New Roman" w:hAnsi="Times New Roman" w:cs="Times New Roman"/>
          <w:sz w:val="28"/>
          <w:szCs w:val="28"/>
        </w:rPr>
        <w:t>МЕТОДЫ ЛУЧЕВОГО ОБСЛЕДОВАНИЯ В СТОМАТОЛОГИИ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5799C">
        <w:rPr>
          <w:rFonts w:ascii="Times New Roman" w:hAnsi="Times New Roman" w:cs="Times New Roman"/>
          <w:sz w:val="28"/>
          <w:szCs w:val="28"/>
        </w:rPr>
        <w:t xml:space="preserve">ПОКАЗАНИЯ к проведению МРТ челюстно-лицевой области: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диагностика внутренних нарушений ВНЧС;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диагностика распространенности кист челюстей;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диагностика патологии придаточных пазух носа;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диагностика патологии полости носа;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диагностика воспалительных процессов зубочелюстной системы;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диф. диагностика воспалительных и опухолевых поражений костей;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7) все ответы неверны.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2. ПОКАЗАНИЯ к проведению МРТ челюстно-лицевой области: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диагностика переломов в области ВНЧС;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диагностика воспалительных процессов слюнных желез;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диагностика размеров и топографии кист шеи;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диагностика новообразований слюнных желез;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все ответы неверны;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диагностика воспалительных процессов мягких тканей лица и шеи.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lastRenderedPageBreak/>
        <w:t xml:space="preserve">3. АБСОЛЮТНЫЕ ПРОТИВОПОКАЗАНИЯ к проведению МРТ челюстно-лицевой области: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искусственные водители ритма;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ферромагнитные клипсы на сосудах головного мозга;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ферромагнитные имплантаты среднего уха;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QRS-имплантаты внутреннего уха;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ферромагнитные имплантаты глаза;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электронные имплантаты среднего уха;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7) все ответы неверны.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4. ОТНОСИТЕЛЬНЫЕ ПРОТИВОПОКАЗАНИЯ к проведению МРТ челюстно-лицевой области: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инсулиновые насосы;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беременность;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клаустрофобия;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гипертиреоз;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детский возраст;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радионуклидные исследования в анамнезе;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7) все ответы неверны.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5. ОТНОСИТЕЛЬНЫЕ ПРОТИВОПОКАЗАНИЯ к проведению МРТ челюстно-лицевой области: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радиофобия;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период лактации;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ферромагнитные клипсы на сосудах грудной клетки;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брекет-системы;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татуировки;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некоторые виды зубных протезов;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7) все ответы неверны.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6. КОНТРАСТНЫЕ ВЕЩЕСТВА, применяющиеся при МРТ: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омнипак;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йодлипол;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бария сульфат;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оптимарк;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билигност;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все ответы неверны.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7. ПОКАЗАНИЯ к проведению РНД стоматологическим пациентам: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диф. диагностика зло- и доброкачественных новообразований;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диф. диагностика воспалительных и опухолевых поражений костей;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выявление множественных поражений скелета;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диф. диагностика воспалительных и опухолевых болезней слюнных желез;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диф. диагностика воспалительных процессов зубочелюстной системы;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lastRenderedPageBreak/>
        <w:t xml:space="preserve">6) диагностика топографии и размеров опухолей челюстей.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8. РАДИОФАРМАЦЕВТИЧЕСКИЕ ПРЕПАРАТЫ для диагностики патологии челюстно-лицевой области: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99m Тс-пертехнетат;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99m Тс-дифосфонат;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99m Тс-пирофосфат;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111In-цитрат;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198Au-пертехнетат;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131I-пирофосфат.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9. ОСНОВНЫЕ методы РЕНТГЕНОдиагностики в стоматологии: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рентгенография аналоговая;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рентгенография прицельная;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рентгенография внеротовая;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рентгеноскопия внутриротовая;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рентгенография внутриротовая;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рентгенография панорамная;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7) рентгенография цифровая.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10.ДОПОЛНИТЕЛЬНЫЕ методы РЕНТГЕНОдиагностики в стоматологии: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томография линейная;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томография компьютерная;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томография панорамная;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томография магнитная;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телерентгенография;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электрорентгенография;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7) методы искусственного контрастирования.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11. СПЕЦИАЛЬНЫЕ МЕТОДЫ рентгенодиагностики в стоматологии: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ортопантомография (ОПТГ);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панорамная рентгенография;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панорамная зонография;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рентгеновская компьютерная томография (РКТ);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конусно-лучевая компьютерная томография (КЛКТ);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телерентгенография;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7) внутриротовая рентгенография.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12.Виды ВНУТРИРОТОВОЙ РЕНТГЕНОГРАФИИ: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>1) аналоговая;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конусно-лучевая;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компьютерная;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радиовизиография;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интраоральная; 6) цифровая.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13.При ЦИФРОВОЙ рентгенографии в отличие от аналоговой: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приемником Р-лучей является пленка;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приемником Р-лучей является сенсор;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источником Р-лучей является электроннолучевая трубка;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источником Р-лучей является электронный ускоритель;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энергия Р-луча преобразуется в электронный сигнал, оцифровывается, преобразуется в видимое изображение;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энергия Р-луча инициирует химическую реакцию восстановления серебра, оцифровывается, преобразуется в видимое изображение;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7) конечное изображение формируется на мониторе компьютера;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8) конечное изображение формируется на CD или flash-накопителе.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14.МЕТОДИКА выполнения метода ТЕЛЕРЕНТГЕНОГРАФИИ: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фиксация головы пациента в краниостате;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фокусное расстояние R-трубка – объект — 1,5–2 м;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положение челюстей — привычная окклюзия;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положение челюстей — центральная окклюзия;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фокусное расстояние R-трубка – объект — 1 м;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прямая и носоподбородочная проекции;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7) прямая и боковая проекции.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15.Методом изучения ПОЛНОГО зубного статуса ПЕРВИЧНОГО пациента в амбулаторной практике должна быть: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ОПТГ;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КЛКТ;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внутриротоваяокклюзионная рентгенография;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внеротовая обзорная рентгенография;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панорамная рентгенография;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внутриротовая контактная рентгенография.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16.ЭЭД при аналоговой ОПТГ (для взрослого, 1 снимок):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0,02 мЗв;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0,05 мзв;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0,04 мЗв;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0,03 мЗв;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0,07 мЗв;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0,06 мЗв.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17.ЭЭД при внутриротовой аналоговой рентгенографии (для взрослого, 1 снимок):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зубы верхней челюсти, от 0,26 до 0,33 мЗв;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зубы верхней челюсти, от 0,36 до 0,43 мЗв;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зубы нижней челюсти, от 0,15 до 0,26 мЗв;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lastRenderedPageBreak/>
        <w:t xml:space="preserve">4) зубы верхней челюсти, от 0,36 до 0,53 мЗв;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зубы нижней челюсти, от 0,16 до 0,36 мЗв;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зубы верхней челюсти, от 0,16 до 0,33 мЗв.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18.Методом изучения ПОЛНОГО зубного статуса ПЕРВИЧНОГО пациента в амбулаторной практике в отсутствие ОПТГ должна быть: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панорамная рентгенография;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РКТ;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внутриротоваяокклюзионная рентгенография;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внеротовая обзорная рентгенография;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Внутриротоваяинтерпроксимальная рентгенография;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внутриротовая контактная рентгенография.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19.ВНУТРИРОТОВАЯ КОНТАКТНАЯ РЕНТГЕНОГРАФИЯ — относительныеПРОТИВОпоказания к проведению: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беременность;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неадекватное, тяжелое состояние пациента;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детский возраст;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старческий возраст;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период лактации;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опухолевые заболевания челюстей;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7) наличие свищей в полости рта.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20.ЭЭД при РКТ головы (для взрослого):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0,5 мЗв;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0,05 мзв;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0,04 мЗв;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0,03 мЗв;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0,4 мЗв; 6) 0,6 мЗв.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21.ЭЭД при КЛКТ (для взрослого):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0,5 мЗв;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0,05 мзв;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0,83 мЗв;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0,7 мЗв;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0,083 мЗв;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0,07 мЗв.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22.ЭЭД при ВНЕРОТОВОЙ АНАЛОГОВОЙ РЕНТГЕНОГРАФИИ костей лицевого черепа (для взрослого, 1 снимок):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0,5 мЗв;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0,05 мзв;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0,04 мЗв;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0,083 мЗв;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lastRenderedPageBreak/>
        <w:t xml:space="preserve">5) 0,4 мЗв;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0,6 мЗв.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23. КОНТРАСТНЫЕ ВЕЩЕСТВА, применяющиеся при МРТ: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омнипак;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иодлипол;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бария сульфат;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оптимарк;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билигност;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все ответы неверны.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24.МЕТОДЫ РЕНТГЕНОДИАГНОСТИКИ, позволяющие изучить оральные и вестибулярные КОРТИКАЛЬНЫЕ ПЛАСТИНКИ челюстей: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ОПТГ;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контактная внутриротовая рентгенография;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окклюзионнаявнутриротовая рентгенография;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рентгенография черепа в аксиальной проекции;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рентгенография черепа в передней полуаксиальной проекции;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РКТ;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7) КЛКТ.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25. Укажите ПУТИ снижения ЛУЧЕВОЙ нагрузки при исследовании пациентов СТОМАТОЛОГИЧЕСКОГО профиля.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экранирование жизненно важных и высокочувствительных органов пациента;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знание врачом-стоматологом оптимальных алгоритмов обследования пациентов с различными видами патологии;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знание врачом-стоматологом величин радиационной нагрузки при различных методах исследования в рентгенологии;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диафрагмирование поля облучения пациента;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предоставление льгот персоналу рентгенкабинета;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выполнение каждому пациенту только 1 рентгенограммы в полгода.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26.Определите ПОКАЗАНИЯ к исследованию ВСЕГО ПРИКУСА у взрослых: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первичное обращение больного к врачу;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множественный кариес;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заболевания тканей периодонта;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определение протяженности опухолевого поражения;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подозрение на системное поражение слюнных желез;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подозрение на одонтогенную опухоль;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7) определение протяженности воспалительного процесса.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27.Назовите методики ВНУТРИРОТОВОЙ РЕНТГЕНОГРАФИИ.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lastRenderedPageBreak/>
        <w:t xml:space="preserve">1) контактная;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интерпроксимальная;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окклюзионная;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длиннофокусная;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рентгенография в аксиальной проекции;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телерентгенография.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28.Определите ПРОТИВОПОКАЗАНИЯ к исследованию ВСЕГО ПРИКУСА методом ВНУТРИРОТОВОЙ РЕНТГЕНОГРАФИИ: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детский возраст;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беременность;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пожилой и старческий возраст;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больные инфарктом миокарда;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врачи-стоматологи;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врачи-рентгенологи;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7) период лактации.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29.Рентгенологические МЕТОДИКИ для исследования ВЕРХНЕЙ челюсти: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линейная и панорамная томография, телерентгенография, гайморография и др.;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передняя аксиальная рентгенография черепа, фистулография;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рентгенография черепа в носоподбородочной проекции, ортопантомография;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рентгенография черепа в лобно-носовой проекции, флюорография;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КЛКТ.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30. СПЕЦИАЛЬНЫЕ рентгенологические МЕТОДЫ исследования ВНЧС: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ОПТГ ВНЧС;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рентгенография черепа в двух взаимно перпендикулярных проекциях;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телерентгенография в боковой проекции;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КЛКТ;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рентгенография нижней челюсти в боковой проекции.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31. Чем отличается ЗОНОГРАФИЯ от ТОМОГРАФИИ?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отображение более толстого среза анатомического объекта;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отображение анатомического объекта в прямой проекции;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отображение центральной зоны анатомического объекта;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отображение более тонкого среза анатомического объекта;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исследование 1 зоны анатомического объекта;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все ответы не верны.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32.Перечислите методики КОНТРАСТИРОВАНИЯ, применяемые в челюстно-лицевой рентгенологии: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гайморография, сиалография, фистулография и др.;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lastRenderedPageBreak/>
        <w:t xml:space="preserve">2) фистулография, кистография, вентрикулография и др.;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гайморография, пневмомедиастинум, артериография и др.;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сиалография, артериография, пневмотиреидеография и др.;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экскреторная панкреатография, фистулография и др.;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кистография, артрография.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33.Методы, позволяющие визуализировать СЛИЗИСТУЮ ОБОЛОЧКУ ВЧС: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>1) гайморография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>2) сцинтиграфия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КЛКТ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РКТ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магнитно-резонансная томография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пневмогайморография.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34.В каких ПРОЕКЦИЯХ выполняются снимки при ГАЙМОРОГРАФИИ?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в боковой проекции;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в аксиальной проекции;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в носоподбородочной проекции;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в носолобной проекции;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в проекции по Шюллеру.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35.Назовите ПУТЬ введения контрастного вещества при ГАЙМОРОГРАФИИ: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путем прокола стенки пазухи;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через лунку удаленного зуба;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в кровеносное русло;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в среднее ухо;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через лимфатический сосуд;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через дуоденальный зонд.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36.ПРОТИВОПОКАЗАНИЯ к проведению методов ИСКУССТВЕННОГО КОНТРАСТИРОВАНИЯ: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клаустрофобия;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детский возраст;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идиосинкразия к йоду;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тиреотоксикоз;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тиреоидный зоб;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пожилой возраст;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7) остеопороз.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37. АНГИОГРАФИЯ сосудистых опухолей — ПУТИ введения и ОСОБЕННОСТИ контрастных веществ: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водорастворимые йодсодержащие контрастные вещества;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жирорастворимые йодсодержащие контрастные вещества;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lastRenderedPageBreak/>
        <w:t xml:space="preserve">3) пункция гемангиомы с введением контраста;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пункция приводящих сосудов, выделенных операционным путем;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селективная катетеризация бассейна соответствующей артерии;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пункционная флебография;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7) водорастворимые легкие контрастные вещества.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38.При АНГИОГРАФИИ применяют КОНТРАСТНЫЕ вещества: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водорастворимые йодистые препараты;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жирорастворимые йодистые препараты;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водная взвесь сульфата бария;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иодированныйфизраствор; </w:t>
      </w:r>
    </w:p>
    <w:p w:rsidR="00CB4369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99m Тс-пертехнетат;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I 131 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39.Возможности метода УЗД при исследовании челюстно-лицевой области?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позволяет исследовать паренхиму и протоки слюнных желез;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позволяет исследовать состояние мягких тканей;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позволяет исследовать костную структуру челюстей;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позволяет исследовать состояние ВНЧС;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позволяет оценить степень резорбции альвеолярных отростков.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40.ПОКАЗАНИЯ к проведению УЗД челюстно-лицевой области: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диагностика воспалительных процессов в ВНЧС;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диагностика воспалительных процессов мягких тканей лица;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диагностика мягкотканных опухолей костей;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диагностика кист шеи;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диагностика патологии лимфоузлов;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диагностика травматических повреждений мягких тканей;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7) оценка состояния надкостницы.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41.Для каких ЦЕЛЕЙ при ВНУТРИРОТОВОЙ рентгенографии зубочелюстной системы соблюдается правило ОРТОРАДИАЛЬНОСТИ?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для получения минимально искаженного изображения зубов;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для получения неискаженного изображения челюсти;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>3) для получения раздельного изображения зубов на пленке;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 4) для получения увеличенного изображения зубов;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для получения изображения оральной кортикальной пластинки.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42.В чем заключается суть правила ОРТОРАДИАЛЬНОСТИ?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R-луч направлен на корень зуба перпендикулярно биссектрисе угла, образованного осью зуба и плоскостью пленки;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R-луч направлен перпендикулярно касательной, проведенной к зубной дуге в области исследуемого зуба;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R-луч направлен на корень зуба перпендикулярно плоскости пленки;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lastRenderedPageBreak/>
        <w:t xml:space="preserve">4) R-луч направлен на угол нижней челюсти.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43. С какой ЦЕЛЬЮ при ВНУТРИРОТОВОЙ КОНТАКТНОЙ РЕНТГЕНОГРАФИИ соблюдается правило ИЗОМЕТРИИ?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для получения минимально искаженного изображения зубов;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для получения неискаженного изображения челюсти;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для получения раздельного изображения зубов на пленке;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для получения увеличенного изображения зуба.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44.В чем заключается СУТЬ правила ИЗОМЕТРИИ?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R-луч направлен на корень зуба перпендикулярно биссектрисе угла, образованной осью зуба и плоскостью пленки; 16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R-луч направлен перпендикулярно касательной, проведенной к зубной дуге в области исследуемого зуба;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R-луч направлен на корень зуба перпендикулярно плоскости пленки;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R-луч направлен на угол нижней челюсти.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45.ИНТЕРПРОКСИМАЛЬНАЯ ВНУТРИРОТОВАЯ РЕНТГЕНОГРАФИЯ — методика проведения: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пленка фиксирована пленкодержателем, рот закрыт;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пленка располагается параллельно коронкам зубов на некотором расстоянии от них;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на пленке отображаются гребни альвеолярных отростков обеих челюстей;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R-луч направлен перпендикулярно пленке;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Размеры пленки — 2 × 3, 3 × 4, 2,5 × 5,5 см;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R-луч направлен в соответствии с правилом изометрии;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7) пленка фиксирована пальцем, рот закрыт.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46.ИНТЕРПРОКСИМАЛЬНАЯ ВНУТРИРОТОВАЯ РЕНТГЕНОГРАФИЯ — ЗАДАЧИ метода: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получение неискаженного изображения гребней альвеолярных отростков; 2) ранняя диагностика дефектов коронок, шеек группы зубов;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получение четкого и неискаженного изображения периапикальных тканей; 4) диагностика заболеваний тканей периодонта;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диагностика раннего аппроксимального кариеса;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диагностика заболеваний тканей периодонта (маргинального).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47.ТЕЛЕРЕНТГЕНОГРАФИЯ — ЗАДАЧИ метода: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изучение соотношения мозгового и лицевого черепа и соотношения зубных рядов;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изучение врожденных и приобретенных деформаций лицевого черепа;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планирование хирургических и ортодонтических мероприятий;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изучение состояния ВНЧС;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изучение состояния твѐрдого нѐба и дна полости рта;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lastRenderedPageBreak/>
        <w:t xml:space="preserve">6) изучение состояния альвеолярных отростков.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48.ТЕЛЕРЕНТГЕНОГРАФИЯ — ОСОБЕННОСТИ метода: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изображение на пленке соответствует истинным размерам объекта;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используется параллельный пучок излучения;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расстояние трубка-объект равно 1,5 и более метров;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изображение на пленке увеличено из-за большого расстояния трубкаобъект;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используется расходящийся пучок лучей;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расстояние трубка-объект равно 0,5 и более метров;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7) расстояние объект-пленка равно 5 и более метров.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49.ПАНОРАМНАЯ РЕНТГЕНОГРАФИЯ – методика выполнения: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пациент находится в горизонтальном положении;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аппликатор рентгеновской трубки вводится в рот пациента;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больной плотно прижимает руками гибкую кассету снаружи к изучаемому участку челюсти;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R-луч центрирован на верхушку корня зуба в соответствии с правилом изометрии;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пленка фиксирована пленкодержателем параллельно длинной оси зуба;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больной плотно прижимает пленку пальцем к десне.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50.ОСНОВНЫЕ рентгенологические МЕТОДИКИ для исследования ВЕРХНЕЙ челюсти: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рентгенография черепа в передней полуаксиальной проекции;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рентгенография костей черепа в двух взаимно-перпендикулярных проекциях;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рентгенография черепа в лобно-носовой проекции;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рентгенография внутриротовая;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флюорография, гайморография, линейная томография;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панорамная томография, телерентгенография;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7) рентгенография черепа в носоподбородочной проекции.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51.ОСНОВНЫЕ рентгенологические методики для исследования НИЖНЕЙ челюсти: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рентгенография черепа в лобно-носовой проекции;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рентгенография черепа в носо-подбородочной проекции;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рентгенография внутриротовая;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рентгенография костей свода черепа в двух проекциях;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рентгенография по Шюллеру;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рентгенография нижней челюсти в боковой проекции.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52.ПАНОРАМНАЯ ТОМОГРАФИЯ — ОСОБЕННОСТИ метода: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рентгеновская трубка вращается вокруг головы пациента;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lastRenderedPageBreak/>
        <w:t xml:space="preserve">2) кассета с пленкой вращается вокруг головы пациента и вокруг собственной оси;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тубус рентгеновской трубки введен в полость рта больного;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гибкая кассета прижата больным к всей поверхности нижней челюсти;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гибкая кассета располагается вокруг всего зубного ряда;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пленка фиксирована пленкодержателем;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7) сравнительно низкая лучевая нагрузка.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53.ПАНОРАМНАЯ ТОМОГРАФИЯ — особенности получаемого ИЗОБРАЖЕНИЯ: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плоское развернутое изображение среза, соответствующего форме челюстей;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объекты вне среза «размазываются» вследствие динамической нерезкости;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плоское суммационное изображение лицевого черепа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объемное изображение среза изогнутых костных структур;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коэффициент проекционного увеличения — 1,5–2;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отсутствует деформация анатомических структур.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54.ВНУТРИРОТОВАЯ КОНТАКТНАЯ РЕНТГЕНОГРАФИЯ — ЗАДАЧИ метода: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получение неискаженного изображения зубов и периапикальных тканей;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диагностика патологии твердых тканей зубов;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диагностика болезней тканей периодонта;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диагностика одонтогенных опухолей;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планирование и контроль эффективности лечения;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выявление дистопированных зубных зачатков.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55. КОНТАКТНАЯ ВНУТРИРОТОВАЯ РЕНТГЕНОГРАФИЯ — методика проведения: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плоскость окклюзии пациента располагается горизонтально;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используется пленка размерами 3 × 4 и 2 × 3 см; 3) пленка фиксируется к десне пальцем или пленкодержателем;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R-луч направлен по правилам изометрии и орторадиальности;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>5) тубус рентгеновской трубки введен в полость рта;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 6) пленка фиксирована зубами;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7) R-луч центрирован на верхушку зуба.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56.ОККЛЮЗИОННАЯ ВНУТРИРОТОВАЯ РЕНТГЕНОГРАФИЯ — ЗАДАЧИ метода: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уточнение пространственных особенностей патологического очага;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поиск конкрементов поднижнечелюстной и подъязычной слюнных желез;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оценка наружной и внутренней кортикальных пластинок нижней челюсти;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оценка состояния надкостницы;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поиск конкрементов околоушной слюнной железы;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lastRenderedPageBreak/>
        <w:t xml:space="preserve">6) оценка тканей периодонта;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7) определение пространственного положения объектов, локализующихся в зоне корней.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57.ВНУТРИРОТОВАЯ РЕНТГЕНОГРАФИЯ ВПРИКУС — ОСОБЕННОСТИ метода: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пленка фиксируется в полости рта зубами;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используется пленка размерами 7 × 6 см;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R-луч направлен перпендикулярно плоскости пленки;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пленка фиксируется к десне пальцем; </w:t>
      </w:r>
    </w:p>
    <w:p w:rsidR="0015256F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тубус рентгеновской трубки введен в полость рта;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R-луч направлен перпендикулярно длинной оси зуба.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D8D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58.ОККЛЮЗИОННАЯ ВНУТРИРОТОВАЯ РЕНТГЕНОГРАФИЯ — показания: </w:t>
      </w:r>
    </w:p>
    <w:p w:rsidR="00EA7D8D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старческий возраст; </w:t>
      </w:r>
    </w:p>
    <w:p w:rsidR="00EA7D8D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неадекватность пациента; </w:t>
      </w:r>
    </w:p>
    <w:p w:rsidR="00EA7D8D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тугоподвижность ВНЧС; </w:t>
      </w:r>
    </w:p>
    <w:p w:rsidR="00EA7D8D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повышенная чувствительность слизистой оболочки полости рта; </w:t>
      </w:r>
    </w:p>
    <w:p w:rsidR="00EA7D8D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травма челюстей; </w:t>
      </w:r>
    </w:p>
    <w:p w:rsidR="00EA7D8D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вывих в ВНЧС;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7) детский возраст.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D8D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59.ОККЛЮЗИОННАЯ ВНУТРИРОТОВАЯ РЕНТГЕНОГРАФИЯ — показания: </w:t>
      </w:r>
    </w:p>
    <w:p w:rsidR="00EA7D8D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получение изображения крупных участков альвеолярных отростков; </w:t>
      </w:r>
    </w:p>
    <w:p w:rsidR="00EA7D8D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поиск ретенированных и дистопированных зубов; </w:t>
      </w:r>
    </w:p>
    <w:p w:rsidR="00EA7D8D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изучение твердого неба; </w:t>
      </w:r>
    </w:p>
    <w:p w:rsidR="00EA7D8D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выявление патологии мягких тканей дна полости рта; </w:t>
      </w:r>
    </w:p>
    <w:p w:rsidR="00EA7D8D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изучение кортикальных пластинок челюстей; </w:t>
      </w:r>
    </w:p>
    <w:p w:rsidR="00EA7D8D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изучение кортикальных пластинок лунок зубов;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7) изучение плоскости окклюзии.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D8D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60. Лучевые методы исследования ФУНКЦИИ ВНЧС: </w:t>
      </w:r>
    </w:p>
    <w:p w:rsidR="00EA7D8D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ОПТГ в положении центральной окклюзии; </w:t>
      </w:r>
    </w:p>
    <w:p w:rsidR="00EA7D8D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рентгеноскопия в течение всего цикла движения нижней челюсти; </w:t>
      </w:r>
    </w:p>
    <w:p w:rsidR="00EA7D8D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рентгенография нижней челюсти в положении с открытым ртом; </w:t>
      </w:r>
    </w:p>
    <w:p w:rsidR="00EA7D8D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ОПТГ ВНЧС в положении с максимально открытым ртом; </w:t>
      </w:r>
    </w:p>
    <w:p w:rsidR="00EA7D8D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рентгенография ВНЧС в положении привычной окклюзии; </w:t>
      </w:r>
    </w:p>
    <w:p w:rsidR="00EA7D8D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ОПТГ ВНЧС в положении привычной окклюзии;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7) КЛКТ ВНЧС в крайних положениях нижней челюсти.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D8D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61.РАДИОНУКЛИДНАЯ ДИАГНОСТИКА основана на регистрации: </w:t>
      </w:r>
    </w:p>
    <w:p w:rsidR="00EA7D8D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энергии рентгеновских лучей, прошедших через тело человека; </w:t>
      </w:r>
    </w:p>
    <w:p w:rsidR="00EA7D8D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lastRenderedPageBreak/>
        <w:t xml:space="preserve">2) отраженных механических колебаний тканей тела; </w:t>
      </w:r>
    </w:p>
    <w:p w:rsidR="00EA7D8D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энергии γ-излучения, испускаемого ядрами нестабильных элементов из органов; </w:t>
      </w:r>
    </w:p>
    <w:p w:rsidR="00EA7D8D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энергии возбужденных протонов в органах; </w:t>
      </w:r>
    </w:p>
    <w:p w:rsidR="00EA7D8D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инфракрасного излучения, испускаемого органами;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Ά-излучения, испускаемого ядрами нестабильных элементов из органов.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D8D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62.ПОКАЗАНИЯ к проведению ПЭТ в стоматологии: </w:t>
      </w:r>
    </w:p>
    <w:p w:rsidR="00EA7D8D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диф. диагностика зло- и доброкачественных новообразований ЧЛО; </w:t>
      </w:r>
    </w:p>
    <w:p w:rsidR="00EA7D8D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выявление регионарных и отдаленных метастазов опухолей ЧЛО; </w:t>
      </w:r>
    </w:p>
    <w:p w:rsidR="00EA7D8D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выявление множественных поражений скелета; </w:t>
      </w:r>
    </w:p>
    <w:p w:rsidR="00EA7D8D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диф. диагностика воспалительных и опухолевых болезней ЧЛО; </w:t>
      </w:r>
    </w:p>
    <w:p w:rsidR="00EA7D8D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диф. диагностика воспалительных процессов зубочелюстной системы;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диагностика топографии и размеров опухолей челюстей.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63. АБСОЛЮТНЫЕ противопоказания к ПЭТ: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тиреотоксикоз;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период лактации;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беременность;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сахарный диабет, стадия декомпенсации;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тучность пациента;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зубные протезы;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7) все ответы неверны.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64.ОТНОСИТЕЛЬНЫЕ противопоказания к ПЭТ: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1) радиофобия;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2) период лактации;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3) тяжелое состояние пациента;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4) клаустрофобия;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5) почечная недостаточность; </w:t>
      </w:r>
    </w:p>
    <w:p w:rsid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 xml:space="preserve">6) сахарный диабет, ст. компенсации; </w:t>
      </w:r>
    </w:p>
    <w:p w:rsidR="00A0324C" w:rsidRPr="0095799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99C">
        <w:rPr>
          <w:rFonts w:ascii="Times New Roman" w:hAnsi="Times New Roman" w:cs="Times New Roman"/>
          <w:sz w:val="28"/>
          <w:szCs w:val="28"/>
        </w:rPr>
        <w:t>7) металлические клипсы на сосудах головного мозга.</w:t>
      </w:r>
    </w:p>
    <w:p w:rsidR="00A0324C" w:rsidRPr="00A0324C" w:rsidRDefault="00A0324C" w:rsidP="00A032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24C" w:rsidRPr="00A0324C" w:rsidRDefault="00A0324C" w:rsidP="00A032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24C" w:rsidRPr="00A0324C" w:rsidRDefault="0095799C" w:rsidP="00A032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30974" cy="3238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241" t="25071" r="13246" b="25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74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24C" w:rsidRPr="00A0324C" w:rsidRDefault="00A0324C" w:rsidP="00A032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24C" w:rsidRPr="00A0324C" w:rsidRDefault="00A0324C" w:rsidP="00A032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24C" w:rsidRPr="00A0324C" w:rsidRDefault="00A0324C" w:rsidP="00A032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A6C" w:rsidRPr="00A0324C" w:rsidRDefault="004116D2" w:rsidP="00C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1.1.2 </w:t>
      </w:r>
      <w:r w:rsidRPr="00A0324C">
        <w:rPr>
          <w:rFonts w:ascii="Times New Roman" w:hAnsi="Times New Roman" w:cs="Times New Roman"/>
          <w:b/>
          <w:sz w:val="28"/>
          <w:szCs w:val="28"/>
        </w:rPr>
        <w:t xml:space="preserve">Проверяемый индикатор достижения компетенции: </w:t>
      </w:r>
      <w:r w:rsidR="00CE5A6C" w:rsidRPr="00CE5A6C">
        <w:rPr>
          <w:rFonts w:ascii="Times New Roman" w:hAnsi="Times New Roman" w:cs="Times New Roman"/>
          <w:sz w:val="28"/>
          <w:szCs w:val="28"/>
        </w:rPr>
        <w:t>ОПК-5.1; ОПК-5.2; ОПК-5.3; ПК-1.1; ПК-1.2; ПК-1.3</w:t>
      </w:r>
    </w:p>
    <w:p w:rsidR="004116D2" w:rsidRPr="00A0324C" w:rsidRDefault="004116D2" w:rsidP="00411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F60" w:rsidRDefault="00F85F60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4116D2" w:rsidRDefault="004116D2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6D2">
        <w:rPr>
          <w:rFonts w:ascii="Times New Roman" w:hAnsi="Times New Roman" w:cs="Times New Roman"/>
          <w:sz w:val="28"/>
          <w:szCs w:val="28"/>
        </w:rPr>
        <w:t>ВОПРОСЫ ДЛЯ ОЦЕНКИ ПРАКТИЧЕСКИХ НАВЫКОВ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1 Что является препятствием для ультразвуковых волн в диагностическом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диапазоне? Перечислите режимы ультразвукового исследования.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2 Перечислите показания к ультразвуковому сканированию.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3 Перечислите показания к доплеровскому исследованию.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4 Перечислите показания и ограничения к магнитно-резонансной томографии.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5 Понятие об искусственном контрастировании в лучевой диагностике. Перечислитепути введения контрастных веществ.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6 Что такое естественная контрастность? Какие органы грудной клетки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отображаются в условиях естественной контрастности?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7 Какой вид излучения используется при компьютерно-томографическом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исследовании? Назовите преимущества РКТ по сравнению с рентгенографией.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8 Назовите показания к флюорографическому исследованию.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9 Что называется радиофармацевтическим препаратом (РФП)? Что называетсяобластью гипер- и гипофиксации РФП?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10 Составьте план лучевого исследования больного пневмонией с положительнойдинамикой заболевания.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11 Составьте план лучевого исследования больного пневмонией с отрицательнойдинамикой заболевания.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12 Перечислите рентгенологические признаки пневмоторакса. Схематично изобразитепневмоторакс.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13 Больной с сильной болью в левой половине грудной клетки, чувством нехваткивоздуха доставлен бригадой скорой помощи в стационар. Проведенорентгенологическое исследование органов грудной клетки. Проанализируйтерентгенограмму и дайте обоснованное заключение.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14 Что называется ангиографией? К какому методу лучевой диагностики она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относится? Перечислите возможные осложнения.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15 Перечислите рентгенологические признаки прободения полого органа.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16 Больной доставлен в стационар бригадой скорой помощи с диагнозом «Острыйживот». Проведено рентгенологическое обследование. Проанализируйтерентгенограмму и дайте обоснованное заключение.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17 Перечислите основные лучевые исследования, используемые в диагностикезаболеваний органов дыхания.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18 Какой метод лучевой диагностики следует назначить больному с подозрением набронхоэктазы?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19 Какой метод лучевой диагностики следует назначить больному с подозрением наэмфизему легких?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20 С какого метода лучевой диагностики следует начать обследование больногопочечной коликой?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21 Назовите ультразвуковые признаки наличия камня в почке.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22 Проанализируйте ультразвуковую сканограмму почки и дайте обоснованноезаключение.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23 Проанализируйте ультразвуковую сканограмму желчного пузыря и дайте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обоснованное заключение.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24 Какой метод лучевой диагностики следует назначить больному с подозрением накалькулезный холецистит?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25 Назовите ультразвуковые признаки наличия камня в желчном пузыре.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26 Показано ли больному острым панкреатитом лучевое исследование? Если да, тосформулируйте задачи исследования и назовите метод лучевой диагностики, скоторого следует начать исследование.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27 Какие лучевые исследования позволяют определить скопление жидкости в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плевральной полости?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28 Перечислите ограничения к проведению магнитно-резонансной томографии.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29 Лучевое исследование органов пищеварительного канала с применением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искусственного контрастирования. Пути введения контрастных веществ.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30 Перечислите лучевые методы исследования сосудов.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31 Перечислите методы лучевого исследования сердца.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32 Какую информацию можно получить о состоянии сердца при эхокардиографии?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33 Какие методы лучевой диагностики применяют для исследования пациентов ИБС,и с какой целью?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34 Какие методы лучевой диагностики применяют для исследования печени, и с какойцелью?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35 Больному с «кинжальной» болью в животе и язвенной болезнью желудка ванамнезе проведено рентгенологическое обследование. Проанализируйте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рентгенограмму и дайте обоснованное заключение.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36 Какие методы лучевой диагностики применяют для исследования больных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митральными пророками сердца, и с какой целью?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37 Какие методы лучевой диагностики применяют для исследования больных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аортальными пророками сердца, и с какой целью?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38 Для исследования каких органов и систем применяют магнитно-резонанснуютомографию?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39 Проанализируйте протокол рентгенологического исследования и дайте своезаключение. На обзорной рентгенограмме органов грудной полости в прямой иправой боковой проекциях определяется тотальное затенение правого легочного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поля. Органы средостения смещены в левую сторону.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40 Больной с сильной болью в правой половине грудной клетки, чувством нехваткивоздуха доставлен бригадой скорой помощи в стационар. Проведенорентгенологическое исследование органов грудной клетки. Проанализируйтерентгенограмму и дайте обоснованное заключение.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41 Проанализируйте рентгенограмму, сделанную больному с острой болью в животеи, дайте обоснованное заключение.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42 Лучевое исследование больных с синдромом почечной колики.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43 РКТ как лучевое исследование. Область применения.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44 Рентгенография как лучевое исследование. Преимущества и недостатки. Показанияи противопоказания.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45 УЗИ как метод лучевой диагностики. Преимущества и недостатки. Показания ипротивопоказания.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46 Экскреторная урография. Методика проведения. Показания и противопоказания.Преимущества и недостатки.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47 УЗИ поджелудочной железы. Показания и подготовка к исследованию.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48 Зарисуйте в виде схемы абсцесс верхней доли легкого в 2-проекциях.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49 Зарисуйте в виде схемы экссудативный плеврит в прямой проекции.</w:t>
      </w:r>
    </w:p>
    <w:p w:rsidR="004116D2" w:rsidRPr="004116D2" w:rsidRDefault="004116D2" w:rsidP="0041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2">
        <w:rPr>
          <w:rFonts w:ascii="Times New Roman" w:eastAsia="Times New Roman" w:hAnsi="Times New Roman" w:cs="Times New Roman"/>
          <w:color w:val="000000"/>
          <w:sz w:val="28"/>
          <w:szCs w:val="28"/>
        </w:rPr>
        <w:t>50 Зарисуйте в виде схемы гидропневмоторакс в прямой проекции.</w:t>
      </w:r>
    </w:p>
    <w:p w:rsidR="00A0324C" w:rsidRPr="00A0324C" w:rsidRDefault="00A0324C" w:rsidP="00A032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A6C" w:rsidRPr="00A0324C" w:rsidRDefault="00F85F60" w:rsidP="00C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1.1.3 </w:t>
      </w:r>
      <w:r w:rsidRPr="00A0324C">
        <w:rPr>
          <w:rFonts w:ascii="Times New Roman" w:hAnsi="Times New Roman" w:cs="Times New Roman"/>
          <w:b/>
          <w:sz w:val="28"/>
          <w:szCs w:val="28"/>
        </w:rPr>
        <w:t xml:space="preserve">Проверяемый индикатор достижения компетенции: </w:t>
      </w:r>
      <w:r w:rsidR="00CE5A6C" w:rsidRPr="00CE5A6C">
        <w:rPr>
          <w:rFonts w:ascii="Times New Roman" w:hAnsi="Times New Roman" w:cs="Times New Roman"/>
          <w:sz w:val="28"/>
          <w:szCs w:val="28"/>
        </w:rPr>
        <w:t>ОПК-5.1; ОПК-5.2; ОПК-5.3; ПК-1.1; ПК-1.2; ПК-1.3</w:t>
      </w:r>
    </w:p>
    <w:p w:rsidR="00F85F60" w:rsidRPr="00A0324C" w:rsidRDefault="00F85F60" w:rsidP="00F8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F60" w:rsidRDefault="00F85F60" w:rsidP="00A032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24C" w:rsidRPr="007E6660" w:rsidRDefault="00F85F60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660">
        <w:rPr>
          <w:rFonts w:ascii="Times New Roman" w:hAnsi="Times New Roman" w:cs="Times New Roman"/>
          <w:sz w:val="28"/>
          <w:szCs w:val="28"/>
        </w:rPr>
        <w:t>ПРИМЕРЫ СИТУАЦИОННЫХ ЗАДАЧ</w:t>
      </w:r>
    </w:p>
    <w:p w:rsidR="007E6660" w:rsidRDefault="007E6660" w:rsidP="00F85F6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5F60" w:rsidRPr="00A0324C" w:rsidRDefault="00F85F60" w:rsidP="00F85F6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b/>
          <w:bCs/>
          <w:sz w:val="28"/>
          <w:szCs w:val="28"/>
        </w:rPr>
        <w:t>Задача 1.</w:t>
      </w:r>
      <w:r w:rsidRPr="00A0324C">
        <w:rPr>
          <w:rFonts w:ascii="Times New Roman" w:hAnsi="Times New Roman" w:cs="Times New Roman"/>
          <w:sz w:val="28"/>
          <w:szCs w:val="28"/>
        </w:rPr>
        <w:t xml:space="preserve">Найдите рентгенограмму с синдромом диффузного сужения пищевода. Определите протяженность циркулярного сужения, характер контуров, наличие или отсутствие на уровне сужения складок слизистой, </w:t>
      </w:r>
      <w:r w:rsidRPr="00A0324C">
        <w:rPr>
          <w:rFonts w:ascii="Times New Roman" w:hAnsi="Times New Roman" w:cs="Times New Roman"/>
          <w:sz w:val="28"/>
          <w:szCs w:val="28"/>
        </w:rPr>
        <w:lastRenderedPageBreak/>
        <w:t xml:space="preserve">характер перехода циркулярного сужения в неизмененные стенки пищевода, степень супрастенотического расширения. </w:t>
      </w:r>
    </w:p>
    <w:p w:rsidR="00F85F60" w:rsidRPr="00A0324C" w:rsidRDefault="00F85F60" w:rsidP="00F8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Проанализируйте рентгенограмму по предложенной схеме и запишите в тетрадь протокол.</w:t>
      </w:r>
    </w:p>
    <w:p w:rsidR="00F85F60" w:rsidRPr="00A0324C" w:rsidRDefault="00F85F60" w:rsidP="00F85F60">
      <w:pPr>
        <w:tabs>
          <w:tab w:val="left" w:pos="5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highlight w:val="white"/>
        </w:rPr>
      </w:pPr>
      <w:r w:rsidRPr="00A0324C">
        <w:rPr>
          <w:rFonts w:ascii="Times New Roman" w:hAnsi="Times New Roman" w:cs="Times New Roman"/>
          <w:b/>
          <w:bCs/>
          <w:sz w:val="28"/>
          <w:szCs w:val="28"/>
        </w:rPr>
        <w:t xml:space="preserve">Задача 2. </w:t>
      </w:r>
      <w:r w:rsidRPr="00A0324C">
        <w:rPr>
          <w:rFonts w:ascii="Times New Roman" w:hAnsi="Times New Roman" w:cs="Times New Roman"/>
          <w:sz w:val="28"/>
          <w:szCs w:val="28"/>
          <w:highlight w:val="white"/>
        </w:rPr>
        <w:t>Найдите в наборе рентгенограмму с синдромом тотального или субтотального затемнения (затемнено не менее 2/3 легочного поля).</w:t>
      </w:r>
    </w:p>
    <w:p w:rsidR="00F85F60" w:rsidRPr="00A0324C" w:rsidRDefault="00F85F60" w:rsidP="00F85F60">
      <w:pPr>
        <w:tabs>
          <w:tab w:val="left" w:pos="5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0324C">
        <w:rPr>
          <w:rFonts w:ascii="Times New Roman" w:hAnsi="Times New Roman" w:cs="Times New Roman"/>
          <w:sz w:val="28"/>
          <w:szCs w:val="28"/>
          <w:highlight w:val="white"/>
        </w:rPr>
        <w:t>Вы выбрали рентгенограмму со смещением органов средостения в больную сторону (в сторону затемнения). Оцените степень смещения: тень средостения может скрыться за тотальным затемнением (хорошо видны грудные позвонки). Смещение средостения распознается и по дугообразному смещению трахеи. Вы нашли признаки объемного уменьшения легкого. Оцените структуру затемнения, контуры.Последовательно проанализируйте рентгенограмму по предложенной схеме и запишите в тетрадь протокол.</w:t>
      </w:r>
    </w:p>
    <w:p w:rsidR="00F85F60" w:rsidRPr="00A0324C" w:rsidRDefault="00F85F60" w:rsidP="00F85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b/>
          <w:bCs/>
          <w:sz w:val="28"/>
          <w:szCs w:val="28"/>
        </w:rPr>
        <w:t xml:space="preserve">Задача 3. </w:t>
      </w:r>
      <w:r w:rsidRPr="00A0324C">
        <w:rPr>
          <w:rFonts w:ascii="Times New Roman" w:hAnsi="Times New Roman" w:cs="Times New Roman"/>
          <w:sz w:val="28"/>
          <w:szCs w:val="28"/>
        </w:rPr>
        <w:t xml:space="preserve">Найдите в наборе рентгенограмму с синдромом обширного просветления (повышена прозрачность значительной части, всего или обоих легочных полей). Решите вопрос, где локализуется процесс, который вызвал синдром обширного просветления. </w:t>
      </w:r>
    </w:p>
    <w:p w:rsidR="00F85F60" w:rsidRPr="00A0324C" w:rsidRDefault="00F85F60" w:rsidP="00F85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 xml:space="preserve">Признаками внелегочной локализации процесса является: отсутствие на фоне просветления легочного рисунка, внутренний контур просветления ограничен резким краем спавшегося легкого, органы средостения смещены в здоровую сторону, диафрагма стоит ниже обычного. </w:t>
      </w:r>
    </w:p>
    <w:p w:rsidR="00F85F60" w:rsidRPr="00A0324C" w:rsidRDefault="00F85F60" w:rsidP="00F8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C">
        <w:rPr>
          <w:rFonts w:ascii="Times New Roman" w:hAnsi="Times New Roman" w:cs="Times New Roman"/>
          <w:sz w:val="28"/>
          <w:szCs w:val="28"/>
        </w:rPr>
        <w:t>При внутрилегочном поражении, на фоне повышения прозрачности легочных полей виден легочный рисунок, развернуты верхушки легочных полей, ребра горизонтально направлены, увеличена ширина межреберных промежутков, увеличено загрудинное пространство, отмечается низкое стояние диафрагмы и уплощение его куполов. Проанализируйте рентгенограмму по предложенной схеме и запишите в тетрадь протокол.</w:t>
      </w:r>
    </w:p>
    <w:p w:rsidR="00F85F60" w:rsidRDefault="00F85F60" w:rsidP="00F8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6C" w:rsidRPr="00A0324C" w:rsidRDefault="00F85F60" w:rsidP="00C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1.1.4 </w:t>
      </w:r>
      <w:r w:rsidRPr="00A0324C">
        <w:rPr>
          <w:rFonts w:ascii="Times New Roman" w:hAnsi="Times New Roman" w:cs="Times New Roman"/>
          <w:b/>
          <w:sz w:val="28"/>
          <w:szCs w:val="28"/>
        </w:rPr>
        <w:t xml:space="preserve">Проверяемый индикатор достижения компетенции: </w:t>
      </w:r>
      <w:r w:rsidR="00CE5A6C" w:rsidRPr="00CE5A6C">
        <w:rPr>
          <w:rFonts w:ascii="Times New Roman" w:hAnsi="Times New Roman" w:cs="Times New Roman"/>
          <w:sz w:val="28"/>
          <w:szCs w:val="28"/>
        </w:rPr>
        <w:t>ОПК-5.1; ОПК-5.2; ОПК-5.3; ПК-1.1; ПК-1.2; ПК-1.3</w:t>
      </w:r>
    </w:p>
    <w:p w:rsidR="00F85F60" w:rsidRPr="00A0324C" w:rsidRDefault="00F85F60" w:rsidP="00F8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F60" w:rsidRPr="00A0324C" w:rsidRDefault="00F85F60" w:rsidP="00F8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4C" w:rsidRPr="007E6660" w:rsidRDefault="00F85F60" w:rsidP="00A03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660">
        <w:rPr>
          <w:rFonts w:ascii="Times New Roman" w:hAnsi="Times New Roman" w:cs="Times New Roman"/>
          <w:sz w:val="28"/>
          <w:szCs w:val="28"/>
        </w:rPr>
        <w:t>ВОПРОСЫ ДЛЯ СОБЕСЕДОВАНИЯ</w:t>
      </w:r>
    </w:p>
    <w:p w:rsidR="007E6660" w:rsidRDefault="007E6660" w:rsidP="00F85F60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85F60" w:rsidRPr="00046702" w:rsidRDefault="00F85F60" w:rsidP="00F85F60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46702">
        <w:rPr>
          <w:rFonts w:ascii="Times New Roman" w:hAnsi="Times New Roman" w:cs="Times New Roman"/>
          <w:sz w:val="28"/>
          <w:szCs w:val="28"/>
        </w:rPr>
        <w:t xml:space="preserve">. Природа и свойства излучений, используемых в медицине </w:t>
      </w:r>
    </w:p>
    <w:p w:rsidR="00F85F60" w:rsidRDefault="00F85F60" w:rsidP="00F85F60">
      <w:pPr>
        <w:pStyle w:val="af3"/>
        <w:rPr>
          <w:rFonts w:ascii="Times New Roman" w:hAnsi="Times New Roman" w:cs="Times New Roman"/>
          <w:sz w:val="28"/>
          <w:szCs w:val="28"/>
        </w:rPr>
      </w:pPr>
      <w:r w:rsidRPr="00046702">
        <w:rPr>
          <w:rFonts w:ascii="Times New Roman" w:hAnsi="Times New Roman" w:cs="Times New Roman"/>
          <w:sz w:val="28"/>
          <w:szCs w:val="28"/>
        </w:rPr>
        <w:t xml:space="preserve"> (ионизирующие излучения). </w:t>
      </w:r>
    </w:p>
    <w:p w:rsidR="00F85F60" w:rsidRPr="00046702" w:rsidRDefault="00F85F60" w:rsidP="00F85F60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2.Принципы противолучевой защиты</w:t>
      </w:r>
    </w:p>
    <w:p w:rsidR="00F85F60" w:rsidRPr="00730B1C" w:rsidRDefault="00F85F60" w:rsidP="00F85F60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30B1C">
        <w:rPr>
          <w:rFonts w:ascii="Times New Roman" w:hAnsi="Times New Roman" w:cs="Times New Roman"/>
          <w:sz w:val="28"/>
          <w:szCs w:val="28"/>
        </w:rPr>
        <w:t>Устройство рентгеновской трубки</w:t>
      </w:r>
    </w:p>
    <w:p w:rsidR="00F85F60" w:rsidRPr="00046702" w:rsidRDefault="00F85F60" w:rsidP="00F85F60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46702">
        <w:rPr>
          <w:rFonts w:ascii="Times New Roman" w:hAnsi="Times New Roman" w:cs="Times New Roman"/>
          <w:sz w:val="28"/>
          <w:szCs w:val="28"/>
        </w:rPr>
        <w:t xml:space="preserve"> Природа и свойства излучений, используемых в медицине </w:t>
      </w:r>
    </w:p>
    <w:p w:rsidR="00F85F60" w:rsidRPr="00046702" w:rsidRDefault="00F85F60" w:rsidP="00F85F60">
      <w:pPr>
        <w:pStyle w:val="af3"/>
        <w:rPr>
          <w:rFonts w:ascii="Times New Roman" w:hAnsi="Times New Roman" w:cs="Times New Roman"/>
          <w:sz w:val="28"/>
          <w:szCs w:val="28"/>
        </w:rPr>
      </w:pPr>
      <w:r w:rsidRPr="0004670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46702">
        <w:rPr>
          <w:rFonts w:ascii="Times New Roman" w:hAnsi="Times New Roman" w:cs="Times New Roman"/>
          <w:sz w:val="28"/>
          <w:szCs w:val="28"/>
        </w:rPr>
        <w:t xml:space="preserve">ионизирующие излучения). </w:t>
      </w:r>
    </w:p>
    <w:p w:rsidR="00F85F60" w:rsidRPr="00046702" w:rsidRDefault="00F85F60" w:rsidP="00F85F60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46702">
        <w:rPr>
          <w:rFonts w:ascii="Times New Roman" w:hAnsi="Times New Roman" w:cs="Times New Roman"/>
          <w:sz w:val="28"/>
          <w:szCs w:val="28"/>
        </w:rPr>
        <w:t xml:space="preserve">.Естественное и исскуственное контрастирование. Виды контраста.    </w:t>
      </w:r>
    </w:p>
    <w:p w:rsidR="00F85F60" w:rsidRDefault="00F85F60" w:rsidP="00F85F60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467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Понятие естественной  и   искусственной  контрастности</w:t>
      </w:r>
    </w:p>
    <w:p w:rsidR="00F85F60" w:rsidRPr="00046702" w:rsidRDefault="00F85F60" w:rsidP="00F85F60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467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Принципы работы КТ </w:t>
      </w:r>
    </w:p>
    <w:p w:rsidR="00F85F60" w:rsidRPr="00046702" w:rsidRDefault="00F85F60" w:rsidP="00F85F60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46702">
        <w:rPr>
          <w:rFonts w:ascii="Times New Roman" w:hAnsi="Times New Roman" w:cs="Times New Roman"/>
          <w:sz w:val="28"/>
          <w:szCs w:val="28"/>
        </w:rPr>
        <w:t xml:space="preserve">Природа и свойства неионизирующих излучений.  </w:t>
      </w:r>
    </w:p>
    <w:p w:rsidR="00F85F60" w:rsidRPr="00730B1C" w:rsidRDefault="00F85F60" w:rsidP="00F85F60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9. </w:t>
      </w:r>
      <w:r w:rsidRPr="00730B1C">
        <w:rPr>
          <w:rFonts w:ascii="Times New Roman" w:hAnsi="Times New Roman" w:cs="Times New Roman"/>
          <w:sz w:val="28"/>
          <w:szCs w:val="28"/>
        </w:rPr>
        <w:t>Принцип работы МРТ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10.Методы радионуклидной диагностики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11.Принципы и методы визуализации злокачественных опухолей  в виде «горячих» и «холодных» очагов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12.Организация и принцип работы рентгенкабинета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 xml:space="preserve">13. Лучевая анатомия лёгких. </w:t>
      </w:r>
    </w:p>
    <w:p w:rsidR="00F85F60" w:rsidRPr="007070B1" w:rsidRDefault="00F85F60" w:rsidP="0070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14.Лучевые методы исследования заболеваний легких</w:t>
      </w:r>
    </w:p>
    <w:p w:rsidR="00F85F60" w:rsidRPr="007070B1" w:rsidRDefault="00F85F60" w:rsidP="0070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15.Затемнение и просветление в легких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16. Контрастные методы исследования легких.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17.Рентгенфункциональные признаки заболеваний лёгких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18.Стадии образования костной мозоли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19.Рентгенпризнаки переломов костей.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20.Перечислите рентген признаки с увеличением костной ткани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21. Перечислите рентген признаки с уменьшением костной ткани.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 xml:space="preserve">22.Особенности  переломов у детей. 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 xml:space="preserve">Лучевая диагностика травматического  и гематогенного  остеомиелита. 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23. Заживление переломов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 xml:space="preserve">24.Рентген признаки переломов. Возрастные особенности. 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25.Основные методы лучевого исследования костной системы.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26.Рентгенпризнаки воспалительных заболеваний костей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27.Контрастные методы исследования костей и суставов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 xml:space="preserve">28.Радионуклидные методы  исследования  костной системы. 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29. Методы рентгенологического исследования сердца.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30 Инвазивные методы исследования сердца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31.Неинвазивные методы исследования сердца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32.Методика исследования желудка (фазы исследования)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33.Перечислите методы  лучевого исследования  пищевода и желудка.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 xml:space="preserve">34. Рентген диагностика остеомиелита челюсти. 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 xml:space="preserve">35.Рентгендиагностика  периодонтитов. 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36. Рентгенодиагностика травматических повреждений челюстей.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37.Рентгенгдиагностика кариеса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 xml:space="preserve">38.Рентгендиагностика опухолей нижней челюсти. </w:t>
      </w:r>
    </w:p>
    <w:p w:rsidR="00F85F60" w:rsidRPr="007070B1" w:rsidRDefault="00F85F60" w:rsidP="007070B1">
      <w:pPr>
        <w:tabs>
          <w:tab w:val="num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39.Методы лучевой диагностики в стоматологии.</w:t>
      </w:r>
    </w:p>
    <w:p w:rsidR="00F85F60" w:rsidRPr="007070B1" w:rsidRDefault="00F85F60" w:rsidP="007070B1">
      <w:pPr>
        <w:tabs>
          <w:tab w:val="num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40.Рентгенодиагностика одонтогенных кист.</w:t>
      </w:r>
    </w:p>
    <w:p w:rsidR="00F85F60" w:rsidRPr="007070B1" w:rsidRDefault="00F85F60" w:rsidP="007070B1">
      <w:pPr>
        <w:tabs>
          <w:tab w:val="num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41.Методы рентгенологических исследований зубочелюстной системы.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42.Злокачественные опухоли нижней челюсти.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43.Рентгендиагностика  фолликулярной кисты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 xml:space="preserve">44.Лучевая диагностика   доброкачественных  опухолей  челюсти.  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45.Рентгенодиагностика  кист челюсти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46.Рентгендиагностика неодонтогенных доброкачественных опухолей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47.Рентгенодиагностика переломов нижней челюсти.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48.Анатомия развития зубов и челюстей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49.Методы рентгенологического исследования в стоматологии (внутриротовые)</w:t>
      </w:r>
    </w:p>
    <w:p w:rsidR="00F85F60" w:rsidRPr="007070B1" w:rsidRDefault="00F85F60" w:rsidP="007070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lastRenderedPageBreak/>
        <w:t>50.Рентгендиагностика одонтомы</w:t>
      </w:r>
    </w:p>
    <w:p w:rsidR="00A0324C" w:rsidRPr="007070B1" w:rsidRDefault="00A0324C" w:rsidP="007070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24C" w:rsidRPr="007070B1" w:rsidRDefault="00A0324C" w:rsidP="007070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A6C" w:rsidRPr="00A0324C" w:rsidRDefault="00F85F60" w:rsidP="00C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b/>
          <w:sz w:val="28"/>
          <w:szCs w:val="28"/>
        </w:rPr>
        <w:t xml:space="preserve">1.1.5. Проверяемый индикатор достижения компетенции: </w:t>
      </w:r>
      <w:r w:rsidR="00CE5A6C" w:rsidRPr="00CE5A6C">
        <w:rPr>
          <w:rFonts w:ascii="Times New Roman" w:hAnsi="Times New Roman" w:cs="Times New Roman"/>
          <w:sz w:val="28"/>
          <w:szCs w:val="28"/>
        </w:rPr>
        <w:t>ОПК-5.1; ОПК-5.2; ОПК-5.3; ПК-1.1; ПК-1.2; ПК-1.3</w:t>
      </w:r>
    </w:p>
    <w:p w:rsidR="00F85F60" w:rsidRPr="007070B1" w:rsidRDefault="00F85F60" w:rsidP="00707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F60" w:rsidRPr="007070B1" w:rsidRDefault="00F85F60" w:rsidP="007070B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F60" w:rsidRPr="007070B1" w:rsidRDefault="00F85F60" w:rsidP="007070B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 xml:space="preserve">ПРИМЕРЫ ТЕМ РЕФЕРАТОВ </w:t>
      </w:r>
    </w:p>
    <w:p w:rsidR="00F85F60" w:rsidRPr="007070B1" w:rsidRDefault="00F85F60" w:rsidP="007070B1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70B1">
        <w:rPr>
          <w:rFonts w:ascii="Times New Roman" w:hAnsi="Times New Roman"/>
          <w:sz w:val="28"/>
          <w:szCs w:val="28"/>
        </w:rPr>
        <w:t>Радиофармацевтические препараты.</w:t>
      </w:r>
    </w:p>
    <w:p w:rsidR="00F85F60" w:rsidRPr="007070B1" w:rsidRDefault="00F85F60" w:rsidP="007070B1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70B1">
        <w:rPr>
          <w:rFonts w:ascii="Times New Roman" w:hAnsi="Times New Roman"/>
          <w:sz w:val="28"/>
          <w:szCs w:val="28"/>
        </w:rPr>
        <w:t>Достижениях современной лучевой диагностики в России и зарубежом.</w:t>
      </w:r>
    </w:p>
    <w:p w:rsidR="00F85F60" w:rsidRPr="007070B1" w:rsidRDefault="00F85F60" w:rsidP="007070B1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70B1">
        <w:rPr>
          <w:rFonts w:ascii="Times New Roman" w:hAnsi="Times New Roman"/>
          <w:sz w:val="28"/>
          <w:szCs w:val="28"/>
        </w:rPr>
        <w:t>Особенности лучевой диагностики в фтизиатрии.</w:t>
      </w:r>
    </w:p>
    <w:p w:rsidR="00F85F60" w:rsidRPr="007070B1" w:rsidRDefault="00F85F60" w:rsidP="007070B1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70B1">
        <w:rPr>
          <w:rFonts w:ascii="Times New Roman" w:hAnsi="Times New Roman"/>
          <w:sz w:val="28"/>
          <w:szCs w:val="28"/>
        </w:rPr>
        <w:t>Особенности лучевой диагностики в челюстно-лицевой хирургии.</w:t>
      </w:r>
    </w:p>
    <w:p w:rsidR="00F85F60" w:rsidRPr="007070B1" w:rsidRDefault="00F85F60" w:rsidP="007070B1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70B1">
        <w:rPr>
          <w:rFonts w:ascii="Times New Roman" w:hAnsi="Times New Roman"/>
          <w:sz w:val="28"/>
          <w:szCs w:val="28"/>
        </w:rPr>
        <w:t>Особенности лучевой диагностики в педиатрии.</w:t>
      </w:r>
    </w:p>
    <w:p w:rsidR="00F85F60" w:rsidRPr="007070B1" w:rsidRDefault="00F85F60" w:rsidP="007070B1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70B1">
        <w:rPr>
          <w:rFonts w:ascii="Times New Roman" w:hAnsi="Times New Roman"/>
          <w:sz w:val="28"/>
          <w:szCs w:val="28"/>
        </w:rPr>
        <w:t>Особенности лучевой диагностики в эндокринологии.</w:t>
      </w:r>
    </w:p>
    <w:p w:rsidR="00F85F60" w:rsidRPr="007070B1" w:rsidRDefault="00F85F60" w:rsidP="007070B1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70B1">
        <w:rPr>
          <w:rFonts w:ascii="Times New Roman" w:hAnsi="Times New Roman"/>
          <w:sz w:val="28"/>
          <w:szCs w:val="28"/>
        </w:rPr>
        <w:t>Особенности лучевой диагностики органов репродуктивной системы.</w:t>
      </w:r>
    </w:p>
    <w:p w:rsidR="00F85F60" w:rsidRPr="007070B1" w:rsidRDefault="00F85F60" w:rsidP="007070B1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70B1">
        <w:rPr>
          <w:rFonts w:ascii="Times New Roman" w:hAnsi="Times New Roman"/>
          <w:sz w:val="28"/>
          <w:szCs w:val="28"/>
        </w:rPr>
        <w:t>Особенности лучевой диагностики в неврологии.</w:t>
      </w:r>
    </w:p>
    <w:p w:rsidR="00F85F60" w:rsidRPr="007070B1" w:rsidRDefault="00F85F60" w:rsidP="007070B1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70B1">
        <w:rPr>
          <w:rFonts w:ascii="Times New Roman" w:hAnsi="Times New Roman"/>
          <w:sz w:val="28"/>
          <w:szCs w:val="28"/>
        </w:rPr>
        <w:t>Особенности лучевой диагностики в оториноларингологии.</w:t>
      </w:r>
    </w:p>
    <w:p w:rsidR="00F85F60" w:rsidRPr="007070B1" w:rsidRDefault="00F85F60" w:rsidP="007070B1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70B1">
        <w:rPr>
          <w:rFonts w:ascii="Times New Roman" w:hAnsi="Times New Roman"/>
          <w:sz w:val="28"/>
          <w:szCs w:val="28"/>
        </w:rPr>
        <w:t>Особенности лучевой диагностики в офтальмологии.</w:t>
      </w:r>
    </w:p>
    <w:p w:rsidR="00F85F60" w:rsidRPr="007070B1" w:rsidRDefault="00F85F60" w:rsidP="007070B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5F60" w:rsidRPr="007070B1" w:rsidRDefault="00F85F60" w:rsidP="00707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70B1">
        <w:rPr>
          <w:rFonts w:ascii="Times New Roman" w:hAnsi="Times New Roman" w:cs="Times New Roman"/>
          <w:b/>
          <w:sz w:val="28"/>
          <w:szCs w:val="28"/>
        </w:rPr>
        <w:t xml:space="preserve">1.2. ОЦЕНОЧНЫЕ СРЕДСТВА ДЛЯ ПРОВЕДЕНИЯ ПРОМЕЖУТОЧНОЙ АТТЕСТАЦИИ ПО ДИСЦИПЛИНЕ </w:t>
      </w:r>
    </w:p>
    <w:p w:rsidR="00F85F60" w:rsidRPr="007070B1" w:rsidRDefault="00F85F60" w:rsidP="00707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70B1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 проводится в форме</w:t>
      </w:r>
      <w:r w:rsidR="007070B1" w:rsidRPr="007070B1">
        <w:rPr>
          <w:rFonts w:ascii="Times New Roman" w:hAnsi="Times New Roman" w:cs="Times New Roman"/>
          <w:b/>
          <w:sz w:val="28"/>
          <w:szCs w:val="28"/>
        </w:rPr>
        <w:t xml:space="preserve">  зачета</w:t>
      </w:r>
      <w:r w:rsidRPr="007070B1">
        <w:rPr>
          <w:rFonts w:ascii="Times New Roman" w:hAnsi="Times New Roman" w:cs="Times New Roman"/>
          <w:b/>
          <w:sz w:val="28"/>
          <w:szCs w:val="28"/>
        </w:rPr>
        <w:t>.</w:t>
      </w:r>
    </w:p>
    <w:p w:rsidR="00F85F60" w:rsidRPr="007070B1" w:rsidRDefault="00F85F60" w:rsidP="0070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Промежуточная аттестация включает следующие типы заданий: собеседование по контрольным вопросам.</w:t>
      </w:r>
    </w:p>
    <w:p w:rsidR="00A0324C" w:rsidRPr="007070B1" w:rsidRDefault="00A0324C" w:rsidP="00707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5A6C" w:rsidRPr="00A0324C" w:rsidRDefault="007070B1" w:rsidP="00C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b/>
          <w:sz w:val="28"/>
          <w:szCs w:val="28"/>
        </w:rPr>
        <w:t xml:space="preserve">1.2.1 Проверяемый индикатор достижения компетенции: </w:t>
      </w:r>
      <w:r w:rsidR="00CE5A6C" w:rsidRPr="00CE5A6C">
        <w:rPr>
          <w:rFonts w:ascii="Times New Roman" w:hAnsi="Times New Roman" w:cs="Times New Roman"/>
          <w:sz w:val="28"/>
          <w:szCs w:val="28"/>
        </w:rPr>
        <w:t>ОПК-5.1; ОПК-5.2; ОПК-5.3; ПК-1.1; ПК-1.2; ПК-1.3</w:t>
      </w:r>
    </w:p>
    <w:p w:rsidR="007070B1" w:rsidRPr="007070B1" w:rsidRDefault="007070B1" w:rsidP="00707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0B1" w:rsidRPr="007070B1" w:rsidRDefault="007070B1" w:rsidP="007070B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4.2.3. Перечень вопросов для собеседования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305"/>
        <w:gridCol w:w="2693"/>
      </w:tblGrid>
      <w:tr w:rsidR="007070B1" w:rsidRPr="007070B1" w:rsidTr="002E4463">
        <w:trPr>
          <w:trHeight w:val="690"/>
        </w:trPr>
        <w:tc>
          <w:tcPr>
            <w:tcW w:w="636" w:type="dxa"/>
            <w:shd w:val="clear" w:color="auto" w:fill="auto"/>
            <w:noWrap/>
          </w:tcPr>
          <w:p w:rsidR="007070B1" w:rsidRPr="007070B1" w:rsidRDefault="007070B1" w:rsidP="007070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05" w:type="dxa"/>
            <w:shd w:val="clear" w:color="auto" w:fill="auto"/>
            <w:noWrap/>
          </w:tcPr>
          <w:p w:rsidR="007070B1" w:rsidRPr="007070B1" w:rsidRDefault="007070B1" w:rsidP="007070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Вопросы для промежуточной аттестации</w:t>
            </w:r>
          </w:p>
          <w:p w:rsidR="007070B1" w:rsidRPr="007070B1" w:rsidRDefault="007070B1" w:rsidP="007070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070B1" w:rsidRPr="007070B1" w:rsidRDefault="007070B1" w:rsidP="007070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Проверяемые индикаторы достижения компетенций</w:t>
            </w:r>
          </w:p>
        </w:tc>
      </w:tr>
      <w:tr w:rsidR="007070B1" w:rsidRPr="007070B1" w:rsidTr="002E4463">
        <w:trPr>
          <w:trHeight w:val="690"/>
        </w:trPr>
        <w:tc>
          <w:tcPr>
            <w:tcW w:w="636" w:type="dxa"/>
            <w:shd w:val="clear" w:color="auto" w:fill="auto"/>
            <w:noWrap/>
          </w:tcPr>
          <w:p w:rsidR="007070B1" w:rsidRPr="007070B1" w:rsidRDefault="007070B1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7070B1" w:rsidRPr="007070B1" w:rsidRDefault="007070B1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highlight w:val="white"/>
              </w:rPr>
              <w:t xml:space="preserve">Магнитно-резонансный способ лучевой диагностики. </w:t>
            </w:r>
          </w:p>
        </w:tc>
        <w:tc>
          <w:tcPr>
            <w:tcW w:w="2693" w:type="dxa"/>
          </w:tcPr>
          <w:p w:rsidR="00CE5A6C" w:rsidRPr="00A0324C" w:rsidRDefault="00CE5A6C" w:rsidP="00CE5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A6C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  <w:p w:rsidR="007070B1" w:rsidRPr="007070B1" w:rsidRDefault="007070B1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5A6C" w:rsidRPr="007070B1" w:rsidTr="002E4463">
        <w:trPr>
          <w:trHeight w:val="690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highlight w:val="white"/>
              </w:rPr>
              <w:t>Радиофармпрепараты: определение, классификация, пути введения.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441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highlight w:val="white"/>
              </w:rPr>
              <w:t>Возможности, показания и противопоказания к рентгенологическим методам исследования при патологии челюстно-лицевой зоны. Выберите из набора результаты клинического рентгенологического исследования в стоматологии, опишите симптомы по предложенной схеме.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690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представляют собой Х-лучи, где и как они возникают?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301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Когда и при каких обстоятельствах были</w:t>
            </w:r>
          </w:p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открыты рентгеновские лучи?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406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чего зависит энергия квантов рентгеновских лучей?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525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Чему равна энергия квантов рентгеновских лучей генерируемых рентгеновской трубкой?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465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Какое свойство Х-лучей изменяется при перемене значения напряжения на электродах трубки?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405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Укажите результаты торможения электронов в электрическом поле атомов вещества анода рентгеновской трубки.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420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Назовите источник рентгеновских лучей для медицинских целей.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435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Перечислите пять свойств (факторов), позволяющих использовать рентгеновские лучи в рентгенодиагностике.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424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Перечислите компоненты, принимающие участие в любом рентгенологическом исследовании (расположите компоненты последовательно ходу пучка рентгеновских лучей).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615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Назовите два приемника рентгеновского излучения при рентгенодиагностическом исследовании.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435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Каково действие рентгеновских лучей и видимого света на рентгеновскую пленку?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540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влияет изменение напряжения на электродах рентгеновской трубки на проникающую способность рентгеновских лучей?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738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Перечислите основные части рентгенодиагностического аппарата.Перечислите основные конструктивные элементы рентгеновской трубки.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555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какие свойства Х-лучей влияет изменение силы тока, проходящего через рентгеновскую трубку?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600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Перечислите три фактора, влияющих на степень поглощения рентгеновских лучей в теле человека?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831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Перечислите четыре среды организма, отличающиеся различной степенью поглощения рентгеновских лучей?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385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Перечислите основные свойства ионизирующего излучения.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406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Перечислите помещения, необходимые для установки рентгенодиагностического аппарата и укажите назначение каждого из них.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439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Перечислите индивидуальные средства защиты от действия ионизирующего излучения.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403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Назовите стационарные и подвижные средства защиты.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 xml:space="preserve">ОПК-5.1; ОПК-5.2; ОПК-5.3; ПК-1.1; </w:t>
            </w:r>
            <w:r w:rsidRPr="00CF3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ПК-1.2; ПК-1.3</w:t>
            </w:r>
          </w:p>
        </w:tc>
      </w:tr>
      <w:tr w:rsidR="00CE5A6C" w:rsidRPr="007070B1" w:rsidTr="002E4463">
        <w:trPr>
          <w:trHeight w:val="435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Перечислите три принципа защиты от ионизирующего излучения.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630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Злокачественные опухоли челюстей, рентгенограммы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615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Одонтогенные кисты, рентгенограммы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615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Неодонтогенныефиссуральные кисты, рентгенограммы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600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Доброкачественные одонтогенные  опухоли, рентгенограммы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525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Доброкачественные неодонтогенные опухоли, рентгенограммы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484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Опухолеподобные поражения челюстей, рентгенограммы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560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Метастазы злокачественных опухолей в челюсти, рентгенограммы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559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воспалительных заболеваний в стоматологии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553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Клинические показания к проведению рентгенограмм в стоматологии.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560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Показания и противопоказания.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 xml:space="preserve">ОПК-5.1; ОПК-5.2; </w:t>
            </w:r>
            <w:r w:rsidRPr="00CF3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ОПК-5.3; ПК-1.1; ПК-1.2; ПК-1.3</w:t>
            </w:r>
          </w:p>
        </w:tc>
      </w:tr>
      <w:tr w:rsidR="00CE5A6C" w:rsidRPr="007070B1" w:rsidTr="002E4463">
        <w:trPr>
          <w:trHeight w:val="413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понятия рентгенограммы. 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405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травматических повреждений в стоматологии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424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Радиационная безопасность.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558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Факторы защиты от ионизирующего излучения, применяемые в лучевой диагностике. 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410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Дозиметрическая оценка поглощения энергии излучения, распределение доз в теле человека при использовании разных видов ионизирующего излучения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410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2E4463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6702">
              <w:rPr>
                <w:rFonts w:ascii="Times New Roman" w:hAnsi="Times New Roman" w:cs="Times New Roman"/>
                <w:sz w:val="28"/>
                <w:szCs w:val="28"/>
              </w:rPr>
              <w:t>Перечисли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 методы  лучевого исследования  пищевода и желудка</w:t>
            </w:r>
            <w:r w:rsidRPr="000467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410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рентгенологических исследований зубочелюстной системы</w:t>
            </w:r>
            <w:r w:rsidRPr="000467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410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046702" w:rsidRDefault="00CE5A6C" w:rsidP="002E446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46702">
              <w:rPr>
                <w:rFonts w:ascii="Times New Roman" w:hAnsi="Times New Roman" w:cs="Times New Roman"/>
                <w:sz w:val="28"/>
                <w:szCs w:val="28"/>
              </w:rPr>
              <w:t>Злокачественные опухоли нижней челюсти.</w:t>
            </w:r>
          </w:p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410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Рентгендиагностика  фолликулярной кисты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410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046702" w:rsidRDefault="00CE5A6C" w:rsidP="002E446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Лучевая диагностика   доброкачественных  опухолей </w:t>
            </w:r>
            <w:r w:rsidRPr="00046702">
              <w:rPr>
                <w:rFonts w:ascii="Times New Roman" w:hAnsi="Times New Roman" w:cs="Times New Roman"/>
                <w:sz w:val="28"/>
                <w:szCs w:val="28"/>
              </w:rPr>
              <w:t xml:space="preserve"> челюсти.  </w:t>
            </w:r>
          </w:p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410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Default="00CE5A6C" w:rsidP="002E446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46702">
              <w:rPr>
                <w:rFonts w:ascii="Times New Roman" w:hAnsi="Times New Roman" w:cs="Times New Roman"/>
                <w:sz w:val="28"/>
                <w:szCs w:val="28"/>
              </w:rPr>
              <w:t>Рентгенодиагностика  кист челюсти</w:t>
            </w:r>
          </w:p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410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Default="00CE5A6C" w:rsidP="002E446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Рентгендиагностиканеодонтогенных доброкачественных опухолей</w:t>
            </w:r>
          </w:p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410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4F0">
              <w:rPr>
                <w:rFonts w:ascii="Times New Roman" w:hAnsi="Times New Roman" w:cs="Times New Roman"/>
                <w:sz w:val="28"/>
                <w:szCs w:val="28"/>
              </w:rPr>
              <w:t>Рентгенодиагностика переломов нижней челюсти.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410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046702" w:rsidRDefault="00CE5A6C" w:rsidP="002E446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Анатомия развития зубов и челюстей</w:t>
            </w:r>
          </w:p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410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B1C">
              <w:rPr>
                <w:rFonts w:ascii="Times New Roman" w:hAnsi="Times New Roman" w:cs="Times New Roman"/>
                <w:sz w:val="28"/>
                <w:szCs w:val="28"/>
              </w:rPr>
              <w:t>Методы рентгенологического исследования в стоматологии (внутриротовые)</w:t>
            </w: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tr w:rsidR="00CE5A6C" w:rsidRPr="007070B1" w:rsidTr="002E4463">
        <w:trPr>
          <w:trHeight w:val="410"/>
        </w:trPr>
        <w:tc>
          <w:tcPr>
            <w:tcW w:w="636" w:type="dxa"/>
            <w:shd w:val="clear" w:color="auto" w:fill="auto"/>
            <w:noWrap/>
          </w:tcPr>
          <w:p w:rsidR="00CE5A6C" w:rsidRPr="007070B1" w:rsidRDefault="00CE5A6C" w:rsidP="007070B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auto"/>
            <w:noWrap/>
            <w:vAlign w:val="center"/>
          </w:tcPr>
          <w:p w:rsidR="00CE5A6C" w:rsidRDefault="00CE5A6C" w:rsidP="002E446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Рентгендиагностика одонтомы</w:t>
            </w:r>
          </w:p>
          <w:p w:rsidR="00CE5A6C" w:rsidRPr="007070B1" w:rsidRDefault="00CE5A6C" w:rsidP="00707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5A6C" w:rsidRDefault="00CE5A6C">
            <w:r w:rsidRPr="00CF340A">
              <w:rPr>
                <w:rFonts w:ascii="Times New Roman" w:hAnsi="Times New Roman" w:cs="Times New Roman"/>
                <w:sz w:val="28"/>
                <w:szCs w:val="28"/>
              </w:rPr>
              <w:t>ОПК-5.1; ОПК-5.2; ОПК-5.3; ПК-1.1; ПК-1.2; ПК-1.3</w:t>
            </w:r>
          </w:p>
        </w:tc>
      </w:tr>
      <w:bookmarkEnd w:id="0"/>
    </w:tbl>
    <w:p w:rsidR="002E4463" w:rsidRDefault="002E4463" w:rsidP="007070B1">
      <w:pPr>
        <w:keepNext/>
        <w:spacing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70B1" w:rsidRPr="002E4463" w:rsidRDefault="00D0549C" w:rsidP="007070B1">
      <w:pPr>
        <w:keepNext/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E446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E4463">
        <w:rPr>
          <w:rFonts w:ascii="Times New Roman" w:hAnsi="Times New Roman" w:cs="Times New Roman"/>
          <w:b/>
          <w:bCs/>
          <w:sz w:val="28"/>
          <w:szCs w:val="28"/>
        </w:rPr>
        <w:t>ПОРЯДОК ПРОВЕДЕНИЯ ТЕКУЩЕЙ И ПРОМЕЖУТОЧНОЙ АТТЕСТАЦИИ ПО ДИСЦИПЛИНЕ</w:t>
      </w:r>
    </w:p>
    <w:p w:rsidR="007070B1" w:rsidRPr="007070B1" w:rsidRDefault="007070B1" w:rsidP="007070B1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70B1" w:rsidRPr="007070B1" w:rsidRDefault="007070B1" w:rsidP="007070B1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0B1">
        <w:rPr>
          <w:rFonts w:ascii="Times New Roman" w:hAnsi="Times New Roman" w:cs="Times New Roman"/>
          <w:bCs/>
          <w:sz w:val="28"/>
          <w:szCs w:val="28"/>
        </w:rPr>
        <w:t>Рейтинг по дисциплине итоговый (</w:t>
      </w:r>
      <w:r w:rsidRPr="007070B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7070B1">
        <w:rPr>
          <w:rFonts w:ascii="Times New Roman" w:hAnsi="Times New Roman" w:cs="Times New Roman"/>
          <w:bCs/>
          <w:i/>
          <w:iCs/>
          <w:sz w:val="28"/>
          <w:szCs w:val="28"/>
        </w:rPr>
        <w:t>д</w:t>
      </w:r>
      <w:r w:rsidRPr="007070B1">
        <w:rPr>
          <w:rFonts w:ascii="Times New Roman" w:hAnsi="Times New Roman" w:cs="Times New Roman"/>
          <w:bCs/>
          <w:sz w:val="28"/>
          <w:szCs w:val="28"/>
        </w:rPr>
        <w:t>)  рассчитывается по следующей формуле:</w:t>
      </w:r>
    </w:p>
    <w:p w:rsidR="007070B1" w:rsidRPr="007070B1" w:rsidRDefault="007070B1" w:rsidP="007070B1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70B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7070B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 </w:t>
      </w:r>
      <w:r w:rsidRPr="007070B1">
        <w:rPr>
          <w:rFonts w:ascii="Times New Roman" w:hAnsi="Times New Roman" w:cs="Times New Roman"/>
          <w:i/>
          <w:sz w:val="28"/>
          <w:szCs w:val="28"/>
        </w:rPr>
        <w:t>= (Rдср+ Rпа) / 2</w:t>
      </w:r>
    </w:p>
    <w:p w:rsidR="007070B1" w:rsidRPr="007070B1" w:rsidRDefault="007070B1" w:rsidP="007070B1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0B1">
        <w:rPr>
          <w:rFonts w:ascii="Times New Roman" w:hAnsi="Times New Roman" w:cs="Times New Roman"/>
          <w:bCs/>
          <w:sz w:val="28"/>
          <w:szCs w:val="28"/>
        </w:rPr>
        <w:t>где R</w:t>
      </w:r>
      <w:r w:rsidRPr="007070B1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д</w:t>
      </w:r>
      <w:r w:rsidRPr="007070B1">
        <w:rPr>
          <w:rFonts w:ascii="Times New Roman" w:hAnsi="Times New Roman" w:cs="Times New Roman"/>
          <w:bCs/>
          <w:sz w:val="28"/>
          <w:szCs w:val="28"/>
        </w:rPr>
        <w:t xml:space="preserve"> – рейтинг по дисциплине</w:t>
      </w:r>
    </w:p>
    <w:p w:rsidR="007070B1" w:rsidRPr="007070B1" w:rsidRDefault="007070B1" w:rsidP="007070B1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0B1">
        <w:rPr>
          <w:rFonts w:ascii="Times New Roman" w:hAnsi="Times New Roman" w:cs="Times New Roman"/>
          <w:bCs/>
          <w:i/>
          <w:sz w:val="28"/>
          <w:szCs w:val="28"/>
        </w:rPr>
        <w:t>R</w:t>
      </w:r>
      <w:r w:rsidRPr="007070B1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па</w:t>
      </w:r>
      <w:r w:rsidRPr="007070B1">
        <w:rPr>
          <w:rFonts w:ascii="Times New Roman" w:hAnsi="Times New Roman" w:cs="Times New Roman"/>
          <w:bCs/>
          <w:sz w:val="28"/>
          <w:szCs w:val="28"/>
        </w:rPr>
        <w:t>– рейтинг промежуточной аттестации (зачет)</w:t>
      </w:r>
    </w:p>
    <w:p w:rsidR="007070B1" w:rsidRPr="007070B1" w:rsidRDefault="007070B1" w:rsidP="007070B1">
      <w:pPr>
        <w:spacing w:after="12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070B1" w:rsidRPr="007070B1" w:rsidRDefault="007070B1" w:rsidP="007070B1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0B1">
        <w:rPr>
          <w:rFonts w:ascii="Times New Roman" w:hAnsi="Times New Roman" w:cs="Times New Roman"/>
          <w:bCs/>
          <w:i/>
          <w:sz w:val="28"/>
          <w:szCs w:val="28"/>
        </w:rPr>
        <w:t>R</w:t>
      </w:r>
      <w:r w:rsidRPr="007070B1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дср</w:t>
      </w:r>
      <w:r w:rsidRPr="007070B1">
        <w:rPr>
          <w:rFonts w:ascii="Times New Roman" w:hAnsi="Times New Roman" w:cs="Times New Roman"/>
          <w:bCs/>
          <w:i/>
          <w:sz w:val="28"/>
          <w:szCs w:val="28"/>
        </w:rPr>
        <w:t xml:space="preserve"> –</w:t>
      </w:r>
      <w:r w:rsidRPr="007070B1">
        <w:rPr>
          <w:rFonts w:ascii="Times New Roman" w:hAnsi="Times New Roman" w:cs="Times New Roman"/>
          <w:bCs/>
          <w:sz w:val="28"/>
          <w:szCs w:val="28"/>
        </w:rPr>
        <w:t xml:space="preserve"> средний рейтинг дисциплины за семестр – индивидуальная оценка усвоения учебной дисциплины в баллах за семестр изучения.</w:t>
      </w:r>
    </w:p>
    <w:p w:rsidR="007070B1" w:rsidRPr="007070B1" w:rsidRDefault="007070B1" w:rsidP="007070B1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70B1" w:rsidRPr="007070B1" w:rsidRDefault="007070B1" w:rsidP="007070B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 xml:space="preserve">Рейтинг по дисциплине в семестре предварительный рассчитывается по следующей формуле: </w:t>
      </w:r>
    </w:p>
    <w:p w:rsidR="007070B1" w:rsidRPr="007070B1" w:rsidRDefault="007070B1" w:rsidP="007070B1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70B1">
        <w:rPr>
          <w:rFonts w:ascii="Times New Roman" w:hAnsi="Times New Roman" w:cs="Times New Roman"/>
          <w:i/>
          <w:sz w:val="28"/>
          <w:szCs w:val="28"/>
        </w:rPr>
        <w:t>R</w:t>
      </w:r>
      <w:r w:rsidRPr="007070B1">
        <w:rPr>
          <w:rFonts w:ascii="Times New Roman" w:hAnsi="Times New Roman" w:cs="Times New Roman"/>
          <w:i/>
          <w:sz w:val="28"/>
          <w:szCs w:val="28"/>
          <w:vertAlign w:val="subscript"/>
        </w:rPr>
        <w:t>пред</w:t>
      </w:r>
      <w:r w:rsidRPr="007070B1">
        <w:rPr>
          <w:rFonts w:ascii="Times New Roman" w:hAnsi="Times New Roman" w:cs="Times New Roman"/>
          <w:i/>
          <w:sz w:val="28"/>
          <w:szCs w:val="28"/>
        </w:rPr>
        <w:t>= (R</w:t>
      </w:r>
      <w:r w:rsidRPr="007070B1">
        <w:rPr>
          <w:rFonts w:ascii="Times New Roman" w:hAnsi="Times New Roman" w:cs="Times New Roman"/>
          <w:i/>
          <w:sz w:val="28"/>
          <w:szCs w:val="28"/>
          <w:vertAlign w:val="subscript"/>
        </w:rPr>
        <w:t>тек</w:t>
      </w:r>
      <w:r w:rsidRPr="007070B1">
        <w:rPr>
          <w:rFonts w:ascii="Times New Roman" w:hAnsi="Times New Roman" w:cs="Times New Roman"/>
          <w:i/>
          <w:sz w:val="28"/>
          <w:szCs w:val="28"/>
        </w:rPr>
        <w:t>+ R</w:t>
      </w:r>
      <w:r w:rsidRPr="007070B1">
        <w:rPr>
          <w:rFonts w:ascii="Times New Roman" w:hAnsi="Times New Roman" w:cs="Times New Roman"/>
          <w:i/>
          <w:sz w:val="28"/>
          <w:szCs w:val="28"/>
          <w:vertAlign w:val="subscript"/>
        </w:rPr>
        <w:t>тест</w:t>
      </w:r>
      <w:r w:rsidRPr="007070B1">
        <w:rPr>
          <w:rFonts w:ascii="Times New Roman" w:hAnsi="Times New Roman" w:cs="Times New Roman"/>
          <w:i/>
          <w:sz w:val="28"/>
          <w:szCs w:val="28"/>
        </w:rPr>
        <w:t>) / 2 + Rб – Rш</w:t>
      </w:r>
    </w:p>
    <w:p w:rsidR="007070B1" w:rsidRPr="007070B1" w:rsidRDefault="007070B1" w:rsidP="007070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7070B1" w:rsidRPr="007070B1" w:rsidRDefault="007070B1" w:rsidP="007070B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i/>
          <w:sz w:val="28"/>
          <w:szCs w:val="28"/>
        </w:rPr>
        <w:t>R</w:t>
      </w:r>
      <w:r w:rsidRPr="007070B1">
        <w:rPr>
          <w:rFonts w:ascii="Times New Roman" w:hAnsi="Times New Roman" w:cs="Times New Roman"/>
          <w:i/>
          <w:sz w:val="28"/>
          <w:szCs w:val="28"/>
          <w:vertAlign w:val="subscript"/>
        </w:rPr>
        <w:t>тек</w:t>
      </w:r>
      <w:r w:rsidRPr="007070B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070B1">
        <w:rPr>
          <w:rFonts w:ascii="Times New Roman" w:hAnsi="Times New Roman" w:cs="Times New Roman"/>
          <w:sz w:val="28"/>
          <w:szCs w:val="28"/>
        </w:rPr>
        <w:t xml:space="preserve"> текущий рейтинг за семестр (текущей успеваемости, оценка которой проводится по среднему баллу, с учетом оценки за самостоятельную работу)</w:t>
      </w:r>
    </w:p>
    <w:p w:rsidR="007070B1" w:rsidRPr="007070B1" w:rsidRDefault="007070B1" w:rsidP="007070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i/>
          <w:sz w:val="28"/>
          <w:szCs w:val="28"/>
        </w:rPr>
        <w:t>R</w:t>
      </w:r>
      <w:r w:rsidRPr="007070B1">
        <w:rPr>
          <w:rFonts w:ascii="Times New Roman" w:hAnsi="Times New Roman" w:cs="Times New Roman"/>
          <w:i/>
          <w:sz w:val="28"/>
          <w:szCs w:val="28"/>
          <w:vertAlign w:val="subscript"/>
        </w:rPr>
        <w:t>тест</w:t>
      </w:r>
      <w:r w:rsidRPr="007070B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070B1">
        <w:rPr>
          <w:rFonts w:ascii="Times New Roman" w:hAnsi="Times New Roman" w:cs="Times New Roman"/>
          <w:sz w:val="28"/>
          <w:szCs w:val="28"/>
        </w:rPr>
        <w:t xml:space="preserve"> рейтинг за тестирование в семестре. </w:t>
      </w:r>
    </w:p>
    <w:p w:rsidR="007070B1" w:rsidRPr="007070B1" w:rsidRDefault="007070B1" w:rsidP="007070B1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70B1">
        <w:rPr>
          <w:rFonts w:ascii="Times New Roman" w:hAnsi="Times New Roman" w:cs="Times New Roman"/>
          <w:bCs/>
          <w:i/>
          <w:sz w:val="28"/>
          <w:szCs w:val="28"/>
        </w:rPr>
        <w:t>R</w:t>
      </w:r>
      <w:r w:rsidRPr="007070B1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б</w:t>
      </w:r>
      <w:r w:rsidRPr="007070B1">
        <w:rPr>
          <w:rFonts w:ascii="Times New Roman" w:hAnsi="Times New Roman" w:cs="Times New Roman"/>
          <w:bCs/>
          <w:sz w:val="28"/>
          <w:szCs w:val="28"/>
        </w:rPr>
        <w:t>– рейтинг бонусов</w:t>
      </w:r>
    </w:p>
    <w:p w:rsidR="007070B1" w:rsidRPr="007070B1" w:rsidRDefault="007070B1" w:rsidP="007070B1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70B1">
        <w:rPr>
          <w:rFonts w:ascii="Times New Roman" w:hAnsi="Times New Roman" w:cs="Times New Roman"/>
          <w:bCs/>
          <w:i/>
          <w:sz w:val="28"/>
          <w:szCs w:val="28"/>
        </w:rPr>
        <w:t>R</w:t>
      </w:r>
      <w:r w:rsidRPr="007070B1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ш</w:t>
      </w:r>
      <w:r w:rsidRPr="007070B1">
        <w:rPr>
          <w:rFonts w:ascii="Times New Roman" w:hAnsi="Times New Roman" w:cs="Times New Roman"/>
          <w:bCs/>
          <w:sz w:val="28"/>
          <w:szCs w:val="28"/>
        </w:rPr>
        <w:t>– рейтинг штрафов</w:t>
      </w:r>
    </w:p>
    <w:p w:rsidR="007070B1" w:rsidRPr="007070B1" w:rsidRDefault="007070B1" w:rsidP="007070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70B1" w:rsidRPr="007070B1" w:rsidRDefault="007070B1" w:rsidP="007070B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баллов, которое может получить студент по дисциплине в семестре </w:t>
      </w:r>
      <w:r w:rsidRPr="007070B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070B1">
        <w:rPr>
          <w:rFonts w:ascii="Times New Roman" w:hAnsi="Times New Roman" w:cs="Times New Roman"/>
          <w:sz w:val="28"/>
          <w:szCs w:val="28"/>
        </w:rPr>
        <w:t xml:space="preserve">100. Минимальное количество баллов, при котором дисциплина должна быть зачтена </w:t>
      </w:r>
      <w:r w:rsidRPr="007070B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070B1">
        <w:rPr>
          <w:rFonts w:ascii="Times New Roman" w:hAnsi="Times New Roman" w:cs="Times New Roman"/>
          <w:sz w:val="28"/>
          <w:szCs w:val="28"/>
        </w:rPr>
        <w:t>61.</w:t>
      </w:r>
    </w:p>
    <w:p w:rsidR="007070B1" w:rsidRPr="007070B1" w:rsidRDefault="007070B1" w:rsidP="007070B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1. Методика подсчета среднего балла текущей успеваемости</w:t>
      </w:r>
    </w:p>
    <w:p w:rsidR="007070B1" w:rsidRPr="007070B1" w:rsidRDefault="007070B1" w:rsidP="007070B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ab/>
        <w:t>Рейтинговый балл по дисциплине (</w:t>
      </w:r>
      <w:r w:rsidRPr="007070B1">
        <w:rPr>
          <w:rFonts w:ascii="Times New Roman" w:hAnsi="Times New Roman" w:cs="Times New Roman"/>
          <w:i/>
          <w:sz w:val="28"/>
          <w:szCs w:val="28"/>
        </w:rPr>
        <w:t>R</w:t>
      </w:r>
      <w:r w:rsidRPr="007070B1">
        <w:rPr>
          <w:rFonts w:ascii="Times New Roman" w:hAnsi="Times New Roman" w:cs="Times New Roman"/>
          <w:i/>
          <w:sz w:val="28"/>
          <w:szCs w:val="28"/>
          <w:vertAlign w:val="subscript"/>
        </w:rPr>
        <w:t>тек</w:t>
      </w:r>
      <w:r w:rsidRPr="007070B1">
        <w:rPr>
          <w:rFonts w:ascii="Times New Roman" w:hAnsi="Times New Roman" w:cs="Times New Roman"/>
          <w:sz w:val="28"/>
          <w:szCs w:val="28"/>
        </w:rPr>
        <w:t>) оценивается суммарно с учетом текущей успеваемости, оценка которой проводится по среднему баллу, с учетом оценки за самостоятельную работу.</w:t>
      </w:r>
    </w:p>
    <w:p w:rsidR="007070B1" w:rsidRPr="007070B1" w:rsidRDefault="007070B1" w:rsidP="007070B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ab/>
        <w:t>Знания и работа студента на практических занятиях оцениваются преподавателем в каждом семестре по классической 5-балльной системе.</w:t>
      </w:r>
    </w:p>
    <w:p w:rsidR="007070B1" w:rsidRPr="007070B1" w:rsidRDefault="007070B1" w:rsidP="007070B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ab/>
        <w:t xml:space="preserve">Самостоятельная работа студентов включает самостоятельное изучение отдельных тем, предусмотренных рабочей программой. Форма отчётности студентов – реферат. Каждая тема самостоятельной работы оценивается от 3 до 5 баллов, работа, оцененная ниже 3 баллов, не засчитывается и требует доработки студентом (таблица 1). </w:t>
      </w:r>
    </w:p>
    <w:p w:rsidR="007070B1" w:rsidRPr="007070B1" w:rsidRDefault="007070B1" w:rsidP="007070B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В конце каждого семестра производится централизованный подсчет среднего балла успеваемости студента, в семестре с переводом его в 100-бальную систему (таблица 2).</w:t>
      </w:r>
    </w:p>
    <w:p w:rsidR="007070B1" w:rsidRPr="007070B1" w:rsidRDefault="007070B1" w:rsidP="007070B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Таблица 1. Подсчет баллов за самостоятельную работу студентов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1"/>
        <w:gridCol w:w="1985"/>
      </w:tblGrid>
      <w:tr w:rsidR="007070B1" w:rsidRPr="007070B1" w:rsidTr="002E446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Рейтинговый балл</w:t>
            </w:r>
          </w:p>
        </w:tc>
      </w:tr>
      <w:tr w:rsidR="007070B1" w:rsidRPr="007070B1" w:rsidTr="002E446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Работа не сдана, сдана не в полном объеме, работа не соответствует тематике самостоятельной работы.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070B1" w:rsidRPr="007070B1" w:rsidTr="002E446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Работа сдана в полном объеме, но в ней допущено более 2-х грубых тематических ошибок или пропущено более 1-го ключевого вопроса темы самостоятельной работы.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70B1" w:rsidRPr="007070B1" w:rsidTr="002E446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Работа сдана в полном объеме, но в ней допущены 1- 2 грубые тематические ошибки или пропущен 1 ключевой вопрос темы самостоятельной работы.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70B1" w:rsidRPr="007070B1" w:rsidTr="002E446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Работа сдана в полном объеме, в ней нет грубых тематических ошибок, не пропущены ключевые вопросы темы самостоятельной работы.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070B1" w:rsidRPr="007070B1" w:rsidRDefault="007070B1" w:rsidP="007070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70B1" w:rsidRPr="007070B1" w:rsidRDefault="007070B1" w:rsidP="007070B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Таблица 2. Перевод среднего балла текущей успеваемости студента в рейтинговый балл по 100-балльной системе</w:t>
      </w:r>
    </w:p>
    <w:tbl>
      <w:tblPr>
        <w:tblW w:w="95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6"/>
        <w:gridCol w:w="1588"/>
        <w:gridCol w:w="1588"/>
        <w:gridCol w:w="1587"/>
        <w:gridCol w:w="1588"/>
        <w:gridCol w:w="1588"/>
      </w:tblGrid>
      <w:tr w:rsidR="007070B1" w:rsidRPr="007070B1" w:rsidTr="002E4463">
        <w:trPr>
          <w:trHeight w:val="823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Средний балл по 5-балльной системе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Балл по 100-балльной системе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Средний балл по 5-балльной системе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Балл по 100-балльной системе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Средний балл по 5-балльной системе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Балл по 100-балльной системе</w:t>
            </w:r>
          </w:p>
        </w:tc>
      </w:tr>
      <w:tr w:rsidR="007070B1" w:rsidRPr="007070B1" w:rsidTr="002E4463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76-78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57-60</w:t>
            </w:r>
          </w:p>
        </w:tc>
      </w:tr>
      <w:tr w:rsidR="007070B1" w:rsidRPr="007070B1" w:rsidTr="002E4463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98-99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53-56</w:t>
            </w:r>
          </w:p>
        </w:tc>
      </w:tr>
      <w:tr w:rsidR="007070B1" w:rsidRPr="007070B1" w:rsidTr="002E4463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96-97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49-52</w:t>
            </w:r>
          </w:p>
        </w:tc>
      </w:tr>
      <w:tr w:rsidR="007070B1" w:rsidRPr="007070B1" w:rsidTr="002E4463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94-95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45-48</w:t>
            </w:r>
          </w:p>
        </w:tc>
      </w:tr>
      <w:tr w:rsidR="007070B1" w:rsidRPr="007070B1" w:rsidTr="002E4463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92-93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41-44</w:t>
            </w:r>
          </w:p>
        </w:tc>
      </w:tr>
      <w:tr w:rsidR="007070B1" w:rsidRPr="007070B1" w:rsidTr="002E4463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36-40</w:t>
            </w:r>
          </w:p>
        </w:tc>
      </w:tr>
      <w:tr w:rsidR="007070B1" w:rsidRPr="007070B1" w:rsidTr="002E4463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88-90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31-35</w:t>
            </w:r>
          </w:p>
        </w:tc>
      </w:tr>
      <w:tr w:rsidR="007070B1" w:rsidRPr="007070B1" w:rsidTr="002E4463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85-87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21-30</w:t>
            </w:r>
          </w:p>
        </w:tc>
      </w:tr>
      <w:tr w:rsidR="007070B1" w:rsidRPr="007070B1" w:rsidTr="002E4463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82-84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11-20</w:t>
            </w:r>
          </w:p>
        </w:tc>
      </w:tr>
      <w:tr w:rsidR="007070B1" w:rsidRPr="007070B1" w:rsidTr="002E4463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79-81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63- 64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</w:tr>
      <w:tr w:rsidR="007070B1" w:rsidRPr="007070B1" w:rsidTr="002E4463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1" w:rsidRPr="007070B1" w:rsidRDefault="007070B1" w:rsidP="007070B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0B1" w:rsidRPr="007070B1" w:rsidRDefault="007070B1" w:rsidP="007070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70B1" w:rsidRPr="007070B1" w:rsidRDefault="007070B1" w:rsidP="007070B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2. Методика подсчета баллов за тестирование в семестре</w:t>
      </w:r>
    </w:p>
    <w:p w:rsidR="007070B1" w:rsidRPr="007070B1" w:rsidRDefault="007070B1" w:rsidP="007070B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ab/>
        <w:t xml:space="preserve">Минимальное количество баллов, которое можно получить при тестировании - 61, максимальное – 100 баллов. </w:t>
      </w:r>
    </w:p>
    <w:p w:rsidR="007070B1" w:rsidRPr="007070B1" w:rsidRDefault="007070B1" w:rsidP="007070B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ab/>
        <w:t xml:space="preserve">За верно выполненное задание тестируемый получает 1 (один) балл, за неверно выполненное – 0 (ноль) баллов. Оценка результатов после прохождения теста проводится в соответствии с таблицей 3. </w:t>
      </w:r>
    </w:p>
    <w:p w:rsidR="007070B1" w:rsidRPr="007070B1" w:rsidRDefault="007070B1" w:rsidP="007070B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ab/>
        <w:t>Тест считается выполненным при получении 61 балла и выше. При получении менее 61 балла – необходимо повторное прохождение тестирования.</w:t>
      </w:r>
    </w:p>
    <w:p w:rsidR="007070B1" w:rsidRPr="007070B1" w:rsidRDefault="007070B1" w:rsidP="007070B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Таблица 3. Перевод результата тестирования в рейтинговый балл</w:t>
      </w:r>
    </w:p>
    <w:p w:rsidR="007070B1" w:rsidRPr="007070B1" w:rsidRDefault="007070B1" w:rsidP="007070B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по 100-балльной системе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7070B1" w:rsidRPr="007070B1" w:rsidTr="002E4463">
        <w:trPr>
          <w:trHeight w:val="80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Количество допущенных ошибок при ответе на 100 тестовых заданий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тестирования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Рейтинговый балл по 100-балльной системе</w:t>
            </w:r>
          </w:p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0B1" w:rsidRPr="007070B1" w:rsidTr="002E446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0 - 9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91-100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91-100</w:t>
            </w:r>
          </w:p>
        </w:tc>
      </w:tr>
      <w:tr w:rsidR="007070B1" w:rsidRPr="007070B1" w:rsidTr="002E4463">
        <w:trPr>
          <w:trHeight w:val="293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10 - 19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81-90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81-90</w:t>
            </w:r>
          </w:p>
        </w:tc>
      </w:tr>
      <w:tr w:rsidR="007070B1" w:rsidRPr="007070B1" w:rsidTr="002E4463">
        <w:trPr>
          <w:trHeight w:val="2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20 - 29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71-80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71-80</w:t>
            </w:r>
          </w:p>
        </w:tc>
      </w:tr>
      <w:tr w:rsidR="007070B1" w:rsidRPr="007070B1" w:rsidTr="002E446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30 - 39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61-70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61-70</w:t>
            </w:r>
          </w:p>
        </w:tc>
      </w:tr>
      <w:tr w:rsidR="007070B1" w:rsidRPr="007070B1" w:rsidTr="002E446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≥ 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0-60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070B1" w:rsidRPr="007070B1" w:rsidRDefault="007070B1" w:rsidP="007070B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0B1" w:rsidRPr="007070B1" w:rsidRDefault="007070B1" w:rsidP="007070B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 xml:space="preserve">3. Методика подсчета </w:t>
      </w:r>
      <w:r w:rsidR="00D0549C">
        <w:rPr>
          <w:rFonts w:ascii="Times New Roman" w:hAnsi="Times New Roman" w:cs="Times New Roman"/>
          <w:sz w:val="28"/>
          <w:szCs w:val="28"/>
        </w:rPr>
        <w:t xml:space="preserve">балла промежуточной аттестации </w:t>
      </w:r>
      <w:r w:rsidRPr="007070B1">
        <w:rPr>
          <w:rFonts w:ascii="Times New Roman" w:hAnsi="Times New Roman" w:cs="Times New Roman"/>
          <w:sz w:val="28"/>
          <w:szCs w:val="28"/>
        </w:rPr>
        <w:t>(</w:t>
      </w:r>
      <w:r w:rsidRPr="007070B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7070B1">
        <w:rPr>
          <w:rFonts w:ascii="Times New Roman" w:hAnsi="Times New Roman" w:cs="Times New Roman"/>
          <w:i/>
          <w:sz w:val="28"/>
          <w:szCs w:val="28"/>
          <w:vertAlign w:val="subscript"/>
        </w:rPr>
        <w:t>па</w:t>
      </w:r>
      <w:r w:rsidRPr="007070B1">
        <w:rPr>
          <w:rFonts w:ascii="Times New Roman" w:hAnsi="Times New Roman" w:cs="Times New Roman"/>
          <w:sz w:val="28"/>
          <w:szCs w:val="28"/>
        </w:rPr>
        <w:t>)</w:t>
      </w:r>
    </w:p>
    <w:p w:rsidR="007070B1" w:rsidRPr="007070B1" w:rsidRDefault="007070B1" w:rsidP="007070B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Промежуточная аттестация по дисциплине осуществляется в форме зачета.  Зачет проходит в виде собеседования с оценкой сформированности практической составляющей формируемых компетенций, включающего в себя вопросы по всем изучаемым разделам программы. Минимальное количество баллов (</w:t>
      </w:r>
      <w:r w:rsidRPr="007070B1">
        <w:rPr>
          <w:rFonts w:ascii="Times New Roman" w:hAnsi="Times New Roman" w:cs="Times New Roman"/>
          <w:i/>
          <w:sz w:val="28"/>
          <w:szCs w:val="28"/>
        </w:rPr>
        <w:t>Rпа</w:t>
      </w:r>
      <w:r w:rsidRPr="007070B1">
        <w:rPr>
          <w:rFonts w:ascii="Times New Roman" w:hAnsi="Times New Roman" w:cs="Times New Roman"/>
          <w:sz w:val="28"/>
          <w:szCs w:val="28"/>
        </w:rPr>
        <w:t xml:space="preserve">), которое можно получить при собеседовании </w:t>
      </w:r>
      <w:r w:rsidRPr="007070B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070B1">
        <w:rPr>
          <w:rFonts w:ascii="Times New Roman" w:hAnsi="Times New Roman" w:cs="Times New Roman"/>
          <w:sz w:val="28"/>
          <w:szCs w:val="28"/>
        </w:rPr>
        <w:t xml:space="preserve"> 61, максимальное – 100 баллов (таблица 4).</w:t>
      </w:r>
    </w:p>
    <w:p w:rsidR="007070B1" w:rsidRPr="007070B1" w:rsidRDefault="007070B1" w:rsidP="007070B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Таблица 4. Критерии оценки уровня усвоения материала дисциплины и сформированности компетенций</w:t>
      </w:r>
    </w:p>
    <w:tbl>
      <w:tblPr>
        <w:tblW w:w="996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265"/>
        <w:gridCol w:w="1134"/>
        <w:gridCol w:w="992"/>
        <w:gridCol w:w="1436"/>
        <w:gridCol w:w="1133"/>
      </w:tblGrid>
      <w:tr w:rsidR="007070B1" w:rsidRPr="007070B1" w:rsidTr="002E4463"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Характеристика ответа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Оценка ECTS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Баллы в БРС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Уровень сформированности компетентности по дисциплине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Оценка по 5-балльной шкале</w:t>
            </w:r>
          </w:p>
        </w:tc>
      </w:tr>
      <w:tr w:rsidR="007070B1" w:rsidRPr="007070B1" w:rsidTr="002E4463"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</w:t>
            </w:r>
          </w:p>
          <w:p w:rsidR="007070B1" w:rsidRPr="007070B1" w:rsidRDefault="007070B1" w:rsidP="007070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обучающегося. Студент демонстрирует высокий продвинутый уровень сформированности компетентности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100–96</w:t>
            </w:r>
          </w:p>
        </w:tc>
        <w:tc>
          <w:tcPr>
            <w:tcW w:w="1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(5+)</w:t>
            </w:r>
          </w:p>
        </w:tc>
      </w:tr>
      <w:tr w:rsidR="007070B1" w:rsidRPr="007070B1" w:rsidTr="002E4463"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  полный,  развернутый  ответ  на  поставленный  вопрос, показана   совокупность   осознанных   знаний   об   объекте, доказательно раскрыты основные положения темы; в ответе прослеживается четкая структура, логическая  последовательность, отражающая сущность раскрываемых понятий,  теорий,  явлений.  Знание  об 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ответа. Студент          демонстрирует высокий уровень сформированности компетенций.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95–91</w:t>
            </w:r>
          </w:p>
        </w:tc>
        <w:tc>
          <w:tcPr>
            <w:tcW w:w="1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70B1" w:rsidRPr="007070B1" w:rsidTr="002E4463"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обучающися с помощью преподавателя. Студент демонстрирует средний повышенный уровень сформированности компетентности.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90–81</w:t>
            </w:r>
          </w:p>
        </w:tc>
        <w:tc>
          <w:tcPr>
            <w:tcW w:w="1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0B1" w:rsidRPr="007070B1" w:rsidTr="002E4463"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обучающимся с помощью «наводящих» вопросов преподавателя. Студент демонстрирует средний </w:t>
            </w:r>
            <w:r w:rsidRPr="00707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достаточный уровень сформированности компетенций.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80-76</w:t>
            </w:r>
          </w:p>
        </w:tc>
        <w:tc>
          <w:tcPr>
            <w:tcW w:w="1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4 (4-)</w:t>
            </w:r>
          </w:p>
        </w:tc>
      </w:tr>
      <w:tr w:rsidR="007070B1" w:rsidRPr="007070B1" w:rsidTr="002E4463"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 полный, но недостаточно последовательный ответ на поставленный вопрос, но при этом показано умение выделить  существенные и несущественные признаки и причинно-следственные связи. Ответ логичен и изложен в терминах науки. Могут быть допущены 1-2 ошибки в определении основных понятий, которые обучающийся затрудняется исправить самостоятельно. Студент демонстрирует низкий уровень сформированности компетентности.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75-71</w:t>
            </w:r>
          </w:p>
        </w:tc>
        <w:tc>
          <w:tcPr>
            <w:tcW w:w="1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3 (3+)</w:t>
            </w:r>
          </w:p>
        </w:tc>
      </w:tr>
      <w:tr w:rsidR="007070B1" w:rsidRPr="007070B1" w:rsidTr="002E4463"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</w:t>
            </w:r>
          </w:p>
          <w:p w:rsidR="007070B1" w:rsidRPr="007070B1" w:rsidRDefault="007070B1" w:rsidP="007070B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Студент демонстрирует крайне низкий уровень сформированности компетентности.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70-66</w:t>
            </w:r>
          </w:p>
        </w:tc>
        <w:tc>
          <w:tcPr>
            <w:tcW w:w="14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70B1" w:rsidRPr="007070B1" w:rsidTr="002E4463"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 xml:space="preserve"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обучающимся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</w:t>
            </w:r>
            <w:r w:rsidRPr="00707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оформление требует поправок, коррекции. </w:t>
            </w:r>
          </w:p>
          <w:p w:rsidR="007070B1" w:rsidRPr="007070B1" w:rsidRDefault="007070B1" w:rsidP="007070B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Студент демонстрирует пороговый уровень сформированности компетенций.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65-61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ПОРОГОВЫЙ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3 (3-)</w:t>
            </w:r>
          </w:p>
        </w:tc>
      </w:tr>
      <w:tr w:rsidR="007070B1" w:rsidRPr="007070B1" w:rsidTr="002E4463">
        <w:trPr>
          <w:trHeight w:val="1131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дисциплины. Компетентность отсутствует.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Fx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60-41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КОМПЕТЕНТНОСТЬ</w:t>
            </w:r>
          </w:p>
          <w:p w:rsidR="007070B1" w:rsidRPr="007070B1" w:rsidRDefault="007070B1" w:rsidP="007070B1">
            <w:pPr>
              <w:spacing w:after="12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70B1" w:rsidRPr="007070B1" w:rsidTr="002E4463">
        <w:trPr>
          <w:cantSplit/>
          <w:trHeight w:val="3139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Не получены ответы по базовым вопросам дисциплины. Студент не демонстрирует индикаторов достижения формирования компетенций. Компетентность отсутствует.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40-0</w:t>
            </w:r>
          </w:p>
        </w:tc>
        <w:tc>
          <w:tcPr>
            <w:tcW w:w="1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070B1" w:rsidRPr="007070B1" w:rsidRDefault="007070B1" w:rsidP="007070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70B1" w:rsidRPr="007070B1" w:rsidRDefault="007070B1" w:rsidP="007070B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4. Система бонусов и штрафов</w:t>
      </w:r>
    </w:p>
    <w:p w:rsidR="007070B1" w:rsidRPr="007070B1" w:rsidRDefault="007070B1" w:rsidP="007070B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В данной модели расчета рейтингового балла предусматриваются  бонусы, повышающие рейтинговый балл и штрафы, понижающие рейтинг, согласно приведенной таблице (таблица  5).</w:t>
      </w:r>
    </w:p>
    <w:p w:rsidR="007070B1" w:rsidRPr="007070B1" w:rsidRDefault="007070B1" w:rsidP="007070B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Таблица 5.  Бонусы и штрафы по дисциплине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614"/>
        <w:gridCol w:w="5765"/>
        <w:gridCol w:w="1801"/>
      </w:tblGrid>
      <w:tr w:rsidR="007070B1" w:rsidRPr="007070B1" w:rsidTr="002E4463">
        <w:trPr>
          <w:trHeight w:val="540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Бонусы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0B1" w:rsidRPr="007070B1" w:rsidTr="002E4463">
        <w:trPr>
          <w:trHeight w:val="260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УИРС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Учебно-исследовательская работа по темам изучаемого предмета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+ 5,0</w:t>
            </w:r>
          </w:p>
        </w:tc>
      </w:tr>
      <w:tr w:rsidR="007070B1" w:rsidRPr="007070B1" w:rsidTr="002E4463">
        <w:trPr>
          <w:trHeight w:val="260"/>
          <w:jc w:val="center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НИРС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СНО кафедры 1 степени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+ 5,0</w:t>
            </w:r>
          </w:p>
        </w:tc>
      </w:tr>
      <w:tr w:rsidR="007070B1" w:rsidRPr="007070B1" w:rsidTr="002E4463">
        <w:trPr>
          <w:trHeight w:val="240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СНО кафедры 2 степени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+ 4,0</w:t>
            </w:r>
          </w:p>
        </w:tc>
      </w:tr>
      <w:tr w:rsidR="007070B1" w:rsidRPr="007070B1" w:rsidTr="002E4463">
        <w:trPr>
          <w:trHeight w:val="260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СНО кафедры 3 степени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+ 3,0</w:t>
            </w:r>
          </w:p>
        </w:tc>
      </w:tr>
      <w:tr w:rsidR="007070B1" w:rsidRPr="007070B1" w:rsidTr="002E4463">
        <w:trPr>
          <w:trHeight w:val="260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СНО кафедры 4 степени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+ 2,0</w:t>
            </w:r>
          </w:p>
        </w:tc>
      </w:tr>
      <w:tr w:rsidR="007070B1" w:rsidRPr="007070B1" w:rsidTr="002E4463">
        <w:trPr>
          <w:trHeight w:val="260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СНО кафедры 5 степени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+ 1,0</w:t>
            </w:r>
          </w:p>
        </w:tc>
      </w:tr>
      <w:tr w:rsidR="007070B1" w:rsidRPr="007070B1" w:rsidTr="002E4463">
        <w:trPr>
          <w:trHeight w:val="780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Штрафы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0B1" w:rsidRPr="007070B1" w:rsidTr="002E4463">
        <w:trPr>
          <w:trHeight w:val="660"/>
          <w:jc w:val="center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Дисциплинарные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Пропуск без уважительной причины лекции или практического занятия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- 2,0</w:t>
            </w:r>
          </w:p>
        </w:tc>
      </w:tr>
      <w:tr w:rsidR="007070B1" w:rsidRPr="007070B1" w:rsidTr="002E4463">
        <w:trPr>
          <w:trHeight w:val="240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Систематические опоздания на лекции или практические занятия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- 1,0</w:t>
            </w:r>
          </w:p>
        </w:tc>
      </w:tr>
      <w:tr w:rsidR="007070B1" w:rsidRPr="007070B1" w:rsidTr="002E4463">
        <w:trPr>
          <w:trHeight w:val="240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Выполнение самостоятельной работы не в установленные сроки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- 1,0</w:t>
            </w:r>
          </w:p>
        </w:tc>
      </w:tr>
      <w:tr w:rsidR="007070B1" w:rsidRPr="007070B1" w:rsidTr="002E4463">
        <w:trPr>
          <w:trHeight w:val="240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Нарушение ТБ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- 2,0</w:t>
            </w:r>
          </w:p>
        </w:tc>
      </w:tr>
      <w:tr w:rsidR="007070B1" w:rsidRPr="007070B1" w:rsidTr="002E4463">
        <w:trPr>
          <w:trHeight w:val="848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Причинение материального ущерба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Порча оборудования и имущества</w:t>
            </w:r>
          </w:p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- 2,0</w:t>
            </w:r>
          </w:p>
        </w:tc>
      </w:tr>
    </w:tbl>
    <w:p w:rsidR="007070B1" w:rsidRPr="007070B1" w:rsidRDefault="007070B1" w:rsidP="007070B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 xml:space="preserve">Зачтено, которую преподаватель ставит в зачетную книжку рассчитывается по рейтингу (таблица 6) </w:t>
      </w:r>
    </w:p>
    <w:p w:rsidR="007070B1" w:rsidRPr="007070B1" w:rsidRDefault="007070B1" w:rsidP="007070B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0B1">
        <w:rPr>
          <w:rFonts w:ascii="Times New Roman" w:hAnsi="Times New Roman" w:cs="Times New Roman"/>
          <w:sz w:val="28"/>
          <w:szCs w:val="28"/>
        </w:rPr>
        <w:t>Таблица 6.  Итоговая оценка по дисциплине</w:t>
      </w:r>
    </w:p>
    <w:tbl>
      <w:tblPr>
        <w:tblW w:w="946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345"/>
        <w:gridCol w:w="2410"/>
        <w:gridCol w:w="851"/>
        <w:gridCol w:w="2835"/>
        <w:gridCol w:w="1024"/>
      </w:tblGrid>
      <w:tr w:rsidR="007070B1" w:rsidRPr="007070B1" w:rsidTr="002E4463">
        <w:trPr>
          <w:trHeight w:hRule="exact" w:val="91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Оценка по 100-балльной системе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Оценка по системе «зачтено - не зачтено»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Оценка по 5-балльной системе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Оценка по ECTS</w:t>
            </w:r>
          </w:p>
        </w:tc>
      </w:tr>
      <w:tr w:rsidR="007070B1" w:rsidRPr="007070B1" w:rsidTr="002E4463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96-100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070B1" w:rsidRPr="007070B1" w:rsidTr="002E4463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91-95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070B1" w:rsidRPr="007070B1" w:rsidTr="002E4463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81-90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070B1" w:rsidRPr="007070B1" w:rsidTr="002E4463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76-80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7070B1" w:rsidRPr="007070B1" w:rsidTr="002E4463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61-75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7070B1" w:rsidRPr="007070B1" w:rsidTr="002E4463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41-60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не зачтено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Fx</w:t>
            </w:r>
          </w:p>
        </w:tc>
      </w:tr>
      <w:tr w:rsidR="007070B1" w:rsidRPr="007070B1" w:rsidTr="002E4463">
        <w:trPr>
          <w:trHeight w:hRule="exact" w:val="36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0-40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70B1" w:rsidRPr="007070B1" w:rsidRDefault="007070B1" w:rsidP="007070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не зачтено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0B1" w:rsidRPr="007070B1" w:rsidRDefault="007070B1" w:rsidP="007070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B1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</w:tbl>
    <w:p w:rsidR="00A0324C" w:rsidRPr="007070B1" w:rsidRDefault="007070B1" w:rsidP="007070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0B1">
        <w:rPr>
          <w:rFonts w:ascii="Times New Roman" w:hAnsi="Times New Roman" w:cs="Times New Roman"/>
          <w:i/>
          <w:sz w:val="28"/>
          <w:szCs w:val="28"/>
        </w:rPr>
        <w:br w:type="page"/>
      </w:r>
    </w:p>
    <w:sectPr w:rsidR="00A0324C" w:rsidRPr="007070B1" w:rsidSect="00FE1804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9BE" w:rsidRDefault="001509BE" w:rsidP="00F746CF">
      <w:pPr>
        <w:spacing w:after="0" w:line="240" w:lineRule="auto"/>
      </w:pPr>
      <w:r>
        <w:separator/>
      </w:r>
    </w:p>
  </w:endnote>
  <w:endnote w:type="continuationSeparator" w:id="1">
    <w:p w:rsidR="001509BE" w:rsidRDefault="001509BE" w:rsidP="00F7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2258422"/>
      <w:docPartObj>
        <w:docPartGallery w:val="Page Numbers (Bottom of Page)"/>
        <w:docPartUnique/>
      </w:docPartObj>
    </w:sdtPr>
    <w:sdtContent>
      <w:p w:rsidR="002E4463" w:rsidRDefault="00B74193">
        <w:pPr>
          <w:pStyle w:val="aa"/>
          <w:jc w:val="center"/>
        </w:pPr>
        <w:r>
          <w:fldChar w:fldCharType="begin"/>
        </w:r>
        <w:r w:rsidR="00FB7720">
          <w:instrText xml:space="preserve"> PAGE   \* MERGEFORMAT </w:instrText>
        </w:r>
        <w:r>
          <w:fldChar w:fldCharType="separate"/>
        </w:r>
        <w:r w:rsidR="0040519D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2E4463" w:rsidRDefault="002E446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9BE" w:rsidRDefault="001509BE" w:rsidP="00F746CF">
      <w:pPr>
        <w:spacing w:after="0" w:line="240" w:lineRule="auto"/>
      </w:pPr>
      <w:r>
        <w:separator/>
      </w:r>
    </w:p>
  </w:footnote>
  <w:footnote w:type="continuationSeparator" w:id="1">
    <w:p w:rsidR="001509BE" w:rsidRDefault="001509BE" w:rsidP="00F74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807"/>
    <w:multiLevelType w:val="hybridMultilevel"/>
    <w:tmpl w:val="6CC674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5D7B56"/>
    <w:multiLevelType w:val="hybridMultilevel"/>
    <w:tmpl w:val="BA56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A5841"/>
    <w:multiLevelType w:val="hybridMultilevel"/>
    <w:tmpl w:val="DF68375A"/>
    <w:lvl w:ilvl="0" w:tplc="54CA25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81AC2"/>
    <w:multiLevelType w:val="hybridMultilevel"/>
    <w:tmpl w:val="D61476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0B014729"/>
    <w:multiLevelType w:val="hybridMultilevel"/>
    <w:tmpl w:val="85EA05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0B185B8C"/>
    <w:multiLevelType w:val="singleLevel"/>
    <w:tmpl w:val="6DE68782"/>
    <w:lvl w:ilvl="0">
      <w:start w:val="1"/>
      <w:numFmt w:val="decimal"/>
      <w:lvlText w:val="%1."/>
      <w:legacy w:legacy="1" w:legacySpace="0" w:legacyIndent="283"/>
      <w:lvlJc w:val="left"/>
      <w:pPr>
        <w:ind w:left="643" w:hanging="283"/>
      </w:pPr>
      <w:rPr>
        <w:rFonts w:ascii="Times New Roman" w:eastAsia="Times New Roman" w:hAnsi="Times New Roman" w:cs="Times New Roman"/>
        <w:b w:val="0"/>
        <w:i w:val="0"/>
        <w:sz w:val="24"/>
      </w:rPr>
    </w:lvl>
  </w:abstractNum>
  <w:abstractNum w:abstractNumId="6">
    <w:nsid w:val="0CC51D10"/>
    <w:multiLevelType w:val="singleLevel"/>
    <w:tmpl w:val="A5E030C6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eastAsia="Calibri" w:hAnsi="Times New Roman" w:cs="Times New Roman"/>
      </w:rPr>
    </w:lvl>
  </w:abstractNum>
  <w:abstractNum w:abstractNumId="7">
    <w:nsid w:val="195D4432"/>
    <w:multiLevelType w:val="hybridMultilevel"/>
    <w:tmpl w:val="E0023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570A9"/>
    <w:multiLevelType w:val="hybridMultilevel"/>
    <w:tmpl w:val="2BBC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822F1"/>
    <w:multiLevelType w:val="hybridMultilevel"/>
    <w:tmpl w:val="1A0453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3E3F99"/>
    <w:multiLevelType w:val="singleLevel"/>
    <w:tmpl w:val="0952E64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b w:val="0"/>
      </w:rPr>
    </w:lvl>
  </w:abstractNum>
  <w:abstractNum w:abstractNumId="11">
    <w:nsid w:val="3A4A6996"/>
    <w:multiLevelType w:val="hybridMultilevel"/>
    <w:tmpl w:val="87DED1C0"/>
    <w:lvl w:ilvl="0" w:tplc="3E3C16B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E51DF"/>
    <w:multiLevelType w:val="singleLevel"/>
    <w:tmpl w:val="4DD8E46A"/>
    <w:lvl w:ilvl="0">
      <w:start w:val="1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3EF92A93"/>
    <w:multiLevelType w:val="hybridMultilevel"/>
    <w:tmpl w:val="8D1C03CA"/>
    <w:lvl w:ilvl="0" w:tplc="47C6D25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2EA5258"/>
    <w:multiLevelType w:val="hybridMultilevel"/>
    <w:tmpl w:val="234EC670"/>
    <w:lvl w:ilvl="0" w:tplc="C062F04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8814384"/>
    <w:multiLevelType w:val="hybridMultilevel"/>
    <w:tmpl w:val="53F4255C"/>
    <w:lvl w:ilvl="0" w:tplc="95D0C8BA">
      <w:start w:val="1"/>
      <w:numFmt w:val="decimal"/>
      <w:lvlText w:val="%1."/>
      <w:lvlJc w:val="left"/>
      <w:pPr>
        <w:ind w:left="13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6">
    <w:nsid w:val="49EB03C1"/>
    <w:multiLevelType w:val="hybridMultilevel"/>
    <w:tmpl w:val="71C64C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D61AE0"/>
    <w:multiLevelType w:val="hybridMultilevel"/>
    <w:tmpl w:val="03985402"/>
    <w:lvl w:ilvl="0" w:tplc="5B46E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F6A52FA"/>
    <w:multiLevelType w:val="singleLevel"/>
    <w:tmpl w:val="A5E030C6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eastAsia="Calibri" w:hAnsi="Times New Roman" w:cs="Times New Roman"/>
      </w:rPr>
    </w:lvl>
  </w:abstractNum>
  <w:abstractNum w:abstractNumId="19">
    <w:nsid w:val="4F8E53CA"/>
    <w:multiLevelType w:val="hybridMultilevel"/>
    <w:tmpl w:val="79681976"/>
    <w:lvl w:ilvl="0" w:tplc="0419000F">
      <w:start w:val="1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332F92"/>
    <w:multiLevelType w:val="hybridMultilevel"/>
    <w:tmpl w:val="84B69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8F8146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210A2"/>
    <w:multiLevelType w:val="hybridMultilevel"/>
    <w:tmpl w:val="5D3AE4CC"/>
    <w:lvl w:ilvl="0" w:tplc="B934B478">
      <w:start w:val="1"/>
      <w:numFmt w:val="decimal"/>
      <w:lvlText w:val="%1."/>
      <w:lvlJc w:val="left"/>
      <w:pPr>
        <w:ind w:left="846" w:hanging="42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01495"/>
    <w:multiLevelType w:val="hybridMultilevel"/>
    <w:tmpl w:val="81B4731E"/>
    <w:lvl w:ilvl="0" w:tplc="47C6D25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1EC5A5A"/>
    <w:multiLevelType w:val="hybridMultilevel"/>
    <w:tmpl w:val="7604DE66"/>
    <w:lvl w:ilvl="0" w:tplc="CF3E2A5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2D305E9"/>
    <w:multiLevelType w:val="hybridMultilevel"/>
    <w:tmpl w:val="C1F6A14A"/>
    <w:lvl w:ilvl="0" w:tplc="3CB68F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A058B"/>
    <w:multiLevelType w:val="hybridMultilevel"/>
    <w:tmpl w:val="0D62C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2A49CB"/>
    <w:multiLevelType w:val="hybridMultilevel"/>
    <w:tmpl w:val="6DF0FA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E371F"/>
    <w:multiLevelType w:val="hybridMultilevel"/>
    <w:tmpl w:val="11286874"/>
    <w:lvl w:ilvl="0" w:tplc="CF3E2A5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32F29E5"/>
    <w:multiLevelType w:val="hybridMultilevel"/>
    <w:tmpl w:val="855489FE"/>
    <w:lvl w:ilvl="0" w:tplc="1A72E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25"/>
  </w:num>
  <w:num w:numId="4">
    <w:abstractNumId w:val="12"/>
  </w:num>
  <w:num w:numId="5">
    <w:abstractNumId w:val="28"/>
  </w:num>
  <w:num w:numId="6">
    <w:abstractNumId w:val="17"/>
  </w:num>
  <w:num w:numId="7">
    <w:abstractNumId w:val="1"/>
  </w:num>
  <w:num w:numId="8">
    <w:abstractNumId w:val="5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  <w:num w:numId="14">
    <w:abstractNumId w:val="18"/>
    <w:lvlOverride w:ilvl="0">
      <w:startOverride w:val="1"/>
    </w:lvlOverride>
  </w:num>
  <w:num w:numId="15">
    <w:abstractNumId w:val="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</w:num>
  <w:num w:numId="18">
    <w:abstractNumId w:val="1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"/>
  </w:num>
  <w:num w:numId="21">
    <w:abstractNumId w:val="0"/>
  </w:num>
  <w:num w:numId="22">
    <w:abstractNumId w:val="21"/>
  </w:num>
  <w:num w:numId="23">
    <w:abstractNumId w:val="27"/>
  </w:num>
  <w:num w:numId="24">
    <w:abstractNumId w:val="23"/>
  </w:num>
  <w:num w:numId="25">
    <w:abstractNumId w:val="13"/>
  </w:num>
  <w:num w:numId="26">
    <w:abstractNumId w:val="22"/>
  </w:num>
  <w:num w:numId="27">
    <w:abstractNumId w:val="1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54EB"/>
    <w:rsid w:val="000030BF"/>
    <w:rsid w:val="00081384"/>
    <w:rsid w:val="00087269"/>
    <w:rsid w:val="000A23D1"/>
    <w:rsid w:val="000B486A"/>
    <w:rsid w:val="000B6E44"/>
    <w:rsid w:val="000F01E6"/>
    <w:rsid w:val="0011597A"/>
    <w:rsid w:val="00120A12"/>
    <w:rsid w:val="00141AD6"/>
    <w:rsid w:val="001509BE"/>
    <w:rsid w:val="0015256F"/>
    <w:rsid w:val="00170EC0"/>
    <w:rsid w:val="00175568"/>
    <w:rsid w:val="00193F42"/>
    <w:rsid w:val="00257D37"/>
    <w:rsid w:val="00260F23"/>
    <w:rsid w:val="002754EB"/>
    <w:rsid w:val="002757D9"/>
    <w:rsid w:val="002A188B"/>
    <w:rsid w:val="002A78F7"/>
    <w:rsid w:val="002D20A1"/>
    <w:rsid w:val="002E4463"/>
    <w:rsid w:val="002F6DB0"/>
    <w:rsid w:val="00314A49"/>
    <w:rsid w:val="0037717E"/>
    <w:rsid w:val="003804FA"/>
    <w:rsid w:val="00395803"/>
    <w:rsid w:val="003B24FB"/>
    <w:rsid w:val="003B43DF"/>
    <w:rsid w:val="003C3538"/>
    <w:rsid w:val="003E2B38"/>
    <w:rsid w:val="0040519D"/>
    <w:rsid w:val="004116D2"/>
    <w:rsid w:val="00412930"/>
    <w:rsid w:val="004217F4"/>
    <w:rsid w:val="00461C51"/>
    <w:rsid w:val="00494E9B"/>
    <w:rsid w:val="004D396D"/>
    <w:rsid w:val="00514DD3"/>
    <w:rsid w:val="00530B94"/>
    <w:rsid w:val="00534980"/>
    <w:rsid w:val="00591841"/>
    <w:rsid w:val="00592966"/>
    <w:rsid w:val="005E3262"/>
    <w:rsid w:val="005F2645"/>
    <w:rsid w:val="00605836"/>
    <w:rsid w:val="0064210D"/>
    <w:rsid w:val="00643736"/>
    <w:rsid w:val="0066162E"/>
    <w:rsid w:val="006719EC"/>
    <w:rsid w:val="00674FF1"/>
    <w:rsid w:val="006831B6"/>
    <w:rsid w:val="00690A1B"/>
    <w:rsid w:val="006F232A"/>
    <w:rsid w:val="007070B1"/>
    <w:rsid w:val="007149F6"/>
    <w:rsid w:val="00727A75"/>
    <w:rsid w:val="0073198D"/>
    <w:rsid w:val="00740D1A"/>
    <w:rsid w:val="00746D24"/>
    <w:rsid w:val="00765D67"/>
    <w:rsid w:val="0077449D"/>
    <w:rsid w:val="00783875"/>
    <w:rsid w:val="007864C5"/>
    <w:rsid w:val="007868F7"/>
    <w:rsid w:val="007B1546"/>
    <w:rsid w:val="007C1BF2"/>
    <w:rsid w:val="007C69DB"/>
    <w:rsid w:val="007E6660"/>
    <w:rsid w:val="00812D5E"/>
    <w:rsid w:val="00820528"/>
    <w:rsid w:val="00842631"/>
    <w:rsid w:val="008A224D"/>
    <w:rsid w:val="008E678E"/>
    <w:rsid w:val="00912E25"/>
    <w:rsid w:val="009240EA"/>
    <w:rsid w:val="0095799C"/>
    <w:rsid w:val="0099022C"/>
    <w:rsid w:val="00993B7F"/>
    <w:rsid w:val="009C3360"/>
    <w:rsid w:val="009F113A"/>
    <w:rsid w:val="009F7AB5"/>
    <w:rsid w:val="00A0324C"/>
    <w:rsid w:val="00A05D74"/>
    <w:rsid w:val="00A0795D"/>
    <w:rsid w:val="00A42AB7"/>
    <w:rsid w:val="00A7611A"/>
    <w:rsid w:val="00A80E7A"/>
    <w:rsid w:val="00A86F59"/>
    <w:rsid w:val="00A9041A"/>
    <w:rsid w:val="00AA2A8D"/>
    <w:rsid w:val="00AB0307"/>
    <w:rsid w:val="00AE1508"/>
    <w:rsid w:val="00AF3FF9"/>
    <w:rsid w:val="00B00EFA"/>
    <w:rsid w:val="00B13142"/>
    <w:rsid w:val="00B74193"/>
    <w:rsid w:val="00B77677"/>
    <w:rsid w:val="00BB2193"/>
    <w:rsid w:val="00BD6A99"/>
    <w:rsid w:val="00C3251A"/>
    <w:rsid w:val="00C43E7D"/>
    <w:rsid w:val="00C545B3"/>
    <w:rsid w:val="00C83DF5"/>
    <w:rsid w:val="00C84980"/>
    <w:rsid w:val="00CA22C1"/>
    <w:rsid w:val="00CB4369"/>
    <w:rsid w:val="00CC3BF4"/>
    <w:rsid w:val="00CD6910"/>
    <w:rsid w:val="00CE4DB3"/>
    <w:rsid w:val="00CE5A6C"/>
    <w:rsid w:val="00D02165"/>
    <w:rsid w:val="00D0549C"/>
    <w:rsid w:val="00D1420F"/>
    <w:rsid w:val="00D2141F"/>
    <w:rsid w:val="00D31930"/>
    <w:rsid w:val="00D357D5"/>
    <w:rsid w:val="00D53B5D"/>
    <w:rsid w:val="00D86415"/>
    <w:rsid w:val="00D97FEB"/>
    <w:rsid w:val="00DB4FFD"/>
    <w:rsid w:val="00DE23C9"/>
    <w:rsid w:val="00DE56E7"/>
    <w:rsid w:val="00E46EAC"/>
    <w:rsid w:val="00E82A65"/>
    <w:rsid w:val="00E91D53"/>
    <w:rsid w:val="00E922DE"/>
    <w:rsid w:val="00EA26E6"/>
    <w:rsid w:val="00EA7D8D"/>
    <w:rsid w:val="00EC6A05"/>
    <w:rsid w:val="00EE65EC"/>
    <w:rsid w:val="00EF34C9"/>
    <w:rsid w:val="00F746CF"/>
    <w:rsid w:val="00F85F60"/>
    <w:rsid w:val="00F93F26"/>
    <w:rsid w:val="00FB51D0"/>
    <w:rsid w:val="00FB7720"/>
    <w:rsid w:val="00FE1804"/>
    <w:rsid w:val="00FF1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41"/>
  </w:style>
  <w:style w:type="paragraph" w:styleId="1">
    <w:name w:val="heading 1"/>
    <w:basedOn w:val="a"/>
    <w:next w:val="a"/>
    <w:link w:val="10"/>
    <w:qFormat/>
    <w:rsid w:val="0084263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324C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styleId="3">
    <w:name w:val="heading 3"/>
    <w:basedOn w:val="a"/>
    <w:next w:val="a0"/>
    <w:link w:val="30"/>
    <w:qFormat/>
    <w:rsid w:val="00A0324C"/>
    <w:pPr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4">
    <w:name w:val="heading 4"/>
    <w:basedOn w:val="a"/>
    <w:next w:val="a0"/>
    <w:link w:val="40"/>
    <w:qFormat/>
    <w:rsid w:val="00A0324C"/>
    <w:pPr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paragraph" w:styleId="5">
    <w:name w:val="heading 5"/>
    <w:basedOn w:val="a"/>
    <w:next w:val="a0"/>
    <w:link w:val="50"/>
    <w:qFormat/>
    <w:rsid w:val="00A0324C"/>
    <w:pPr>
      <w:spacing w:after="0" w:line="240" w:lineRule="auto"/>
      <w:ind w:left="720"/>
      <w:outlineLvl w:val="4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6">
    <w:name w:val="heading 6"/>
    <w:basedOn w:val="a"/>
    <w:next w:val="a0"/>
    <w:link w:val="60"/>
    <w:qFormat/>
    <w:rsid w:val="00A0324C"/>
    <w:pPr>
      <w:spacing w:after="0" w:line="240" w:lineRule="auto"/>
      <w:ind w:left="720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en-US"/>
    </w:rPr>
  </w:style>
  <w:style w:type="paragraph" w:styleId="7">
    <w:name w:val="heading 7"/>
    <w:basedOn w:val="a"/>
    <w:next w:val="a0"/>
    <w:link w:val="70"/>
    <w:qFormat/>
    <w:rsid w:val="00A0324C"/>
    <w:pPr>
      <w:spacing w:after="0" w:line="240" w:lineRule="auto"/>
      <w:ind w:left="720"/>
      <w:outlineLvl w:val="6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8">
    <w:name w:val="heading 8"/>
    <w:basedOn w:val="a"/>
    <w:next w:val="a0"/>
    <w:link w:val="80"/>
    <w:qFormat/>
    <w:rsid w:val="00A0324C"/>
    <w:pPr>
      <w:spacing w:after="0" w:line="240" w:lineRule="auto"/>
      <w:ind w:left="720"/>
      <w:outlineLvl w:val="7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9">
    <w:name w:val="heading 9"/>
    <w:basedOn w:val="a"/>
    <w:next w:val="a0"/>
    <w:link w:val="90"/>
    <w:qFormat/>
    <w:rsid w:val="00A0324C"/>
    <w:pPr>
      <w:spacing w:after="0" w:line="240" w:lineRule="auto"/>
      <w:ind w:left="720"/>
      <w:outlineLvl w:val="8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426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A0324C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a0">
    <w:name w:val="Normal Indent"/>
    <w:basedOn w:val="a"/>
    <w:rsid w:val="00A0324C"/>
    <w:pPr>
      <w:spacing w:after="0" w:line="240" w:lineRule="auto"/>
      <w:ind w:left="720"/>
    </w:pPr>
    <w:rPr>
      <w:rFonts w:ascii="NTTimes/Cyrillic" w:eastAsia="Times New Roman" w:hAnsi="NTTimes/Cyrillic" w:cs="Times New Roman"/>
      <w:sz w:val="20"/>
      <w:szCs w:val="20"/>
      <w:lang w:val="en-US"/>
    </w:rPr>
  </w:style>
  <w:style w:type="character" w:customStyle="1" w:styleId="30">
    <w:name w:val="Заголовок 3 Знак"/>
    <w:basedOn w:val="a1"/>
    <w:link w:val="3"/>
    <w:rsid w:val="00A0324C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1"/>
    <w:link w:val="4"/>
    <w:rsid w:val="00A0324C"/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character" w:customStyle="1" w:styleId="50">
    <w:name w:val="Заголовок 5 Знак"/>
    <w:basedOn w:val="a1"/>
    <w:link w:val="5"/>
    <w:rsid w:val="00A0324C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60">
    <w:name w:val="Заголовок 6 Знак"/>
    <w:basedOn w:val="a1"/>
    <w:link w:val="6"/>
    <w:rsid w:val="00A0324C"/>
    <w:rPr>
      <w:rFonts w:ascii="Times New Roman" w:eastAsia="Times New Roman" w:hAnsi="Times New Roman" w:cs="Times New Roman"/>
      <w:sz w:val="20"/>
      <w:szCs w:val="20"/>
      <w:u w:val="single"/>
      <w:lang w:val="en-US"/>
    </w:rPr>
  </w:style>
  <w:style w:type="character" w:customStyle="1" w:styleId="70">
    <w:name w:val="Заголовок 7 Знак"/>
    <w:basedOn w:val="a1"/>
    <w:link w:val="7"/>
    <w:rsid w:val="00A0324C"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80">
    <w:name w:val="Заголовок 8 Знак"/>
    <w:basedOn w:val="a1"/>
    <w:link w:val="8"/>
    <w:rsid w:val="00A0324C"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rsid w:val="00A0324C"/>
    <w:rPr>
      <w:rFonts w:ascii="Times New Roman" w:eastAsia="Times New Roman" w:hAnsi="Times New Roman" w:cs="Times New Roman"/>
      <w:i/>
      <w:sz w:val="20"/>
      <w:szCs w:val="20"/>
      <w:lang w:val="en-US"/>
    </w:rPr>
  </w:style>
  <w:style w:type="table" w:styleId="a4">
    <w:name w:val="Table Grid"/>
    <w:basedOn w:val="a2"/>
    <w:uiPriority w:val="59"/>
    <w:rsid w:val="00175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rsid w:val="0011597A"/>
    <w:pPr>
      <w:widowControl w:val="0"/>
      <w:autoSpaceDE w:val="0"/>
      <w:autoSpaceDN w:val="0"/>
      <w:adjustRightInd w:val="0"/>
      <w:spacing w:after="0" w:line="550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rsid w:val="0011597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1"/>
    <w:rsid w:val="0011597A"/>
    <w:rPr>
      <w:rFonts w:ascii="Times New Roman" w:hAnsi="Times New Roman" w:cs="Times New Roman" w:hint="default"/>
      <w:sz w:val="20"/>
      <w:szCs w:val="20"/>
    </w:rPr>
  </w:style>
  <w:style w:type="paragraph" w:styleId="a5">
    <w:name w:val="Normal (Web)"/>
    <w:basedOn w:val="a"/>
    <w:uiPriority w:val="99"/>
    <w:rsid w:val="0011597A"/>
    <w:pPr>
      <w:widowControl w:val="0"/>
      <w:suppressAutoHyphens/>
      <w:spacing w:before="280" w:after="280" w:line="100" w:lineRule="atLeast"/>
      <w:ind w:left="720" w:hanging="720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 w:bidi="en-US"/>
    </w:rPr>
  </w:style>
  <w:style w:type="character" w:customStyle="1" w:styleId="FontStyle16">
    <w:name w:val="Font Style16"/>
    <w:basedOn w:val="a1"/>
    <w:uiPriority w:val="99"/>
    <w:rsid w:val="0011597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7">
    <w:name w:val="Style7"/>
    <w:basedOn w:val="a"/>
    <w:rsid w:val="001159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115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11597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5">
    <w:name w:val="Style5"/>
    <w:basedOn w:val="a"/>
    <w:rsid w:val="00115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1597A"/>
    <w:pPr>
      <w:widowControl w:val="0"/>
      <w:autoSpaceDE w:val="0"/>
      <w:autoSpaceDN w:val="0"/>
      <w:adjustRightInd w:val="0"/>
      <w:spacing w:after="0" w:line="64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Текст1"/>
    <w:basedOn w:val="a"/>
    <w:rsid w:val="008A224D"/>
    <w:pPr>
      <w:suppressAutoHyphens/>
      <w:spacing w:after="0" w:line="360" w:lineRule="auto"/>
      <w:ind w:firstLine="567"/>
      <w:jc w:val="both"/>
    </w:pPr>
    <w:rPr>
      <w:rFonts w:ascii="Courier New" w:eastAsia="Times New Roman" w:hAnsi="Courier New" w:cs="Courier New"/>
      <w:sz w:val="24"/>
      <w:szCs w:val="20"/>
      <w:lang w:eastAsia="ar-SA"/>
    </w:rPr>
  </w:style>
  <w:style w:type="paragraph" w:customStyle="1" w:styleId="110">
    <w:name w:val="Заголовок 11"/>
    <w:basedOn w:val="a"/>
    <w:qFormat/>
    <w:rsid w:val="007864C5"/>
    <w:pPr>
      <w:widowControl w:val="0"/>
      <w:autoSpaceDE w:val="0"/>
      <w:autoSpaceDN w:val="0"/>
      <w:spacing w:after="0" w:line="240" w:lineRule="auto"/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qFormat/>
    <w:rsid w:val="007864C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paragraph" w:styleId="a8">
    <w:name w:val="header"/>
    <w:basedOn w:val="a"/>
    <w:link w:val="a9"/>
    <w:unhideWhenUsed/>
    <w:rsid w:val="00F74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F746CF"/>
  </w:style>
  <w:style w:type="paragraph" w:styleId="aa">
    <w:name w:val="footer"/>
    <w:basedOn w:val="a"/>
    <w:link w:val="ab"/>
    <w:uiPriority w:val="99"/>
    <w:unhideWhenUsed/>
    <w:rsid w:val="00F74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F746CF"/>
  </w:style>
  <w:style w:type="character" w:customStyle="1" w:styleId="ac">
    <w:name w:val="Основной текст + Полужирный"/>
    <w:basedOn w:val="a1"/>
    <w:uiPriority w:val="99"/>
    <w:rsid w:val="004D396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styleId="ad">
    <w:name w:val="Body Text"/>
    <w:basedOn w:val="a"/>
    <w:link w:val="ae"/>
    <w:uiPriority w:val="1"/>
    <w:qFormat/>
    <w:rsid w:val="00FF1BCA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1"/>
    <w:link w:val="ad"/>
    <w:uiPriority w:val="1"/>
    <w:rsid w:val="00FF1BCA"/>
    <w:rPr>
      <w:rFonts w:ascii="Courier New" w:eastAsia="Courier New" w:hAnsi="Courier New" w:cs="Courier New"/>
      <w:sz w:val="26"/>
      <w:szCs w:val="26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FF1BCA"/>
    <w:pPr>
      <w:widowControl w:val="0"/>
      <w:autoSpaceDE w:val="0"/>
      <w:autoSpaceDN w:val="0"/>
      <w:spacing w:after="120" w:line="240" w:lineRule="auto"/>
      <w:ind w:left="283"/>
    </w:pPr>
    <w:rPr>
      <w:rFonts w:ascii="Courier New" w:eastAsia="Courier New" w:hAnsi="Courier New" w:cs="Courier New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FF1BCA"/>
    <w:rPr>
      <w:rFonts w:ascii="Courier New" w:eastAsia="Courier New" w:hAnsi="Courier New" w:cs="Courier New"/>
      <w:sz w:val="16"/>
      <w:szCs w:val="16"/>
      <w:lang w:val="en-US" w:eastAsia="en-US"/>
    </w:rPr>
  </w:style>
  <w:style w:type="paragraph" w:customStyle="1" w:styleId="12">
    <w:name w:val="Без интервала1"/>
    <w:uiPriority w:val="1"/>
    <w:qFormat/>
    <w:rsid w:val="00D3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EE65EC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EE65EC"/>
  </w:style>
  <w:style w:type="character" w:styleId="af1">
    <w:name w:val="Strong"/>
    <w:basedOn w:val="a1"/>
    <w:uiPriority w:val="22"/>
    <w:qFormat/>
    <w:rsid w:val="003B43DF"/>
    <w:rPr>
      <w:b/>
      <w:bCs/>
    </w:rPr>
  </w:style>
  <w:style w:type="paragraph" w:customStyle="1" w:styleId="txt">
    <w:name w:val="txt"/>
    <w:basedOn w:val="a"/>
    <w:rsid w:val="0019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842631"/>
    <w:rPr>
      <w:sz w:val="24"/>
      <w:szCs w:val="24"/>
      <w:lang w:eastAsia="en-US"/>
    </w:rPr>
  </w:style>
  <w:style w:type="paragraph" w:styleId="af3">
    <w:name w:val="No Spacing"/>
    <w:link w:val="af2"/>
    <w:uiPriority w:val="1"/>
    <w:qFormat/>
    <w:rsid w:val="00842631"/>
    <w:pPr>
      <w:spacing w:after="0" w:line="240" w:lineRule="auto"/>
    </w:pPr>
    <w:rPr>
      <w:sz w:val="24"/>
      <w:szCs w:val="24"/>
      <w:lang w:eastAsia="en-US"/>
    </w:rPr>
  </w:style>
  <w:style w:type="paragraph" w:customStyle="1" w:styleId="21">
    <w:name w:val="заголовок 2"/>
    <w:basedOn w:val="a"/>
    <w:next w:val="a"/>
    <w:rsid w:val="0084263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f4">
    <w:name w:val="annotation reference"/>
    <w:rsid w:val="00842631"/>
    <w:rPr>
      <w:sz w:val="16"/>
      <w:szCs w:val="16"/>
    </w:rPr>
  </w:style>
  <w:style w:type="character" w:customStyle="1" w:styleId="af5">
    <w:name w:val="Текст сноски Знак"/>
    <w:basedOn w:val="a1"/>
    <w:link w:val="af6"/>
    <w:semiHidden/>
    <w:rsid w:val="00A0324C"/>
    <w:rPr>
      <w:rFonts w:ascii="NTTimes/Cyrillic" w:eastAsia="Times New Roman" w:hAnsi="NTTimes/Cyrillic" w:cs="Times New Roman"/>
      <w:sz w:val="20"/>
      <w:szCs w:val="20"/>
      <w:lang w:val="en-US"/>
    </w:rPr>
  </w:style>
  <w:style w:type="paragraph" w:styleId="af6">
    <w:name w:val="footnote text"/>
    <w:basedOn w:val="a"/>
    <w:link w:val="af5"/>
    <w:semiHidden/>
    <w:rsid w:val="00A0324C"/>
    <w:pPr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val="en-US"/>
    </w:rPr>
  </w:style>
  <w:style w:type="paragraph" w:styleId="af7">
    <w:name w:val="Balloon Text"/>
    <w:basedOn w:val="a"/>
    <w:link w:val="af8"/>
    <w:uiPriority w:val="99"/>
    <w:semiHidden/>
    <w:unhideWhenUsed/>
    <w:rsid w:val="0095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95799C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locked/>
    <w:rsid w:val="00F85F6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31799-6B80-4D1B-9960-34035510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12340</Words>
  <Characters>70343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13</cp:revision>
  <cp:lastPrinted>2019-01-25T09:49:00Z</cp:lastPrinted>
  <dcterms:created xsi:type="dcterms:W3CDTF">2020-10-11T12:17:00Z</dcterms:created>
  <dcterms:modified xsi:type="dcterms:W3CDTF">2023-07-06T13:00:00Z</dcterms:modified>
</cp:coreProperties>
</file>