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4F4" w:rsidRPr="00D24EBE" w:rsidRDefault="005F04F4" w:rsidP="00D24EBE">
      <w:pPr>
        <w:ind w:left="567"/>
        <w:jc w:val="center"/>
        <w:rPr>
          <w:rFonts w:ascii="Times New Roman" w:hAnsi="Times New Roman" w:cs="Times New Roman"/>
          <w:b/>
          <w:sz w:val="24"/>
          <w:szCs w:val="24"/>
          <w:lang w:val="ru-RU"/>
        </w:rPr>
      </w:pPr>
      <w:r w:rsidRPr="00D24EBE">
        <w:rPr>
          <w:rFonts w:ascii="Times New Roman" w:hAnsi="Times New Roman" w:cs="Times New Roman"/>
          <w:b/>
          <w:sz w:val="24"/>
          <w:szCs w:val="24"/>
          <w:lang w:val="ru-RU"/>
        </w:rPr>
        <w:t>ПЯТИГОРСКИЙ МЕДИКО-ФАРМАЦЕВТИЧЕСКИЙ ИНСТИТУТ –</w:t>
      </w:r>
    </w:p>
    <w:p w:rsidR="005F04F4" w:rsidRPr="00D24EBE" w:rsidRDefault="005F04F4" w:rsidP="005F04F4">
      <w:pPr>
        <w:pStyle w:val="a3"/>
        <w:ind w:left="567"/>
        <w:jc w:val="center"/>
        <w:rPr>
          <w:rFonts w:ascii="Times New Roman" w:hAnsi="Times New Roman" w:cs="Times New Roman"/>
          <w:b/>
          <w:sz w:val="24"/>
          <w:szCs w:val="24"/>
          <w:lang w:val="ru-RU"/>
        </w:rPr>
      </w:pPr>
      <w:r w:rsidRPr="00D24EBE">
        <w:rPr>
          <w:rFonts w:ascii="Times New Roman" w:hAnsi="Times New Roman" w:cs="Times New Roman"/>
          <w:sz w:val="24"/>
          <w:szCs w:val="24"/>
          <w:lang w:val="ru-RU"/>
        </w:rPr>
        <w:t>филиал федерального государственного бюджетного образовательного учреждения высшего образования</w:t>
      </w:r>
    </w:p>
    <w:p w:rsidR="005F04F4" w:rsidRPr="00D24EBE" w:rsidRDefault="005F04F4" w:rsidP="005F04F4">
      <w:pPr>
        <w:pStyle w:val="a3"/>
        <w:ind w:left="567"/>
        <w:jc w:val="center"/>
        <w:rPr>
          <w:rFonts w:ascii="Times New Roman" w:hAnsi="Times New Roman" w:cs="Times New Roman"/>
          <w:b/>
          <w:sz w:val="24"/>
          <w:szCs w:val="24"/>
          <w:lang w:val="ru-RU"/>
        </w:rPr>
      </w:pPr>
      <w:r w:rsidRPr="00D24EBE">
        <w:rPr>
          <w:rFonts w:ascii="Times New Roman" w:hAnsi="Times New Roman" w:cs="Times New Roman"/>
          <w:b/>
          <w:sz w:val="24"/>
          <w:szCs w:val="24"/>
          <w:lang w:val="ru-RU"/>
        </w:rPr>
        <w:t>«ВОЛГОГРАДСКИЙ ГОСУДАРСТВЕННЫЙ</w:t>
      </w:r>
    </w:p>
    <w:p w:rsidR="005F04F4" w:rsidRPr="00D24EBE" w:rsidRDefault="005F04F4" w:rsidP="005F04F4">
      <w:pPr>
        <w:pStyle w:val="a3"/>
        <w:ind w:left="567"/>
        <w:jc w:val="center"/>
        <w:rPr>
          <w:rFonts w:ascii="Times New Roman" w:hAnsi="Times New Roman" w:cs="Times New Roman"/>
          <w:b/>
          <w:sz w:val="24"/>
          <w:szCs w:val="24"/>
          <w:lang w:val="ru-RU"/>
        </w:rPr>
      </w:pPr>
      <w:r w:rsidRPr="00D24EBE">
        <w:rPr>
          <w:rFonts w:ascii="Times New Roman" w:hAnsi="Times New Roman" w:cs="Times New Roman"/>
          <w:b/>
          <w:sz w:val="24"/>
          <w:szCs w:val="24"/>
          <w:lang w:val="ru-RU"/>
        </w:rPr>
        <w:t>МЕДИЦИНСКИЙ УНИВЕРСИТЕТ»</w:t>
      </w:r>
    </w:p>
    <w:p w:rsidR="005F04F4" w:rsidRPr="00D24EBE" w:rsidRDefault="005F04F4" w:rsidP="005F04F4">
      <w:pPr>
        <w:pStyle w:val="a3"/>
        <w:ind w:left="567"/>
        <w:jc w:val="center"/>
        <w:rPr>
          <w:rFonts w:ascii="Times New Roman" w:hAnsi="Times New Roman" w:cs="Times New Roman"/>
          <w:b/>
          <w:sz w:val="24"/>
          <w:szCs w:val="24"/>
          <w:lang w:val="ru-RU"/>
        </w:rPr>
      </w:pPr>
      <w:r w:rsidRPr="00D24EBE">
        <w:rPr>
          <w:rFonts w:ascii="Times New Roman" w:hAnsi="Times New Roman" w:cs="Times New Roman"/>
          <w:sz w:val="24"/>
          <w:szCs w:val="24"/>
          <w:lang w:val="ru-RU"/>
        </w:rPr>
        <w:t>Министерства здравоохранения Российской Федерации</w:t>
      </w:r>
    </w:p>
    <w:p w:rsidR="005F04F4" w:rsidRPr="00D24EBE" w:rsidRDefault="005F04F4" w:rsidP="005F04F4">
      <w:pPr>
        <w:pStyle w:val="3"/>
        <w:rPr>
          <w:rFonts w:ascii="Times New Roman" w:hAnsi="Times New Roman" w:cs="Times New Roman"/>
          <w:sz w:val="24"/>
          <w:szCs w:val="24"/>
          <w:lang w:val="ru-RU"/>
        </w:rPr>
      </w:pPr>
    </w:p>
    <w:p w:rsidR="005F04F4" w:rsidRPr="002B4A40" w:rsidRDefault="005F04F4" w:rsidP="005F04F4">
      <w:pPr>
        <w:pStyle w:val="3"/>
        <w:rPr>
          <w:rFonts w:ascii="Times New Roman" w:hAnsi="Times New Roman" w:cs="Times New Roman"/>
          <w:color w:val="FF0000"/>
          <w:sz w:val="24"/>
          <w:szCs w:val="24"/>
          <w:lang w:val="ru-RU"/>
        </w:rPr>
      </w:pPr>
    </w:p>
    <w:p w:rsidR="00D24EBE" w:rsidRPr="00485B95" w:rsidRDefault="00D24EBE" w:rsidP="00D24EBE">
      <w:pPr>
        <w:shd w:val="clear" w:color="auto" w:fill="FFFFFF"/>
        <w:tabs>
          <w:tab w:val="left" w:pos="142"/>
        </w:tabs>
        <w:ind w:left="5103"/>
        <w:rPr>
          <w:rFonts w:ascii="Times New Roman" w:hAnsi="Times New Roman" w:cs="Times New Roman"/>
          <w:color w:val="000000" w:themeColor="text1"/>
          <w:sz w:val="24"/>
          <w:szCs w:val="24"/>
          <w:lang w:val="ru-RU"/>
        </w:rPr>
      </w:pPr>
      <w:r w:rsidRPr="00485B95">
        <w:rPr>
          <w:rFonts w:ascii="Times New Roman" w:hAnsi="Times New Roman" w:cs="Times New Roman"/>
          <w:color w:val="000000" w:themeColor="text1"/>
          <w:sz w:val="24"/>
          <w:szCs w:val="24"/>
          <w:lang w:val="ru-RU"/>
        </w:rPr>
        <w:t>УТВЕРЖДАЮ</w:t>
      </w:r>
    </w:p>
    <w:p w:rsidR="00D24EBE" w:rsidRPr="00485B95" w:rsidRDefault="00D24EBE" w:rsidP="00D24EBE">
      <w:pPr>
        <w:shd w:val="clear" w:color="auto" w:fill="FFFFFF"/>
        <w:tabs>
          <w:tab w:val="left" w:pos="142"/>
        </w:tabs>
        <w:ind w:left="5103"/>
        <w:jc w:val="both"/>
        <w:rPr>
          <w:rFonts w:ascii="Times New Roman" w:hAnsi="Times New Roman" w:cs="Times New Roman"/>
          <w:color w:val="000000" w:themeColor="text1"/>
          <w:sz w:val="24"/>
          <w:szCs w:val="24"/>
          <w:lang w:val="ru-RU"/>
        </w:rPr>
      </w:pPr>
      <w:r w:rsidRPr="00485B95">
        <w:rPr>
          <w:rFonts w:ascii="Times New Roman" w:hAnsi="Times New Roman" w:cs="Times New Roman"/>
          <w:color w:val="000000" w:themeColor="text1"/>
          <w:sz w:val="24"/>
          <w:szCs w:val="24"/>
          <w:lang w:val="ru-RU"/>
        </w:rPr>
        <w:t xml:space="preserve">Заместитель директора по </w:t>
      </w:r>
      <w:r w:rsidR="00485B95">
        <w:rPr>
          <w:rFonts w:ascii="Times New Roman" w:hAnsi="Times New Roman" w:cs="Times New Roman"/>
          <w:color w:val="000000" w:themeColor="text1"/>
          <w:sz w:val="24"/>
          <w:szCs w:val="24"/>
          <w:lang w:val="ru-RU"/>
        </w:rPr>
        <w:t>УВР</w:t>
      </w:r>
    </w:p>
    <w:p w:rsidR="00D24EBE" w:rsidRPr="00485B95" w:rsidRDefault="00D24EBE" w:rsidP="00D24EBE">
      <w:pPr>
        <w:shd w:val="clear" w:color="auto" w:fill="FFFFFF"/>
        <w:tabs>
          <w:tab w:val="left" w:pos="142"/>
        </w:tabs>
        <w:ind w:left="5103"/>
        <w:jc w:val="both"/>
        <w:rPr>
          <w:rFonts w:ascii="Times New Roman" w:hAnsi="Times New Roman" w:cs="Times New Roman"/>
          <w:color w:val="000000" w:themeColor="text1"/>
          <w:sz w:val="24"/>
          <w:szCs w:val="24"/>
          <w:lang w:val="ru-RU"/>
        </w:rPr>
      </w:pPr>
    </w:p>
    <w:p w:rsidR="00D24EBE" w:rsidRPr="00485B95" w:rsidRDefault="00D24EBE" w:rsidP="00D24EBE">
      <w:pPr>
        <w:shd w:val="clear" w:color="auto" w:fill="FFFFFF"/>
        <w:tabs>
          <w:tab w:val="left" w:pos="142"/>
        </w:tabs>
        <w:ind w:left="5103"/>
        <w:jc w:val="both"/>
        <w:rPr>
          <w:rFonts w:ascii="Times New Roman" w:hAnsi="Times New Roman" w:cs="Times New Roman"/>
          <w:color w:val="000000" w:themeColor="text1"/>
          <w:sz w:val="24"/>
          <w:szCs w:val="24"/>
          <w:lang w:val="ru-RU"/>
        </w:rPr>
      </w:pPr>
      <w:r w:rsidRPr="00485B95">
        <w:rPr>
          <w:rFonts w:ascii="Times New Roman" w:hAnsi="Times New Roman" w:cs="Times New Roman"/>
          <w:color w:val="000000" w:themeColor="text1"/>
          <w:sz w:val="24"/>
          <w:szCs w:val="24"/>
          <w:lang w:val="ru-RU"/>
        </w:rPr>
        <w:t>_______________М.В. Черников</w:t>
      </w:r>
    </w:p>
    <w:p w:rsidR="00D24EBE" w:rsidRPr="00485B95" w:rsidRDefault="002D6BC8" w:rsidP="00D24EBE">
      <w:pPr>
        <w:tabs>
          <w:tab w:val="left" w:pos="142"/>
        </w:tabs>
        <w:ind w:left="5103"/>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xml:space="preserve">«31» августа </w:t>
      </w:r>
      <w:r w:rsidR="00D24EBE" w:rsidRPr="00485B95">
        <w:rPr>
          <w:rFonts w:ascii="Times New Roman" w:hAnsi="Times New Roman" w:cs="Times New Roman"/>
          <w:color w:val="000000" w:themeColor="text1"/>
          <w:sz w:val="24"/>
          <w:szCs w:val="24"/>
          <w:lang w:val="ru-RU"/>
        </w:rPr>
        <w:t>202</w:t>
      </w:r>
      <w:r>
        <w:rPr>
          <w:rFonts w:ascii="Times New Roman" w:hAnsi="Times New Roman" w:cs="Times New Roman"/>
          <w:color w:val="000000" w:themeColor="text1"/>
          <w:sz w:val="24"/>
          <w:szCs w:val="24"/>
          <w:lang w:val="ru-RU"/>
        </w:rPr>
        <w:t>2</w:t>
      </w:r>
      <w:r w:rsidR="0051091F">
        <w:rPr>
          <w:rFonts w:ascii="Times New Roman" w:hAnsi="Times New Roman" w:cs="Times New Roman"/>
          <w:color w:val="000000" w:themeColor="text1"/>
          <w:sz w:val="24"/>
          <w:szCs w:val="24"/>
          <w:lang w:val="ru-RU"/>
        </w:rPr>
        <w:t xml:space="preserve"> </w:t>
      </w:r>
      <w:r w:rsidR="00D24EBE" w:rsidRPr="00485B95">
        <w:rPr>
          <w:rFonts w:ascii="Times New Roman" w:hAnsi="Times New Roman" w:cs="Times New Roman"/>
          <w:color w:val="000000" w:themeColor="text1"/>
          <w:sz w:val="24"/>
          <w:szCs w:val="24"/>
          <w:lang w:val="ru-RU"/>
        </w:rPr>
        <w:t>г.</w:t>
      </w:r>
    </w:p>
    <w:p w:rsidR="005F04F4" w:rsidRPr="00485B95" w:rsidRDefault="005F04F4" w:rsidP="005F04F4">
      <w:pPr>
        <w:pStyle w:val="3"/>
        <w:jc w:val="center"/>
        <w:rPr>
          <w:rFonts w:ascii="Times New Roman" w:hAnsi="Times New Roman" w:cs="Times New Roman"/>
          <w:color w:val="000000" w:themeColor="text1"/>
          <w:sz w:val="24"/>
          <w:szCs w:val="24"/>
          <w:lang w:val="ru-RU"/>
        </w:rPr>
      </w:pPr>
    </w:p>
    <w:p w:rsidR="005F04F4" w:rsidRPr="007C5C63" w:rsidRDefault="005F04F4" w:rsidP="005F04F4">
      <w:pPr>
        <w:jc w:val="center"/>
        <w:rPr>
          <w:rFonts w:ascii="Times New Roman" w:hAnsi="Times New Roman" w:cs="Times New Roman"/>
          <w:sz w:val="28"/>
          <w:szCs w:val="28"/>
          <w:lang w:val="ru-RU"/>
        </w:rPr>
      </w:pPr>
    </w:p>
    <w:p w:rsidR="005F04F4" w:rsidRPr="007C5C63" w:rsidRDefault="005F04F4" w:rsidP="005F04F4">
      <w:pPr>
        <w:jc w:val="center"/>
        <w:rPr>
          <w:rFonts w:ascii="Times New Roman" w:hAnsi="Times New Roman" w:cs="Times New Roman"/>
          <w:b/>
          <w:sz w:val="28"/>
          <w:szCs w:val="28"/>
          <w:lang w:val="ru-RU"/>
        </w:rPr>
      </w:pPr>
      <w:r w:rsidRPr="007C5C63">
        <w:rPr>
          <w:rFonts w:ascii="Times New Roman" w:hAnsi="Times New Roman" w:cs="Times New Roman"/>
          <w:b/>
          <w:sz w:val="28"/>
          <w:szCs w:val="28"/>
          <w:lang w:val="ru-RU"/>
        </w:rPr>
        <w:t>ФОНД ОЦЕНОЧНЫХ СРЕДСТВ</w:t>
      </w:r>
    </w:p>
    <w:p w:rsidR="005F04F4" w:rsidRDefault="005F04F4" w:rsidP="005F04F4">
      <w:pPr>
        <w:jc w:val="center"/>
        <w:rPr>
          <w:rFonts w:ascii="Times New Roman" w:hAnsi="Times New Roman" w:cs="Times New Roman"/>
          <w:b/>
          <w:sz w:val="28"/>
          <w:szCs w:val="28"/>
          <w:lang w:val="ru-RU"/>
        </w:rPr>
      </w:pPr>
      <w:r w:rsidRPr="007C5C63">
        <w:rPr>
          <w:rFonts w:ascii="Times New Roman" w:hAnsi="Times New Roman" w:cs="Times New Roman"/>
          <w:b/>
          <w:sz w:val="28"/>
          <w:szCs w:val="28"/>
          <w:lang w:val="ru-RU"/>
        </w:rPr>
        <w:t xml:space="preserve"> ДЛЯ ПРОВЕДЕНИЯ ТЕКУЩЕГО КОНТРОЛЯ УСПЕВАЕМОСТИ И ПРОМЕЖУТОЧНОЙ АТТЕСТАЦИИ ОБУЧАЮЩИХСЯ</w:t>
      </w:r>
    </w:p>
    <w:p w:rsidR="003A4B8A" w:rsidRPr="003A4B8A" w:rsidRDefault="008F54D2" w:rsidP="003A4B8A">
      <w:pPr>
        <w:jc w:val="center"/>
        <w:outlineLvl w:val="0"/>
        <w:rPr>
          <w:rFonts w:ascii="Times New Roman" w:hAnsi="Times New Roman"/>
          <w:b/>
          <w:sz w:val="28"/>
          <w:szCs w:val="28"/>
          <w:lang w:val="ru-RU"/>
        </w:rPr>
      </w:pPr>
      <w:r>
        <w:rPr>
          <w:rFonts w:ascii="Times New Roman" w:hAnsi="Times New Roman" w:cs="Times New Roman"/>
          <w:b/>
          <w:sz w:val="28"/>
          <w:szCs w:val="28"/>
          <w:lang w:val="ru-RU"/>
        </w:rPr>
        <w:t>ПО ДИЦИПЛИНЕ</w:t>
      </w:r>
      <w:r w:rsidR="003A4B8A" w:rsidRPr="003A4B8A">
        <w:rPr>
          <w:rFonts w:ascii="Times New Roman" w:hAnsi="Times New Roman"/>
          <w:b/>
          <w:sz w:val="28"/>
          <w:szCs w:val="28"/>
          <w:lang w:val="ru-RU"/>
        </w:rPr>
        <w:t xml:space="preserve"> Б1.0.24 ФАРМАКОЛОГИЯ </w:t>
      </w:r>
    </w:p>
    <w:p w:rsidR="008F54D2" w:rsidRPr="007C5C63" w:rsidRDefault="008F54D2" w:rsidP="005F04F4">
      <w:pPr>
        <w:jc w:val="center"/>
        <w:rPr>
          <w:rFonts w:ascii="Times New Roman" w:hAnsi="Times New Roman" w:cs="Times New Roman"/>
          <w:b/>
          <w:sz w:val="28"/>
          <w:szCs w:val="28"/>
          <w:lang w:val="ru-RU"/>
        </w:rPr>
      </w:pPr>
    </w:p>
    <w:p w:rsidR="005F04F4" w:rsidRPr="00D24EBE" w:rsidRDefault="005F04F4" w:rsidP="005F04F4">
      <w:pPr>
        <w:jc w:val="center"/>
        <w:rPr>
          <w:rFonts w:ascii="Times New Roman" w:hAnsi="Times New Roman" w:cs="Times New Roman"/>
          <w:b/>
          <w:sz w:val="24"/>
          <w:szCs w:val="24"/>
          <w:lang w:val="ru-RU"/>
        </w:rPr>
      </w:pPr>
    </w:p>
    <w:p w:rsidR="00D24EBE" w:rsidRPr="00D24EBE" w:rsidRDefault="00D24EBE" w:rsidP="003A4B8A">
      <w:pPr>
        <w:spacing w:after="120"/>
        <w:rPr>
          <w:rFonts w:ascii="Times New Roman" w:hAnsi="Times New Roman" w:cs="Times New Roman"/>
          <w:sz w:val="24"/>
          <w:szCs w:val="24"/>
          <w:lang w:val="ru-RU"/>
        </w:rPr>
      </w:pPr>
      <w:r w:rsidRPr="00D24EBE">
        <w:rPr>
          <w:rFonts w:ascii="Times New Roman" w:hAnsi="Times New Roman" w:cs="Times New Roman"/>
          <w:sz w:val="24"/>
          <w:szCs w:val="24"/>
          <w:lang w:val="ru-RU"/>
        </w:rPr>
        <w:t>Образовательная программа: специалитет по специальности</w:t>
      </w:r>
      <w:r w:rsidR="00C55AB3">
        <w:rPr>
          <w:rFonts w:ascii="Times New Roman" w:hAnsi="Times New Roman" w:cs="Times New Roman"/>
          <w:sz w:val="24"/>
          <w:szCs w:val="24"/>
          <w:lang w:val="ru-RU"/>
        </w:rPr>
        <w:t xml:space="preserve"> </w:t>
      </w:r>
      <w:r w:rsidR="002D6BC8">
        <w:rPr>
          <w:rFonts w:ascii="Times New Roman" w:hAnsi="Times New Roman" w:cs="Times New Roman"/>
          <w:sz w:val="24"/>
          <w:szCs w:val="24"/>
          <w:lang w:val="ru-RU"/>
        </w:rPr>
        <w:t xml:space="preserve">31.05.03 </w:t>
      </w:r>
      <w:r w:rsidR="003A4B8A">
        <w:rPr>
          <w:rFonts w:ascii="Times New Roman" w:hAnsi="Times New Roman" w:cs="Times New Roman"/>
          <w:sz w:val="24"/>
          <w:szCs w:val="24"/>
          <w:lang w:val="ru-RU"/>
        </w:rPr>
        <w:t>«</w:t>
      </w:r>
      <w:r w:rsidR="00451B37">
        <w:rPr>
          <w:rFonts w:ascii="Times New Roman" w:hAnsi="Times New Roman" w:cs="Times New Roman"/>
          <w:sz w:val="24"/>
          <w:szCs w:val="24"/>
          <w:lang w:val="ru-RU"/>
        </w:rPr>
        <w:t>Стоматология</w:t>
      </w:r>
      <w:r w:rsidR="003A4B8A">
        <w:rPr>
          <w:rFonts w:ascii="Times New Roman" w:hAnsi="Times New Roman" w:cs="Times New Roman"/>
          <w:sz w:val="24"/>
          <w:szCs w:val="24"/>
          <w:lang w:val="ru-RU"/>
        </w:rPr>
        <w:t>»</w:t>
      </w:r>
      <w:r w:rsidR="003A4B8A">
        <w:rPr>
          <w:rFonts w:ascii="Times New Roman" w:hAnsi="Times New Roman" w:cs="Times New Roman"/>
          <w:b/>
          <w:sz w:val="32"/>
          <w:szCs w:val="32"/>
          <w:lang w:val="ru-RU"/>
        </w:rPr>
        <w:t>,</w:t>
      </w:r>
      <w:r w:rsidRPr="00D24EBE">
        <w:rPr>
          <w:rFonts w:ascii="Times New Roman" w:hAnsi="Times New Roman" w:cs="Times New Roman"/>
          <w:sz w:val="24"/>
          <w:szCs w:val="24"/>
          <w:lang w:val="ru-RU"/>
        </w:rPr>
        <w:t xml:space="preserve"> </w:t>
      </w:r>
    </w:p>
    <w:p w:rsidR="002D6BC8" w:rsidRDefault="00D24EBE" w:rsidP="00D24EBE">
      <w:pPr>
        <w:spacing w:after="120"/>
        <w:jc w:val="both"/>
        <w:rPr>
          <w:rFonts w:ascii="Times New Roman" w:hAnsi="Times New Roman" w:cs="Times New Roman"/>
          <w:sz w:val="24"/>
          <w:szCs w:val="24"/>
          <w:lang w:val="ru-RU"/>
        </w:rPr>
      </w:pPr>
      <w:r w:rsidRPr="00D24EBE">
        <w:rPr>
          <w:rFonts w:ascii="Times New Roman" w:hAnsi="Times New Roman" w:cs="Times New Roman"/>
          <w:sz w:val="24"/>
          <w:szCs w:val="24"/>
          <w:lang w:val="ru-RU"/>
        </w:rPr>
        <w:t xml:space="preserve">направленность (профиль) </w:t>
      </w:r>
      <w:r w:rsidR="002D6BC8">
        <w:rPr>
          <w:rFonts w:ascii="Times New Roman" w:hAnsi="Times New Roman" w:cs="Times New Roman"/>
          <w:sz w:val="24"/>
          <w:szCs w:val="24"/>
          <w:lang w:val="ru-RU"/>
        </w:rPr>
        <w:t>врач-стоматолог</w:t>
      </w:r>
    </w:p>
    <w:p w:rsidR="00D24EBE" w:rsidRPr="00D24EBE" w:rsidRDefault="00D24EBE" w:rsidP="00D24EBE">
      <w:pPr>
        <w:spacing w:after="120"/>
        <w:jc w:val="both"/>
        <w:rPr>
          <w:rFonts w:ascii="Times New Roman" w:hAnsi="Times New Roman" w:cs="Times New Roman"/>
          <w:i/>
          <w:sz w:val="24"/>
          <w:szCs w:val="24"/>
          <w:lang w:val="ru-RU"/>
        </w:rPr>
      </w:pPr>
      <w:r w:rsidRPr="00D24EBE">
        <w:rPr>
          <w:rFonts w:ascii="Times New Roman" w:hAnsi="Times New Roman" w:cs="Times New Roman"/>
          <w:sz w:val="24"/>
          <w:szCs w:val="24"/>
          <w:lang w:val="ru-RU"/>
        </w:rPr>
        <w:t>Кафедра:</w:t>
      </w:r>
      <w:r w:rsidR="003A4B8A">
        <w:rPr>
          <w:rFonts w:ascii="Times New Roman" w:hAnsi="Times New Roman" w:cs="Times New Roman"/>
          <w:sz w:val="24"/>
          <w:szCs w:val="24"/>
          <w:lang w:val="ru-RU"/>
        </w:rPr>
        <w:t xml:space="preserve"> Фармакологии с курсом клинической фармакологии</w:t>
      </w:r>
    </w:p>
    <w:p w:rsidR="00D24EBE" w:rsidRPr="00D24EBE" w:rsidRDefault="00D24EBE" w:rsidP="00D24EBE">
      <w:pPr>
        <w:spacing w:after="120"/>
        <w:jc w:val="both"/>
        <w:rPr>
          <w:rFonts w:ascii="Times New Roman" w:hAnsi="Times New Roman" w:cs="Times New Roman"/>
          <w:i/>
          <w:sz w:val="24"/>
          <w:szCs w:val="24"/>
          <w:lang w:val="ru-RU"/>
        </w:rPr>
      </w:pPr>
      <w:r w:rsidRPr="00D24EBE">
        <w:rPr>
          <w:rFonts w:ascii="Times New Roman" w:hAnsi="Times New Roman" w:cs="Times New Roman"/>
          <w:sz w:val="24"/>
          <w:szCs w:val="24"/>
          <w:lang w:val="ru-RU"/>
        </w:rPr>
        <w:t xml:space="preserve">Курс: </w:t>
      </w:r>
      <w:r w:rsidR="00451B37">
        <w:rPr>
          <w:rFonts w:ascii="Times New Roman" w:hAnsi="Times New Roman" w:cs="Times New Roman"/>
          <w:sz w:val="24"/>
          <w:szCs w:val="24"/>
          <w:lang w:val="ru-RU"/>
        </w:rPr>
        <w:t>2,</w:t>
      </w:r>
      <w:r w:rsidR="003A4B8A">
        <w:rPr>
          <w:rFonts w:ascii="Times New Roman" w:hAnsi="Times New Roman" w:cs="Times New Roman"/>
          <w:sz w:val="24"/>
          <w:szCs w:val="24"/>
          <w:lang w:val="ru-RU"/>
        </w:rPr>
        <w:t>3</w:t>
      </w:r>
    </w:p>
    <w:p w:rsidR="00D24EBE" w:rsidRPr="00D24EBE" w:rsidRDefault="00D24EBE" w:rsidP="00D24EBE">
      <w:pPr>
        <w:spacing w:after="120"/>
        <w:jc w:val="both"/>
        <w:rPr>
          <w:rFonts w:ascii="Times New Roman" w:hAnsi="Times New Roman" w:cs="Times New Roman"/>
          <w:i/>
          <w:sz w:val="24"/>
          <w:szCs w:val="24"/>
          <w:lang w:val="ru-RU"/>
        </w:rPr>
      </w:pPr>
      <w:r w:rsidRPr="00D24EBE">
        <w:rPr>
          <w:rFonts w:ascii="Times New Roman" w:hAnsi="Times New Roman" w:cs="Times New Roman"/>
          <w:sz w:val="24"/>
          <w:szCs w:val="24"/>
          <w:lang w:val="ru-RU"/>
        </w:rPr>
        <w:t xml:space="preserve">Семестр: </w:t>
      </w:r>
      <w:r w:rsidR="00451B37">
        <w:rPr>
          <w:rFonts w:ascii="Times New Roman" w:hAnsi="Times New Roman" w:cs="Times New Roman"/>
          <w:sz w:val="24"/>
          <w:szCs w:val="24"/>
          <w:lang w:val="ru-RU"/>
        </w:rPr>
        <w:t>4,</w:t>
      </w:r>
      <w:r w:rsidR="003A4B8A">
        <w:rPr>
          <w:rFonts w:ascii="Times New Roman" w:hAnsi="Times New Roman" w:cs="Times New Roman"/>
          <w:sz w:val="24"/>
          <w:szCs w:val="24"/>
          <w:lang w:val="ru-RU"/>
        </w:rPr>
        <w:t>5</w:t>
      </w:r>
    </w:p>
    <w:p w:rsidR="00D24EBE" w:rsidRPr="00D24EBE" w:rsidRDefault="00D24EBE" w:rsidP="00D24EBE">
      <w:pPr>
        <w:spacing w:after="120"/>
        <w:jc w:val="both"/>
        <w:rPr>
          <w:rFonts w:ascii="Times New Roman" w:hAnsi="Times New Roman" w:cs="Times New Roman"/>
          <w:i/>
          <w:sz w:val="24"/>
          <w:szCs w:val="24"/>
          <w:lang w:val="ru-RU"/>
        </w:rPr>
      </w:pPr>
      <w:r w:rsidRPr="00D24EBE">
        <w:rPr>
          <w:rFonts w:ascii="Times New Roman" w:hAnsi="Times New Roman" w:cs="Times New Roman"/>
          <w:sz w:val="24"/>
          <w:szCs w:val="24"/>
          <w:lang w:val="ru-RU"/>
        </w:rPr>
        <w:t>Форма обучения: очная</w:t>
      </w:r>
    </w:p>
    <w:p w:rsidR="00D24EBE" w:rsidRPr="00D24EBE" w:rsidRDefault="00D24EBE" w:rsidP="00D24EBE">
      <w:pPr>
        <w:spacing w:after="120"/>
        <w:jc w:val="both"/>
        <w:rPr>
          <w:rFonts w:ascii="Times New Roman" w:hAnsi="Times New Roman" w:cs="Times New Roman"/>
          <w:sz w:val="24"/>
          <w:szCs w:val="24"/>
          <w:lang w:val="ru-RU"/>
        </w:rPr>
      </w:pPr>
      <w:r w:rsidRPr="00D24EBE">
        <w:rPr>
          <w:rFonts w:ascii="Times New Roman" w:hAnsi="Times New Roman" w:cs="Times New Roman"/>
          <w:sz w:val="24"/>
          <w:szCs w:val="24"/>
          <w:lang w:val="ru-RU"/>
        </w:rPr>
        <w:t xml:space="preserve">Трудоемкость дисциплины: </w:t>
      </w:r>
      <w:r w:rsidR="002D6BC8">
        <w:rPr>
          <w:rFonts w:ascii="Times New Roman" w:hAnsi="Times New Roman" w:cs="Times New Roman"/>
          <w:sz w:val="24"/>
          <w:szCs w:val="24"/>
          <w:lang w:val="ru-RU"/>
        </w:rPr>
        <w:t xml:space="preserve">5 </w:t>
      </w:r>
      <w:r w:rsidRPr="00D24EBE">
        <w:rPr>
          <w:rFonts w:ascii="Times New Roman" w:hAnsi="Times New Roman" w:cs="Times New Roman"/>
          <w:sz w:val="24"/>
          <w:szCs w:val="24"/>
          <w:lang w:val="ru-RU"/>
        </w:rPr>
        <w:t xml:space="preserve">ЗЕ, из них </w:t>
      </w:r>
      <w:r w:rsidR="002D6BC8">
        <w:rPr>
          <w:rFonts w:ascii="Times New Roman" w:hAnsi="Times New Roman" w:cs="Times New Roman"/>
          <w:sz w:val="24"/>
          <w:szCs w:val="24"/>
          <w:lang w:val="ru-RU"/>
        </w:rPr>
        <w:t>100,3</w:t>
      </w:r>
      <w:r w:rsidRPr="00D24EBE">
        <w:rPr>
          <w:rFonts w:ascii="Times New Roman" w:hAnsi="Times New Roman" w:cs="Times New Roman"/>
          <w:sz w:val="24"/>
          <w:szCs w:val="24"/>
          <w:lang w:val="ru-RU"/>
        </w:rPr>
        <w:t xml:space="preserve"> часов контактной работы обучающегося с преподавателем</w:t>
      </w:r>
    </w:p>
    <w:p w:rsidR="00D24EBE" w:rsidRPr="00D24EBE" w:rsidRDefault="00D24EBE" w:rsidP="00D24EBE">
      <w:pPr>
        <w:spacing w:after="120"/>
        <w:jc w:val="both"/>
        <w:rPr>
          <w:rFonts w:ascii="Times New Roman" w:hAnsi="Times New Roman" w:cs="Times New Roman"/>
          <w:sz w:val="24"/>
          <w:szCs w:val="24"/>
          <w:lang w:val="ru-RU"/>
        </w:rPr>
      </w:pPr>
      <w:r w:rsidRPr="00D24EBE">
        <w:rPr>
          <w:rFonts w:ascii="Times New Roman" w:hAnsi="Times New Roman" w:cs="Times New Roman"/>
          <w:sz w:val="24"/>
          <w:szCs w:val="24"/>
          <w:lang w:val="ru-RU"/>
        </w:rPr>
        <w:t>Промежуточная аттестация: экзамен –</w:t>
      </w:r>
      <w:r w:rsidR="002D6BC8">
        <w:rPr>
          <w:rFonts w:ascii="Times New Roman" w:hAnsi="Times New Roman" w:cs="Times New Roman"/>
          <w:sz w:val="24"/>
          <w:szCs w:val="24"/>
          <w:lang w:val="ru-RU"/>
        </w:rPr>
        <w:t xml:space="preserve"> 5</w:t>
      </w:r>
      <w:r w:rsidR="003A4B8A">
        <w:rPr>
          <w:rFonts w:ascii="Times New Roman" w:hAnsi="Times New Roman" w:cs="Times New Roman"/>
          <w:sz w:val="24"/>
          <w:szCs w:val="24"/>
          <w:lang w:val="ru-RU"/>
        </w:rPr>
        <w:t xml:space="preserve"> </w:t>
      </w:r>
      <w:r w:rsidRPr="00D24EBE">
        <w:rPr>
          <w:rFonts w:ascii="Times New Roman" w:hAnsi="Times New Roman" w:cs="Times New Roman"/>
          <w:sz w:val="24"/>
          <w:szCs w:val="24"/>
          <w:lang w:val="ru-RU"/>
        </w:rPr>
        <w:t>семестр</w:t>
      </w:r>
    </w:p>
    <w:p w:rsidR="00D24EBE" w:rsidRPr="00D24EBE" w:rsidRDefault="00D24EBE" w:rsidP="00D24EBE">
      <w:pPr>
        <w:spacing w:after="120"/>
        <w:ind w:left="2832" w:firstLine="708"/>
        <w:rPr>
          <w:rStyle w:val="af2"/>
          <w:rFonts w:ascii="Times New Roman" w:hAnsi="Times New Roman" w:cs="Times New Roman"/>
          <w:sz w:val="24"/>
          <w:szCs w:val="24"/>
          <w:lang w:val="ru-RU"/>
        </w:rPr>
      </w:pPr>
    </w:p>
    <w:p w:rsidR="00D24EBE" w:rsidRPr="00D24EBE" w:rsidRDefault="00D24EBE" w:rsidP="00D24EBE">
      <w:pPr>
        <w:spacing w:after="120"/>
        <w:jc w:val="center"/>
        <w:rPr>
          <w:rStyle w:val="af2"/>
          <w:rFonts w:ascii="Times New Roman" w:hAnsi="Times New Roman" w:cs="Times New Roman"/>
          <w:sz w:val="24"/>
          <w:szCs w:val="24"/>
          <w:lang w:val="ru-RU"/>
        </w:rPr>
      </w:pPr>
    </w:p>
    <w:p w:rsidR="00D24EBE" w:rsidRDefault="00D24EBE" w:rsidP="00D24EBE">
      <w:pPr>
        <w:spacing w:after="120"/>
        <w:jc w:val="center"/>
        <w:rPr>
          <w:rFonts w:ascii="Times New Roman" w:hAnsi="Times New Roman" w:cs="Times New Roman"/>
          <w:sz w:val="24"/>
          <w:szCs w:val="24"/>
          <w:lang w:val="ru-RU"/>
        </w:rPr>
      </w:pPr>
    </w:p>
    <w:p w:rsidR="007C5C63" w:rsidRDefault="007C5C63" w:rsidP="00D24EBE">
      <w:pPr>
        <w:spacing w:after="120"/>
        <w:jc w:val="center"/>
        <w:rPr>
          <w:rFonts w:ascii="Times New Roman" w:hAnsi="Times New Roman" w:cs="Times New Roman"/>
          <w:sz w:val="24"/>
          <w:szCs w:val="24"/>
          <w:lang w:val="ru-RU"/>
        </w:rPr>
      </w:pPr>
    </w:p>
    <w:p w:rsidR="008F54D2" w:rsidRDefault="008F54D2" w:rsidP="00D24EBE">
      <w:pPr>
        <w:spacing w:after="120"/>
        <w:jc w:val="center"/>
        <w:rPr>
          <w:rFonts w:ascii="Times New Roman" w:hAnsi="Times New Roman" w:cs="Times New Roman"/>
          <w:sz w:val="24"/>
          <w:szCs w:val="24"/>
          <w:lang w:val="ru-RU"/>
        </w:rPr>
      </w:pPr>
    </w:p>
    <w:p w:rsidR="008F54D2" w:rsidRPr="00D24EBE" w:rsidRDefault="008F54D2" w:rsidP="00D24EBE">
      <w:pPr>
        <w:spacing w:after="120"/>
        <w:jc w:val="center"/>
        <w:rPr>
          <w:rFonts w:ascii="Times New Roman" w:hAnsi="Times New Roman" w:cs="Times New Roman"/>
          <w:sz w:val="24"/>
          <w:szCs w:val="24"/>
          <w:lang w:val="ru-RU"/>
        </w:rPr>
      </w:pPr>
    </w:p>
    <w:p w:rsidR="00D24EBE" w:rsidRPr="00D24EBE" w:rsidRDefault="0051091F" w:rsidP="00D24EBE">
      <w:pPr>
        <w:spacing w:after="120"/>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Пятигорск, 2022 </w:t>
      </w:r>
    </w:p>
    <w:p w:rsidR="003A4B8A" w:rsidRDefault="00D24EBE" w:rsidP="003A4B8A">
      <w:pPr>
        <w:jc w:val="both"/>
        <w:rPr>
          <w:rFonts w:ascii="Times New Roman" w:hAnsi="Times New Roman" w:cs="Times New Roman"/>
          <w:b/>
          <w:sz w:val="28"/>
          <w:szCs w:val="28"/>
          <w:lang w:val="ru-RU"/>
        </w:rPr>
      </w:pPr>
      <w:r w:rsidRPr="007C5C63">
        <w:rPr>
          <w:rFonts w:ascii="Times New Roman" w:hAnsi="Times New Roman"/>
          <w:b/>
          <w:szCs w:val="24"/>
          <w:lang w:val="ru-RU"/>
        </w:rPr>
        <w:br w:type="page"/>
      </w:r>
      <w:r w:rsidR="007C5C63" w:rsidRPr="00D24EBE">
        <w:rPr>
          <w:rFonts w:ascii="Times New Roman" w:hAnsi="Times New Roman" w:cs="Times New Roman"/>
          <w:b/>
          <w:sz w:val="24"/>
          <w:szCs w:val="24"/>
          <w:lang w:val="ru-RU"/>
        </w:rPr>
        <w:lastRenderedPageBreak/>
        <w:t>РАЗРАБОТЧИКИ:</w:t>
      </w:r>
      <w:r w:rsidR="003A4B8A" w:rsidRPr="003A4B8A">
        <w:rPr>
          <w:rFonts w:ascii="Times New Roman" w:hAnsi="Times New Roman" w:cs="Times New Roman"/>
          <w:b/>
          <w:sz w:val="28"/>
          <w:szCs w:val="28"/>
          <w:lang w:val="ru-RU"/>
        </w:rPr>
        <w:t xml:space="preserve"> </w:t>
      </w:r>
    </w:p>
    <w:p w:rsidR="00451B37" w:rsidRPr="00451B37" w:rsidRDefault="00A44A49" w:rsidP="00451B37">
      <w:pPr>
        <w:pStyle w:val="af4"/>
        <w:rPr>
          <w:rFonts w:ascii="Times New Roman" w:hAnsi="Times New Roman" w:cs="Times New Roman"/>
          <w:b/>
          <w:lang w:val="ru-RU"/>
        </w:rPr>
      </w:pPr>
      <w:r>
        <w:rPr>
          <w:rFonts w:ascii="Times New Roman" w:hAnsi="Times New Roman" w:cs="Times New Roman"/>
          <w:b/>
          <w:lang w:val="ru-RU"/>
        </w:rPr>
        <w:t xml:space="preserve">заведующий  </w:t>
      </w:r>
      <w:r w:rsidR="00D0500F">
        <w:rPr>
          <w:rFonts w:ascii="Times New Roman" w:hAnsi="Times New Roman" w:cs="Times New Roman"/>
          <w:b/>
          <w:lang w:val="ru-RU"/>
        </w:rPr>
        <w:t xml:space="preserve">кафедрой фармакологии  с курсом клинической фармакологии  д.м.н., доцент  М.В.Черников , </w:t>
      </w:r>
      <w:r w:rsidR="008A690A">
        <w:rPr>
          <w:rFonts w:ascii="Times New Roman" w:hAnsi="Times New Roman" w:cs="Times New Roman"/>
          <w:b/>
          <w:lang w:val="ru-RU"/>
        </w:rPr>
        <w:t xml:space="preserve"> </w:t>
      </w:r>
      <w:r w:rsidR="00451B37" w:rsidRPr="00451B37">
        <w:rPr>
          <w:rFonts w:ascii="Times New Roman" w:hAnsi="Times New Roman" w:cs="Times New Roman"/>
          <w:b/>
          <w:lang w:val="ru-RU"/>
        </w:rPr>
        <w:t>доцент кафедры фармакологии с курсом клинической фармакологии</w:t>
      </w:r>
      <w:r w:rsidR="008A690A">
        <w:rPr>
          <w:rFonts w:ascii="Times New Roman" w:hAnsi="Times New Roman" w:cs="Times New Roman"/>
          <w:b/>
          <w:lang w:val="ru-RU"/>
        </w:rPr>
        <w:t xml:space="preserve">,  доцент </w:t>
      </w:r>
      <w:r w:rsidR="00451B37" w:rsidRPr="00451B37">
        <w:rPr>
          <w:rFonts w:ascii="Times New Roman" w:hAnsi="Times New Roman" w:cs="Times New Roman"/>
          <w:b/>
          <w:lang w:val="ru-RU"/>
        </w:rPr>
        <w:t xml:space="preserve"> С.А Кулешова</w:t>
      </w:r>
      <w:r w:rsidR="00782EBA">
        <w:rPr>
          <w:rFonts w:ascii="Times New Roman" w:hAnsi="Times New Roman" w:cs="Times New Roman"/>
          <w:b/>
          <w:lang w:val="ru-RU"/>
        </w:rPr>
        <w:t>.</w:t>
      </w:r>
    </w:p>
    <w:p w:rsidR="007C5C63" w:rsidRPr="00D24EBE" w:rsidRDefault="007C5C63" w:rsidP="007C5C63">
      <w:pPr>
        <w:jc w:val="both"/>
        <w:rPr>
          <w:rFonts w:ascii="Times New Roman" w:hAnsi="Times New Roman" w:cs="Times New Roman"/>
          <w:b/>
          <w:sz w:val="24"/>
          <w:szCs w:val="24"/>
          <w:lang w:val="ru-RU"/>
        </w:rPr>
      </w:pPr>
      <w:r w:rsidRPr="00D24EBE">
        <w:rPr>
          <w:rFonts w:ascii="Times New Roman" w:hAnsi="Times New Roman" w:cs="Times New Roman"/>
          <w:b/>
          <w:sz w:val="24"/>
          <w:szCs w:val="24"/>
          <w:lang w:val="ru-RU"/>
        </w:rPr>
        <w:t>________________________________________________________________________________</w:t>
      </w:r>
    </w:p>
    <w:p w:rsidR="003A4B8A" w:rsidRDefault="007C5C63" w:rsidP="003A4B8A">
      <w:pPr>
        <w:spacing w:after="240"/>
        <w:ind w:right="-323"/>
        <w:rPr>
          <w:rFonts w:ascii="Times New Roman" w:hAnsi="Times New Roman" w:cs="Times New Roman"/>
          <w:b/>
          <w:sz w:val="24"/>
          <w:szCs w:val="24"/>
          <w:lang w:val="ru-RU"/>
        </w:rPr>
      </w:pPr>
      <w:r w:rsidRPr="00D24EBE">
        <w:rPr>
          <w:rFonts w:ascii="Times New Roman" w:hAnsi="Times New Roman" w:cs="Times New Roman"/>
          <w:b/>
          <w:sz w:val="24"/>
          <w:szCs w:val="24"/>
          <w:lang w:val="ru-RU"/>
        </w:rPr>
        <w:t xml:space="preserve">РЕЦЕНЗЕНТ:  </w:t>
      </w:r>
      <w:r w:rsidR="002A5577">
        <w:rPr>
          <w:rFonts w:ascii="Times New Roman" w:hAnsi="Times New Roman" w:cs="Times New Roman"/>
          <w:b/>
          <w:sz w:val="24"/>
          <w:szCs w:val="24"/>
          <w:lang w:val="ru-RU"/>
        </w:rPr>
        <w:t>доцент кафедры  патологии канд. мед. наук, доцент  С.А.Реккандт</w:t>
      </w:r>
    </w:p>
    <w:p w:rsidR="00782EBA" w:rsidRPr="00782EBA" w:rsidRDefault="00782EBA" w:rsidP="00782EBA">
      <w:pPr>
        <w:jc w:val="both"/>
        <w:rPr>
          <w:rFonts w:ascii="Times New Roman" w:hAnsi="Times New Roman" w:cs="Times New Roman"/>
          <w:b/>
          <w:sz w:val="24"/>
          <w:szCs w:val="24"/>
          <w:lang w:val="ru-RU"/>
        </w:rPr>
      </w:pPr>
    </w:p>
    <w:p w:rsidR="007C5C63" w:rsidRPr="003A4B8A" w:rsidRDefault="007C5C63" w:rsidP="003A4B8A">
      <w:pPr>
        <w:spacing w:after="240"/>
        <w:ind w:right="-323"/>
        <w:rPr>
          <w:rFonts w:ascii="Times New Roman" w:hAnsi="Times New Roman" w:cs="Times New Roman"/>
          <w:b/>
          <w:sz w:val="24"/>
          <w:szCs w:val="24"/>
          <w:lang w:val="ru-RU"/>
        </w:rPr>
      </w:pPr>
      <w:r w:rsidRPr="00D24EBE">
        <w:rPr>
          <w:rFonts w:ascii="Times New Roman" w:hAnsi="Times New Roman" w:cs="Times New Roman"/>
          <w:b/>
          <w:sz w:val="24"/>
          <w:szCs w:val="24"/>
          <w:lang w:val="ru-RU"/>
        </w:rPr>
        <w:t>________________________________________________________________________________</w:t>
      </w:r>
    </w:p>
    <w:p w:rsidR="009A5170" w:rsidRDefault="009A5170" w:rsidP="009A5170">
      <w:pPr>
        <w:jc w:val="both"/>
        <w:rPr>
          <w:rFonts w:ascii="Times New Roman" w:hAnsi="Times New Roman" w:cs="Times New Roman"/>
          <w:b/>
          <w:sz w:val="24"/>
          <w:szCs w:val="24"/>
          <w:lang w:val="ru-RU"/>
        </w:rPr>
      </w:pPr>
    </w:p>
    <w:p w:rsidR="00211887" w:rsidRPr="009150D2" w:rsidRDefault="002B4A40" w:rsidP="001211EC">
      <w:pPr>
        <w:pStyle w:val="a5"/>
        <w:numPr>
          <w:ilvl w:val="0"/>
          <w:numId w:val="8"/>
        </w:numPr>
        <w:jc w:val="center"/>
        <w:rPr>
          <w:rFonts w:ascii="Times New Roman" w:hAnsi="Times New Roman" w:cs="Times New Roman"/>
          <w:b/>
          <w:sz w:val="24"/>
          <w:szCs w:val="24"/>
          <w:lang w:val="ru-RU"/>
        </w:rPr>
      </w:pPr>
      <w:r w:rsidRPr="009150D2">
        <w:rPr>
          <w:rFonts w:ascii="Times New Roman" w:hAnsi="Times New Roman" w:cs="Times New Roman"/>
          <w:b/>
          <w:sz w:val="24"/>
          <w:szCs w:val="24"/>
          <w:lang w:val="ru-RU"/>
        </w:rPr>
        <w:t>ПАСПОРТ ФОНДА ОЦЕНОЧНЫХ СРЕДСТВ</w:t>
      </w:r>
    </w:p>
    <w:p w:rsidR="00211887" w:rsidRPr="00AF7AF6" w:rsidRDefault="00660A55" w:rsidP="00211887">
      <w:pPr>
        <w:jc w:val="center"/>
        <w:rPr>
          <w:rFonts w:ascii="Times New Roman" w:hAnsi="Times New Roman" w:cs="Times New Roman"/>
          <w:b/>
          <w:color w:val="000000" w:themeColor="text1"/>
          <w:sz w:val="24"/>
          <w:szCs w:val="24"/>
          <w:lang w:val="ru-RU"/>
        </w:rPr>
      </w:pPr>
      <w:r w:rsidRPr="00AF7AF6">
        <w:rPr>
          <w:rFonts w:ascii="Times New Roman" w:hAnsi="Times New Roman" w:cs="Times New Roman"/>
          <w:b/>
          <w:color w:val="000000" w:themeColor="text1"/>
          <w:sz w:val="24"/>
          <w:szCs w:val="24"/>
          <w:lang w:val="ru-RU"/>
        </w:rPr>
        <w:t xml:space="preserve">Перечень формируемых компетенций по соответствующей дисциплине (модулю) </w:t>
      </w:r>
    </w:p>
    <w:p w:rsidR="002B4A40" w:rsidRPr="00AF7AF6" w:rsidRDefault="00660A55" w:rsidP="00211887">
      <w:pPr>
        <w:jc w:val="center"/>
        <w:rPr>
          <w:rFonts w:ascii="Times New Roman" w:hAnsi="Times New Roman" w:cs="Times New Roman"/>
          <w:b/>
          <w:sz w:val="24"/>
          <w:szCs w:val="24"/>
          <w:lang w:val="ru-RU"/>
        </w:rPr>
      </w:pPr>
      <w:r w:rsidRPr="00AF7AF6">
        <w:rPr>
          <w:rFonts w:ascii="Times New Roman" w:hAnsi="Times New Roman" w:cs="Times New Roman"/>
          <w:b/>
          <w:color w:val="000000" w:themeColor="text1"/>
          <w:sz w:val="24"/>
          <w:szCs w:val="24"/>
          <w:lang w:val="ru-RU"/>
        </w:rPr>
        <w:t xml:space="preserve">  или практике</w:t>
      </w:r>
    </w:p>
    <w:tbl>
      <w:tblPr>
        <w:tblStyle w:val="af5"/>
        <w:tblW w:w="0" w:type="auto"/>
        <w:tblLayout w:type="fixed"/>
        <w:tblLook w:val="04A0"/>
      </w:tblPr>
      <w:tblGrid>
        <w:gridCol w:w="675"/>
        <w:gridCol w:w="2835"/>
        <w:gridCol w:w="3119"/>
        <w:gridCol w:w="3248"/>
      </w:tblGrid>
      <w:tr w:rsidR="002B4A40" w:rsidRPr="0051091F" w:rsidTr="00037428">
        <w:tc>
          <w:tcPr>
            <w:tcW w:w="675" w:type="dxa"/>
          </w:tcPr>
          <w:p w:rsidR="002B4A40" w:rsidRPr="00660A55" w:rsidRDefault="002B4A40" w:rsidP="00660A55">
            <w:pPr>
              <w:jc w:val="center"/>
              <w:rPr>
                <w:rFonts w:ascii="Times New Roman" w:hAnsi="Times New Roman" w:cs="Times New Roman"/>
                <w:sz w:val="24"/>
                <w:szCs w:val="24"/>
                <w:lang w:val="ru-RU"/>
              </w:rPr>
            </w:pPr>
            <w:r w:rsidRPr="00660A55">
              <w:rPr>
                <w:rFonts w:ascii="Times New Roman" w:hAnsi="Times New Roman" w:cs="Times New Roman"/>
                <w:sz w:val="24"/>
                <w:szCs w:val="24"/>
                <w:lang w:val="ru-RU"/>
              </w:rPr>
              <w:t>No</w:t>
            </w:r>
          </w:p>
          <w:p w:rsidR="002B4A40" w:rsidRPr="00660A55" w:rsidRDefault="002B4A40" w:rsidP="00660A55">
            <w:pPr>
              <w:jc w:val="center"/>
              <w:rPr>
                <w:rFonts w:ascii="Times New Roman" w:hAnsi="Times New Roman" w:cs="Times New Roman"/>
                <w:sz w:val="24"/>
                <w:szCs w:val="24"/>
                <w:lang w:val="ru-RU"/>
              </w:rPr>
            </w:pPr>
            <w:r w:rsidRPr="00660A55">
              <w:rPr>
                <w:rFonts w:ascii="Times New Roman" w:hAnsi="Times New Roman" w:cs="Times New Roman"/>
                <w:sz w:val="24"/>
                <w:szCs w:val="24"/>
                <w:lang w:val="ru-RU"/>
              </w:rPr>
              <w:t>п/п</w:t>
            </w:r>
          </w:p>
        </w:tc>
        <w:tc>
          <w:tcPr>
            <w:tcW w:w="2835" w:type="dxa"/>
          </w:tcPr>
          <w:p w:rsidR="00660A55" w:rsidRPr="00660A55" w:rsidRDefault="00660A55" w:rsidP="00660A55">
            <w:pPr>
              <w:jc w:val="center"/>
              <w:rPr>
                <w:rFonts w:ascii="Times New Roman" w:hAnsi="Times New Roman" w:cs="Times New Roman"/>
                <w:sz w:val="24"/>
                <w:szCs w:val="24"/>
                <w:lang w:val="ru-RU"/>
              </w:rPr>
            </w:pPr>
            <w:r w:rsidRPr="00660A55">
              <w:rPr>
                <w:rFonts w:ascii="Times New Roman" w:hAnsi="Times New Roman" w:cs="Times New Roman"/>
                <w:sz w:val="24"/>
                <w:szCs w:val="24"/>
                <w:lang w:val="ru-RU"/>
              </w:rPr>
              <w:t>Код и наименование компетенции</w:t>
            </w:r>
          </w:p>
          <w:p w:rsidR="002B4A40" w:rsidRPr="00660A55" w:rsidRDefault="002B4A40" w:rsidP="00660A55">
            <w:pPr>
              <w:jc w:val="center"/>
              <w:rPr>
                <w:rFonts w:ascii="Times New Roman" w:hAnsi="Times New Roman" w:cs="Times New Roman"/>
                <w:sz w:val="24"/>
                <w:szCs w:val="24"/>
                <w:lang w:val="ru-RU"/>
              </w:rPr>
            </w:pPr>
          </w:p>
        </w:tc>
        <w:tc>
          <w:tcPr>
            <w:tcW w:w="3119" w:type="dxa"/>
          </w:tcPr>
          <w:p w:rsidR="002B4A40" w:rsidRPr="00660A55" w:rsidRDefault="00660A55" w:rsidP="00660A55">
            <w:pPr>
              <w:jc w:val="center"/>
              <w:rPr>
                <w:rFonts w:ascii="Times New Roman" w:hAnsi="Times New Roman" w:cs="Times New Roman"/>
                <w:sz w:val="24"/>
                <w:szCs w:val="24"/>
                <w:lang w:val="ru-RU"/>
              </w:rPr>
            </w:pPr>
            <w:r w:rsidRPr="00660A55">
              <w:rPr>
                <w:rFonts w:ascii="Times New Roman" w:hAnsi="Times New Roman" w:cs="Times New Roman"/>
                <w:sz w:val="24"/>
                <w:szCs w:val="24"/>
                <w:lang w:val="ru-RU"/>
              </w:rPr>
              <w:t>Индикатор достижения компетенции</w:t>
            </w:r>
          </w:p>
        </w:tc>
        <w:tc>
          <w:tcPr>
            <w:tcW w:w="3248" w:type="dxa"/>
          </w:tcPr>
          <w:p w:rsidR="00660A55" w:rsidRPr="00660A55" w:rsidRDefault="00660A55" w:rsidP="00427771">
            <w:pPr>
              <w:jc w:val="center"/>
              <w:rPr>
                <w:rFonts w:ascii="Times New Roman" w:hAnsi="Times New Roman" w:cs="Times New Roman"/>
                <w:sz w:val="24"/>
                <w:szCs w:val="24"/>
                <w:lang w:val="ru-RU"/>
              </w:rPr>
            </w:pPr>
            <w:r w:rsidRPr="00660A55">
              <w:rPr>
                <w:rFonts w:ascii="Times New Roman" w:hAnsi="Times New Roman" w:cs="Times New Roman"/>
                <w:color w:val="000000" w:themeColor="text1"/>
                <w:sz w:val="24"/>
                <w:szCs w:val="24"/>
                <w:lang w:val="ru-RU"/>
              </w:rPr>
              <w:t>Планируемые результаты освоения образовательной программы</w:t>
            </w:r>
          </w:p>
        </w:tc>
      </w:tr>
      <w:tr w:rsidR="00037428" w:rsidRPr="0051091F" w:rsidTr="00037428">
        <w:trPr>
          <w:trHeight w:val="804"/>
        </w:trPr>
        <w:tc>
          <w:tcPr>
            <w:tcW w:w="675" w:type="dxa"/>
            <w:vMerge w:val="restart"/>
          </w:tcPr>
          <w:p w:rsidR="00037428" w:rsidRPr="00451B37" w:rsidRDefault="00037428" w:rsidP="00451B37">
            <w:pPr>
              <w:pStyle w:val="a5"/>
              <w:numPr>
                <w:ilvl w:val="0"/>
                <w:numId w:val="12"/>
              </w:numPr>
              <w:rPr>
                <w:rFonts w:ascii="Times New Roman" w:hAnsi="Times New Roman" w:cs="Times New Roman"/>
                <w:sz w:val="24"/>
                <w:szCs w:val="24"/>
                <w:lang w:val="ru-RU"/>
              </w:rPr>
            </w:pPr>
          </w:p>
          <w:p w:rsidR="00037428" w:rsidRPr="00451B37" w:rsidRDefault="00037428" w:rsidP="00451B37">
            <w:pPr>
              <w:rPr>
                <w:lang w:val="ru-RU"/>
              </w:rPr>
            </w:pPr>
          </w:p>
        </w:tc>
        <w:tc>
          <w:tcPr>
            <w:tcW w:w="2835" w:type="dxa"/>
            <w:vMerge w:val="restart"/>
          </w:tcPr>
          <w:p w:rsidR="00037428" w:rsidRPr="00037428" w:rsidRDefault="00037428" w:rsidP="00DB0BBF">
            <w:pPr>
              <w:rPr>
                <w:rFonts w:ascii="Times New Roman" w:eastAsia="Times New Roman" w:hAnsi="Times New Roman" w:cs="Times New Roman"/>
                <w:b/>
                <w:sz w:val="24"/>
                <w:szCs w:val="24"/>
                <w:lang w:val="ru-RU"/>
              </w:rPr>
            </w:pPr>
            <w:r w:rsidRPr="00037428">
              <w:rPr>
                <w:rFonts w:ascii="Times New Roman" w:eastAsia="Times New Roman" w:hAnsi="Times New Roman" w:cs="Times New Roman"/>
                <w:b/>
                <w:sz w:val="24"/>
                <w:szCs w:val="24"/>
                <w:lang w:val="ru-RU"/>
              </w:rPr>
              <w:t>ОПК-2. Способен анализировать результаты собственной деятельности для предотвращения профессиональных ошибок</w:t>
            </w:r>
            <w:r w:rsidR="007A2F08">
              <w:rPr>
                <w:rFonts w:ascii="Times New Roman" w:eastAsia="Times New Roman" w:hAnsi="Times New Roman" w:cs="Times New Roman"/>
                <w:b/>
                <w:sz w:val="24"/>
                <w:szCs w:val="24"/>
                <w:lang w:val="ru-RU"/>
              </w:rPr>
              <w:t>;</w:t>
            </w:r>
            <w:r w:rsidR="00F90B89">
              <w:rPr>
                <w:rFonts w:ascii="Times New Roman" w:eastAsia="Times New Roman" w:hAnsi="Times New Roman" w:cs="Times New Roman"/>
                <w:b/>
                <w:sz w:val="24"/>
                <w:szCs w:val="24"/>
                <w:lang w:val="ru-RU"/>
              </w:rPr>
              <w:t xml:space="preserve"> </w:t>
            </w:r>
          </w:p>
        </w:tc>
        <w:tc>
          <w:tcPr>
            <w:tcW w:w="3119" w:type="dxa"/>
            <w:tcBorders>
              <w:bottom w:val="single" w:sz="4" w:space="0" w:color="auto"/>
            </w:tcBorders>
          </w:tcPr>
          <w:p w:rsidR="00037428" w:rsidRPr="00037428" w:rsidRDefault="00037428" w:rsidP="00037428">
            <w:pPr>
              <w:rPr>
                <w:rFonts w:ascii="Times New Roman" w:eastAsia="Times New Roman" w:hAnsi="Times New Roman" w:cs="Times New Roman"/>
                <w:b/>
                <w:sz w:val="24"/>
                <w:szCs w:val="24"/>
                <w:lang w:val="ru-RU"/>
              </w:rPr>
            </w:pPr>
            <w:r w:rsidRPr="00037428">
              <w:rPr>
                <w:rFonts w:ascii="Times New Roman" w:eastAsia="Times New Roman" w:hAnsi="Times New Roman" w:cs="Times New Roman"/>
                <w:b/>
                <w:sz w:val="24"/>
                <w:szCs w:val="24"/>
                <w:lang w:val="ru-RU"/>
              </w:rPr>
              <w:t>ОПК-2.1</w:t>
            </w:r>
          </w:p>
          <w:p w:rsidR="00037428" w:rsidRPr="00EA49E2" w:rsidRDefault="00037428" w:rsidP="00037428">
            <w:pPr>
              <w:rPr>
                <w:rFonts w:ascii="Times New Roman" w:eastAsia="Times New Roman" w:hAnsi="Times New Roman" w:cs="Times New Roman"/>
                <w:sz w:val="24"/>
                <w:szCs w:val="24"/>
                <w:lang w:val="ru-RU"/>
              </w:rPr>
            </w:pPr>
            <w:r w:rsidRPr="00037428">
              <w:rPr>
                <w:rFonts w:ascii="Times New Roman" w:eastAsia="Times New Roman" w:hAnsi="Times New Roman" w:cs="Times New Roman"/>
                <w:sz w:val="24"/>
                <w:szCs w:val="24"/>
                <w:lang w:val="ru-RU"/>
              </w:rPr>
              <w:t xml:space="preserve">ОПК-2.1.1. Знает порядки оказания медицинской помощи, клинические рекомендации, стандарты медицинской помощи; </w:t>
            </w:r>
            <w:r w:rsidRPr="00037428">
              <w:rPr>
                <w:rFonts w:ascii="Times New Roman" w:eastAsia="Times New Roman" w:hAnsi="Times New Roman" w:cs="Times New Roman"/>
                <w:sz w:val="24"/>
                <w:szCs w:val="24"/>
                <w:lang w:val="ru-RU"/>
              </w:rPr>
              <w:br/>
              <w:t xml:space="preserve">ОПК-2.1.2. </w:t>
            </w:r>
            <w:r w:rsidRPr="00572DD1">
              <w:rPr>
                <w:rFonts w:ascii="Times New Roman" w:eastAsia="Times New Roman" w:hAnsi="Times New Roman" w:cs="Times New Roman"/>
                <w:sz w:val="24"/>
                <w:szCs w:val="24"/>
              </w:rPr>
              <w:t>Знает методику анализа результатов собственной деятельности</w:t>
            </w:r>
            <w:r w:rsidR="00EA49E2">
              <w:rPr>
                <w:rFonts w:ascii="Times New Roman" w:eastAsia="Times New Roman" w:hAnsi="Times New Roman" w:cs="Times New Roman"/>
                <w:sz w:val="24"/>
                <w:szCs w:val="24"/>
                <w:lang w:val="ru-RU"/>
              </w:rPr>
              <w:t>;</w:t>
            </w:r>
          </w:p>
        </w:tc>
        <w:tc>
          <w:tcPr>
            <w:tcW w:w="3248" w:type="dxa"/>
            <w:vMerge w:val="restart"/>
          </w:tcPr>
          <w:p w:rsidR="00E50639" w:rsidRDefault="00037428" w:rsidP="00037428">
            <w:pPr>
              <w:jc w:val="both"/>
              <w:rPr>
                <w:rFonts w:ascii="Times New Roman" w:hAnsi="Times New Roman" w:cs="Times New Roman"/>
                <w:b/>
                <w:sz w:val="24"/>
                <w:szCs w:val="24"/>
                <w:lang w:val="ru-RU"/>
              </w:rPr>
            </w:pPr>
            <w:r w:rsidRPr="00E50639">
              <w:rPr>
                <w:rFonts w:ascii="Times New Roman" w:hAnsi="Times New Roman" w:cs="Times New Roman"/>
                <w:b/>
                <w:sz w:val="24"/>
                <w:szCs w:val="24"/>
                <w:lang w:val="ru-RU"/>
              </w:rPr>
              <w:t>Знать</w:t>
            </w:r>
            <w:r w:rsidR="00E50639">
              <w:rPr>
                <w:rFonts w:ascii="Times New Roman" w:hAnsi="Times New Roman" w:cs="Times New Roman"/>
                <w:b/>
                <w:sz w:val="24"/>
                <w:szCs w:val="24"/>
                <w:lang w:val="ru-RU"/>
              </w:rPr>
              <w:t xml:space="preserve">: </w:t>
            </w:r>
          </w:p>
          <w:p w:rsidR="00037428" w:rsidRDefault="00E50639" w:rsidP="00E50639">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Pr="00037428">
              <w:rPr>
                <w:rFonts w:ascii="Times New Roman" w:eastAsia="Times New Roman" w:hAnsi="Times New Roman" w:cs="Times New Roman"/>
                <w:sz w:val="24"/>
                <w:szCs w:val="24"/>
                <w:lang w:val="ru-RU"/>
              </w:rPr>
              <w:t>порядки оказания медицинской помощи, клинические рекомендации, стандарты медицинской помощи;</w:t>
            </w:r>
          </w:p>
          <w:p w:rsidR="00E50639" w:rsidRPr="00E50639" w:rsidRDefault="00E50639" w:rsidP="00E50639">
            <w:pPr>
              <w:rPr>
                <w:rFonts w:ascii="Times New Roman" w:hAnsi="Times New Roman" w:cs="Times New Roman"/>
                <w:b/>
                <w:sz w:val="24"/>
                <w:szCs w:val="24"/>
                <w:lang w:val="ru-RU"/>
              </w:rPr>
            </w:pPr>
            <w:r>
              <w:rPr>
                <w:rFonts w:ascii="Times New Roman" w:eastAsia="Times New Roman" w:hAnsi="Times New Roman" w:cs="Times New Roman"/>
                <w:sz w:val="24"/>
                <w:szCs w:val="24"/>
                <w:lang w:val="ru-RU"/>
              </w:rPr>
              <w:t>-</w:t>
            </w:r>
            <w:r w:rsidRPr="00E50639">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 xml:space="preserve"> </w:t>
            </w:r>
            <w:r w:rsidRPr="00E50639">
              <w:rPr>
                <w:rFonts w:ascii="Times New Roman" w:eastAsia="Times New Roman" w:hAnsi="Times New Roman" w:cs="Times New Roman"/>
                <w:sz w:val="24"/>
                <w:szCs w:val="24"/>
                <w:lang w:val="ru-RU"/>
              </w:rPr>
              <w:t>методику анализа результатов собственной деятельност</w:t>
            </w:r>
            <w:r>
              <w:rPr>
                <w:rFonts w:ascii="Times New Roman" w:eastAsia="Times New Roman" w:hAnsi="Times New Roman" w:cs="Times New Roman"/>
                <w:sz w:val="24"/>
                <w:szCs w:val="24"/>
                <w:lang w:val="ru-RU"/>
              </w:rPr>
              <w:t>и;</w:t>
            </w:r>
          </w:p>
          <w:p w:rsidR="00037428" w:rsidRDefault="00037428" w:rsidP="00E50639">
            <w:pPr>
              <w:rPr>
                <w:rFonts w:ascii="Times New Roman" w:hAnsi="Times New Roman" w:cs="Times New Roman"/>
                <w:b/>
                <w:sz w:val="24"/>
                <w:szCs w:val="24"/>
                <w:lang w:val="ru-RU"/>
              </w:rPr>
            </w:pPr>
            <w:r w:rsidRPr="00E50639">
              <w:rPr>
                <w:rFonts w:ascii="Times New Roman" w:hAnsi="Times New Roman" w:cs="Times New Roman"/>
                <w:b/>
                <w:sz w:val="24"/>
                <w:szCs w:val="24"/>
                <w:lang w:val="ru-RU"/>
              </w:rPr>
              <w:t>Уметь</w:t>
            </w:r>
            <w:r w:rsidR="00E50639">
              <w:rPr>
                <w:rFonts w:ascii="Times New Roman" w:hAnsi="Times New Roman" w:cs="Times New Roman"/>
                <w:b/>
                <w:sz w:val="24"/>
                <w:szCs w:val="24"/>
                <w:lang w:val="ru-RU"/>
              </w:rPr>
              <w:t>:</w:t>
            </w:r>
          </w:p>
          <w:p w:rsidR="00E50639" w:rsidRPr="00037428" w:rsidRDefault="00E50639" w:rsidP="00E50639">
            <w:pPr>
              <w:rPr>
                <w:rFonts w:ascii="Times New Roman" w:hAnsi="Times New Roman" w:cs="Times New Roman"/>
                <w:sz w:val="24"/>
                <w:szCs w:val="24"/>
                <w:lang w:val="ru-RU"/>
              </w:rPr>
            </w:pPr>
            <w:r>
              <w:rPr>
                <w:rFonts w:ascii="Times New Roman" w:hAnsi="Times New Roman" w:cs="Times New Roman"/>
                <w:b/>
                <w:sz w:val="24"/>
                <w:szCs w:val="24"/>
                <w:lang w:val="ru-RU"/>
              </w:rPr>
              <w:t xml:space="preserve">- </w:t>
            </w:r>
            <w:r w:rsidRPr="00037428">
              <w:rPr>
                <w:rFonts w:ascii="Times New Roman" w:hAnsi="Times New Roman" w:cs="Times New Roman"/>
                <w:sz w:val="24"/>
                <w:szCs w:val="24"/>
                <w:lang w:val="ru-RU"/>
              </w:rPr>
              <w:t xml:space="preserve">провести анализ результатов обследования и лечения пациентов со стоматологическими заболеваниями; </w:t>
            </w:r>
          </w:p>
          <w:p w:rsidR="00E50639" w:rsidRPr="00037428" w:rsidRDefault="00E50639" w:rsidP="00E50639">
            <w:pPr>
              <w:rPr>
                <w:rFonts w:ascii="Times New Roman" w:hAnsi="Times New Roman" w:cs="Times New Roman"/>
                <w:sz w:val="24"/>
                <w:szCs w:val="24"/>
                <w:lang w:val="ru-RU"/>
              </w:rPr>
            </w:pPr>
            <w:r>
              <w:rPr>
                <w:rFonts w:ascii="Times New Roman" w:hAnsi="Times New Roman" w:cs="Times New Roman"/>
                <w:b/>
                <w:sz w:val="24"/>
                <w:szCs w:val="24"/>
                <w:lang w:val="ru-RU"/>
              </w:rPr>
              <w:t xml:space="preserve">- </w:t>
            </w:r>
            <w:r w:rsidRPr="00037428">
              <w:rPr>
                <w:rFonts w:ascii="Times New Roman" w:hAnsi="Times New Roman" w:cs="Times New Roman"/>
                <w:sz w:val="24"/>
                <w:szCs w:val="24"/>
                <w:lang w:val="ru-RU"/>
              </w:rPr>
              <w:t>предупреждать возможные ошибки и осложнения при проведении медицинских манипуляций, устранять ошибки при их возникновении;</w:t>
            </w:r>
          </w:p>
          <w:p w:rsidR="00E50639" w:rsidRPr="00037428" w:rsidRDefault="00E50639" w:rsidP="00E50639">
            <w:pPr>
              <w:rPr>
                <w:rFonts w:ascii="Times New Roman" w:hAnsi="Times New Roman" w:cs="Times New Roman"/>
                <w:sz w:val="24"/>
                <w:szCs w:val="24"/>
                <w:lang w:val="ru-RU"/>
              </w:rPr>
            </w:pPr>
            <w:r>
              <w:rPr>
                <w:rFonts w:ascii="Times New Roman" w:hAnsi="Times New Roman" w:cs="Times New Roman"/>
                <w:b/>
                <w:sz w:val="24"/>
                <w:szCs w:val="24"/>
                <w:lang w:val="ru-RU"/>
              </w:rPr>
              <w:t xml:space="preserve">- </w:t>
            </w:r>
            <w:r w:rsidRPr="00037428">
              <w:rPr>
                <w:rFonts w:ascii="Times New Roman" w:hAnsi="Times New Roman" w:cs="Times New Roman"/>
                <w:sz w:val="24"/>
                <w:szCs w:val="24"/>
                <w:lang w:val="ru-RU"/>
              </w:rPr>
              <w:t>оценивать свои ресурсы и их пределы (личностные, ситуативные, временные), оптимально их использовать для успешного выполнения поставленных задач;</w:t>
            </w:r>
          </w:p>
          <w:p w:rsidR="00EA49E2" w:rsidRPr="00EA49E2" w:rsidRDefault="00EA49E2" w:rsidP="00E50639">
            <w:pP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E50639" w:rsidRPr="00037428">
              <w:rPr>
                <w:rFonts w:ascii="Times New Roman" w:hAnsi="Times New Roman" w:cs="Times New Roman"/>
                <w:sz w:val="24"/>
                <w:szCs w:val="24"/>
                <w:lang w:val="ru-RU"/>
              </w:rPr>
              <w:t xml:space="preserve">выстроить гибкую профессиональную </w:t>
            </w:r>
            <w:r w:rsidR="00E50639" w:rsidRPr="00037428">
              <w:rPr>
                <w:rFonts w:ascii="Times New Roman" w:hAnsi="Times New Roman" w:cs="Times New Roman"/>
                <w:sz w:val="24"/>
                <w:szCs w:val="24"/>
                <w:lang w:val="ru-RU"/>
              </w:rPr>
              <w:lastRenderedPageBreak/>
              <w:t>траекторию, используя инструменты непрерывного образования, с учетом накопленного опыта профессиональной̆ деятельности и требований рынка труда</w:t>
            </w:r>
            <w:r w:rsidR="00E50639">
              <w:rPr>
                <w:rFonts w:ascii="Times New Roman" w:hAnsi="Times New Roman" w:cs="Times New Roman"/>
                <w:sz w:val="24"/>
                <w:szCs w:val="24"/>
                <w:lang w:val="ru-RU"/>
              </w:rPr>
              <w:t>;</w:t>
            </w:r>
          </w:p>
          <w:p w:rsidR="00037428" w:rsidRDefault="00037428" w:rsidP="00E50639">
            <w:pPr>
              <w:rPr>
                <w:rFonts w:ascii="Times New Roman" w:hAnsi="Times New Roman" w:cs="Times New Roman"/>
                <w:b/>
                <w:sz w:val="24"/>
                <w:szCs w:val="24"/>
                <w:lang w:val="ru-RU"/>
              </w:rPr>
            </w:pPr>
            <w:r w:rsidRPr="00EA49E2">
              <w:rPr>
                <w:rFonts w:ascii="Times New Roman" w:hAnsi="Times New Roman" w:cs="Times New Roman"/>
                <w:b/>
                <w:sz w:val="24"/>
                <w:szCs w:val="24"/>
                <w:lang w:val="ru-RU"/>
              </w:rPr>
              <w:t>Владеть</w:t>
            </w:r>
            <w:r w:rsidR="00EA49E2" w:rsidRPr="00EA49E2">
              <w:rPr>
                <w:rFonts w:ascii="Times New Roman" w:hAnsi="Times New Roman" w:cs="Times New Roman"/>
                <w:b/>
                <w:sz w:val="24"/>
                <w:szCs w:val="24"/>
                <w:lang w:val="ru-RU"/>
              </w:rPr>
              <w:t>:</w:t>
            </w:r>
          </w:p>
          <w:p w:rsidR="00EA49E2" w:rsidRDefault="00EA49E2" w:rsidP="00EA49E2">
            <w:pPr>
              <w:rPr>
                <w:rFonts w:ascii="Times New Roman" w:eastAsia="Times New Roman" w:hAnsi="Times New Roman" w:cs="Times New Roman"/>
                <w:sz w:val="24"/>
                <w:szCs w:val="24"/>
                <w:lang w:val="ru-RU"/>
              </w:rPr>
            </w:pPr>
            <w:r>
              <w:rPr>
                <w:rFonts w:ascii="Times New Roman" w:eastAsia="Times New Roman" w:hAnsi="Times New Roman" w:cs="Times New Roman"/>
                <w:b/>
                <w:sz w:val="24"/>
                <w:szCs w:val="24"/>
                <w:lang w:val="ru-RU"/>
              </w:rPr>
              <w:t>-</w:t>
            </w:r>
            <w:r w:rsidRPr="00037428">
              <w:rPr>
                <w:rFonts w:ascii="Times New Roman" w:eastAsia="Times New Roman" w:hAnsi="Times New Roman" w:cs="Times New Roman"/>
                <w:sz w:val="24"/>
                <w:szCs w:val="24"/>
                <w:lang w:val="ru-RU"/>
              </w:rPr>
              <w:t xml:space="preserve"> опытом участия в клинической (клинико-анатомической) конференции по разбору ошибок профессиональной деятельности; </w:t>
            </w:r>
          </w:p>
          <w:p w:rsidR="00EA49E2" w:rsidRDefault="00EA49E2" w:rsidP="00EA49E2">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Pr="00037428">
              <w:rPr>
                <w:rFonts w:ascii="Times New Roman" w:eastAsia="Times New Roman" w:hAnsi="Times New Roman" w:cs="Times New Roman"/>
                <w:sz w:val="24"/>
                <w:szCs w:val="24"/>
                <w:lang w:val="ru-RU"/>
              </w:rPr>
              <w:t>навыками анализа собственных ошибок, принимает критику и помощь коллег, определяет приоритеты профессионального роста и способы совершенствования собственной̆ деятельности на основе самооценки по выбранным критериям;</w:t>
            </w:r>
          </w:p>
          <w:p w:rsidR="00EA49E2" w:rsidRPr="00037428" w:rsidRDefault="00EA49E2" w:rsidP="00EA49E2">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Pr="00037428">
              <w:rPr>
                <w:rFonts w:ascii="Times New Roman" w:eastAsia="Times New Roman" w:hAnsi="Times New Roman" w:cs="Times New Roman"/>
                <w:sz w:val="24"/>
                <w:szCs w:val="24"/>
                <w:lang w:val="ru-RU"/>
              </w:rPr>
              <w:t>навыком к конструктивному диалогу для сглаживания конфликтных ситуаций</w:t>
            </w:r>
            <w:r>
              <w:rPr>
                <w:rFonts w:ascii="Times New Roman" w:eastAsia="Times New Roman" w:hAnsi="Times New Roman" w:cs="Times New Roman"/>
                <w:sz w:val="24"/>
                <w:szCs w:val="24"/>
                <w:lang w:val="ru-RU"/>
              </w:rPr>
              <w:t>;</w:t>
            </w:r>
          </w:p>
          <w:p w:rsidR="00EA49E2" w:rsidRPr="00EA49E2" w:rsidRDefault="00EA49E2" w:rsidP="00E50639">
            <w:pPr>
              <w:rPr>
                <w:rFonts w:ascii="Times New Roman" w:eastAsia="Times New Roman" w:hAnsi="Times New Roman" w:cs="Times New Roman"/>
                <w:b/>
                <w:sz w:val="24"/>
                <w:szCs w:val="24"/>
                <w:lang w:val="ru-RU"/>
              </w:rPr>
            </w:pPr>
          </w:p>
        </w:tc>
      </w:tr>
      <w:tr w:rsidR="00037428" w:rsidRPr="0051091F" w:rsidTr="00037428">
        <w:trPr>
          <w:trHeight w:val="804"/>
        </w:trPr>
        <w:tc>
          <w:tcPr>
            <w:tcW w:w="675" w:type="dxa"/>
            <w:vMerge/>
          </w:tcPr>
          <w:p w:rsidR="00037428" w:rsidRPr="00451B37" w:rsidRDefault="00037428" w:rsidP="00451B37">
            <w:pPr>
              <w:pStyle w:val="a5"/>
              <w:numPr>
                <w:ilvl w:val="0"/>
                <w:numId w:val="12"/>
              </w:numPr>
              <w:rPr>
                <w:rFonts w:ascii="Times New Roman" w:hAnsi="Times New Roman" w:cs="Times New Roman"/>
                <w:sz w:val="24"/>
                <w:szCs w:val="24"/>
                <w:lang w:val="ru-RU"/>
              </w:rPr>
            </w:pPr>
          </w:p>
        </w:tc>
        <w:tc>
          <w:tcPr>
            <w:tcW w:w="2835" w:type="dxa"/>
            <w:vMerge/>
          </w:tcPr>
          <w:p w:rsidR="00037428" w:rsidRPr="00037428" w:rsidRDefault="00037428" w:rsidP="00DB0BBF">
            <w:pPr>
              <w:rPr>
                <w:rFonts w:ascii="Times New Roman" w:eastAsia="Times New Roman" w:hAnsi="Times New Roman" w:cs="Times New Roman"/>
                <w:b/>
                <w:sz w:val="24"/>
                <w:szCs w:val="24"/>
                <w:lang w:val="ru-RU"/>
              </w:rPr>
            </w:pPr>
          </w:p>
        </w:tc>
        <w:tc>
          <w:tcPr>
            <w:tcW w:w="3119" w:type="dxa"/>
            <w:tcBorders>
              <w:top w:val="single" w:sz="4" w:space="0" w:color="auto"/>
              <w:bottom w:val="single" w:sz="4" w:space="0" w:color="auto"/>
            </w:tcBorders>
          </w:tcPr>
          <w:p w:rsidR="00037428" w:rsidRPr="001B5D46" w:rsidRDefault="00037428" w:rsidP="00037428">
            <w:pPr>
              <w:rPr>
                <w:rFonts w:ascii="Times New Roman" w:eastAsia="Times New Roman" w:hAnsi="Times New Roman" w:cs="Times New Roman"/>
                <w:b/>
                <w:sz w:val="24"/>
                <w:szCs w:val="24"/>
                <w:lang w:val="ru-RU"/>
              </w:rPr>
            </w:pPr>
            <w:r w:rsidRPr="001B5D46">
              <w:rPr>
                <w:rFonts w:ascii="Times New Roman" w:eastAsia="Times New Roman" w:hAnsi="Times New Roman" w:cs="Times New Roman"/>
                <w:b/>
                <w:sz w:val="24"/>
                <w:szCs w:val="24"/>
                <w:lang w:val="ru-RU"/>
              </w:rPr>
              <w:t>ОПК 2.2</w:t>
            </w:r>
          </w:p>
          <w:p w:rsidR="00037428" w:rsidRPr="00037428" w:rsidRDefault="00037428" w:rsidP="00037428">
            <w:pPr>
              <w:rPr>
                <w:rFonts w:ascii="Times New Roman" w:hAnsi="Times New Roman" w:cs="Times New Roman"/>
                <w:sz w:val="24"/>
                <w:szCs w:val="24"/>
                <w:lang w:val="ru-RU"/>
              </w:rPr>
            </w:pPr>
            <w:r w:rsidRPr="00037428">
              <w:rPr>
                <w:rFonts w:ascii="Times New Roman" w:hAnsi="Times New Roman" w:cs="Times New Roman"/>
                <w:sz w:val="24"/>
                <w:szCs w:val="24"/>
                <w:lang w:val="ru-RU"/>
              </w:rPr>
              <w:t xml:space="preserve">ОПК-2.2.1. Умеет провести анализ результатов обследования и лечения пациентов со стоматологическими заболеваниями; </w:t>
            </w:r>
          </w:p>
          <w:p w:rsidR="00037428" w:rsidRPr="00037428" w:rsidRDefault="00037428" w:rsidP="00037428">
            <w:pPr>
              <w:rPr>
                <w:rFonts w:ascii="Times New Roman" w:hAnsi="Times New Roman" w:cs="Times New Roman"/>
                <w:sz w:val="24"/>
                <w:szCs w:val="24"/>
                <w:lang w:val="ru-RU"/>
              </w:rPr>
            </w:pPr>
            <w:r w:rsidRPr="00037428">
              <w:rPr>
                <w:rFonts w:ascii="Times New Roman" w:hAnsi="Times New Roman" w:cs="Times New Roman"/>
                <w:sz w:val="24"/>
                <w:szCs w:val="24"/>
                <w:lang w:val="ru-RU"/>
              </w:rPr>
              <w:t>ОПК-2.2.2. Умеет предупреждать возможные ошибки и осложнения при проведении медицинских манипуляций, устранять ошибки при их возникновении;</w:t>
            </w:r>
          </w:p>
          <w:p w:rsidR="00037428" w:rsidRPr="00037428" w:rsidRDefault="00037428" w:rsidP="00037428">
            <w:pPr>
              <w:rPr>
                <w:rFonts w:ascii="Times New Roman" w:hAnsi="Times New Roman" w:cs="Times New Roman"/>
                <w:sz w:val="24"/>
                <w:szCs w:val="24"/>
                <w:lang w:val="ru-RU"/>
              </w:rPr>
            </w:pPr>
            <w:r w:rsidRPr="00037428">
              <w:rPr>
                <w:rFonts w:ascii="Times New Roman" w:hAnsi="Times New Roman" w:cs="Times New Roman"/>
                <w:sz w:val="24"/>
                <w:szCs w:val="24"/>
                <w:lang w:val="ru-RU"/>
              </w:rPr>
              <w:t xml:space="preserve">ОПК-2.2.3. Умеет оценивать свои ресурсы и их пределы (личностные, ситуативные, временные), оптимально их использовать для </w:t>
            </w:r>
            <w:r w:rsidRPr="00037428">
              <w:rPr>
                <w:rFonts w:ascii="Times New Roman" w:hAnsi="Times New Roman" w:cs="Times New Roman"/>
                <w:sz w:val="24"/>
                <w:szCs w:val="24"/>
                <w:lang w:val="ru-RU"/>
              </w:rPr>
              <w:lastRenderedPageBreak/>
              <w:t>успешного выполнения поставленных задач;</w:t>
            </w:r>
          </w:p>
          <w:p w:rsidR="00037428" w:rsidRPr="002A75D5" w:rsidRDefault="00037428" w:rsidP="00037428">
            <w:pPr>
              <w:rPr>
                <w:rFonts w:ascii="Times New Roman" w:hAnsi="Times New Roman" w:cs="Times New Roman"/>
                <w:sz w:val="24"/>
                <w:szCs w:val="24"/>
                <w:lang w:val="ru-RU"/>
              </w:rPr>
            </w:pPr>
            <w:r w:rsidRPr="00037428">
              <w:rPr>
                <w:rFonts w:ascii="Times New Roman" w:hAnsi="Times New Roman" w:cs="Times New Roman"/>
                <w:sz w:val="24"/>
                <w:szCs w:val="24"/>
                <w:lang w:val="ru-RU"/>
              </w:rPr>
              <w:t>ОПК-2.2.4. Умеет выстроить гибкую профессиональную траекторию, используя инструменты непрерывного образования, с учетом накопленного опыта профессиональной̆ деятельности и требований рынка труда</w:t>
            </w:r>
            <w:r w:rsidR="00EA49E2">
              <w:rPr>
                <w:rFonts w:ascii="Times New Roman" w:hAnsi="Times New Roman" w:cs="Times New Roman"/>
                <w:sz w:val="24"/>
                <w:szCs w:val="24"/>
                <w:lang w:val="ru-RU"/>
              </w:rPr>
              <w:t>;</w:t>
            </w:r>
          </w:p>
        </w:tc>
        <w:tc>
          <w:tcPr>
            <w:tcW w:w="3248" w:type="dxa"/>
            <w:vMerge/>
          </w:tcPr>
          <w:p w:rsidR="00037428" w:rsidRPr="00DB0BBF" w:rsidRDefault="00037428" w:rsidP="00DB0BBF">
            <w:pPr>
              <w:rPr>
                <w:rFonts w:ascii="Times New Roman" w:eastAsia="Times New Roman" w:hAnsi="Times New Roman" w:cs="Times New Roman"/>
                <w:sz w:val="24"/>
                <w:szCs w:val="24"/>
                <w:lang w:val="ru-RU"/>
              </w:rPr>
            </w:pPr>
          </w:p>
        </w:tc>
      </w:tr>
      <w:tr w:rsidR="00037428" w:rsidRPr="0051091F" w:rsidTr="00037428">
        <w:trPr>
          <w:trHeight w:val="580"/>
        </w:trPr>
        <w:tc>
          <w:tcPr>
            <w:tcW w:w="675" w:type="dxa"/>
            <w:vMerge/>
          </w:tcPr>
          <w:p w:rsidR="00037428" w:rsidRPr="00451B37" w:rsidRDefault="00037428" w:rsidP="00451B37">
            <w:pPr>
              <w:pStyle w:val="a5"/>
              <w:numPr>
                <w:ilvl w:val="0"/>
                <w:numId w:val="12"/>
              </w:numPr>
              <w:rPr>
                <w:rFonts w:ascii="Times New Roman" w:hAnsi="Times New Roman" w:cs="Times New Roman"/>
                <w:sz w:val="24"/>
                <w:szCs w:val="24"/>
                <w:lang w:val="ru-RU"/>
              </w:rPr>
            </w:pPr>
          </w:p>
        </w:tc>
        <w:tc>
          <w:tcPr>
            <w:tcW w:w="2835" w:type="dxa"/>
            <w:vMerge/>
          </w:tcPr>
          <w:p w:rsidR="00037428" w:rsidRPr="00037428" w:rsidRDefault="00037428" w:rsidP="00DB0BBF">
            <w:pPr>
              <w:rPr>
                <w:rFonts w:ascii="Times New Roman" w:eastAsia="Times New Roman" w:hAnsi="Times New Roman" w:cs="Times New Roman"/>
                <w:b/>
                <w:sz w:val="24"/>
                <w:szCs w:val="24"/>
                <w:lang w:val="ru-RU"/>
              </w:rPr>
            </w:pPr>
          </w:p>
        </w:tc>
        <w:tc>
          <w:tcPr>
            <w:tcW w:w="3119" w:type="dxa"/>
            <w:tcBorders>
              <w:top w:val="single" w:sz="4" w:space="0" w:color="auto"/>
            </w:tcBorders>
          </w:tcPr>
          <w:p w:rsidR="00037428" w:rsidRPr="00037428" w:rsidRDefault="00037428" w:rsidP="00037428">
            <w:pPr>
              <w:rPr>
                <w:rFonts w:ascii="Times New Roman" w:eastAsia="Times New Roman" w:hAnsi="Times New Roman" w:cs="Times New Roman"/>
                <w:b/>
                <w:sz w:val="24"/>
                <w:szCs w:val="24"/>
                <w:lang w:val="ru-RU"/>
              </w:rPr>
            </w:pPr>
            <w:r w:rsidRPr="00037428">
              <w:rPr>
                <w:rFonts w:ascii="Times New Roman" w:eastAsia="Times New Roman" w:hAnsi="Times New Roman" w:cs="Times New Roman"/>
                <w:b/>
                <w:sz w:val="24"/>
                <w:szCs w:val="24"/>
                <w:lang w:val="ru-RU"/>
              </w:rPr>
              <w:t xml:space="preserve">ОПК 2.3 </w:t>
            </w:r>
          </w:p>
          <w:p w:rsidR="00037428" w:rsidRPr="00037428" w:rsidRDefault="00037428" w:rsidP="00037428">
            <w:pPr>
              <w:rPr>
                <w:rFonts w:ascii="Times New Roman" w:eastAsia="Times New Roman" w:hAnsi="Times New Roman" w:cs="Times New Roman"/>
                <w:sz w:val="24"/>
                <w:szCs w:val="24"/>
                <w:lang w:val="ru-RU"/>
              </w:rPr>
            </w:pPr>
            <w:r w:rsidRPr="00037428">
              <w:rPr>
                <w:rFonts w:ascii="Times New Roman" w:eastAsia="Times New Roman" w:hAnsi="Times New Roman" w:cs="Times New Roman"/>
                <w:sz w:val="24"/>
                <w:szCs w:val="24"/>
                <w:lang w:val="ru-RU"/>
              </w:rPr>
              <w:t xml:space="preserve">ОПК-2.3.1. Владеет опытом участия в клинической (клинико-анатомической) конференции по разбору ошибок профессиональной деятельности; </w:t>
            </w:r>
          </w:p>
          <w:p w:rsidR="00037428" w:rsidRPr="00037428" w:rsidRDefault="00037428" w:rsidP="00037428">
            <w:pPr>
              <w:rPr>
                <w:rFonts w:ascii="Times New Roman" w:eastAsia="Times New Roman" w:hAnsi="Times New Roman" w:cs="Times New Roman"/>
                <w:sz w:val="24"/>
                <w:szCs w:val="24"/>
                <w:lang w:val="ru-RU"/>
              </w:rPr>
            </w:pPr>
            <w:r w:rsidRPr="00037428">
              <w:rPr>
                <w:rFonts w:ascii="Times New Roman" w:eastAsia="Times New Roman" w:hAnsi="Times New Roman" w:cs="Times New Roman"/>
                <w:sz w:val="24"/>
                <w:szCs w:val="24"/>
                <w:lang w:val="ru-RU"/>
              </w:rPr>
              <w:t>ОПК-2.3.2. Владеет навыками анализа собственных ошибок, принимает критику и помощь коллег, определяет приоритеты профессионального роста и способы совершенствования собственной̆ деятельности на основе самооценки по выбранным критериям;</w:t>
            </w:r>
          </w:p>
          <w:p w:rsidR="00037428" w:rsidRPr="00037428" w:rsidRDefault="00037428" w:rsidP="00037428">
            <w:pPr>
              <w:rPr>
                <w:rFonts w:ascii="Times New Roman" w:eastAsia="Times New Roman" w:hAnsi="Times New Roman" w:cs="Times New Roman"/>
                <w:sz w:val="24"/>
                <w:szCs w:val="24"/>
                <w:lang w:val="ru-RU"/>
              </w:rPr>
            </w:pPr>
            <w:r w:rsidRPr="00037428">
              <w:rPr>
                <w:rFonts w:ascii="Times New Roman" w:eastAsia="Times New Roman" w:hAnsi="Times New Roman" w:cs="Times New Roman"/>
                <w:sz w:val="24"/>
                <w:szCs w:val="24"/>
                <w:lang w:val="ru-RU"/>
              </w:rPr>
              <w:t>ОПК-2.3.3. Владеет навыком к конструктивному диалогу для сглаживания конфликтных ситуаций</w:t>
            </w:r>
          </w:p>
        </w:tc>
        <w:tc>
          <w:tcPr>
            <w:tcW w:w="3248" w:type="dxa"/>
            <w:vMerge/>
          </w:tcPr>
          <w:p w:rsidR="00037428" w:rsidRPr="00DB0BBF" w:rsidRDefault="00037428" w:rsidP="00DB0BBF">
            <w:pPr>
              <w:rPr>
                <w:rFonts w:ascii="Times New Roman" w:eastAsia="Times New Roman" w:hAnsi="Times New Roman" w:cs="Times New Roman"/>
                <w:sz w:val="24"/>
                <w:szCs w:val="24"/>
                <w:lang w:val="ru-RU"/>
              </w:rPr>
            </w:pPr>
          </w:p>
        </w:tc>
      </w:tr>
      <w:tr w:rsidR="00037428" w:rsidRPr="0051091F" w:rsidTr="00037428">
        <w:trPr>
          <w:trHeight w:val="505"/>
        </w:trPr>
        <w:tc>
          <w:tcPr>
            <w:tcW w:w="675" w:type="dxa"/>
            <w:vMerge w:val="restart"/>
          </w:tcPr>
          <w:p w:rsidR="00037428" w:rsidRPr="00451B37" w:rsidRDefault="00037428" w:rsidP="00451B37">
            <w:pPr>
              <w:pStyle w:val="a5"/>
              <w:numPr>
                <w:ilvl w:val="0"/>
                <w:numId w:val="12"/>
              </w:numPr>
              <w:rPr>
                <w:rFonts w:ascii="Times New Roman" w:hAnsi="Times New Roman" w:cs="Times New Roman"/>
                <w:sz w:val="24"/>
                <w:szCs w:val="24"/>
                <w:lang w:val="ru-RU"/>
              </w:rPr>
            </w:pPr>
          </w:p>
        </w:tc>
        <w:tc>
          <w:tcPr>
            <w:tcW w:w="2835" w:type="dxa"/>
            <w:vMerge w:val="restart"/>
          </w:tcPr>
          <w:p w:rsidR="00037428" w:rsidRPr="00037428" w:rsidRDefault="00037428" w:rsidP="00037428">
            <w:pPr>
              <w:rPr>
                <w:rFonts w:ascii="Times New Roman" w:eastAsia="Times New Roman" w:hAnsi="Times New Roman" w:cs="Times New Roman"/>
                <w:b/>
                <w:sz w:val="24"/>
                <w:szCs w:val="24"/>
                <w:lang w:val="ru-RU"/>
              </w:rPr>
            </w:pPr>
            <w:r w:rsidRPr="00037428">
              <w:rPr>
                <w:rFonts w:ascii="Times New Roman" w:eastAsia="Times New Roman" w:hAnsi="Times New Roman" w:cs="Times New Roman"/>
                <w:b/>
                <w:sz w:val="24"/>
                <w:szCs w:val="24"/>
                <w:lang w:val="ru-RU"/>
              </w:rPr>
              <w:t>ОПК-3</w:t>
            </w:r>
          </w:p>
          <w:p w:rsidR="00037428" w:rsidRPr="00037428" w:rsidRDefault="00037428" w:rsidP="00037428">
            <w:pPr>
              <w:rPr>
                <w:rFonts w:ascii="Times New Roman" w:hAnsi="Times New Roman" w:cs="Times New Roman"/>
                <w:b/>
                <w:sz w:val="24"/>
                <w:szCs w:val="24"/>
                <w:lang w:val="ru-RU"/>
              </w:rPr>
            </w:pPr>
            <w:r w:rsidRPr="00037428">
              <w:rPr>
                <w:rFonts w:ascii="Times New Roman" w:hAnsi="Times New Roman" w:cs="Times New Roman"/>
                <w:b/>
                <w:sz w:val="24"/>
                <w:szCs w:val="24"/>
                <w:lang w:val="ru-RU"/>
              </w:rPr>
              <w:t>Способен к противодействию применения допинга в спорте и борьбе с ним</w:t>
            </w:r>
          </w:p>
        </w:tc>
        <w:tc>
          <w:tcPr>
            <w:tcW w:w="3119" w:type="dxa"/>
            <w:tcBorders>
              <w:bottom w:val="single" w:sz="4" w:space="0" w:color="auto"/>
            </w:tcBorders>
          </w:tcPr>
          <w:p w:rsidR="00037428" w:rsidRPr="00E50639" w:rsidRDefault="00037428" w:rsidP="00037428">
            <w:pPr>
              <w:rPr>
                <w:rFonts w:ascii="Times New Roman" w:hAnsi="Times New Roman" w:cs="Times New Roman"/>
                <w:b/>
                <w:sz w:val="24"/>
                <w:szCs w:val="24"/>
                <w:lang w:val="ru-RU"/>
              </w:rPr>
            </w:pPr>
            <w:r w:rsidRPr="00E50639">
              <w:rPr>
                <w:rFonts w:ascii="Times New Roman" w:hAnsi="Times New Roman" w:cs="Times New Roman"/>
                <w:b/>
                <w:sz w:val="24"/>
                <w:szCs w:val="24"/>
                <w:lang w:val="ru-RU"/>
              </w:rPr>
              <w:t>ОПК 3.1</w:t>
            </w:r>
          </w:p>
          <w:p w:rsidR="00037428" w:rsidRPr="00037428" w:rsidRDefault="00037428" w:rsidP="00037428">
            <w:pPr>
              <w:rPr>
                <w:rFonts w:ascii="Times New Roman" w:hAnsi="Times New Roman" w:cs="Times New Roman"/>
                <w:sz w:val="24"/>
                <w:szCs w:val="24"/>
                <w:lang w:val="ru-RU"/>
              </w:rPr>
            </w:pPr>
            <w:r w:rsidRPr="00037428">
              <w:rPr>
                <w:rFonts w:ascii="Times New Roman" w:hAnsi="Times New Roman" w:cs="Times New Roman"/>
                <w:sz w:val="24"/>
                <w:szCs w:val="24"/>
                <w:lang w:val="ru-RU"/>
              </w:rPr>
              <w:t xml:space="preserve">ОПК-3.1.1. Знает основы законодательства в области противодействия применения допинга в спорте; </w:t>
            </w:r>
          </w:p>
          <w:p w:rsidR="00037428" w:rsidRPr="00037428" w:rsidRDefault="00037428" w:rsidP="00037428">
            <w:pPr>
              <w:rPr>
                <w:rFonts w:ascii="Times New Roman" w:hAnsi="Times New Roman" w:cs="Times New Roman"/>
                <w:sz w:val="24"/>
                <w:szCs w:val="24"/>
                <w:lang w:val="ru-RU"/>
              </w:rPr>
            </w:pPr>
            <w:r w:rsidRPr="00037428">
              <w:rPr>
                <w:rFonts w:ascii="Times New Roman" w:hAnsi="Times New Roman" w:cs="Times New Roman"/>
                <w:sz w:val="24"/>
                <w:szCs w:val="24"/>
                <w:lang w:val="ru-RU"/>
              </w:rPr>
              <w:t xml:space="preserve">ОПК-3.1.2. Знает механизмы действия основных лекарственных препаратов, </w:t>
            </w:r>
            <w:r w:rsidRPr="00037428">
              <w:rPr>
                <w:rFonts w:ascii="Times New Roman" w:hAnsi="Times New Roman" w:cs="Times New Roman"/>
                <w:sz w:val="24"/>
                <w:szCs w:val="24"/>
                <w:lang w:val="ru-RU"/>
              </w:rPr>
              <w:lastRenderedPageBreak/>
              <w:t xml:space="preserve">применяющихся в качестве </w:t>
            </w:r>
            <w:r w:rsidR="007A2F08">
              <w:rPr>
                <w:rFonts w:ascii="Times New Roman" w:hAnsi="Times New Roman" w:cs="Times New Roman"/>
                <w:sz w:val="24"/>
                <w:szCs w:val="24"/>
                <w:lang w:val="ru-RU"/>
              </w:rPr>
              <w:t>допинга в спорте;</w:t>
            </w:r>
          </w:p>
          <w:p w:rsidR="00037428" w:rsidRPr="00E50639" w:rsidRDefault="00037428" w:rsidP="00E50639">
            <w:pPr>
              <w:rPr>
                <w:rFonts w:ascii="Times New Roman" w:hAnsi="Times New Roman" w:cs="Times New Roman"/>
                <w:sz w:val="24"/>
                <w:szCs w:val="24"/>
                <w:lang w:val="ru-RU"/>
              </w:rPr>
            </w:pPr>
            <w:r w:rsidRPr="00037428">
              <w:rPr>
                <w:rFonts w:ascii="Times New Roman" w:hAnsi="Times New Roman" w:cs="Times New Roman"/>
                <w:sz w:val="24"/>
                <w:szCs w:val="24"/>
                <w:lang w:val="ru-RU"/>
              </w:rPr>
              <w:t>ОПК-3.1.3. Знает механизм взаимодействия лекарственных препаратов, особенности их использования у определенных групп пациентов</w:t>
            </w:r>
            <w:r w:rsidR="007A2F08">
              <w:rPr>
                <w:rFonts w:ascii="Times New Roman" w:hAnsi="Times New Roman" w:cs="Times New Roman"/>
                <w:sz w:val="24"/>
                <w:szCs w:val="24"/>
                <w:lang w:val="ru-RU"/>
              </w:rPr>
              <w:t>;</w:t>
            </w:r>
          </w:p>
        </w:tc>
        <w:tc>
          <w:tcPr>
            <w:tcW w:w="3248" w:type="dxa"/>
            <w:vMerge w:val="restart"/>
          </w:tcPr>
          <w:p w:rsidR="00037428" w:rsidRDefault="00037428" w:rsidP="002A75D5">
            <w:pPr>
              <w:jc w:val="both"/>
              <w:rPr>
                <w:rFonts w:ascii="Times New Roman" w:hAnsi="Times New Roman" w:cs="Times New Roman"/>
                <w:b/>
                <w:sz w:val="24"/>
                <w:szCs w:val="24"/>
                <w:lang w:val="ru-RU"/>
              </w:rPr>
            </w:pPr>
            <w:r w:rsidRPr="00EA49E2">
              <w:rPr>
                <w:rFonts w:ascii="Times New Roman" w:hAnsi="Times New Roman" w:cs="Times New Roman"/>
                <w:b/>
                <w:sz w:val="24"/>
                <w:szCs w:val="24"/>
                <w:lang w:val="ru-RU"/>
              </w:rPr>
              <w:lastRenderedPageBreak/>
              <w:t>Знать</w:t>
            </w:r>
            <w:r w:rsidR="00EA49E2">
              <w:rPr>
                <w:rFonts w:ascii="Times New Roman" w:hAnsi="Times New Roman" w:cs="Times New Roman"/>
                <w:b/>
                <w:sz w:val="24"/>
                <w:szCs w:val="24"/>
                <w:lang w:val="ru-RU"/>
              </w:rPr>
              <w:t>:</w:t>
            </w:r>
          </w:p>
          <w:p w:rsidR="00EA49E2" w:rsidRPr="00037428" w:rsidRDefault="00EA49E2" w:rsidP="007A2F08">
            <w:pPr>
              <w:rPr>
                <w:rFonts w:ascii="Times New Roman" w:hAnsi="Times New Roman" w:cs="Times New Roman"/>
                <w:sz w:val="24"/>
                <w:szCs w:val="24"/>
                <w:lang w:val="ru-RU"/>
              </w:rPr>
            </w:pPr>
            <w:r>
              <w:rPr>
                <w:rFonts w:ascii="Times New Roman" w:hAnsi="Times New Roman" w:cs="Times New Roman"/>
                <w:b/>
                <w:sz w:val="24"/>
                <w:szCs w:val="24"/>
                <w:lang w:val="ru-RU"/>
              </w:rPr>
              <w:t xml:space="preserve">- </w:t>
            </w:r>
            <w:r w:rsidRPr="00037428">
              <w:rPr>
                <w:rFonts w:ascii="Times New Roman" w:hAnsi="Times New Roman" w:cs="Times New Roman"/>
                <w:sz w:val="24"/>
                <w:szCs w:val="24"/>
                <w:lang w:val="ru-RU"/>
              </w:rPr>
              <w:t xml:space="preserve">основы законодательства в области противодействия применения допинга в спорте; </w:t>
            </w:r>
          </w:p>
          <w:p w:rsidR="00EA49E2" w:rsidRDefault="00EA49E2" w:rsidP="007A2F08">
            <w:pPr>
              <w:rPr>
                <w:rFonts w:ascii="Times New Roman" w:hAnsi="Times New Roman" w:cs="Times New Roman"/>
                <w:sz w:val="24"/>
                <w:szCs w:val="24"/>
                <w:lang w:val="ru-RU"/>
              </w:rPr>
            </w:pPr>
            <w:r>
              <w:rPr>
                <w:rFonts w:ascii="Times New Roman" w:hAnsi="Times New Roman" w:cs="Times New Roman"/>
                <w:b/>
                <w:sz w:val="24"/>
                <w:szCs w:val="24"/>
                <w:lang w:val="ru-RU"/>
              </w:rPr>
              <w:t>-</w:t>
            </w:r>
            <w:r w:rsidRPr="00037428">
              <w:rPr>
                <w:rFonts w:ascii="Times New Roman" w:hAnsi="Times New Roman" w:cs="Times New Roman"/>
                <w:sz w:val="24"/>
                <w:szCs w:val="24"/>
                <w:lang w:val="ru-RU"/>
              </w:rPr>
              <w:t>механизмы действия основных лекарственных препаратов, применяющихся в качестве допинга в спорте</w:t>
            </w:r>
          </w:p>
          <w:p w:rsidR="007A2F08" w:rsidRPr="00EA49E2" w:rsidRDefault="007A2F08" w:rsidP="007A2F08">
            <w:pPr>
              <w:rPr>
                <w:rFonts w:ascii="Times New Roman" w:hAnsi="Times New Roman" w:cs="Times New Roman"/>
                <w:b/>
                <w:sz w:val="24"/>
                <w:szCs w:val="24"/>
                <w:lang w:val="ru-RU"/>
              </w:rPr>
            </w:pPr>
            <w:r>
              <w:rPr>
                <w:rFonts w:ascii="Times New Roman" w:hAnsi="Times New Roman" w:cs="Times New Roman"/>
                <w:sz w:val="24"/>
                <w:szCs w:val="24"/>
                <w:lang w:val="ru-RU"/>
              </w:rPr>
              <w:t xml:space="preserve">- </w:t>
            </w:r>
            <w:r w:rsidRPr="00037428">
              <w:rPr>
                <w:rFonts w:ascii="Times New Roman" w:hAnsi="Times New Roman" w:cs="Times New Roman"/>
                <w:sz w:val="24"/>
                <w:szCs w:val="24"/>
                <w:lang w:val="ru-RU"/>
              </w:rPr>
              <w:t xml:space="preserve">механизм взаимодействия </w:t>
            </w:r>
            <w:r w:rsidRPr="00037428">
              <w:rPr>
                <w:rFonts w:ascii="Times New Roman" w:hAnsi="Times New Roman" w:cs="Times New Roman"/>
                <w:sz w:val="24"/>
                <w:szCs w:val="24"/>
                <w:lang w:val="ru-RU"/>
              </w:rPr>
              <w:lastRenderedPageBreak/>
              <w:t>лекарственных препаратов, особенности их использования у определенных групп пациентов</w:t>
            </w:r>
            <w:r>
              <w:rPr>
                <w:rFonts w:ascii="Times New Roman" w:hAnsi="Times New Roman" w:cs="Times New Roman"/>
                <w:sz w:val="24"/>
                <w:szCs w:val="24"/>
                <w:lang w:val="ru-RU"/>
              </w:rPr>
              <w:t>;</w:t>
            </w:r>
          </w:p>
          <w:p w:rsidR="00037428" w:rsidRDefault="00037428" w:rsidP="002A75D5">
            <w:pPr>
              <w:jc w:val="both"/>
              <w:rPr>
                <w:rFonts w:ascii="Times New Roman" w:hAnsi="Times New Roman" w:cs="Times New Roman"/>
                <w:b/>
                <w:sz w:val="24"/>
                <w:szCs w:val="24"/>
                <w:lang w:val="ru-RU"/>
              </w:rPr>
            </w:pPr>
            <w:r w:rsidRPr="00EA49E2">
              <w:rPr>
                <w:rFonts w:ascii="Times New Roman" w:hAnsi="Times New Roman" w:cs="Times New Roman"/>
                <w:b/>
                <w:sz w:val="24"/>
                <w:szCs w:val="24"/>
                <w:lang w:val="ru-RU"/>
              </w:rPr>
              <w:t>Уметь</w:t>
            </w:r>
            <w:r w:rsidR="00EA49E2">
              <w:rPr>
                <w:rFonts w:ascii="Times New Roman" w:hAnsi="Times New Roman" w:cs="Times New Roman"/>
                <w:b/>
                <w:sz w:val="24"/>
                <w:szCs w:val="24"/>
                <w:lang w:val="ru-RU"/>
              </w:rPr>
              <w:t>:</w:t>
            </w:r>
          </w:p>
          <w:p w:rsidR="007A2F08" w:rsidRPr="00E50639" w:rsidRDefault="007A2F08" w:rsidP="007A2F08">
            <w:pPr>
              <w:rPr>
                <w:rFonts w:ascii="Times New Roman" w:hAnsi="Times New Roman" w:cs="Times New Roman"/>
                <w:sz w:val="24"/>
                <w:szCs w:val="24"/>
                <w:lang w:val="ru-RU"/>
              </w:rPr>
            </w:pPr>
            <w:r>
              <w:rPr>
                <w:rFonts w:ascii="Times New Roman" w:hAnsi="Times New Roman" w:cs="Times New Roman"/>
                <w:b/>
                <w:sz w:val="24"/>
                <w:szCs w:val="24"/>
                <w:lang w:val="ru-RU"/>
              </w:rPr>
              <w:t xml:space="preserve">- </w:t>
            </w:r>
            <w:r w:rsidRPr="00E50639">
              <w:rPr>
                <w:rFonts w:ascii="Times New Roman" w:hAnsi="Times New Roman" w:cs="Times New Roman"/>
                <w:sz w:val="24"/>
                <w:szCs w:val="24"/>
                <w:lang w:val="ru-RU"/>
              </w:rPr>
              <w:t>противодействовать применению допинга в спорте на основе принципов врачебной этики и медицинской деонтологии;</w:t>
            </w:r>
          </w:p>
          <w:p w:rsidR="007A2F08" w:rsidRDefault="007A2F08" w:rsidP="007A2F08">
            <w:pPr>
              <w:rPr>
                <w:rFonts w:ascii="Times New Roman" w:hAnsi="Times New Roman" w:cs="Times New Roman"/>
                <w:sz w:val="24"/>
                <w:szCs w:val="24"/>
                <w:lang w:val="ru-RU"/>
              </w:rPr>
            </w:pPr>
            <w:r>
              <w:rPr>
                <w:rFonts w:ascii="Times New Roman" w:hAnsi="Times New Roman" w:cs="Times New Roman"/>
                <w:b/>
                <w:sz w:val="24"/>
                <w:szCs w:val="24"/>
                <w:lang w:val="ru-RU"/>
              </w:rPr>
              <w:t>-</w:t>
            </w:r>
            <w:r w:rsidRPr="00E50639">
              <w:rPr>
                <w:rFonts w:ascii="Times New Roman" w:hAnsi="Times New Roman" w:cs="Times New Roman"/>
                <w:sz w:val="24"/>
                <w:szCs w:val="24"/>
                <w:lang w:val="ru-RU"/>
              </w:rPr>
              <w:t>проводить санитарно-просветительскую работу среди различных групп населения;</w:t>
            </w:r>
          </w:p>
          <w:p w:rsidR="007A2F08" w:rsidRPr="00EA49E2" w:rsidRDefault="007A2F08" w:rsidP="007A2F08">
            <w:pPr>
              <w:rPr>
                <w:rFonts w:ascii="Times New Roman" w:hAnsi="Times New Roman" w:cs="Times New Roman"/>
                <w:b/>
                <w:sz w:val="24"/>
                <w:szCs w:val="24"/>
                <w:lang w:val="ru-RU"/>
              </w:rPr>
            </w:pPr>
            <w:r>
              <w:rPr>
                <w:rFonts w:ascii="Times New Roman" w:hAnsi="Times New Roman" w:cs="Times New Roman"/>
                <w:sz w:val="24"/>
                <w:szCs w:val="24"/>
                <w:lang w:val="ru-RU"/>
              </w:rPr>
              <w:t xml:space="preserve">- </w:t>
            </w:r>
            <w:r w:rsidRPr="00E50639">
              <w:rPr>
                <w:rFonts w:ascii="Times New Roman" w:hAnsi="Times New Roman" w:cs="Times New Roman"/>
                <w:sz w:val="24"/>
                <w:szCs w:val="24"/>
                <w:lang w:val="ru-RU"/>
              </w:rPr>
              <w:t>выявить признаки применения допинга</w:t>
            </w:r>
            <w:r>
              <w:rPr>
                <w:rFonts w:ascii="Times New Roman" w:hAnsi="Times New Roman" w:cs="Times New Roman"/>
                <w:sz w:val="24"/>
                <w:szCs w:val="24"/>
                <w:lang w:val="ru-RU"/>
              </w:rPr>
              <w:t>;</w:t>
            </w:r>
          </w:p>
          <w:p w:rsidR="00037428" w:rsidRDefault="00037428" w:rsidP="002A75D5">
            <w:pPr>
              <w:jc w:val="both"/>
              <w:rPr>
                <w:rFonts w:ascii="Times New Roman" w:hAnsi="Times New Roman" w:cs="Times New Roman"/>
                <w:b/>
                <w:sz w:val="24"/>
                <w:szCs w:val="24"/>
                <w:lang w:val="ru-RU"/>
              </w:rPr>
            </w:pPr>
            <w:r w:rsidRPr="00EA49E2">
              <w:rPr>
                <w:rFonts w:ascii="Times New Roman" w:hAnsi="Times New Roman" w:cs="Times New Roman"/>
                <w:b/>
                <w:sz w:val="24"/>
                <w:szCs w:val="24"/>
                <w:lang w:val="ru-RU"/>
              </w:rPr>
              <w:t>Владеть</w:t>
            </w:r>
            <w:r w:rsidR="00EA49E2">
              <w:rPr>
                <w:rFonts w:ascii="Times New Roman" w:hAnsi="Times New Roman" w:cs="Times New Roman"/>
                <w:b/>
                <w:sz w:val="24"/>
                <w:szCs w:val="24"/>
                <w:lang w:val="ru-RU"/>
              </w:rPr>
              <w:t>:</w:t>
            </w:r>
            <w:r w:rsidR="007A2F08">
              <w:rPr>
                <w:rFonts w:ascii="Times New Roman" w:hAnsi="Times New Roman" w:cs="Times New Roman"/>
                <w:b/>
                <w:sz w:val="24"/>
                <w:szCs w:val="24"/>
                <w:lang w:val="ru-RU"/>
              </w:rPr>
              <w:t xml:space="preserve"> </w:t>
            </w:r>
          </w:p>
          <w:p w:rsidR="007A2F08" w:rsidRDefault="007A2F08" w:rsidP="002A75D5">
            <w:pPr>
              <w:jc w:val="both"/>
              <w:rPr>
                <w:rFonts w:ascii="Times New Roman" w:hAnsi="Times New Roman" w:cs="Times New Roman"/>
                <w:b/>
                <w:sz w:val="24"/>
                <w:szCs w:val="24"/>
                <w:lang w:val="ru-RU"/>
              </w:rPr>
            </w:pPr>
            <w:r>
              <w:rPr>
                <w:rFonts w:ascii="Times New Roman" w:hAnsi="Times New Roman" w:cs="Times New Roman"/>
                <w:b/>
                <w:sz w:val="24"/>
                <w:szCs w:val="24"/>
                <w:lang w:val="ru-RU"/>
              </w:rPr>
              <w:t>-</w:t>
            </w:r>
            <w:r w:rsidRPr="00E50639">
              <w:rPr>
                <w:rFonts w:ascii="Times New Roman" w:hAnsi="Times New Roman" w:cs="Times New Roman"/>
                <w:sz w:val="24"/>
                <w:szCs w:val="24"/>
                <w:lang w:val="ru-RU"/>
              </w:rPr>
              <w:t>навыками доступно и грамотно донести информацию о последствиях применения допинга в спорте до пациентов различных возрастных и социальных групп</w:t>
            </w:r>
          </w:p>
          <w:p w:rsidR="007A2F08" w:rsidRPr="002A75D5" w:rsidRDefault="007A2F08" w:rsidP="002A75D5">
            <w:pPr>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p>
        </w:tc>
      </w:tr>
      <w:tr w:rsidR="00037428" w:rsidRPr="0051091F" w:rsidTr="00037428">
        <w:trPr>
          <w:trHeight w:val="561"/>
        </w:trPr>
        <w:tc>
          <w:tcPr>
            <w:tcW w:w="675" w:type="dxa"/>
            <w:vMerge/>
          </w:tcPr>
          <w:p w:rsidR="00037428" w:rsidRPr="00451B37" w:rsidRDefault="00037428" w:rsidP="00451B37">
            <w:pPr>
              <w:pStyle w:val="a5"/>
              <w:numPr>
                <w:ilvl w:val="0"/>
                <w:numId w:val="12"/>
              </w:numPr>
              <w:rPr>
                <w:rFonts w:ascii="Times New Roman" w:hAnsi="Times New Roman" w:cs="Times New Roman"/>
                <w:sz w:val="24"/>
                <w:szCs w:val="24"/>
                <w:lang w:val="ru-RU"/>
              </w:rPr>
            </w:pPr>
          </w:p>
        </w:tc>
        <w:tc>
          <w:tcPr>
            <w:tcW w:w="2835" w:type="dxa"/>
            <w:vMerge/>
          </w:tcPr>
          <w:p w:rsidR="00037428" w:rsidRPr="00037428" w:rsidRDefault="00037428" w:rsidP="00037428">
            <w:pPr>
              <w:rPr>
                <w:rFonts w:ascii="Times New Roman" w:eastAsia="Times New Roman" w:hAnsi="Times New Roman" w:cs="Times New Roman"/>
                <w:b/>
                <w:sz w:val="24"/>
                <w:szCs w:val="24"/>
                <w:lang w:val="ru-RU"/>
              </w:rPr>
            </w:pPr>
          </w:p>
        </w:tc>
        <w:tc>
          <w:tcPr>
            <w:tcW w:w="3119" w:type="dxa"/>
            <w:tcBorders>
              <w:top w:val="single" w:sz="4" w:space="0" w:color="auto"/>
              <w:bottom w:val="single" w:sz="4" w:space="0" w:color="auto"/>
            </w:tcBorders>
          </w:tcPr>
          <w:p w:rsidR="00E50639" w:rsidRPr="00E50639" w:rsidRDefault="00E50639" w:rsidP="00E50639">
            <w:pPr>
              <w:rPr>
                <w:rFonts w:ascii="Times New Roman" w:hAnsi="Times New Roman" w:cs="Times New Roman"/>
                <w:b/>
                <w:sz w:val="24"/>
                <w:szCs w:val="24"/>
                <w:lang w:val="ru-RU"/>
              </w:rPr>
            </w:pPr>
            <w:r w:rsidRPr="00E50639">
              <w:rPr>
                <w:rFonts w:ascii="Times New Roman" w:hAnsi="Times New Roman" w:cs="Times New Roman"/>
                <w:b/>
                <w:sz w:val="24"/>
                <w:szCs w:val="24"/>
                <w:lang w:val="ru-RU"/>
              </w:rPr>
              <w:t>ОПК 3.2</w:t>
            </w:r>
          </w:p>
          <w:p w:rsidR="00E50639" w:rsidRPr="00E50639" w:rsidRDefault="00E50639" w:rsidP="00E50639">
            <w:pPr>
              <w:rPr>
                <w:rFonts w:ascii="Times New Roman" w:hAnsi="Times New Roman" w:cs="Times New Roman"/>
                <w:sz w:val="24"/>
                <w:szCs w:val="24"/>
                <w:lang w:val="ru-RU"/>
              </w:rPr>
            </w:pPr>
            <w:r w:rsidRPr="00E50639">
              <w:rPr>
                <w:rFonts w:ascii="Times New Roman" w:hAnsi="Times New Roman" w:cs="Times New Roman"/>
                <w:sz w:val="24"/>
                <w:szCs w:val="24"/>
                <w:lang w:val="ru-RU"/>
              </w:rPr>
              <w:t>ОПК-3.2.1. Умеет противодействовать применению допинга в спорте на основе принципов врачебной этики и медицинской деонтологии;</w:t>
            </w:r>
          </w:p>
          <w:p w:rsidR="00E50639" w:rsidRPr="00E50639" w:rsidRDefault="00E50639" w:rsidP="00E50639">
            <w:pPr>
              <w:rPr>
                <w:rFonts w:ascii="Times New Roman" w:hAnsi="Times New Roman" w:cs="Times New Roman"/>
                <w:sz w:val="24"/>
                <w:szCs w:val="24"/>
                <w:lang w:val="ru-RU"/>
              </w:rPr>
            </w:pPr>
            <w:r w:rsidRPr="00E50639">
              <w:rPr>
                <w:rFonts w:ascii="Times New Roman" w:hAnsi="Times New Roman" w:cs="Times New Roman"/>
                <w:sz w:val="24"/>
                <w:szCs w:val="24"/>
                <w:lang w:val="ru-RU"/>
              </w:rPr>
              <w:t>ОПК-3.2.2. Умеет проводить санитарно-просветительскую работу среди различных групп населения;</w:t>
            </w:r>
          </w:p>
          <w:p w:rsidR="00037428" w:rsidRPr="00E50639" w:rsidRDefault="00E50639" w:rsidP="00E50639">
            <w:pPr>
              <w:rPr>
                <w:rFonts w:ascii="Times New Roman" w:hAnsi="Times New Roman" w:cs="Times New Roman"/>
                <w:sz w:val="24"/>
                <w:szCs w:val="24"/>
                <w:lang w:val="ru-RU"/>
              </w:rPr>
            </w:pPr>
            <w:r w:rsidRPr="00E50639">
              <w:rPr>
                <w:rFonts w:ascii="Times New Roman" w:hAnsi="Times New Roman" w:cs="Times New Roman"/>
                <w:sz w:val="24"/>
                <w:szCs w:val="24"/>
                <w:lang w:val="ru-RU"/>
              </w:rPr>
              <w:t>ОПК-3.2.3. Умеет выявить признаки применения допинга</w:t>
            </w:r>
            <w:r w:rsidR="00F90B89">
              <w:rPr>
                <w:rFonts w:ascii="Times New Roman" w:hAnsi="Times New Roman" w:cs="Times New Roman"/>
                <w:sz w:val="24"/>
                <w:szCs w:val="24"/>
                <w:lang w:val="ru-RU"/>
              </w:rPr>
              <w:t>;</w:t>
            </w:r>
          </w:p>
        </w:tc>
        <w:tc>
          <w:tcPr>
            <w:tcW w:w="3248" w:type="dxa"/>
            <w:vMerge/>
          </w:tcPr>
          <w:p w:rsidR="00037428" w:rsidRPr="002A75D5" w:rsidRDefault="00037428" w:rsidP="002A75D5">
            <w:pPr>
              <w:jc w:val="both"/>
              <w:rPr>
                <w:rFonts w:ascii="Times New Roman" w:hAnsi="Times New Roman" w:cs="Times New Roman"/>
                <w:sz w:val="24"/>
                <w:szCs w:val="24"/>
                <w:lang w:val="ru-RU"/>
              </w:rPr>
            </w:pPr>
          </w:p>
        </w:tc>
      </w:tr>
      <w:tr w:rsidR="00037428" w:rsidRPr="0051091F" w:rsidTr="00037428">
        <w:trPr>
          <w:trHeight w:val="299"/>
        </w:trPr>
        <w:tc>
          <w:tcPr>
            <w:tcW w:w="675" w:type="dxa"/>
            <w:vMerge/>
          </w:tcPr>
          <w:p w:rsidR="00037428" w:rsidRPr="00451B37" w:rsidRDefault="00037428" w:rsidP="00451B37">
            <w:pPr>
              <w:pStyle w:val="a5"/>
              <w:numPr>
                <w:ilvl w:val="0"/>
                <w:numId w:val="12"/>
              </w:numPr>
              <w:rPr>
                <w:rFonts w:ascii="Times New Roman" w:hAnsi="Times New Roman" w:cs="Times New Roman"/>
                <w:sz w:val="24"/>
                <w:szCs w:val="24"/>
                <w:lang w:val="ru-RU"/>
              </w:rPr>
            </w:pPr>
          </w:p>
        </w:tc>
        <w:tc>
          <w:tcPr>
            <w:tcW w:w="2835" w:type="dxa"/>
            <w:vMerge/>
          </w:tcPr>
          <w:p w:rsidR="00037428" w:rsidRPr="00037428" w:rsidRDefault="00037428" w:rsidP="00037428">
            <w:pPr>
              <w:rPr>
                <w:rFonts w:ascii="Times New Roman" w:eastAsia="Times New Roman" w:hAnsi="Times New Roman" w:cs="Times New Roman"/>
                <w:b/>
                <w:sz w:val="24"/>
                <w:szCs w:val="24"/>
                <w:lang w:val="ru-RU"/>
              </w:rPr>
            </w:pPr>
          </w:p>
        </w:tc>
        <w:tc>
          <w:tcPr>
            <w:tcW w:w="3119" w:type="dxa"/>
            <w:tcBorders>
              <w:top w:val="single" w:sz="4" w:space="0" w:color="auto"/>
            </w:tcBorders>
          </w:tcPr>
          <w:p w:rsidR="00E50639" w:rsidRPr="00E50639" w:rsidRDefault="00E50639" w:rsidP="00E50639">
            <w:pPr>
              <w:rPr>
                <w:rFonts w:ascii="Times New Roman" w:hAnsi="Times New Roman" w:cs="Times New Roman"/>
                <w:b/>
                <w:sz w:val="24"/>
                <w:szCs w:val="24"/>
                <w:lang w:val="ru-RU"/>
              </w:rPr>
            </w:pPr>
            <w:r w:rsidRPr="00E50639">
              <w:rPr>
                <w:rFonts w:ascii="Times New Roman" w:hAnsi="Times New Roman" w:cs="Times New Roman"/>
                <w:b/>
                <w:sz w:val="24"/>
                <w:szCs w:val="24"/>
                <w:lang w:val="ru-RU"/>
              </w:rPr>
              <w:t>ОПК 3.3</w:t>
            </w:r>
          </w:p>
          <w:p w:rsidR="00037428" w:rsidRPr="00E50639" w:rsidRDefault="00E50639" w:rsidP="00E50639">
            <w:pPr>
              <w:rPr>
                <w:rFonts w:ascii="Times New Roman" w:hAnsi="Times New Roman" w:cs="Times New Roman"/>
                <w:sz w:val="24"/>
                <w:szCs w:val="24"/>
                <w:lang w:val="ru-RU"/>
              </w:rPr>
            </w:pPr>
            <w:r w:rsidRPr="00E50639">
              <w:rPr>
                <w:rFonts w:ascii="Times New Roman" w:hAnsi="Times New Roman" w:cs="Times New Roman"/>
                <w:sz w:val="24"/>
                <w:szCs w:val="24"/>
                <w:lang w:val="ru-RU"/>
              </w:rPr>
              <w:t>ОПК-3.3.1. Владеет навыками доступно и грамотно донести информацию о последствиях применения допинга в спорте до пациентов различных возрастных и социальных групп</w:t>
            </w:r>
            <w:r w:rsidR="00F90B89">
              <w:rPr>
                <w:rFonts w:ascii="Times New Roman" w:hAnsi="Times New Roman" w:cs="Times New Roman"/>
                <w:sz w:val="24"/>
                <w:szCs w:val="24"/>
                <w:lang w:val="ru-RU"/>
              </w:rPr>
              <w:t>;</w:t>
            </w:r>
          </w:p>
        </w:tc>
        <w:tc>
          <w:tcPr>
            <w:tcW w:w="3248" w:type="dxa"/>
            <w:vMerge/>
          </w:tcPr>
          <w:p w:rsidR="00037428" w:rsidRPr="002A75D5" w:rsidRDefault="00037428" w:rsidP="002A75D5">
            <w:pPr>
              <w:jc w:val="both"/>
              <w:rPr>
                <w:rFonts w:ascii="Times New Roman" w:hAnsi="Times New Roman" w:cs="Times New Roman"/>
                <w:sz w:val="24"/>
                <w:szCs w:val="24"/>
                <w:lang w:val="ru-RU"/>
              </w:rPr>
            </w:pPr>
          </w:p>
        </w:tc>
      </w:tr>
      <w:tr w:rsidR="00E50639" w:rsidRPr="0051091F" w:rsidTr="00E50639">
        <w:trPr>
          <w:trHeight w:val="804"/>
        </w:trPr>
        <w:tc>
          <w:tcPr>
            <w:tcW w:w="675" w:type="dxa"/>
            <w:vMerge w:val="restart"/>
          </w:tcPr>
          <w:p w:rsidR="00E50639" w:rsidRPr="00451B37" w:rsidRDefault="00E50639" w:rsidP="00451B37">
            <w:pPr>
              <w:pStyle w:val="a5"/>
              <w:numPr>
                <w:ilvl w:val="0"/>
                <w:numId w:val="12"/>
              </w:numPr>
              <w:rPr>
                <w:rFonts w:ascii="Times New Roman" w:hAnsi="Times New Roman" w:cs="Times New Roman"/>
                <w:sz w:val="24"/>
                <w:szCs w:val="24"/>
                <w:lang w:val="ru-RU"/>
              </w:rPr>
            </w:pPr>
          </w:p>
        </w:tc>
        <w:tc>
          <w:tcPr>
            <w:tcW w:w="2835" w:type="dxa"/>
            <w:vMerge w:val="restart"/>
          </w:tcPr>
          <w:p w:rsidR="00E50639" w:rsidRPr="00E50639" w:rsidRDefault="00E50639" w:rsidP="00E50639">
            <w:pPr>
              <w:rPr>
                <w:rFonts w:ascii="Times New Roman" w:hAnsi="Times New Roman" w:cs="Times New Roman"/>
                <w:b/>
                <w:sz w:val="24"/>
                <w:szCs w:val="24"/>
                <w:lang w:val="ru-RU"/>
              </w:rPr>
            </w:pPr>
            <w:r w:rsidRPr="00E50639">
              <w:rPr>
                <w:rFonts w:ascii="Times New Roman" w:hAnsi="Times New Roman" w:cs="Times New Roman"/>
                <w:b/>
                <w:sz w:val="24"/>
                <w:szCs w:val="24"/>
                <w:lang w:val="ru-RU"/>
              </w:rPr>
              <w:t>ОПК -6</w:t>
            </w:r>
          </w:p>
          <w:p w:rsidR="00E50639" w:rsidRPr="00E50639" w:rsidRDefault="00E50639" w:rsidP="00E50639">
            <w:pPr>
              <w:rPr>
                <w:rFonts w:ascii="Times New Roman" w:hAnsi="Times New Roman" w:cs="Times New Roman"/>
                <w:sz w:val="24"/>
                <w:szCs w:val="24"/>
                <w:lang w:val="ru-RU"/>
              </w:rPr>
            </w:pPr>
            <w:r w:rsidRPr="00E50639">
              <w:rPr>
                <w:rFonts w:ascii="Times New Roman" w:hAnsi="Times New Roman" w:cs="Times New Roman"/>
                <w:b/>
                <w:sz w:val="24"/>
                <w:szCs w:val="24"/>
                <w:lang w:val="ru-RU"/>
              </w:rPr>
              <w:t>Способен назначать, осуществлять контроль эффективности и безопасности немедикаментозного и медикаментозного лечения при решении профессиональных задач</w:t>
            </w:r>
          </w:p>
        </w:tc>
        <w:tc>
          <w:tcPr>
            <w:tcW w:w="3119" w:type="dxa"/>
            <w:tcBorders>
              <w:bottom w:val="single" w:sz="4" w:space="0" w:color="auto"/>
            </w:tcBorders>
          </w:tcPr>
          <w:p w:rsidR="00E50639" w:rsidRPr="00E50639" w:rsidRDefault="00E50639" w:rsidP="00E50639">
            <w:pPr>
              <w:rPr>
                <w:rFonts w:ascii="Times New Roman" w:hAnsi="Times New Roman" w:cs="Times New Roman"/>
                <w:b/>
                <w:sz w:val="24"/>
                <w:szCs w:val="24"/>
                <w:lang w:val="ru-RU"/>
              </w:rPr>
            </w:pPr>
            <w:r w:rsidRPr="00E50639">
              <w:rPr>
                <w:rFonts w:ascii="Times New Roman" w:hAnsi="Times New Roman" w:cs="Times New Roman"/>
                <w:b/>
                <w:sz w:val="24"/>
                <w:szCs w:val="24"/>
                <w:lang w:val="ru-RU"/>
              </w:rPr>
              <w:t>ОПК -6.1</w:t>
            </w:r>
          </w:p>
          <w:p w:rsidR="00E50639" w:rsidRPr="00E50639" w:rsidRDefault="00E50639" w:rsidP="00E50639">
            <w:pPr>
              <w:rPr>
                <w:rFonts w:ascii="Times New Roman" w:hAnsi="Times New Roman" w:cs="Times New Roman"/>
                <w:sz w:val="24"/>
                <w:szCs w:val="24"/>
                <w:lang w:val="ru-RU"/>
              </w:rPr>
            </w:pPr>
            <w:r w:rsidRPr="00E50639">
              <w:rPr>
                <w:rFonts w:ascii="Times New Roman" w:hAnsi="Times New Roman" w:cs="Times New Roman"/>
                <w:sz w:val="24"/>
                <w:szCs w:val="24"/>
                <w:lang w:val="ru-RU"/>
              </w:rPr>
              <w:t>ОПК-6.1.1. Знает методы медикаментозного и немедикаментозного лечения, медицинские показания к применению медицинских изделий при наиболее распространенных заболеваниях;</w:t>
            </w:r>
          </w:p>
          <w:p w:rsidR="00E50639" w:rsidRPr="00E50639" w:rsidRDefault="00E50639" w:rsidP="00E50639">
            <w:pPr>
              <w:rPr>
                <w:rFonts w:ascii="Times New Roman" w:hAnsi="Times New Roman" w:cs="Times New Roman"/>
                <w:sz w:val="24"/>
                <w:szCs w:val="24"/>
                <w:lang w:val="ru-RU"/>
              </w:rPr>
            </w:pPr>
            <w:r w:rsidRPr="00E50639">
              <w:rPr>
                <w:rFonts w:ascii="Times New Roman" w:hAnsi="Times New Roman" w:cs="Times New Roman"/>
                <w:sz w:val="24"/>
                <w:szCs w:val="24"/>
                <w:lang w:val="ru-RU"/>
              </w:rPr>
              <w:t xml:space="preserve">ОПК-6.1.2. Знает группы </w:t>
            </w:r>
            <w:r w:rsidRPr="00E50639">
              <w:rPr>
                <w:rFonts w:ascii="Times New Roman" w:hAnsi="Times New Roman" w:cs="Times New Roman"/>
                <w:sz w:val="24"/>
                <w:szCs w:val="24"/>
                <w:lang w:val="ru-RU"/>
              </w:rPr>
              <w:lastRenderedPageBreak/>
              <w:t>лекарственных противопоказания к назначению; совместимость, возможные осложнения, побочные действия, нежелательные реакции, в том числе серьезные и непредвиденные;</w:t>
            </w:r>
          </w:p>
          <w:p w:rsidR="00E50639" w:rsidRPr="00E50639" w:rsidRDefault="00E50639" w:rsidP="00E50639">
            <w:pPr>
              <w:rPr>
                <w:rFonts w:ascii="Times New Roman" w:hAnsi="Times New Roman" w:cs="Times New Roman"/>
                <w:sz w:val="24"/>
                <w:szCs w:val="24"/>
                <w:lang w:val="ru-RU"/>
              </w:rPr>
            </w:pPr>
            <w:r w:rsidRPr="00E50639">
              <w:rPr>
                <w:rFonts w:ascii="Times New Roman" w:hAnsi="Times New Roman" w:cs="Times New Roman"/>
                <w:sz w:val="24"/>
                <w:szCs w:val="24"/>
                <w:lang w:val="ru-RU"/>
              </w:rPr>
              <w:t>ОПК-6.1.3. Знает особенности оказания медицинской помощи в неотложных формах</w:t>
            </w:r>
            <w:r w:rsidR="00F90B89">
              <w:rPr>
                <w:rFonts w:ascii="Times New Roman" w:hAnsi="Times New Roman" w:cs="Times New Roman"/>
                <w:sz w:val="24"/>
                <w:szCs w:val="24"/>
                <w:lang w:val="ru-RU"/>
              </w:rPr>
              <w:t>;</w:t>
            </w:r>
          </w:p>
        </w:tc>
        <w:tc>
          <w:tcPr>
            <w:tcW w:w="3248" w:type="dxa"/>
            <w:vMerge w:val="restart"/>
          </w:tcPr>
          <w:p w:rsidR="00E50639" w:rsidRDefault="00E50639" w:rsidP="00451B37">
            <w:pPr>
              <w:jc w:val="both"/>
              <w:rPr>
                <w:rFonts w:ascii="Times New Roman" w:hAnsi="Times New Roman" w:cs="Times New Roman"/>
                <w:b/>
                <w:sz w:val="24"/>
                <w:szCs w:val="24"/>
                <w:lang w:val="ru-RU"/>
              </w:rPr>
            </w:pPr>
            <w:r w:rsidRPr="007A2F08">
              <w:rPr>
                <w:rFonts w:ascii="Times New Roman" w:hAnsi="Times New Roman" w:cs="Times New Roman"/>
                <w:b/>
                <w:sz w:val="24"/>
                <w:szCs w:val="24"/>
                <w:lang w:val="ru-RU"/>
              </w:rPr>
              <w:lastRenderedPageBreak/>
              <w:t>Знать</w:t>
            </w:r>
            <w:r w:rsidR="007A2F08">
              <w:rPr>
                <w:rFonts w:ascii="Times New Roman" w:hAnsi="Times New Roman" w:cs="Times New Roman"/>
                <w:b/>
                <w:sz w:val="24"/>
                <w:szCs w:val="24"/>
                <w:lang w:val="ru-RU"/>
              </w:rPr>
              <w:t xml:space="preserve">: </w:t>
            </w:r>
          </w:p>
          <w:p w:rsidR="007A2F08" w:rsidRPr="00E50639" w:rsidRDefault="007A2F08" w:rsidP="007A2F08">
            <w:pPr>
              <w:rPr>
                <w:rFonts w:ascii="Times New Roman" w:hAnsi="Times New Roman" w:cs="Times New Roman"/>
                <w:sz w:val="24"/>
                <w:szCs w:val="24"/>
                <w:lang w:val="ru-RU"/>
              </w:rPr>
            </w:pPr>
            <w:r>
              <w:rPr>
                <w:rFonts w:ascii="Times New Roman" w:hAnsi="Times New Roman" w:cs="Times New Roman"/>
                <w:b/>
                <w:sz w:val="24"/>
                <w:szCs w:val="24"/>
                <w:lang w:val="ru-RU"/>
              </w:rPr>
              <w:t>-</w:t>
            </w:r>
            <w:r w:rsidRPr="00E50639">
              <w:rPr>
                <w:rFonts w:ascii="Times New Roman" w:hAnsi="Times New Roman" w:cs="Times New Roman"/>
                <w:sz w:val="24"/>
                <w:szCs w:val="24"/>
                <w:lang w:val="ru-RU"/>
              </w:rPr>
              <w:t xml:space="preserve"> методы медикаментозного и немедикаментозного лечения, медицинские показания к применению медицинских изделий при наиболее распространенных заболеваниях;</w:t>
            </w:r>
          </w:p>
          <w:p w:rsidR="007A2F08" w:rsidRDefault="007A2F08" w:rsidP="007A2F08">
            <w:pPr>
              <w:rPr>
                <w:rFonts w:ascii="Times New Roman" w:hAnsi="Times New Roman" w:cs="Times New Roman"/>
                <w:sz w:val="24"/>
                <w:szCs w:val="24"/>
                <w:lang w:val="ru-RU"/>
              </w:rPr>
            </w:pPr>
            <w:r>
              <w:rPr>
                <w:rFonts w:ascii="Times New Roman" w:hAnsi="Times New Roman" w:cs="Times New Roman"/>
                <w:b/>
                <w:sz w:val="24"/>
                <w:szCs w:val="24"/>
                <w:lang w:val="ru-RU"/>
              </w:rPr>
              <w:t xml:space="preserve">- </w:t>
            </w:r>
            <w:r w:rsidRPr="00E50639">
              <w:rPr>
                <w:rFonts w:ascii="Times New Roman" w:hAnsi="Times New Roman" w:cs="Times New Roman"/>
                <w:sz w:val="24"/>
                <w:szCs w:val="24"/>
                <w:lang w:val="ru-RU"/>
              </w:rPr>
              <w:t>группы лекарственных противопоказания к назначению;</w:t>
            </w:r>
          </w:p>
          <w:p w:rsidR="007A2F08" w:rsidRPr="007A2F08" w:rsidRDefault="007A2F08" w:rsidP="007A2F08">
            <w:pPr>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 xml:space="preserve">- </w:t>
            </w:r>
            <w:r w:rsidRPr="00E50639">
              <w:rPr>
                <w:rFonts w:ascii="Times New Roman" w:hAnsi="Times New Roman" w:cs="Times New Roman"/>
                <w:sz w:val="24"/>
                <w:szCs w:val="24"/>
                <w:lang w:val="ru-RU"/>
              </w:rPr>
              <w:t>особенности оказания медицинской помощи в неотложных формах</w:t>
            </w:r>
            <w:r>
              <w:rPr>
                <w:rFonts w:ascii="Times New Roman" w:hAnsi="Times New Roman" w:cs="Times New Roman"/>
                <w:sz w:val="24"/>
                <w:szCs w:val="24"/>
                <w:lang w:val="ru-RU"/>
              </w:rPr>
              <w:t>;</w:t>
            </w:r>
          </w:p>
          <w:p w:rsidR="00E50639" w:rsidRDefault="00E50639" w:rsidP="007A2F08">
            <w:pPr>
              <w:rPr>
                <w:rFonts w:ascii="Times New Roman" w:hAnsi="Times New Roman" w:cs="Times New Roman"/>
                <w:b/>
                <w:sz w:val="24"/>
                <w:szCs w:val="24"/>
                <w:lang w:val="ru-RU"/>
              </w:rPr>
            </w:pPr>
            <w:r w:rsidRPr="007A2F08">
              <w:rPr>
                <w:rFonts w:ascii="Times New Roman" w:hAnsi="Times New Roman" w:cs="Times New Roman"/>
                <w:b/>
                <w:sz w:val="24"/>
                <w:szCs w:val="24"/>
                <w:lang w:val="ru-RU"/>
              </w:rPr>
              <w:t>Уметь</w:t>
            </w:r>
            <w:r w:rsidR="007A2F08">
              <w:rPr>
                <w:rFonts w:ascii="Times New Roman" w:hAnsi="Times New Roman" w:cs="Times New Roman"/>
                <w:b/>
                <w:sz w:val="24"/>
                <w:szCs w:val="24"/>
                <w:lang w:val="ru-RU"/>
              </w:rPr>
              <w:t>:</w:t>
            </w:r>
          </w:p>
          <w:p w:rsidR="007A2F08" w:rsidRPr="00E50639" w:rsidRDefault="007A2F08" w:rsidP="007A2F08">
            <w:pPr>
              <w:rPr>
                <w:rFonts w:ascii="Times New Roman" w:hAnsi="Times New Roman" w:cs="Times New Roman"/>
                <w:sz w:val="24"/>
                <w:szCs w:val="24"/>
                <w:lang w:val="ru-RU"/>
              </w:rPr>
            </w:pPr>
            <w:r>
              <w:rPr>
                <w:rFonts w:ascii="Times New Roman" w:hAnsi="Times New Roman" w:cs="Times New Roman"/>
                <w:b/>
                <w:sz w:val="24"/>
                <w:szCs w:val="24"/>
                <w:lang w:val="ru-RU"/>
              </w:rPr>
              <w:t xml:space="preserve">- </w:t>
            </w:r>
            <w:r w:rsidRPr="00E50639">
              <w:rPr>
                <w:rFonts w:ascii="Times New Roman" w:hAnsi="Times New Roman" w:cs="Times New Roman"/>
                <w:sz w:val="24"/>
                <w:szCs w:val="24"/>
                <w:lang w:val="ru-RU"/>
              </w:rPr>
              <w:t xml:space="preserve">определять объем и последовательность предполагаемых мероприятий по лечению детей и взрослых с наиболее распространенными заболеваниями в соответствии с порядками оказания медицинской помощи, клиническими рекомендациями, с учетом стандартов медицинской помощи; </w:t>
            </w:r>
          </w:p>
          <w:p w:rsidR="007A2F08" w:rsidRPr="00E50639" w:rsidRDefault="007A2F08" w:rsidP="007A2F08">
            <w:pPr>
              <w:rPr>
                <w:rFonts w:ascii="Times New Roman" w:hAnsi="Times New Roman" w:cs="Times New Roman"/>
                <w:sz w:val="24"/>
                <w:szCs w:val="24"/>
                <w:lang w:val="ru-RU"/>
              </w:rPr>
            </w:pPr>
            <w:r>
              <w:rPr>
                <w:rFonts w:ascii="Times New Roman" w:hAnsi="Times New Roman" w:cs="Times New Roman"/>
                <w:b/>
                <w:sz w:val="24"/>
                <w:szCs w:val="24"/>
                <w:lang w:val="ru-RU"/>
              </w:rPr>
              <w:t xml:space="preserve">- </w:t>
            </w:r>
            <w:r w:rsidRPr="00E50639">
              <w:rPr>
                <w:rFonts w:ascii="Times New Roman" w:hAnsi="Times New Roman" w:cs="Times New Roman"/>
                <w:sz w:val="24"/>
                <w:szCs w:val="24"/>
                <w:lang w:val="ru-RU"/>
              </w:rPr>
              <w:t>контролировать эффективность и безопасность; немедикаментозных и медикаментозных методов лечения, предотвращать или устранять осложнения, побочные действия, нежелательные реакции, в том числе непредвиденные, возникшие в результате диагностических или лечебных манипуляций, применения лекарственных препаратов и(или) медицинских изделий, немедикаментозного лечения;</w:t>
            </w:r>
          </w:p>
          <w:p w:rsidR="007A2F08" w:rsidRPr="007A2F08" w:rsidRDefault="007A2F08" w:rsidP="007A2F08">
            <w:pPr>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r w:rsidRPr="00E50639">
              <w:rPr>
                <w:rFonts w:ascii="Times New Roman" w:hAnsi="Times New Roman" w:cs="Times New Roman"/>
                <w:sz w:val="24"/>
                <w:szCs w:val="24"/>
                <w:lang w:val="ru-RU"/>
              </w:rPr>
              <w:t>корректировать тактику лечения с учетом полученной информации о состоянии здоровья и эффективности лечения</w:t>
            </w:r>
            <w:r>
              <w:rPr>
                <w:rFonts w:ascii="Times New Roman" w:hAnsi="Times New Roman" w:cs="Times New Roman"/>
                <w:sz w:val="24"/>
                <w:szCs w:val="24"/>
                <w:lang w:val="ru-RU"/>
              </w:rPr>
              <w:t>;</w:t>
            </w:r>
          </w:p>
          <w:p w:rsidR="00E50639" w:rsidRDefault="00E50639" w:rsidP="00451B37">
            <w:pPr>
              <w:jc w:val="both"/>
              <w:rPr>
                <w:rFonts w:ascii="Times New Roman" w:hAnsi="Times New Roman" w:cs="Times New Roman"/>
                <w:b/>
                <w:sz w:val="24"/>
                <w:szCs w:val="24"/>
                <w:lang w:val="ru-RU"/>
              </w:rPr>
            </w:pPr>
            <w:r w:rsidRPr="007A2F08">
              <w:rPr>
                <w:rFonts w:ascii="Times New Roman" w:hAnsi="Times New Roman" w:cs="Times New Roman"/>
                <w:b/>
                <w:sz w:val="24"/>
                <w:szCs w:val="24"/>
                <w:lang w:val="ru-RU"/>
              </w:rPr>
              <w:t>Владеть</w:t>
            </w:r>
            <w:r w:rsidR="007A2F08">
              <w:rPr>
                <w:rFonts w:ascii="Times New Roman" w:hAnsi="Times New Roman" w:cs="Times New Roman"/>
                <w:b/>
                <w:sz w:val="24"/>
                <w:szCs w:val="24"/>
                <w:lang w:val="ru-RU"/>
              </w:rPr>
              <w:t>:</w:t>
            </w:r>
          </w:p>
          <w:p w:rsidR="007A2F08" w:rsidRDefault="007A2F08" w:rsidP="007A2F08">
            <w:pPr>
              <w:rPr>
                <w:rFonts w:ascii="Times New Roman" w:hAnsi="Times New Roman" w:cs="Times New Roman"/>
                <w:b/>
                <w:sz w:val="24"/>
                <w:szCs w:val="24"/>
                <w:lang w:val="ru-RU"/>
              </w:rPr>
            </w:pPr>
            <w:r>
              <w:rPr>
                <w:rFonts w:ascii="Times New Roman" w:hAnsi="Times New Roman" w:cs="Times New Roman"/>
                <w:b/>
                <w:sz w:val="24"/>
                <w:szCs w:val="24"/>
                <w:lang w:val="ru-RU"/>
              </w:rPr>
              <w:t>-</w:t>
            </w:r>
            <w:r w:rsidRPr="00E50639">
              <w:rPr>
                <w:rFonts w:ascii="Times New Roman" w:hAnsi="Times New Roman" w:cs="Times New Roman"/>
                <w:sz w:val="24"/>
                <w:szCs w:val="24"/>
                <w:lang w:val="ru-RU"/>
              </w:rPr>
              <w:t xml:space="preserve">практическим опытом разработки плана лечения детей и взрослых с наиболее распространенными заболеваниями в </w:t>
            </w:r>
            <w:r w:rsidRPr="00E50639">
              <w:rPr>
                <w:rFonts w:ascii="Times New Roman" w:hAnsi="Times New Roman" w:cs="Times New Roman"/>
                <w:sz w:val="24"/>
                <w:szCs w:val="24"/>
                <w:lang w:val="ru-RU"/>
              </w:rPr>
              <w:lastRenderedPageBreak/>
              <w:t>соответствии с действующими порядками оказания медицинской помощи, клиническими рекомендациями;</w:t>
            </w:r>
          </w:p>
          <w:p w:rsidR="007A2F08" w:rsidRPr="007A2F08" w:rsidRDefault="007A2F08" w:rsidP="007A2F08">
            <w:pPr>
              <w:rPr>
                <w:rFonts w:ascii="Times New Roman" w:hAnsi="Times New Roman" w:cs="Times New Roman"/>
                <w:sz w:val="24"/>
                <w:szCs w:val="24"/>
                <w:lang w:val="ru-RU"/>
              </w:rPr>
            </w:pPr>
            <w:r>
              <w:rPr>
                <w:rFonts w:ascii="Times New Roman" w:hAnsi="Times New Roman" w:cs="Times New Roman"/>
                <w:b/>
                <w:sz w:val="24"/>
                <w:szCs w:val="24"/>
                <w:lang w:val="ru-RU"/>
              </w:rPr>
              <w:t>-</w:t>
            </w:r>
            <w:r w:rsidRPr="00E50639">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Pr="00E50639">
              <w:rPr>
                <w:rFonts w:ascii="Times New Roman" w:hAnsi="Times New Roman" w:cs="Times New Roman"/>
                <w:sz w:val="24"/>
                <w:szCs w:val="24"/>
                <w:lang w:val="ru-RU"/>
              </w:rPr>
              <w:t xml:space="preserve">практическим опытом подбора и назначения лекарственных препаратов, немедикаментозного лечения с учетом стандартов медицинской помощи; </w:t>
            </w:r>
          </w:p>
          <w:p w:rsidR="007A2F08" w:rsidRPr="002A75D5" w:rsidRDefault="007A2F08" w:rsidP="007A2F08">
            <w:pPr>
              <w:rPr>
                <w:rFonts w:ascii="Times New Roman" w:hAnsi="Times New Roman" w:cs="Times New Roman"/>
                <w:sz w:val="24"/>
                <w:szCs w:val="24"/>
                <w:lang w:val="ru-RU"/>
              </w:rPr>
            </w:pPr>
            <w:r>
              <w:rPr>
                <w:rFonts w:ascii="Times New Roman" w:hAnsi="Times New Roman" w:cs="Times New Roman"/>
                <w:b/>
                <w:sz w:val="24"/>
                <w:szCs w:val="24"/>
                <w:lang w:val="ru-RU"/>
              </w:rPr>
              <w:t xml:space="preserve">- </w:t>
            </w:r>
            <w:r w:rsidRPr="00E50639">
              <w:rPr>
                <w:rFonts w:ascii="Times New Roman" w:hAnsi="Times New Roman" w:cs="Times New Roman"/>
                <w:sz w:val="24"/>
                <w:szCs w:val="24"/>
                <w:lang w:val="ru-RU"/>
              </w:rPr>
              <w:t>практическим опытом оценки эффективности и безопасности применения лекарственных препаратов, медицинских изделий и немедикаментозного лечения, профилактики и лечения осложнений, побочных действий, нежелательных реакций</w:t>
            </w:r>
            <w:r>
              <w:rPr>
                <w:rFonts w:ascii="Times New Roman" w:hAnsi="Times New Roman" w:cs="Times New Roman"/>
                <w:sz w:val="24"/>
                <w:szCs w:val="24"/>
                <w:lang w:val="ru-RU"/>
              </w:rPr>
              <w:t>;</w:t>
            </w:r>
          </w:p>
        </w:tc>
      </w:tr>
      <w:tr w:rsidR="00E50639" w:rsidRPr="0051091F" w:rsidTr="00E50639">
        <w:trPr>
          <w:trHeight w:val="1103"/>
        </w:trPr>
        <w:tc>
          <w:tcPr>
            <w:tcW w:w="675" w:type="dxa"/>
            <w:vMerge/>
          </w:tcPr>
          <w:p w:rsidR="00E50639" w:rsidRPr="00451B37" w:rsidRDefault="00E50639" w:rsidP="00451B37">
            <w:pPr>
              <w:pStyle w:val="a5"/>
              <w:numPr>
                <w:ilvl w:val="0"/>
                <w:numId w:val="12"/>
              </w:numPr>
              <w:rPr>
                <w:rFonts w:ascii="Times New Roman" w:hAnsi="Times New Roman" w:cs="Times New Roman"/>
                <w:sz w:val="24"/>
                <w:szCs w:val="24"/>
                <w:lang w:val="ru-RU"/>
              </w:rPr>
            </w:pPr>
          </w:p>
        </w:tc>
        <w:tc>
          <w:tcPr>
            <w:tcW w:w="2835" w:type="dxa"/>
            <w:vMerge/>
          </w:tcPr>
          <w:p w:rsidR="00E50639" w:rsidRPr="00E50639" w:rsidRDefault="00E50639" w:rsidP="00E50639">
            <w:pPr>
              <w:rPr>
                <w:rFonts w:ascii="Times New Roman" w:hAnsi="Times New Roman" w:cs="Times New Roman"/>
                <w:b/>
                <w:sz w:val="24"/>
                <w:szCs w:val="24"/>
                <w:lang w:val="ru-RU"/>
              </w:rPr>
            </w:pPr>
          </w:p>
        </w:tc>
        <w:tc>
          <w:tcPr>
            <w:tcW w:w="3119" w:type="dxa"/>
            <w:tcBorders>
              <w:top w:val="single" w:sz="4" w:space="0" w:color="auto"/>
              <w:bottom w:val="single" w:sz="4" w:space="0" w:color="auto"/>
            </w:tcBorders>
          </w:tcPr>
          <w:p w:rsidR="00E50639" w:rsidRPr="00E50639" w:rsidRDefault="00E50639" w:rsidP="00E50639">
            <w:pPr>
              <w:rPr>
                <w:rFonts w:ascii="Times New Roman" w:hAnsi="Times New Roman" w:cs="Times New Roman"/>
                <w:b/>
                <w:sz w:val="24"/>
                <w:szCs w:val="24"/>
                <w:lang w:val="ru-RU"/>
              </w:rPr>
            </w:pPr>
            <w:r w:rsidRPr="00E50639">
              <w:rPr>
                <w:rFonts w:ascii="Times New Roman" w:hAnsi="Times New Roman" w:cs="Times New Roman"/>
                <w:b/>
                <w:sz w:val="24"/>
                <w:szCs w:val="24"/>
                <w:lang w:val="ru-RU"/>
              </w:rPr>
              <w:t>ОПК 6.2</w:t>
            </w:r>
          </w:p>
          <w:p w:rsidR="00E50639" w:rsidRPr="00E50639" w:rsidRDefault="00E50639" w:rsidP="00E50639">
            <w:pPr>
              <w:rPr>
                <w:rFonts w:ascii="Times New Roman" w:hAnsi="Times New Roman" w:cs="Times New Roman"/>
                <w:sz w:val="24"/>
                <w:szCs w:val="24"/>
                <w:lang w:val="ru-RU"/>
              </w:rPr>
            </w:pPr>
            <w:r w:rsidRPr="00E50639">
              <w:rPr>
                <w:rFonts w:ascii="Times New Roman" w:hAnsi="Times New Roman" w:cs="Times New Roman"/>
                <w:sz w:val="24"/>
                <w:szCs w:val="24"/>
                <w:lang w:val="ru-RU"/>
              </w:rPr>
              <w:t xml:space="preserve">ОПК-6.2.1. Умеет определять объем и последовательность предполагаемых мероприятий по лечению детей и взрослых с наиболее распространенными заболеваниями в соответствии с порядками оказания медицинской помощи, клиническими рекомендациями, с учетом стандартов медицинской помощи; </w:t>
            </w:r>
          </w:p>
          <w:p w:rsidR="00E50639" w:rsidRPr="00E50639" w:rsidRDefault="00E50639" w:rsidP="00E50639">
            <w:pPr>
              <w:rPr>
                <w:rFonts w:ascii="Times New Roman" w:hAnsi="Times New Roman" w:cs="Times New Roman"/>
                <w:sz w:val="24"/>
                <w:szCs w:val="24"/>
                <w:lang w:val="ru-RU"/>
              </w:rPr>
            </w:pPr>
            <w:r w:rsidRPr="00E50639">
              <w:rPr>
                <w:rFonts w:ascii="Times New Roman" w:hAnsi="Times New Roman" w:cs="Times New Roman"/>
                <w:sz w:val="24"/>
                <w:szCs w:val="24"/>
                <w:lang w:val="ru-RU"/>
              </w:rPr>
              <w:t xml:space="preserve">ОПК-6.2.2. Умеет контролировать эффективность и безопасность; немедикаментозных и медикаментозных методов лечения, предотвращать или устранять осложнения, побочные действия, нежелательные реакции, в том числе непредвиденные, возникшие в результате диагностических или лечебных манипуляций, применения лекарственных препаратов и(или) медицинских изделий, </w:t>
            </w:r>
            <w:r w:rsidRPr="00E50639">
              <w:rPr>
                <w:rFonts w:ascii="Times New Roman" w:hAnsi="Times New Roman" w:cs="Times New Roman"/>
                <w:sz w:val="24"/>
                <w:szCs w:val="24"/>
                <w:lang w:val="ru-RU"/>
              </w:rPr>
              <w:lastRenderedPageBreak/>
              <w:t>немедикаментозного лечения;</w:t>
            </w:r>
          </w:p>
          <w:p w:rsidR="00E50639" w:rsidRPr="00E50639" w:rsidRDefault="00E50639" w:rsidP="00E50639">
            <w:pPr>
              <w:rPr>
                <w:rFonts w:ascii="Times New Roman" w:hAnsi="Times New Roman" w:cs="Times New Roman"/>
                <w:sz w:val="24"/>
                <w:szCs w:val="24"/>
                <w:lang w:val="ru-RU"/>
              </w:rPr>
            </w:pPr>
            <w:r w:rsidRPr="00E50639">
              <w:rPr>
                <w:rFonts w:ascii="Times New Roman" w:hAnsi="Times New Roman" w:cs="Times New Roman"/>
                <w:sz w:val="24"/>
                <w:szCs w:val="24"/>
                <w:lang w:val="ru-RU"/>
              </w:rPr>
              <w:t>ОП-6.2.3. Умеет корректировать тактику лечения с учетом полученной информации о состоянии здоровья и эффективности лечения</w:t>
            </w:r>
            <w:r w:rsidR="007A2F08">
              <w:rPr>
                <w:rFonts w:ascii="Times New Roman" w:hAnsi="Times New Roman" w:cs="Times New Roman"/>
                <w:sz w:val="24"/>
                <w:szCs w:val="24"/>
                <w:lang w:val="ru-RU"/>
              </w:rPr>
              <w:t>;</w:t>
            </w:r>
          </w:p>
        </w:tc>
        <w:tc>
          <w:tcPr>
            <w:tcW w:w="3248" w:type="dxa"/>
            <w:vMerge/>
          </w:tcPr>
          <w:p w:rsidR="00E50639" w:rsidRPr="002A75D5" w:rsidRDefault="00E50639" w:rsidP="00451B37">
            <w:pPr>
              <w:jc w:val="both"/>
              <w:rPr>
                <w:rFonts w:ascii="Times New Roman" w:hAnsi="Times New Roman" w:cs="Times New Roman"/>
                <w:sz w:val="24"/>
                <w:szCs w:val="24"/>
                <w:lang w:val="ru-RU"/>
              </w:rPr>
            </w:pPr>
          </w:p>
        </w:tc>
      </w:tr>
      <w:tr w:rsidR="00E50639" w:rsidRPr="0051091F" w:rsidTr="00E50639">
        <w:trPr>
          <w:trHeight w:val="842"/>
        </w:trPr>
        <w:tc>
          <w:tcPr>
            <w:tcW w:w="675" w:type="dxa"/>
            <w:vMerge/>
          </w:tcPr>
          <w:p w:rsidR="00E50639" w:rsidRPr="00451B37" w:rsidRDefault="00E50639" w:rsidP="00451B37">
            <w:pPr>
              <w:pStyle w:val="a5"/>
              <w:numPr>
                <w:ilvl w:val="0"/>
                <w:numId w:val="12"/>
              </w:numPr>
              <w:rPr>
                <w:rFonts w:ascii="Times New Roman" w:hAnsi="Times New Roman" w:cs="Times New Roman"/>
                <w:sz w:val="24"/>
                <w:szCs w:val="24"/>
                <w:lang w:val="ru-RU"/>
              </w:rPr>
            </w:pPr>
          </w:p>
        </w:tc>
        <w:tc>
          <w:tcPr>
            <w:tcW w:w="2835" w:type="dxa"/>
            <w:vMerge/>
          </w:tcPr>
          <w:p w:rsidR="00E50639" w:rsidRPr="00E50639" w:rsidRDefault="00E50639" w:rsidP="00E50639">
            <w:pPr>
              <w:rPr>
                <w:rFonts w:ascii="Times New Roman" w:hAnsi="Times New Roman" w:cs="Times New Roman"/>
                <w:b/>
                <w:sz w:val="24"/>
                <w:szCs w:val="24"/>
                <w:lang w:val="ru-RU"/>
              </w:rPr>
            </w:pPr>
          </w:p>
        </w:tc>
        <w:tc>
          <w:tcPr>
            <w:tcW w:w="3119" w:type="dxa"/>
            <w:tcBorders>
              <w:top w:val="single" w:sz="4" w:space="0" w:color="auto"/>
            </w:tcBorders>
          </w:tcPr>
          <w:p w:rsidR="00E50639" w:rsidRPr="00E50639" w:rsidRDefault="00E50639" w:rsidP="00E50639">
            <w:pPr>
              <w:rPr>
                <w:rFonts w:ascii="Times New Roman" w:hAnsi="Times New Roman" w:cs="Times New Roman"/>
                <w:b/>
                <w:sz w:val="24"/>
                <w:szCs w:val="24"/>
                <w:lang w:val="ru-RU"/>
              </w:rPr>
            </w:pPr>
            <w:r w:rsidRPr="00E50639">
              <w:rPr>
                <w:rFonts w:ascii="Times New Roman" w:hAnsi="Times New Roman" w:cs="Times New Roman"/>
                <w:b/>
                <w:sz w:val="24"/>
                <w:szCs w:val="24"/>
                <w:lang w:val="ru-RU"/>
              </w:rPr>
              <w:t>ОПК -6.3</w:t>
            </w:r>
          </w:p>
          <w:p w:rsidR="00E50639" w:rsidRPr="00E50639" w:rsidRDefault="00E50639" w:rsidP="00E50639">
            <w:pPr>
              <w:rPr>
                <w:rFonts w:ascii="Times New Roman" w:hAnsi="Times New Roman" w:cs="Times New Roman"/>
                <w:sz w:val="24"/>
                <w:szCs w:val="24"/>
                <w:lang w:val="ru-RU"/>
              </w:rPr>
            </w:pPr>
            <w:r w:rsidRPr="00E50639">
              <w:rPr>
                <w:rFonts w:ascii="Times New Roman" w:hAnsi="Times New Roman" w:cs="Times New Roman"/>
                <w:sz w:val="24"/>
                <w:szCs w:val="24"/>
                <w:lang w:val="ru-RU"/>
              </w:rPr>
              <w:t>ОПК-6.3.1. Владеет практическим опытом разработки плана лечения детей и взрослых с наиболее распространенными заболеваниями в соответствии с действующими порядками оказания медицинской помощи, клиническими рекомендациями;</w:t>
            </w:r>
          </w:p>
          <w:p w:rsidR="00E50639" w:rsidRPr="00E50639" w:rsidRDefault="00E50639" w:rsidP="00E50639">
            <w:pPr>
              <w:rPr>
                <w:rFonts w:ascii="Times New Roman" w:hAnsi="Times New Roman" w:cs="Times New Roman"/>
                <w:sz w:val="24"/>
                <w:szCs w:val="24"/>
                <w:lang w:val="ru-RU"/>
              </w:rPr>
            </w:pPr>
            <w:r w:rsidRPr="00E50639">
              <w:rPr>
                <w:rFonts w:ascii="Times New Roman" w:hAnsi="Times New Roman" w:cs="Times New Roman"/>
                <w:sz w:val="24"/>
                <w:szCs w:val="24"/>
                <w:lang w:val="ru-RU"/>
              </w:rPr>
              <w:t xml:space="preserve">ОПК-6.3.2. Владеет практическим опытом подбора и назначения лекарственных препаратов, немедикаментозного лечения с учетом стандартов медицинской помощи; </w:t>
            </w:r>
          </w:p>
          <w:p w:rsidR="00E50639" w:rsidRPr="00E50639" w:rsidRDefault="007A2F08" w:rsidP="007A2F08">
            <w:pPr>
              <w:rPr>
                <w:rFonts w:ascii="Times New Roman" w:hAnsi="Times New Roman" w:cs="Times New Roman"/>
                <w:b/>
                <w:sz w:val="24"/>
                <w:szCs w:val="24"/>
                <w:lang w:val="ru-RU"/>
              </w:rPr>
            </w:pPr>
            <w:r>
              <w:rPr>
                <w:rFonts w:ascii="Times New Roman" w:hAnsi="Times New Roman" w:cs="Times New Roman"/>
                <w:sz w:val="24"/>
                <w:szCs w:val="24"/>
                <w:lang w:val="ru-RU"/>
              </w:rPr>
              <w:t>ОПК-6.3.3.</w:t>
            </w:r>
            <w:r w:rsidR="00E50639" w:rsidRPr="00E50639">
              <w:rPr>
                <w:rFonts w:ascii="Times New Roman" w:hAnsi="Times New Roman" w:cs="Times New Roman"/>
                <w:sz w:val="24"/>
                <w:szCs w:val="24"/>
                <w:lang w:val="ru-RU"/>
              </w:rPr>
              <w:t>Владеет практическим опытом оценки эффективности и безопасности применения лекарственных препаратов, медицинских изделий и немедикаментозного лечения, профилактики и лечения осложнений, побочных действий, нежелательных реакций</w:t>
            </w:r>
            <w:r>
              <w:rPr>
                <w:rFonts w:ascii="Times New Roman" w:hAnsi="Times New Roman" w:cs="Times New Roman"/>
                <w:sz w:val="24"/>
                <w:szCs w:val="24"/>
                <w:lang w:val="ru-RU"/>
              </w:rPr>
              <w:t>;</w:t>
            </w:r>
          </w:p>
        </w:tc>
        <w:tc>
          <w:tcPr>
            <w:tcW w:w="3248" w:type="dxa"/>
            <w:vMerge/>
          </w:tcPr>
          <w:p w:rsidR="00E50639" w:rsidRPr="002A75D5" w:rsidRDefault="00E50639" w:rsidP="00451B37">
            <w:pPr>
              <w:jc w:val="both"/>
              <w:rPr>
                <w:rFonts w:ascii="Times New Roman" w:hAnsi="Times New Roman" w:cs="Times New Roman"/>
                <w:sz w:val="24"/>
                <w:szCs w:val="24"/>
                <w:lang w:val="ru-RU"/>
              </w:rPr>
            </w:pPr>
          </w:p>
        </w:tc>
      </w:tr>
    </w:tbl>
    <w:p w:rsidR="00660A55" w:rsidRPr="00D67544" w:rsidRDefault="00660A55" w:rsidP="007A2F08">
      <w:pPr>
        <w:pStyle w:val="a5"/>
        <w:numPr>
          <w:ilvl w:val="0"/>
          <w:numId w:val="1"/>
        </w:numPr>
        <w:ind w:left="284" w:right="-142" w:hanging="284"/>
        <w:jc w:val="left"/>
        <w:rPr>
          <w:rFonts w:ascii="Times New Roman" w:hAnsi="Times New Roman" w:cs="Times New Roman"/>
          <w:color w:val="000000" w:themeColor="text1"/>
          <w:sz w:val="24"/>
          <w:szCs w:val="24"/>
          <w:lang w:val="ru-RU"/>
        </w:rPr>
      </w:pPr>
      <w:r w:rsidRPr="00D67544">
        <w:rPr>
          <w:rFonts w:ascii="Times New Roman" w:hAnsi="Times New Roman" w:cs="Times New Roman"/>
          <w:color w:val="000000" w:themeColor="text1"/>
          <w:sz w:val="24"/>
          <w:szCs w:val="24"/>
          <w:lang w:val="ru-RU"/>
        </w:rPr>
        <w:t>процедуры оценивания знаний, умений, навыков и уровня сформированности компетенций в рамках конкретных дисциплин и практик;</w:t>
      </w:r>
    </w:p>
    <w:p w:rsidR="00660A55" w:rsidRPr="00D67544" w:rsidRDefault="00660A55" w:rsidP="007A2F08">
      <w:pPr>
        <w:pStyle w:val="a5"/>
        <w:numPr>
          <w:ilvl w:val="0"/>
          <w:numId w:val="1"/>
        </w:numPr>
        <w:ind w:left="284" w:right="-142" w:hanging="284"/>
        <w:jc w:val="left"/>
        <w:rPr>
          <w:rFonts w:ascii="Times New Roman" w:hAnsi="Times New Roman" w:cs="Times New Roman"/>
          <w:color w:val="000000" w:themeColor="text1"/>
          <w:sz w:val="24"/>
          <w:szCs w:val="24"/>
          <w:lang w:val="ru-RU"/>
        </w:rPr>
      </w:pPr>
      <w:r w:rsidRPr="00D67544">
        <w:rPr>
          <w:rFonts w:ascii="Times New Roman" w:hAnsi="Times New Roman" w:cs="Times New Roman"/>
          <w:color w:val="000000" w:themeColor="text1"/>
          <w:sz w:val="24"/>
          <w:szCs w:val="24"/>
          <w:lang w:val="ru-RU"/>
        </w:rPr>
        <w:t>типовые контрольные задания или иные материалы, необходимые для оценки знаний, умений, навыков и уровня сформированности компетенций в рамках конкретных дисциплин и практик.</w:t>
      </w:r>
    </w:p>
    <w:p w:rsidR="00660A55" w:rsidRPr="00D67544" w:rsidRDefault="00660A55" w:rsidP="007A2F08">
      <w:pPr>
        <w:ind w:right="-142"/>
        <w:rPr>
          <w:rFonts w:ascii="Times New Roman" w:hAnsi="Times New Roman" w:cs="Times New Roman"/>
          <w:color w:val="000000" w:themeColor="text1"/>
          <w:sz w:val="24"/>
          <w:szCs w:val="24"/>
          <w:lang w:val="ru-RU"/>
        </w:rPr>
      </w:pPr>
      <w:r w:rsidRPr="00D67544">
        <w:rPr>
          <w:rFonts w:ascii="Times New Roman" w:hAnsi="Times New Roman" w:cs="Times New Roman"/>
          <w:color w:val="000000" w:themeColor="text1"/>
          <w:sz w:val="24"/>
          <w:szCs w:val="24"/>
          <w:lang w:val="ru-RU"/>
        </w:rPr>
        <w:lastRenderedPageBreak/>
        <w:t>– комплект компетентностно-ориентированных тестовых заданий, разрабатываемый по дисциплинам (модулям) всех циклов учебного плана;</w:t>
      </w:r>
    </w:p>
    <w:p w:rsidR="00D434EE" w:rsidRDefault="00660A55" w:rsidP="007A2F08">
      <w:pPr>
        <w:ind w:right="-142"/>
        <w:rPr>
          <w:rFonts w:ascii="Times New Roman" w:hAnsi="Times New Roman" w:cs="Times New Roman"/>
          <w:sz w:val="24"/>
          <w:szCs w:val="24"/>
          <w:lang w:val="ru-RU"/>
        </w:rPr>
      </w:pPr>
      <w:r w:rsidRPr="00D67544">
        <w:rPr>
          <w:rFonts w:ascii="Times New Roman" w:hAnsi="Times New Roman" w:cs="Times New Roman"/>
          <w:color w:val="000000" w:themeColor="text1"/>
          <w:sz w:val="24"/>
          <w:szCs w:val="24"/>
          <w:lang w:val="ru-RU"/>
        </w:rPr>
        <w:t>– комплекты оце</w:t>
      </w:r>
      <w:r w:rsidRPr="006C5321">
        <w:rPr>
          <w:rFonts w:ascii="Times New Roman" w:hAnsi="Times New Roman" w:cs="Times New Roman"/>
          <w:sz w:val="24"/>
          <w:szCs w:val="24"/>
          <w:lang w:val="ru-RU"/>
        </w:rPr>
        <w:t>ночных средств</w:t>
      </w:r>
      <w:r w:rsidRPr="000A2950">
        <w:rPr>
          <w:rFonts w:ascii="Times New Roman" w:hAnsi="Times New Roman" w:cs="Times New Roman"/>
          <w:color w:val="FF0000"/>
          <w:sz w:val="24"/>
          <w:szCs w:val="24"/>
          <w:lang w:val="ru-RU"/>
        </w:rPr>
        <w:t>.</w:t>
      </w:r>
    </w:p>
    <w:p w:rsidR="00D434EE" w:rsidRDefault="00D434EE" w:rsidP="007A2F08">
      <w:pPr>
        <w:ind w:right="-142" w:firstLine="720"/>
        <w:rPr>
          <w:rFonts w:ascii="Times New Roman" w:hAnsi="Times New Roman" w:cs="Times New Roman"/>
          <w:sz w:val="24"/>
          <w:szCs w:val="24"/>
          <w:lang w:val="ru-RU"/>
        </w:rPr>
      </w:pPr>
    </w:p>
    <w:p w:rsidR="00660A55" w:rsidRPr="006C5321" w:rsidRDefault="00660A55" w:rsidP="007A2F08">
      <w:pPr>
        <w:ind w:right="-142" w:firstLine="720"/>
        <w:rPr>
          <w:rFonts w:ascii="Times New Roman" w:hAnsi="Times New Roman" w:cs="Times New Roman"/>
          <w:sz w:val="24"/>
          <w:szCs w:val="24"/>
          <w:lang w:val="ru-RU"/>
        </w:rPr>
      </w:pPr>
      <w:r w:rsidRPr="006C5321">
        <w:rPr>
          <w:rFonts w:ascii="Times New Roman" w:hAnsi="Times New Roman" w:cs="Times New Roman"/>
          <w:sz w:val="24"/>
          <w:szCs w:val="24"/>
          <w:lang w:val="ru-RU"/>
        </w:rPr>
        <w:t>Каждое применяемое</w:t>
      </w:r>
      <w:r w:rsidR="00C55AB3">
        <w:rPr>
          <w:rFonts w:ascii="Times New Roman" w:hAnsi="Times New Roman" w:cs="Times New Roman"/>
          <w:sz w:val="24"/>
          <w:szCs w:val="24"/>
          <w:lang w:val="ru-RU"/>
        </w:rPr>
        <w:t xml:space="preserve"> </w:t>
      </w:r>
      <w:r w:rsidRPr="006C5321">
        <w:rPr>
          <w:rFonts w:ascii="Times New Roman" w:hAnsi="Times New Roman" w:cs="Times New Roman"/>
          <w:sz w:val="24"/>
          <w:szCs w:val="24"/>
          <w:lang w:val="ru-RU"/>
        </w:rPr>
        <w:t>оценочное средства должно сопровождаться описанием показателей и критериев оценивания компетенций или результатов</w:t>
      </w:r>
      <w:r w:rsidR="00C55AB3">
        <w:rPr>
          <w:rFonts w:ascii="Times New Roman" w:hAnsi="Times New Roman" w:cs="Times New Roman"/>
          <w:sz w:val="24"/>
          <w:szCs w:val="24"/>
          <w:lang w:val="ru-RU"/>
        </w:rPr>
        <w:t xml:space="preserve"> </w:t>
      </w:r>
      <w:r w:rsidRPr="006C5321">
        <w:rPr>
          <w:rFonts w:ascii="Times New Roman" w:hAnsi="Times New Roman" w:cs="Times New Roman"/>
          <w:sz w:val="24"/>
          <w:szCs w:val="24"/>
          <w:lang w:val="ru-RU"/>
        </w:rPr>
        <w:t>обучения по дисциплине (модулю) или практике.</w:t>
      </w:r>
    </w:p>
    <w:p w:rsidR="002B4A40" w:rsidRDefault="002B4A40" w:rsidP="007C5C63">
      <w:pPr>
        <w:jc w:val="both"/>
        <w:rPr>
          <w:rFonts w:ascii="Times New Roman" w:hAnsi="Times New Roman" w:cs="Times New Roman"/>
          <w:b/>
          <w:sz w:val="24"/>
          <w:szCs w:val="24"/>
          <w:lang w:val="ru-RU"/>
        </w:rPr>
      </w:pPr>
    </w:p>
    <w:p w:rsidR="00D24EBE" w:rsidRPr="009150D2" w:rsidRDefault="00D24EBE" w:rsidP="001211EC">
      <w:pPr>
        <w:pStyle w:val="1"/>
        <w:numPr>
          <w:ilvl w:val="0"/>
          <w:numId w:val="8"/>
        </w:numPr>
        <w:tabs>
          <w:tab w:val="left" w:pos="284"/>
        </w:tabs>
        <w:ind w:left="0" w:firstLine="0"/>
        <w:jc w:val="both"/>
        <w:rPr>
          <w:rFonts w:ascii="Times New Roman" w:hAnsi="Times New Roman"/>
          <w:b/>
          <w:szCs w:val="24"/>
        </w:rPr>
      </w:pPr>
      <w:r w:rsidRPr="009150D2">
        <w:rPr>
          <w:rFonts w:ascii="Times New Roman" w:hAnsi="Times New Roman"/>
          <w:b/>
          <w:szCs w:val="24"/>
        </w:rPr>
        <w:t>ОЦЕНОЧНЫЕ СРЕДСТВА ДЛЯ ПРОВЕДЕНИЯ АТТЕСТАЦИИ ПОДИСЦИПЛИНЕ</w:t>
      </w:r>
    </w:p>
    <w:p w:rsidR="00D36DE4" w:rsidRDefault="00D36DE4" w:rsidP="00AB034D">
      <w:pPr>
        <w:jc w:val="both"/>
        <w:rPr>
          <w:rFonts w:ascii="Times New Roman" w:hAnsi="Times New Roman" w:cs="Times New Roman"/>
          <w:b/>
          <w:sz w:val="24"/>
          <w:szCs w:val="24"/>
          <w:u w:val="single"/>
          <w:lang w:val="ru-RU"/>
        </w:rPr>
        <w:sectPr w:rsidR="00D36DE4" w:rsidSect="00870C3F">
          <w:headerReference w:type="default" r:id="rId7"/>
          <w:pgSz w:w="11930" w:h="16850"/>
          <w:pgMar w:top="1134" w:right="851" w:bottom="1134" w:left="1418" w:header="567" w:footer="567" w:gutter="0"/>
          <w:cols w:space="720"/>
          <w:docGrid w:linePitch="299"/>
        </w:sectPr>
      </w:pPr>
    </w:p>
    <w:p w:rsidR="00D434EE" w:rsidRDefault="00D434EE" w:rsidP="00AB034D">
      <w:pPr>
        <w:jc w:val="both"/>
        <w:rPr>
          <w:rFonts w:ascii="Times New Roman" w:hAnsi="Times New Roman" w:cs="Times New Roman"/>
          <w:sz w:val="24"/>
          <w:szCs w:val="24"/>
          <w:lang w:val="ru-RU"/>
        </w:rPr>
        <w:sectPr w:rsidR="00D434EE" w:rsidSect="00D36DE4">
          <w:type w:val="continuous"/>
          <w:pgSz w:w="11930" w:h="16850"/>
          <w:pgMar w:top="1134" w:right="851" w:bottom="1134" w:left="1418" w:header="567" w:footer="567" w:gutter="0"/>
          <w:cols w:space="720"/>
          <w:docGrid w:linePitch="299"/>
        </w:sectPr>
      </w:pPr>
    </w:p>
    <w:p w:rsidR="00D36DE4" w:rsidRPr="00D36DE4" w:rsidRDefault="00D36DE4" w:rsidP="00D36DE4">
      <w:pPr>
        <w:pStyle w:val="af4"/>
        <w:jc w:val="both"/>
        <w:rPr>
          <w:rFonts w:ascii="Times New Roman" w:hAnsi="Times New Roman"/>
          <w:b/>
          <w:lang w:val="ru-RU"/>
        </w:rPr>
      </w:pPr>
      <w:r w:rsidRPr="00D36DE4">
        <w:rPr>
          <w:rFonts w:ascii="Times New Roman" w:hAnsi="Times New Roman"/>
          <w:b/>
          <w:lang w:val="ru-RU"/>
        </w:rPr>
        <w:lastRenderedPageBreak/>
        <w:t>2.1 Оценочные средства для проведения текущей аттестации по дисциплине</w:t>
      </w:r>
    </w:p>
    <w:p w:rsidR="00D36DE4" w:rsidRPr="00D36DE4" w:rsidRDefault="00D36DE4" w:rsidP="00D36DE4">
      <w:pPr>
        <w:pStyle w:val="af4"/>
        <w:jc w:val="both"/>
        <w:rPr>
          <w:rFonts w:ascii="Times New Roman" w:hAnsi="Times New Roman"/>
          <w:lang w:val="ru-RU"/>
        </w:rPr>
        <w:sectPr w:rsidR="00D36DE4" w:rsidRPr="00D36DE4" w:rsidSect="00D36DE4">
          <w:type w:val="continuous"/>
          <w:pgSz w:w="11930" w:h="16850"/>
          <w:pgMar w:top="1134" w:right="851" w:bottom="1134" w:left="1418" w:header="567" w:footer="567" w:gutter="0"/>
          <w:cols w:space="720"/>
          <w:docGrid w:linePitch="299"/>
        </w:sectPr>
      </w:pPr>
      <w:r w:rsidRPr="00D36DE4">
        <w:rPr>
          <w:rFonts w:ascii="Times New Roman" w:hAnsi="Times New Roman"/>
          <w:lang w:val="ru-RU"/>
        </w:rPr>
        <w:t xml:space="preserve">Текущая аттестация включает следующие типы заданий: тестирование, решение ситуационных задач, собеседование по контрольным вопросам, </w:t>
      </w:r>
    </w:p>
    <w:p w:rsidR="00D36DE4" w:rsidRPr="00D36DE4" w:rsidRDefault="00D36DE4" w:rsidP="00D36DE4">
      <w:pPr>
        <w:pStyle w:val="af4"/>
        <w:jc w:val="both"/>
        <w:rPr>
          <w:rFonts w:ascii="Times New Roman" w:hAnsi="Times New Roman"/>
          <w:lang w:val="ru-RU"/>
        </w:rPr>
      </w:pPr>
      <w:r w:rsidRPr="00D36DE4">
        <w:rPr>
          <w:rFonts w:ascii="Times New Roman" w:hAnsi="Times New Roman"/>
          <w:lang w:val="ru-RU"/>
        </w:rPr>
        <w:lastRenderedPageBreak/>
        <w:t>подготовка доклада.</w:t>
      </w:r>
    </w:p>
    <w:p w:rsidR="00D434EE" w:rsidRPr="00D36DE4" w:rsidRDefault="00D434EE" w:rsidP="00660A55">
      <w:pPr>
        <w:rPr>
          <w:sz w:val="24"/>
          <w:szCs w:val="24"/>
          <w:lang w:val="ru-RU" w:eastAsia="ru-RU"/>
        </w:rPr>
      </w:pPr>
    </w:p>
    <w:p w:rsidR="00D36DE4" w:rsidRDefault="00D36DE4" w:rsidP="00660A55">
      <w:pPr>
        <w:rPr>
          <w:lang w:val="ru-RU" w:eastAsia="ru-RU"/>
        </w:rPr>
      </w:pPr>
    </w:p>
    <w:p w:rsidR="00D36DE4" w:rsidRDefault="00D36DE4" w:rsidP="00660A55">
      <w:pPr>
        <w:rPr>
          <w:lang w:val="ru-RU" w:eastAsia="ru-RU"/>
        </w:rPr>
        <w:sectPr w:rsidR="00D36DE4" w:rsidSect="00D434EE">
          <w:type w:val="continuous"/>
          <w:pgSz w:w="11930" w:h="16850"/>
          <w:pgMar w:top="1134" w:right="851" w:bottom="1134" w:left="1418" w:header="567" w:footer="567" w:gutter="0"/>
          <w:cols w:num="2" w:space="720"/>
          <w:docGrid w:linePitch="299"/>
        </w:sectPr>
      </w:pPr>
    </w:p>
    <w:p w:rsidR="00D24EBE" w:rsidRPr="00D24EBE" w:rsidRDefault="00AB034D" w:rsidP="001211EC">
      <w:pPr>
        <w:pStyle w:val="af4"/>
        <w:numPr>
          <w:ilvl w:val="0"/>
          <w:numId w:val="8"/>
        </w:numPr>
        <w:jc w:val="center"/>
        <w:rPr>
          <w:rFonts w:ascii="Times New Roman" w:hAnsi="Times New Roman" w:cs="Times New Roman"/>
          <w:b/>
          <w:lang w:val="ru-RU"/>
        </w:rPr>
      </w:pPr>
      <w:r w:rsidRPr="00D24EBE">
        <w:rPr>
          <w:rFonts w:ascii="Times New Roman" w:hAnsi="Times New Roman" w:cs="Times New Roman"/>
          <w:b/>
          <w:lang w:val="ru-RU"/>
        </w:rPr>
        <w:lastRenderedPageBreak/>
        <w:t xml:space="preserve"> ОЦЕНОЧНЫЕ СРЕДСТВА ДЛЯ ПРОВЕДЕНИЯ ТЕКУЩЕЙ АТТЕСТАЦИИ ПО ДИСЦИПЛИНЕ</w:t>
      </w:r>
    </w:p>
    <w:p w:rsidR="00D24EBE" w:rsidRPr="00D24EBE" w:rsidRDefault="00D24EBE" w:rsidP="00D24EBE">
      <w:pPr>
        <w:pStyle w:val="af4"/>
        <w:jc w:val="both"/>
        <w:rPr>
          <w:rFonts w:ascii="Times New Roman" w:hAnsi="Times New Roman" w:cs="Times New Roman"/>
          <w:lang w:val="ru-RU"/>
        </w:rPr>
      </w:pPr>
      <w:r w:rsidRPr="00D24EBE">
        <w:rPr>
          <w:rFonts w:ascii="Times New Roman" w:hAnsi="Times New Roman" w:cs="Times New Roman"/>
          <w:lang w:val="ru-RU"/>
        </w:rPr>
        <w:t xml:space="preserve">Текущая аттестация включает следующие </w:t>
      </w:r>
      <w:r w:rsidR="003500B1">
        <w:rPr>
          <w:rFonts w:ascii="Times New Roman" w:hAnsi="Times New Roman" w:cs="Times New Roman"/>
          <w:lang w:val="ru-RU"/>
        </w:rPr>
        <w:t>типовые</w:t>
      </w:r>
      <w:r w:rsidRPr="00D24EBE">
        <w:rPr>
          <w:rFonts w:ascii="Times New Roman" w:hAnsi="Times New Roman" w:cs="Times New Roman"/>
          <w:lang w:val="ru-RU"/>
        </w:rPr>
        <w:t xml:space="preserve"> задани</w:t>
      </w:r>
      <w:r w:rsidR="003500B1">
        <w:rPr>
          <w:rFonts w:ascii="Times New Roman" w:hAnsi="Times New Roman" w:cs="Times New Roman"/>
          <w:lang w:val="ru-RU"/>
        </w:rPr>
        <w:t>я</w:t>
      </w:r>
      <w:r w:rsidRPr="00D24EBE">
        <w:rPr>
          <w:rFonts w:ascii="Times New Roman" w:hAnsi="Times New Roman" w:cs="Times New Roman"/>
          <w:lang w:val="ru-RU"/>
        </w:rPr>
        <w:t>:</w:t>
      </w:r>
      <w:r w:rsidR="003500B1">
        <w:rPr>
          <w:rFonts w:ascii="Times New Roman" w:hAnsi="Times New Roman" w:cs="Times New Roman"/>
          <w:lang w:val="ru-RU"/>
        </w:rPr>
        <w:t xml:space="preserve"> вопросы для устного опроса, написание реферата, эссе,</w:t>
      </w:r>
      <w:r w:rsidRPr="00D24EBE">
        <w:rPr>
          <w:rFonts w:ascii="Times New Roman" w:hAnsi="Times New Roman" w:cs="Times New Roman"/>
          <w:lang w:val="ru-RU"/>
        </w:rPr>
        <w:t xml:space="preserve"> тестирование, решение ситуационных задач, оценка освоения практических навыков (умений), собеседование по контрольным вопросам, подготовка доклада.</w:t>
      </w:r>
    </w:p>
    <w:p w:rsidR="002D6BC8" w:rsidRPr="002D6BC8" w:rsidRDefault="00D24EBE" w:rsidP="002D6BC8">
      <w:pPr>
        <w:rPr>
          <w:rFonts w:ascii="Times New Roman" w:hAnsi="Times New Roman" w:cs="Times New Roman"/>
          <w:bCs/>
          <w:sz w:val="24"/>
          <w:szCs w:val="24"/>
          <w:u w:val="single"/>
          <w:lang w:val="ru-RU"/>
        </w:rPr>
      </w:pPr>
      <w:r w:rsidRPr="00144EF1">
        <w:rPr>
          <w:rFonts w:ascii="Times New Roman" w:hAnsi="Times New Roman" w:cs="Times New Roman"/>
          <w:b/>
          <w:sz w:val="24"/>
          <w:szCs w:val="24"/>
          <w:u w:val="single"/>
          <w:lang w:val="ru-RU"/>
        </w:rPr>
        <w:t xml:space="preserve">Проверяемый индикатор достижения компетенции: </w:t>
      </w:r>
      <w:r w:rsidR="002D6BC8" w:rsidRPr="002D6BC8">
        <w:rPr>
          <w:rFonts w:ascii="Times New Roman" w:hAnsi="Times New Roman" w:cs="Times New Roman"/>
          <w:bCs/>
          <w:sz w:val="24"/>
          <w:szCs w:val="24"/>
          <w:u w:val="single"/>
          <w:lang w:val="ru-RU"/>
        </w:rPr>
        <w:t>ОПК – 2.1; ОПК – 2.2; ОПК – 2.3;</w:t>
      </w:r>
    </w:p>
    <w:p w:rsidR="00D24EBE" w:rsidRPr="002D6BC8" w:rsidRDefault="002D6BC8" w:rsidP="002D6BC8">
      <w:pPr>
        <w:rPr>
          <w:rFonts w:ascii="Times New Roman" w:hAnsi="Times New Roman" w:cs="Times New Roman"/>
          <w:b/>
          <w:sz w:val="24"/>
          <w:szCs w:val="24"/>
          <w:u w:val="single"/>
          <w:lang w:val="ru-RU"/>
        </w:rPr>
      </w:pPr>
      <w:r w:rsidRPr="002D6BC8">
        <w:rPr>
          <w:rFonts w:ascii="Times New Roman" w:hAnsi="Times New Roman" w:cs="Times New Roman"/>
          <w:bCs/>
          <w:sz w:val="24"/>
          <w:szCs w:val="24"/>
          <w:u w:val="single"/>
          <w:lang w:val="ru-RU"/>
        </w:rPr>
        <w:t>ОПК – 3.1; ОПК – 3.2; ОПК – 3.3;  ОПК – 6.1; ОПК – 6.2; ОПК – 6.3;</w:t>
      </w:r>
    </w:p>
    <w:p w:rsidR="00D24EBE" w:rsidRPr="00D24EBE" w:rsidRDefault="00D24EBE" w:rsidP="00D24EBE">
      <w:pPr>
        <w:jc w:val="both"/>
        <w:rPr>
          <w:rFonts w:ascii="Times New Roman" w:hAnsi="Times New Roman" w:cs="Times New Roman"/>
          <w:i/>
          <w:sz w:val="24"/>
          <w:szCs w:val="24"/>
          <w:lang w:val="ru-RU"/>
        </w:rPr>
      </w:pPr>
      <w:r w:rsidRPr="007C5C63">
        <w:rPr>
          <w:rFonts w:ascii="Times New Roman" w:hAnsi="Times New Roman" w:cs="Times New Roman"/>
          <w:i/>
          <w:sz w:val="24"/>
          <w:szCs w:val="24"/>
          <w:lang w:val="ru-RU"/>
        </w:rPr>
        <w:t xml:space="preserve">(из расчёта не менее </w:t>
      </w:r>
      <w:r w:rsidR="003500B1">
        <w:rPr>
          <w:rFonts w:ascii="Times New Roman" w:hAnsi="Times New Roman" w:cs="Times New Roman"/>
          <w:i/>
          <w:sz w:val="24"/>
          <w:szCs w:val="24"/>
          <w:lang w:val="ru-RU"/>
        </w:rPr>
        <w:t>25</w:t>
      </w:r>
      <w:r w:rsidRPr="007C5C63">
        <w:rPr>
          <w:rFonts w:ascii="Times New Roman" w:hAnsi="Times New Roman" w:cs="Times New Roman"/>
          <w:i/>
          <w:sz w:val="24"/>
          <w:szCs w:val="24"/>
          <w:lang w:val="ru-RU"/>
        </w:rPr>
        <w:t xml:space="preserve"> тестовых заданий на каждый реализуемый индикатор достижения компетенции в рамках соответствующей дисциплины).</w:t>
      </w:r>
    </w:p>
    <w:p w:rsidR="00D24EBE" w:rsidRDefault="00D24EBE" w:rsidP="00D24EBE">
      <w:pPr>
        <w:jc w:val="center"/>
        <w:rPr>
          <w:rFonts w:ascii="Times New Roman" w:hAnsi="Times New Roman" w:cs="Times New Roman"/>
          <w:b/>
          <w:sz w:val="24"/>
          <w:szCs w:val="24"/>
          <w:lang w:val="ru-RU"/>
        </w:rPr>
      </w:pPr>
    </w:p>
    <w:p w:rsidR="00AB034D" w:rsidRPr="00485B95" w:rsidRDefault="00AB034D" w:rsidP="00D24EBE">
      <w:pPr>
        <w:jc w:val="center"/>
        <w:rPr>
          <w:rFonts w:ascii="Times New Roman" w:hAnsi="Times New Roman" w:cs="Times New Roman"/>
          <w:b/>
          <w:color w:val="000000" w:themeColor="text1"/>
          <w:sz w:val="24"/>
          <w:szCs w:val="24"/>
          <w:u w:val="single"/>
          <w:lang w:val="ru-RU"/>
        </w:rPr>
      </w:pPr>
      <w:r w:rsidRPr="00485B95">
        <w:rPr>
          <w:rFonts w:ascii="Times New Roman" w:hAnsi="Times New Roman" w:cs="Times New Roman"/>
          <w:b/>
          <w:color w:val="000000" w:themeColor="text1"/>
          <w:sz w:val="24"/>
          <w:szCs w:val="24"/>
          <w:u w:val="single"/>
          <w:lang w:val="ru-RU"/>
        </w:rPr>
        <w:t>ПРИМЕРЫ</w:t>
      </w:r>
    </w:p>
    <w:p w:rsidR="00D24EBE" w:rsidRPr="00D24EBE" w:rsidRDefault="00D24EBE" w:rsidP="00D24EBE">
      <w:pPr>
        <w:jc w:val="both"/>
        <w:rPr>
          <w:rFonts w:ascii="Times New Roman" w:hAnsi="Times New Roman" w:cs="Times New Roman"/>
          <w:b/>
          <w:sz w:val="24"/>
          <w:szCs w:val="24"/>
          <w:lang w:val="ru-RU"/>
        </w:rPr>
      </w:pPr>
      <w:r w:rsidRPr="00D24EBE">
        <w:rPr>
          <w:rFonts w:ascii="Times New Roman" w:hAnsi="Times New Roman" w:cs="Times New Roman"/>
          <w:b/>
          <w:sz w:val="24"/>
          <w:szCs w:val="24"/>
          <w:lang w:val="ru-RU"/>
        </w:rPr>
        <w:t xml:space="preserve">1.1.1. ТЕСТОВЫЕ ЗАДАНИЯ </w:t>
      </w:r>
    </w:p>
    <w:p w:rsidR="00D36DE4" w:rsidRPr="00D36DE4" w:rsidRDefault="00D36DE4" w:rsidP="00D36DE4">
      <w:pPr>
        <w:jc w:val="both"/>
        <w:rPr>
          <w:rFonts w:ascii="Times New Roman" w:hAnsi="Times New Roman" w:cs="Times New Roman"/>
          <w:b/>
          <w:sz w:val="24"/>
          <w:szCs w:val="24"/>
          <w:lang w:val="ru-RU"/>
        </w:rPr>
      </w:pPr>
      <w:r w:rsidRPr="00D36DE4">
        <w:rPr>
          <w:rFonts w:ascii="Times New Roman" w:hAnsi="Times New Roman" w:cs="Times New Roman"/>
          <w:b/>
          <w:sz w:val="24"/>
          <w:szCs w:val="24"/>
          <w:lang w:val="ru-RU"/>
        </w:rPr>
        <w:t>Выбрать один правильный ответ</w:t>
      </w:r>
    </w:p>
    <w:p w:rsidR="00D36DE4" w:rsidRPr="00D36DE4" w:rsidRDefault="00D36DE4" w:rsidP="00D36DE4">
      <w:pPr>
        <w:adjustRightInd w:val="0"/>
        <w:rPr>
          <w:rFonts w:ascii="Times New Roman" w:hAnsi="Times New Roman" w:cs="Times New Roman"/>
          <w:sz w:val="24"/>
          <w:szCs w:val="24"/>
          <w:lang w:val="ru-RU"/>
        </w:rPr>
      </w:pPr>
      <w:r w:rsidRPr="00D36DE4">
        <w:rPr>
          <w:rFonts w:ascii="Times New Roman" w:hAnsi="Times New Roman" w:cs="Times New Roman"/>
          <w:sz w:val="24"/>
          <w:szCs w:val="24"/>
          <w:lang w:val="ru-RU"/>
        </w:rPr>
        <w:t>1. ОСНОВНОЙ МЕХАНИЗМ ТРАНСПОРТА ЛЕКАРСТВЕННЫХ ВЕЩЕСТВ В ЖКТ</w:t>
      </w:r>
    </w:p>
    <w:p w:rsidR="00D36DE4" w:rsidRPr="00D36DE4" w:rsidRDefault="00D36DE4" w:rsidP="00D36DE4">
      <w:pPr>
        <w:tabs>
          <w:tab w:val="left" w:pos="668"/>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1.</w:t>
      </w:r>
      <w:r w:rsidRPr="00D36DE4">
        <w:rPr>
          <w:rFonts w:ascii="Times New Roman" w:hAnsi="Times New Roman" w:cs="Times New Roman"/>
          <w:sz w:val="24"/>
          <w:szCs w:val="24"/>
          <w:lang w:val="ru-RU"/>
        </w:rPr>
        <w:tab/>
        <w:t xml:space="preserve">осмос </w:t>
      </w:r>
    </w:p>
    <w:p w:rsidR="00D36DE4" w:rsidRPr="00D36DE4" w:rsidRDefault="00D36DE4" w:rsidP="00D36DE4">
      <w:pPr>
        <w:tabs>
          <w:tab w:val="left" w:pos="668"/>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2.</w:t>
      </w:r>
      <w:r w:rsidRPr="00D36DE4">
        <w:rPr>
          <w:rFonts w:ascii="Times New Roman" w:hAnsi="Times New Roman" w:cs="Times New Roman"/>
          <w:sz w:val="24"/>
          <w:szCs w:val="24"/>
          <w:lang w:val="ru-RU"/>
        </w:rPr>
        <w:tab/>
        <w:t xml:space="preserve">фильтрация </w:t>
      </w:r>
    </w:p>
    <w:p w:rsidR="00D36DE4" w:rsidRPr="00D36DE4" w:rsidRDefault="00D36DE4" w:rsidP="00D36DE4">
      <w:pPr>
        <w:tabs>
          <w:tab w:val="left" w:pos="668"/>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3.</w:t>
      </w:r>
      <w:r w:rsidRPr="00D36DE4">
        <w:rPr>
          <w:rFonts w:ascii="Times New Roman" w:hAnsi="Times New Roman" w:cs="Times New Roman"/>
          <w:sz w:val="24"/>
          <w:szCs w:val="24"/>
          <w:lang w:val="ru-RU"/>
        </w:rPr>
        <w:tab/>
        <w:t xml:space="preserve">активный транспорт </w:t>
      </w:r>
    </w:p>
    <w:p w:rsidR="00D36DE4" w:rsidRPr="00D36DE4" w:rsidRDefault="00D36DE4" w:rsidP="00D36DE4">
      <w:pPr>
        <w:tabs>
          <w:tab w:val="left" w:pos="668"/>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4.</w:t>
      </w:r>
      <w:r w:rsidRPr="00D36DE4">
        <w:rPr>
          <w:rFonts w:ascii="Times New Roman" w:hAnsi="Times New Roman" w:cs="Times New Roman"/>
          <w:sz w:val="24"/>
          <w:szCs w:val="24"/>
          <w:lang w:val="ru-RU"/>
        </w:rPr>
        <w:tab/>
        <w:t xml:space="preserve">диффузия   </w:t>
      </w:r>
    </w:p>
    <w:p w:rsidR="00D36DE4" w:rsidRPr="00D36DE4" w:rsidRDefault="00D36DE4" w:rsidP="00D36DE4">
      <w:pPr>
        <w:adjustRightInd w:val="0"/>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2. ВРЕМЯ НАСТУПЛЕНИЯ ФАРМАКОЛОГИЧЕСКОГО ЭФФЕКТА ПРИ ПЕРОРАЛЬНОМ ПУТИ ВВЕДЕНИЯ  </w:t>
      </w:r>
    </w:p>
    <w:p w:rsidR="00D36DE4" w:rsidRPr="00D36DE4" w:rsidRDefault="00D36DE4" w:rsidP="00D36DE4">
      <w:pPr>
        <w:tabs>
          <w:tab w:val="left" w:pos="668"/>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1.</w:t>
      </w:r>
      <w:r w:rsidRPr="00D36DE4">
        <w:rPr>
          <w:rFonts w:ascii="Times New Roman" w:hAnsi="Times New Roman" w:cs="Times New Roman"/>
          <w:sz w:val="24"/>
          <w:szCs w:val="24"/>
          <w:lang w:val="ru-RU"/>
        </w:rPr>
        <w:tab/>
        <w:t xml:space="preserve">1-3 мин </w:t>
      </w:r>
    </w:p>
    <w:p w:rsidR="00D36DE4" w:rsidRPr="00D36DE4" w:rsidRDefault="00D36DE4" w:rsidP="00D36DE4">
      <w:pPr>
        <w:tabs>
          <w:tab w:val="left" w:pos="668"/>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2.</w:t>
      </w:r>
      <w:r w:rsidRPr="00D36DE4">
        <w:rPr>
          <w:rFonts w:ascii="Times New Roman" w:hAnsi="Times New Roman" w:cs="Times New Roman"/>
          <w:sz w:val="24"/>
          <w:szCs w:val="24"/>
          <w:lang w:val="ru-RU"/>
        </w:rPr>
        <w:tab/>
        <w:t xml:space="preserve">20-60 мин  </w:t>
      </w:r>
    </w:p>
    <w:p w:rsidR="00D36DE4" w:rsidRPr="00D36DE4" w:rsidRDefault="00D36DE4" w:rsidP="00D36DE4">
      <w:pPr>
        <w:tabs>
          <w:tab w:val="left" w:pos="668"/>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3.</w:t>
      </w:r>
      <w:r w:rsidRPr="00D36DE4">
        <w:rPr>
          <w:rFonts w:ascii="Times New Roman" w:hAnsi="Times New Roman" w:cs="Times New Roman"/>
          <w:sz w:val="24"/>
          <w:szCs w:val="24"/>
          <w:lang w:val="ru-RU"/>
        </w:rPr>
        <w:tab/>
        <w:t xml:space="preserve">60-120 мин </w:t>
      </w:r>
    </w:p>
    <w:p w:rsidR="00D36DE4" w:rsidRPr="00D36DE4" w:rsidRDefault="00D36DE4" w:rsidP="00D36DE4">
      <w:pPr>
        <w:tabs>
          <w:tab w:val="left" w:pos="668"/>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4.</w:t>
      </w:r>
      <w:r w:rsidRPr="00D36DE4">
        <w:rPr>
          <w:rFonts w:ascii="Times New Roman" w:hAnsi="Times New Roman" w:cs="Times New Roman"/>
          <w:sz w:val="24"/>
          <w:szCs w:val="24"/>
          <w:lang w:val="ru-RU"/>
        </w:rPr>
        <w:tab/>
        <w:t xml:space="preserve">5-10 мин </w:t>
      </w:r>
    </w:p>
    <w:p w:rsidR="00D36DE4" w:rsidRPr="00D36DE4" w:rsidRDefault="00D36DE4" w:rsidP="00D36DE4">
      <w:pPr>
        <w:adjustRightInd w:val="0"/>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3. МЕХАНИЗМ, КОТОРЫЙ ОБЕСПЕЧИВАЕТ ВОЗМОЖНОСТЬ ВСАСЫВАНИЯ ЛЕКАРСТВЕННОГО ВЕЩЕСТВА ПРОТИВ ГРАДИЕНТА КОНЦЕНТРАЦИИ</w:t>
      </w:r>
    </w:p>
    <w:p w:rsidR="00D36DE4" w:rsidRPr="00D36DE4" w:rsidRDefault="00D36DE4" w:rsidP="00D36DE4">
      <w:pPr>
        <w:tabs>
          <w:tab w:val="left" w:pos="668"/>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1.</w:t>
      </w:r>
      <w:r w:rsidRPr="00D36DE4">
        <w:rPr>
          <w:rFonts w:ascii="Times New Roman" w:hAnsi="Times New Roman" w:cs="Times New Roman"/>
          <w:sz w:val="24"/>
          <w:szCs w:val="24"/>
          <w:lang w:val="ru-RU"/>
        </w:rPr>
        <w:tab/>
        <w:t xml:space="preserve">фильтрация  </w:t>
      </w:r>
    </w:p>
    <w:p w:rsidR="00D36DE4" w:rsidRPr="00D36DE4" w:rsidRDefault="00D36DE4" w:rsidP="00D36DE4">
      <w:pPr>
        <w:tabs>
          <w:tab w:val="left" w:pos="668"/>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2.</w:t>
      </w:r>
      <w:r w:rsidRPr="00D36DE4">
        <w:rPr>
          <w:rFonts w:ascii="Times New Roman" w:hAnsi="Times New Roman" w:cs="Times New Roman"/>
          <w:sz w:val="24"/>
          <w:szCs w:val="24"/>
          <w:lang w:val="ru-RU"/>
        </w:rPr>
        <w:tab/>
        <w:t xml:space="preserve">активный транспорт  </w:t>
      </w:r>
    </w:p>
    <w:p w:rsidR="00D36DE4" w:rsidRPr="00D36DE4" w:rsidRDefault="00D36DE4" w:rsidP="00D36DE4">
      <w:pPr>
        <w:tabs>
          <w:tab w:val="left" w:pos="668"/>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3.</w:t>
      </w:r>
      <w:r w:rsidRPr="00D36DE4">
        <w:rPr>
          <w:rFonts w:ascii="Times New Roman" w:hAnsi="Times New Roman" w:cs="Times New Roman"/>
          <w:sz w:val="24"/>
          <w:szCs w:val="24"/>
          <w:lang w:val="ru-RU"/>
        </w:rPr>
        <w:tab/>
        <w:t>пиноцитоз</w:t>
      </w:r>
    </w:p>
    <w:p w:rsidR="00D36DE4" w:rsidRPr="00D36DE4" w:rsidRDefault="00D36DE4" w:rsidP="00D36DE4">
      <w:pPr>
        <w:tabs>
          <w:tab w:val="left" w:pos="668"/>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lastRenderedPageBreak/>
        <w:t>4.</w:t>
      </w:r>
      <w:r w:rsidRPr="00D36DE4">
        <w:rPr>
          <w:rFonts w:ascii="Times New Roman" w:hAnsi="Times New Roman" w:cs="Times New Roman"/>
          <w:sz w:val="24"/>
          <w:szCs w:val="24"/>
          <w:lang w:val="ru-RU"/>
        </w:rPr>
        <w:tab/>
        <w:t xml:space="preserve">осмос </w:t>
      </w:r>
    </w:p>
    <w:p w:rsidR="00D36DE4" w:rsidRPr="00D36DE4" w:rsidRDefault="00D36DE4" w:rsidP="00D36DE4">
      <w:pPr>
        <w:adjustRightInd w:val="0"/>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4. ИЗ КАКОЙ ЛЕКАРСТВЕННОЙ ФОРМЫ НАИБОЛЕЕ БЫСТРО ВСАСЫВАЕТСЯ ЛЕКАРСТВЕННОЕ ВЕЩЕСТВО ИЗ ЖКТ?  </w:t>
      </w:r>
    </w:p>
    <w:p w:rsidR="00D36DE4" w:rsidRPr="00D36DE4" w:rsidRDefault="00D36DE4" w:rsidP="00D36DE4">
      <w:pPr>
        <w:tabs>
          <w:tab w:val="left" w:pos="668"/>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1.</w:t>
      </w:r>
      <w:r w:rsidRPr="00D36DE4">
        <w:rPr>
          <w:rFonts w:ascii="Times New Roman" w:hAnsi="Times New Roman" w:cs="Times New Roman"/>
          <w:sz w:val="24"/>
          <w:szCs w:val="24"/>
          <w:lang w:val="ru-RU"/>
        </w:rPr>
        <w:tab/>
        <w:t xml:space="preserve">раствор  </w:t>
      </w:r>
    </w:p>
    <w:p w:rsidR="00D36DE4" w:rsidRPr="00D36DE4" w:rsidRDefault="00D36DE4" w:rsidP="00D36DE4">
      <w:pPr>
        <w:tabs>
          <w:tab w:val="left" w:pos="668"/>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2.</w:t>
      </w:r>
      <w:r w:rsidRPr="00D36DE4">
        <w:rPr>
          <w:rFonts w:ascii="Times New Roman" w:hAnsi="Times New Roman" w:cs="Times New Roman"/>
          <w:sz w:val="24"/>
          <w:szCs w:val="24"/>
          <w:lang w:val="ru-RU"/>
        </w:rPr>
        <w:tab/>
        <w:t xml:space="preserve">порошки </w:t>
      </w:r>
    </w:p>
    <w:p w:rsidR="00D36DE4" w:rsidRPr="00D36DE4" w:rsidRDefault="00D36DE4" w:rsidP="00D36DE4">
      <w:pPr>
        <w:tabs>
          <w:tab w:val="left" w:pos="668"/>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3.</w:t>
      </w:r>
      <w:r w:rsidRPr="00D36DE4">
        <w:rPr>
          <w:rFonts w:ascii="Times New Roman" w:hAnsi="Times New Roman" w:cs="Times New Roman"/>
          <w:sz w:val="24"/>
          <w:szCs w:val="24"/>
          <w:lang w:val="ru-RU"/>
        </w:rPr>
        <w:tab/>
        <w:t xml:space="preserve">таблетки </w:t>
      </w:r>
    </w:p>
    <w:p w:rsidR="00D36DE4" w:rsidRPr="00D36DE4" w:rsidRDefault="00D36DE4" w:rsidP="00D36DE4">
      <w:pPr>
        <w:tabs>
          <w:tab w:val="left" w:pos="668"/>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4.</w:t>
      </w:r>
      <w:r w:rsidRPr="00D36DE4">
        <w:rPr>
          <w:rFonts w:ascii="Times New Roman" w:hAnsi="Times New Roman" w:cs="Times New Roman"/>
          <w:sz w:val="24"/>
          <w:szCs w:val="24"/>
          <w:lang w:val="ru-RU"/>
        </w:rPr>
        <w:tab/>
        <w:t xml:space="preserve">драже </w:t>
      </w:r>
    </w:p>
    <w:p w:rsidR="00D36DE4" w:rsidRPr="00D36DE4" w:rsidRDefault="00D36DE4" w:rsidP="00D36DE4">
      <w:pPr>
        <w:adjustRightInd w:val="0"/>
        <w:rPr>
          <w:rFonts w:ascii="Times New Roman" w:hAnsi="Times New Roman" w:cs="Times New Roman"/>
          <w:sz w:val="24"/>
          <w:szCs w:val="24"/>
          <w:lang w:val="ru-RU"/>
        </w:rPr>
      </w:pPr>
      <w:r w:rsidRPr="00D36DE4">
        <w:rPr>
          <w:rFonts w:ascii="Times New Roman" w:hAnsi="Times New Roman" w:cs="Times New Roman"/>
          <w:sz w:val="24"/>
          <w:szCs w:val="24"/>
          <w:lang w:val="ru-RU"/>
        </w:rPr>
        <w:t>5. ЛЕКАРСТВЕННЫЙ ПРЕПАРАТ СПОСОБНЫЙ ДЕПОНИРОВАТЬСЯ В КОСТНОЙ ТКАНИ</w:t>
      </w:r>
    </w:p>
    <w:p w:rsidR="00D36DE4" w:rsidRPr="00D36DE4" w:rsidRDefault="00D36DE4" w:rsidP="00D36DE4">
      <w:pPr>
        <w:tabs>
          <w:tab w:val="left" w:pos="668"/>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1.</w:t>
      </w:r>
      <w:r w:rsidRPr="00D36DE4">
        <w:rPr>
          <w:rFonts w:ascii="Times New Roman" w:hAnsi="Times New Roman" w:cs="Times New Roman"/>
          <w:sz w:val="24"/>
          <w:szCs w:val="24"/>
          <w:lang w:val="ru-RU"/>
        </w:rPr>
        <w:tab/>
        <w:t>пропранолол</w:t>
      </w:r>
    </w:p>
    <w:p w:rsidR="00D36DE4" w:rsidRPr="00D36DE4" w:rsidRDefault="00D36DE4" w:rsidP="00D36DE4">
      <w:pPr>
        <w:tabs>
          <w:tab w:val="left" w:pos="668"/>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2.</w:t>
      </w:r>
      <w:r w:rsidRPr="00D36DE4">
        <w:rPr>
          <w:rFonts w:ascii="Times New Roman" w:hAnsi="Times New Roman" w:cs="Times New Roman"/>
          <w:sz w:val="24"/>
          <w:szCs w:val="24"/>
          <w:lang w:val="ru-RU"/>
        </w:rPr>
        <w:tab/>
        <w:t>канамицин</w:t>
      </w:r>
    </w:p>
    <w:p w:rsidR="00D36DE4" w:rsidRPr="00D36DE4" w:rsidRDefault="00D36DE4" w:rsidP="00D36DE4">
      <w:pPr>
        <w:tabs>
          <w:tab w:val="left" w:pos="668"/>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3.</w:t>
      </w:r>
      <w:r w:rsidRPr="00D36DE4">
        <w:rPr>
          <w:rFonts w:ascii="Times New Roman" w:hAnsi="Times New Roman" w:cs="Times New Roman"/>
          <w:sz w:val="24"/>
          <w:szCs w:val="24"/>
          <w:lang w:val="ru-RU"/>
        </w:rPr>
        <w:tab/>
        <w:t xml:space="preserve">бисептол </w:t>
      </w:r>
    </w:p>
    <w:p w:rsidR="00D36DE4" w:rsidRPr="00D36DE4" w:rsidRDefault="00D36DE4" w:rsidP="00D36DE4">
      <w:pPr>
        <w:tabs>
          <w:tab w:val="left" w:pos="668"/>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4.</w:t>
      </w:r>
      <w:r w:rsidRPr="00D36DE4">
        <w:rPr>
          <w:rFonts w:ascii="Times New Roman" w:hAnsi="Times New Roman" w:cs="Times New Roman"/>
          <w:sz w:val="24"/>
          <w:szCs w:val="24"/>
          <w:lang w:val="ru-RU"/>
        </w:rPr>
        <w:tab/>
        <w:t xml:space="preserve">тетрациклин  </w:t>
      </w:r>
    </w:p>
    <w:p w:rsidR="00D36DE4" w:rsidRPr="00D36DE4" w:rsidRDefault="00D36DE4" w:rsidP="00D36DE4">
      <w:pPr>
        <w:adjustRightInd w:val="0"/>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6.БЕЛКОВЫЕ ЛС ПЕРОРАЛЬНО НЕ ПРИНИМАЮТ, ПОТОМУ ЧТО ОНИ  </w:t>
      </w:r>
    </w:p>
    <w:p w:rsidR="00D36DE4" w:rsidRPr="00D36DE4" w:rsidRDefault="00D36DE4" w:rsidP="00D36DE4">
      <w:pPr>
        <w:tabs>
          <w:tab w:val="left" w:pos="668"/>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1.</w:t>
      </w:r>
      <w:r w:rsidRPr="00D36DE4">
        <w:rPr>
          <w:rFonts w:ascii="Times New Roman" w:hAnsi="Times New Roman" w:cs="Times New Roman"/>
          <w:sz w:val="24"/>
          <w:szCs w:val="24"/>
          <w:lang w:val="ru-RU"/>
        </w:rPr>
        <w:tab/>
        <w:t xml:space="preserve">разрушаются в желудке  </w:t>
      </w:r>
    </w:p>
    <w:p w:rsidR="00D36DE4" w:rsidRPr="00D36DE4" w:rsidRDefault="00D36DE4" w:rsidP="00D36DE4">
      <w:pPr>
        <w:tabs>
          <w:tab w:val="left" w:pos="668"/>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2.</w:t>
      </w:r>
      <w:r w:rsidRPr="00D36DE4">
        <w:rPr>
          <w:rFonts w:ascii="Times New Roman" w:hAnsi="Times New Roman" w:cs="Times New Roman"/>
          <w:sz w:val="24"/>
          <w:szCs w:val="24"/>
          <w:lang w:val="ru-RU"/>
        </w:rPr>
        <w:tab/>
        <w:t xml:space="preserve">снижают моторику ЖКТ </w:t>
      </w:r>
    </w:p>
    <w:p w:rsidR="00D36DE4" w:rsidRPr="00D36DE4" w:rsidRDefault="00D36DE4" w:rsidP="00D36DE4">
      <w:pPr>
        <w:tabs>
          <w:tab w:val="left" w:pos="668"/>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3.</w:t>
      </w:r>
      <w:r w:rsidRPr="00D36DE4">
        <w:rPr>
          <w:rFonts w:ascii="Times New Roman" w:hAnsi="Times New Roman" w:cs="Times New Roman"/>
          <w:sz w:val="24"/>
          <w:szCs w:val="24"/>
          <w:lang w:val="ru-RU"/>
        </w:rPr>
        <w:tab/>
        <w:t xml:space="preserve">подавляют секреторную активность желез желудка </w:t>
      </w:r>
    </w:p>
    <w:p w:rsidR="00D36DE4" w:rsidRPr="00D36DE4" w:rsidRDefault="00D36DE4" w:rsidP="00D36DE4">
      <w:pPr>
        <w:tabs>
          <w:tab w:val="left" w:pos="668"/>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4.</w:t>
      </w:r>
      <w:r w:rsidRPr="00D36DE4">
        <w:rPr>
          <w:rFonts w:ascii="Times New Roman" w:hAnsi="Times New Roman" w:cs="Times New Roman"/>
          <w:sz w:val="24"/>
          <w:szCs w:val="24"/>
          <w:lang w:val="ru-RU"/>
        </w:rPr>
        <w:tab/>
        <w:t xml:space="preserve">повышают моторику ЖКТ </w:t>
      </w:r>
    </w:p>
    <w:p w:rsidR="00D36DE4" w:rsidRPr="00D36DE4" w:rsidRDefault="00D36DE4" w:rsidP="00D36DE4">
      <w:pPr>
        <w:adjustRightInd w:val="0"/>
        <w:rPr>
          <w:rFonts w:ascii="Times New Roman" w:hAnsi="Times New Roman" w:cs="Times New Roman"/>
          <w:sz w:val="24"/>
          <w:szCs w:val="24"/>
          <w:lang w:val="ru-RU"/>
        </w:rPr>
      </w:pPr>
      <w:r w:rsidRPr="00D36DE4">
        <w:rPr>
          <w:rFonts w:ascii="Times New Roman" w:hAnsi="Times New Roman" w:cs="Times New Roman"/>
          <w:sz w:val="24"/>
          <w:szCs w:val="24"/>
          <w:lang w:val="ru-RU"/>
        </w:rPr>
        <w:t>7. ЛЕКАРСТВЕННЫЕ ФОРМЫ, КОТОРЫЕ ВВОДЯТ РЕКТАЛЬНО</w:t>
      </w:r>
    </w:p>
    <w:p w:rsidR="00D36DE4" w:rsidRPr="00D36DE4" w:rsidRDefault="00D36DE4" w:rsidP="00D36DE4">
      <w:pPr>
        <w:tabs>
          <w:tab w:val="left" w:pos="668"/>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1.</w:t>
      </w:r>
      <w:r w:rsidRPr="00D36DE4">
        <w:rPr>
          <w:rFonts w:ascii="Times New Roman" w:hAnsi="Times New Roman" w:cs="Times New Roman"/>
          <w:sz w:val="24"/>
          <w:szCs w:val="24"/>
          <w:lang w:val="ru-RU"/>
        </w:rPr>
        <w:tab/>
        <w:t xml:space="preserve">сиропы, таблетки, гранулы. </w:t>
      </w:r>
    </w:p>
    <w:p w:rsidR="00D36DE4" w:rsidRPr="00D36DE4" w:rsidRDefault="00D36DE4" w:rsidP="00D36DE4">
      <w:pPr>
        <w:tabs>
          <w:tab w:val="left" w:pos="668"/>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2.</w:t>
      </w:r>
      <w:r w:rsidRPr="00D36DE4">
        <w:rPr>
          <w:rFonts w:ascii="Times New Roman" w:hAnsi="Times New Roman" w:cs="Times New Roman"/>
          <w:sz w:val="24"/>
          <w:szCs w:val="24"/>
          <w:lang w:val="ru-RU"/>
        </w:rPr>
        <w:tab/>
        <w:t xml:space="preserve">капли, растворы, мази. </w:t>
      </w:r>
    </w:p>
    <w:p w:rsidR="00D36DE4" w:rsidRPr="00D36DE4" w:rsidRDefault="00D36DE4" w:rsidP="00D36DE4">
      <w:pPr>
        <w:tabs>
          <w:tab w:val="left" w:pos="668"/>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3.</w:t>
      </w:r>
      <w:r w:rsidRPr="00D36DE4">
        <w:rPr>
          <w:rFonts w:ascii="Times New Roman" w:hAnsi="Times New Roman" w:cs="Times New Roman"/>
          <w:sz w:val="24"/>
          <w:szCs w:val="24"/>
          <w:lang w:val="ru-RU"/>
        </w:rPr>
        <w:tab/>
        <w:t xml:space="preserve">мази, ректальные суппозитории, растворы.  </w:t>
      </w:r>
    </w:p>
    <w:p w:rsidR="00D36DE4" w:rsidRPr="00D36DE4" w:rsidRDefault="00D36DE4" w:rsidP="00D36DE4">
      <w:pPr>
        <w:tabs>
          <w:tab w:val="left" w:pos="668"/>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4.</w:t>
      </w:r>
      <w:r w:rsidRPr="00D36DE4">
        <w:rPr>
          <w:rFonts w:ascii="Times New Roman" w:hAnsi="Times New Roman" w:cs="Times New Roman"/>
          <w:sz w:val="24"/>
          <w:szCs w:val="24"/>
          <w:lang w:val="ru-RU"/>
        </w:rPr>
        <w:tab/>
        <w:t xml:space="preserve">драже, аэрозоли, порошки. </w:t>
      </w:r>
    </w:p>
    <w:p w:rsidR="00D36DE4" w:rsidRPr="00D36DE4" w:rsidRDefault="00D36DE4" w:rsidP="00D36DE4">
      <w:pPr>
        <w:adjustRightInd w:val="0"/>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8. ЭЛИМИНАЦИЯ - ЭТО  </w:t>
      </w:r>
    </w:p>
    <w:p w:rsidR="00D36DE4" w:rsidRPr="00D36DE4" w:rsidRDefault="00D36DE4" w:rsidP="00D36DE4">
      <w:pPr>
        <w:tabs>
          <w:tab w:val="left" w:pos="668"/>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1.</w:t>
      </w:r>
      <w:r w:rsidRPr="00D36DE4">
        <w:rPr>
          <w:rFonts w:ascii="Times New Roman" w:hAnsi="Times New Roman" w:cs="Times New Roman"/>
          <w:sz w:val="24"/>
          <w:szCs w:val="24"/>
          <w:lang w:val="ru-RU"/>
        </w:rPr>
        <w:tab/>
        <w:t xml:space="preserve">процесс биотрансформации и экскреции  </w:t>
      </w:r>
    </w:p>
    <w:p w:rsidR="00D36DE4" w:rsidRPr="00D36DE4" w:rsidRDefault="00D36DE4" w:rsidP="00D36DE4">
      <w:pPr>
        <w:tabs>
          <w:tab w:val="left" w:pos="668"/>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2.</w:t>
      </w:r>
      <w:r w:rsidRPr="00D36DE4">
        <w:rPr>
          <w:rFonts w:ascii="Times New Roman" w:hAnsi="Times New Roman" w:cs="Times New Roman"/>
          <w:sz w:val="24"/>
          <w:szCs w:val="24"/>
          <w:lang w:val="ru-RU"/>
        </w:rPr>
        <w:tab/>
        <w:t xml:space="preserve">процесс резорбции ЛВ в кровь и его распределение </w:t>
      </w:r>
    </w:p>
    <w:p w:rsidR="00D36DE4" w:rsidRPr="00D36DE4" w:rsidRDefault="00D36DE4" w:rsidP="00D36DE4">
      <w:pPr>
        <w:tabs>
          <w:tab w:val="left" w:pos="668"/>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3.</w:t>
      </w:r>
      <w:r w:rsidRPr="00D36DE4">
        <w:rPr>
          <w:rFonts w:ascii="Times New Roman" w:hAnsi="Times New Roman" w:cs="Times New Roman"/>
          <w:sz w:val="24"/>
          <w:szCs w:val="24"/>
          <w:lang w:val="ru-RU"/>
        </w:rPr>
        <w:tab/>
        <w:t xml:space="preserve">процесс накопления в органах и тканях </w:t>
      </w:r>
    </w:p>
    <w:p w:rsidR="00D36DE4" w:rsidRPr="00D36DE4" w:rsidRDefault="00D36DE4" w:rsidP="00D36DE4">
      <w:pPr>
        <w:tabs>
          <w:tab w:val="left" w:pos="668"/>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4.</w:t>
      </w:r>
      <w:r w:rsidRPr="00D36DE4">
        <w:rPr>
          <w:rFonts w:ascii="Times New Roman" w:hAnsi="Times New Roman" w:cs="Times New Roman"/>
          <w:sz w:val="24"/>
          <w:szCs w:val="24"/>
          <w:lang w:val="ru-RU"/>
        </w:rPr>
        <w:tab/>
        <w:t xml:space="preserve">выведение ЛВ из организма </w:t>
      </w:r>
    </w:p>
    <w:p w:rsidR="00D36DE4" w:rsidRPr="00D36DE4" w:rsidRDefault="00D36DE4" w:rsidP="00D36DE4">
      <w:pPr>
        <w:adjustRightInd w:val="0"/>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9. ТЕРМИН, ОБОЗНАЧАЮЩИЙ УМЕНЬШЕНИЕ КОЛИЧЕСТВА ЛЕКАРСТВЕННОГО ВЕЩЕСТВА В РЕЗУЛЬТАТЕ ЕГО ВЫВЕДЕНИЯ  </w:t>
      </w:r>
    </w:p>
    <w:p w:rsidR="00D36DE4" w:rsidRPr="00D36DE4" w:rsidRDefault="00D36DE4" w:rsidP="00D36DE4">
      <w:pPr>
        <w:tabs>
          <w:tab w:val="left" w:pos="668"/>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1.</w:t>
      </w:r>
      <w:r w:rsidRPr="00D36DE4">
        <w:rPr>
          <w:rFonts w:ascii="Times New Roman" w:hAnsi="Times New Roman" w:cs="Times New Roman"/>
          <w:sz w:val="24"/>
          <w:szCs w:val="24"/>
          <w:lang w:val="ru-RU"/>
        </w:rPr>
        <w:tab/>
        <w:t>тахифилаксия</w:t>
      </w:r>
    </w:p>
    <w:p w:rsidR="00D36DE4" w:rsidRPr="00D36DE4" w:rsidRDefault="00D36DE4" w:rsidP="00D36DE4">
      <w:pPr>
        <w:tabs>
          <w:tab w:val="left" w:pos="668"/>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2.</w:t>
      </w:r>
      <w:r w:rsidRPr="00D36DE4">
        <w:rPr>
          <w:rFonts w:ascii="Times New Roman" w:hAnsi="Times New Roman" w:cs="Times New Roman"/>
          <w:sz w:val="24"/>
          <w:szCs w:val="24"/>
          <w:lang w:val="ru-RU"/>
        </w:rPr>
        <w:tab/>
        <w:t>биотрансформация</w:t>
      </w:r>
    </w:p>
    <w:p w:rsidR="00D36DE4" w:rsidRPr="00D36DE4" w:rsidRDefault="00D36DE4" w:rsidP="00D36DE4">
      <w:pPr>
        <w:tabs>
          <w:tab w:val="left" w:pos="668"/>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3.</w:t>
      </w:r>
      <w:r w:rsidRPr="00D36DE4">
        <w:rPr>
          <w:rFonts w:ascii="Times New Roman" w:hAnsi="Times New Roman" w:cs="Times New Roman"/>
          <w:sz w:val="24"/>
          <w:szCs w:val="24"/>
          <w:lang w:val="ru-RU"/>
        </w:rPr>
        <w:tab/>
        <w:t xml:space="preserve">кумуляция </w:t>
      </w:r>
    </w:p>
    <w:p w:rsidR="00D36DE4" w:rsidRPr="00D36DE4" w:rsidRDefault="00D36DE4" w:rsidP="00D36DE4">
      <w:pPr>
        <w:tabs>
          <w:tab w:val="left" w:pos="668"/>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4.</w:t>
      </w:r>
      <w:r w:rsidRPr="00D36DE4">
        <w:rPr>
          <w:rFonts w:ascii="Times New Roman" w:hAnsi="Times New Roman" w:cs="Times New Roman"/>
          <w:sz w:val="24"/>
          <w:szCs w:val="24"/>
          <w:lang w:val="ru-RU"/>
        </w:rPr>
        <w:tab/>
        <w:t xml:space="preserve">экскреция  </w:t>
      </w:r>
    </w:p>
    <w:p w:rsidR="00D36DE4" w:rsidRPr="00D36DE4" w:rsidRDefault="00D36DE4" w:rsidP="00D36DE4">
      <w:pPr>
        <w:adjustRightInd w:val="0"/>
        <w:rPr>
          <w:rFonts w:ascii="Times New Roman" w:hAnsi="Times New Roman" w:cs="Times New Roman"/>
          <w:sz w:val="24"/>
          <w:szCs w:val="24"/>
          <w:lang w:val="ru-RU"/>
        </w:rPr>
      </w:pPr>
      <w:r w:rsidRPr="00D36DE4">
        <w:rPr>
          <w:rFonts w:ascii="Times New Roman" w:hAnsi="Times New Roman" w:cs="Times New Roman"/>
          <w:sz w:val="24"/>
          <w:szCs w:val="24"/>
          <w:lang w:val="ru-RU"/>
        </w:rPr>
        <w:t>10. ОСНОВНОЙ ПУТЬ ЭКСКРЕЦИИ ЛЕКАРСТВЕННОГО ВЕЩЕСТВА ПРОИСХОДИТ ЧЕРЕЗ</w:t>
      </w:r>
    </w:p>
    <w:p w:rsidR="00D36DE4" w:rsidRPr="00D36DE4" w:rsidRDefault="00D36DE4" w:rsidP="00D36DE4">
      <w:pPr>
        <w:tabs>
          <w:tab w:val="left" w:pos="668"/>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1.</w:t>
      </w:r>
      <w:r w:rsidRPr="00D36DE4">
        <w:rPr>
          <w:rFonts w:ascii="Times New Roman" w:hAnsi="Times New Roman" w:cs="Times New Roman"/>
          <w:sz w:val="24"/>
          <w:szCs w:val="24"/>
          <w:lang w:val="ru-RU"/>
        </w:rPr>
        <w:tab/>
        <w:t xml:space="preserve">ЖКТ </w:t>
      </w:r>
    </w:p>
    <w:p w:rsidR="00D36DE4" w:rsidRPr="00D36DE4" w:rsidRDefault="00D36DE4" w:rsidP="00D36DE4">
      <w:pPr>
        <w:tabs>
          <w:tab w:val="left" w:pos="668"/>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2.</w:t>
      </w:r>
      <w:r w:rsidRPr="00D36DE4">
        <w:rPr>
          <w:rFonts w:ascii="Times New Roman" w:hAnsi="Times New Roman" w:cs="Times New Roman"/>
          <w:sz w:val="24"/>
          <w:szCs w:val="24"/>
          <w:lang w:val="ru-RU"/>
        </w:rPr>
        <w:tab/>
        <w:t xml:space="preserve">потовые железы </w:t>
      </w:r>
    </w:p>
    <w:p w:rsidR="00D36DE4" w:rsidRPr="00D36DE4" w:rsidRDefault="00D36DE4" w:rsidP="00D36DE4">
      <w:pPr>
        <w:tabs>
          <w:tab w:val="left" w:pos="668"/>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3.</w:t>
      </w:r>
      <w:r w:rsidRPr="00D36DE4">
        <w:rPr>
          <w:rFonts w:ascii="Times New Roman" w:hAnsi="Times New Roman" w:cs="Times New Roman"/>
          <w:sz w:val="24"/>
          <w:szCs w:val="24"/>
          <w:lang w:val="ru-RU"/>
        </w:rPr>
        <w:tab/>
        <w:t xml:space="preserve">почки  </w:t>
      </w:r>
    </w:p>
    <w:p w:rsidR="00D36DE4" w:rsidRPr="00D36DE4" w:rsidRDefault="00D36DE4" w:rsidP="00D36DE4">
      <w:pPr>
        <w:tabs>
          <w:tab w:val="left" w:pos="668"/>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4.</w:t>
      </w:r>
      <w:r w:rsidRPr="00D36DE4">
        <w:rPr>
          <w:rFonts w:ascii="Times New Roman" w:hAnsi="Times New Roman" w:cs="Times New Roman"/>
          <w:sz w:val="24"/>
          <w:szCs w:val="24"/>
          <w:lang w:val="ru-RU"/>
        </w:rPr>
        <w:tab/>
        <w:t xml:space="preserve">легкие </w:t>
      </w:r>
    </w:p>
    <w:p w:rsidR="00D36DE4" w:rsidRPr="00D36DE4" w:rsidRDefault="00D36DE4" w:rsidP="00D36DE4">
      <w:pPr>
        <w:adjustRightInd w:val="0"/>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11. УКАЖИТЕ ОСНОВНОЙ ПУТЬ БИОТРАНСФОРМАЦИИ СУЛЬФАНИЛАМИДОВ  </w:t>
      </w:r>
    </w:p>
    <w:p w:rsidR="00D36DE4" w:rsidRPr="00D36DE4" w:rsidRDefault="00D36DE4" w:rsidP="00D36DE4">
      <w:pPr>
        <w:tabs>
          <w:tab w:val="left" w:pos="668"/>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1.</w:t>
      </w:r>
      <w:r w:rsidRPr="00D36DE4">
        <w:rPr>
          <w:rFonts w:ascii="Times New Roman" w:hAnsi="Times New Roman" w:cs="Times New Roman"/>
          <w:sz w:val="24"/>
          <w:szCs w:val="24"/>
          <w:lang w:val="ru-RU"/>
        </w:rPr>
        <w:tab/>
        <w:t xml:space="preserve">окисление </w:t>
      </w:r>
    </w:p>
    <w:p w:rsidR="00D36DE4" w:rsidRPr="00D36DE4" w:rsidRDefault="00D36DE4" w:rsidP="00D36DE4">
      <w:pPr>
        <w:tabs>
          <w:tab w:val="left" w:pos="668"/>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2.</w:t>
      </w:r>
      <w:r w:rsidRPr="00D36DE4">
        <w:rPr>
          <w:rFonts w:ascii="Times New Roman" w:hAnsi="Times New Roman" w:cs="Times New Roman"/>
          <w:sz w:val="24"/>
          <w:szCs w:val="24"/>
          <w:lang w:val="ru-RU"/>
        </w:rPr>
        <w:tab/>
        <w:t xml:space="preserve">конъюгация </w:t>
      </w:r>
    </w:p>
    <w:p w:rsidR="00D36DE4" w:rsidRPr="00D36DE4" w:rsidRDefault="00D36DE4" w:rsidP="00D36DE4">
      <w:pPr>
        <w:tabs>
          <w:tab w:val="left" w:pos="668"/>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3.</w:t>
      </w:r>
      <w:r w:rsidRPr="00D36DE4">
        <w:rPr>
          <w:rFonts w:ascii="Times New Roman" w:hAnsi="Times New Roman" w:cs="Times New Roman"/>
          <w:sz w:val="24"/>
          <w:szCs w:val="24"/>
          <w:lang w:val="ru-RU"/>
        </w:rPr>
        <w:tab/>
        <w:t xml:space="preserve">восстановление </w:t>
      </w:r>
    </w:p>
    <w:p w:rsidR="00D36DE4" w:rsidRPr="00D36DE4" w:rsidRDefault="00D36DE4" w:rsidP="00D36DE4">
      <w:pPr>
        <w:tabs>
          <w:tab w:val="left" w:pos="668"/>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4.</w:t>
      </w:r>
      <w:r w:rsidRPr="00D36DE4">
        <w:rPr>
          <w:rFonts w:ascii="Times New Roman" w:hAnsi="Times New Roman" w:cs="Times New Roman"/>
          <w:sz w:val="24"/>
          <w:szCs w:val="24"/>
          <w:lang w:val="ru-RU"/>
        </w:rPr>
        <w:tab/>
        <w:t xml:space="preserve">ацетилирование  </w:t>
      </w:r>
    </w:p>
    <w:p w:rsidR="00D36DE4" w:rsidRPr="00D36DE4" w:rsidRDefault="00D36DE4" w:rsidP="00D36DE4">
      <w:pPr>
        <w:adjustRightInd w:val="0"/>
        <w:rPr>
          <w:rFonts w:ascii="Times New Roman" w:hAnsi="Times New Roman" w:cs="Times New Roman"/>
          <w:sz w:val="24"/>
          <w:szCs w:val="24"/>
          <w:lang w:val="ru-RU"/>
        </w:rPr>
      </w:pPr>
      <w:r w:rsidRPr="00D36DE4">
        <w:rPr>
          <w:rFonts w:ascii="Times New Roman" w:hAnsi="Times New Roman" w:cs="Times New Roman"/>
          <w:sz w:val="24"/>
          <w:szCs w:val="24"/>
          <w:lang w:val="ru-RU"/>
        </w:rPr>
        <w:t>12. ПРИ КАКОМ ПУТИ ВВЕДЕНИЯ БИОДОСТУПНОСТЬ СОСТАВЛЯЕТ 100%</w:t>
      </w:r>
    </w:p>
    <w:p w:rsidR="00D36DE4" w:rsidRPr="00D36DE4" w:rsidRDefault="00D36DE4" w:rsidP="00D36DE4">
      <w:pPr>
        <w:tabs>
          <w:tab w:val="left" w:pos="668"/>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lastRenderedPageBreak/>
        <w:t>1.</w:t>
      </w:r>
      <w:r w:rsidRPr="00D36DE4">
        <w:rPr>
          <w:rFonts w:ascii="Times New Roman" w:hAnsi="Times New Roman" w:cs="Times New Roman"/>
          <w:sz w:val="24"/>
          <w:szCs w:val="24"/>
          <w:lang w:val="ru-RU"/>
        </w:rPr>
        <w:tab/>
        <w:t>сублингвальном</w:t>
      </w:r>
    </w:p>
    <w:p w:rsidR="00D36DE4" w:rsidRPr="00D36DE4" w:rsidRDefault="00D36DE4" w:rsidP="00D36DE4">
      <w:pPr>
        <w:tabs>
          <w:tab w:val="left" w:pos="668"/>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2.</w:t>
      </w:r>
      <w:r w:rsidRPr="00D36DE4">
        <w:rPr>
          <w:rFonts w:ascii="Times New Roman" w:hAnsi="Times New Roman" w:cs="Times New Roman"/>
          <w:sz w:val="24"/>
          <w:szCs w:val="24"/>
          <w:lang w:val="ru-RU"/>
        </w:rPr>
        <w:tab/>
        <w:t xml:space="preserve">внутримышечном </w:t>
      </w:r>
    </w:p>
    <w:p w:rsidR="00D36DE4" w:rsidRPr="00D36DE4" w:rsidRDefault="00D36DE4" w:rsidP="00D36DE4">
      <w:pPr>
        <w:tabs>
          <w:tab w:val="left" w:pos="668"/>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3.</w:t>
      </w:r>
      <w:r w:rsidRPr="00D36DE4">
        <w:rPr>
          <w:rFonts w:ascii="Times New Roman" w:hAnsi="Times New Roman" w:cs="Times New Roman"/>
          <w:sz w:val="24"/>
          <w:szCs w:val="24"/>
          <w:lang w:val="ru-RU"/>
        </w:rPr>
        <w:tab/>
        <w:t xml:space="preserve">подкожном </w:t>
      </w:r>
    </w:p>
    <w:p w:rsidR="00D36DE4" w:rsidRPr="00D36DE4" w:rsidRDefault="00D36DE4" w:rsidP="00D36DE4">
      <w:pPr>
        <w:tabs>
          <w:tab w:val="left" w:pos="668"/>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4.</w:t>
      </w:r>
      <w:r w:rsidRPr="00D36DE4">
        <w:rPr>
          <w:rFonts w:ascii="Times New Roman" w:hAnsi="Times New Roman" w:cs="Times New Roman"/>
          <w:sz w:val="24"/>
          <w:szCs w:val="24"/>
          <w:lang w:val="ru-RU"/>
        </w:rPr>
        <w:tab/>
        <w:t xml:space="preserve">внутривенном  </w:t>
      </w:r>
    </w:p>
    <w:p w:rsidR="00D36DE4" w:rsidRPr="00D36DE4" w:rsidRDefault="00D36DE4" w:rsidP="00D36DE4">
      <w:pPr>
        <w:adjustRightInd w:val="0"/>
        <w:jc w:val="both"/>
        <w:rPr>
          <w:rFonts w:ascii="Times New Roman" w:hAnsi="Times New Roman" w:cs="Times New Roman"/>
          <w:sz w:val="24"/>
          <w:szCs w:val="24"/>
          <w:lang w:val="ru-RU"/>
        </w:rPr>
      </w:pPr>
      <w:r w:rsidRPr="00D36DE4">
        <w:rPr>
          <w:rFonts w:ascii="Times New Roman" w:hAnsi="Times New Roman" w:cs="Times New Roman"/>
          <w:bCs/>
          <w:sz w:val="24"/>
          <w:szCs w:val="24"/>
          <w:lang w:val="ru-RU"/>
        </w:rPr>
        <w:t>13. С</w:t>
      </w:r>
      <w:r w:rsidRPr="00D36DE4">
        <w:rPr>
          <w:rFonts w:ascii="Times New Roman" w:hAnsi="Times New Roman" w:cs="Times New Roman"/>
          <w:sz w:val="24"/>
          <w:szCs w:val="24"/>
          <w:lang w:val="ru-RU"/>
        </w:rPr>
        <w:t xml:space="preserve">ПОСОБНОСТЬ ВЕЩЕСТВ СВЯЗЫВАТЬСЯ СО СПЕЦИФИЧЕСКИМИ РЕЦЕПТОРАМИ ОБОЗНАЧАЕТСЯ КАК  </w:t>
      </w:r>
    </w:p>
    <w:p w:rsidR="00D36DE4" w:rsidRPr="00D36DE4" w:rsidRDefault="00D36DE4" w:rsidP="00D36DE4">
      <w:pPr>
        <w:tabs>
          <w:tab w:val="left" w:pos="668"/>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1.</w:t>
      </w:r>
      <w:r w:rsidRPr="00D36DE4">
        <w:rPr>
          <w:rFonts w:ascii="Times New Roman" w:hAnsi="Times New Roman" w:cs="Times New Roman"/>
          <w:sz w:val="24"/>
          <w:szCs w:val="24"/>
          <w:lang w:val="ru-RU"/>
        </w:rPr>
        <w:tab/>
        <w:t xml:space="preserve">метаболизм  </w:t>
      </w:r>
    </w:p>
    <w:p w:rsidR="00D36DE4" w:rsidRPr="00D36DE4" w:rsidRDefault="00D36DE4" w:rsidP="00D36DE4">
      <w:pPr>
        <w:tabs>
          <w:tab w:val="left" w:pos="668"/>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2.</w:t>
      </w:r>
      <w:r w:rsidRPr="00D36DE4">
        <w:rPr>
          <w:rFonts w:ascii="Times New Roman" w:hAnsi="Times New Roman" w:cs="Times New Roman"/>
          <w:sz w:val="24"/>
          <w:szCs w:val="24"/>
          <w:lang w:val="ru-RU"/>
        </w:rPr>
        <w:tab/>
        <w:t xml:space="preserve">конъюгация  </w:t>
      </w:r>
    </w:p>
    <w:p w:rsidR="00D36DE4" w:rsidRPr="00D36DE4" w:rsidRDefault="00D36DE4" w:rsidP="00D36DE4">
      <w:pPr>
        <w:tabs>
          <w:tab w:val="left" w:pos="668"/>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3.</w:t>
      </w:r>
      <w:r w:rsidRPr="00D36DE4">
        <w:rPr>
          <w:rFonts w:ascii="Times New Roman" w:hAnsi="Times New Roman" w:cs="Times New Roman"/>
          <w:sz w:val="24"/>
          <w:szCs w:val="24"/>
          <w:lang w:val="ru-RU"/>
        </w:rPr>
        <w:tab/>
        <w:t xml:space="preserve">аффинитет  </w:t>
      </w:r>
    </w:p>
    <w:p w:rsidR="00D36DE4" w:rsidRPr="00D36DE4" w:rsidRDefault="00D36DE4" w:rsidP="00D36DE4">
      <w:pPr>
        <w:tabs>
          <w:tab w:val="left" w:pos="668"/>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4.</w:t>
      </w:r>
      <w:r w:rsidRPr="00D36DE4">
        <w:rPr>
          <w:rFonts w:ascii="Times New Roman" w:hAnsi="Times New Roman" w:cs="Times New Roman"/>
          <w:sz w:val="24"/>
          <w:szCs w:val="24"/>
          <w:lang w:val="ru-RU"/>
        </w:rPr>
        <w:tab/>
        <w:t xml:space="preserve">эффективность </w:t>
      </w:r>
    </w:p>
    <w:p w:rsidR="00D36DE4" w:rsidRPr="00D36DE4" w:rsidRDefault="00D36DE4" w:rsidP="00D36DE4">
      <w:pPr>
        <w:adjustRightInd w:val="0"/>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14. ВЕЩЕСТВА, ОБЛАДАЮЩИЕ АФФИНИТЕТОМ И ВНУТРЕННЕЙ АКТИВНОСТЬЮ, НАЗЫВАЮТ</w:t>
      </w:r>
    </w:p>
    <w:p w:rsidR="00D36DE4" w:rsidRPr="00D36DE4" w:rsidRDefault="00D36DE4" w:rsidP="00D36DE4">
      <w:pPr>
        <w:tabs>
          <w:tab w:val="left" w:pos="668"/>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1.</w:t>
      </w:r>
      <w:r w:rsidRPr="00D36DE4">
        <w:rPr>
          <w:rFonts w:ascii="Times New Roman" w:hAnsi="Times New Roman" w:cs="Times New Roman"/>
          <w:sz w:val="24"/>
          <w:szCs w:val="24"/>
          <w:lang w:val="ru-RU"/>
        </w:rPr>
        <w:tab/>
        <w:t xml:space="preserve">антагонистами </w:t>
      </w:r>
    </w:p>
    <w:p w:rsidR="00D36DE4" w:rsidRPr="00D36DE4" w:rsidRDefault="00D36DE4" w:rsidP="00D36DE4">
      <w:pPr>
        <w:tabs>
          <w:tab w:val="left" w:pos="668"/>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2.</w:t>
      </w:r>
      <w:r w:rsidRPr="00D36DE4">
        <w:rPr>
          <w:rFonts w:ascii="Times New Roman" w:hAnsi="Times New Roman" w:cs="Times New Roman"/>
          <w:sz w:val="24"/>
          <w:szCs w:val="24"/>
          <w:lang w:val="ru-RU"/>
        </w:rPr>
        <w:tab/>
        <w:t xml:space="preserve">индукторами </w:t>
      </w:r>
    </w:p>
    <w:p w:rsidR="00D36DE4" w:rsidRPr="00D36DE4" w:rsidRDefault="00D36DE4" w:rsidP="00D36DE4">
      <w:pPr>
        <w:tabs>
          <w:tab w:val="left" w:pos="668"/>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3.</w:t>
      </w:r>
      <w:r w:rsidRPr="00D36DE4">
        <w:rPr>
          <w:rFonts w:ascii="Times New Roman" w:hAnsi="Times New Roman" w:cs="Times New Roman"/>
          <w:sz w:val="24"/>
          <w:szCs w:val="24"/>
          <w:lang w:val="ru-RU"/>
        </w:rPr>
        <w:tab/>
        <w:t xml:space="preserve">ингибиторами </w:t>
      </w:r>
    </w:p>
    <w:p w:rsidR="00D36DE4" w:rsidRPr="00D36DE4" w:rsidRDefault="00D36DE4" w:rsidP="00D36DE4">
      <w:pPr>
        <w:tabs>
          <w:tab w:val="left" w:pos="668"/>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4.</w:t>
      </w:r>
      <w:r w:rsidRPr="00D36DE4">
        <w:rPr>
          <w:rFonts w:ascii="Times New Roman" w:hAnsi="Times New Roman" w:cs="Times New Roman"/>
          <w:sz w:val="24"/>
          <w:szCs w:val="24"/>
          <w:lang w:val="ru-RU"/>
        </w:rPr>
        <w:tab/>
        <w:t xml:space="preserve">агонистами  </w:t>
      </w:r>
    </w:p>
    <w:p w:rsidR="00D36DE4" w:rsidRPr="00D36DE4" w:rsidRDefault="00D36DE4" w:rsidP="00D36DE4">
      <w:pPr>
        <w:adjustRightInd w:val="0"/>
        <w:rPr>
          <w:rFonts w:ascii="Times New Roman" w:hAnsi="Times New Roman" w:cs="Times New Roman"/>
          <w:sz w:val="24"/>
          <w:szCs w:val="24"/>
          <w:lang w:val="ru-RU"/>
        </w:rPr>
      </w:pPr>
      <w:r w:rsidRPr="00D36DE4">
        <w:rPr>
          <w:rFonts w:ascii="Times New Roman" w:hAnsi="Times New Roman" w:cs="Times New Roman"/>
          <w:sz w:val="24"/>
          <w:szCs w:val="24"/>
          <w:lang w:val="ru-RU"/>
        </w:rPr>
        <w:t>15. ШИРОТА ТЕРАПЕВТИЧЕСКОГО ДЕЙСТВИЯ - ЭТО</w:t>
      </w:r>
    </w:p>
    <w:p w:rsidR="00D36DE4" w:rsidRPr="00D36DE4" w:rsidRDefault="00D36DE4" w:rsidP="00D36DE4">
      <w:pPr>
        <w:tabs>
          <w:tab w:val="left" w:pos="58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1.</w:t>
      </w:r>
      <w:r w:rsidRPr="00D36DE4">
        <w:rPr>
          <w:rFonts w:ascii="Times New Roman" w:hAnsi="Times New Roman" w:cs="Times New Roman"/>
          <w:sz w:val="24"/>
          <w:szCs w:val="24"/>
          <w:lang w:val="ru-RU"/>
        </w:rPr>
        <w:tab/>
        <w:t xml:space="preserve">диапазон доз от средней терапевтической до токсической </w:t>
      </w:r>
    </w:p>
    <w:p w:rsidR="00D36DE4" w:rsidRPr="00D36DE4" w:rsidRDefault="00D36DE4" w:rsidP="00D36DE4">
      <w:pPr>
        <w:tabs>
          <w:tab w:val="left" w:pos="58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2.</w:t>
      </w:r>
      <w:r w:rsidRPr="00D36DE4">
        <w:rPr>
          <w:rFonts w:ascii="Times New Roman" w:hAnsi="Times New Roman" w:cs="Times New Roman"/>
          <w:sz w:val="24"/>
          <w:szCs w:val="24"/>
          <w:lang w:val="ru-RU"/>
        </w:rPr>
        <w:tab/>
        <w:t xml:space="preserve">диапазон доз от средней терапевтической до смертельной </w:t>
      </w:r>
    </w:p>
    <w:p w:rsidR="00D36DE4" w:rsidRPr="00D36DE4" w:rsidRDefault="00D36DE4" w:rsidP="00D36DE4">
      <w:pPr>
        <w:tabs>
          <w:tab w:val="left" w:pos="58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3.</w:t>
      </w:r>
      <w:r w:rsidRPr="00D36DE4">
        <w:rPr>
          <w:rFonts w:ascii="Times New Roman" w:hAnsi="Times New Roman" w:cs="Times New Roman"/>
          <w:sz w:val="24"/>
          <w:szCs w:val="24"/>
          <w:lang w:val="ru-RU"/>
        </w:rPr>
        <w:tab/>
        <w:t xml:space="preserve">диапазон доз от пороговой до максимальной лечебной дозы  </w:t>
      </w:r>
    </w:p>
    <w:p w:rsidR="00D36DE4" w:rsidRPr="00D36DE4" w:rsidRDefault="00D36DE4" w:rsidP="00D36DE4">
      <w:pPr>
        <w:tabs>
          <w:tab w:val="left" w:pos="58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4.</w:t>
      </w:r>
      <w:r w:rsidRPr="00D36DE4">
        <w:rPr>
          <w:rFonts w:ascii="Times New Roman" w:hAnsi="Times New Roman" w:cs="Times New Roman"/>
          <w:sz w:val="24"/>
          <w:szCs w:val="24"/>
          <w:lang w:val="ru-RU"/>
        </w:rPr>
        <w:tab/>
        <w:t xml:space="preserve">диапазон доз от высшей терапевтической до смертельной </w:t>
      </w:r>
    </w:p>
    <w:p w:rsidR="00D36DE4" w:rsidRPr="00D36DE4" w:rsidRDefault="00D36DE4" w:rsidP="00D36DE4">
      <w:pPr>
        <w:adjustRightInd w:val="0"/>
        <w:rPr>
          <w:rFonts w:ascii="Times New Roman" w:hAnsi="Times New Roman" w:cs="Times New Roman"/>
          <w:sz w:val="24"/>
          <w:szCs w:val="24"/>
          <w:lang w:val="ru-RU"/>
        </w:rPr>
      </w:pPr>
      <w:r w:rsidRPr="00D36DE4">
        <w:rPr>
          <w:rFonts w:ascii="Times New Roman" w:hAnsi="Times New Roman" w:cs="Times New Roman"/>
          <w:sz w:val="24"/>
          <w:szCs w:val="24"/>
          <w:lang w:val="ru-RU"/>
        </w:rPr>
        <w:t>16. МИНИМАЛЬНОЕ КОЛИЧЕСТВО ВЕЩЕСТВА, ВЫЗЫВАЮЩЕЕ ЭФФЕКТ</w:t>
      </w:r>
    </w:p>
    <w:p w:rsidR="00D36DE4" w:rsidRPr="00D36DE4" w:rsidRDefault="00D36DE4" w:rsidP="00D36DE4">
      <w:pPr>
        <w:tabs>
          <w:tab w:val="left" w:pos="58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1.</w:t>
      </w:r>
      <w:r w:rsidRPr="00D36DE4">
        <w:rPr>
          <w:rFonts w:ascii="Times New Roman" w:hAnsi="Times New Roman" w:cs="Times New Roman"/>
          <w:sz w:val="24"/>
          <w:szCs w:val="24"/>
          <w:lang w:val="ru-RU"/>
        </w:rPr>
        <w:tab/>
        <w:t xml:space="preserve">токсическая доза </w:t>
      </w:r>
    </w:p>
    <w:p w:rsidR="00D36DE4" w:rsidRPr="00D36DE4" w:rsidRDefault="00D36DE4" w:rsidP="00D36DE4">
      <w:pPr>
        <w:tabs>
          <w:tab w:val="left" w:pos="58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2.</w:t>
      </w:r>
      <w:r w:rsidRPr="00D36DE4">
        <w:rPr>
          <w:rFonts w:ascii="Times New Roman" w:hAnsi="Times New Roman" w:cs="Times New Roman"/>
          <w:sz w:val="24"/>
          <w:szCs w:val="24"/>
          <w:lang w:val="ru-RU"/>
        </w:rPr>
        <w:tab/>
        <w:t xml:space="preserve">пороговая доза  </w:t>
      </w:r>
    </w:p>
    <w:p w:rsidR="00D36DE4" w:rsidRPr="00D36DE4" w:rsidRDefault="00D36DE4" w:rsidP="00D36DE4">
      <w:pPr>
        <w:tabs>
          <w:tab w:val="left" w:pos="58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3.</w:t>
      </w:r>
      <w:r w:rsidRPr="00D36DE4">
        <w:rPr>
          <w:rFonts w:ascii="Times New Roman" w:hAnsi="Times New Roman" w:cs="Times New Roman"/>
          <w:sz w:val="24"/>
          <w:szCs w:val="24"/>
          <w:lang w:val="ru-RU"/>
        </w:rPr>
        <w:tab/>
        <w:t xml:space="preserve">суточная доза </w:t>
      </w:r>
    </w:p>
    <w:p w:rsidR="00D36DE4" w:rsidRPr="00D36DE4" w:rsidRDefault="00D36DE4" w:rsidP="00D36DE4">
      <w:pPr>
        <w:tabs>
          <w:tab w:val="left" w:pos="58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4.</w:t>
      </w:r>
      <w:r w:rsidRPr="00D36DE4">
        <w:rPr>
          <w:rFonts w:ascii="Times New Roman" w:hAnsi="Times New Roman" w:cs="Times New Roman"/>
          <w:sz w:val="24"/>
          <w:szCs w:val="24"/>
          <w:lang w:val="ru-RU"/>
        </w:rPr>
        <w:tab/>
        <w:t xml:space="preserve">курсовая доза </w:t>
      </w:r>
    </w:p>
    <w:p w:rsidR="00D36DE4" w:rsidRPr="00D36DE4" w:rsidRDefault="00D36DE4" w:rsidP="00D36DE4">
      <w:pPr>
        <w:adjustRightInd w:val="0"/>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17. НЕОБЫЧНАЯ РЕАКЦИЯ НА ЛЕКАРСТВЕННЫЕ ВЕЩЕСТВА, ЗАВИСЯЩАЯ ОТ ВРОЖДЕННЫХ СВОЙСТВ ОРГАНИЗМА</w:t>
      </w:r>
    </w:p>
    <w:p w:rsidR="00D36DE4" w:rsidRPr="00D36DE4" w:rsidRDefault="00D36DE4" w:rsidP="00D36DE4">
      <w:pPr>
        <w:tabs>
          <w:tab w:val="left" w:pos="668"/>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1.</w:t>
      </w:r>
      <w:r w:rsidRPr="00D36DE4">
        <w:rPr>
          <w:rFonts w:ascii="Times New Roman" w:hAnsi="Times New Roman" w:cs="Times New Roman"/>
          <w:sz w:val="24"/>
          <w:szCs w:val="24"/>
          <w:lang w:val="ru-RU"/>
        </w:rPr>
        <w:tab/>
        <w:t xml:space="preserve">аллергия </w:t>
      </w:r>
    </w:p>
    <w:p w:rsidR="00D36DE4" w:rsidRPr="00D36DE4" w:rsidRDefault="00D36DE4" w:rsidP="00D36DE4">
      <w:pPr>
        <w:tabs>
          <w:tab w:val="left" w:pos="668"/>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2.</w:t>
      </w:r>
      <w:r w:rsidRPr="00D36DE4">
        <w:rPr>
          <w:rFonts w:ascii="Times New Roman" w:hAnsi="Times New Roman" w:cs="Times New Roman"/>
          <w:sz w:val="24"/>
          <w:szCs w:val="24"/>
          <w:lang w:val="ru-RU"/>
        </w:rPr>
        <w:tab/>
        <w:t xml:space="preserve">сенсибилизация </w:t>
      </w:r>
    </w:p>
    <w:p w:rsidR="00D36DE4" w:rsidRPr="00D36DE4" w:rsidRDefault="00D36DE4" w:rsidP="00D36DE4">
      <w:pPr>
        <w:tabs>
          <w:tab w:val="left" w:pos="668"/>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3.</w:t>
      </w:r>
      <w:r w:rsidRPr="00D36DE4">
        <w:rPr>
          <w:rFonts w:ascii="Times New Roman" w:hAnsi="Times New Roman" w:cs="Times New Roman"/>
          <w:sz w:val="24"/>
          <w:szCs w:val="24"/>
          <w:lang w:val="ru-RU"/>
        </w:rPr>
        <w:tab/>
        <w:t>тахифилаксия</w:t>
      </w:r>
    </w:p>
    <w:p w:rsidR="00D36DE4" w:rsidRPr="00D36DE4" w:rsidRDefault="00D36DE4" w:rsidP="00D36DE4">
      <w:pPr>
        <w:tabs>
          <w:tab w:val="left" w:pos="668"/>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4.</w:t>
      </w:r>
      <w:r w:rsidRPr="00D36DE4">
        <w:rPr>
          <w:rFonts w:ascii="Times New Roman" w:hAnsi="Times New Roman" w:cs="Times New Roman"/>
          <w:sz w:val="24"/>
          <w:szCs w:val="24"/>
          <w:lang w:val="ru-RU"/>
        </w:rPr>
        <w:tab/>
        <w:t xml:space="preserve">идиосинкразия  </w:t>
      </w:r>
    </w:p>
    <w:p w:rsidR="00D36DE4" w:rsidRPr="00D36DE4" w:rsidRDefault="00D36DE4" w:rsidP="00D36DE4">
      <w:pPr>
        <w:adjustRightInd w:val="0"/>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18.МЕХАНИЗМ СНОТВОРНОГО ДЕЙСТВИЯ ПРОИЗВОДНЫХ БЕНЗОДИАЗЕПИНА ОБУСЛОВЛЕН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1.</w:t>
      </w:r>
      <w:r w:rsidRPr="00D36DE4">
        <w:rPr>
          <w:rFonts w:ascii="Times New Roman" w:hAnsi="Times New Roman" w:cs="Times New Roman"/>
          <w:sz w:val="24"/>
          <w:szCs w:val="24"/>
          <w:lang w:val="ru-RU"/>
        </w:rPr>
        <w:tab/>
        <w:t xml:space="preserve">аллостерическим усилением действия ГАМК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2.</w:t>
      </w:r>
      <w:r w:rsidRPr="00D36DE4">
        <w:rPr>
          <w:rFonts w:ascii="Times New Roman" w:hAnsi="Times New Roman" w:cs="Times New Roman"/>
          <w:sz w:val="24"/>
          <w:szCs w:val="24"/>
          <w:lang w:val="ru-RU"/>
        </w:rPr>
        <w:tab/>
        <w:t xml:space="preserve">активацией серотонинергических систем в ЦНС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3.</w:t>
      </w:r>
      <w:r w:rsidRPr="00D36DE4">
        <w:rPr>
          <w:rFonts w:ascii="Times New Roman" w:hAnsi="Times New Roman" w:cs="Times New Roman"/>
          <w:sz w:val="24"/>
          <w:szCs w:val="24"/>
          <w:lang w:val="ru-RU"/>
        </w:rPr>
        <w:tab/>
        <w:t xml:space="preserve">активацией дофаминовых рецепторов в ЦНС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4.</w:t>
      </w:r>
      <w:r w:rsidRPr="00D36DE4">
        <w:rPr>
          <w:rFonts w:ascii="Times New Roman" w:hAnsi="Times New Roman" w:cs="Times New Roman"/>
          <w:sz w:val="24"/>
          <w:szCs w:val="24"/>
          <w:lang w:val="ru-RU"/>
        </w:rPr>
        <w:tab/>
        <w:t xml:space="preserve">угнетением глициновых рецепторов в ЦНС </w:t>
      </w:r>
    </w:p>
    <w:p w:rsidR="00D36DE4" w:rsidRPr="00D36DE4" w:rsidRDefault="00D36DE4" w:rsidP="00D36DE4">
      <w:pPr>
        <w:adjustRightInd w:val="0"/>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19. КАКОЕ ПРЕИМУЩЕСТВО НИТРАЗЕПАМА ПЕРЕД БАРБИТУРАТАМИ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1.</w:t>
      </w:r>
      <w:r w:rsidRPr="00D36DE4">
        <w:rPr>
          <w:rFonts w:ascii="Times New Roman" w:hAnsi="Times New Roman" w:cs="Times New Roman"/>
          <w:sz w:val="24"/>
          <w:szCs w:val="24"/>
          <w:lang w:val="ru-RU"/>
        </w:rPr>
        <w:tab/>
        <w:t xml:space="preserve">в меньшей степени изменяет структуру сна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2.</w:t>
      </w:r>
      <w:r w:rsidRPr="00D36DE4">
        <w:rPr>
          <w:rFonts w:ascii="Times New Roman" w:hAnsi="Times New Roman" w:cs="Times New Roman"/>
          <w:sz w:val="24"/>
          <w:szCs w:val="24"/>
          <w:lang w:val="ru-RU"/>
        </w:rPr>
        <w:tab/>
        <w:t xml:space="preserve">влияет только на быструю фазу сна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3.</w:t>
      </w:r>
      <w:r w:rsidRPr="00D36DE4">
        <w:rPr>
          <w:rFonts w:ascii="Times New Roman" w:hAnsi="Times New Roman" w:cs="Times New Roman"/>
          <w:sz w:val="24"/>
          <w:szCs w:val="24"/>
          <w:lang w:val="ru-RU"/>
        </w:rPr>
        <w:tab/>
        <w:t xml:space="preserve">вызывает кошмарные сновидения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4.</w:t>
      </w:r>
      <w:r w:rsidRPr="00D36DE4">
        <w:rPr>
          <w:rFonts w:ascii="Times New Roman" w:hAnsi="Times New Roman" w:cs="Times New Roman"/>
          <w:sz w:val="24"/>
          <w:szCs w:val="24"/>
          <w:lang w:val="ru-RU"/>
        </w:rPr>
        <w:tab/>
        <w:t xml:space="preserve">вызывает более длительное засыпание </w:t>
      </w:r>
    </w:p>
    <w:p w:rsidR="00D36DE4" w:rsidRPr="00D36DE4" w:rsidRDefault="00D36DE4" w:rsidP="00D36DE4">
      <w:pPr>
        <w:adjustRightInd w:val="0"/>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20. ЧТО ХАРАКТЕРНО ДЛЯ ФЕНОМЕНА «ОТДАЧИ» ПОСЛЕ ОТМЕНЫ СНОТВОРНЫХ СРЕДСТВ?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1.</w:t>
      </w:r>
      <w:r w:rsidRPr="00D36DE4">
        <w:rPr>
          <w:rFonts w:ascii="Times New Roman" w:hAnsi="Times New Roman" w:cs="Times New Roman"/>
          <w:sz w:val="24"/>
          <w:szCs w:val="24"/>
          <w:lang w:val="ru-RU"/>
        </w:rPr>
        <w:tab/>
        <w:t xml:space="preserve">отсутствие сновидений, длительный сон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lastRenderedPageBreak/>
        <w:t>2.</w:t>
      </w:r>
      <w:r w:rsidRPr="00D36DE4">
        <w:rPr>
          <w:rFonts w:ascii="Times New Roman" w:hAnsi="Times New Roman" w:cs="Times New Roman"/>
          <w:sz w:val="24"/>
          <w:szCs w:val="24"/>
          <w:lang w:val="ru-RU"/>
        </w:rPr>
        <w:tab/>
        <w:t xml:space="preserve">кошмарные сновидение, частые пробуждение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3.</w:t>
      </w:r>
      <w:r w:rsidRPr="00D36DE4">
        <w:rPr>
          <w:rFonts w:ascii="Times New Roman" w:hAnsi="Times New Roman" w:cs="Times New Roman"/>
          <w:sz w:val="24"/>
          <w:szCs w:val="24"/>
          <w:lang w:val="ru-RU"/>
        </w:rPr>
        <w:tab/>
        <w:t xml:space="preserve">восстановление физиологического сна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4.</w:t>
      </w:r>
      <w:r w:rsidRPr="00D36DE4">
        <w:rPr>
          <w:rFonts w:ascii="Times New Roman" w:hAnsi="Times New Roman" w:cs="Times New Roman"/>
          <w:sz w:val="24"/>
          <w:szCs w:val="24"/>
          <w:lang w:val="ru-RU"/>
        </w:rPr>
        <w:tab/>
        <w:t xml:space="preserve">физическая зависимость от снотворного препарата  </w:t>
      </w:r>
    </w:p>
    <w:p w:rsidR="00D36DE4" w:rsidRPr="00D36DE4" w:rsidRDefault="00D36DE4" w:rsidP="00D36DE4">
      <w:pPr>
        <w:adjustRightInd w:val="0"/>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21.ПРОТИВОЭПИЛЕПТИЧЕСКОЕ ЛЕКАРСТВЕННОЕ СРЕДСТВО, ОБЛАДАЮЩЕЕ АНТИАРИТМИЧЕСКИМ ДЕЙСТВИЕМ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1.</w:t>
      </w:r>
      <w:r w:rsidRPr="00D36DE4">
        <w:rPr>
          <w:rFonts w:ascii="Times New Roman" w:hAnsi="Times New Roman" w:cs="Times New Roman"/>
          <w:sz w:val="24"/>
          <w:szCs w:val="24"/>
          <w:lang w:val="ru-RU"/>
        </w:rPr>
        <w:tab/>
        <w:t xml:space="preserve">клоназепам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2.</w:t>
      </w:r>
      <w:r w:rsidRPr="00D36DE4">
        <w:rPr>
          <w:rFonts w:ascii="Times New Roman" w:hAnsi="Times New Roman" w:cs="Times New Roman"/>
          <w:sz w:val="24"/>
          <w:szCs w:val="24"/>
          <w:lang w:val="ru-RU"/>
        </w:rPr>
        <w:tab/>
        <w:t xml:space="preserve">натрия вальпроат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3.</w:t>
      </w:r>
      <w:r w:rsidRPr="00D36DE4">
        <w:rPr>
          <w:rFonts w:ascii="Times New Roman" w:hAnsi="Times New Roman" w:cs="Times New Roman"/>
          <w:sz w:val="24"/>
          <w:szCs w:val="24"/>
          <w:lang w:val="ru-RU"/>
        </w:rPr>
        <w:tab/>
        <w:t xml:space="preserve">дифенин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4.</w:t>
      </w:r>
      <w:r w:rsidRPr="00D36DE4">
        <w:rPr>
          <w:rFonts w:ascii="Times New Roman" w:hAnsi="Times New Roman" w:cs="Times New Roman"/>
          <w:sz w:val="24"/>
          <w:szCs w:val="24"/>
          <w:lang w:val="ru-RU"/>
        </w:rPr>
        <w:tab/>
        <w:t xml:space="preserve">ламотриджин </w:t>
      </w:r>
    </w:p>
    <w:p w:rsidR="00D36DE4" w:rsidRPr="00D36DE4" w:rsidRDefault="00D36DE4" w:rsidP="00D36DE4">
      <w:pPr>
        <w:adjustRightInd w:val="0"/>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22. МЕХАНИЗМ ПРОТИВОЭПИЛЕПТИЧЕСКОГО ДЕЙСТВИЯ ДИФЕНИНА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1.</w:t>
      </w:r>
      <w:r w:rsidRPr="00D36DE4">
        <w:rPr>
          <w:rFonts w:ascii="Times New Roman" w:hAnsi="Times New Roman" w:cs="Times New Roman"/>
          <w:sz w:val="24"/>
          <w:szCs w:val="24"/>
          <w:lang w:val="ru-RU"/>
        </w:rPr>
        <w:tab/>
        <w:t xml:space="preserve">стимуляция барбитуровых рецепторов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2.</w:t>
      </w:r>
      <w:r w:rsidRPr="00D36DE4">
        <w:rPr>
          <w:rFonts w:ascii="Times New Roman" w:hAnsi="Times New Roman" w:cs="Times New Roman"/>
          <w:sz w:val="24"/>
          <w:szCs w:val="24"/>
          <w:lang w:val="ru-RU"/>
        </w:rPr>
        <w:tab/>
        <w:t xml:space="preserve">блокада натриевых каналов в ЦНС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3.</w:t>
      </w:r>
      <w:r w:rsidRPr="00D36DE4">
        <w:rPr>
          <w:rFonts w:ascii="Times New Roman" w:hAnsi="Times New Roman" w:cs="Times New Roman"/>
          <w:sz w:val="24"/>
          <w:szCs w:val="24"/>
          <w:lang w:val="ru-RU"/>
        </w:rPr>
        <w:tab/>
        <w:t xml:space="preserve">блокада глутаматергических влияний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4.</w:t>
      </w:r>
      <w:r w:rsidRPr="00D36DE4">
        <w:rPr>
          <w:rFonts w:ascii="Times New Roman" w:hAnsi="Times New Roman" w:cs="Times New Roman"/>
          <w:sz w:val="24"/>
          <w:szCs w:val="24"/>
          <w:lang w:val="ru-RU"/>
        </w:rPr>
        <w:tab/>
        <w:t xml:space="preserve">стимуляция бензодиазепиновых рецепторов </w:t>
      </w:r>
    </w:p>
    <w:p w:rsidR="00D36DE4" w:rsidRPr="00D36DE4" w:rsidRDefault="00D36DE4" w:rsidP="00D36DE4">
      <w:pPr>
        <w:adjustRightInd w:val="0"/>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23.ПРОТИВОПАРКИНСОНИЧЕСКОЕ ЛЕКАРСТВЕННОЕ СРЕДСТВО, ПРЕДШЕСТВЕННИК ДОФАМИНА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1.</w:t>
      </w:r>
      <w:r w:rsidRPr="00D36DE4">
        <w:rPr>
          <w:rFonts w:ascii="Times New Roman" w:hAnsi="Times New Roman" w:cs="Times New Roman"/>
          <w:sz w:val="24"/>
          <w:szCs w:val="24"/>
          <w:lang w:val="ru-RU"/>
        </w:rPr>
        <w:tab/>
        <w:t xml:space="preserve">карбидопа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2.</w:t>
      </w:r>
      <w:r w:rsidRPr="00D36DE4">
        <w:rPr>
          <w:rFonts w:ascii="Times New Roman" w:hAnsi="Times New Roman" w:cs="Times New Roman"/>
          <w:sz w:val="24"/>
          <w:szCs w:val="24"/>
          <w:lang w:val="ru-RU"/>
        </w:rPr>
        <w:tab/>
        <w:t xml:space="preserve">добутамин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3.</w:t>
      </w:r>
      <w:r w:rsidRPr="00D36DE4">
        <w:rPr>
          <w:rFonts w:ascii="Times New Roman" w:hAnsi="Times New Roman" w:cs="Times New Roman"/>
          <w:sz w:val="24"/>
          <w:szCs w:val="24"/>
          <w:lang w:val="ru-RU"/>
        </w:rPr>
        <w:tab/>
        <w:t xml:space="preserve">леворин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4.</w:t>
      </w:r>
      <w:r w:rsidRPr="00D36DE4">
        <w:rPr>
          <w:rFonts w:ascii="Times New Roman" w:hAnsi="Times New Roman" w:cs="Times New Roman"/>
          <w:sz w:val="24"/>
          <w:szCs w:val="24"/>
          <w:lang w:val="ru-RU"/>
        </w:rPr>
        <w:tab/>
        <w:t xml:space="preserve">леводопа  </w:t>
      </w:r>
    </w:p>
    <w:p w:rsidR="00D36DE4" w:rsidRPr="00D36DE4" w:rsidRDefault="00D36DE4" w:rsidP="00D36DE4">
      <w:pPr>
        <w:adjustRightInd w:val="0"/>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24.ПРОТИВОПАРКСИНСОНИЧЕСКОЕ ЛЕКАРСТВЕННОЕ СРЕДСТВО, СТИМУЛИРУЮЩЕЕ ДОФАМИНОВЫЕ РЕЦЕПТОРЫ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1.</w:t>
      </w:r>
      <w:r w:rsidRPr="00D36DE4">
        <w:rPr>
          <w:rFonts w:ascii="Times New Roman" w:hAnsi="Times New Roman" w:cs="Times New Roman"/>
          <w:sz w:val="24"/>
          <w:szCs w:val="24"/>
          <w:lang w:val="ru-RU"/>
        </w:rPr>
        <w:tab/>
        <w:t xml:space="preserve">ибупрофен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2.</w:t>
      </w:r>
      <w:r w:rsidRPr="00D36DE4">
        <w:rPr>
          <w:rFonts w:ascii="Times New Roman" w:hAnsi="Times New Roman" w:cs="Times New Roman"/>
          <w:sz w:val="24"/>
          <w:szCs w:val="24"/>
          <w:lang w:val="ru-RU"/>
        </w:rPr>
        <w:tab/>
        <w:t xml:space="preserve">бромокриптин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3.</w:t>
      </w:r>
      <w:r w:rsidRPr="00D36DE4">
        <w:rPr>
          <w:rFonts w:ascii="Times New Roman" w:hAnsi="Times New Roman" w:cs="Times New Roman"/>
          <w:sz w:val="24"/>
          <w:szCs w:val="24"/>
          <w:lang w:val="ru-RU"/>
        </w:rPr>
        <w:tab/>
        <w:t xml:space="preserve">циклодол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4.</w:t>
      </w:r>
      <w:r w:rsidRPr="00D36DE4">
        <w:rPr>
          <w:rFonts w:ascii="Times New Roman" w:hAnsi="Times New Roman" w:cs="Times New Roman"/>
          <w:sz w:val="24"/>
          <w:szCs w:val="24"/>
          <w:lang w:val="ru-RU"/>
        </w:rPr>
        <w:tab/>
        <w:t xml:space="preserve">бромкамфора </w:t>
      </w:r>
    </w:p>
    <w:p w:rsidR="00D36DE4" w:rsidRPr="00D36DE4" w:rsidRDefault="00D36DE4" w:rsidP="00D36DE4">
      <w:pPr>
        <w:adjustRightInd w:val="0"/>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25. ИНГИБИТОР ПЕРИФЕРИЧЕСКОЙ ДОФА-ДЕКАРБОКСИЛАЗЫ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1.</w:t>
      </w:r>
      <w:r w:rsidRPr="00D36DE4">
        <w:rPr>
          <w:rFonts w:ascii="Times New Roman" w:hAnsi="Times New Roman" w:cs="Times New Roman"/>
          <w:sz w:val="24"/>
          <w:szCs w:val="24"/>
          <w:lang w:val="ru-RU"/>
        </w:rPr>
        <w:tab/>
        <w:t xml:space="preserve">бромокриптин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2.</w:t>
      </w:r>
      <w:r w:rsidRPr="00D36DE4">
        <w:rPr>
          <w:rFonts w:ascii="Times New Roman" w:hAnsi="Times New Roman" w:cs="Times New Roman"/>
          <w:sz w:val="24"/>
          <w:szCs w:val="24"/>
          <w:lang w:val="ru-RU"/>
        </w:rPr>
        <w:tab/>
        <w:t xml:space="preserve">сальбутамол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3.</w:t>
      </w:r>
      <w:r w:rsidRPr="00D36DE4">
        <w:rPr>
          <w:rFonts w:ascii="Times New Roman" w:hAnsi="Times New Roman" w:cs="Times New Roman"/>
          <w:sz w:val="24"/>
          <w:szCs w:val="24"/>
          <w:lang w:val="ru-RU"/>
        </w:rPr>
        <w:tab/>
        <w:t xml:space="preserve">карбидопа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4.</w:t>
      </w:r>
      <w:r w:rsidRPr="00D36DE4">
        <w:rPr>
          <w:rFonts w:ascii="Times New Roman" w:hAnsi="Times New Roman" w:cs="Times New Roman"/>
          <w:sz w:val="24"/>
          <w:szCs w:val="24"/>
          <w:lang w:val="ru-RU"/>
        </w:rPr>
        <w:tab/>
        <w:t xml:space="preserve">леводопа </w:t>
      </w:r>
    </w:p>
    <w:p w:rsidR="00D36DE4" w:rsidRPr="00D36DE4" w:rsidRDefault="00D36DE4" w:rsidP="00D36DE4">
      <w:pPr>
        <w:adjustRightInd w:val="0"/>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26. ОСНОВНОЙ ФАРМАКОЛОГИЧЕСКИЙ ЭФФЕКТ НЕЙРОЛЕПТИКОВ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1.</w:t>
      </w:r>
      <w:r w:rsidRPr="00D36DE4">
        <w:rPr>
          <w:rFonts w:ascii="Times New Roman" w:hAnsi="Times New Roman" w:cs="Times New Roman"/>
          <w:sz w:val="24"/>
          <w:szCs w:val="24"/>
          <w:lang w:val="ru-RU"/>
        </w:rPr>
        <w:tab/>
        <w:t xml:space="preserve">антидепрессивный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2.</w:t>
      </w:r>
      <w:r w:rsidRPr="00D36DE4">
        <w:rPr>
          <w:rFonts w:ascii="Times New Roman" w:hAnsi="Times New Roman" w:cs="Times New Roman"/>
          <w:sz w:val="24"/>
          <w:szCs w:val="24"/>
          <w:lang w:val="ru-RU"/>
        </w:rPr>
        <w:tab/>
        <w:t xml:space="preserve">антипсихотический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3.</w:t>
      </w:r>
      <w:r w:rsidRPr="00D36DE4">
        <w:rPr>
          <w:rFonts w:ascii="Times New Roman" w:hAnsi="Times New Roman" w:cs="Times New Roman"/>
          <w:sz w:val="24"/>
          <w:szCs w:val="24"/>
          <w:lang w:val="ru-RU"/>
        </w:rPr>
        <w:tab/>
        <w:t xml:space="preserve">противосудорожный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4.</w:t>
      </w:r>
      <w:r w:rsidRPr="00D36DE4">
        <w:rPr>
          <w:rFonts w:ascii="Times New Roman" w:hAnsi="Times New Roman" w:cs="Times New Roman"/>
          <w:sz w:val="24"/>
          <w:szCs w:val="24"/>
          <w:lang w:val="ru-RU"/>
        </w:rPr>
        <w:tab/>
        <w:t xml:space="preserve">психостимулирующий </w:t>
      </w:r>
    </w:p>
    <w:p w:rsidR="00D36DE4" w:rsidRPr="00D36DE4" w:rsidRDefault="00D36DE4" w:rsidP="00D36DE4">
      <w:pPr>
        <w:adjustRightInd w:val="0"/>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27. НЕЙРОЛЕПТИЧЕСКОЕ ЛЕКАРСТВЕННОЕ СРЕДСТВО, ШИРОКО ИСПОЛЬЗУЕМОЕ ДЛЯ НЕЙРОЛЕПТАНАЛЬГЕЗИИ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1.</w:t>
      </w:r>
      <w:r w:rsidRPr="00D36DE4">
        <w:rPr>
          <w:rFonts w:ascii="Times New Roman" w:hAnsi="Times New Roman" w:cs="Times New Roman"/>
          <w:sz w:val="24"/>
          <w:szCs w:val="24"/>
          <w:lang w:val="ru-RU"/>
        </w:rPr>
        <w:tab/>
        <w:t xml:space="preserve">димедрол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2.</w:t>
      </w:r>
      <w:r w:rsidRPr="00D36DE4">
        <w:rPr>
          <w:rFonts w:ascii="Times New Roman" w:hAnsi="Times New Roman" w:cs="Times New Roman"/>
          <w:sz w:val="24"/>
          <w:szCs w:val="24"/>
          <w:lang w:val="ru-RU"/>
        </w:rPr>
        <w:tab/>
        <w:t xml:space="preserve">фторфеназин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3.</w:t>
      </w:r>
      <w:r w:rsidRPr="00D36DE4">
        <w:rPr>
          <w:rFonts w:ascii="Times New Roman" w:hAnsi="Times New Roman" w:cs="Times New Roman"/>
          <w:sz w:val="24"/>
          <w:szCs w:val="24"/>
          <w:lang w:val="ru-RU"/>
        </w:rPr>
        <w:tab/>
        <w:t xml:space="preserve">дроперидол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4.</w:t>
      </w:r>
      <w:r w:rsidRPr="00D36DE4">
        <w:rPr>
          <w:rFonts w:ascii="Times New Roman" w:hAnsi="Times New Roman" w:cs="Times New Roman"/>
          <w:sz w:val="24"/>
          <w:szCs w:val="24"/>
          <w:lang w:val="ru-RU"/>
        </w:rPr>
        <w:tab/>
        <w:t xml:space="preserve">фторотан </w:t>
      </w:r>
    </w:p>
    <w:p w:rsidR="00D36DE4" w:rsidRPr="00D36DE4" w:rsidRDefault="00D36DE4" w:rsidP="00D36DE4">
      <w:pPr>
        <w:adjustRightInd w:val="0"/>
        <w:jc w:val="both"/>
        <w:rPr>
          <w:rFonts w:ascii="Times New Roman" w:hAnsi="Times New Roman" w:cs="Times New Roman"/>
          <w:b/>
          <w:bCs/>
          <w:sz w:val="24"/>
          <w:szCs w:val="24"/>
          <w:lang w:val="ru-RU"/>
        </w:rPr>
      </w:pPr>
      <w:r w:rsidRPr="00D36DE4">
        <w:rPr>
          <w:rFonts w:ascii="Times New Roman" w:hAnsi="Times New Roman" w:cs="Times New Roman"/>
          <w:bCs/>
          <w:sz w:val="24"/>
          <w:szCs w:val="24"/>
          <w:lang w:val="ru-RU"/>
        </w:rPr>
        <w:t>28.</w:t>
      </w:r>
      <w:r w:rsidRPr="00D36DE4">
        <w:rPr>
          <w:rFonts w:ascii="Times New Roman" w:hAnsi="Times New Roman" w:cs="Times New Roman"/>
          <w:b/>
          <w:bCs/>
          <w:sz w:val="24"/>
          <w:szCs w:val="24"/>
          <w:lang w:val="ru-RU"/>
        </w:rPr>
        <w:t xml:space="preserve"> </w:t>
      </w:r>
      <w:r w:rsidRPr="00D36DE4">
        <w:rPr>
          <w:rFonts w:ascii="Times New Roman" w:hAnsi="Times New Roman" w:cs="Times New Roman"/>
          <w:sz w:val="24"/>
          <w:szCs w:val="24"/>
          <w:lang w:val="ru-RU"/>
        </w:rPr>
        <w:t xml:space="preserve">ДЛЯ КАКОЙ ГРУППЫ ЛЕКАРСТВЕННЫХ СРЕДСТВ ХАРАКТЕРНО ГИПОТЕРМИЧЕСКОЕ ДЕЙСТВИЕ  </w:t>
      </w:r>
    </w:p>
    <w:p w:rsidR="00D36DE4" w:rsidRPr="00D36DE4" w:rsidRDefault="00D36DE4" w:rsidP="00D36DE4">
      <w:pPr>
        <w:tabs>
          <w:tab w:val="left" w:pos="622"/>
          <w:tab w:val="left" w:pos="2025"/>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1. седативные </w:t>
      </w:r>
      <w:r w:rsidRPr="00D36DE4">
        <w:rPr>
          <w:rFonts w:ascii="Times New Roman" w:hAnsi="Times New Roman" w:cs="Times New Roman"/>
          <w:sz w:val="24"/>
          <w:szCs w:val="24"/>
          <w:lang w:val="ru-RU"/>
        </w:rPr>
        <w:tab/>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2. нейролептики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lastRenderedPageBreak/>
        <w:t xml:space="preserve">3. ноотропы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4. транквилизаторы </w:t>
      </w:r>
    </w:p>
    <w:p w:rsidR="00D36DE4" w:rsidRPr="00D36DE4" w:rsidRDefault="00D36DE4" w:rsidP="00D36DE4">
      <w:pPr>
        <w:adjustRightInd w:val="0"/>
        <w:jc w:val="both"/>
        <w:rPr>
          <w:rFonts w:ascii="Times New Roman" w:hAnsi="Times New Roman" w:cs="Times New Roman"/>
          <w:bCs/>
          <w:sz w:val="24"/>
          <w:szCs w:val="24"/>
          <w:lang w:val="ru-RU"/>
        </w:rPr>
      </w:pPr>
      <w:r w:rsidRPr="00D36DE4">
        <w:rPr>
          <w:rFonts w:ascii="Times New Roman" w:hAnsi="Times New Roman" w:cs="Times New Roman"/>
          <w:bCs/>
          <w:sz w:val="24"/>
          <w:szCs w:val="24"/>
          <w:lang w:val="ru-RU"/>
        </w:rPr>
        <w:t xml:space="preserve">29. </w:t>
      </w:r>
      <w:r w:rsidRPr="00D36DE4">
        <w:rPr>
          <w:rFonts w:ascii="Times New Roman" w:hAnsi="Times New Roman" w:cs="Times New Roman"/>
          <w:sz w:val="24"/>
          <w:szCs w:val="24"/>
          <w:lang w:val="ru-RU"/>
        </w:rPr>
        <w:t xml:space="preserve">ЛЕКАРСТВЕННЫЕ СРЕДСТВА, УСТРАНЯЮЩИЕ ЧУВСТВО СТРАХА, ТРЕВОГИ И ВНУТРЕННЕЙ ЭМОЦИОНАЛЬНОЙ НАПРЯЖЕННОСТИ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1. нейролептики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2. седативные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3. транквилизаторы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4. ноотропы </w:t>
      </w:r>
    </w:p>
    <w:p w:rsidR="00D36DE4" w:rsidRPr="00D36DE4" w:rsidRDefault="00D36DE4" w:rsidP="00D36DE4">
      <w:pPr>
        <w:adjustRightInd w:val="0"/>
        <w:rPr>
          <w:rFonts w:ascii="Times New Roman" w:hAnsi="Times New Roman" w:cs="Times New Roman"/>
          <w:bCs/>
          <w:color w:val="000000"/>
          <w:sz w:val="24"/>
          <w:szCs w:val="24"/>
          <w:lang w:val="ru-RU"/>
        </w:rPr>
      </w:pPr>
      <w:r w:rsidRPr="00D36DE4">
        <w:rPr>
          <w:rFonts w:ascii="Times New Roman" w:hAnsi="Times New Roman" w:cs="Times New Roman"/>
          <w:bCs/>
          <w:color w:val="000000"/>
          <w:sz w:val="24"/>
          <w:szCs w:val="24"/>
          <w:lang w:val="ru-RU"/>
        </w:rPr>
        <w:t xml:space="preserve">30. </w:t>
      </w:r>
      <w:r w:rsidRPr="00D36DE4">
        <w:rPr>
          <w:rFonts w:ascii="Times New Roman" w:hAnsi="Times New Roman" w:cs="Times New Roman"/>
          <w:color w:val="000000"/>
          <w:sz w:val="24"/>
          <w:szCs w:val="24"/>
          <w:lang w:val="ru-RU"/>
        </w:rPr>
        <w:t xml:space="preserve">КАКОЕ ВЛИЯНИЕ КОФЕИН ОКАЗЫВАЕТ НА ЖКТ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1. снижает образование желчи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2. усиливает секрецию пищеварительных желез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3. снижает активность ферментов поджелудочной железы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4. обладает гастропротекторным действием </w:t>
      </w:r>
    </w:p>
    <w:p w:rsidR="00D36DE4" w:rsidRPr="00D36DE4" w:rsidRDefault="00D36DE4" w:rsidP="00D36DE4">
      <w:pPr>
        <w:adjustRightInd w:val="0"/>
        <w:jc w:val="both"/>
        <w:rPr>
          <w:rFonts w:ascii="Times New Roman" w:hAnsi="Times New Roman" w:cs="Times New Roman"/>
          <w:bCs/>
          <w:sz w:val="24"/>
          <w:szCs w:val="24"/>
          <w:lang w:val="ru-RU"/>
        </w:rPr>
      </w:pPr>
      <w:r w:rsidRPr="00D36DE4">
        <w:rPr>
          <w:rFonts w:ascii="Times New Roman" w:hAnsi="Times New Roman" w:cs="Times New Roman"/>
          <w:bCs/>
          <w:sz w:val="24"/>
          <w:szCs w:val="24"/>
          <w:lang w:val="ru-RU"/>
        </w:rPr>
        <w:t xml:space="preserve">31. </w:t>
      </w:r>
      <w:r w:rsidRPr="00D36DE4">
        <w:rPr>
          <w:rFonts w:ascii="Times New Roman" w:hAnsi="Times New Roman" w:cs="Times New Roman"/>
          <w:sz w:val="24"/>
          <w:szCs w:val="24"/>
          <w:lang w:val="ru-RU"/>
        </w:rPr>
        <w:t xml:space="preserve">ОТМЕТЬТЕ КОМБИНИРОВАННЫЙ ПРЕПАРАТ, СОДЕРЖАЩИЙ КОФЕИН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1. папазол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2. кодтерпин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3. наком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4. цитрамон  </w:t>
      </w:r>
    </w:p>
    <w:p w:rsidR="00D36DE4" w:rsidRPr="00D36DE4" w:rsidRDefault="00D36DE4" w:rsidP="00D36DE4">
      <w:pPr>
        <w:adjustRightInd w:val="0"/>
        <w:jc w:val="both"/>
        <w:rPr>
          <w:rFonts w:ascii="Times New Roman" w:hAnsi="Times New Roman" w:cs="Times New Roman"/>
          <w:bCs/>
          <w:sz w:val="24"/>
          <w:szCs w:val="24"/>
          <w:lang w:val="ru-RU"/>
        </w:rPr>
      </w:pPr>
      <w:r w:rsidRPr="00D36DE4">
        <w:rPr>
          <w:rFonts w:ascii="Times New Roman" w:hAnsi="Times New Roman" w:cs="Times New Roman"/>
          <w:bCs/>
          <w:sz w:val="24"/>
          <w:szCs w:val="24"/>
          <w:lang w:val="ru-RU"/>
        </w:rPr>
        <w:t xml:space="preserve">32. </w:t>
      </w:r>
      <w:r w:rsidRPr="00D36DE4">
        <w:rPr>
          <w:rFonts w:ascii="Times New Roman" w:hAnsi="Times New Roman" w:cs="Times New Roman"/>
          <w:sz w:val="24"/>
          <w:szCs w:val="24"/>
          <w:lang w:val="ru-RU"/>
        </w:rPr>
        <w:t xml:space="preserve">ПОБОЧНЫЕ ЭФФЕКТЫ АНТИДЕПРЕССАНТОВ, ОБЛАДАЮЩИХ ХОЛИНОБЛОКИРУЮЩИМ ДЕЙСТВИЕМ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1. сухость во рту, нарушение аккомодации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2. ульцерогенез, геморрой  </w:t>
      </w:r>
    </w:p>
    <w:p w:rsidR="00D36DE4" w:rsidRPr="00C77D44" w:rsidRDefault="00D36DE4" w:rsidP="00D36DE4">
      <w:pPr>
        <w:tabs>
          <w:tab w:val="left" w:pos="622"/>
        </w:tabs>
        <w:adjustRightInd w:val="0"/>
        <w:ind w:left="15" w:firstLine="552"/>
        <w:rPr>
          <w:rFonts w:ascii="Times New Roman" w:hAnsi="Times New Roman" w:cs="Times New Roman"/>
          <w:sz w:val="24"/>
          <w:szCs w:val="24"/>
          <w:lang w:val="ru-RU"/>
        </w:rPr>
      </w:pPr>
      <w:r w:rsidRPr="00C77D44">
        <w:rPr>
          <w:rFonts w:ascii="Times New Roman" w:hAnsi="Times New Roman" w:cs="Times New Roman"/>
          <w:sz w:val="24"/>
          <w:szCs w:val="24"/>
          <w:lang w:val="ru-RU"/>
        </w:rPr>
        <w:t xml:space="preserve">3. слюнотечение, диарея </w:t>
      </w:r>
    </w:p>
    <w:p w:rsidR="00D36DE4" w:rsidRPr="00C77D44" w:rsidRDefault="00D36DE4" w:rsidP="00D36DE4">
      <w:pPr>
        <w:tabs>
          <w:tab w:val="left" w:pos="622"/>
        </w:tabs>
        <w:adjustRightInd w:val="0"/>
        <w:ind w:left="15" w:firstLine="552"/>
        <w:rPr>
          <w:rFonts w:ascii="Times New Roman" w:hAnsi="Times New Roman" w:cs="Times New Roman"/>
          <w:sz w:val="24"/>
          <w:szCs w:val="24"/>
          <w:lang w:val="ru-RU"/>
        </w:rPr>
      </w:pPr>
      <w:r w:rsidRPr="00C77D44">
        <w:rPr>
          <w:rFonts w:ascii="Times New Roman" w:hAnsi="Times New Roman" w:cs="Times New Roman"/>
          <w:sz w:val="24"/>
          <w:szCs w:val="24"/>
          <w:lang w:val="ru-RU"/>
        </w:rPr>
        <w:t xml:space="preserve">4. гипертензия, тахикардия </w:t>
      </w:r>
    </w:p>
    <w:p w:rsidR="00D36DE4" w:rsidRPr="00D36DE4" w:rsidRDefault="00D36DE4" w:rsidP="00D36DE4">
      <w:pPr>
        <w:adjustRightInd w:val="0"/>
        <w:jc w:val="both"/>
        <w:rPr>
          <w:rFonts w:ascii="Times New Roman" w:hAnsi="Times New Roman" w:cs="Times New Roman"/>
          <w:bCs/>
          <w:sz w:val="24"/>
          <w:szCs w:val="24"/>
          <w:lang w:val="ru-RU"/>
        </w:rPr>
      </w:pPr>
      <w:r w:rsidRPr="00D36DE4">
        <w:rPr>
          <w:rFonts w:ascii="Times New Roman" w:hAnsi="Times New Roman" w:cs="Times New Roman"/>
          <w:bCs/>
          <w:sz w:val="24"/>
          <w:szCs w:val="24"/>
          <w:lang w:val="ru-RU"/>
        </w:rPr>
        <w:t xml:space="preserve">33. </w:t>
      </w:r>
      <w:r w:rsidRPr="00D36DE4">
        <w:rPr>
          <w:rFonts w:ascii="Times New Roman" w:hAnsi="Times New Roman" w:cs="Times New Roman"/>
          <w:sz w:val="24"/>
          <w:szCs w:val="24"/>
          <w:lang w:val="ru-RU"/>
        </w:rPr>
        <w:t xml:space="preserve">ПРИ ИСПОЛЬЗОВАНИИ ИНГИБИТОРОВ МАО НЕОБХОДИМО ИСКЛЮЧЕНИЕ ИЗ ПИТАНИЯ ПИЩЕВЫХ ПРОДУКТОВ, СОДЕРЖАЩИХ ТИРАМИН, ПОТОМУ, ЧТО ОНИ  </w:t>
      </w:r>
    </w:p>
    <w:p w:rsidR="00D36DE4" w:rsidRPr="00C77D44" w:rsidRDefault="00D36DE4" w:rsidP="00D36DE4">
      <w:pPr>
        <w:tabs>
          <w:tab w:val="left" w:pos="622"/>
        </w:tabs>
        <w:adjustRightInd w:val="0"/>
        <w:ind w:left="567"/>
        <w:rPr>
          <w:rFonts w:ascii="Times New Roman" w:hAnsi="Times New Roman" w:cs="Times New Roman"/>
          <w:sz w:val="24"/>
          <w:szCs w:val="24"/>
          <w:lang w:val="ru-RU"/>
        </w:rPr>
      </w:pPr>
      <w:r w:rsidRPr="00C77D44">
        <w:rPr>
          <w:rFonts w:ascii="Times New Roman" w:hAnsi="Times New Roman" w:cs="Times New Roman"/>
          <w:sz w:val="24"/>
          <w:szCs w:val="24"/>
          <w:lang w:val="ru-RU"/>
        </w:rPr>
        <w:t xml:space="preserve">1. провоцируют гипертензию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2. восстанавливают активность МАО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3. активируют микросомальные ферменты печени</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4. провоцируют нефротоксичность </w:t>
      </w:r>
    </w:p>
    <w:p w:rsidR="00D36DE4" w:rsidRPr="00D36DE4" w:rsidRDefault="00D36DE4" w:rsidP="00D36DE4">
      <w:pPr>
        <w:adjustRightInd w:val="0"/>
        <w:rPr>
          <w:rFonts w:ascii="Times New Roman" w:hAnsi="Times New Roman" w:cs="Times New Roman"/>
          <w:sz w:val="24"/>
          <w:szCs w:val="24"/>
          <w:lang w:val="ru-RU"/>
        </w:rPr>
      </w:pPr>
      <w:r w:rsidRPr="00D36DE4">
        <w:rPr>
          <w:rFonts w:ascii="Times New Roman" w:hAnsi="Times New Roman" w:cs="Times New Roman"/>
          <w:bCs/>
          <w:sz w:val="24"/>
          <w:szCs w:val="24"/>
          <w:lang w:val="ru-RU"/>
        </w:rPr>
        <w:t>34. ПРЕПАРАТ ЖЕЛЕЗА ДЛЯ ПАРЕНТЕРАЛЬНОГО ВВЕДЕНИЯ</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1. ферковен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2. цианокобаламин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3. тардиферон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4. актиферрин </w:t>
      </w:r>
    </w:p>
    <w:p w:rsidR="00D36DE4" w:rsidRPr="00D36DE4" w:rsidRDefault="00D36DE4" w:rsidP="00D36DE4">
      <w:pPr>
        <w:adjustRightInd w:val="0"/>
        <w:rPr>
          <w:rFonts w:ascii="Times New Roman" w:hAnsi="Times New Roman" w:cs="Times New Roman"/>
          <w:sz w:val="24"/>
          <w:szCs w:val="24"/>
          <w:lang w:val="ru-RU"/>
        </w:rPr>
      </w:pPr>
      <w:r w:rsidRPr="00D36DE4">
        <w:rPr>
          <w:rFonts w:ascii="Times New Roman" w:hAnsi="Times New Roman" w:cs="Times New Roman"/>
          <w:bCs/>
          <w:sz w:val="24"/>
          <w:szCs w:val="24"/>
          <w:lang w:val="ru-RU"/>
        </w:rPr>
        <w:t>35. ПРЕПАРАТ УГНЕТАЮЩИЙ ЭРИТРОПОЭЗ</w:t>
      </w:r>
      <w:r w:rsidRPr="00D36DE4">
        <w:rPr>
          <w:rFonts w:ascii="Times New Roman" w:hAnsi="Times New Roman" w:cs="Times New Roman"/>
          <w:sz w:val="24"/>
          <w:szCs w:val="24"/>
          <w:lang w:val="ru-RU"/>
        </w:rPr>
        <w:t xml:space="preserve">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1. мальтофер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2. раствор натрия фосфата, меченного фосфором-32  </w:t>
      </w:r>
    </w:p>
    <w:p w:rsidR="00D36DE4" w:rsidRPr="00C77D44" w:rsidRDefault="00D36DE4" w:rsidP="00D36DE4">
      <w:pPr>
        <w:tabs>
          <w:tab w:val="left" w:pos="622"/>
        </w:tabs>
        <w:adjustRightInd w:val="0"/>
        <w:ind w:left="15" w:firstLine="552"/>
        <w:rPr>
          <w:rFonts w:ascii="Times New Roman" w:hAnsi="Times New Roman" w:cs="Times New Roman"/>
          <w:sz w:val="24"/>
          <w:szCs w:val="24"/>
          <w:lang w:val="ru-RU"/>
        </w:rPr>
      </w:pPr>
      <w:r w:rsidRPr="00C77D44">
        <w:rPr>
          <w:rFonts w:ascii="Times New Roman" w:hAnsi="Times New Roman" w:cs="Times New Roman"/>
          <w:sz w:val="24"/>
          <w:szCs w:val="24"/>
          <w:lang w:val="ru-RU"/>
        </w:rPr>
        <w:t xml:space="preserve">3. кислота фолиевая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4. тардиферон  </w:t>
      </w:r>
    </w:p>
    <w:p w:rsidR="00D36DE4" w:rsidRPr="00D36DE4" w:rsidRDefault="00D36DE4" w:rsidP="00D36DE4">
      <w:pPr>
        <w:adjustRightInd w:val="0"/>
        <w:rPr>
          <w:rFonts w:ascii="Times New Roman" w:hAnsi="Times New Roman" w:cs="Times New Roman"/>
          <w:sz w:val="24"/>
          <w:szCs w:val="24"/>
          <w:lang w:val="ru-RU"/>
        </w:rPr>
      </w:pPr>
      <w:r w:rsidRPr="00D36DE4">
        <w:rPr>
          <w:rFonts w:ascii="Times New Roman" w:hAnsi="Times New Roman" w:cs="Times New Roman"/>
          <w:bCs/>
          <w:sz w:val="24"/>
          <w:szCs w:val="24"/>
          <w:lang w:val="ru-RU"/>
        </w:rPr>
        <w:t>36. ПРЕПАРАТ ТРЕХВАЛЕНТНОГО ЖЕЛЕЗА ДЛЯ ПРИЕМА ВНУТРЬ</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1. коамид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2. мальтофер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3.ферроплекс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4.тардиферон  </w:t>
      </w:r>
    </w:p>
    <w:p w:rsidR="00D36DE4" w:rsidRPr="00D36DE4" w:rsidRDefault="00D36DE4" w:rsidP="00D36DE4">
      <w:pPr>
        <w:adjustRightInd w:val="0"/>
        <w:jc w:val="both"/>
        <w:rPr>
          <w:rFonts w:ascii="Times New Roman" w:hAnsi="Times New Roman" w:cs="Times New Roman"/>
          <w:sz w:val="24"/>
          <w:szCs w:val="24"/>
          <w:lang w:val="ru-RU"/>
        </w:rPr>
      </w:pPr>
      <w:r w:rsidRPr="00D36DE4">
        <w:rPr>
          <w:rFonts w:ascii="Times New Roman" w:hAnsi="Times New Roman" w:cs="Times New Roman"/>
          <w:bCs/>
          <w:sz w:val="24"/>
          <w:szCs w:val="24"/>
          <w:lang w:val="ru-RU"/>
        </w:rPr>
        <w:t xml:space="preserve">37. ДЛЯ УВЕЛИЧЕНИЯ ТЕРАПЕВТИЧЕСКОГО ЭФФЕКТА ПРЕПАРАТЫ </w:t>
      </w:r>
      <w:r w:rsidRPr="00D36DE4">
        <w:rPr>
          <w:rFonts w:ascii="Times New Roman" w:hAnsi="Times New Roman" w:cs="Times New Roman"/>
          <w:bCs/>
          <w:sz w:val="24"/>
          <w:szCs w:val="24"/>
          <w:lang w:val="ru-RU"/>
        </w:rPr>
        <w:lastRenderedPageBreak/>
        <w:t>ЭРИТРОПОЭТИНА РАЦИОНАЛЬНО</w:t>
      </w:r>
      <w:r w:rsidRPr="00D36DE4">
        <w:rPr>
          <w:rFonts w:ascii="Times New Roman" w:hAnsi="Times New Roman" w:cs="Times New Roman"/>
          <w:sz w:val="24"/>
          <w:szCs w:val="24"/>
          <w:lang w:val="ru-RU"/>
        </w:rPr>
        <w:t xml:space="preserve">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1. вводить в утренние часы </w:t>
      </w:r>
    </w:p>
    <w:p w:rsidR="00D36DE4" w:rsidRPr="00D36DE4" w:rsidRDefault="00D36DE4" w:rsidP="00D36DE4">
      <w:pPr>
        <w:tabs>
          <w:tab w:val="left" w:pos="622"/>
        </w:tabs>
        <w:adjustRightInd w:val="0"/>
        <w:ind w:left="615"/>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2.одновременно назначать с препаратами железа, цианокобаламином и фолиевой кислотой  </w:t>
      </w:r>
    </w:p>
    <w:p w:rsidR="00D36DE4" w:rsidRPr="00C77D44" w:rsidRDefault="00D36DE4" w:rsidP="00D36DE4">
      <w:pPr>
        <w:tabs>
          <w:tab w:val="left" w:pos="622"/>
        </w:tabs>
        <w:adjustRightInd w:val="0"/>
        <w:ind w:left="15" w:firstLine="552"/>
        <w:rPr>
          <w:rFonts w:ascii="Times New Roman" w:hAnsi="Times New Roman" w:cs="Times New Roman"/>
          <w:sz w:val="24"/>
          <w:szCs w:val="24"/>
          <w:lang w:val="ru-RU"/>
        </w:rPr>
      </w:pPr>
      <w:r w:rsidRPr="00C77D44">
        <w:rPr>
          <w:rFonts w:ascii="Times New Roman" w:hAnsi="Times New Roman" w:cs="Times New Roman"/>
          <w:sz w:val="24"/>
          <w:szCs w:val="24"/>
          <w:lang w:val="ru-RU"/>
        </w:rPr>
        <w:t xml:space="preserve">3.вводить в вечернее время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4 .вводить подкожно каждый час </w:t>
      </w:r>
    </w:p>
    <w:p w:rsidR="00D36DE4" w:rsidRPr="00D36DE4" w:rsidRDefault="00D36DE4" w:rsidP="00D36DE4">
      <w:pPr>
        <w:adjustRightInd w:val="0"/>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3</w:t>
      </w:r>
      <w:r w:rsidRPr="00D36DE4">
        <w:rPr>
          <w:rFonts w:ascii="Times New Roman" w:hAnsi="Times New Roman" w:cs="Times New Roman"/>
          <w:bCs/>
          <w:sz w:val="24"/>
          <w:szCs w:val="24"/>
          <w:lang w:val="ru-RU"/>
        </w:rPr>
        <w:t>8. ТЕРАПЕВТИЧЕСКИЙ ЭФФЕКТ ПРИ ПРИМЕНЕНИИ ПРЕПАРАТОВ ЖЕЛЕЗА ОТМЕЧАЕТСЯ ЧЕРЕЗ</w:t>
      </w:r>
      <w:r w:rsidRPr="00D36DE4">
        <w:rPr>
          <w:rFonts w:ascii="Times New Roman" w:hAnsi="Times New Roman" w:cs="Times New Roman"/>
          <w:sz w:val="24"/>
          <w:szCs w:val="24"/>
          <w:lang w:val="ru-RU"/>
        </w:rPr>
        <w:t xml:space="preserve">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1. 3 месяца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2. 24-72 часа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3. спустя 6 месяцев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4. 2-4 недели  </w:t>
      </w:r>
    </w:p>
    <w:p w:rsidR="00D36DE4" w:rsidRPr="00D36DE4" w:rsidRDefault="00D36DE4" w:rsidP="00D36DE4">
      <w:pPr>
        <w:adjustRightInd w:val="0"/>
        <w:jc w:val="both"/>
        <w:rPr>
          <w:rFonts w:ascii="Times New Roman" w:hAnsi="Times New Roman" w:cs="Times New Roman"/>
          <w:sz w:val="24"/>
          <w:szCs w:val="24"/>
          <w:lang w:val="ru-RU"/>
        </w:rPr>
      </w:pPr>
      <w:r w:rsidRPr="00D36DE4">
        <w:rPr>
          <w:rFonts w:ascii="Times New Roman" w:hAnsi="Times New Roman" w:cs="Times New Roman"/>
          <w:bCs/>
          <w:sz w:val="24"/>
          <w:szCs w:val="24"/>
          <w:lang w:val="ru-RU"/>
        </w:rPr>
        <w:t>39.РЕКОМБИНАНТНЫЙ ПРЕПАРАТ ЧЕЛОВЕЧЕСКОГО ГРАНУЛОЦИТАРНО-МАКРОФАГАЛЬНОГО КОЛОНИЕСТИМУЛИРУЮЩЕГО ФАКТОРА</w:t>
      </w:r>
      <w:r w:rsidRPr="00D36DE4">
        <w:rPr>
          <w:rFonts w:ascii="Times New Roman" w:hAnsi="Times New Roman" w:cs="Times New Roman"/>
          <w:sz w:val="24"/>
          <w:szCs w:val="24"/>
          <w:lang w:val="ru-RU"/>
        </w:rPr>
        <w:t xml:space="preserve">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1. гемодез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2. натрия нуклеинат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3. молграмостим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4. метилурацил </w:t>
      </w:r>
    </w:p>
    <w:p w:rsidR="00D36DE4" w:rsidRPr="00D36DE4" w:rsidRDefault="00D36DE4" w:rsidP="00D36DE4">
      <w:pPr>
        <w:adjustRightInd w:val="0"/>
        <w:rPr>
          <w:rFonts w:ascii="Times New Roman" w:hAnsi="Times New Roman" w:cs="Times New Roman"/>
          <w:sz w:val="24"/>
          <w:szCs w:val="24"/>
          <w:lang w:val="ru-RU"/>
        </w:rPr>
      </w:pPr>
      <w:r w:rsidRPr="00D36DE4">
        <w:rPr>
          <w:rFonts w:ascii="Times New Roman" w:hAnsi="Times New Roman" w:cs="Times New Roman"/>
          <w:bCs/>
          <w:sz w:val="24"/>
          <w:szCs w:val="24"/>
          <w:lang w:val="ru-RU"/>
        </w:rPr>
        <w:t>40. АНТАГОНИСТ АНТИКОАГУЛЯНТОВ НЕПРЯМОГО ДЕЙСТВИЯ</w:t>
      </w:r>
      <w:r w:rsidRPr="00D36DE4">
        <w:rPr>
          <w:rFonts w:ascii="Times New Roman" w:hAnsi="Times New Roman" w:cs="Times New Roman"/>
          <w:sz w:val="24"/>
          <w:szCs w:val="24"/>
          <w:lang w:val="ru-RU"/>
        </w:rPr>
        <w:t xml:space="preserve">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1. протамина сульфат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2. губка гемостатическая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3.натрия цитрат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4.викасол  </w:t>
      </w:r>
    </w:p>
    <w:p w:rsidR="00D36DE4" w:rsidRPr="00D36DE4" w:rsidRDefault="00D36DE4" w:rsidP="00D36DE4">
      <w:pPr>
        <w:adjustRightInd w:val="0"/>
        <w:jc w:val="both"/>
        <w:rPr>
          <w:rFonts w:ascii="Times New Roman" w:hAnsi="Times New Roman" w:cs="Times New Roman"/>
          <w:sz w:val="24"/>
          <w:szCs w:val="24"/>
          <w:lang w:val="ru-RU"/>
        </w:rPr>
      </w:pPr>
      <w:r w:rsidRPr="00D36DE4">
        <w:rPr>
          <w:rFonts w:ascii="Times New Roman" w:hAnsi="Times New Roman" w:cs="Times New Roman"/>
          <w:bCs/>
          <w:sz w:val="24"/>
          <w:szCs w:val="24"/>
          <w:lang w:val="ru-RU"/>
        </w:rPr>
        <w:t>41. ЛЕКАРСТВЕННОЕ СРЕДСТВО, ПРИМЕНЯЕМОЕ МЕСТНО ДЛЯ ОСТАНОВКИ КРОВОТЕЧЕНИЯ ИЗ МЕЛКИХ СОСУДОВ</w:t>
      </w:r>
      <w:r w:rsidRPr="00D36DE4">
        <w:rPr>
          <w:rFonts w:ascii="Times New Roman" w:hAnsi="Times New Roman" w:cs="Times New Roman"/>
          <w:sz w:val="24"/>
          <w:szCs w:val="24"/>
          <w:lang w:val="ru-RU"/>
        </w:rPr>
        <w:t xml:space="preserve">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1. губка гемостатическая коллагеновая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2. кислота аминокапроновая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3. листья крапивы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4. кальция хлорид  </w:t>
      </w:r>
    </w:p>
    <w:p w:rsidR="00D36DE4" w:rsidRPr="00D36DE4" w:rsidRDefault="00D36DE4" w:rsidP="00D36DE4">
      <w:pPr>
        <w:adjustRightInd w:val="0"/>
        <w:rPr>
          <w:rFonts w:ascii="Times New Roman" w:hAnsi="Times New Roman" w:cs="Times New Roman"/>
          <w:sz w:val="24"/>
          <w:szCs w:val="24"/>
          <w:lang w:val="ru-RU"/>
        </w:rPr>
      </w:pPr>
      <w:r w:rsidRPr="00D36DE4">
        <w:rPr>
          <w:rFonts w:ascii="Times New Roman" w:hAnsi="Times New Roman" w:cs="Times New Roman"/>
          <w:bCs/>
          <w:sz w:val="24"/>
          <w:szCs w:val="24"/>
          <w:lang w:val="ru-RU"/>
        </w:rPr>
        <w:t>42. ПРЕПАРАТ ДЛЯ КОНСЕРВИРОВАНИЯ КРОВИ</w:t>
      </w:r>
      <w:r w:rsidRPr="00D36DE4">
        <w:rPr>
          <w:rFonts w:ascii="Times New Roman" w:hAnsi="Times New Roman" w:cs="Times New Roman"/>
          <w:sz w:val="24"/>
          <w:szCs w:val="24"/>
          <w:lang w:val="ru-RU"/>
        </w:rPr>
        <w:t xml:space="preserve">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1. гепарин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2. цитрат натрия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3. фибринолизин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4. фенилин </w:t>
      </w:r>
    </w:p>
    <w:p w:rsidR="00D36DE4" w:rsidRPr="00D36DE4" w:rsidRDefault="00D36DE4" w:rsidP="00D36DE4">
      <w:pPr>
        <w:adjustRightInd w:val="0"/>
        <w:rPr>
          <w:rFonts w:ascii="Times New Roman" w:hAnsi="Times New Roman" w:cs="Times New Roman"/>
          <w:sz w:val="24"/>
          <w:szCs w:val="24"/>
          <w:lang w:val="ru-RU"/>
        </w:rPr>
      </w:pPr>
      <w:r w:rsidRPr="00D36DE4">
        <w:rPr>
          <w:rFonts w:ascii="Times New Roman" w:hAnsi="Times New Roman" w:cs="Times New Roman"/>
          <w:bCs/>
          <w:sz w:val="24"/>
          <w:szCs w:val="24"/>
          <w:lang w:val="ru-RU"/>
        </w:rPr>
        <w:t>43. МЕХАНИЗМ ПРОТИВОСВЕРТЫВАЮЩЕГО ДЕЙСТВИЯ ГЕПАРИНА</w:t>
      </w:r>
      <w:r w:rsidRPr="00D36DE4">
        <w:rPr>
          <w:rFonts w:ascii="Times New Roman" w:hAnsi="Times New Roman" w:cs="Times New Roman"/>
          <w:sz w:val="24"/>
          <w:szCs w:val="24"/>
          <w:lang w:val="ru-RU"/>
        </w:rPr>
        <w:t xml:space="preserve"> </w:t>
      </w:r>
    </w:p>
    <w:p w:rsidR="00D36DE4" w:rsidRPr="00D36DE4" w:rsidRDefault="00D36DE4" w:rsidP="00D36DE4">
      <w:pPr>
        <w:tabs>
          <w:tab w:val="left" w:pos="622"/>
        </w:tabs>
        <w:adjustRightInd w:val="0"/>
        <w:ind w:left="615" w:hanging="48"/>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1. </w:t>
      </w:r>
      <w:r w:rsidRPr="00D36DE4">
        <w:rPr>
          <w:rFonts w:ascii="Times New Roman" w:hAnsi="Times New Roman" w:cs="Times New Roman"/>
          <w:sz w:val="24"/>
          <w:szCs w:val="24"/>
          <w:lang w:val="ru-RU"/>
        </w:rPr>
        <w:tab/>
        <w:t xml:space="preserve">способствует образованию прочной связи антитромбина </w:t>
      </w:r>
      <w:r w:rsidRPr="00D36DE4">
        <w:rPr>
          <w:rFonts w:ascii="Times New Roman" w:hAnsi="Times New Roman" w:cs="Times New Roman"/>
          <w:sz w:val="24"/>
          <w:szCs w:val="24"/>
        </w:rPr>
        <w:t>III</w:t>
      </w:r>
      <w:r w:rsidRPr="00D36DE4">
        <w:rPr>
          <w:rFonts w:ascii="Times New Roman" w:hAnsi="Times New Roman" w:cs="Times New Roman"/>
          <w:sz w:val="24"/>
          <w:szCs w:val="24"/>
          <w:lang w:val="ru-RU"/>
        </w:rPr>
        <w:t xml:space="preserve"> с тромбином, а также связывает тромбопластин  </w:t>
      </w:r>
    </w:p>
    <w:p w:rsidR="00D36DE4" w:rsidRPr="00D36DE4" w:rsidRDefault="00D36DE4" w:rsidP="00D36DE4">
      <w:pPr>
        <w:tabs>
          <w:tab w:val="left" w:pos="622"/>
        </w:tabs>
        <w:adjustRightInd w:val="0"/>
        <w:ind w:left="567" w:hanging="48"/>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2. </w:t>
      </w:r>
      <w:r w:rsidRPr="00D36DE4">
        <w:rPr>
          <w:rFonts w:ascii="Times New Roman" w:hAnsi="Times New Roman" w:cs="Times New Roman"/>
          <w:sz w:val="24"/>
          <w:szCs w:val="24"/>
          <w:lang w:val="ru-RU"/>
        </w:rPr>
        <w:tab/>
        <w:t xml:space="preserve">связывает ионы кальция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3. </w:t>
      </w:r>
      <w:r w:rsidRPr="00D36DE4">
        <w:rPr>
          <w:rFonts w:ascii="Times New Roman" w:hAnsi="Times New Roman" w:cs="Times New Roman"/>
          <w:sz w:val="24"/>
          <w:szCs w:val="24"/>
          <w:lang w:val="ru-RU"/>
        </w:rPr>
        <w:tab/>
        <w:t xml:space="preserve">тормозит синтез протромбина в печени </w:t>
      </w:r>
    </w:p>
    <w:p w:rsidR="00D36DE4" w:rsidRPr="00D36DE4" w:rsidRDefault="00D36DE4" w:rsidP="00D36DE4">
      <w:pPr>
        <w:adjustRightInd w:val="0"/>
        <w:ind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4. </w:t>
      </w:r>
      <w:r w:rsidRPr="00D36DE4">
        <w:rPr>
          <w:rFonts w:ascii="Times New Roman" w:hAnsi="Times New Roman" w:cs="Times New Roman"/>
          <w:sz w:val="24"/>
          <w:szCs w:val="24"/>
          <w:lang w:val="ru-RU"/>
        </w:rPr>
        <w:tab/>
        <w:t xml:space="preserve">повышает активность тромбопластина и способствует переходу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ab/>
        <w:t xml:space="preserve">протромбина в тромбин </w:t>
      </w:r>
    </w:p>
    <w:p w:rsidR="00D36DE4" w:rsidRPr="00D36DE4" w:rsidRDefault="00D36DE4" w:rsidP="00D36DE4">
      <w:pPr>
        <w:adjustRightInd w:val="0"/>
        <w:jc w:val="both"/>
        <w:rPr>
          <w:rFonts w:ascii="Times New Roman" w:hAnsi="Times New Roman" w:cs="Times New Roman"/>
          <w:sz w:val="24"/>
          <w:szCs w:val="24"/>
          <w:lang w:val="ru-RU"/>
        </w:rPr>
      </w:pPr>
      <w:r w:rsidRPr="00D36DE4">
        <w:rPr>
          <w:rFonts w:ascii="Times New Roman" w:hAnsi="Times New Roman" w:cs="Times New Roman"/>
          <w:bCs/>
          <w:sz w:val="24"/>
          <w:szCs w:val="24"/>
          <w:lang w:val="ru-RU"/>
        </w:rPr>
        <w:t>44.УКАЗАТЬ АНТАЦИДНОЕ СРЕДСТВО, СПОСОБНОЕ ОКАЗЫВАТЬ РЕЗОРБТИВНОЕ ДЕЙСТВИЕ</w:t>
      </w:r>
      <w:r w:rsidRPr="00D36DE4">
        <w:rPr>
          <w:rFonts w:ascii="Times New Roman" w:hAnsi="Times New Roman" w:cs="Times New Roman"/>
          <w:sz w:val="24"/>
          <w:szCs w:val="24"/>
          <w:lang w:val="ru-RU"/>
        </w:rPr>
        <w:t xml:space="preserve">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1. альмагель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2. алюминия гидроокись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3. кальция карбонат   </w:t>
      </w:r>
    </w:p>
    <w:p w:rsidR="00D36DE4" w:rsidRPr="00D36DE4" w:rsidRDefault="00D36DE4" w:rsidP="00D36DE4">
      <w:pPr>
        <w:tabs>
          <w:tab w:val="left" w:pos="622"/>
        </w:tabs>
        <w:adjustRightInd w:val="0"/>
        <w:ind w:left="567"/>
        <w:rPr>
          <w:rFonts w:ascii="Times New Roman" w:hAnsi="Times New Roman" w:cs="Times New Roman"/>
          <w:sz w:val="24"/>
          <w:szCs w:val="24"/>
          <w:lang w:val="ru-RU"/>
        </w:rPr>
      </w:pPr>
      <w:r w:rsidRPr="00D36DE4">
        <w:rPr>
          <w:rFonts w:ascii="Times New Roman" w:hAnsi="Times New Roman" w:cs="Times New Roman"/>
          <w:sz w:val="24"/>
          <w:szCs w:val="24"/>
          <w:lang w:val="ru-RU"/>
        </w:rPr>
        <w:lastRenderedPageBreak/>
        <w:t xml:space="preserve">4. маалокс </w:t>
      </w:r>
    </w:p>
    <w:p w:rsidR="00D36DE4" w:rsidRPr="00D36DE4" w:rsidRDefault="00D36DE4" w:rsidP="00D36DE4">
      <w:pPr>
        <w:adjustRightInd w:val="0"/>
        <w:rPr>
          <w:rFonts w:ascii="Times New Roman" w:hAnsi="Times New Roman" w:cs="Times New Roman"/>
          <w:sz w:val="24"/>
          <w:szCs w:val="24"/>
          <w:lang w:val="ru-RU"/>
        </w:rPr>
      </w:pPr>
      <w:r w:rsidRPr="00D36DE4">
        <w:rPr>
          <w:rFonts w:ascii="Times New Roman" w:hAnsi="Times New Roman" w:cs="Times New Roman"/>
          <w:bCs/>
          <w:sz w:val="24"/>
          <w:szCs w:val="24"/>
          <w:lang w:val="ru-RU"/>
        </w:rPr>
        <w:t>45. ОТМЕТИТЬ ВОЗМОЖНЫЕ ОСЛОЖНЕНИЯ ПРИ ПРИЕМЕ ЦИМЕТИДИНА</w:t>
      </w:r>
      <w:r w:rsidRPr="00D36DE4">
        <w:rPr>
          <w:rFonts w:ascii="Times New Roman" w:hAnsi="Times New Roman" w:cs="Times New Roman"/>
          <w:sz w:val="24"/>
          <w:szCs w:val="24"/>
          <w:lang w:val="ru-RU"/>
        </w:rPr>
        <w:t xml:space="preserve">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1.гинекомастия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2.вызывает диарею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3.не угнетает микросомальные ферменты печени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4.вызывает бессонницу </w:t>
      </w:r>
    </w:p>
    <w:p w:rsidR="00D36DE4" w:rsidRPr="00D36DE4" w:rsidRDefault="00D36DE4" w:rsidP="00D36DE4">
      <w:pPr>
        <w:adjustRightInd w:val="0"/>
        <w:rPr>
          <w:rFonts w:ascii="Times New Roman" w:hAnsi="Times New Roman" w:cs="Times New Roman"/>
          <w:sz w:val="24"/>
          <w:szCs w:val="24"/>
          <w:lang w:val="ru-RU"/>
        </w:rPr>
      </w:pPr>
      <w:r w:rsidRPr="00D36DE4">
        <w:rPr>
          <w:rFonts w:ascii="Times New Roman" w:hAnsi="Times New Roman" w:cs="Times New Roman"/>
          <w:bCs/>
          <w:sz w:val="24"/>
          <w:szCs w:val="24"/>
          <w:lang w:val="ru-RU"/>
        </w:rPr>
        <w:t>46. СРЕДСТВО, СНИЖАЮЩЕЕ АППЕТИТ</w:t>
      </w:r>
      <w:r w:rsidRPr="00D36DE4">
        <w:rPr>
          <w:rFonts w:ascii="Times New Roman" w:hAnsi="Times New Roman" w:cs="Times New Roman"/>
          <w:sz w:val="24"/>
          <w:szCs w:val="24"/>
          <w:lang w:val="ru-RU"/>
        </w:rPr>
        <w:t xml:space="preserve">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1. панкреатин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2. магния окись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3. настойка полыни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4. фенфлурамин  </w:t>
      </w:r>
    </w:p>
    <w:p w:rsidR="00D36DE4" w:rsidRPr="00D36DE4" w:rsidRDefault="00D36DE4" w:rsidP="00D36DE4">
      <w:pPr>
        <w:adjustRightInd w:val="0"/>
        <w:rPr>
          <w:rFonts w:ascii="Times New Roman" w:hAnsi="Times New Roman" w:cs="Times New Roman"/>
          <w:sz w:val="24"/>
          <w:szCs w:val="24"/>
          <w:lang w:val="ru-RU"/>
        </w:rPr>
      </w:pPr>
      <w:r w:rsidRPr="00D36DE4">
        <w:rPr>
          <w:rFonts w:ascii="Times New Roman" w:hAnsi="Times New Roman" w:cs="Times New Roman"/>
          <w:bCs/>
          <w:sz w:val="24"/>
          <w:szCs w:val="24"/>
          <w:lang w:val="ru-RU"/>
        </w:rPr>
        <w:t>47. БЛОКАТОР Н</w:t>
      </w:r>
      <w:r w:rsidRPr="00D36DE4">
        <w:rPr>
          <w:rFonts w:ascii="Times New Roman" w:hAnsi="Times New Roman" w:cs="Times New Roman"/>
          <w:bCs/>
          <w:sz w:val="24"/>
          <w:szCs w:val="24"/>
          <w:vertAlign w:val="subscript"/>
          <w:lang w:val="ru-RU"/>
        </w:rPr>
        <w:t>2</w:t>
      </w:r>
      <w:r w:rsidRPr="00D36DE4">
        <w:rPr>
          <w:rFonts w:ascii="Times New Roman" w:hAnsi="Times New Roman" w:cs="Times New Roman"/>
          <w:bCs/>
          <w:sz w:val="24"/>
          <w:szCs w:val="24"/>
          <w:lang w:val="ru-RU"/>
        </w:rPr>
        <w:t>-ГИСТАМИНОВЫХ РЕЦЕПТОРОВ С АНТИОКСИДАНТНЫМИ СВОЙСТВАМИ</w:t>
      </w:r>
      <w:r w:rsidRPr="00D36DE4">
        <w:rPr>
          <w:rFonts w:ascii="Times New Roman" w:hAnsi="Times New Roman" w:cs="Times New Roman"/>
          <w:sz w:val="24"/>
          <w:szCs w:val="24"/>
          <w:lang w:val="ru-RU"/>
        </w:rPr>
        <w:t xml:space="preserve">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1. ранитидин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2. низатидин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3. циметидин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4.фамотидин   </w:t>
      </w:r>
    </w:p>
    <w:p w:rsidR="00D36DE4" w:rsidRPr="00D36DE4" w:rsidRDefault="00D36DE4" w:rsidP="00D36DE4">
      <w:pPr>
        <w:adjustRightInd w:val="0"/>
        <w:rPr>
          <w:rFonts w:ascii="Times New Roman" w:hAnsi="Times New Roman" w:cs="Times New Roman"/>
          <w:sz w:val="24"/>
          <w:szCs w:val="24"/>
          <w:lang w:val="ru-RU"/>
        </w:rPr>
      </w:pPr>
      <w:r w:rsidRPr="00D36DE4">
        <w:rPr>
          <w:rFonts w:ascii="Times New Roman" w:hAnsi="Times New Roman" w:cs="Times New Roman"/>
          <w:bCs/>
          <w:sz w:val="24"/>
          <w:szCs w:val="24"/>
          <w:lang w:val="ru-RU"/>
        </w:rPr>
        <w:t>48. ОМЕПРАЗОЛ ПРИМЕНЯЕТСЯ ПРИ</w:t>
      </w:r>
      <w:r w:rsidRPr="00D36DE4">
        <w:rPr>
          <w:rFonts w:ascii="Times New Roman" w:hAnsi="Times New Roman" w:cs="Times New Roman"/>
          <w:sz w:val="24"/>
          <w:szCs w:val="24"/>
          <w:lang w:val="ru-RU"/>
        </w:rPr>
        <w:t xml:space="preserve">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1. гипосекреторном гастрите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2. рвоте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3. язвенной болезни желудка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4. энтероколите </w:t>
      </w:r>
    </w:p>
    <w:p w:rsidR="00D36DE4" w:rsidRPr="00D36DE4" w:rsidRDefault="00D36DE4" w:rsidP="00D36DE4">
      <w:pPr>
        <w:adjustRightInd w:val="0"/>
        <w:rPr>
          <w:rFonts w:ascii="Times New Roman" w:hAnsi="Times New Roman" w:cs="Times New Roman"/>
          <w:sz w:val="24"/>
          <w:szCs w:val="24"/>
          <w:lang w:val="ru-RU"/>
        </w:rPr>
      </w:pPr>
      <w:r w:rsidRPr="00D36DE4">
        <w:rPr>
          <w:rFonts w:ascii="Times New Roman" w:hAnsi="Times New Roman" w:cs="Times New Roman"/>
          <w:bCs/>
          <w:sz w:val="24"/>
          <w:szCs w:val="24"/>
          <w:lang w:val="ru-RU"/>
        </w:rPr>
        <w:t>49. СЕКРЕЦИЮ ЖЕЛУДОЧНОГО СОКА УСИЛИВАЕТ</w:t>
      </w:r>
      <w:r w:rsidRPr="00D36DE4">
        <w:rPr>
          <w:rFonts w:ascii="Times New Roman" w:hAnsi="Times New Roman" w:cs="Times New Roman"/>
          <w:sz w:val="24"/>
          <w:szCs w:val="24"/>
          <w:lang w:val="ru-RU"/>
        </w:rPr>
        <w:t xml:space="preserve">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1. имодиум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2. мотилиум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3. кофеин  </w:t>
      </w:r>
    </w:p>
    <w:p w:rsidR="00D36DE4" w:rsidRPr="00D36DE4" w:rsidRDefault="00D36DE4" w:rsidP="00D36DE4">
      <w:pPr>
        <w:tabs>
          <w:tab w:val="left" w:pos="622"/>
        </w:tabs>
        <w:adjustRightInd w:val="0"/>
        <w:ind w:left="15" w:firstLine="552"/>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4. пирензепин </w:t>
      </w:r>
    </w:p>
    <w:p w:rsidR="00D36DE4" w:rsidRPr="00D36DE4" w:rsidRDefault="00D36DE4" w:rsidP="00D36DE4">
      <w:pPr>
        <w:adjustRightInd w:val="0"/>
        <w:jc w:val="both"/>
        <w:rPr>
          <w:rFonts w:ascii="Times New Roman" w:hAnsi="Times New Roman" w:cs="Times New Roman"/>
          <w:sz w:val="24"/>
          <w:szCs w:val="24"/>
          <w:lang w:val="ru-RU"/>
        </w:rPr>
      </w:pPr>
      <w:r w:rsidRPr="00D36DE4">
        <w:rPr>
          <w:rFonts w:ascii="Times New Roman" w:hAnsi="Times New Roman" w:cs="Times New Roman"/>
          <w:bCs/>
          <w:sz w:val="24"/>
          <w:szCs w:val="24"/>
          <w:lang w:val="ru-RU"/>
        </w:rPr>
        <w:t>50. ГАСТРОПРОТЕКТОР, ОСНОВНАЯ СФЕРА ПРИМЕНЕНИЯ КОТОРОГО - ПРОФИЛАКТИКА УЛЬЦЕРОГЕННОГО ДЕЙСТВИЯ НПВС</w:t>
      </w:r>
      <w:r w:rsidRPr="00D36DE4">
        <w:rPr>
          <w:rFonts w:ascii="Times New Roman" w:hAnsi="Times New Roman" w:cs="Times New Roman"/>
          <w:sz w:val="24"/>
          <w:szCs w:val="24"/>
          <w:lang w:val="ru-RU"/>
        </w:rPr>
        <w:t xml:space="preserve">  </w:t>
      </w:r>
    </w:p>
    <w:p w:rsidR="00D36DE4" w:rsidRPr="00C77D44" w:rsidRDefault="00D36DE4" w:rsidP="00D36DE4">
      <w:pPr>
        <w:tabs>
          <w:tab w:val="left" w:pos="622"/>
        </w:tabs>
        <w:adjustRightInd w:val="0"/>
        <w:ind w:left="567"/>
        <w:rPr>
          <w:rFonts w:ascii="Times New Roman" w:hAnsi="Times New Roman" w:cs="Times New Roman"/>
          <w:sz w:val="24"/>
          <w:szCs w:val="24"/>
          <w:lang w:val="ru-RU"/>
        </w:rPr>
      </w:pPr>
      <w:r w:rsidRPr="00C77D44">
        <w:rPr>
          <w:rFonts w:ascii="Times New Roman" w:hAnsi="Times New Roman" w:cs="Times New Roman"/>
          <w:sz w:val="24"/>
          <w:szCs w:val="24"/>
          <w:lang w:val="ru-RU"/>
        </w:rPr>
        <w:t xml:space="preserve">1. мукофальк </w:t>
      </w:r>
    </w:p>
    <w:p w:rsidR="00D36DE4" w:rsidRPr="00C77D44" w:rsidRDefault="00D36DE4" w:rsidP="00D36DE4">
      <w:pPr>
        <w:tabs>
          <w:tab w:val="left" w:pos="622"/>
        </w:tabs>
        <w:adjustRightInd w:val="0"/>
        <w:ind w:left="567"/>
        <w:rPr>
          <w:rFonts w:ascii="Times New Roman" w:hAnsi="Times New Roman" w:cs="Times New Roman"/>
          <w:sz w:val="24"/>
          <w:szCs w:val="24"/>
          <w:lang w:val="ru-RU"/>
        </w:rPr>
      </w:pPr>
      <w:r w:rsidRPr="00C77D44">
        <w:rPr>
          <w:rFonts w:ascii="Times New Roman" w:hAnsi="Times New Roman" w:cs="Times New Roman"/>
          <w:sz w:val="24"/>
          <w:szCs w:val="24"/>
          <w:lang w:val="ru-RU"/>
        </w:rPr>
        <w:t xml:space="preserve">2.мизопростол   </w:t>
      </w:r>
    </w:p>
    <w:p w:rsidR="00D36DE4" w:rsidRPr="00C77D44" w:rsidRDefault="00D36DE4" w:rsidP="00D36DE4">
      <w:pPr>
        <w:tabs>
          <w:tab w:val="left" w:pos="622"/>
        </w:tabs>
        <w:adjustRightInd w:val="0"/>
        <w:ind w:left="567"/>
        <w:rPr>
          <w:rFonts w:ascii="Times New Roman" w:hAnsi="Times New Roman" w:cs="Times New Roman"/>
          <w:sz w:val="24"/>
          <w:szCs w:val="24"/>
          <w:lang w:val="ru-RU"/>
        </w:rPr>
      </w:pPr>
      <w:r w:rsidRPr="00C77D44">
        <w:rPr>
          <w:rFonts w:ascii="Times New Roman" w:hAnsi="Times New Roman" w:cs="Times New Roman"/>
          <w:sz w:val="24"/>
          <w:szCs w:val="24"/>
          <w:lang w:val="ru-RU"/>
        </w:rPr>
        <w:t xml:space="preserve">3.сукралфат </w:t>
      </w:r>
    </w:p>
    <w:p w:rsidR="00D36DE4" w:rsidRPr="00C77D44" w:rsidRDefault="00D36DE4" w:rsidP="00D36DE4">
      <w:pPr>
        <w:ind w:left="567"/>
        <w:jc w:val="both"/>
        <w:rPr>
          <w:rFonts w:ascii="Times New Roman" w:hAnsi="Times New Roman" w:cs="Times New Roman"/>
          <w:sz w:val="24"/>
          <w:szCs w:val="24"/>
          <w:lang w:val="ru-RU"/>
        </w:rPr>
      </w:pPr>
      <w:r w:rsidRPr="00C77D44">
        <w:rPr>
          <w:rFonts w:ascii="Times New Roman" w:hAnsi="Times New Roman" w:cs="Times New Roman"/>
          <w:sz w:val="24"/>
          <w:szCs w:val="24"/>
          <w:lang w:val="ru-RU"/>
        </w:rPr>
        <w:t>4.омепразол</w:t>
      </w:r>
    </w:p>
    <w:p w:rsidR="00D24EBE" w:rsidRPr="00FA190A" w:rsidRDefault="00D24EBE" w:rsidP="00D24EBE">
      <w:pPr>
        <w:jc w:val="both"/>
        <w:rPr>
          <w:rFonts w:ascii="Times New Roman" w:hAnsi="Times New Roman" w:cs="Times New Roman"/>
          <w:sz w:val="24"/>
          <w:szCs w:val="24"/>
          <w:lang w:val="ru-RU"/>
        </w:rPr>
      </w:pPr>
    </w:p>
    <w:p w:rsidR="007C5C63" w:rsidRPr="00451B37" w:rsidRDefault="007C5C63" w:rsidP="007C5C63">
      <w:pPr>
        <w:widowControl/>
        <w:autoSpaceDE/>
        <w:autoSpaceDN/>
        <w:jc w:val="both"/>
        <w:rPr>
          <w:rFonts w:ascii="Times New Roman" w:hAnsi="Times New Roman" w:cs="Times New Roman"/>
          <w:sz w:val="24"/>
          <w:szCs w:val="24"/>
          <w:lang w:val="ru-RU"/>
        </w:rPr>
      </w:pPr>
    </w:p>
    <w:p w:rsidR="00D24EBE" w:rsidRPr="00D24EBE" w:rsidRDefault="00892781" w:rsidP="00D24EBE">
      <w:pPr>
        <w:jc w:val="both"/>
        <w:rPr>
          <w:rFonts w:ascii="Times New Roman" w:hAnsi="Times New Roman" w:cs="Times New Roman"/>
          <w:b/>
          <w:sz w:val="24"/>
          <w:szCs w:val="24"/>
          <w:lang w:val="ru-RU"/>
        </w:rPr>
      </w:pPr>
      <w:r>
        <w:rPr>
          <w:rFonts w:ascii="Times New Roman" w:hAnsi="Times New Roman" w:cs="Times New Roman"/>
          <w:b/>
          <w:sz w:val="24"/>
          <w:szCs w:val="24"/>
          <w:lang w:val="ru-RU"/>
        </w:rPr>
        <w:t>1.1.2</w:t>
      </w:r>
      <w:r w:rsidR="00D24EBE" w:rsidRPr="00D24EBE">
        <w:rPr>
          <w:rFonts w:ascii="Times New Roman" w:hAnsi="Times New Roman" w:cs="Times New Roman"/>
          <w:b/>
          <w:sz w:val="24"/>
          <w:szCs w:val="24"/>
          <w:lang w:val="ru-RU"/>
        </w:rPr>
        <w:t>. УСТАНОВЛЕНИЕ СООТВЕТСТВИЯ МЕЖДУ МНОЖЕСТВАМИ ВАРИАНТОВ ОТВЕТОВ</w:t>
      </w:r>
    </w:p>
    <w:p w:rsidR="00D36DE4" w:rsidRPr="00D36DE4" w:rsidRDefault="00D36DE4" w:rsidP="00D36DE4">
      <w:pPr>
        <w:jc w:val="both"/>
        <w:rPr>
          <w:rFonts w:ascii="Times New Roman" w:hAnsi="Times New Roman" w:cs="Times New Roman"/>
          <w:color w:val="000000"/>
          <w:sz w:val="24"/>
          <w:szCs w:val="24"/>
        </w:rPr>
      </w:pPr>
      <w:r w:rsidRPr="00D36DE4">
        <w:rPr>
          <w:rFonts w:ascii="Times New Roman" w:hAnsi="Times New Roman" w:cs="Times New Roman"/>
          <w:color w:val="000000"/>
          <w:sz w:val="24"/>
          <w:szCs w:val="24"/>
        </w:rPr>
        <w:t>1. УСТАНОВИТЬ СООТВЕТСТВИЕ…</w:t>
      </w:r>
    </w:p>
    <w:p w:rsidR="00D36DE4" w:rsidRPr="00D36DE4" w:rsidRDefault="00D36DE4" w:rsidP="00D36DE4">
      <w:pPr>
        <w:jc w:val="both"/>
        <w:rPr>
          <w:rFonts w:ascii="Times New Roman" w:hAnsi="Times New Roman" w:cs="Times New Roman"/>
          <w:color w:val="000000"/>
          <w:sz w:val="24"/>
          <w:szCs w:val="24"/>
        </w:rPr>
      </w:pPr>
      <w:r w:rsidRPr="00D36DE4">
        <w:rPr>
          <w:rFonts w:ascii="Times New Roman" w:hAnsi="Times New Roman" w:cs="Times New Roman"/>
          <w:color w:val="000000"/>
          <w:sz w:val="24"/>
          <w:szCs w:val="24"/>
        </w:rPr>
        <w:t>1.</w:t>
      </w:r>
    </w:p>
    <w:tbl>
      <w:tblPr>
        <w:tblW w:w="5000" w:type="pct"/>
        <w:tblLook w:val="04A0"/>
      </w:tblPr>
      <w:tblGrid>
        <w:gridCol w:w="458"/>
        <w:gridCol w:w="3813"/>
        <w:gridCol w:w="604"/>
        <w:gridCol w:w="5002"/>
      </w:tblGrid>
      <w:tr w:rsidR="00D36DE4" w:rsidRPr="00D36DE4" w:rsidTr="00C77D44">
        <w:tc>
          <w:tcPr>
            <w:tcW w:w="2162"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ЛЕКАРСТВЕННОЕ СРЕДСТВО</w:t>
            </w:r>
          </w:p>
        </w:tc>
        <w:tc>
          <w:tcPr>
            <w:tcW w:w="2838"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ПОКАЗАНИЕ К ПРИМЕНЕНИЮ</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1.</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Цианокобаламин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Гиперхромная анемия</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2.</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Мальтофер</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Железодефицитная анемия</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3.</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Гепарин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Тромбоэмболия</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4.</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Викасол</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Кровоточивость</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5.</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Аминокапроновая кислота</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Кровотечения, обусловленные фибринолизом</w:t>
            </w:r>
          </w:p>
        </w:tc>
      </w:tr>
    </w:tbl>
    <w:p w:rsidR="00D36DE4" w:rsidRPr="00D36DE4" w:rsidRDefault="00D36DE4" w:rsidP="00D36DE4">
      <w:pPr>
        <w:rPr>
          <w:rFonts w:ascii="Times New Roman" w:hAnsi="Times New Roman" w:cs="Times New Roman"/>
          <w:sz w:val="24"/>
          <w:szCs w:val="24"/>
        </w:rPr>
      </w:pPr>
    </w:p>
    <w:p w:rsidR="00D36DE4" w:rsidRDefault="00D36DE4" w:rsidP="00D36DE4">
      <w:pPr>
        <w:rPr>
          <w:rFonts w:ascii="Times New Roman" w:hAnsi="Times New Roman" w:cs="Times New Roman"/>
          <w:sz w:val="24"/>
          <w:szCs w:val="24"/>
          <w:lang w:val="ru-RU"/>
        </w:rPr>
      </w:pPr>
      <w:r w:rsidRPr="00D36DE4">
        <w:rPr>
          <w:rFonts w:ascii="Times New Roman" w:hAnsi="Times New Roman" w:cs="Times New Roman"/>
          <w:sz w:val="24"/>
          <w:szCs w:val="24"/>
        </w:rPr>
        <w:lastRenderedPageBreak/>
        <w:t>Ответы: 1 -___; 2 - ___; 3 - ___; 4 - ____; 5 - ___.</w:t>
      </w:r>
    </w:p>
    <w:p w:rsidR="00782EBA" w:rsidRPr="00782EBA" w:rsidRDefault="00782EBA" w:rsidP="00D36DE4">
      <w:pPr>
        <w:rPr>
          <w:rFonts w:ascii="Times New Roman" w:hAnsi="Times New Roman" w:cs="Times New Roman"/>
          <w:sz w:val="24"/>
          <w:szCs w:val="24"/>
          <w:lang w:val="ru-RU"/>
        </w:rPr>
      </w:pPr>
    </w:p>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2.</w:t>
      </w:r>
    </w:p>
    <w:tbl>
      <w:tblPr>
        <w:tblW w:w="5000" w:type="pct"/>
        <w:tblLook w:val="04A0"/>
      </w:tblPr>
      <w:tblGrid>
        <w:gridCol w:w="458"/>
        <w:gridCol w:w="3813"/>
        <w:gridCol w:w="604"/>
        <w:gridCol w:w="5002"/>
      </w:tblGrid>
      <w:tr w:rsidR="00D36DE4" w:rsidRPr="00D36DE4" w:rsidTr="00C77D44">
        <w:tc>
          <w:tcPr>
            <w:tcW w:w="2162"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ЛЕКАРСТВЕННОЕ СРЕДСТВО</w:t>
            </w:r>
          </w:p>
        </w:tc>
        <w:tc>
          <w:tcPr>
            <w:tcW w:w="2838"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ФАРМАКОЛОГИЧЕСКАЯ ГРУППА</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1.</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Гепарин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Антикоагулянты</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2.</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Тромбо-АСС</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Антиагреганты</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3.</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 xml:space="preserve">Листья крапивы </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Коагулянты</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4.</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Протамина  сульфат</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Антагонисты гепарина</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5.</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Варфарин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Антикоагулянты непрямого действия</w:t>
            </w:r>
          </w:p>
        </w:tc>
      </w:tr>
    </w:tbl>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Ответы: 1 -___; 2 - ___; 3 - ___; 4 - ____; 5 - ___.</w:t>
      </w:r>
    </w:p>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3.</w:t>
      </w:r>
    </w:p>
    <w:tbl>
      <w:tblPr>
        <w:tblW w:w="5000" w:type="pct"/>
        <w:tblLook w:val="04A0"/>
      </w:tblPr>
      <w:tblGrid>
        <w:gridCol w:w="458"/>
        <w:gridCol w:w="3813"/>
        <w:gridCol w:w="604"/>
        <w:gridCol w:w="5002"/>
      </w:tblGrid>
      <w:tr w:rsidR="00D36DE4" w:rsidRPr="00D36DE4" w:rsidTr="00C77D44">
        <w:tc>
          <w:tcPr>
            <w:tcW w:w="2162"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ЛЕКАРСТВЕННОЕ СРЕДСТВО</w:t>
            </w:r>
          </w:p>
        </w:tc>
        <w:tc>
          <w:tcPr>
            <w:tcW w:w="2838"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ПОКАЗАНИЕ К ПРИМЕНЕНИЮ</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1.</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 xml:space="preserve">Эноксапарин натрия </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Антикоагулянты</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2.</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Тиклопидин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Антиагреганты</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3.</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Викасол</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Коагулянты</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4.</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Протамин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Антагонисты гепарина</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5.</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Неодикумарин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Антикоагулянты непрямого действия</w:t>
            </w:r>
          </w:p>
        </w:tc>
      </w:tr>
    </w:tbl>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Ответы: 1 -___; 2 - ___; 3 - ___; 4 - ____; 5 - ___.</w:t>
      </w:r>
    </w:p>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4.</w:t>
      </w:r>
    </w:p>
    <w:tbl>
      <w:tblPr>
        <w:tblW w:w="5000" w:type="pct"/>
        <w:tblLook w:val="04A0"/>
      </w:tblPr>
      <w:tblGrid>
        <w:gridCol w:w="458"/>
        <w:gridCol w:w="3813"/>
        <w:gridCol w:w="604"/>
        <w:gridCol w:w="5002"/>
      </w:tblGrid>
      <w:tr w:rsidR="00D36DE4" w:rsidRPr="00D36DE4" w:rsidTr="00C77D44">
        <w:tc>
          <w:tcPr>
            <w:tcW w:w="2162"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ЛЕКАРСТВЕННОЕ СРЕДСТВО</w:t>
            </w:r>
          </w:p>
        </w:tc>
        <w:tc>
          <w:tcPr>
            <w:tcW w:w="2838"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ФАРМАКОЛОГИЧЕСКАЯ ГРУППА</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1.</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Надропарин кальция</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Антикоагулянты</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2.</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Клопидогрел</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Антиагреганты</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3.</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Настойка лагохилуса</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Коагулянты</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4.</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Фенилин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Антикоагулянты непрямого действия</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5.</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Тромбин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Гемостатик</w:t>
            </w:r>
          </w:p>
        </w:tc>
      </w:tr>
    </w:tbl>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Ответы: 1 -___; 2 - ___; 3 - ___; 4 - ____; 5 - ___.</w:t>
      </w:r>
    </w:p>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5.</w:t>
      </w:r>
    </w:p>
    <w:tbl>
      <w:tblPr>
        <w:tblW w:w="5000" w:type="pct"/>
        <w:tblLook w:val="04A0"/>
      </w:tblPr>
      <w:tblGrid>
        <w:gridCol w:w="458"/>
        <w:gridCol w:w="3813"/>
        <w:gridCol w:w="604"/>
        <w:gridCol w:w="5002"/>
      </w:tblGrid>
      <w:tr w:rsidR="00D36DE4" w:rsidRPr="00D36DE4" w:rsidTr="00C77D44">
        <w:tc>
          <w:tcPr>
            <w:tcW w:w="2162"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ЛЕКАРСТВЕННОЕ СРЕДСТВО</w:t>
            </w:r>
          </w:p>
        </w:tc>
        <w:tc>
          <w:tcPr>
            <w:tcW w:w="2838"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ФАРМАКОЛОГИЧЕСКАЯ ГРУППА</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1.</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Аминокапроновая кислота</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Ингибитор фибринолиза</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2.</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Фитоменадион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Коагулянты</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3.</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Дипиридамол</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Антиагрегант</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4.</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Лейкоген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Стимулятор лейкопоэза</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5.</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Ферковен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Стимулятор эритропоэза</w:t>
            </w:r>
          </w:p>
        </w:tc>
      </w:tr>
    </w:tbl>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Ответы: 1 -___; 2 - ___; 3 - ___; 4 - ____; 5 - ___.</w:t>
      </w:r>
    </w:p>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6.</w:t>
      </w:r>
    </w:p>
    <w:tbl>
      <w:tblPr>
        <w:tblW w:w="5000" w:type="pct"/>
        <w:tblLook w:val="04A0"/>
      </w:tblPr>
      <w:tblGrid>
        <w:gridCol w:w="458"/>
        <w:gridCol w:w="3813"/>
        <w:gridCol w:w="604"/>
        <w:gridCol w:w="5002"/>
      </w:tblGrid>
      <w:tr w:rsidR="00D36DE4" w:rsidRPr="00D36DE4" w:rsidTr="00C77D44">
        <w:tc>
          <w:tcPr>
            <w:tcW w:w="2162"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ЛЕКАРСТВЕННОЕ СРЕДСТВО</w:t>
            </w:r>
          </w:p>
        </w:tc>
        <w:tc>
          <w:tcPr>
            <w:tcW w:w="2838"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ФАРМАКОЛОГИЧЕСКАЯ ГРУППА</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lastRenderedPageBreak/>
              <w:t>1.</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Нитроглицерин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Антиангинальные</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2.</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Эналаприл</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Ингибитор АПФ</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3.</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Фуросемид</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Диуретики</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4.</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Церебролизин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Нейропротектор</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5.</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Аспаркам</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Препарат калия</w:t>
            </w:r>
          </w:p>
        </w:tc>
      </w:tr>
    </w:tbl>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Ответы: 1 -___; 2 - ___; 3 - ___; 4 - ____; 5 - ___.</w:t>
      </w:r>
    </w:p>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7.</w:t>
      </w:r>
    </w:p>
    <w:tbl>
      <w:tblPr>
        <w:tblW w:w="5000" w:type="pct"/>
        <w:tblLook w:val="04A0"/>
      </w:tblPr>
      <w:tblGrid>
        <w:gridCol w:w="458"/>
        <w:gridCol w:w="3813"/>
        <w:gridCol w:w="604"/>
        <w:gridCol w:w="5002"/>
      </w:tblGrid>
      <w:tr w:rsidR="00D36DE4" w:rsidRPr="00D36DE4" w:rsidTr="00C77D44">
        <w:tc>
          <w:tcPr>
            <w:tcW w:w="2162"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ЛЕКАРСТВЕННОЕ СРЕДСТВО</w:t>
            </w:r>
          </w:p>
        </w:tc>
        <w:tc>
          <w:tcPr>
            <w:tcW w:w="2838"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ФАРМАКОЛОГИЧЕСКАЯ ГРУППА</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1.</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Гипотиазид</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Диуретики</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2.</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Диосмин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Ангиопротектор</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3.</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Панангин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Препарат калия</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4.</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Амиодарон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Блокатор калиевых каналов</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5.</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Дигоксин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Сердечный гликозид</w:t>
            </w:r>
          </w:p>
        </w:tc>
      </w:tr>
    </w:tbl>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Ответы: 1 -___; 2 - ___; 3 - ___; 4 - ____; 5 - ___.</w:t>
      </w:r>
    </w:p>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8.</w:t>
      </w:r>
    </w:p>
    <w:tbl>
      <w:tblPr>
        <w:tblW w:w="5000" w:type="pct"/>
        <w:tblLook w:val="04A0"/>
      </w:tblPr>
      <w:tblGrid>
        <w:gridCol w:w="458"/>
        <w:gridCol w:w="3813"/>
        <w:gridCol w:w="604"/>
        <w:gridCol w:w="5002"/>
      </w:tblGrid>
      <w:tr w:rsidR="00D36DE4" w:rsidRPr="00D36DE4" w:rsidTr="00C77D44">
        <w:tc>
          <w:tcPr>
            <w:tcW w:w="2162"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ЛЕКАРСТВЕННОЕ СРЕДСТВО</w:t>
            </w:r>
          </w:p>
        </w:tc>
        <w:tc>
          <w:tcPr>
            <w:tcW w:w="2838"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ФАРМАКОЛОГИЧЕСКАЯ ГРУППА</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1.</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Индапамид</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Диуретики</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2.</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Эскузан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Ангиопротекторы</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3.</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Панангин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Препарат калия</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4.</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Верапамил</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Блокаторы кальциевых каналов</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5.</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Целанид</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Сердечный гликозид</w:t>
            </w:r>
          </w:p>
        </w:tc>
      </w:tr>
    </w:tbl>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Ответы: 1 -___; 2 - ___; 3 - ___; 4 - ____; 5 - ___.</w:t>
      </w:r>
    </w:p>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9.</w:t>
      </w:r>
    </w:p>
    <w:tbl>
      <w:tblPr>
        <w:tblW w:w="5000" w:type="pct"/>
        <w:tblLook w:val="04A0"/>
      </w:tblPr>
      <w:tblGrid>
        <w:gridCol w:w="458"/>
        <w:gridCol w:w="3813"/>
        <w:gridCol w:w="604"/>
        <w:gridCol w:w="5002"/>
      </w:tblGrid>
      <w:tr w:rsidR="00D36DE4" w:rsidRPr="00D36DE4" w:rsidTr="00C77D44">
        <w:tc>
          <w:tcPr>
            <w:tcW w:w="2162"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ЛЕКАРСТВЕННОЕ СРЕДСТВО</w:t>
            </w:r>
          </w:p>
        </w:tc>
        <w:tc>
          <w:tcPr>
            <w:tcW w:w="2838"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ФАРМАКОЛОГИЧЕСКАЯ ГРУППА</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1.</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Каптоприл</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Антигипертензивные</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2.</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Правастатин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Гиполипидемические</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3.</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Винпоцетин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Средства, улучшающие мозговое кровообращение</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4.</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Новокаиндамид</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Антиаритмические</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5.</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Мексидол</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Антиоксиданты</w:t>
            </w:r>
          </w:p>
        </w:tc>
      </w:tr>
    </w:tbl>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Ответы: 1 -___; 2 - ___; 3 - ___; 4 - ____; 5 - ___.</w:t>
      </w:r>
    </w:p>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10.</w:t>
      </w:r>
    </w:p>
    <w:tbl>
      <w:tblPr>
        <w:tblW w:w="5000" w:type="pct"/>
        <w:tblLook w:val="04A0"/>
      </w:tblPr>
      <w:tblGrid>
        <w:gridCol w:w="458"/>
        <w:gridCol w:w="3813"/>
        <w:gridCol w:w="604"/>
        <w:gridCol w:w="5002"/>
      </w:tblGrid>
      <w:tr w:rsidR="00D36DE4" w:rsidRPr="00D36DE4" w:rsidTr="00C77D44">
        <w:tc>
          <w:tcPr>
            <w:tcW w:w="2162"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ЛЕКАРСТВЕННОЕ СРЕДСТВО</w:t>
            </w:r>
          </w:p>
        </w:tc>
        <w:tc>
          <w:tcPr>
            <w:tcW w:w="2838"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ФАРМАКОЛОГИЧЕСКАЯ ГРУППА</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1.</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Клофелин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Антигипертензивные</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2.</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Валидол</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Антиангинальные</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3.</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Дибазол</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Миотропный спазмолитик</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4.</w:t>
            </w:r>
          </w:p>
        </w:tc>
        <w:tc>
          <w:tcPr>
            <w:tcW w:w="1930" w:type="pct"/>
            <w:shd w:val="clear" w:color="auto" w:fill="auto"/>
          </w:tcPr>
          <w:p w:rsidR="00D36DE4" w:rsidRPr="00D36DE4" w:rsidRDefault="00D36DE4" w:rsidP="00C77D44">
            <w:pPr>
              <w:rPr>
                <w:rFonts w:ascii="Times New Roman" w:eastAsia="Calibri" w:hAnsi="Times New Roman" w:cs="Times New Roman"/>
                <w:sz w:val="24"/>
                <w:szCs w:val="24"/>
              </w:rPr>
            </w:pPr>
            <w:r w:rsidRPr="00D36DE4">
              <w:rPr>
                <w:rFonts w:ascii="Times New Roman" w:hAnsi="Times New Roman" w:cs="Times New Roman"/>
                <w:sz w:val="24"/>
                <w:szCs w:val="24"/>
              </w:rPr>
              <w:t>Фезам</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 xml:space="preserve">Средства, улучшающие мозговое </w:t>
            </w:r>
            <w:r w:rsidRPr="00D36DE4">
              <w:rPr>
                <w:rFonts w:ascii="Times New Roman" w:hAnsi="Times New Roman" w:cs="Times New Roman"/>
                <w:sz w:val="24"/>
                <w:szCs w:val="24"/>
              </w:rPr>
              <w:lastRenderedPageBreak/>
              <w:t>кровообращение</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lastRenderedPageBreak/>
              <w:t>5.</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Эмоксипин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Антиоксиданты</w:t>
            </w:r>
          </w:p>
        </w:tc>
      </w:tr>
    </w:tbl>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Ответы: 1 -___; 2 - ___; 3 - ___; 4 - ____; 5 - ___.</w:t>
      </w:r>
    </w:p>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11.</w:t>
      </w:r>
    </w:p>
    <w:tbl>
      <w:tblPr>
        <w:tblW w:w="5000" w:type="pct"/>
        <w:tblLook w:val="04A0"/>
      </w:tblPr>
      <w:tblGrid>
        <w:gridCol w:w="458"/>
        <w:gridCol w:w="3487"/>
        <w:gridCol w:w="569"/>
        <w:gridCol w:w="5363"/>
      </w:tblGrid>
      <w:tr w:rsidR="00D36DE4" w:rsidRPr="00D36DE4" w:rsidTr="00C77D44">
        <w:tc>
          <w:tcPr>
            <w:tcW w:w="1997"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ЛЕКАРСТВЕННОЕ СРЕДСТВО</w:t>
            </w:r>
          </w:p>
        </w:tc>
        <w:tc>
          <w:tcPr>
            <w:tcW w:w="3003"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ФАРМАКОЛОГИЧЕСКАЯ ГРУППА</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1.</w:t>
            </w:r>
          </w:p>
        </w:tc>
        <w:tc>
          <w:tcPr>
            <w:tcW w:w="1765"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Эналаприл</w:t>
            </w:r>
          </w:p>
        </w:tc>
        <w:tc>
          <w:tcPr>
            <w:tcW w:w="288"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w:t>
            </w:r>
          </w:p>
        </w:tc>
        <w:tc>
          <w:tcPr>
            <w:tcW w:w="2715"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Антигипертензивные</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2.</w:t>
            </w:r>
          </w:p>
        </w:tc>
        <w:tc>
          <w:tcPr>
            <w:tcW w:w="1765"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Нитроспрей</w:t>
            </w:r>
          </w:p>
        </w:tc>
        <w:tc>
          <w:tcPr>
            <w:tcW w:w="288"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w:t>
            </w:r>
          </w:p>
        </w:tc>
        <w:tc>
          <w:tcPr>
            <w:tcW w:w="2715"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Антиангинальные</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3.</w:t>
            </w:r>
          </w:p>
        </w:tc>
        <w:tc>
          <w:tcPr>
            <w:tcW w:w="1765" w:type="pct"/>
            <w:shd w:val="clear" w:color="auto" w:fill="auto"/>
          </w:tcPr>
          <w:p w:rsidR="00D36DE4" w:rsidRPr="00892781" w:rsidRDefault="00D36DE4" w:rsidP="00C77D44">
            <w:pPr>
              <w:pStyle w:val="2"/>
              <w:shd w:val="clear" w:color="auto" w:fill="FFFFFF"/>
              <w:spacing w:before="0"/>
              <w:rPr>
                <w:rFonts w:ascii="Times New Roman" w:hAnsi="Times New Roman" w:cs="Times New Roman"/>
                <w:b w:val="0"/>
                <w:i/>
                <w:color w:val="000000" w:themeColor="text1"/>
                <w:sz w:val="24"/>
                <w:szCs w:val="24"/>
              </w:rPr>
            </w:pPr>
            <w:r w:rsidRPr="00892781">
              <w:rPr>
                <w:rFonts w:ascii="Times New Roman" w:hAnsi="Times New Roman" w:cs="Times New Roman"/>
                <w:b w:val="0"/>
                <w:color w:val="000000" w:themeColor="text1"/>
                <w:sz w:val="24"/>
                <w:szCs w:val="24"/>
              </w:rPr>
              <w:t>Дротаверин</w:t>
            </w:r>
          </w:p>
        </w:tc>
        <w:tc>
          <w:tcPr>
            <w:tcW w:w="288"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w:t>
            </w:r>
          </w:p>
        </w:tc>
        <w:tc>
          <w:tcPr>
            <w:tcW w:w="2715"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Миотропный спазмолитик</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4.</w:t>
            </w:r>
          </w:p>
        </w:tc>
        <w:tc>
          <w:tcPr>
            <w:tcW w:w="1765"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Циннаризин</w:t>
            </w:r>
          </w:p>
        </w:tc>
        <w:tc>
          <w:tcPr>
            <w:tcW w:w="288"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w:t>
            </w:r>
          </w:p>
        </w:tc>
        <w:tc>
          <w:tcPr>
            <w:tcW w:w="2715"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Средства, улучшающие мозговое кровообращение</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5.</w:t>
            </w:r>
          </w:p>
        </w:tc>
        <w:tc>
          <w:tcPr>
            <w:tcW w:w="1765"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Токоферола ацетат</w:t>
            </w:r>
          </w:p>
        </w:tc>
        <w:tc>
          <w:tcPr>
            <w:tcW w:w="288"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w:t>
            </w:r>
          </w:p>
        </w:tc>
        <w:tc>
          <w:tcPr>
            <w:tcW w:w="2715"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Антиоксиданты</w:t>
            </w:r>
          </w:p>
        </w:tc>
      </w:tr>
    </w:tbl>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Ответы: 1 -___; 2 - ___; 3 - ___; 4 - ____; 5 - ___.</w:t>
      </w: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12.</w:t>
      </w:r>
    </w:p>
    <w:tbl>
      <w:tblPr>
        <w:tblW w:w="5000" w:type="pct"/>
        <w:tblLook w:val="04A0"/>
      </w:tblPr>
      <w:tblGrid>
        <w:gridCol w:w="458"/>
        <w:gridCol w:w="3813"/>
        <w:gridCol w:w="604"/>
        <w:gridCol w:w="5002"/>
      </w:tblGrid>
      <w:tr w:rsidR="00D36DE4" w:rsidRPr="00D36DE4" w:rsidTr="00C77D44">
        <w:tc>
          <w:tcPr>
            <w:tcW w:w="2162"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ЛЕКАРСТВЕННОЕ СРЕДСТВО</w:t>
            </w:r>
          </w:p>
        </w:tc>
        <w:tc>
          <w:tcPr>
            <w:tcW w:w="2838"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МЕХАНИЗМ ДЕЙСТВИЯ</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1.</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Сенна</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стимуляция механорецепторов</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2.</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Макроголь</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стимуляция опиоидных рецепторов</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3.</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Лоперамид</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стимуляция Д</w:t>
            </w:r>
            <w:r w:rsidRPr="00D36DE4">
              <w:rPr>
                <w:rFonts w:ascii="Times New Roman" w:hAnsi="Times New Roman" w:cs="Times New Roman"/>
                <w:sz w:val="24"/>
                <w:szCs w:val="24"/>
                <w:vertAlign w:val="subscript"/>
              </w:rPr>
              <w:t>2</w:t>
            </w:r>
            <w:r w:rsidRPr="00D36DE4">
              <w:rPr>
                <w:rFonts w:ascii="Times New Roman" w:hAnsi="Times New Roman" w:cs="Times New Roman"/>
                <w:sz w:val="24"/>
                <w:szCs w:val="24"/>
              </w:rPr>
              <w:t>-рецепторов дофамина</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4.</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Апоморфин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стимуляция хеморецепторов</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5.</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Ацеклидин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стимуляция М-холинорецепторов</w:t>
            </w:r>
          </w:p>
        </w:tc>
      </w:tr>
    </w:tbl>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Ответы: 1 -___; 2 - ___; 3 - ___; 4 - ____; 5 - ___.</w:t>
      </w:r>
    </w:p>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13.</w:t>
      </w:r>
    </w:p>
    <w:tbl>
      <w:tblPr>
        <w:tblW w:w="5000" w:type="pct"/>
        <w:tblLook w:val="04A0"/>
      </w:tblPr>
      <w:tblGrid>
        <w:gridCol w:w="458"/>
        <w:gridCol w:w="3813"/>
        <w:gridCol w:w="604"/>
        <w:gridCol w:w="5002"/>
      </w:tblGrid>
      <w:tr w:rsidR="00D36DE4" w:rsidRPr="00D36DE4" w:rsidTr="00C77D44">
        <w:tc>
          <w:tcPr>
            <w:tcW w:w="2162"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ЛЕКАРСТВЕННОЕ СРЕДСТВО</w:t>
            </w:r>
          </w:p>
        </w:tc>
        <w:tc>
          <w:tcPr>
            <w:tcW w:w="2838"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МЕХАНИЗМ ДЕЙСТВИЯ</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1.</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Омепразол</w:t>
            </w:r>
            <w:r w:rsidRPr="00D36DE4">
              <w:rPr>
                <w:rFonts w:ascii="Times New Roman" w:hAnsi="Times New Roman" w:cs="Times New Roman"/>
                <w:sz w:val="24"/>
                <w:szCs w:val="24"/>
              </w:rPr>
              <w:tab/>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блокирует М</w:t>
            </w:r>
            <w:r w:rsidRPr="00D36DE4">
              <w:rPr>
                <w:rFonts w:ascii="Times New Roman" w:hAnsi="Times New Roman" w:cs="Times New Roman"/>
                <w:sz w:val="24"/>
                <w:szCs w:val="24"/>
                <w:vertAlign w:val="subscript"/>
              </w:rPr>
              <w:t>1</w:t>
            </w:r>
            <w:r w:rsidRPr="00D36DE4">
              <w:rPr>
                <w:rFonts w:ascii="Times New Roman" w:hAnsi="Times New Roman" w:cs="Times New Roman"/>
                <w:sz w:val="24"/>
                <w:szCs w:val="24"/>
              </w:rPr>
              <w:t>-холинорецепторы</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2.</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Пирензепин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блокирует Н</w:t>
            </w:r>
            <w:r w:rsidRPr="00D36DE4">
              <w:rPr>
                <w:rFonts w:ascii="Times New Roman" w:hAnsi="Times New Roman" w:cs="Times New Roman"/>
                <w:sz w:val="24"/>
                <w:szCs w:val="24"/>
                <w:vertAlign w:val="superscript"/>
              </w:rPr>
              <w:t>+</w:t>
            </w:r>
            <w:r w:rsidRPr="00D36DE4">
              <w:rPr>
                <w:rFonts w:ascii="Times New Roman" w:hAnsi="Times New Roman" w:cs="Times New Roman"/>
                <w:sz w:val="24"/>
                <w:szCs w:val="24"/>
              </w:rPr>
              <w:t>, К</w:t>
            </w:r>
            <w:r w:rsidRPr="00D36DE4">
              <w:rPr>
                <w:rFonts w:ascii="Times New Roman" w:hAnsi="Times New Roman" w:cs="Times New Roman"/>
                <w:sz w:val="24"/>
                <w:szCs w:val="24"/>
                <w:vertAlign w:val="superscript"/>
              </w:rPr>
              <w:t>+</w:t>
            </w:r>
            <w:r w:rsidRPr="00D36DE4">
              <w:rPr>
                <w:rFonts w:ascii="Times New Roman" w:hAnsi="Times New Roman" w:cs="Times New Roman"/>
                <w:sz w:val="24"/>
                <w:szCs w:val="24"/>
              </w:rPr>
              <w:t xml:space="preserve"> - насос</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3.</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Фамотидин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блокирует Н</w:t>
            </w:r>
            <w:r w:rsidRPr="00D36DE4">
              <w:rPr>
                <w:rFonts w:ascii="Times New Roman" w:hAnsi="Times New Roman" w:cs="Times New Roman"/>
                <w:sz w:val="24"/>
                <w:szCs w:val="24"/>
                <w:vertAlign w:val="subscript"/>
              </w:rPr>
              <w:t>2</w:t>
            </w:r>
            <w:r w:rsidRPr="00D36DE4">
              <w:rPr>
                <w:rFonts w:ascii="Times New Roman" w:hAnsi="Times New Roman" w:cs="Times New Roman"/>
                <w:sz w:val="24"/>
                <w:szCs w:val="24"/>
              </w:rPr>
              <w:t>-рецепторы гистамина</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4.</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Лоперамид</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подавляет активность хеликобактерий</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5.</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Де-нол</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стимулирует опиатные рецепторы</w:t>
            </w:r>
          </w:p>
        </w:tc>
      </w:tr>
    </w:tbl>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Ответы: 1 -___; 2 - ___; 3 - ___; 4 - ____; 5 - ___.</w:t>
      </w:r>
    </w:p>
    <w:p w:rsidR="00D36DE4" w:rsidRPr="00D36DE4" w:rsidRDefault="00D36DE4" w:rsidP="00D36DE4">
      <w:pPr>
        <w:ind w:firstLine="851"/>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14.</w:t>
      </w:r>
    </w:p>
    <w:tbl>
      <w:tblPr>
        <w:tblW w:w="5000" w:type="pct"/>
        <w:tblLook w:val="04A0"/>
      </w:tblPr>
      <w:tblGrid>
        <w:gridCol w:w="458"/>
        <w:gridCol w:w="3813"/>
        <w:gridCol w:w="604"/>
        <w:gridCol w:w="5002"/>
      </w:tblGrid>
      <w:tr w:rsidR="00D36DE4" w:rsidRPr="00D36DE4" w:rsidTr="00C77D44">
        <w:tc>
          <w:tcPr>
            <w:tcW w:w="2162"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ЛЕКАРСТВЕННОЕ СРЕДСТВО</w:t>
            </w:r>
          </w:p>
        </w:tc>
        <w:tc>
          <w:tcPr>
            <w:tcW w:w="2838"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ФАРМАКОЛОГИЧЕСКАЯ ГРУППА</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1.</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Гутталакс</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гастропротектор</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2.</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Панзинорм</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гепатопротектор</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3.</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Церукал</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ферментный</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4.</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Эссенциале</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слабительный</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5.</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Висмута трикалия дицитрат</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противорвотный</w:t>
            </w:r>
          </w:p>
        </w:tc>
      </w:tr>
    </w:tbl>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Ответы: 1 -___; 2 - ___; 3 - ___; 4 - ____; 5 - ___.</w:t>
      </w: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ab/>
      </w: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15.</w:t>
      </w:r>
    </w:p>
    <w:tbl>
      <w:tblPr>
        <w:tblW w:w="5000" w:type="pct"/>
        <w:tblLook w:val="04A0"/>
      </w:tblPr>
      <w:tblGrid>
        <w:gridCol w:w="458"/>
        <w:gridCol w:w="3813"/>
        <w:gridCol w:w="604"/>
        <w:gridCol w:w="5002"/>
      </w:tblGrid>
      <w:tr w:rsidR="00D36DE4" w:rsidRPr="00D36DE4" w:rsidTr="00C77D44">
        <w:tc>
          <w:tcPr>
            <w:tcW w:w="2162"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lastRenderedPageBreak/>
              <w:t>ЛЕКАРСТВЕННОЕ СРЕДСТВО</w:t>
            </w:r>
          </w:p>
        </w:tc>
        <w:tc>
          <w:tcPr>
            <w:tcW w:w="2838"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ПОКАЗАНИЕ К ПРИМЕНЕНИЮ</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1.</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Фосфоглив</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диарея</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2.</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Сукралфат</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острый панкреатит</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3.</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Апротинин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рвота</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4.</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Смекта</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язвенная болезнь желудка</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5.</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Домперидон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гепатит</w:t>
            </w:r>
          </w:p>
        </w:tc>
      </w:tr>
    </w:tbl>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Ответы: 1 -___; 2 - ___; 3 - ___; 4 - ____; 5 - ___.</w:t>
      </w:r>
    </w:p>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16.</w:t>
      </w:r>
    </w:p>
    <w:tbl>
      <w:tblPr>
        <w:tblW w:w="5000" w:type="pct"/>
        <w:tblLook w:val="04A0"/>
      </w:tblPr>
      <w:tblGrid>
        <w:gridCol w:w="458"/>
        <w:gridCol w:w="3813"/>
        <w:gridCol w:w="604"/>
        <w:gridCol w:w="5002"/>
      </w:tblGrid>
      <w:tr w:rsidR="00D36DE4" w:rsidRPr="00D36DE4" w:rsidTr="00C77D44">
        <w:tc>
          <w:tcPr>
            <w:tcW w:w="2162"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ЛЕКАРСТВЕННОЕ СРЕДСТВО</w:t>
            </w:r>
          </w:p>
        </w:tc>
        <w:tc>
          <w:tcPr>
            <w:tcW w:w="2838"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ПОДГРУППА АНТАЦИДОВ</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1.</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Окись магния</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альгинаты</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2.</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Алюминия гидроокись</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препараты кальция</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3.</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Де-нол</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препараты висмута</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4.</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Кальция карбонат</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препараты алюминия</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5.</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Гевискон</w:t>
            </w:r>
            <w:r w:rsidRPr="00D36DE4">
              <w:rPr>
                <w:rFonts w:ascii="Times New Roman" w:hAnsi="Times New Roman" w:cs="Times New Roman"/>
                <w:sz w:val="24"/>
                <w:szCs w:val="24"/>
              </w:rPr>
              <w:tab/>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препараты магния</w:t>
            </w:r>
          </w:p>
        </w:tc>
      </w:tr>
    </w:tbl>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Ответы: 1 -___; 2 - ___; 3 - ___; 4 - ____; 5 - ___.</w:t>
      </w:r>
    </w:p>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17.</w:t>
      </w:r>
    </w:p>
    <w:tbl>
      <w:tblPr>
        <w:tblW w:w="5000" w:type="pct"/>
        <w:tblLook w:val="04A0"/>
      </w:tblPr>
      <w:tblGrid>
        <w:gridCol w:w="458"/>
        <w:gridCol w:w="3813"/>
        <w:gridCol w:w="604"/>
        <w:gridCol w:w="5002"/>
      </w:tblGrid>
      <w:tr w:rsidR="00D36DE4" w:rsidRPr="00D36DE4" w:rsidTr="00C77D44">
        <w:tc>
          <w:tcPr>
            <w:tcW w:w="2162"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ЛЕКАРСТВЕННОЕ СРЕДСТВО</w:t>
            </w:r>
          </w:p>
        </w:tc>
        <w:tc>
          <w:tcPr>
            <w:tcW w:w="2838"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ФАРМАКОЛОГИЧЕСКАЯ ГРУППА</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1.</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Урсофальк</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холекинетик</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2.</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Контрикал</w:t>
            </w:r>
            <w:r w:rsidRPr="00D36DE4">
              <w:rPr>
                <w:rFonts w:ascii="Times New Roman" w:hAnsi="Times New Roman" w:cs="Times New Roman"/>
                <w:sz w:val="24"/>
                <w:szCs w:val="24"/>
              </w:rPr>
              <w:tab/>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холеретик</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3.</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Фосфоглив</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гепатопротектор</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4.</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Холосас</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холелитолитик</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5.</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Гимекромон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антиферментный</w:t>
            </w:r>
          </w:p>
        </w:tc>
      </w:tr>
    </w:tbl>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Ответы: 1 -___; 2 - ___; 3 - ___; 4 - ____; 5 - ___.</w:t>
      </w:r>
    </w:p>
    <w:p w:rsidR="00D36DE4" w:rsidRPr="00D36DE4" w:rsidRDefault="00D36DE4" w:rsidP="00D36DE4">
      <w:pPr>
        <w:ind w:firstLine="851"/>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18.</w:t>
      </w:r>
    </w:p>
    <w:tbl>
      <w:tblPr>
        <w:tblW w:w="5000" w:type="pct"/>
        <w:tblLook w:val="04A0"/>
      </w:tblPr>
      <w:tblGrid>
        <w:gridCol w:w="458"/>
        <w:gridCol w:w="3813"/>
        <w:gridCol w:w="604"/>
        <w:gridCol w:w="5002"/>
      </w:tblGrid>
      <w:tr w:rsidR="00D36DE4" w:rsidRPr="00D36DE4" w:rsidTr="00C77D44">
        <w:tc>
          <w:tcPr>
            <w:tcW w:w="2162"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ЛЕКАРСТВЕННОЕ СРЕДСТВО</w:t>
            </w:r>
          </w:p>
        </w:tc>
        <w:tc>
          <w:tcPr>
            <w:tcW w:w="2838"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ПРОТИВОПОКАЗАНИЕ К ПРИМЕНЕНИЮ</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1.</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Апоморфин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легочное кровотечение</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2.</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Мотилиум</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желудочное кровотечение</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3.</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Атропин</w:t>
            </w:r>
            <w:r w:rsidRPr="00D36DE4">
              <w:rPr>
                <w:rFonts w:ascii="Times New Roman" w:hAnsi="Times New Roman" w:cs="Times New Roman"/>
                <w:sz w:val="24"/>
                <w:szCs w:val="24"/>
              </w:rPr>
              <w:tab/>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глаукома</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4.</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Ацидин-пепсин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гиперсекреторный гастрит</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5.</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Алмагель</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гипосекреторный гастрит</w:t>
            </w:r>
          </w:p>
        </w:tc>
      </w:tr>
    </w:tbl>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Ответы: 1 -___; 2 - ___; 3 - ___; 4 - ____; 5 - ___.</w:t>
      </w:r>
    </w:p>
    <w:p w:rsidR="00D36DE4" w:rsidRPr="00D36DE4" w:rsidRDefault="00D36DE4" w:rsidP="00D36DE4">
      <w:pPr>
        <w:ind w:firstLine="851"/>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19.</w:t>
      </w:r>
    </w:p>
    <w:tbl>
      <w:tblPr>
        <w:tblW w:w="5000" w:type="pct"/>
        <w:tblLook w:val="04A0"/>
      </w:tblPr>
      <w:tblGrid>
        <w:gridCol w:w="458"/>
        <w:gridCol w:w="3813"/>
        <w:gridCol w:w="604"/>
        <w:gridCol w:w="5002"/>
      </w:tblGrid>
      <w:tr w:rsidR="00D36DE4" w:rsidRPr="00D36DE4" w:rsidTr="00C77D44">
        <w:tc>
          <w:tcPr>
            <w:tcW w:w="2162"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ЛЕКАРСТВЕННОЕ СРЕДСТВО (МНН)</w:t>
            </w:r>
          </w:p>
        </w:tc>
        <w:tc>
          <w:tcPr>
            <w:tcW w:w="2838"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СИНОНИМ</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1.</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Омепразол</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Омез</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2.</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Пирензепин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Гастроцепин</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3.</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color w:val="000000"/>
                <w:sz w:val="24"/>
                <w:szCs w:val="24"/>
                <w:shd w:val="clear" w:color="auto" w:fill="FFFFFF"/>
              </w:rPr>
              <w:t>Фосфолипиды</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Фосфоглив</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4.</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Лоперамид</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Имодиум</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lastRenderedPageBreak/>
              <w:t>5.</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Смектит диоктаэдрический</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Смекта</w:t>
            </w:r>
          </w:p>
        </w:tc>
      </w:tr>
    </w:tbl>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Ответы: 1 -___; 2 - ___; 3 - ___; 4 - ____; 5 - ___.</w:t>
      </w:r>
    </w:p>
    <w:p w:rsidR="00D36DE4" w:rsidRPr="00D36DE4" w:rsidRDefault="00D36DE4" w:rsidP="00D36DE4">
      <w:pPr>
        <w:ind w:firstLine="851"/>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20.</w:t>
      </w:r>
    </w:p>
    <w:tbl>
      <w:tblPr>
        <w:tblW w:w="5000" w:type="pct"/>
        <w:tblLook w:val="04A0"/>
      </w:tblPr>
      <w:tblGrid>
        <w:gridCol w:w="458"/>
        <w:gridCol w:w="3813"/>
        <w:gridCol w:w="604"/>
        <w:gridCol w:w="5002"/>
      </w:tblGrid>
      <w:tr w:rsidR="00D36DE4" w:rsidRPr="00D36DE4" w:rsidTr="00C77D44">
        <w:tc>
          <w:tcPr>
            <w:tcW w:w="2162"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ЛЕКАРСТВЕННОЕ СРЕДСТВО (МНН)</w:t>
            </w:r>
          </w:p>
        </w:tc>
        <w:tc>
          <w:tcPr>
            <w:tcW w:w="2838"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СИНОНИМ</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1.</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Прокаин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Новокаин</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2.</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Тетракаин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Дикаин</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3.</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Бензокаин</w:t>
            </w:r>
            <w:r w:rsidRPr="00D36DE4">
              <w:rPr>
                <w:rFonts w:ascii="Times New Roman" w:hAnsi="Times New Roman" w:cs="Times New Roman"/>
                <w:sz w:val="24"/>
                <w:szCs w:val="24"/>
              </w:rPr>
              <w:tab/>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Анестезин</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4.</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Артикаин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Ультракаин</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5.</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Лидокаин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Ксикаин</w:t>
            </w:r>
          </w:p>
        </w:tc>
      </w:tr>
    </w:tbl>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Ответы: 1 -___; 2 - ___; 3 - ___; 4 - ____; 5 - ___.</w:t>
      </w:r>
    </w:p>
    <w:p w:rsidR="00D36DE4" w:rsidRPr="00D36DE4" w:rsidRDefault="00D36DE4" w:rsidP="00D36DE4">
      <w:pPr>
        <w:ind w:firstLine="851"/>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21.</w:t>
      </w:r>
    </w:p>
    <w:tbl>
      <w:tblPr>
        <w:tblW w:w="5000" w:type="pct"/>
        <w:tblLook w:val="04A0"/>
      </w:tblPr>
      <w:tblGrid>
        <w:gridCol w:w="458"/>
        <w:gridCol w:w="3813"/>
        <w:gridCol w:w="604"/>
        <w:gridCol w:w="5002"/>
      </w:tblGrid>
      <w:tr w:rsidR="00D36DE4" w:rsidRPr="00D36DE4" w:rsidTr="00C77D44">
        <w:tc>
          <w:tcPr>
            <w:tcW w:w="2162"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ЛЕКАРСТВЕННОЕ СРЕДСТВО</w:t>
            </w:r>
          </w:p>
        </w:tc>
        <w:tc>
          <w:tcPr>
            <w:tcW w:w="2838"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ФАРМАКОЛОГИЧЕСКАЯ ГРУППА</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1.</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Лидокаин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Местный анестетик</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2.</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Смекта</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Адсорбент</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3.</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Слизь крахмальная</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w:t>
            </w:r>
          </w:p>
        </w:tc>
        <w:tc>
          <w:tcPr>
            <w:tcW w:w="2532" w:type="pct"/>
            <w:shd w:val="clear" w:color="auto" w:fill="auto"/>
          </w:tcPr>
          <w:p w:rsidR="00D36DE4" w:rsidRPr="00D36DE4" w:rsidRDefault="00D36DE4" w:rsidP="00C77D44">
            <w:pPr>
              <w:tabs>
                <w:tab w:val="left" w:pos="2694"/>
              </w:tabs>
              <w:rPr>
                <w:rFonts w:ascii="Times New Roman" w:hAnsi="Times New Roman" w:cs="Times New Roman"/>
                <w:sz w:val="24"/>
                <w:szCs w:val="24"/>
              </w:rPr>
            </w:pPr>
            <w:r w:rsidRPr="00D36DE4">
              <w:rPr>
                <w:rFonts w:ascii="Times New Roman" w:hAnsi="Times New Roman" w:cs="Times New Roman"/>
                <w:sz w:val="24"/>
                <w:szCs w:val="24"/>
              </w:rPr>
              <w:t>Обволакивающий</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4.</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Ментол</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Раздражающие</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5.</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Фурапласт</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Пленкообразующий</w:t>
            </w:r>
          </w:p>
        </w:tc>
      </w:tr>
    </w:tbl>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Ответы: 1 -___; 2 - ___; 3 - ___; 4 - ____; 5 - ___.</w:t>
      </w: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22.</w:t>
      </w:r>
    </w:p>
    <w:tbl>
      <w:tblPr>
        <w:tblW w:w="5000" w:type="pct"/>
        <w:tblLook w:val="04A0"/>
      </w:tblPr>
      <w:tblGrid>
        <w:gridCol w:w="458"/>
        <w:gridCol w:w="3813"/>
        <w:gridCol w:w="604"/>
        <w:gridCol w:w="5002"/>
      </w:tblGrid>
      <w:tr w:rsidR="00D36DE4" w:rsidRPr="00D36DE4" w:rsidTr="00C77D44">
        <w:tc>
          <w:tcPr>
            <w:tcW w:w="2162"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ЛЕКАРСТВЕННОЕ СРЕДСТВО</w:t>
            </w:r>
          </w:p>
        </w:tc>
        <w:tc>
          <w:tcPr>
            <w:tcW w:w="2838"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ФАРМАКОЛОГИЧЕСКАЯ ГРУППА</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1.</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мезатон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w:t>
            </w:r>
          </w:p>
        </w:tc>
        <w:tc>
          <w:tcPr>
            <w:tcW w:w="2532" w:type="pct"/>
            <w:shd w:val="clear" w:color="auto" w:fill="auto"/>
          </w:tcPr>
          <w:p w:rsidR="00D36DE4" w:rsidRPr="00D36DE4" w:rsidRDefault="00D36DE4" w:rsidP="00C77D44">
            <w:pPr>
              <w:tabs>
                <w:tab w:val="left" w:pos="2694"/>
              </w:tabs>
              <w:ind w:left="1134" w:hanging="283"/>
              <w:rPr>
                <w:rFonts w:ascii="Times New Roman" w:hAnsi="Times New Roman" w:cs="Times New Roman"/>
                <w:sz w:val="24"/>
                <w:szCs w:val="24"/>
              </w:rPr>
            </w:pPr>
            <w:r w:rsidRPr="00D36DE4">
              <w:rPr>
                <w:rFonts w:ascii="Times New Roman" w:hAnsi="Times New Roman" w:cs="Times New Roman"/>
                <w:sz w:val="24"/>
                <w:szCs w:val="24"/>
              </w:rPr>
              <w:t>α</w:t>
            </w:r>
            <w:r w:rsidRPr="00D36DE4">
              <w:rPr>
                <w:rFonts w:ascii="Times New Roman" w:hAnsi="Times New Roman" w:cs="Times New Roman"/>
                <w:sz w:val="24"/>
                <w:szCs w:val="24"/>
                <w:vertAlign w:val="subscript"/>
              </w:rPr>
              <w:t>1</w:t>
            </w:r>
            <w:r w:rsidRPr="00D36DE4">
              <w:rPr>
                <w:rFonts w:ascii="Times New Roman" w:hAnsi="Times New Roman" w:cs="Times New Roman"/>
                <w:sz w:val="24"/>
                <w:szCs w:val="24"/>
              </w:rPr>
              <w:t>-адреномиметик</w:t>
            </w:r>
          </w:p>
          <w:p w:rsidR="00D36DE4" w:rsidRPr="00D36DE4" w:rsidRDefault="00D36DE4" w:rsidP="00C77D44">
            <w:pPr>
              <w:rPr>
                <w:rFonts w:ascii="Times New Roman" w:hAnsi="Times New Roman" w:cs="Times New Roman"/>
                <w:sz w:val="24"/>
                <w:szCs w:val="24"/>
              </w:rPr>
            </w:pP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2.</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добутамин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β</w:t>
            </w:r>
            <w:r w:rsidRPr="00D36DE4">
              <w:rPr>
                <w:rFonts w:ascii="Times New Roman" w:hAnsi="Times New Roman" w:cs="Times New Roman"/>
                <w:sz w:val="24"/>
                <w:szCs w:val="24"/>
                <w:vertAlign w:val="subscript"/>
              </w:rPr>
              <w:t>1</w:t>
            </w:r>
            <w:r w:rsidRPr="00D36DE4">
              <w:rPr>
                <w:rFonts w:ascii="Times New Roman" w:hAnsi="Times New Roman" w:cs="Times New Roman"/>
                <w:sz w:val="24"/>
                <w:szCs w:val="24"/>
              </w:rPr>
              <w:t>-адреномиметик</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3.</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эфедрин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w:t>
            </w:r>
          </w:p>
        </w:tc>
        <w:tc>
          <w:tcPr>
            <w:tcW w:w="2532" w:type="pct"/>
            <w:shd w:val="clear" w:color="auto" w:fill="auto"/>
          </w:tcPr>
          <w:p w:rsidR="00D36DE4" w:rsidRPr="00D36DE4" w:rsidRDefault="00D36DE4" w:rsidP="00C77D44">
            <w:pPr>
              <w:tabs>
                <w:tab w:val="left" w:pos="2694"/>
              </w:tabs>
              <w:ind w:left="1134" w:hanging="283"/>
              <w:rPr>
                <w:rFonts w:ascii="Times New Roman" w:hAnsi="Times New Roman" w:cs="Times New Roman"/>
                <w:sz w:val="24"/>
                <w:szCs w:val="24"/>
              </w:rPr>
            </w:pPr>
            <w:r w:rsidRPr="00D36DE4">
              <w:rPr>
                <w:rFonts w:ascii="Times New Roman" w:hAnsi="Times New Roman" w:cs="Times New Roman"/>
                <w:sz w:val="24"/>
                <w:szCs w:val="24"/>
              </w:rPr>
              <w:t>симпатолитик</w:t>
            </w:r>
          </w:p>
          <w:p w:rsidR="00D36DE4" w:rsidRPr="00D36DE4" w:rsidRDefault="00D36DE4" w:rsidP="00C77D44">
            <w:pPr>
              <w:rPr>
                <w:rFonts w:ascii="Times New Roman" w:hAnsi="Times New Roman" w:cs="Times New Roman"/>
                <w:sz w:val="24"/>
                <w:szCs w:val="24"/>
              </w:rPr>
            </w:pP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4.</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празозин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α</w:t>
            </w:r>
            <w:r w:rsidRPr="00D36DE4">
              <w:rPr>
                <w:rFonts w:ascii="Times New Roman" w:hAnsi="Times New Roman" w:cs="Times New Roman"/>
                <w:sz w:val="24"/>
                <w:szCs w:val="24"/>
                <w:vertAlign w:val="subscript"/>
              </w:rPr>
              <w:t>1</w:t>
            </w:r>
            <w:r w:rsidRPr="00D36DE4">
              <w:rPr>
                <w:rFonts w:ascii="Times New Roman" w:hAnsi="Times New Roman" w:cs="Times New Roman"/>
                <w:sz w:val="24"/>
                <w:szCs w:val="24"/>
              </w:rPr>
              <w:t>-адренолитик</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5.</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атенолол</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β</w:t>
            </w:r>
            <w:r w:rsidRPr="00D36DE4">
              <w:rPr>
                <w:rFonts w:ascii="Times New Roman" w:hAnsi="Times New Roman" w:cs="Times New Roman"/>
                <w:sz w:val="24"/>
                <w:szCs w:val="24"/>
                <w:vertAlign w:val="subscript"/>
              </w:rPr>
              <w:t>1</w:t>
            </w:r>
            <w:r w:rsidRPr="00D36DE4">
              <w:rPr>
                <w:rFonts w:ascii="Times New Roman" w:hAnsi="Times New Roman" w:cs="Times New Roman"/>
                <w:sz w:val="24"/>
                <w:szCs w:val="24"/>
              </w:rPr>
              <w:t>-адренолитик</w:t>
            </w:r>
          </w:p>
        </w:tc>
      </w:tr>
    </w:tbl>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Ответы: 1 -___; 2 - ___; 3 - ___; 4 - ____; 5 - ___.</w:t>
      </w:r>
    </w:p>
    <w:p w:rsidR="00D36DE4" w:rsidRPr="00D36DE4" w:rsidRDefault="00D36DE4" w:rsidP="00D36DE4">
      <w:pPr>
        <w:tabs>
          <w:tab w:val="left" w:pos="2694"/>
        </w:tabs>
        <w:ind w:left="1134" w:hanging="283"/>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23.</w:t>
      </w:r>
    </w:p>
    <w:tbl>
      <w:tblPr>
        <w:tblW w:w="5000" w:type="pct"/>
        <w:tblLook w:val="04A0"/>
      </w:tblPr>
      <w:tblGrid>
        <w:gridCol w:w="458"/>
        <w:gridCol w:w="3813"/>
        <w:gridCol w:w="604"/>
        <w:gridCol w:w="5002"/>
      </w:tblGrid>
      <w:tr w:rsidR="00D36DE4" w:rsidRPr="00D36DE4" w:rsidTr="00C77D44">
        <w:tc>
          <w:tcPr>
            <w:tcW w:w="2162"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ЛЕКАРСТВЕННОЕ СРЕДСТВО (МНН)</w:t>
            </w:r>
          </w:p>
        </w:tc>
        <w:tc>
          <w:tcPr>
            <w:tcW w:w="2838"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СИНОНИМ</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1.</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пропранолол</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w:t>
            </w:r>
          </w:p>
        </w:tc>
        <w:tc>
          <w:tcPr>
            <w:tcW w:w="2532" w:type="pct"/>
            <w:shd w:val="clear" w:color="auto" w:fill="auto"/>
          </w:tcPr>
          <w:p w:rsidR="00D36DE4" w:rsidRPr="00D36DE4" w:rsidRDefault="00D36DE4" w:rsidP="00C77D44">
            <w:pPr>
              <w:tabs>
                <w:tab w:val="left" w:pos="2694"/>
              </w:tabs>
              <w:rPr>
                <w:rFonts w:ascii="Times New Roman" w:hAnsi="Times New Roman" w:cs="Times New Roman"/>
                <w:sz w:val="24"/>
                <w:szCs w:val="24"/>
              </w:rPr>
            </w:pPr>
            <w:r w:rsidRPr="00D36DE4">
              <w:rPr>
                <w:rFonts w:ascii="Times New Roman" w:hAnsi="Times New Roman" w:cs="Times New Roman"/>
                <w:sz w:val="24"/>
                <w:szCs w:val="24"/>
              </w:rPr>
              <w:t>анаприлин</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2.</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бисопролол</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w:t>
            </w:r>
          </w:p>
        </w:tc>
        <w:tc>
          <w:tcPr>
            <w:tcW w:w="2532" w:type="pct"/>
            <w:shd w:val="clear" w:color="auto" w:fill="auto"/>
          </w:tcPr>
          <w:p w:rsidR="00D36DE4" w:rsidRPr="00D36DE4" w:rsidRDefault="00D36DE4" w:rsidP="00C77D44">
            <w:pPr>
              <w:tabs>
                <w:tab w:val="left" w:pos="2694"/>
              </w:tabs>
              <w:rPr>
                <w:rFonts w:ascii="Times New Roman" w:hAnsi="Times New Roman" w:cs="Times New Roman"/>
                <w:sz w:val="24"/>
                <w:szCs w:val="24"/>
              </w:rPr>
            </w:pPr>
            <w:r w:rsidRPr="00D36DE4">
              <w:rPr>
                <w:rFonts w:ascii="Times New Roman" w:hAnsi="Times New Roman" w:cs="Times New Roman"/>
                <w:sz w:val="24"/>
                <w:szCs w:val="24"/>
              </w:rPr>
              <w:t>конкор</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3.</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метопролол</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эгилок</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4.</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небиволол</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w:t>
            </w:r>
          </w:p>
        </w:tc>
        <w:tc>
          <w:tcPr>
            <w:tcW w:w="2532" w:type="pct"/>
            <w:shd w:val="clear" w:color="auto" w:fill="auto"/>
          </w:tcPr>
          <w:p w:rsidR="00D36DE4" w:rsidRPr="00D36DE4" w:rsidRDefault="00D36DE4" w:rsidP="00C77D44">
            <w:pPr>
              <w:tabs>
                <w:tab w:val="left" w:pos="2694"/>
              </w:tabs>
              <w:rPr>
                <w:rFonts w:ascii="Times New Roman" w:hAnsi="Times New Roman" w:cs="Times New Roman"/>
                <w:sz w:val="24"/>
                <w:szCs w:val="24"/>
              </w:rPr>
            </w:pPr>
            <w:r w:rsidRPr="00D36DE4">
              <w:rPr>
                <w:rFonts w:ascii="Times New Roman" w:hAnsi="Times New Roman" w:cs="Times New Roman"/>
                <w:sz w:val="24"/>
                <w:szCs w:val="24"/>
              </w:rPr>
              <w:t>небилет</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5.</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атенолол</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тенормин</w:t>
            </w:r>
          </w:p>
        </w:tc>
      </w:tr>
    </w:tbl>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Ответы: 1 -___; 2 - ___; 3 - ___; 4 - ____; 5 - ___.</w:t>
      </w:r>
    </w:p>
    <w:p w:rsidR="00D36DE4" w:rsidRPr="00D36DE4" w:rsidRDefault="00D36DE4" w:rsidP="00D36DE4">
      <w:pPr>
        <w:tabs>
          <w:tab w:val="left" w:pos="2694"/>
        </w:tabs>
        <w:ind w:left="1134" w:hanging="283"/>
        <w:rPr>
          <w:rFonts w:ascii="Times New Roman" w:hAnsi="Times New Roman" w:cs="Times New Roman"/>
          <w:sz w:val="24"/>
          <w:szCs w:val="24"/>
        </w:rPr>
      </w:pPr>
      <w:r w:rsidRPr="00D36DE4">
        <w:rPr>
          <w:rFonts w:ascii="Times New Roman" w:hAnsi="Times New Roman" w:cs="Times New Roman"/>
          <w:sz w:val="24"/>
          <w:szCs w:val="24"/>
        </w:rPr>
        <w:lastRenderedPageBreak/>
        <w:tab/>
      </w:r>
      <w:r w:rsidRPr="00D36DE4">
        <w:rPr>
          <w:rFonts w:ascii="Times New Roman" w:hAnsi="Times New Roman" w:cs="Times New Roman"/>
          <w:sz w:val="24"/>
          <w:szCs w:val="24"/>
        </w:rPr>
        <w:tab/>
      </w:r>
      <w:r w:rsidRPr="00D36DE4">
        <w:rPr>
          <w:rFonts w:ascii="Times New Roman" w:hAnsi="Times New Roman" w:cs="Times New Roman"/>
          <w:sz w:val="24"/>
          <w:szCs w:val="24"/>
        </w:rPr>
        <w:tab/>
      </w: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24.</w:t>
      </w:r>
    </w:p>
    <w:tbl>
      <w:tblPr>
        <w:tblW w:w="5000" w:type="pct"/>
        <w:tblLook w:val="04A0"/>
      </w:tblPr>
      <w:tblGrid>
        <w:gridCol w:w="458"/>
        <w:gridCol w:w="3813"/>
        <w:gridCol w:w="604"/>
        <w:gridCol w:w="5002"/>
      </w:tblGrid>
      <w:tr w:rsidR="00D36DE4" w:rsidRPr="00D36DE4" w:rsidTr="00C77D44">
        <w:tc>
          <w:tcPr>
            <w:tcW w:w="2162"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ЛЕКАРСТВЕННОЕ СРЕДСТВО</w:t>
            </w:r>
          </w:p>
        </w:tc>
        <w:tc>
          <w:tcPr>
            <w:tcW w:w="2838"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ФАРМАКОЛОГИЧЕСКАЯ ГРУППА</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1.</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пилокарпин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w:t>
            </w:r>
          </w:p>
        </w:tc>
        <w:tc>
          <w:tcPr>
            <w:tcW w:w="2532" w:type="pct"/>
            <w:shd w:val="clear" w:color="auto" w:fill="auto"/>
          </w:tcPr>
          <w:p w:rsidR="00D36DE4" w:rsidRPr="00D36DE4" w:rsidRDefault="00D36DE4" w:rsidP="00C77D44">
            <w:pPr>
              <w:tabs>
                <w:tab w:val="left" w:pos="2694"/>
              </w:tabs>
              <w:rPr>
                <w:rFonts w:ascii="Times New Roman" w:hAnsi="Times New Roman" w:cs="Times New Roman"/>
                <w:sz w:val="24"/>
                <w:szCs w:val="24"/>
              </w:rPr>
            </w:pPr>
            <w:r w:rsidRPr="00D36DE4">
              <w:rPr>
                <w:rFonts w:ascii="Times New Roman" w:hAnsi="Times New Roman" w:cs="Times New Roman"/>
                <w:sz w:val="24"/>
                <w:szCs w:val="24"/>
              </w:rPr>
              <w:t>М-холиномиметик</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2.</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прозерин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антихолинэстеразный</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3.</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ацетилхолин</w:t>
            </w:r>
            <w:r w:rsidRPr="00D36DE4">
              <w:rPr>
                <w:rFonts w:ascii="Times New Roman" w:hAnsi="Times New Roman" w:cs="Times New Roman"/>
                <w:sz w:val="24"/>
                <w:szCs w:val="24"/>
              </w:rPr>
              <w:tab/>
            </w:r>
            <w:r w:rsidRPr="00D36DE4">
              <w:rPr>
                <w:rFonts w:ascii="Times New Roman" w:hAnsi="Times New Roman" w:cs="Times New Roman"/>
                <w:sz w:val="24"/>
                <w:szCs w:val="24"/>
              </w:rPr>
              <w:tab/>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М, Н-холиномиметик</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4.</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дипироксим</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w:t>
            </w:r>
          </w:p>
        </w:tc>
        <w:tc>
          <w:tcPr>
            <w:tcW w:w="2532" w:type="pct"/>
            <w:shd w:val="clear" w:color="auto" w:fill="auto"/>
          </w:tcPr>
          <w:p w:rsidR="00D36DE4" w:rsidRPr="00D36DE4" w:rsidRDefault="00D36DE4" w:rsidP="00C77D44">
            <w:pPr>
              <w:tabs>
                <w:tab w:val="left" w:pos="2694"/>
              </w:tabs>
              <w:rPr>
                <w:rFonts w:ascii="Times New Roman" w:hAnsi="Times New Roman" w:cs="Times New Roman"/>
                <w:sz w:val="24"/>
                <w:szCs w:val="24"/>
              </w:rPr>
            </w:pPr>
            <w:r w:rsidRPr="00D36DE4">
              <w:rPr>
                <w:rFonts w:ascii="Times New Roman" w:hAnsi="Times New Roman" w:cs="Times New Roman"/>
                <w:sz w:val="24"/>
                <w:szCs w:val="24"/>
              </w:rPr>
              <w:t>реактиватор холинэстеразы</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5.</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цититон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Н-холиномиметик</w:t>
            </w:r>
          </w:p>
        </w:tc>
      </w:tr>
    </w:tbl>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Ответы: 1 -___; 2 - ___; 3 - ___; 4 - ____; 5 - ___.</w:t>
      </w:r>
    </w:p>
    <w:p w:rsidR="00D36DE4" w:rsidRPr="00D36DE4" w:rsidRDefault="00D36DE4" w:rsidP="00D36DE4">
      <w:pPr>
        <w:tabs>
          <w:tab w:val="left" w:pos="2694"/>
        </w:tabs>
        <w:ind w:left="1134" w:hanging="283"/>
        <w:rPr>
          <w:rFonts w:ascii="Times New Roman" w:hAnsi="Times New Roman" w:cs="Times New Roman"/>
          <w:sz w:val="24"/>
          <w:szCs w:val="24"/>
        </w:rPr>
      </w:pPr>
      <w:r w:rsidRPr="00D36DE4">
        <w:rPr>
          <w:rFonts w:ascii="Times New Roman" w:hAnsi="Times New Roman" w:cs="Times New Roman"/>
          <w:sz w:val="24"/>
          <w:szCs w:val="24"/>
        </w:rPr>
        <w:tab/>
      </w:r>
      <w:r w:rsidRPr="00D36DE4">
        <w:rPr>
          <w:rFonts w:ascii="Times New Roman" w:hAnsi="Times New Roman" w:cs="Times New Roman"/>
          <w:sz w:val="24"/>
          <w:szCs w:val="24"/>
        </w:rPr>
        <w:tab/>
      </w:r>
    </w:p>
    <w:p w:rsidR="00D36DE4" w:rsidRPr="00D36DE4" w:rsidRDefault="00D36DE4" w:rsidP="00D36DE4">
      <w:pPr>
        <w:tabs>
          <w:tab w:val="left" w:pos="2694"/>
        </w:tabs>
        <w:rPr>
          <w:rFonts w:ascii="Times New Roman" w:hAnsi="Times New Roman" w:cs="Times New Roman"/>
          <w:sz w:val="24"/>
          <w:szCs w:val="24"/>
        </w:rPr>
      </w:pPr>
      <w:r w:rsidRPr="00D36DE4">
        <w:rPr>
          <w:rFonts w:ascii="Times New Roman" w:hAnsi="Times New Roman" w:cs="Times New Roman"/>
          <w:sz w:val="24"/>
          <w:szCs w:val="24"/>
        </w:rPr>
        <w:t>25.</w:t>
      </w:r>
    </w:p>
    <w:tbl>
      <w:tblPr>
        <w:tblW w:w="5000" w:type="pct"/>
        <w:tblLook w:val="04A0"/>
      </w:tblPr>
      <w:tblGrid>
        <w:gridCol w:w="458"/>
        <w:gridCol w:w="3813"/>
        <w:gridCol w:w="604"/>
        <w:gridCol w:w="5002"/>
      </w:tblGrid>
      <w:tr w:rsidR="00D36DE4" w:rsidRPr="00D36DE4" w:rsidTr="00C77D44">
        <w:tc>
          <w:tcPr>
            <w:tcW w:w="2162"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ЛЕКАРСТВЕННОЕ СРЕДСТВО (МНН)</w:t>
            </w:r>
          </w:p>
        </w:tc>
        <w:tc>
          <w:tcPr>
            <w:tcW w:w="2838"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СИНОНИМ</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1.</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суксаметония бромид</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w:t>
            </w:r>
          </w:p>
        </w:tc>
        <w:tc>
          <w:tcPr>
            <w:tcW w:w="2532" w:type="pct"/>
            <w:shd w:val="clear" w:color="auto" w:fill="auto"/>
          </w:tcPr>
          <w:p w:rsidR="00D36DE4" w:rsidRPr="00D36DE4" w:rsidRDefault="00D36DE4" w:rsidP="00C77D44">
            <w:pPr>
              <w:tabs>
                <w:tab w:val="left" w:pos="2694"/>
              </w:tabs>
              <w:ind w:left="1134" w:hanging="283"/>
              <w:rPr>
                <w:rFonts w:ascii="Times New Roman" w:hAnsi="Times New Roman" w:cs="Times New Roman"/>
                <w:sz w:val="24"/>
                <w:szCs w:val="24"/>
              </w:rPr>
            </w:pPr>
            <w:r w:rsidRPr="00D36DE4">
              <w:rPr>
                <w:rFonts w:ascii="Times New Roman" w:hAnsi="Times New Roman" w:cs="Times New Roman"/>
                <w:sz w:val="24"/>
                <w:szCs w:val="24"/>
              </w:rPr>
              <w:t>дитилин</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2.</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азаметония бромид</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w:t>
            </w:r>
          </w:p>
        </w:tc>
        <w:tc>
          <w:tcPr>
            <w:tcW w:w="2532" w:type="pct"/>
            <w:shd w:val="clear" w:color="auto" w:fill="auto"/>
          </w:tcPr>
          <w:p w:rsidR="00D36DE4" w:rsidRPr="00D36DE4" w:rsidRDefault="00D36DE4" w:rsidP="00C77D44">
            <w:pPr>
              <w:tabs>
                <w:tab w:val="left" w:pos="2694"/>
              </w:tabs>
              <w:ind w:left="1134" w:hanging="283"/>
              <w:rPr>
                <w:rFonts w:ascii="Times New Roman" w:hAnsi="Times New Roman" w:cs="Times New Roman"/>
                <w:sz w:val="24"/>
                <w:szCs w:val="24"/>
              </w:rPr>
            </w:pPr>
            <w:r w:rsidRPr="00D36DE4">
              <w:rPr>
                <w:rFonts w:ascii="Times New Roman" w:hAnsi="Times New Roman" w:cs="Times New Roman"/>
                <w:sz w:val="24"/>
                <w:szCs w:val="24"/>
              </w:rPr>
              <w:t>пентамин</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3.</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гексаметония бромид</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w:t>
            </w:r>
          </w:p>
        </w:tc>
        <w:tc>
          <w:tcPr>
            <w:tcW w:w="2532" w:type="pct"/>
            <w:shd w:val="clear" w:color="auto" w:fill="auto"/>
          </w:tcPr>
          <w:p w:rsidR="00D36DE4" w:rsidRPr="00D36DE4" w:rsidRDefault="00D36DE4" w:rsidP="00C77D44">
            <w:pPr>
              <w:tabs>
                <w:tab w:val="left" w:pos="2694"/>
              </w:tabs>
              <w:ind w:left="1134" w:hanging="283"/>
              <w:rPr>
                <w:rFonts w:ascii="Times New Roman" w:hAnsi="Times New Roman" w:cs="Times New Roman"/>
                <w:sz w:val="24"/>
                <w:szCs w:val="24"/>
              </w:rPr>
            </w:pPr>
            <w:r w:rsidRPr="00D36DE4">
              <w:rPr>
                <w:rFonts w:ascii="Times New Roman" w:hAnsi="Times New Roman" w:cs="Times New Roman"/>
                <w:sz w:val="24"/>
                <w:szCs w:val="24"/>
              </w:rPr>
              <w:t>бензоксоний</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4.</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пипекурония бромид</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w:t>
            </w:r>
          </w:p>
        </w:tc>
        <w:tc>
          <w:tcPr>
            <w:tcW w:w="2532" w:type="pct"/>
            <w:shd w:val="clear" w:color="auto" w:fill="auto"/>
          </w:tcPr>
          <w:p w:rsidR="00D36DE4" w:rsidRPr="00D36DE4" w:rsidRDefault="00D36DE4" w:rsidP="00C77D44">
            <w:pPr>
              <w:tabs>
                <w:tab w:val="left" w:pos="2694"/>
              </w:tabs>
              <w:ind w:left="1134" w:hanging="283"/>
              <w:rPr>
                <w:rFonts w:ascii="Times New Roman" w:hAnsi="Times New Roman" w:cs="Times New Roman"/>
                <w:sz w:val="24"/>
                <w:szCs w:val="24"/>
              </w:rPr>
            </w:pPr>
            <w:r w:rsidRPr="00D36DE4">
              <w:rPr>
                <w:rFonts w:ascii="Times New Roman" w:hAnsi="Times New Roman" w:cs="Times New Roman"/>
                <w:sz w:val="24"/>
                <w:szCs w:val="24"/>
              </w:rPr>
              <w:t>ардуан</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5.</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тубокурарина хлорид</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w:t>
            </w:r>
          </w:p>
        </w:tc>
        <w:tc>
          <w:tcPr>
            <w:tcW w:w="2532" w:type="pct"/>
            <w:shd w:val="clear" w:color="auto" w:fill="auto"/>
          </w:tcPr>
          <w:p w:rsidR="00D36DE4" w:rsidRPr="00D36DE4" w:rsidRDefault="00D36DE4" w:rsidP="00C77D44">
            <w:pPr>
              <w:tabs>
                <w:tab w:val="left" w:pos="2694"/>
              </w:tabs>
              <w:ind w:left="1134" w:hanging="283"/>
              <w:rPr>
                <w:rFonts w:ascii="Times New Roman" w:hAnsi="Times New Roman" w:cs="Times New Roman"/>
                <w:sz w:val="24"/>
                <w:szCs w:val="24"/>
              </w:rPr>
            </w:pPr>
            <w:r w:rsidRPr="00D36DE4">
              <w:rPr>
                <w:rFonts w:ascii="Times New Roman" w:hAnsi="Times New Roman" w:cs="Times New Roman"/>
                <w:sz w:val="24"/>
                <w:szCs w:val="24"/>
              </w:rPr>
              <w:t>тубокуран</w:t>
            </w:r>
          </w:p>
        </w:tc>
      </w:tr>
    </w:tbl>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Ответы: 1 -___; 2 - ___; 3 - ___; 4 - ____; 5 - ___.</w:t>
      </w:r>
    </w:p>
    <w:p w:rsidR="00D36DE4" w:rsidRPr="00D36DE4" w:rsidRDefault="00D36DE4" w:rsidP="00D36DE4">
      <w:pPr>
        <w:tabs>
          <w:tab w:val="left" w:pos="2694"/>
        </w:tabs>
        <w:ind w:left="1134" w:hanging="283"/>
        <w:rPr>
          <w:rFonts w:ascii="Times New Roman" w:hAnsi="Times New Roman" w:cs="Times New Roman"/>
          <w:sz w:val="24"/>
          <w:szCs w:val="24"/>
        </w:rPr>
      </w:pPr>
      <w:r w:rsidRPr="00D36DE4">
        <w:rPr>
          <w:rFonts w:ascii="Times New Roman" w:hAnsi="Times New Roman" w:cs="Times New Roman"/>
          <w:sz w:val="24"/>
          <w:szCs w:val="24"/>
        </w:rPr>
        <w:tab/>
      </w:r>
      <w:r w:rsidRPr="00D36DE4">
        <w:rPr>
          <w:rFonts w:ascii="Times New Roman" w:hAnsi="Times New Roman" w:cs="Times New Roman"/>
          <w:sz w:val="24"/>
          <w:szCs w:val="24"/>
        </w:rPr>
        <w:tab/>
      </w:r>
      <w:r w:rsidRPr="00D36DE4">
        <w:rPr>
          <w:rFonts w:ascii="Times New Roman" w:hAnsi="Times New Roman" w:cs="Times New Roman"/>
          <w:sz w:val="24"/>
          <w:szCs w:val="24"/>
        </w:rPr>
        <w:tab/>
      </w:r>
      <w:r w:rsidRPr="00D36DE4">
        <w:rPr>
          <w:rFonts w:ascii="Times New Roman" w:hAnsi="Times New Roman" w:cs="Times New Roman"/>
          <w:sz w:val="24"/>
          <w:szCs w:val="24"/>
        </w:rPr>
        <w:tab/>
      </w:r>
      <w:r w:rsidRPr="00D36DE4">
        <w:rPr>
          <w:rFonts w:ascii="Times New Roman" w:hAnsi="Times New Roman" w:cs="Times New Roman"/>
          <w:sz w:val="24"/>
          <w:szCs w:val="24"/>
        </w:rPr>
        <w:tab/>
      </w:r>
      <w:r w:rsidRPr="00D36DE4">
        <w:rPr>
          <w:rFonts w:ascii="Times New Roman" w:hAnsi="Times New Roman" w:cs="Times New Roman"/>
          <w:sz w:val="24"/>
          <w:szCs w:val="24"/>
        </w:rPr>
        <w:tab/>
      </w:r>
      <w:r w:rsidRPr="00D36DE4">
        <w:rPr>
          <w:rFonts w:ascii="Times New Roman" w:hAnsi="Times New Roman" w:cs="Times New Roman"/>
          <w:sz w:val="24"/>
          <w:szCs w:val="24"/>
        </w:rPr>
        <w:tab/>
      </w:r>
      <w:r w:rsidRPr="00D36DE4">
        <w:rPr>
          <w:rFonts w:ascii="Times New Roman" w:hAnsi="Times New Roman" w:cs="Times New Roman"/>
          <w:sz w:val="24"/>
          <w:szCs w:val="24"/>
        </w:rPr>
        <w:tab/>
      </w:r>
    </w:p>
    <w:p w:rsidR="00D36DE4" w:rsidRPr="00D36DE4" w:rsidRDefault="00D36DE4" w:rsidP="00D36DE4">
      <w:pPr>
        <w:tabs>
          <w:tab w:val="left" w:pos="2694"/>
        </w:tabs>
        <w:ind w:left="1134" w:hanging="283"/>
        <w:rPr>
          <w:rFonts w:ascii="Times New Roman" w:hAnsi="Times New Roman" w:cs="Times New Roman"/>
          <w:sz w:val="24"/>
          <w:szCs w:val="24"/>
        </w:rPr>
      </w:pPr>
      <w:r w:rsidRPr="00D36DE4">
        <w:rPr>
          <w:rFonts w:ascii="Times New Roman" w:hAnsi="Times New Roman" w:cs="Times New Roman"/>
          <w:sz w:val="24"/>
          <w:szCs w:val="24"/>
        </w:rPr>
        <w:t>26.</w:t>
      </w:r>
    </w:p>
    <w:tbl>
      <w:tblPr>
        <w:tblW w:w="5000" w:type="pct"/>
        <w:tblLook w:val="04A0"/>
      </w:tblPr>
      <w:tblGrid>
        <w:gridCol w:w="458"/>
        <w:gridCol w:w="3813"/>
        <w:gridCol w:w="604"/>
        <w:gridCol w:w="5002"/>
      </w:tblGrid>
      <w:tr w:rsidR="00D36DE4" w:rsidRPr="00D36DE4" w:rsidTr="00C77D44">
        <w:tc>
          <w:tcPr>
            <w:tcW w:w="2162"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ЛЕКАРСТВЕННОЕ СРЕДСТВО</w:t>
            </w:r>
          </w:p>
        </w:tc>
        <w:tc>
          <w:tcPr>
            <w:tcW w:w="2838"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 xml:space="preserve">ПОКАЗАНИЕ К ПРИМЕНЕНИЮ </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1.</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цититон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w:t>
            </w:r>
          </w:p>
        </w:tc>
        <w:tc>
          <w:tcPr>
            <w:tcW w:w="2532" w:type="pct"/>
            <w:shd w:val="clear" w:color="auto" w:fill="auto"/>
          </w:tcPr>
          <w:p w:rsidR="00D36DE4" w:rsidRPr="00D36DE4" w:rsidRDefault="00D36DE4" w:rsidP="00C77D44">
            <w:pPr>
              <w:tabs>
                <w:tab w:val="left" w:pos="2694"/>
              </w:tabs>
              <w:rPr>
                <w:rFonts w:ascii="Times New Roman" w:hAnsi="Times New Roman" w:cs="Times New Roman"/>
                <w:sz w:val="24"/>
                <w:szCs w:val="24"/>
              </w:rPr>
            </w:pPr>
            <w:r w:rsidRPr="00D36DE4">
              <w:rPr>
                <w:rFonts w:ascii="Times New Roman" w:hAnsi="Times New Roman" w:cs="Times New Roman"/>
                <w:sz w:val="24"/>
                <w:szCs w:val="24"/>
              </w:rPr>
              <w:t>остановка дыхания</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2.</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пилокарпин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глаукома</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3.</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прозерин</w:t>
            </w:r>
            <w:r w:rsidRPr="00D36DE4">
              <w:rPr>
                <w:rFonts w:ascii="Times New Roman" w:hAnsi="Times New Roman" w:cs="Times New Roman"/>
                <w:sz w:val="24"/>
                <w:szCs w:val="24"/>
              </w:rPr>
              <w:tab/>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w:t>
            </w:r>
          </w:p>
        </w:tc>
        <w:tc>
          <w:tcPr>
            <w:tcW w:w="2532" w:type="pct"/>
            <w:shd w:val="clear" w:color="auto" w:fill="auto"/>
          </w:tcPr>
          <w:p w:rsidR="00D36DE4" w:rsidRPr="00D36DE4" w:rsidRDefault="00D36DE4" w:rsidP="00C77D44">
            <w:pPr>
              <w:tabs>
                <w:tab w:val="left" w:pos="2694"/>
              </w:tabs>
              <w:rPr>
                <w:rFonts w:ascii="Times New Roman" w:hAnsi="Times New Roman" w:cs="Times New Roman"/>
                <w:sz w:val="24"/>
                <w:szCs w:val="24"/>
              </w:rPr>
            </w:pPr>
            <w:r w:rsidRPr="00D36DE4">
              <w:rPr>
                <w:rFonts w:ascii="Times New Roman" w:hAnsi="Times New Roman" w:cs="Times New Roman"/>
                <w:sz w:val="24"/>
                <w:szCs w:val="24"/>
              </w:rPr>
              <w:t>паралич</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4.</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табекс</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отвыкание от курения</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5.</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дипироксим</w:t>
            </w:r>
            <w:r w:rsidRPr="00D36DE4">
              <w:rPr>
                <w:rFonts w:ascii="Times New Roman" w:hAnsi="Times New Roman" w:cs="Times New Roman"/>
                <w:sz w:val="24"/>
                <w:szCs w:val="24"/>
              </w:rPr>
              <w:tab/>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w:t>
            </w:r>
          </w:p>
        </w:tc>
        <w:tc>
          <w:tcPr>
            <w:tcW w:w="2532" w:type="pct"/>
            <w:shd w:val="clear" w:color="auto" w:fill="auto"/>
          </w:tcPr>
          <w:p w:rsidR="00D36DE4" w:rsidRPr="00D36DE4" w:rsidRDefault="00D36DE4" w:rsidP="00C77D44">
            <w:pPr>
              <w:tabs>
                <w:tab w:val="left" w:pos="2694"/>
              </w:tabs>
              <w:rPr>
                <w:rFonts w:ascii="Times New Roman" w:hAnsi="Times New Roman" w:cs="Times New Roman"/>
                <w:sz w:val="24"/>
                <w:szCs w:val="24"/>
              </w:rPr>
            </w:pPr>
            <w:r w:rsidRPr="00D36DE4">
              <w:rPr>
                <w:rFonts w:ascii="Times New Roman" w:hAnsi="Times New Roman" w:cs="Times New Roman"/>
                <w:sz w:val="24"/>
                <w:szCs w:val="24"/>
              </w:rPr>
              <w:t>отравление ФОС</w:t>
            </w:r>
          </w:p>
        </w:tc>
      </w:tr>
    </w:tbl>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Ответы: 1 -___; 2 - ___; 3 - ___; 4 - ____; 5 - ___.</w:t>
      </w:r>
    </w:p>
    <w:p w:rsidR="00D36DE4" w:rsidRPr="00D36DE4" w:rsidRDefault="00D36DE4" w:rsidP="00D36DE4">
      <w:pPr>
        <w:tabs>
          <w:tab w:val="left" w:pos="2694"/>
        </w:tabs>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27.</w:t>
      </w:r>
    </w:p>
    <w:tbl>
      <w:tblPr>
        <w:tblW w:w="5000" w:type="pct"/>
        <w:tblLook w:val="04A0"/>
      </w:tblPr>
      <w:tblGrid>
        <w:gridCol w:w="458"/>
        <w:gridCol w:w="3813"/>
        <w:gridCol w:w="604"/>
        <w:gridCol w:w="5002"/>
      </w:tblGrid>
      <w:tr w:rsidR="00D36DE4" w:rsidRPr="00D36DE4" w:rsidTr="00C77D44">
        <w:tc>
          <w:tcPr>
            <w:tcW w:w="2162"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ЛЕКАРСТВЕННОЕ СРЕДСТВО</w:t>
            </w:r>
          </w:p>
        </w:tc>
        <w:tc>
          <w:tcPr>
            <w:tcW w:w="2838"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ФАРМАКОЛОГИЧЕСКАЯ ГРУППА</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1.</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Настойка валерианы</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Седативные</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2.</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Пирацетам</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Ноотропы</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3.</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Аминазин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Нейролептики</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4.</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Леводопа</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Противопаркинсонические</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5.</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Кетамин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Наркозные</w:t>
            </w:r>
          </w:p>
        </w:tc>
      </w:tr>
    </w:tbl>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Ответы: 1 -___; 2 - ___; 3 - ___; 4 - ____; 5 - ___.</w:t>
      </w:r>
    </w:p>
    <w:p w:rsidR="00D36DE4" w:rsidRPr="00D36DE4" w:rsidRDefault="00D36DE4" w:rsidP="00D36DE4">
      <w:pPr>
        <w:tabs>
          <w:tab w:val="left" w:pos="2694"/>
        </w:tabs>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28.</w:t>
      </w:r>
    </w:p>
    <w:tbl>
      <w:tblPr>
        <w:tblW w:w="5000" w:type="pct"/>
        <w:tblLook w:val="04A0"/>
      </w:tblPr>
      <w:tblGrid>
        <w:gridCol w:w="458"/>
        <w:gridCol w:w="3813"/>
        <w:gridCol w:w="604"/>
        <w:gridCol w:w="5002"/>
      </w:tblGrid>
      <w:tr w:rsidR="00D36DE4" w:rsidRPr="00D36DE4" w:rsidTr="00C77D44">
        <w:tc>
          <w:tcPr>
            <w:tcW w:w="2162"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ЛЕКАРСТВЕННОЕ СРЕДСТВО</w:t>
            </w:r>
          </w:p>
        </w:tc>
        <w:tc>
          <w:tcPr>
            <w:tcW w:w="2838"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ФАРМАКОЛОГИЧЕСКАЯ ГРУППА</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1.</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Ново-пассит</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Седативные</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2.</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Аминалон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Ноотропы</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lastRenderedPageBreak/>
              <w:t>3.</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 xml:space="preserve">Галоперидол  </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Нейралептики</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4.</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Амантадин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Противопаркинсонические</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5.</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Инфлуран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Наркозные</w:t>
            </w:r>
          </w:p>
        </w:tc>
      </w:tr>
    </w:tbl>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Ответы: 1 -___; 2 - ___; 3 - ___; 4 - ____; 5 - ___.</w:t>
      </w:r>
      <w:r w:rsidRPr="00D36DE4">
        <w:rPr>
          <w:rFonts w:ascii="Times New Roman" w:hAnsi="Times New Roman" w:cs="Times New Roman"/>
          <w:sz w:val="24"/>
          <w:szCs w:val="24"/>
        </w:rPr>
        <w:tab/>
      </w:r>
      <w:r w:rsidRPr="00D36DE4">
        <w:rPr>
          <w:rFonts w:ascii="Times New Roman" w:hAnsi="Times New Roman" w:cs="Times New Roman"/>
          <w:sz w:val="24"/>
          <w:szCs w:val="24"/>
        </w:rPr>
        <w:tab/>
      </w:r>
      <w:r w:rsidRPr="00D36DE4">
        <w:rPr>
          <w:rFonts w:ascii="Times New Roman" w:hAnsi="Times New Roman" w:cs="Times New Roman"/>
          <w:sz w:val="24"/>
          <w:szCs w:val="24"/>
        </w:rPr>
        <w:tab/>
      </w:r>
      <w:r w:rsidRPr="00D36DE4">
        <w:rPr>
          <w:rFonts w:ascii="Times New Roman" w:hAnsi="Times New Roman" w:cs="Times New Roman"/>
          <w:sz w:val="24"/>
          <w:szCs w:val="24"/>
        </w:rPr>
        <w:tab/>
      </w:r>
      <w:r w:rsidRPr="00D36DE4">
        <w:rPr>
          <w:rFonts w:ascii="Times New Roman" w:hAnsi="Times New Roman" w:cs="Times New Roman"/>
          <w:sz w:val="24"/>
          <w:szCs w:val="24"/>
        </w:rPr>
        <w:tab/>
      </w:r>
      <w:r w:rsidRPr="00D36DE4">
        <w:rPr>
          <w:rFonts w:ascii="Times New Roman" w:hAnsi="Times New Roman" w:cs="Times New Roman"/>
          <w:sz w:val="24"/>
          <w:szCs w:val="24"/>
        </w:rPr>
        <w:tab/>
      </w:r>
      <w:r w:rsidRPr="00D36DE4">
        <w:rPr>
          <w:rFonts w:ascii="Times New Roman" w:hAnsi="Times New Roman" w:cs="Times New Roman"/>
          <w:sz w:val="24"/>
          <w:szCs w:val="24"/>
        </w:rPr>
        <w:tab/>
      </w:r>
      <w:r w:rsidRPr="00D36DE4">
        <w:rPr>
          <w:rFonts w:ascii="Times New Roman" w:hAnsi="Times New Roman" w:cs="Times New Roman"/>
          <w:sz w:val="24"/>
          <w:szCs w:val="24"/>
        </w:rPr>
        <w:tab/>
      </w:r>
      <w:r w:rsidRPr="00D36DE4">
        <w:rPr>
          <w:rFonts w:ascii="Times New Roman" w:hAnsi="Times New Roman" w:cs="Times New Roman"/>
          <w:sz w:val="24"/>
          <w:szCs w:val="24"/>
        </w:rPr>
        <w:tab/>
      </w:r>
      <w:r w:rsidRPr="00D36DE4">
        <w:rPr>
          <w:rFonts w:ascii="Times New Roman" w:hAnsi="Times New Roman" w:cs="Times New Roman"/>
          <w:sz w:val="24"/>
          <w:szCs w:val="24"/>
        </w:rPr>
        <w:tab/>
      </w:r>
      <w:r w:rsidRPr="00D36DE4">
        <w:rPr>
          <w:rFonts w:ascii="Times New Roman" w:hAnsi="Times New Roman" w:cs="Times New Roman"/>
          <w:sz w:val="24"/>
          <w:szCs w:val="24"/>
        </w:rPr>
        <w:tab/>
      </w:r>
      <w:r w:rsidRPr="00D36DE4">
        <w:rPr>
          <w:rFonts w:ascii="Times New Roman" w:hAnsi="Times New Roman" w:cs="Times New Roman"/>
          <w:sz w:val="24"/>
          <w:szCs w:val="24"/>
        </w:rPr>
        <w:tab/>
      </w:r>
      <w:r w:rsidRPr="00D36DE4">
        <w:rPr>
          <w:rFonts w:ascii="Times New Roman" w:hAnsi="Times New Roman" w:cs="Times New Roman"/>
          <w:sz w:val="24"/>
          <w:szCs w:val="24"/>
        </w:rPr>
        <w:tab/>
      </w:r>
      <w:r w:rsidRPr="00D36DE4">
        <w:rPr>
          <w:rFonts w:ascii="Times New Roman" w:hAnsi="Times New Roman" w:cs="Times New Roman"/>
          <w:sz w:val="24"/>
          <w:szCs w:val="24"/>
        </w:rPr>
        <w:tab/>
      </w:r>
      <w:r w:rsidRPr="00D36DE4">
        <w:rPr>
          <w:rFonts w:ascii="Times New Roman" w:hAnsi="Times New Roman" w:cs="Times New Roman"/>
          <w:sz w:val="24"/>
          <w:szCs w:val="24"/>
        </w:rPr>
        <w:tab/>
      </w: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29.</w:t>
      </w:r>
    </w:p>
    <w:tbl>
      <w:tblPr>
        <w:tblW w:w="5000" w:type="pct"/>
        <w:tblLook w:val="04A0"/>
      </w:tblPr>
      <w:tblGrid>
        <w:gridCol w:w="458"/>
        <w:gridCol w:w="3813"/>
        <w:gridCol w:w="604"/>
        <w:gridCol w:w="5002"/>
      </w:tblGrid>
      <w:tr w:rsidR="00D36DE4" w:rsidRPr="00D36DE4" w:rsidTr="00C77D44">
        <w:tc>
          <w:tcPr>
            <w:tcW w:w="2162"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ЛЕКАРСТВЕННОЕ СРЕДСТВО</w:t>
            </w:r>
          </w:p>
        </w:tc>
        <w:tc>
          <w:tcPr>
            <w:tcW w:w="2838"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ФАРМАКОЛОГИЧЕСКАЯ ГРУППА</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1.</w:t>
            </w:r>
          </w:p>
        </w:tc>
        <w:tc>
          <w:tcPr>
            <w:tcW w:w="1930" w:type="pct"/>
            <w:shd w:val="clear" w:color="auto" w:fill="auto"/>
          </w:tcPr>
          <w:p w:rsidR="00D36DE4" w:rsidRPr="00D36DE4" w:rsidRDefault="00D36DE4" w:rsidP="00C77D44">
            <w:pPr>
              <w:tabs>
                <w:tab w:val="left" w:pos="851"/>
                <w:tab w:val="left" w:pos="1843"/>
              </w:tabs>
              <w:rPr>
                <w:rFonts w:ascii="Times New Roman" w:hAnsi="Times New Roman" w:cs="Times New Roman"/>
                <w:sz w:val="24"/>
                <w:szCs w:val="24"/>
              </w:rPr>
            </w:pPr>
            <w:r w:rsidRPr="00D36DE4">
              <w:rPr>
                <w:rFonts w:ascii="Times New Roman" w:hAnsi="Times New Roman" w:cs="Times New Roman"/>
                <w:sz w:val="24"/>
                <w:szCs w:val="24"/>
              </w:rPr>
              <w:t>Настойка женьшеня</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w:t>
            </w:r>
          </w:p>
        </w:tc>
        <w:tc>
          <w:tcPr>
            <w:tcW w:w="2532" w:type="pct"/>
            <w:shd w:val="clear" w:color="auto" w:fill="auto"/>
          </w:tcPr>
          <w:p w:rsidR="00D36DE4" w:rsidRPr="00D36DE4" w:rsidRDefault="00D36DE4" w:rsidP="00C77D44">
            <w:pPr>
              <w:tabs>
                <w:tab w:val="left" w:pos="1701"/>
                <w:tab w:val="left" w:pos="1843"/>
              </w:tabs>
              <w:rPr>
                <w:rFonts w:ascii="Times New Roman" w:hAnsi="Times New Roman" w:cs="Times New Roman"/>
                <w:sz w:val="24"/>
                <w:szCs w:val="24"/>
              </w:rPr>
            </w:pPr>
            <w:r w:rsidRPr="00D36DE4">
              <w:rPr>
                <w:rFonts w:ascii="Times New Roman" w:hAnsi="Times New Roman" w:cs="Times New Roman"/>
                <w:sz w:val="24"/>
                <w:szCs w:val="24"/>
              </w:rPr>
              <w:t>адаптогены</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2.</w:t>
            </w:r>
          </w:p>
        </w:tc>
        <w:tc>
          <w:tcPr>
            <w:tcW w:w="1930" w:type="pct"/>
            <w:shd w:val="clear" w:color="auto" w:fill="auto"/>
          </w:tcPr>
          <w:p w:rsidR="00D36DE4" w:rsidRPr="00D36DE4" w:rsidRDefault="00D36DE4" w:rsidP="00C77D44">
            <w:pPr>
              <w:tabs>
                <w:tab w:val="left" w:pos="1701"/>
                <w:tab w:val="left" w:pos="1843"/>
              </w:tabs>
              <w:rPr>
                <w:rFonts w:ascii="Times New Roman" w:hAnsi="Times New Roman" w:cs="Times New Roman"/>
                <w:sz w:val="24"/>
                <w:szCs w:val="24"/>
              </w:rPr>
            </w:pPr>
            <w:r w:rsidRPr="00D36DE4">
              <w:rPr>
                <w:rFonts w:ascii="Times New Roman" w:hAnsi="Times New Roman" w:cs="Times New Roman"/>
                <w:sz w:val="24"/>
                <w:szCs w:val="24"/>
              </w:rPr>
              <w:t xml:space="preserve">Флувоксамин </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w:t>
            </w:r>
          </w:p>
        </w:tc>
        <w:tc>
          <w:tcPr>
            <w:tcW w:w="2532" w:type="pct"/>
            <w:shd w:val="clear" w:color="auto" w:fill="auto"/>
          </w:tcPr>
          <w:p w:rsidR="00D36DE4" w:rsidRPr="00D36DE4" w:rsidRDefault="00D36DE4" w:rsidP="00C77D44">
            <w:pPr>
              <w:tabs>
                <w:tab w:val="left" w:pos="1276"/>
                <w:tab w:val="left" w:pos="1843"/>
              </w:tabs>
              <w:rPr>
                <w:rFonts w:ascii="Times New Roman" w:hAnsi="Times New Roman" w:cs="Times New Roman"/>
                <w:sz w:val="24"/>
                <w:szCs w:val="24"/>
              </w:rPr>
            </w:pPr>
            <w:r w:rsidRPr="00D36DE4">
              <w:rPr>
                <w:rFonts w:ascii="Times New Roman" w:hAnsi="Times New Roman" w:cs="Times New Roman"/>
                <w:sz w:val="24"/>
                <w:szCs w:val="24"/>
              </w:rPr>
              <w:t>антидепрессантам</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3.</w:t>
            </w:r>
          </w:p>
        </w:tc>
        <w:tc>
          <w:tcPr>
            <w:tcW w:w="1930" w:type="pct"/>
            <w:shd w:val="clear" w:color="auto" w:fill="auto"/>
          </w:tcPr>
          <w:p w:rsidR="00D36DE4" w:rsidRPr="00D36DE4" w:rsidRDefault="00D36DE4" w:rsidP="00C77D44">
            <w:pPr>
              <w:tabs>
                <w:tab w:val="left" w:pos="851"/>
                <w:tab w:val="left" w:pos="1843"/>
              </w:tabs>
              <w:rPr>
                <w:rFonts w:ascii="Times New Roman" w:hAnsi="Times New Roman" w:cs="Times New Roman"/>
                <w:sz w:val="24"/>
                <w:szCs w:val="24"/>
              </w:rPr>
            </w:pPr>
            <w:r w:rsidRPr="00D36DE4">
              <w:rPr>
                <w:rFonts w:ascii="Times New Roman" w:hAnsi="Times New Roman" w:cs="Times New Roman"/>
                <w:sz w:val="24"/>
                <w:szCs w:val="24"/>
              </w:rPr>
              <w:t>Ноопепт</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ноотропы</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4.</w:t>
            </w:r>
          </w:p>
        </w:tc>
        <w:tc>
          <w:tcPr>
            <w:tcW w:w="1930" w:type="pct"/>
            <w:shd w:val="clear" w:color="auto" w:fill="auto"/>
          </w:tcPr>
          <w:p w:rsidR="00D36DE4" w:rsidRPr="00D36DE4" w:rsidRDefault="00D36DE4" w:rsidP="00C77D44">
            <w:pPr>
              <w:tabs>
                <w:tab w:val="left" w:pos="1276"/>
                <w:tab w:val="left" w:pos="1843"/>
              </w:tabs>
              <w:rPr>
                <w:rFonts w:ascii="Times New Roman" w:hAnsi="Times New Roman" w:cs="Times New Roman"/>
                <w:sz w:val="24"/>
                <w:szCs w:val="24"/>
              </w:rPr>
            </w:pPr>
            <w:r w:rsidRPr="00D36DE4">
              <w:rPr>
                <w:rFonts w:ascii="Times New Roman" w:hAnsi="Times New Roman" w:cs="Times New Roman"/>
                <w:sz w:val="24"/>
                <w:szCs w:val="24"/>
              </w:rPr>
              <w:t>Тиопентал-натрий</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наркозные</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5.</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Дроперидол</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нейролептики</w:t>
            </w:r>
          </w:p>
        </w:tc>
      </w:tr>
    </w:tbl>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Ответы: 1 -___; 2 - ___; 3 - ___; 4 - ____; 5 - ___.</w:t>
      </w:r>
    </w:p>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30.</w:t>
      </w:r>
    </w:p>
    <w:tbl>
      <w:tblPr>
        <w:tblW w:w="5000" w:type="pct"/>
        <w:tblLook w:val="04A0"/>
      </w:tblPr>
      <w:tblGrid>
        <w:gridCol w:w="458"/>
        <w:gridCol w:w="3813"/>
        <w:gridCol w:w="604"/>
        <w:gridCol w:w="5002"/>
      </w:tblGrid>
      <w:tr w:rsidR="00D36DE4" w:rsidRPr="00D36DE4" w:rsidTr="00C77D44">
        <w:tc>
          <w:tcPr>
            <w:tcW w:w="2162"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ЛЕКАРСТВЕННОЕ СРЕДСТВО (МНН)</w:t>
            </w:r>
          </w:p>
        </w:tc>
        <w:tc>
          <w:tcPr>
            <w:tcW w:w="2838"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СИНОНИМ</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1.</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Надолол</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Коргард</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2.</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Окспренолол</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Тразикор</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3.</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Пиндолол</w:t>
            </w:r>
            <w:r w:rsidRPr="00D36DE4">
              <w:rPr>
                <w:rFonts w:ascii="Times New Roman" w:hAnsi="Times New Roman" w:cs="Times New Roman"/>
                <w:sz w:val="24"/>
                <w:szCs w:val="24"/>
              </w:rPr>
              <w:tab/>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Вискен</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4.</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Талинолол</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Корданум</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5.</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Бетаксолол</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Локрен</w:t>
            </w:r>
          </w:p>
        </w:tc>
      </w:tr>
    </w:tbl>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Ответы: 1 -___; 2 - ___; 3 - ___; 4 - ____; 5 - ___.</w:t>
      </w:r>
    </w:p>
    <w:p w:rsidR="00D36DE4" w:rsidRPr="00D36DE4" w:rsidRDefault="00D36DE4" w:rsidP="00D36DE4">
      <w:pPr>
        <w:ind w:firstLine="851"/>
        <w:rPr>
          <w:rFonts w:ascii="Times New Roman" w:hAnsi="Times New Roman" w:cs="Times New Roman"/>
          <w:sz w:val="24"/>
          <w:szCs w:val="24"/>
        </w:rPr>
      </w:pPr>
      <w:r w:rsidRPr="00D36DE4">
        <w:rPr>
          <w:rFonts w:ascii="Times New Roman" w:hAnsi="Times New Roman" w:cs="Times New Roman"/>
          <w:sz w:val="24"/>
          <w:szCs w:val="24"/>
        </w:rPr>
        <w:tab/>
      </w:r>
      <w:r w:rsidRPr="00D36DE4">
        <w:rPr>
          <w:rFonts w:ascii="Times New Roman" w:hAnsi="Times New Roman" w:cs="Times New Roman"/>
          <w:sz w:val="24"/>
          <w:szCs w:val="24"/>
        </w:rPr>
        <w:tab/>
      </w:r>
      <w:r w:rsidRPr="00D36DE4">
        <w:rPr>
          <w:rFonts w:ascii="Times New Roman" w:hAnsi="Times New Roman" w:cs="Times New Roman"/>
          <w:sz w:val="24"/>
          <w:szCs w:val="24"/>
        </w:rPr>
        <w:tab/>
      </w:r>
      <w:r w:rsidRPr="00D36DE4">
        <w:rPr>
          <w:rFonts w:ascii="Times New Roman" w:hAnsi="Times New Roman" w:cs="Times New Roman"/>
          <w:sz w:val="24"/>
          <w:szCs w:val="24"/>
        </w:rPr>
        <w:tab/>
      </w: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31.</w:t>
      </w:r>
    </w:p>
    <w:tbl>
      <w:tblPr>
        <w:tblW w:w="5000" w:type="pct"/>
        <w:tblLook w:val="04A0"/>
      </w:tblPr>
      <w:tblGrid>
        <w:gridCol w:w="458"/>
        <w:gridCol w:w="3813"/>
        <w:gridCol w:w="604"/>
        <w:gridCol w:w="5002"/>
      </w:tblGrid>
      <w:tr w:rsidR="00D36DE4" w:rsidRPr="00D36DE4" w:rsidTr="00C77D44">
        <w:tc>
          <w:tcPr>
            <w:tcW w:w="2162"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ЛЕКАРСТВЕННОЕ СРЕДСТВО</w:t>
            </w:r>
          </w:p>
        </w:tc>
        <w:tc>
          <w:tcPr>
            <w:tcW w:w="2838"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ФАРМАКОЛОГИЧЕСКАЯ ГРУППА</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1.</w:t>
            </w:r>
          </w:p>
        </w:tc>
        <w:tc>
          <w:tcPr>
            <w:tcW w:w="1930" w:type="pct"/>
            <w:shd w:val="clear" w:color="auto" w:fill="auto"/>
          </w:tcPr>
          <w:p w:rsidR="00D36DE4" w:rsidRPr="00D36DE4" w:rsidRDefault="00D36DE4" w:rsidP="00C77D44">
            <w:pPr>
              <w:tabs>
                <w:tab w:val="left" w:pos="1701"/>
                <w:tab w:val="left" w:pos="1843"/>
              </w:tabs>
              <w:rPr>
                <w:rFonts w:ascii="Times New Roman" w:hAnsi="Times New Roman" w:cs="Times New Roman"/>
                <w:sz w:val="24"/>
                <w:szCs w:val="24"/>
              </w:rPr>
            </w:pPr>
            <w:r w:rsidRPr="00D36DE4">
              <w:rPr>
                <w:rFonts w:ascii="Times New Roman" w:hAnsi="Times New Roman" w:cs="Times New Roman"/>
                <w:sz w:val="24"/>
                <w:szCs w:val="24"/>
              </w:rPr>
              <w:t xml:space="preserve">Ниаламид </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w:t>
            </w:r>
          </w:p>
        </w:tc>
        <w:tc>
          <w:tcPr>
            <w:tcW w:w="2532" w:type="pct"/>
            <w:shd w:val="clear" w:color="auto" w:fill="auto"/>
          </w:tcPr>
          <w:p w:rsidR="00D36DE4" w:rsidRPr="00D36DE4" w:rsidRDefault="00D36DE4" w:rsidP="00C77D44">
            <w:pPr>
              <w:tabs>
                <w:tab w:val="left" w:pos="1701"/>
                <w:tab w:val="left" w:pos="1843"/>
              </w:tabs>
              <w:rPr>
                <w:rFonts w:ascii="Times New Roman" w:hAnsi="Times New Roman" w:cs="Times New Roman"/>
                <w:sz w:val="24"/>
                <w:szCs w:val="24"/>
              </w:rPr>
            </w:pPr>
            <w:r w:rsidRPr="00D36DE4">
              <w:rPr>
                <w:rFonts w:ascii="Times New Roman" w:hAnsi="Times New Roman" w:cs="Times New Roman"/>
                <w:sz w:val="24"/>
                <w:szCs w:val="24"/>
              </w:rPr>
              <w:t>антидепрессанты</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2.</w:t>
            </w:r>
          </w:p>
        </w:tc>
        <w:tc>
          <w:tcPr>
            <w:tcW w:w="1930" w:type="pct"/>
            <w:shd w:val="clear" w:color="auto" w:fill="auto"/>
          </w:tcPr>
          <w:p w:rsidR="00D36DE4" w:rsidRPr="00D36DE4" w:rsidRDefault="00D36DE4" w:rsidP="00C77D44">
            <w:pPr>
              <w:tabs>
                <w:tab w:val="left" w:pos="851"/>
                <w:tab w:val="left" w:pos="1843"/>
              </w:tabs>
              <w:rPr>
                <w:rFonts w:ascii="Times New Roman" w:hAnsi="Times New Roman" w:cs="Times New Roman"/>
                <w:sz w:val="24"/>
                <w:szCs w:val="24"/>
              </w:rPr>
            </w:pPr>
            <w:r w:rsidRPr="00D36DE4">
              <w:rPr>
                <w:rFonts w:ascii="Times New Roman" w:hAnsi="Times New Roman" w:cs="Times New Roman"/>
                <w:sz w:val="24"/>
                <w:szCs w:val="24"/>
              </w:rPr>
              <w:t>Апилак</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w:t>
            </w:r>
          </w:p>
        </w:tc>
        <w:tc>
          <w:tcPr>
            <w:tcW w:w="2532" w:type="pct"/>
            <w:shd w:val="clear" w:color="auto" w:fill="auto"/>
          </w:tcPr>
          <w:p w:rsidR="00D36DE4" w:rsidRPr="00D36DE4" w:rsidRDefault="00D36DE4" w:rsidP="00C77D44">
            <w:pPr>
              <w:tabs>
                <w:tab w:val="left" w:pos="851"/>
                <w:tab w:val="left" w:pos="1843"/>
              </w:tabs>
              <w:rPr>
                <w:rFonts w:ascii="Times New Roman" w:hAnsi="Times New Roman" w:cs="Times New Roman"/>
                <w:sz w:val="24"/>
                <w:szCs w:val="24"/>
              </w:rPr>
            </w:pPr>
            <w:r w:rsidRPr="00D36DE4">
              <w:rPr>
                <w:rFonts w:ascii="Times New Roman" w:hAnsi="Times New Roman" w:cs="Times New Roman"/>
                <w:sz w:val="24"/>
                <w:szCs w:val="24"/>
              </w:rPr>
              <w:t>биогенные стимуляторы</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3.</w:t>
            </w:r>
          </w:p>
        </w:tc>
        <w:tc>
          <w:tcPr>
            <w:tcW w:w="1930" w:type="pct"/>
            <w:shd w:val="clear" w:color="auto" w:fill="auto"/>
          </w:tcPr>
          <w:p w:rsidR="00D36DE4" w:rsidRPr="00D36DE4" w:rsidRDefault="00D36DE4" w:rsidP="00C77D44">
            <w:pPr>
              <w:tabs>
                <w:tab w:val="left" w:pos="1276"/>
                <w:tab w:val="left" w:pos="1843"/>
              </w:tabs>
              <w:rPr>
                <w:rFonts w:ascii="Times New Roman" w:hAnsi="Times New Roman" w:cs="Times New Roman"/>
                <w:sz w:val="24"/>
                <w:szCs w:val="24"/>
              </w:rPr>
            </w:pPr>
            <w:r w:rsidRPr="00D36DE4">
              <w:rPr>
                <w:rFonts w:ascii="Times New Roman" w:hAnsi="Times New Roman" w:cs="Times New Roman"/>
                <w:sz w:val="24"/>
                <w:szCs w:val="24"/>
              </w:rPr>
              <w:t>Тиопентал-натрий</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наркозные</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4.</w:t>
            </w:r>
          </w:p>
        </w:tc>
        <w:tc>
          <w:tcPr>
            <w:tcW w:w="1930" w:type="pct"/>
            <w:shd w:val="clear" w:color="auto" w:fill="auto"/>
          </w:tcPr>
          <w:p w:rsidR="00D36DE4" w:rsidRPr="00D36DE4" w:rsidRDefault="00D36DE4" w:rsidP="00C77D44">
            <w:pPr>
              <w:tabs>
                <w:tab w:val="left" w:pos="851"/>
                <w:tab w:val="left" w:pos="1843"/>
              </w:tabs>
              <w:rPr>
                <w:rFonts w:ascii="Times New Roman" w:hAnsi="Times New Roman" w:cs="Times New Roman"/>
                <w:sz w:val="24"/>
                <w:szCs w:val="24"/>
              </w:rPr>
            </w:pPr>
            <w:r w:rsidRPr="00D36DE4">
              <w:rPr>
                <w:rFonts w:ascii="Times New Roman" w:hAnsi="Times New Roman" w:cs="Times New Roman"/>
                <w:sz w:val="24"/>
                <w:szCs w:val="24"/>
              </w:rPr>
              <w:t>Нитразепам</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w:t>
            </w:r>
          </w:p>
        </w:tc>
        <w:tc>
          <w:tcPr>
            <w:tcW w:w="2532" w:type="pct"/>
            <w:shd w:val="clear" w:color="auto" w:fill="auto"/>
          </w:tcPr>
          <w:p w:rsidR="00D36DE4" w:rsidRPr="00D36DE4" w:rsidRDefault="00D36DE4" w:rsidP="00C77D44">
            <w:pPr>
              <w:tabs>
                <w:tab w:val="left" w:pos="851"/>
                <w:tab w:val="left" w:pos="1843"/>
              </w:tabs>
              <w:rPr>
                <w:rFonts w:ascii="Times New Roman" w:hAnsi="Times New Roman" w:cs="Times New Roman"/>
                <w:sz w:val="24"/>
                <w:szCs w:val="24"/>
              </w:rPr>
            </w:pPr>
            <w:r w:rsidRPr="00D36DE4">
              <w:rPr>
                <w:rFonts w:ascii="Times New Roman" w:hAnsi="Times New Roman" w:cs="Times New Roman"/>
                <w:sz w:val="24"/>
                <w:szCs w:val="24"/>
              </w:rPr>
              <w:t>снотворное</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5.</w:t>
            </w:r>
          </w:p>
        </w:tc>
        <w:tc>
          <w:tcPr>
            <w:tcW w:w="1930" w:type="pct"/>
            <w:shd w:val="clear" w:color="auto" w:fill="auto"/>
          </w:tcPr>
          <w:p w:rsidR="00D36DE4" w:rsidRPr="00D36DE4" w:rsidRDefault="00D36DE4" w:rsidP="00C77D44">
            <w:pPr>
              <w:tabs>
                <w:tab w:val="left" w:pos="1134"/>
                <w:tab w:val="left" w:pos="1843"/>
              </w:tabs>
              <w:rPr>
                <w:rFonts w:ascii="Times New Roman" w:hAnsi="Times New Roman" w:cs="Times New Roman"/>
                <w:sz w:val="24"/>
                <w:szCs w:val="24"/>
              </w:rPr>
            </w:pPr>
            <w:r w:rsidRPr="00D36DE4">
              <w:rPr>
                <w:rFonts w:ascii="Times New Roman" w:hAnsi="Times New Roman" w:cs="Times New Roman"/>
                <w:sz w:val="24"/>
                <w:szCs w:val="24"/>
              </w:rPr>
              <w:t>Сибазон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w:t>
            </w:r>
          </w:p>
        </w:tc>
        <w:tc>
          <w:tcPr>
            <w:tcW w:w="2532" w:type="pct"/>
            <w:shd w:val="clear" w:color="auto" w:fill="auto"/>
          </w:tcPr>
          <w:p w:rsidR="00D36DE4" w:rsidRPr="00D36DE4" w:rsidRDefault="00D36DE4" w:rsidP="00C77D44">
            <w:pPr>
              <w:tabs>
                <w:tab w:val="left" w:pos="1701"/>
                <w:tab w:val="left" w:pos="1843"/>
              </w:tabs>
              <w:rPr>
                <w:rFonts w:ascii="Times New Roman" w:hAnsi="Times New Roman" w:cs="Times New Roman"/>
                <w:sz w:val="24"/>
                <w:szCs w:val="24"/>
              </w:rPr>
            </w:pPr>
            <w:r w:rsidRPr="00D36DE4">
              <w:rPr>
                <w:rFonts w:ascii="Times New Roman" w:hAnsi="Times New Roman" w:cs="Times New Roman"/>
                <w:sz w:val="24"/>
                <w:szCs w:val="24"/>
              </w:rPr>
              <w:t>транквилизаторы</w:t>
            </w:r>
          </w:p>
        </w:tc>
      </w:tr>
    </w:tbl>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Ответы: 1 -___; 2 - ___; 3 - ___; 4 - ____; 5 - ___.</w:t>
      </w:r>
    </w:p>
    <w:p w:rsidR="00D36DE4" w:rsidRPr="00D36DE4" w:rsidRDefault="00D36DE4" w:rsidP="00D36DE4">
      <w:pPr>
        <w:ind w:firstLine="142"/>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32.</w:t>
      </w:r>
    </w:p>
    <w:tbl>
      <w:tblPr>
        <w:tblW w:w="5000" w:type="pct"/>
        <w:tblLook w:val="04A0"/>
      </w:tblPr>
      <w:tblGrid>
        <w:gridCol w:w="458"/>
        <w:gridCol w:w="3813"/>
        <w:gridCol w:w="604"/>
        <w:gridCol w:w="5002"/>
      </w:tblGrid>
      <w:tr w:rsidR="00D36DE4" w:rsidRPr="00D36DE4" w:rsidTr="00C77D44">
        <w:tc>
          <w:tcPr>
            <w:tcW w:w="2162"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ЛЕКАРСТВЕННОЕ СРЕДСТВО</w:t>
            </w:r>
          </w:p>
        </w:tc>
        <w:tc>
          <w:tcPr>
            <w:tcW w:w="2838"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ФАРМАКОЛОГИЧЕСКАЯ ГРУППА</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1.</w:t>
            </w:r>
          </w:p>
        </w:tc>
        <w:tc>
          <w:tcPr>
            <w:tcW w:w="1930" w:type="pct"/>
            <w:shd w:val="clear" w:color="auto" w:fill="auto"/>
          </w:tcPr>
          <w:p w:rsidR="00D36DE4" w:rsidRPr="00D36DE4" w:rsidRDefault="00D36DE4" w:rsidP="00C77D44">
            <w:pPr>
              <w:tabs>
                <w:tab w:val="left" w:pos="-142"/>
                <w:tab w:val="left" w:pos="1843"/>
              </w:tabs>
              <w:rPr>
                <w:rFonts w:ascii="Times New Roman" w:hAnsi="Times New Roman" w:cs="Times New Roman"/>
                <w:sz w:val="24"/>
                <w:szCs w:val="24"/>
              </w:rPr>
            </w:pPr>
            <w:r w:rsidRPr="00D36DE4">
              <w:rPr>
                <w:rFonts w:ascii="Times New Roman" w:hAnsi="Times New Roman" w:cs="Times New Roman"/>
                <w:sz w:val="24"/>
                <w:szCs w:val="24"/>
              </w:rPr>
              <w:t>золпидем</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w:t>
            </w:r>
          </w:p>
        </w:tc>
        <w:tc>
          <w:tcPr>
            <w:tcW w:w="2532" w:type="pct"/>
            <w:shd w:val="clear" w:color="auto" w:fill="auto"/>
          </w:tcPr>
          <w:p w:rsidR="00D36DE4" w:rsidRPr="00D36DE4" w:rsidRDefault="00D36DE4" w:rsidP="00C77D44">
            <w:pPr>
              <w:tabs>
                <w:tab w:val="left" w:pos="851"/>
                <w:tab w:val="left" w:pos="1843"/>
              </w:tabs>
              <w:rPr>
                <w:rFonts w:ascii="Times New Roman" w:hAnsi="Times New Roman" w:cs="Times New Roman"/>
                <w:sz w:val="24"/>
                <w:szCs w:val="24"/>
              </w:rPr>
            </w:pPr>
            <w:r w:rsidRPr="00D36DE4">
              <w:rPr>
                <w:rFonts w:ascii="Times New Roman" w:hAnsi="Times New Roman" w:cs="Times New Roman"/>
                <w:sz w:val="24"/>
                <w:szCs w:val="24"/>
              </w:rPr>
              <w:t>снотворное</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2.</w:t>
            </w:r>
          </w:p>
        </w:tc>
        <w:tc>
          <w:tcPr>
            <w:tcW w:w="1930" w:type="pct"/>
            <w:shd w:val="clear" w:color="auto" w:fill="auto"/>
          </w:tcPr>
          <w:p w:rsidR="00D36DE4" w:rsidRPr="00D36DE4" w:rsidRDefault="00D36DE4" w:rsidP="00C77D44">
            <w:pPr>
              <w:tabs>
                <w:tab w:val="left" w:pos="1701"/>
                <w:tab w:val="left" w:pos="1843"/>
              </w:tabs>
              <w:rPr>
                <w:rFonts w:ascii="Times New Roman" w:hAnsi="Times New Roman" w:cs="Times New Roman"/>
                <w:sz w:val="24"/>
                <w:szCs w:val="24"/>
              </w:rPr>
            </w:pPr>
            <w:r w:rsidRPr="00D36DE4">
              <w:rPr>
                <w:rFonts w:ascii="Times New Roman" w:hAnsi="Times New Roman" w:cs="Times New Roman"/>
                <w:sz w:val="24"/>
                <w:szCs w:val="24"/>
              </w:rPr>
              <w:t>экстракт Алоэ</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w:t>
            </w:r>
          </w:p>
        </w:tc>
        <w:tc>
          <w:tcPr>
            <w:tcW w:w="2532" w:type="pct"/>
            <w:shd w:val="clear" w:color="auto" w:fill="auto"/>
          </w:tcPr>
          <w:p w:rsidR="00D36DE4" w:rsidRPr="00D36DE4" w:rsidRDefault="00D36DE4" w:rsidP="00C77D44">
            <w:pPr>
              <w:tabs>
                <w:tab w:val="left" w:pos="851"/>
                <w:tab w:val="left" w:pos="1843"/>
              </w:tabs>
              <w:rPr>
                <w:rFonts w:ascii="Times New Roman" w:hAnsi="Times New Roman" w:cs="Times New Roman"/>
                <w:sz w:val="24"/>
                <w:szCs w:val="24"/>
              </w:rPr>
            </w:pPr>
            <w:r w:rsidRPr="00D36DE4">
              <w:rPr>
                <w:rFonts w:ascii="Times New Roman" w:hAnsi="Times New Roman" w:cs="Times New Roman"/>
                <w:sz w:val="24"/>
                <w:szCs w:val="24"/>
              </w:rPr>
              <w:t>биогенные стимуляторы</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3.</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тиопентал натрия</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наркозные</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4.</w:t>
            </w:r>
          </w:p>
        </w:tc>
        <w:tc>
          <w:tcPr>
            <w:tcW w:w="1930" w:type="pct"/>
            <w:shd w:val="clear" w:color="auto" w:fill="auto"/>
          </w:tcPr>
          <w:p w:rsidR="00D36DE4" w:rsidRPr="00D36DE4" w:rsidRDefault="00D36DE4" w:rsidP="00C77D44">
            <w:pPr>
              <w:tabs>
                <w:tab w:val="left" w:pos="1701"/>
                <w:tab w:val="left" w:pos="1843"/>
              </w:tabs>
              <w:rPr>
                <w:rFonts w:ascii="Times New Roman" w:hAnsi="Times New Roman" w:cs="Times New Roman"/>
                <w:sz w:val="24"/>
                <w:szCs w:val="24"/>
              </w:rPr>
            </w:pPr>
            <w:r w:rsidRPr="00D36DE4">
              <w:rPr>
                <w:rFonts w:ascii="Times New Roman" w:hAnsi="Times New Roman" w:cs="Times New Roman"/>
                <w:sz w:val="24"/>
                <w:szCs w:val="24"/>
              </w:rPr>
              <w:t>диазепам</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w:t>
            </w:r>
          </w:p>
        </w:tc>
        <w:tc>
          <w:tcPr>
            <w:tcW w:w="2532" w:type="pct"/>
            <w:shd w:val="clear" w:color="auto" w:fill="auto"/>
          </w:tcPr>
          <w:p w:rsidR="00D36DE4" w:rsidRPr="00D36DE4" w:rsidRDefault="00D36DE4" w:rsidP="00C77D44">
            <w:pPr>
              <w:tabs>
                <w:tab w:val="left" w:pos="1701"/>
                <w:tab w:val="left" w:pos="1843"/>
              </w:tabs>
              <w:rPr>
                <w:rFonts w:ascii="Times New Roman" w:hAnsi="Times New Roman" w:cs="Times New Roman"/>
                <w:sz w:val="24"/>
                <w:szCs w:val="24"/>
              </w:rPr>
            </w:pPr>
            <w:r w:rsidRPr="00D36DE4">
              <w:rPr>
                <w:rFonts w:ascii="Times New Roman" w:hAnsi="Times New Roman" w:cs="Times New Roman"/>
                <w:sz w:val="24"/>
                <w:szCs w:val="24"/>
              </w:rPr>
              <w:t>транквилизаторы</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5.</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пикамилон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w:t>
            </w:r>
          </w:p>
        </w:tc>
        <w:tc>
          <w:tcPr>
            <w:tcW w:w="2532" w:type="pct"/>
            <w:shd w:val="clear" w:color="auto" w:fill="auto"/>
          </w:tcPr>
          <w:p w:rsidR="00D36DE4" w:rsidRPr="00D36DE4" w:rsidRDefault="00D36DE4" w:rsidP="00C77D44">
            <w:pPr>
              <w:tabs>
                <w:tab w:val="left" w:pos="1701"/>
                <w:tab w:val="left" w:pos="1843"/>
              </w:tabs>
              <w:rPr>
                <w:rFonts w:ascii="Times New Roman" w:hAnsi="Times New Roman" w:cs="Times New Roman"/>
                <w:sz w:val="24"/>
                <w:szCs w:val="24"/>
              </w:rPr>
            </w:pPr>
            <w:r w:rsidRPr="00D36DE4">
              <w:rPr>
                <w:rFonts w:ascii="Times New Roman" w:hAnsi="Times New Roman" w:cs="Times New Roman"/>
                <w:sz w:val="24"/>
                <w:szCs w:val="24"/>
              </w:rPr>
              <w:t>ноотропы</w:t>
            </w:r>
          </w:p>
        </w:tc>
      </w:tr>
    </w:tbl>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Ответы: 1 -___; 2 - ___; 3 - ___; 4 - ____; 5 - ___.</w:t>
      </w:r>
    </w:p>
    <w:p w:rsidR="00D36DE4" w:rsidRPr="00D36DE4" w:rsidRDefault="00D36DE4" w:rsidP="00D36DE4">
      <w:pPr>
        <w:tabs>
          <w:tab w:val="left" w:pos="1701"/>
          <w:tab w:val="left" w:pos="1843"/>
        </w:tabs>
        <w:rPr>
          <w:rFonts w:ascii="Times New Roman" w:hAnsi="Times New Roman" w:cs="Times New Roman"/>
          <w:sz w:val="24"/>
          <w:szCs w:val="24"/>
        </w:rPr>
      </w:pPr>
    </w:p>
    <w:p w:rsidR="00D36DE4" w:rsidRPr="00D36DE4" w:rsidRDefault="00D36DE4" w:rsidP="00D36DE4">
      <w:pPr>
        <w:ind w:firstLine="142"/>
        <w:rPr>
          <w:rFonts w:ascii="Times New Roman" w:hAnsi="Times New Roman" w:cs="Times New Roman"/>
          <w:sz w:val="24"/>
          <w:szCs w:val="24"/>
        </w:rPr>
      </w:pPr>
      <w:r w:rsidRPr="00D36DE4">
        <w:rPr>
          <w:rFonts w:ascii="Times New Roman" w:hAnsi="Times New Roman" w:cs="Times New Roman"/>
          <w:sz w:val="24"/>
          <w:szCs w:val="24"/>
        </w:rPr>
        <w:t>33.</w:t>
      </w:r>
    </w:p>
    <w:tbl>
      <w:tblPr>
        <w:tblW w:w="5000" w:type="pct"/>
        <w:tblLook w:val="04A0"/>
      </w:tblPr>
      <w:tblGrid>
        <w:gridCol w:w="458"/>
        <w:gridCol w:w="3813"/>
        <w:gridCol w:w="604"/>
        <w:gridCol w:w="5002"/>
      </w:tblGrid>
      <w:tr w:rsidR="00D36DE4" w:rsidRPr="00D36DE4" w:rsidTr="00C77D44">
        <w:tc>
          <w:tcPr>
            <w:tcW w:w="2162"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ЛЕКАРСТВЕННОЕ СРЕДСТВО</w:t>
            </w:r>
          </w:p>
        </w:tc>
        <w:tc>
          <w:tcPr>
            <w:tcW w:w="2838"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ПОБОЧНОЕ ДЕЙСТВИЕ</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1.</w:t>
            </w:r>
          </w:p>
        </w:tc>
        <w:tc>
          <w:tcPr>
            <w:tcW w:w="1930" w:type="pct"/>
            <w:shd w:val="clear" w:color="auto" w:fill="auto"/>
          </w:tcPr>
          <w:p w:rsidR="00D36DE4" w:rsidRPr="00D36DE4" w:rsidRDefault="00D36DE4" w:rsidP="00C77D44">
            <w:pPr>
              <w:tabs>
                <w:tab w:val="left" w:pos="-142"/>
                <w:tab w:val="left" w:pos="1843"/>
              </w:tabs>
              <w:rPr>
                <w:rFonts w:ascii="Times New Roman" w:hAnsi="Times New Roman" w:cs="Times New Roman"/>
                <w:sz w:val="24"/>
                <w:szCs w:val="24"/>
              </w:rPr>
            </w:pPr>
            <w:r w:rsidRPr="00D36DE4">
              <w:rPr>
                <w:rFonts w:ascii="Times New Roman" w:hAnsi="Times New Roman" w:cs="Times New Roman"/>
                <w:sz w:val="24"/>
                <w:szCs w:val="24"/>
              </w:rPr>
              <w:t>пропранолол</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w:t>
            </w:r>
          </w:p>
        </w:tc>
        <w:tc>
          <w:tcPr>
            <w:tcW w:w="2532" w:type="pct"/>
            <w:shd w:val="clear" w:color="auto" w:fill="auto"/>
          </w:tcPr>
          <w:p w:rsidR="00D36DE4" w:rsidRPr="00D36DE4" w:rsidRDefault="00D36DE4" w:rsidP="00C77D44">
            <w:pPr>
              <w:tabs>
                <w:tab w:val="left" w:pos="851"/>
                <w:tab w:val="left" w:pos="1843"/>
              </w:tabs>
              <w:rPr>
                <w:rFonts w:ascii="Times New Roman" w:hAnsi="Times New Roman" w:cs="Times New Roman"/>
                <w:sz w:val="24"/>
                <w:szCs w:val="24"/>
              </w:rPr>
            </w:pPr>
            <w:r w:rsidRPr="00D36DE4">
              <w:rPr>
                <w:rFonts w:ascii="Times New Roman" w:hAnsi="Times New Roman" w:cs="Times New Roman"/>
                <w:sz w:val="24"/>
                <w:szCs w:val="24"/>
              </w:rPr>
              <w:t>депрессия</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2.</w:t>
            </w:r>
          </w:p>
        </w:tc>
        <w:tc>
          <w:tcPr>
            <w:tcW w:w="1930" w:type="pct"/>
            <w:shd w:val="clear" w:color="auto" w:fill="auto"/>
          </w:tcPr>
          <w:p w:rsidR="00D36DE4" w:rsidRPr="00D36DE4" w:rsidRDefault="00D36DE4" w:rsidP="00C77D44">
            <w:pPr>
              <w:tabs>
                <w:tab w:val="left" w:pos="1701"/>
                <w:tab w:val="left" w:pos="1843"/>
              </w:tabs>
              <w:rPr>
                <w:rFonts w:ascii="Times New Roman" w:hAnsi="Times New Roman" w:cs="Times New Roman"/>
                <w:sz w:val="24"/>
                <w:szCs w:val="24"/>
              </w:rPr>
            </w:pPr>
            <w:r w:rsidRPr="00D36DE4">
              <w:rPr>
                <w:rFonts w:ascii="Times New Roman" w:hAnsi="Times New Roman" w:cs="Times New Roman"/>
                <w:sz w:val="24"/>
                <w:szCs w:val="24"/>
              </w:rPr>
              <w:t>резерпин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язва желудка</w:t>
            </w:r>
          </w:p>
          <w:p w:rsidR="00D36DE4" w:rsidRPr="00D36DE4" w:rsidRDefault="00D36DE4" w:rsidP="00C77D44">
            <w:pPr>
              <w:tabs>
                <w:tab w:val="left" w:pos="851"/>
                <w:tab w:val="left" w:pos="1843"/>
              </w:tabs>
              <w:rPr>
                <w:rFonts w:ascii="Times New Roman" w:hAnsi="Times New Roman" w:cs="Times New Roman"/>
                <w:sz w:val="24"/>
                <w:szCs w:val="24"/>
              </w:rPr>
            </w:pP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3.</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клофелин</w:t>
            </w:r>
            <w:r w:rsidRPr="00D36DE4">
              <w:rPr>
                <w:rFonts w:ascii="Times New Roman" w:hAnsi="Times New Roman" w:cs="Times New Roman"/>
                <w:sz w:val="24"/>
                <w:szCs w:val="24"/>
              </w:rPr>
              <w:tab/>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сонливость</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4.</w:t>
            </w:r>
          </w:p>
        </w:tc>
        <w:tc>
          <w:tcPr>
            <w:tcW w:w="1930" w:type="pct"/>
            <w:shd w:val="clear" w:color="auto" w:fill="auto"/>
          </w:tcPr>
          <w:p w:rsidR="00D36DE4" w:rsidRPr="00D36DE4" w:rsidRDefault="00D36DE4" w:rsidP="00C77D44">
            <w:pPr>
              <w:tabs>
                <w:tab w:val="left" w:pos="1701"/>
                <w:tab w:val="left" w:pos="1843"/>
              </w:tabs>
              <w:rPr>
                <w:rFonts w:ascii="Times New Roman" w:hAnsi="Times New Roman" w:cs="Times New Roman"/>
                <w:sz w:val="24"/>
                <w:szCs w:val="24"/>
              </w:rPr>
            </w:pPr>
            <w:r w:rsidRPr="00D36DE4">
              <w:rPr>
                <w:rFonts w:ascii="Times New Roman" w:hAnsi="Times New Roman" w:cs="Times New Roman"/>
                <w:sz w:val="24"/>
                <w:szCs w:val="24"/>
              </w:rPr>
              <w:t>празозин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w:t>
            </w:r>
          </w:p>
        </w:tc>
        <w:tc>
          <w:tcPr>
            <w:tcW w:w="2532" w:type="pct"/>
            <w:shd w:val="clear" w:color="auto" w:fill="auto"/>
          </w:tcPr>
          <w:p w:rsidR="00D36DE4" w:rsidRPr="00D36DE4" w:rsidRDefault="00D36DE4" w:rsidP="00C77D44">
            <w:pPr>
              <w:tabs>
                <w:tab w:val="left" w:pos="1701"/>
                <w:tab w:val="left" w:pos="1843"/>
              </w:tabs>
              <w:rPr>
                <w:rFonts w:ascii="Times New Roman" w:hAnsi="Times New Roman" w:cs="Times New Roman"/>
                <w:sz w:val="24"/>
                <w:szCs w:val="24"/>
              </w:rPr>
            </w:pPr>
            <w:r w:rsidRPr="00D36DE4">
              <w:rPr>
                <w:rFonts w:ascii="Times New Roman" w:hAnsi="Times New Roman" w:cs="Times New Roman"/>
                <w:sz w:val="24"/>
                <w:szCs w:val="24"/>
              </w:rPr>
              <w:t>феномен первой дозы</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5.</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нафтизин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тахифилаксия</w:t>
            </w:r>
          </w:p>
        </w:tc>
      </w:tr>
    </w:tbl>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Ответы: 1 -___; 2 - ___; 3 - ___; 4 - ____; 5 - ___.</w:t>
      </w:r>
    </w:p>
    <w:p w:rsidR="00D36DE4" w:rsidRPr="00D36DE4" w:rsidRDefault="00D36DE4" w:rsidP="00D36DE4">
      <w:pPr>
        <w:ind w:firstLine="142"/>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34.</w:t>
      </w:r>
    </w:p>
    <w:tbl>
      <w:tblPr>
        <w:tblW w:w="5000" w:type="pct"/>
        <w:tblLook w:val="04A0"/>
      </w:tblPr>
      <w:tblGrid>
        <w:gridCol w:w="458"/>
        <w:gridCol w:w="3813"/>
        <w:gridCol w:w="604"/>
        <w:gridCol w:w="5002"/>
      </w:tblGrid>
      <w:tr w:rsidR="00D36DE4" w:rsidRPr="00D36DE4" w:rsidTr="00C77D44">
        <w:tc>
          <w:tcPr>
            <w:tcW w:w="2162"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ЛЕКАРСТВЕННОЕ СРЕДСТВО</w:t>
            </w:r>
          </w:p>
        </w:tc>
        <w:tc>
          <w:tcPr>
            <w:tcW w:w="2838"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ФАРМАКОЛОГИЧЕСКАЯ ГРУППА</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1.</w:t>
            </w:r>
          </w:p>
        </w:tc>
        <w:tc>
          <w:tcPr>
            <w:tcW w:w="1930" w:type="pct"/>
            <w:shd w:val="clear" w:color="auto" w:fill="auto"/>
          </w:tcPr>
          <w:p w:rsidR="00D36DE4" w:rsidRPr="00D36DE4" w:rsidRDefault="00D36DE4" w:rsidP="00C77D44">
            <w:pPr>
              <w:tabs>
                <w:tab w:val="left" w:pos="-142"/>
                <w:tab w:val="left" w:pos="1843"/>
              </w:tabs>
              <w:rPr>
                <w:rFonts w:ascii="Times New Roman" w:hAnsi="Times New Roman" w:cs="Times New Roman"/>
                <w:sz w:val="24"/>
                <w:szCs w:val="24"/>
              </w:rPr>
            </w:pPr>
            <w:r w:rsidRPr="00D36DE4">
              <w:rPr>
                <w:rFonts w:ascii="Times New Roman" w:hAnsi="Times New Roman" w:cs="Times New Roman"/>
                <w:sz w:val="24"/>
                <w:szCs w:val="24"/>
              </w:rPr>
              <w:t>золпидем</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w:t>
            </w:r>
          </w:p>
        </w:tc>
        <w:tc>
          <w:tcPr>
            <w:tcW w:w="2532" w:type="pct"/>
            <w:shd w:val="clear" w:color="auto" w:fill="auto"/>
          </w:tcPr>
          <w:p w:rsidR="00D36DE4" w:rsidRPr="00D36DE4" w:rsidRDefault="00D36DE4" w:rsidP="00C77D44">
            <w:pPr>
              <w:tabs>
                <w:tab w:val="left" w:pos="851"/>
                <w:tab w:val="left" w:pos="1843"/>
              </w:tabs>
              <w:rPr>
                <w:rFonts w:ascii="Times New Roman" w:hAnsi="Times New Roman" w:cs="Times New Roman"/>
                <w:sz w:val="24"/>
                <w:szCs w:val="24"/>
              </w:rPr>
            </w:pPr>
            <w:r w:rsidRPr="00D36DE4">
              <w:rPr>
                <w:rFonts w:ascii="Times New Roman" w:hAnsi="Times New Roman" w:cs="Times New Roman"/>
                <w:sz w:val="24"/>
                <w:szCs w:val="24"/>
              </w:rPr>
              <w:t>снотворное</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2.</w:t>
            </w:r>
          </w:p>
        </w:tc>
        <w:tc>
          <w:tcPr>
            <w:tcW w:w="1930" w:type="pct"/>
            <w:shd w:val="clear" w:color="auto" w:fill="auto"/>
          </w:tcPr>
          <w:p w:rsidR="00D36DE4" w:rsidRPr="00D36DE4" w:rsidRDefault="00D36DE4" w:rsidP="00C77D44">
            <w:pPr>
              <w:tabs>
                <w:tab w:val="left" w:pos="851"/>
                <w:tab w:val="left" w:pos="1843"/>
              </w:tabs>
              <w:rPr>
                <w:rFonts w:ascii="Times New Roman" w:hAnsi="Times New Roman" w:cs="Times New Roman"/>
                <w:sz w:val="24"/>
                <w:szCs w:val="24"/>
              </w:rPr>
            </w:pPr>
            <w:r w:rsidRPr="00D36DE4">
              <w:rPr>
                <w:rFonts w:ascii="Times New Roman" w:hAnsi="Times New Roman" w:cs="Times New Roman"/>
                <w:sz w:val="24"/>
                <w:szCs w:val="24"/>
              </w:rPr>
              <w:t>настойка аралии</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адптогены</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3.</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закись азота</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наркозные</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4.</w:t>
            </w:r>
          </w:p>
        </w:tc>
        <w:tc>
          <w:tcPr>
            <w:tcW w:w="1930" w:type="pct"/>
            <w:shd w:val="clear" w:color="auto" w:fill="auto"/>
          </w:tcPr>
          <w:p w:rsidR="00D36DE4" w:rsidRPr="00D36DE4" w:rsidRDefault="00D36DE4" w:rsidP="00C77D44">
            <w:pPr>
              <w:tabs>
                <w:tab w:val="left" w:pos="1134"/>
                <w:tab w:val="left" w:pos="1843"/>
              </w:tabs>
              <w:rPr>
                <w:rFonts w:ascii="Times New Roman" w:hAnsi="Times New Roman" w:cs="Times New Roman"/>
                <w:sz w:val="24"/>
                <w:szCs w:val="24"/>
              </w:rPr>
            </w:pPr>
            <w:r w:rsidRPr="00D36DE4">
              <w:rPr>
                <w:rFonts w:ascii="Times New Roman" w:hAnsi="Times New Roman" w:cs="Times New Roman"/>
                <w:sz w:val="24"/>
                <w:szCs w:val="24"/>
              </w:rPr>
              <w:t>фенозепам</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w:t>
            </w:r>
          </w:p>
        </w:tc>
        <w:tc>
          <w:tcPr>
            <w:tcW w:w="2532" w:type="pct"/>
            <w:shd w:val="clear" w:color="auto" w:fill="auto"/>
          </w:tcPr>
          <w:p w:rsidR="00D36DE4" w:rsidRPr="00D36DE4" w:rsidRDefault="00D36DE4" w:rsidP="00C77D44">
            <w:pPr>
              <w:tabs>
                <w:tab w:val="left" w:pos="1701"/>
                <w:tab w:val="left" w:pos="1843"/>
              </w:tabs>
              <w:rPr>
                <w:rFonts w:ascii="Times New Roman" w:hAnsi="Times New Roman" w:cs="Times New Roman"/>
                <w:sz w:val="24"/>
                <w:szCs w:val="24"/>
              </w:rPr>
            </w:pPr>
            <w:r w:rsidRPr="00D36DE4">
              <w:rPr>
                <w:rFonts w:ascii="Times New Roman" w:hAnsi="Times New Roman" w:cs="Times New Roman"/>
                <w:sz w:val="24"/>
                <w:szCs w:val="24"/>
              </w:rPr>
              <w:t>транквилизаторы</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5.</w:t>
            </w:r>
          </w:p>
        </w:tc>
        <w:tc>
          <w:tcPr>
            <w:tcW w:w="1930" w:type="pct"/>
            <w:shd w:val="clear" w:color="auto" w:fill="auto"/>
          </w:tcPr>
          <w:p w:rsidR="00D36DE4" w:rsidRPr="00D36DE4" w:rsidRDefault="00D36DE4" w:rsidP="00C77D44">
            <w:pPr>
              <w:tabs>
                <w:tab w:val="left" w:pos="851"/>
                <w:tab w:val="left" w:pos="1843"/>
              </w:tabs>
              <w:rPr>
                <w:rFonts w:ascii="Times New Roman" w:hAnsi="Times New Roman" w:cs="Times New Roman"/>
                <w:sz w:val="24"/>
                <w:szCs w:val="24"/>
              </w:rPr>
            </w:pPr>
            <w:r w:rsidRPr="00D36DE4">
              <w:rPr>
                <w:rFonts w:ascii="Times New Roman" w:hAnsi="Times New Roman" w:cs="Times New Roman"/>
                <w:sz w:val="24"/>
                <w:szCs w:val="24"/>
              </w:rPr>
              <w:t>глицин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w:t>
            </w:r>
          </w:p>
        </w:tc>
        <w:tc>
          <w:tcPr>
            <w:tcW w:w="2532" w:type="pct"/>
            <w:shd w:val="clear" w:color="auto" w:fill="auto"/>
          </w:tcPr>
          <w:p w:rsidR="00D36DE4" w:rsidRPr="00D36DE4" w:rsidRDefault="00D36DE4" w:rsidP="00C77D44">
            <w:pPr>
              <w:tabs>
                <w:tab w:val="left" w:pos="1701"/>
                <w:tab w:val="left" w:pos="1843"/>
              </w:tabs>
              <w:rPr>
                <w:rFonts w:ascii="Times New Roman" w:hAnsi="Times New Roman" w:cs="Times New Roman"/>
                <w:sz w:val="24"/>
                <w:szCs w:val="24"/>
              </w:rPr>
            </w:pPr>
            <w:r w:rsidRPr="00D36DE4">
              <w:rPr>
                <w:rFonts w:ascii="Times New Roman" w:hAnsi="Times New Roman" w:cs="Times New Roman"/>
                <w:sz w:val="24"/>
                <w:szCs w:val="24"/>
              </w:rPr>
              <w:t>ноотропы</w:t>
            </w:r>
          </w:p>
        </w:tc>
      </w:tr>
    </w:tbl>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Ответы: 1 -___; 2 - ___; 3 - ___; 4 - ____; 5 - ___.</w:t>
      </w:r>
    </w:p>
    <w:p w:rsidR="00D36DE4" w:rsidRPr="00D36DE4" w:rsidRDefault="00D36DE4" w:rsidP="00D36DE4">
      <w:pPr>
        <w:ind w:firstLine="142"/>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35.</w:t>
      </w:r>
    </w:p>
    <w:tbl>
      <w:tblPr>
        <w:tblW w:w="5000" w:type="pct"/>
        <w:tblLook w:val="04A0"/>
      </w:tblPr>
      <w:tblGrid>
        <w:gridCol w:w="458"/>
        <w:gridCol w:w="3813"/>
        <w:gridCol w:w="604"/>
        <w:gridCol w:w="5002"/>
      </w:tblGrid>
      <w:tr w:rsidR="00D36DE4" w:rsidRPr="00D36DE4" w:rsidTr="00C77D44">
        <w:tc>
          <w:tcPr>
            <w:tcW w:w="2162"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ЛЕКАРСТВЕННОЕ СРЕДСТВО (МНН)</w:t>
            </w:r>
          </w:p>
        </w:tc>
        <w:tc>
          <w:tcPr>
            <w:tcW w:w="2838"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СИНОНИМ</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1.</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фенилэфрин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мезатон</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2.</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нафазолин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нафтизин</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3.</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ксилометазолин</w:t>
            </w:r>
            <w:r w:rsidRPr="00D36DE4">
              <w:rPr>
                <w:rFonts w:ascii="Times New Roman" w:hAnsi="Times New Roman" w:cs="Times New Roman"/>
                <w:sz w:val="24"/>
                <w:szCs w:val="24"/>
              </w:rPr>
              <w:tab/>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галазолин</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4.</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оксиметазолин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називин</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5.</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клонидин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клофелин</w:t>
            </w:r>
          </w:p>
        </w:tc>
      </w:tr>
    </w:tbl>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Ответы: 1 -___; 2 - ___; 3 - ___; 4 - ____; 5 - ___.</w:t>
      </w:r>
    </w:p>
    <w:p w:rsidR="00D36DE4" w:rsidRPr="00D36DE4" w:rsidRDefault="00D36DE4" w:rsidP="00D36DE4">
      <w:pPr>
        <w:ind w:firstLine="142"/>
        <w:rPr>
          <w:rFonts w:ascii="Times New Roman" w:hAnsi="Times New Roman" w:cs="Times New Roman"/>
          <w:sz w:val="24"/>
          <w:szCs w:val="24"/>
        </w:rPr>
      </w:pPr>
    </w:p>
    <w:p w:rsidR="00D36DE4" w:rsidRPr="00D36DE4" w:rsidRDefault="00D36DE4" w:rsidP="00D36DE4">
      <w:pPr>
        <w:tabs>
          <w:tab w:val="left" w:pos="2694"/>
        </w:tabs>
        <w:rPr>
          <w:rFonts w:ascii="Times New Roman" w:hAnsi="Times New Roman" w:cs="Times New Roman"/>
          <w:sz w:val="24"/>
          <w:szCs w:val="24"/>
        </w:rPr>
      </w:pPr>
      <w:r w:rsidRPr="00D36DE4">
        <w:rPr>
          <w:rFonts w:ascii="Times New Roman" w:hAnsi="Times New Roman" w:cs="Times New Roman"/>
          <w:sz w:val="24"/>
          <w:szCs w:val="24"/>
        </w:rPr>
        <w:t>36.</w:t>
      </w:r>
    </w:p>
    <w:tbl>
      <w:tblPr>
        <w:tblW w:w="5000" w:type="pct"/>
        <w:tblLook w:val="04A0"/>
      </w:tblPr>
      <w:tblGrid>
        <w:gridCol w:w="458"/>
        <w:gridCol w:w="3813"/>
        <w:gridCol w:w="604"/>
        <w:gridCol w:w="5002"/>
      </w:tblGrid>
      <w:tr w:rsidR="00D36DE4" w:rsidRPr="00D36DE4" w:rsidTr="00C77D44">
        <w:tc>
          <w:tcPr>
            <w:tcW w:w="2162"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ЛЕКАРСТВЕННОЕ СРЕДСТВО</w:t>
            </w:r>
          </w:p>
        </w:tc>
        <w:tc>
          <w:tcPr>
            <w:tcW w:w="2838"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 xml:space="preserve">ПОКАЗАНИЕ К ПРИМЕНЕНИЮ </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1.</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мезатон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w:t>
            </w:r>
          </w:p>
        </w:tc>
        <w:tc>
          <w:tcPr>
            <w:tcW w:w="2532" w:type="pct"/>
            <w:shd w:val="clear" w:color="auto" w:fill="auto"/>
          </w:tcPr>
          <w:p w:rsidR="00D36DE4" w:rsidRPr="00D36DE4" w:rsidRDefault="00D36DE4" w:rsidP="00C77D44">
            <w:pPr>
              <w:tabs>
                <w:tab w:val="left" w:pos="2694"/>
              </w:tabs>
              <w:rPr>
                <w:rFonts w:ascii="Times New Roman" w:hAnsi="Times New Roman" w:cs="Times New Roman"/>
                <w:sz w:val="24"/>
                <w:szCs w:val="24"/>
              </w:rPr>
            </w:pPr>
            <w:r w:rsidRPr="00D36DE4">
              <w:rPr>
                <w:rFonts w:ascii="Times New Roman" w:hAnsi="Times New Roman" w:cs="Times New Roman"/>
                <w:sz w:val="24"/>
                <w:szCs w:val="24"/>
              </w:rPr>
              <w:t>коллапс</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2.</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нафазолин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ринит</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3.</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клофелин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w:t>
            </w:r>
          </w:p>
        </w:tc>
        <w:tc>
          <w:tcPr>
            <w:tcW w:w="2532" w:type="pct"/>
            <w:shd w:val="clear" w:color="auto" w:fill="auto"/>
          </w:tcPr>
          <w:p w:rsidR="00D36DE4" w:rsidRPr="00D36DE4" w:rsidRDefault="00D36DE4" w:rsidP="00C77D44">
            <w:pPr>
              <w:tabs>
                <w:tab w:val="left" w:pos="2694"/>
              </w:tabs>
              <w:rPr>
                <w:rFonts w:ascii="Times New Roman" w:hAnsi="Times New Roman" w:cs="Times New Roman"/>
                <w:sz w:val="24"/>
                <w:szCs w:val="24"/>
              </w:rPr>
            </w:pPr>
            <w:r w:rsidRPr="00D36DE4">
              <w:rPr>
                <w:rFonts w:ascii="Times New Roman" w:hAnsi="Times New Roman" w:cs="Times New Roman"/>
                <w:sz w:val="24"/>
                <w:szCs w:val="24"/>
              </w:rPr>
              <w:t>гипертония</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4.</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адреналин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анафилактический шок</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5.</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лидокаин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w:t>
            </w:r>
          </w:p>
        </w:tc>
        <w:tc>
          <w:tcPr>
            <w:tcW w:w="2532" w:type="pct"/>
            <w:shd w:val="clear" w:color="auto" w:fill="auto"/>
          </w:tcPr>
          <w:p w:rsidR="00D36DE4" w:rsidRPr="00D36DE4" w:rsidRDefault="00D36DE4" w:rsidP="00C77D44">
            <w:pPr>
              <w:tabs>
                <w:tab w:val="left" w:pos="2694"/>
              </w:tabs>
              <w:rPr>
                <w:rFonts w:ascii="Times New Roman" w:hAnsi="Times New Roman" w:cs="Times New Roman"/>
                <w:sz w:val="24"/>
                <w:szCs w:val="24"/>
              </w:rPr>
            </w:pPr>
            <w:r w:rsidRPr="00D36DE4">
              <w:rPr>
                <w:rFonts w:ascii="Times New Roman" w:hAnsi="Times New Roman" w:cs="Times New Roman"/>
                <w:sz w:val="24"/>
                <w:szCs w:val="24"/>
              </w:rPr>
              <w:t>тахикардия</w:t>
            </w:r>
          </w:p>
        </w:tc>
      </w:tr>
    </w:tbl>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Ответы: 1 -___; 2 - ___; 3 - ___; 4 - ____; 5 - ___.</w:t>
      </w:r>
    </w:p>
    <w:p w:rsidR="00D36DE4" w:rsidRPr="00D36DE4" w:rsidRDefault="00D36DE4" w:rsidP="00D36DE4">
      <w:pPr>
        <w:ind w:firstLine="851"/>
        <w:rPr>
          <w:rFonts w:ascii="Times New Roman" w:hAnsi="Times New Roman" w:cs="Times New Roman"/>
          <w:sz w:val="24"/>
          <w:szCs w:val="24"/>
        </w:rPr>
      </w:pPr>
      <w:r w:rsidRPr="00D36DE4">
        <w:rPr>
          <w:rFonts w:ascii="Times New Roman" w:hAnsi="Times New Roman" w:cs="Times New Roman"/>
          <w:sz w:val="24"/>
          <w:szCs w:val="24"/>
        </w:rPr>
        <w:tab/>
      </w:r>
      <w:r w:rsidRPr="00D36DE4">
        <w:rPr>
          <w:rFonts w:ascii="Times New Roman" w:hAnsi="Times New Roman" w:cs="Times New Roman"/>
          <w:sz w:val="24"/>
          <w:szCs w:val="24"/>
        </w:rPr>
        <w:tab/>
      </w:r>
      <w:r w:rsidRPr="00D36DE4">
        <w:rPr>
          <w:rFonts w:ascii="Times New Roman" w:hAnsi="Times New Roman" w:cs="Times New Roman"/>
          <w:sz w:val="24"/>
          <w:szCs w:val="24"/>
        </w:rPr>
        <w:tab/>
      </w:r>
      <w:r w:rsidRPr="00D36DE4">
        <w:rPr>
          <w:rFonts w:ascii="Times New Roman" w:hAnsi="Times New Roman" w:cs="Times New Roman"/>
          <w:sz w:val="24"/>
          <w:szCs w:val="24"/>
        </w:rPr>
        <w:tab/>
      </w:r>
      <w:r w:rsidRPr="00D36DE4">
        <w:rPr>
          <w:rFonts w:ascii="Times New Roman" w:hAnsi="Times New Roman" w:cs="Times New Roman"/>
          <w:sz w:val="24"/>
          <w:szCs w:val="24"/>
        </w:rPr>
        <w:tab/>
      </w:r>
      <w:r w:rsidRPr="00D36DE4">
        <w:rPr>
          <w:rFonts w:ascii="Times New Roman" w:hAnsi="Times New Roman" w:cs="Times New Roman"/>
          <w:sz w:val="24"/>
          <w:szCs w:val="24"/>
        </w:rPr>
        <w:tab/>
      </w:r>
      <w:r w:rsidRPr="00D36DE4">
        <w:rPr>
          <w:rFonts w:ascii="Times New Roman" w:hAnsi="Times New Roman" w:cs="Times New Roman"/>
          <w:sz w:val="24"/>
          <w:szCs w:val="24"/>
        </w:rPr>
        <w:tab/>
      </w:r>
      <w:r w:rsidRPr="00D36DE4">
        <w:rPr>
          <w:rFonts w:ascii="Times New Roman" w:hAnsi="Times New Roman" w:cs="Times New Roman"/>
          <w:sz w:val="24"/>
          <w:szCs w:val="24"/>
        </w:rPr>
        <w:tab/>
      </w:r>
    </w:p>
    <w:p w:rsidR="00D36DE4" w:rsidRPr="00D36DE4" w:rsidRDefault="00D36DE4" w:rsidP="00D36DE4">
      <w:pPr>
        <w:tabs>
          <w:tab w:val="left" w:pos="2694"/>
        </w:tabs>
        <w:rPr>
          <w:rFonts w:ascii="Times New Roman" w:hAnsi="Times New Roman" w:cs="Times New Roman"/>
          <w:sz w:val="24"/>
          <w:szCs w:val="24"/>
        </w:rPr>
      </w:pPr>
      <w:r w:rsidRPr="00D36DE4">
        <w:rPr>
          <w:rFonts w:ascii="Times New Roman" w:hAnsi="Times New Roman" w:cs="Times New Roman"/>
          <w:sz w:val="24"/>
          <w:szCs w:val="24"/>
        </w:rPr>
        <w:t>37.</w:t>
      </w:r>
    </w:p>
    <w:tbl>
      <w:tblPr>
        <w:tblW w:w="5000" w:type="pct"/>
        <w:tblLook w:val="04A0"/>
      </w:tblPr>
      <w:tblGrid>
        <w:gridCol w:w="458"/>
        <w:gridCol w:w="3813"/>
        <w:gridCol w:w="604"/>
        <w:gridCol w:w="5002"/>
      </w:tblGrid>
      <w:tr w:rsidR="00D36DE4" w:rsidRPr="00D36DE4" w:rsidTr="00C77D44">
        <w:tc>
          <w:tcPr>
            <w:tcW w:w="2162"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ЛЕКАРСТВЕННОЕ СРЕДСТВО</w:t>
            </w:r>
          </w:p>
        </w:tc>
        <w:tc>
          <w:tcPr>
            <w:tcW w:w="2838"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 xml:space="preserve">ЭФФЕКТ </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1.</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ксилометазолин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w:t>
            </w:r>
          </w:p>
        </w:tc>
        <w:tc>
          <w:tcPr>
            <w:tcW w:w="2532" w:type="pct"/>
            <w:shd w:val="clear" w:color="auto" w:fill="auto"/>
          </w:tcPr>
          <w:p w:rsidR="00D36DE4" w:rsidRPr="00D36DE4" w:rsidRDefault="00D36DE4" w:rsidP="00C77D44">
            <w:pPr>
              <w:tabs>
                <w:tab w:val="left" w:pos="2694"/>
              </w:tabs>
              <w:rPr>
                <w:rFonts w:ascii="Times New Roman" w:hAnsi="Times New Roman" w:cs="Times New Roman"/>
                <w:sz w:val="24"/>
                <w:szCs w:val="24"/>
              </w:rPr>
            </w:pPr>
            <w:r w:rsidRPr="00D36DE4">
              <w:rPr>
                <w:rFonts w:ascii="Times New Roman" w:hAnsi="Times New Roman" w:cs="Times New Roman"/>
                <w:sz w:val="24"/>
                <w:szCs w:val="24"/>
              </w:rPr>
              <w:t>сосудосуживающий</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lastRenderedPageBreak/>
              <w:t>2.</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эфедрин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психостимулирующий</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3.</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сальбутамол</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w:t>
            </w:r>
          </w:p>
        </w:tc>
        <w:tc>
          <w:tcPr>
            <w:tcW w:w="2532" w:type="pct"/>
            <w:shd w:val="clear" w:color="auto" w:fill="auto"/>
          </w:tcPr>
          <w:p w:rsidR="00D36DE4" w:rsidRPr="00D36DE4" w:rsidRDefault="00D36DE4" w:rsidP="00C77D44">
            <w:pPr>
              <w:tabs>
                <w:tab w:val="left" w:pos="2694"/>
              </w:tabs>
              <w:rPr>
                <w:rFonts w:ascii="Times New Roman" w:hAnsi="Times New Roman" w:cs="Times New Roman"/>
                <w:sz w:val="24"/>
                <w:szCs w:val="24"/>
              </w:rPr>
            </w:pPr>
            <w:r w:rsidRPr="00D36DE4">
              <w:rPr>
                <w:rFonts w:ascii="Times New Roman" w:hAnsi="Times New Roman" w:cs="Times New Roman"/>
                <w:sz w:val="24"/>
                <w:szCs w:val="24"/>
              </w:rPr>
              <w:t>бронхорасширяющий</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4.</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мезатон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гипертензивный</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5.</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добутамин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w:t>
            </w:r>
          </w:p>
        </w:tc>
        <w:tc>
          <w:tcPr>
            <w:tcW w:w="2532" w:type="pct"/>
            <w:shd w:val="clear" w:color="auto" w:fill="auto"/>
          </w:tcPr>
          <w:p w:rsidR="00D36DE4" w:rsidRPr="00D36DE4" w:rsidRDefault="00D36DE4" w:rsidP="00C77D44">
            <w:pPr>
              <w:tabs>
                <w:tab w:val="left" w:pos="2694"/>
              </w:tabs>
              <w:rPr>
                <w:rFonts w:ascii="Times New Roman" w:hAnsi="Times New Roman" w:cs="Times New Roman"/>
                <w:sz w:val="24"/>
                <w:szCs w:val="24"/>
              </w:rPr>
            </w:pPr>
            <w:r w:rsidRPr="00D36DE4">
              <w:rPr>
                <w:rFonts w:ascii="Times New Roman" w:hAnsi="Times New Roman" w:cs="Times New Roman"/>
                <w:sz w:val="24"/>
                <w:szCs w:val="24"/>
              </w:rPr>
              <w:t>кардиотонический</w:t>
            </w:r>
          </w:p>
        </w:tc>
      </w:tr>
    </w:tbl>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Ответы: 1 -___; 2 - ___; 3 - ___; 4 - ____; 5 - ___.</w:t>
      </w:r>
    </w:p>
    <w:p w:rsidR="00D36DE4" w:rsidRPr="00D36DE4" w:rsidRDefault="00D36DE4" w:rsidP="00D36DE4">
      <w:pPr>
        <w:ind w:firstLine="851"/>
        <w:rPr>
          <w:rFonts w:ascii="Times New Roman" w:hAnsi="Times New Roman" w:cs="Times New Roman"/>
          <w:sz w:val="24"/>
          <w:szCs w:val="24"/>
        </w:rPr>
      </w:pPr>
      <w:r w:rsidRPr="00D36DE4">
        <w:rPr>
          <w:rFonts w:ascii="Times New Roman" w:hAnsi="Times New Roman" w:cs="Times New Roman"/>
          <w:sz w:val="24"/>
          <w:szCs w:val="24"/>
        </w:rPr>
        <w:tab/>
      </w:r>
      <w:r w:rsidRPr="00D36DE4">
        <w:rPr>
          <w:rFonts w:ascii="Times New Roman" w:hAnsi="Times New Roman" w:cs="Times New Roman"/>
          <w:sz w:val="24"/>
          <w:szCs w:val="24"/>
        </w:rPr>
        <w:tab/>
      </w:r>
      <w:r w:rsidRPr="00D36DE4">
        <w:rPr>
          <w:rFonts w:ascii="Times New Roman" w:hAnsi="Times New Roman" w:cs="Times New Roman"/>
          <w:sz w:val="24"/>
          <w:szCs w:val="24"/>
        </w:rPr>
        <w:tab/>
      </w:r>
    </w:p>
    <w:p w:rsidR="00D36DE4" w:rsidRPr="00D36DE4" w:rsidRDefault="00D36DE4" w:rsidP="00D36DE4">
      <w:pPr>
        <w:tabs>
          <w:tab w:val="left" w:pos="2694"/>
        </w:tabs>
        <w:rPr>
          <w:rFonts w:ascii="Times New Roman" w:hAnsi="Times New Roman" w:cs="Times New Roman"/>
          <w:sz w:val="24"/>
          <w:szCs w:val="24"/>
        </w:rPr>
      </w:pPr>
      <w:r w:rsidRPr="00D36DE4">
        <w:rPr>
          <w:rFonts w:ascii="Times New Roman" w:hAnsi="Times New Roman" w:cs="Times New Roman"/>
          <w:sz w:val="24"/>
          <w:szCs w:val="24"/>
        </w:rPr>
        <w:t>38.</w:t>
      </w:r>
    </w:p>
    <w:tbl>
      <w:tblPr>
        <w:tblW w:w="5000" w:type="pct"/>
        <w:tblLook w:val="04A0"/>
      </w:tblPr>
      <w:tblGrid>
        <w:gridCol w:w="458"/>
        <w:gridCol w:w="3813"/>
        <w:gridCol w:w="604"/>
        <w:gridCol w:w="5002"/>
      </w:tblGrid>
      <w:tr w:rsidR="00D36DE4" w:rsidRPr="00D36DE4" w:rsidTr="00C77D44">
        <w:tc>
          <w:tcPr>
            <w:tcW w:w="2162"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ЛЕКАРСТВЕННОЕ СРЕДСТВО</w:t>
            </w:r>
          </w:p>
        </w:tc>
        <w:tc>
          <w:tcPr>
            <w:tcW w:w="2838"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 xml:space="preserve">ЭФФЕКТ </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1.</w:t>
            </w:r>
          </w:p>
        </w:tc>
        <w:tc>
          <w:tcPr>
            <w:tcW w:w="1930" w:type="pct"/>
            <w:shd w:val="clear" w:color="auto" w:fill="auto"/>
          </w:tcPr>
          <w:p w:rsidR="00D36DE4" w:rsidRPr="00D36DE4" w:rsidRDefault="00D36DE4" w:rsidP="00C77D44">
            <w:pPr>
              <w:tabs>
                <w:tab w:val="left" w:pos="1843"/>
              </w:tabs>
              <w:rPr>
                <w:rFonts w:ascii="Times New Roman" w:hAnsi="Times New Roman" w:cs="Times New Roman"/>
                <w:sz w:val="24"/>
                <w:szCs w:val="24"/>
              </w:rPr>
            </w:pPr>
            <w:r w:rsidRPr="00D36DE4">
              <w:rPr>
                <w:rFonts w:ascii="Times New Roman" w:hAnsi="Times New Roman" w:cs="Times New Roman"/>
                <w:sz w:val="24"/>
                <w:szCs w:val="24"/>
              </w:rPr>
              <w:t>натрия бромид</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w:t>
            </w:r>
          </w:p>
        </w:tc>
        <w:tc>
          <w:tcPr>
            <w:tcW w:w="2532" w:type="pct"/>
            <w:shd w:val="clear" w:color="auto" w:fill="auto"/>
          </w:tcPr>
          <w:p w:rsidR="00D36DE4" w:rsidRPr="00D36DE4" w:rsidRDefault="00D36DE4" w:rsidP="00C77D44">
            <w:pPr>
              <w:tabs>
                <w:tab w:val="left" w:pos="1843"/>
              </w:tabs>
              <w:rPr>
                <w:rFonts w:ascii="Times New Roman" w:hAnsi="Times New Roman" w:cs="Times New Roman"/>
                <w:sz w:val="24"/>
                <w:szCs w:val="24"/>
              </w:rPr>
            </w:pPr>
            <w:r w:rsidRPr="00D36DE4">
              <w:rPr>
                <w:rFonts w:ascii="Times New Roman" w:hAnsi="Times New Roman" w:cs="Times New Roman"/>
                <w:sz w:val="24"/>
                <w:szCs w:val="24"/>
              </w:rPr>
              <w:t>седативные</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2.</w:t>
            </w:r>
          </w:p>
        </w:tc>
        <w:tc>
          <w:tcPr>
            <w:tcW w:w="1930" w:type="pct"/>
            <w:shd w:val="clear" w:color="auto" w:fill="auto"/>
          </w:tcPr>
          <w:p w:rsidR="00D36DE4" w:rsidRPr="00D36DE4" w:rsidRDefault="00D36DE4" w:rsidP="00C77D44">
            <w:pPr>
              <w:tabs>
                <w:tab w:val="left" w:pos="1843"/>
              </w:tabs>
              <w:rPr>
                <w:rFonts w:ascii="Times New Roman" w:hAnsi="Times New Roman" w:cs="Times New Roman"/>
                <w:sz w:val="24"/>
                <w:szCs w:val="24"/>
              </w:rPr>
            </w:pPr>
            <w:r w:rsidRPr="00D36DE4">
              <w:rPr>
                <w:rFonts w:ascii="Times New Roman" w:hAnsi="Times New Roman" w:cs="Times New Roman"/>
                <w:sz w:val="24"/>
                <w:szCs w:val="24"/>
              </w:rPr>
              <w:t>сертралин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w:t>
            </w:r>
          </w:p>
        </w:tc>
        <w:tc>
          <w:tcPr>
            <w:tcW w:w="2532" w:type="pct"/>
            <w:shd w:val="clear" w:color="auto" w:fill="auto"/>
          </w:tcPr>
          <w:p w:rsidR="00D36DE4" w:rsidRPr="00D36DE4" w:rsidRDefault="00D36DE4" w:rsidP="00C77D44">
            <w:pPr>
              <w:tabs>
                <w:tab w:val="left" w:pos="1843"/>
              </w:tabs>
              <w:rPr>
                <w:rFonts w:ascii="Times New Roman" w:hAnsi="Times New Roman" w:cs="Times New Roman"/>
                <w:sz w:val="24"/>
                <w:szCs w:val="24"/>
              </w:rPr>
            </w:pPr>
            <w:r w:rsidRPr="00D36DE4">
              <w:rPr>
                <w:rFonts w:ascii="Times New Roman" w:hAnsi="Times New Roman" w:cs="Times New Roman"/>
                <w:sz w:val="24"/>
                <w:szCs w:val="24"/>
              </w:rPr>
              <w:t>антидепрессанты</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3.</w:t>
            </w:r>
          </w:p>
        </w:tc>
        <w:tc>
          <w:tcPr>
            <w:tcW w:w="1930" w:type="pct"/>
            <w:shd w:val="clear" w:color="auto" w:fill="auto"/>
          </w:tcPr>
          <w:p w:rsidR="00D36DE4" w:rsidRPr="00D36DE4" w:rsidRDefault="00D36DE4" w:rsidP="00C77D44">
            <w:pPr>
              <w:tabs>
                <w:tab w:val="left" w:pos="1701"/>
                <w:tab w:val="left" w:pos="1843"/>
              </w:tabs>
              <w:rPr>
                <w:rFonts w:ascii="Times New Roman" w:hAnsi="Times New Roman" w:cs="Times New Roman"/>
                <w:sz w:val="24"/>
                <w:szCs w:val="24"/>
              </w:rPr>
            </w:pPr>
            <w:r w:rsidRPr="00D36DE4">
              <w:rPr>
                <w:rFonts w:ascii="Times New Roman" w:hAnsi="Times New Roman" w:cs="Times New Roman"/>
                <w:sz w:val="24"/>
                <w:szCs w:val="24"/>
              </w:rPr>
              <w:t>бемегрид</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w:t>
            </w:r>
          </w:p>
        </w:tc>
        <w:tc>
          <w:tcPr>
            <w:tcW w:w="2532" w:type="pct"/>
            <w:shd w:val="clear" w:color="auto" w:fill="auto"/>
          </w:tcPr>
          <w:p w:rsidR="00D36DE4" w:rsidRPr="00D36DE4" w:rsidRDefault="00D36DE4" w:rsidP="00C77D44">
            <w:pPr>
              <w:tabs>
                <w:tab w:val="left" w:pos="1843"/>
              </w:tabs>
              <w:rPr>
                <w:rFonts w:ascii="Times New Roman" w:hAnsi="Times New Roman" w:cs="Times New Roman"/>
                <w:sz w:val="24"/>
                <w:szCs w:val="24"/>
              </w:rPr>
            </w:pPr>
            <w:r w:rsidRPr="00D36DE4">
              <w:rPr>
                <w:rFonts w:ascii="Times New Roman" w:hAnsi="Times New Roman" w:cs="Times New Roman"/>
                <w:sz w:val="24"/>
                <w:szCs w:val="24"/>
              </w:rPr>
              <w:t>аналептики</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4.</w:t>
            </w:r>
          </w:p>
        </w:tc>
        <w:tc>
          <w:tcPr>
            <w:tcW w:w="1930" w:type="pct"/>
            <w:shd w:val="clear" w:color="auto" w:fill="auto"/>
          </w:tcPr>
          <w:p w:rsidR="00D36DE4" w:rsidRPr="00D36DE4" w:rsidRDefault="00D36DE4" w:rsidP="00C77D44">
            <w:pPr>
              <w:tabs>
                <w:tab w:val="left" w:pos="1701"/>
                <w:tab w:val="left" w:pos="1843"/>
              </w:tabs>
              <w:rPr>
                <w:rFonts w:ascii="Times New Roman" w:hAnsi="Times New Roman" w:cs="Times New Roman"/>
                <w:sz w:val="24"/>
                <w:szCs w:val="24"/>
              </w:rPr>
            </w:pPr>
            <w:r w:rsidRPr="00D36DE4">
              <w:rPr>
                <w:rFonts w:ascii="Times New Roman" w:hAnsi="Times New Roman" w:cs="Times New Roman"/>
                <w:sz w:val="24"/>
                <w:szCs w:val="24"/>
              </w:rPr>
              <w:t>кофеин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w:t>
            </w:r>
          </w:p>
        </w:tc>
        <w:tc>
          <w:tcPr>
            <w:tcW w:w="2532" w:type="pct"/>
            <w:shd w:val="clear" w:color="auto" w:fill="auto"/>
          </w:tcPr>
          <w:p w:rsidR="00D36DE4" w:rsidRPr="00D36DE4" w:rsidRDefault="00D36DE4" w:rsidP="00C77D44">
            <w:pPr>
              <w:tabs>
                <w:tab w:val="left" w:pos="1701"/>
                <w:tab w:val="left" w:pos="1843"/>
              </w:tabs>
              <w:rPr>
                <w:rFonts w:ascii="Times New Roman" w:hAnsi="Times New Roman" w:cs="Times New Roman"/>
                <w:sz w:val="24"/>
                <w:szCs w:val="24"/>
              </w:rPr>
            </w:pPr>
            <w:r w:rsidRPr="00D36DE4">
              <w:rPr>
                <w:rFonts w:ascii="Times New Roman" w:hAnsi="Times New Roman" w:cs="Times New Roman"/>
                <w:sz w:val="24"/>
                <w:szCs w:val="24"/>
              </w:rPr>
              <w:t>психостимуляторы</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5.</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натрия оксибутират</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w:t>
            </w:r>
          </w:p>
        </w:tc>
        <w:tc>
          <w:tcPr>
            <w:tcW w:w="2532" w:type="pct"/>
            <w:shd w:val="clear" w:color="auto" w:fill="auto"/>
          </w:tcPr>
          <w:p w:rsidR="00D36DE4" w:rsidRPr="00D36DE4" w:rsidRDefault="00D36DE4" w:rsidP="00C77D44">
            <w:pPr>
              <w:tabs>
                <w:tab w:val="left" w:pos="1843"/>
              </w:tabs>
              <w:jc w:val="both"/>
              <w:rPr>
                <w:rFonts w:ascii="Times New Roman" w:hAnsi="Times New Roman" w:cs="Times New Roman"/>
                <w:sz w:val="24"/>
                <w:szCs w:val="24"/>
              </w:rPr>
            </w:pPr>
            <w:r w:rsidRPr="00D36DE4">
              <w:rPr>
                <w:rFonts w:ascii="Times New Roman" w:hAnsi="Times New Roman" w:cs="Times New Roman"/>
                <w:sz w:val="24"/>
                <w:szCs w:val="24"/>
              </w:rPr>
              <w:t>наркозные</w:t>
            </w:r>
          </w:p>
        </w:tc>
      </w:tr>
    </w:tbl>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Ответы: 1 -___; 2 - ___; 3 - ___; 4 - ____; 5 - ___.</w:t>
      </w:r>
    </w:p>
    <w:p w:rsidR="00D36DE4" w:rsidRPr="00D36DE4" w:rsidRDefault="00D36DE4" w:rsidP="00D36DE4">
      <w:pPr>
        <w:ind w:firstLine="851"/>
        <w:rPr>
          <w:rFonts w:ascii="Times New Roman" w:hAnsi="Times New Roman" w:cs="Times New Roman"/>
          <w:sz w:val="24"/>
          <w:szCs w:val="24"/>
        </w:rPr>
      </w:pPr>
      <w:r w:rsidRPr="00D36DE4">
        <w:rPr>
          <w:rFonts w:ascii="Times New Roman" w:hAnsi="Times New Roman" w:cs="Times New Roman"/>
          <w:sz w:val="24"/>
          <w:szCs w:val="24"/>
        </w:rPr>
        <w:tab/>
      </w:r>
      <w:r w:rsidRPr="00D36DE4">
        <w:rPr>
          <w:rFonts w:ascii="Times New Roman" w:hAnsi="Times New Roman" w:cs="Times New Roman"/>
          <w:sz w:val="24"/>
          <w:szCs w:val="24"/>
        </w:rPr>
        <w:tab/>
      </w:r>
    </w:p>
    <w:p w:rsidR="00D36DE4" w:rsidRPr="00D36DE4" w:rsidRDefault="00D36DE4" w:rsidP="00D36DE4">
      <w:pPr>
        <w:tabs>
          <w:tab w:val="left" w:pos="2694"/>
        </w:tabs>
        <w:rPr>
          <w:rFonts w:ascii="Times New Roman" w:hAnsi="Times New Roman" w:cs="Times New Roman"/>
          <w:sz w:val="24"/>
          <w:szCs w:val="24"/>
        </w:rPr>
      </w:pPr>
      <w:r w:rsidRPr="00D36DE4">
        <w:rPr>
          <w:rFonts w:ascii="Times New Roman" w:hAnsi="Times New Roman" w:cs="Times New Roman"/>
          <w:sz w:val="24"/>
          <w:szCs w:val="24"/>
        </w:rPr>
        <w:t>39.</w:t>
      </w:r>
    </w:p>
    <w:tbl>
      <w:tblPr>
        <w:tblW w:w="5000" w:type="pct"/>
        <w:tblLook w:val="04A0"/>
      </w:tblPr>
      <w:tblGrid>
        <w:gridCol w:w="458"/>
        <w:gridCol w:w="3813"/>
        <w:gridCol w:w="604"/>
        <w:gridCol w:w="5002"/>
      </w:tblGrid>
      <w:tr w:rsidR="00D36DE4" w:rsidRPr="00D36DE4" w:rsidTr="00C77D44">
        <w:tc>
          <w:tcPr>
            <w:tcW w:w="2162"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ЛЕКАРСТВЕННОЕ СРЕДСТВО</w:t>
            </w:r>
          </w:p>
        </w:tc>
        <w:tc>
          <w:tcPr>
            <w:tcW w:w="2838"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 xml:space="preserve">ПОКАЗАНИЕ К ПРИМЕНЕНИЮ </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1.</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Настойка валерианы</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w:t>
            </w:r>
          </w:p>
        </w:tc>
        <w:tc>
          <w:tcPr>
            <w:tcW w:w="2532" w:type="pct"/>
            <w:shd w:val="clear" w:color="auto" w:fill="auto"/>
          </w:tcPr>
          <w:p w:rsidR="00D36DE4" w:rsidRPr="00D36DE4" w:rsidRDefault="00D36DE4" w:rsidP="00C77D44">
            <w:pPr>
              <w:tabs>
                <w:tab w:val="left" w:pos="1701"/>
                <w:tab w:val="left" w:pos="1843"/>
              </w:tabs>
              <w:rPr>
                <w:rFonts w:ascii="Times New Roman" w:hAnsi="Times New Roman" w:cs="Times New Roman"/>
                <w:sz w:val="24"/>
                <w:szCs w:val="24"/>
              </w:rPr>
            </w:pPr>
            <w:r w:rsidRPr="00D36DE4">
              <w:rPr>
                <w:rFonts w:ascii="Times New Roman" w:hAnsi="Times New Roman" w:cs="Times New Roman"/>
                <w:sz w:val="24"/>
                <w:szCs w:val="24"/>
              </w:rPr>
              <w:t>Психоэмоциональная возбудимость</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2.</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Ноотропил</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w:t>
            </w:r>
          </w:p>
        </w:tc>
        <w:tc>
          <w:tcPr>
            <w:tcW w:w="2532" w:type="pct"/>
            <w:shd w:val="clear" w:color="auto" w:fill="auto"/>
          </w:tcPr>
          <w:p w:rsidR="00D36DE4" w:rsidRPr="00D36DE4" w:rsidRDefault="00D36DE4" w:rsidP="00C77D44">
            <w:pPr>
              <w:tabs>
                <w:tab w:val="left" w:pos="1701"/>
                <w:tab w:val="left" w:pos="1843"/>
              </w:tabs>
              <w:rPr>
                <w:rFonts w:ascii="Times New Roman" w:hAnsi="Times New Roman" w:cs="Times New Roman"/>
                <w:sz w:val="24"/>
                <w:szCs w:val="24"/>
              </w:rPr>
            </w:pPr>
            <w:r w:rsidRPr="00D36DE4">
              <w:rPr>
                <w:rFonts w:ascii="Times New Roman" w:hAnsi="Times New Roman" w:cs="Times New Roman"/>
                <w:sz w:val="24"/>
                <w:szCs w:val="24"/>
              </w:rPr>
              <w:t>Нарушение мозгового кровообращения</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3.</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Аминазин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w:t>
            </w:r>
          </w:p>
        </w:tc>
        <w:tc>
          <w:tcPr>
            <w:tcW w:w="2532" w:type="pct"/>
            <w:shd w:val="clear" w:color="auto" w:fill="auto"/>
          </w:tcPr>
          <w:p w:rsidR="00D36DE4" w:rsidRPr="00D36DE4" w:rsidRDefault="00D36DE4" w:rsidP="00C77D44">
            <w:pPr>
              <w:tabs>
                <w:tab w:val="left" w:pos="1701"/>
                <w:tab w:val="left" w:pos="1843"/>
              </w:tabs>
              <w:rPr>
                <w:rFonts w:ascii="Times New Roman" w:hAnsi="Times New Roman" w:cs="Times New Roman"/>
                <w:sz w:val="24"/>
                <w:szCs w:val="24"/>
              </w:rPr>
            </w:pPr>
            <w:r w:rsidRPr="00D36DE4">
              <w:rPr>
                <w:rFonts w:ascii="Times New Roman" w:hAnsi="Times New Roman" w:cs="Times New Roman"/>
                <w:sz w:val="24"/>
                <w:szCs w:val="24"/>
              </w:rPr>
              <w:t>Шизофрения</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4.</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Леводопа</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w:t>
            </w:r>
          </w:p>
        </w:tc>
        <w:tc>
          <w:tcPr>
            <w:tcW w:w="2532" w:type="pct"/>
            <w:shd w:val="clear" w:color="auto" w:fill="auto"/>
          </w:tcPr>
          <w:p w:rsidR="00D36DE4" w:rsidRPr="00D36DE4" w:rsidRDefault="00D36DE4" w:rsidP="00C77D44">
            <w:pPr>
              <w:tabs>
                <w:tab w:val="left" w:pos="1701"/>
                <w:tab w:val="left" w:pos="1843"/>
              </w:tabs>
              <w:rPr>
                <w:rFonts w:ascii="Times New Roman" w:hAnsi="Times New Roman" w:cs="Times New Roman"/>
                <w:sz w:val="24"/>
                <w:szCs w:val="24"/>
              </w:rPr>
            </w:pPr>
            <w:r w:rsidRPr="00D36DE4">
              <w:rPr>
                <w:rFonts w:ascii="Times New Roman" w:hAnsi="Times New Roman" w:cs="Times New Roman"/>
                <w:sz w:val="24"/>
                <w:szCs w:val="24"/>
              </w:rPr>
              <w:t>Болезнь Паркинсона</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5.</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Кетамин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w:t>
            </w:r>
          </w:p>
        </w:tc>
        <w:tc>
          <w:tcPr>
            <w:tcW w:w="2532" w:type="pct"/>
            <w:shd w:val="clear" w:color="auto" w:fill="auto"/>
          </w:tcPr>
          <w:p w:rsidR="00D36DE4" w:rsidRPr="00D36DE4" w:rsidRDefault="00D36DE4" w:rsidP="00C77D44">
            <w:pPr>
              <w:tabs>
                <w:tab w:val="left" w:pos="1701"/>
                <w:tab w:val="left" w:pos="1843"/>
              </w:tabs>
              <w:rPr>
                <w:rFonts w:ascii="Times New Roman" w:hAnsi="Times New Roman" w:cs="Times New Roman"/>
                <w:sz w:val="24"/>
                <w:szCs w:val="24"/>
              </w:rPr>
            </w:pPr>
            <w:r w:rsidRPr="00D36DE4">
              <w:rPr>
                <w:rFonts w:ascii="Times New Roman" w:hAnsi="Times New Roman" w:cs="Times New Roman"/>
                <w:sz w:val="24"/>
                <w:szCs w:val="24"/>
              </w:rPr>
              <w:t>Введение в наркоз</w:t>
            </w:r>
          </w:p>
        </w:tc>
      </w:tr>
    </w:tbl>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Ответы: 1 -___; 2 - ___; 3 - ___; 4 - ____; 5 - ___.</w:t>
      </w:r>
    </w:p>
    <w:p w:rsidR="00D36DE4" w:rsidRPr="00D36DE4" w:rsidRDefault="00D36DE4" w:rsidP="00D36DE4">
      <w:pPr>
        <w:rPr>
          <w:rFonts w:ascii="Times New Roman" w:hAnsi="Times New Roman" w:cs="Times New Roman"/>
          <w:sz w:val="24"/>
          <w:szCs w:val="24"/>
        </w:rPr>
      </w:pPr>
    </w:p>
    <w:p w:rsidR="00D36DE4" w:rsidRPr="00D36DE4" w:rsidRDefault="00D36DE4" w:rsidP="00D36DE4">
      <w:pPr>
        <w:tabs>
          <w:tab w:val="left" w:pos="2694"/>
        </w:tabs>
        <w:rPr>
          <w:rFonts w:ascii="Times New Roman" w:hAnsi="Times New Roman" w:cs="Times New Roman"/>
          <w:sz w:val="24"/>
          <w:szCs w:val="24"/>
        </w:rPr>
      </w:pPr>
      <w:r w:rsidRPr="00D36DE4">
        <w:rPr>
          <w:rFonts w:ascii="Times New Roman" w:hAnsi="Times New Roman" w:cs="Times New Roman"/>
          <w:sz w:val="24"/>
          <w:szCs w:val="24"/>
        </w:rPr>
        <w:t>39.</w:t>
      </w:r>
    </w:p>
    <w:tbl>
      <w:tblPr>
        <w:tblW w:w="5000" w:type="pct"/>
        <w:tblLook w:val="04A0"/>
      </w:tblPr>
      <w:tblGrid>
        <w:gridCol w:w="458"/>
        <w:gridCol w:w="3813"/>
        <w:gridCol w:w="604"/>
        <w:gridCol w:w="5002"/>
      </w:tblGrid>
      <w:tr w:rsidR="00D36DE4" w:rsidRPr="00D36DE4" w:rsidTr="00C77D44">
        <w:tc>
          <w:tcPr>
            <w:tcW w:w="2162"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ЛЕКАРСТВЕННОЕ СРЕДСТВО</w:t>
            </w:r>
          </w:p>
        </w:tc>
        <w:tc>
          <w:tcPr>
            <w:tcW w:w="2838"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 xml:space="preserve">ПОКАЗАНИЕ К ПРИМЕНЕНИЮ </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1.</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сальбутамол</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w:t>
            </w:r>
          </w:p>
        </w:tc>
        <w:tc>
          <w:tcPr>
            <w:tcW w:w="2532" w:type="pct"/>
            <w:shd w:val="clear" w:color="auto" w:fill="auto"/>
          </w:tcPr>
          <w:p w:rsidR="00D36DE4" w:rsidRPr="00D36DE4" w:rsidRDefault="00D36DE4" w:rsidP="00C77D44">
            <w:pPr>
              <w:tabs>
                <w:tab w:val="left" w:pos="1701"/>
                <w:tab w:val="left" w:pos="1843"/>
              </w:tabs>
              <w:rPr>
                <w:rFonts w:ascii="Times New Roman" w:hAnsi="Times New Roman" w:cs="Times New Roman"/>
                <w:sz w:val="24"/>
                <w:szCs w:val="24"/>
              </w:rPr>
            </w:pPr>
            <w:r w:rsidRPr="00D36DE4">
              <w:rPr>
                <w:rFonts w:ascii="Times New Roman" w:hAnsi="Times New Roman" w:cs="Times New Roman"/>
                <w:sz w:val="24"/>
                <w:szCs w:val="24"/>
              </w:rPr>
              <w:t>бронхиальная астма</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2.</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добутамин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w:t>
            </w:r>
          </w:p>
        </w:tc>
        <w:tc>
          <w:tcPr>
            <w:tcW w:w="2532" w:type="pct"/>
            <w:shd w:val="clear" w:color="auto" w:fill="auto"/>
          </w:tcPr>
          <w:p w:rsidR="00D36DE4" w:rsidRPr="00D36DE4" w:rsidRDefault="00D36DE4" w:rsidP="00C77D44">
            <w:pPr>
              <w:tabs>
                <w:tab w:val="left" w:pos="1701"/>
                <w:tab w:val="left" w:pos="1843"/>
              </w:tabs>
              <w:rPr>
                <w:rFonts w:ascii="Times New Roman" w:hAnsi="Times New Roman" w:cs="Times New Roman"/>
                <w:sz w:val="24"/>
                <w:szCs w:val="24"/>
              </w:rPr>
            </w:pPr>
            <w:r w:rsidRPr="00D36DE4">
              <w:rPr>
                <w:rFonts w:ascii="Times New Roman" w:hAnsi="Times New Roman" w:cs="Times New Roman"/>
                <w:sz w:val="24"/>
                <w:szCs w:val="24"/>
              </w:rPr>
              <w:t>острая сердечная недостаточность</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3.</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ритодрин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w:t>
            </w:r>
          </w:p>
        </w:tc>
        <w:tc>
          <w:tcPr>
            <w:tcW w:w="2532" w:type="pct"/>
            <w:shd w:val="clear" w:color="auto" w:fill="auto"/>
          </w:tcPr>
          <w:p w:rsidR="00D36DE4" w:rsidRPr="00D36DE4" w:rsidRDefault="00D36DE4" w:rsidP="00C77D44">
            <w:pPr>
              <w:tabs>
                <w:tab w:val="left" w:pos="1701"/>
                <w:tab w:val="left" w:pos="1843"/>
              </w:tabs>
              <w:rPr>
                <w:rFonts w:ascii="Times New Roman" w:hAnsi="Times New Roman" w:cs="Times New Roman"/>
                <w:sz w:val="24"/>
                <w:szCs w:val="24"/>
              </w:rPr>
            </w:pPr>
            <w:r w:rsidRPr="00D36DE4">
              <w:rPr>
                <w:rFonts w:ascii="Times New Roman" w:hAnsi="Times New Roman" w:cs="Times New Roman"/>
                <w:sz w:val="24"/>
                <w:szCs w:val="24"/>
              </w:rPr>
              <w:t>угроза выкидыша</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4.</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небиволол</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w:t>
            </w:r>
          </w:p>
        </w:tc>
        <w:tc>
          <w:tcPr>
            <w:tcW w:w="2532" w:type="pct"/>
            <w:shd w:val="clear" w:color="auto" w:fill="auto"/>
          </w:tcPr>
          <w:p w:rsidR="00D36DE4" w:rsidRPr="00D36DE4" w:rsidRDefault="00D36DE4" w:rsidP="00C77D44">
            <w:pPr>
              <w:tabs>
                <w:tab w:val="left" w:pos="1701"/>
                <w:tab w:val="left" w:pos="1843"/>
              </w:tabs>
              <w:rPr>
                <w:rFonts w:ascii="Times New Roman" w:hAnsi="Times New Roman" w:cs="Times New Roman"/>
                <w:sz w:val="24"/>
                <w:szCs w:val="24"/>
              </w:rPr>
            </w:pPr>
            <w:r w:rsidRPr="00D36DE4">
              <w:rPr>
                <w:rFonts w:ascii="Times New Roman" w:hAnsi="Times New Roman" w:cs="Times New Roman"/>
                <w:sz w:val="24"/>
                <w:szCs w:val="24"/>
              </w:rPr>
              <w:t>гипертоническая болезнь</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5.</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ницерголин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w:t>
            </w:r>
          </w:p>
        </w:tc>
        <w:tc>
          <w:tcPr>
            <w:tcW w:w="2532" w:type="pct"/>
            <w:shd w:val="clear" w:color="auto" w:fill="auto"/>
          </w:tcPr>
          <w:p w:rsidR="00D36DE4" w:rsidRPr="00D36DE4" w:rsidRDefault="00D36DE4" w:rsidP="00C77D44">
            <w:pPr>
              <w:tabs>
                <w:tab w:val="left" w:pos="1701"/>
                <w:tab w:val="left" w:pos="1843"/>
              </w:tabs>
              <w:rPr>
                <w:rFonts w:ascii="Times New Roman" w:hAnsi="Times New Roman" w:cs="Times New Roman"/>
                <w:sz w:val="24"/>
                <w:szCs w:val="24"/>
              </w:rPr>
            </w:pPr>
            <w:r w:rsidRPr="00D36DE4">
              <w:rPr>
                <w:rFonts w:ascii="Times New Roman" w:hAnsi="Times New Roman" w:cs="Times New Roman"/>
                <w:sz w:val="24"/>
                <w:szCs w:val="24"/>
              </w:rPr>
              <w:t>мигрень</w:t>
            </w:r>
          </w:p>
        </w:tc>
      </w:tr>
    </w:tbl>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Ответы: 1 -___; 2 - ___; 3 - ___; 4 - ____; 5 - ___.</w:t>
      </w:r>
    </w:p>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p>
    <w:p w:rsidR="00D36DE4" w:rsidRPr="00D36DE4" w:rsidRDefault="00D36DE4" w:rsidP="00D36DE4">
      <w:pPr>
        <w:tabs>
          <w:tab w:val="left" w:pos="2694"/>
        </w:tabs>
        <w:rPr>
          <w:rFonts w:ascii="Times New Roman" w:hAnsi="Times New Roman" w:cs="Times New Roman"/>
          <w:sz w:val="24"/>
          <w:szCs w:val="24"/>
        </w:rPr>
      </w:pPr>
      <w:r w:rsidRPr="00D36DE4">
        <w:rPr>
          <w:rFonts w:ascii="Times New Roman" w:hAnsi="Times New Roman" w:cs="Times New Roman"/>
          <w:sz w:val="24"/>
          <w:szCs w:val="24"/>
        </w:rPr>
        <w:t>40.</w:t>
      </w:r>
    </w:p>
    <w:tbl>
      <w:tblPr>
        <w:tblW w:w="5000" w:type="pct"/>
        <w:tblLook w:val="04A0"/>
      </w:tblPr>
      <w:tblGrid>
        <w:gridCol w:w="458"/>
        <w:gridCol w:w="3813"/>
        <w:gridCol w:w="604"/>
        <w:gridCol w:w="5002"/>
      </w:tblGrid>
      <w:tr w:rsidR="00D36DE4" w:rsidRPr="00D36DE4" w:rsidTr="00C77D44">
        <w:tc>
          <w:tcPr>
            <w:tcW w:w="2162"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ЛЕКАРСТВЕННОЕ СРЕДСТВО</w:t>
            </w:r>
          </w:p>
        </w:tc>
        <w:tc>
          <w:tcPr>
            <w:tcW w:w="2838"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 xml:space="preserve">МЕХАНИЗМ ДЕЙСТВИЯ </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1.</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мезатон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w:t>
            </w:r>
          </w:p>
        </w:tc>
        <w:tc>
          <w:tcPr>
            <w:tcW w:w="2532" w:type="pct"/>
            <w:shd w:val="clear" w:color="auto" w:fill="auto"/>
          </w:tcPr>
          <w:p w:rsidR="00D36DE4" w:rsidRPr="00D36DE4" w:rsidRDefault="00D36DE4" w:rsidP="00C77D44">
            <w:pPr>
              <w:tabs>
                <w:tab w:val="left" w:pos="1701"/>
                <w:tab w:val="left" w:pos="1843"/>
              </w:tabs>
              <w:rPr>
                <w:rFonts w:ascii="Times New Roman" w:hAnsi="Times New Roman" w:cs="Times New Roman"/>
                <w:sz w:val="24"/>
                <w:szCs w:val="24"/>
              </w:rPr>
            </w:pPr>
            <w:r w:rsidRPr="00D36DE4">
              <w:rPr>
                <w:rFonts w:ascii="Times New Roman" w:hAnsi="Times New Roman" w:cs="Times New Roman"/>
                <w:sz w:val="24"/>
                <w:szCs w:val="24"/>
              </w:rPr>
              <w:t>стимулирует α</w:t>
            </w:r>
            <w:r w:rsidRPr="00D36DE4">
              <w:rPr>
                <w:rFonts w:ascii="Times New Roman" w:hAnsi="Times New Roman" w:cs="Times New Roman"/>
                <w:sz w:val="24"/>
                <w:szCs w:val="24"/>
                <w:vertAlign w:val="subscript"/>
              </w:rPr>
              <w:t>1</w:t>
            </w:r>
            <w:r w:rsidRPr="00D36DE4">
              <w:rPr>
                <w:rFonts w:ascii="Times New Roman" w:hAnsi="Times New Roman" w:cs="Times New Roman"/>
                <w:sz w:val="24"/>
                <w:szCs w:val="24"/>
              </w:rPr>
              <w:t>-адренорецепторы</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2.</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адреналин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w:t>
            </w:r>
          </w:p>
        </w:tc>
        <w:tc>
          <w:tcPr>
            <w:tcW w:w="2532" w:type="pct"/>
            <w:shd w:val="clear" w:color="auto" w:fill="auto"/>
          </w:tcPr>
          <w:p w:rsidR="00D36DE4" w:rsidRPr="00D36DE4" w:rsidRDefault="00D36DE4" w:rsidP="00C77D44">
            <w:pPr>
              <w:tabs>
                <w:tab w:val="left" w:pos="1701"/>
                <w:tab w:val="left" w:pos="1843"/>
              </w:tabs>
              <w:rPr>
                <w:rFonts w:ascii="Times New Roman" w:hAnsi="Times New Roman" w:cs="Times New Roman"/>
                <w:sz w:val="24"/>
                <w:szCs w:val="24"/>
              </w:rPr>
            </w:pPr>
            <w:r w:rsidRPr="00D36DE4">
              <w:rPr>
                <w:rFonts w:ascii="Times New Roman" w:hAnsi="Times New Roman" w:cs="Times New Roman"/>
                <w:sz w:val="24"/>
                <w:szCs w:val="24"/>
              </w:rPr>
              <w:t>стимулирует α, β-адренорецепторы</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3.</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атропин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w:t>
            </w:r>
          </w:p>
        </w:tc>
        <w:tc>
          <w:tcPr>
            <w:tcW w:w="2532" w:type="pct"/>
            <w:shd w:val="clear" w:color="auto" w:fill="auto"/>
          </w:tcPr>
          <w:p w:rsidR="00D36DE4" w:rsidRPr="00D36DE4" w:rsidRDefault="00D36DE4" w:rsidP="00C77D44">
            <w:pPr>
              <w:tabs>
                <w:tab w:val="left" w:pos="1701"/>
                <w:tab w:val="left" w:pos="1843"/>
              </w:tabs>
              <w:rPr>
                <w:rFonts w:ascii="Times New Roman" w:hAnsi="Times New Roman" w:cs="Times New Roman"/>
                <w:sz w:val="24"/>
                <w:szCs w:val="24"/>
              </w:rPr>
            </w:pPr>
            <w:r w:rsidRPr="00D36DE4">
              <w:rPr>
                <w:rFonts w:ascii="Times New Roman" w:hAnsi="Times New Roman" w:cs="Times New Roman"/>
                <w:sz w:val="24"/>
                <w:szCs w:val="24"/>
              </w:rPr>
              <w:t>блокирует М-холинорецепторы</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4.</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пирензепин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w:t>
            </w:r>
          </w:p>
        </w:tc>
        <w:tc>
          <w:tcPr>
            <w:tcW w:w="2532" w:type="pct"/>
            <w:shd w:val="clear" w:color="auto" w:fill="auto"/>
          </w:tcPr>
          <w:p w:rsidR="00D36DE4" w:rsidRPr="00D36DE4" w:rsidRDefault="00D36DE4" w:rsidP="00C77D44">
            <w:pPr>
              <w:tabs>
                <w:tab w:val="left" w:pos="1701"/>
                <w:tab w:val="left" w:pos="1843"/>
              </w:tabs>
              <w:rPr>
                <w:rFonts w:ascii="Times New Roman" w:hAnsi="Times New Roman" w:cs="Times New Roman"/>
                <w:sz w:val="24"/>
                <w:szCs w:val="24"/>
              </w:rPr>
            </w:pPr>
            <w:r w:rsidRPr="00D36DE4">
              <w:rPr>
                <w:rFonts w:ascii="Times New Roman" w:hAnsi="Times New Roman" w:cs="Times New Roman"/>
                <w:sz w:val="24"/>
                <w:szCs w:val="24"/>
              </w:rPr>
              <w:t>блокирует М</w:t>
            </w:r>
            <w:r w:rsidRPr="00D36DE4">
              <w:rPr>
                <w:rFonts w:ascii="Times New Roman" w:hAnsi="Times New Roman" w:cs="Times New Roman"/>
                <w:sz w:val="24"/>
                <w:szCs w:val="24"/>
                <w:vertAlign w:val="subscript"/>
              </w:rPr>
              <w:t>1</w:t>
            </w:r>
            <w:r w:rsidRPr="00D36DE4">
              <w:rPr>
                <w:rFonts w:ascii="Times New Roman" w:hAnsi="Times New Roman" w:cs="Times New Roman"/>
                <w:sz w:val="24"/>
                <w:szCs w:val="24"/>
              </w:rPr>
              <w:t>-холинорецепторы</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5.</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метопролол</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w:t>
            </w:r>
          </w:p>
        </w:tc>
        <w:tc>
          <w:tcPr>
            <w:tcW w:w="2532" w:type="pct"/>
            <w:shd w:val="clear" w:color="auto" w:fill="auto"/>
          </w:tcPr>
          <w:p w:rsidR="00D36DE4" w:rsidRPr="00D36DE4" w:rsidRDefault="00D36DE4" w:rsidP="00C77D44">
            <w:pPr>
              <w:tabs>
                <w:tab w:val="left" w:pos="1701"/>
                <w:tab w:val="left" w:pos="1843"/>
              </w:tabs>
              <w:rPr>
                <w:rFonts w:ascii="Times New Roman" w:hAnsi="Times New Roman" w:cs="Times New Roman"/>
                <w:sz w:val="24"/>
                <w:szCs w:val="24"/>
              </w:rPr>
            </w:pPr>
            <w:r w:rsidRPr="00D36DE4">
              <w:rPr>
                <w:rFonts w:ascii="Times New Roman" w:hAnsi="Times New Roman" w:cs="Times New Roman"/>
                <w:sz w:val="24"/>
                <w:szCs w:val="24"/>
              </w:rPr>
              <w:t>блокирует β</w:t>
            </w:r>
            <w:r w:rsidRPr="00D36DE4">
              <w:rPr>
                <w:rFonts w:ascii="Times New Roman" w:hAnsi="Times New Roman" w:cs="Times New Roman"/>
                <w:sz w:val="24"/>
                <w:szCs w:val="24"/>
                <w:vertAlign w:val="subscript"/>
              </w:rPr>
              <w:t>1</w:t>
            </w:r>
            <w:r w:rsidRPr="00D36DE4">
              <w:rPr>
                <w:rFonts w:ascii="Times New Roman" w:hAnsi="Times New Roman" w:cs="Times New Roman"/>
                <w:sz w:val="24"/>
                <w:szCs w:val="24"/>
              </w:rPr>
              <w:t>-адренорецепторы</w:t>
            </w:r>
          </w:p>
        </w:tc>
      </w:tr>
    </w:tbl>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lastRenderedPageBreak/>
        <w:t>Ответы: 1 -___; 2 - ___; 3 - ___; 4 - ____; 5 - ___.</w:t>
      </w:r>
    </w:p>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41.</w:t>
      </w:r>
    </w:p>
    <w:tbl>
      <w:tblPr>
        <w:tblW w:w="5000" w:type="pct"/>
        <w:tblLook w:val="04A0"/>
      </w:tblPr>
      <w:tblGrid>
        <w:gridCol w:w="458"/>
        <w:gridCol w:w="3813"/>
        <w:gridCol w:w="604"/>
        <w:gridCol w:w="5002"/>
      </w:tblGrid>
      <w:tr w:rsidR="00D36DE4" w:rsidRPr="00D36DE4" w:rsidTr="00C77D44">
        <w:tc>
          <w:tcPr>
            <w:tcW w:w="2162"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ЛЕКАРСТВЕННОЕ СРЕДСТВО (МНН)</w:t>
            </w:r>
          </w:p>
        </w:tc>
        <w:tc>
          <w:tcPr>
            <w:tcW w:w="2838"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СИНОНИМ</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1.</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 xml:space="preserve"> мидазолам</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дормикум</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2.</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этосуксимид</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суксилеп</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3.</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пиразидол</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пирлиндол</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4.</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нитразепам</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радедорм</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5.</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фенобарбитал</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люминал</w:t>
            </w:r>
          </w:p>
        </w:tc>
      </w:tr>
    </w:tbl>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Ответы: 1 -___; 2 - ___; 3 - ___; 4 - ____; 5 - ___.</w:t>
      </w:r>
    </w:p>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42.</w:t>
      </w:r>
    </w:p>
    <w:tbl>
      <w:tblPr>
        <w:tblW w:w="5000" w:type="pct"/>
        <w:tblLook w:val="04A0"/>
      </w:tblPr>
      <w:tblGrid>
        <w:gridCol w:w="458"/>
        <w:gridCol w:w="3813"/>
        <w:gridCol w:w="604"/>
        <w:gridCol w:w="5002"/>
      </w:tblGrid>
      <w:tr w:rsidR="00D36DE4" w:rsidRPr="00D36DE4" w:rsidTr="00C77D44">
        <w:tc>
          <w:tcPr>
            <w:tcW w:w="2162"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ЛЕКАРСТВЕННОЕ СРЕДСТВО (МНН)</w:t>
            </w:r>
          </w:p>
        </w:tc>
        <w:tc>
          <w:tcPr>
            <w:tcW w:w="2838"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СИНОНИМ</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1.</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карбамазепин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финлепсин</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2.</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бипериден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акинетон</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3.</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бромокриптин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парлодел</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4.</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пароксетин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паксил</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5.</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имизин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мелипрамин</w:t>
            </w:r>
          </w:p>
        </w:tc>
      </w:tr>
    </w:tbl>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Ответы: 1 -___; 2 - ___; 3 - ___; 4 - ____; 5 - ___.</w:t>
      </w:r>
    </w:p>
    <w:p w:rsidR="00D36DE4" w:rsidRPr="00D36DE4" w:rsidRDefault="00D36DE4" w:rsidP="00D36DE4">
      <w:pPr>
        <w:ind w:firstLine="851"/>
        <w:rPr>
          <w:rFonts w:ascii="Times New Roman" w:hAnsi="Times New Roman" w:cs="Times New Roman"/>
          <w:sz w:val="24"/>
          <w:szCs w:val="24"/>
        </w:rPr>
      </w:pPr>
      <w:r w:rsidRPr="00D36DE4">
        <w:rPr>
          <w:rFonts w:ascii="Times New Roman" w:hAnsi="Times New Roman" w:cs="Times New Roman"/>
          <w:sz w:val="24"/>
          <w:szCs w:val="24"/>
        </w:rPr>
        <w:t xml:space="preserve">                                             </w:t>
      </w: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43.</w:t>
      </w:r>
    </w:p>
    <w:tbl>
      <w:tblPr>
        <w:tblW w:w="5000" w:type="pct"/>
        <w:tblLook w:val="04A0"/>
      </w:tblPr>
      <w:tblGrid>
        <w:gridCol w:w="458"/>
        <w:gridCol w:w="3813"/>
        <w:gridCol w:w="604"/>
        <w:gridCol w:w="5002"/>
      </w:tblGrid>
      <w:tr w:rsidR="00D36DE4" w:rsidRPr="00D36DE4" w:rsidTr="00C77D44">
        <w:tc>
          <w:tcPr>
            <w:tcW w:w="2162"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ЛЕКАРСТВЕННОЕ СРЕДСТВО</w:t>
            </w:r>
          </w:p>
        </w:tc>
        <w:tc>
          <w:tcPr>
            <w:tcW w:w="2838"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ФАРМАКОЛОГИЧЕСКАЯ ГРУППА</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1.</w:t>
            </w:r>
          </w:p>
        </w:tc>
        <w:tc>
          <w:tcPr>
            <w:tcW w:w="1930" w:type="pct"/>
            <w:shd w:val="clear" w:color="auto" w:fill="auto"/>
          </w:tcPr>
          <w:p w:rsidR="00D36DE4" w:rsidRPr="00D36DE4" w:rsidRDefault="00D36DE4" w:rsidP="00C77D44">
            <w:pPr>
              <w:tabs>
                <w:tab w:val="left" w:pos="851"/>
                <w:tab w:val="left" w:pos="1843"/>
              </w:tabs>
              <w:rPr>
                <w:rFonts w:ascii="Times New Roman" w:hAnsi="Times New Roman" w:cs="Times New Roman"/>
                <w:sz w:val="24"/>
                <w:szCs w:val="24"/>
              </w:rPr>
            </w:pPr>
            <w:r w:rsidRPr="00D36DE4">
              <w:rPr>
                <w:rFonts w:ascii="Times New Roman" w:hAnsi="Times New Roman" w:cs="Times New Roman"/>
                <w:sz w:val="24"/>
                <w:szCs w:val="24"/>
              </w:rPr>
              <w:t>экстракт родиолы</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адаптогены</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2.</w:t>
            </w:r>
          </w:p>
        </w:tc>
        <w:tc>
          <w:tcPr>
            <w:tcW w:w="1930" w:type="pct"/>
            <w:shd w:val="clear" w:color="auto" w:fill="auto"/>
          </w:tcPr>
          <w:p w:rsidR="00D36DE4" w:rsidRPr="00D36DE4" w:rsidRDefault="00D36DE4" w:rsidP="00C77D44">
            <w:pPr>
              <w:tabs>
                <w:tab w:val="left" w:pos="851"/>
                <w:tab w:val="left" w:pos="1843"/>
              </w:tabs>
              <w:rPr>
                <w:rFonts w:ascii="Times New Roman" w:hAnsi="Times New Roman" w:cs="Times New Roman"/>
                <w:sz w:val="24"/>
                <w:szCs w:val="24"/>
              </w:rPr>
            </w:pPr>
            <w:r w:rsidRPr="00D36DE4">
              <w:rPr>
                <w:rFonts w:ascii="Times New Roman" w:hAnsi="Times New Roman" w:cs="Times New Roman"/>
                <w:sz w:val="24"/>
                <w:szCs w:val="24"/>
              </w:rPr>
              <w:t>корвалол</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седативные</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3.</w:t>
            </w:r>
          </w:p>
        </w:tc>
        <w:tc>
          <w:tcPr>
            <w:tcW w:w="1930" w:type="pct"/>
            <w:shd w:val="clear" w:color="auto" w:fill="auto"/>
          </w:tcPr>
          <w:p w:rsidR="00D36DE4" w:rsidRPr="00D36DE4" w:rsidRDefault="00D36DE4" w:rsidP="00C77D44">
            <w:pPr>
              <w:tabs>
                <w:tab w:val="left" w:pos="426"/>
                <w:tab w:val="left" w:pos="1843"/>
              </w:tabs>
              <w:rPr>
                <w:rFonts w:ascii="Times New Roman" w:hAnsi="Times New Roman" w:cs="Times New Roman"/>
                <w:sz w:val="24"/>
                <w:szCs w:val="24"/>
              </w:rPr>
            </w:pPr>
            <w:r w:rsidRPr="00D36DE4">
              <w:rPr>
                <w:rFonts w:ascii="Times New Roman" w:hAnsi="Times New Roman" w:cs="Times New Roman"/>
                <w:sz w:val="24"/>
                <w:szCs w:val="24"/>
              </w:rPr>
              <w:t>азафен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антидепрессанты</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4.</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бемегрид</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аналептики</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5.</w:t>
            </w:r>
          </w:p>
        </w:tc>
        <w:tc>
          <w:tcPr>
            <w:tcW w:w="1930" w:type="pct"/>
            <w:shd w:val="clear" w:color="auto" w:fill="auto"/>
          </w:tcPr>
          <w:p w:rsidR="00D36DE4" w:rsidRPr="00D36DE4" w:rsidRDefault="00D36DE4" w:rsidP="00C77D44">
            <w:pPr>
              <w:tabs>
                <w:tab w:val="left" w:pos="1701"/>
                <w:tab w:val="left" w:pos="1843"/>
              </w:tabs>
              <w:rPr>
                <w:rFonts w:ascii="Times New Roman" w:hAnsi="Times New Roman" w:cs="Times New Roman"/>
                <w:sz w:val="24"/>
                <w:szCs w:val="24"/>
              </w:rPr>
            </w:pPr>
            <w:r w:rsidRPr="00D36DE4">
              <w:rPr>
                <w:rFonts w:ascii="Times New Roman" w:hAnsi="Times New Roman" w:cs="Times New Roman"/>
                <w:sz w:val="24"/>
                <w:szCs w:val="24"/>
              </w:rPr>
              <w:t>пантогам</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ноотропы</w:t>
            </w:r>
          </w:p>
        </w:tc>
      </w:tr>
    </w:tbl>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Ответы: 1 -___; 2 - ___; 3 - ___; 4 - ____; 5 - ___.</w:t>
      </w: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 xml:space="preserve">                                                           </w:t>
      </w:r>
    </w:p>
    <w:p w:rsidR="00D36DE4" w:rsidRPr="00D36DE4" w:rsidRDefault="00D36DE4" w:rsidP="00D36DE4">
      <w:pPr>
        <w:tabs>
          <w:tab w:val="left" w:pos="2694"/>
        </w:tabs>
        <w:rPr>
          <w:rFonts w:ascii="Times New Roman" w:hAnsi="Times New Roman" w:cs="Times New Roman"/>
          <w:sz w:val="24"/>
          <w:szCs w:val="24"/>
        </w:rPr>
      </w:pPr>
      <w:r w:rsidRPr="00D36DE4">
        <w:rPr>
          <w:rFonts w:ascii="Times New Roman" w:hAnsi="Times New Roman" w:cs="Times New Roman"/>
          <w:sz w:val="24"/>
          <w:szCs w:val="24"/>
        </w:rPr>
        <w:t>44.</w:t>
      </w:r>
    </w:p>
    <w:tbl>
      <w:tblPr>
        <w:tblW w:w="5000" w:type="pct"/>
        <w:tblLook w:val="04A0"/>
      </w:tblPr>
      <w:tblGrid>
        <w:gridCol w:w="458"/>
        <w:gridCol w:w="3813"/>
        <w:gridCol w:w="604"/>
        <w:gridCol w:w="5002"/>
      </w:tblGrid>
      <w:tr w:rsidR="00D36DE4" w:rsidRPr="00D36DE4" w:rsidTr="00C77D44">
        <w:tc>
          <w:tcPr>
            <w:tcW w:w="2162"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ЛЕКАРСТВЕННОЕ СРЕДСТВО</w:t>
            </w:r>
          </w:p>
        </w:tc>
        <w:tc>
          <w:tcPr>
            <w:tcW w:w="2838"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 xml:space="preserve">ПОКАЗАНИЕ К ПРИМЕНЕНИЮ </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1.</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Настойка валерианы</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w:t>
            </w:r>
          </w:p>
        </w:tc>
        <w:tc>
          <w:tcPr>
            <w:tcW w:w="2532" w:type="pct"/>
            <w:shd w:val="clear" w:color="auto" w:fill="auto"/>
          </w:tcPr>
          <w:p w:rsidR="00D36DE4" w:rsidRPr="00D36DE4" w:rsidRDefault="00D36DE4" w:rsidP="00C77D44">
            <w:pPr>
              <w:tabs>
                <w:tab w:val="left" w:pos="1701"/>
                <w:tab w:val="left" w:pos="1843"/>
              </w:tabs>
              <w:rPr>
                <w:rFonts w:ascii="Times New Roman" w:hAnsi="Times New Roman" w:cs="Times New Roman"/>
                <w:sz w:val="24"/>
                <w:szCs w:val="24"/>
              </w:rPr>
            </w:pPr>
            <w:r w:rsidRPr="00D36DE4">
              <w:rPr>
                <w:rFonts w:ascii="Times New Roman" w:hAnsi="Times New Roman" w:cs="Times New Roman"/>
                <w:sz w:val="24"/>
                <w:szCs w:val="24"/>
              </w:rPr>
              <w:t>Психоэмоциональная возбудимость</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2.</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Ноотропил</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w:t>
            </w:r>
          </w:p>
        </w:tc>
        <w:tc>
          <w:tcPr>
            <w:tcW w:w="2532" w:type="pct"/>
            <w:shd w:val="clear" w:color="auto" w:fill="auto"/>
          </w:tcPr>
          <w:p w:rsidR="00D36DE4" w:rsidRPr="00D36DE4" w:rsidRDefault="00D36DE4" w:rsidP="00C77D44">
            <w:pPr>
              <w:tabs>
                <w:tab w:val="left" w:pos="1701"/>
                <w:tab w:val="left" w:pos="1843"/>
              </w:tabs>
              <w:rPr>
                <w:rFonts w:ascii="Times New Roman" w:hAnsi="Times New Roman" w:cs="Times New Roman"/>
                <w:sz w:val="24"/>
                <w:szCs w:val="24"/>
              </w:rPr>
            </w:pPr>
            <w:r w:rsidRPr="00D36DE4">
              <w:rPr>
                <w:rFonts w:ascii="Times New Roman" w:hAnsi="Times New Roman" w:cs="Times New Roman"/>
                <w:sz w:val="24"/>
                <w:szCs w:val="24"/>
              </w:rPr>
              <w:t>Нарушение мозгового кровообращения</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3.</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Аминазин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w:t>
            </w:r>
          </w:p>
        </w:tc>
        <w:tc>
          <w:tcPr>
            <w:tcW w:w="2532" w:type="pct"/>
            <w:shd w:val="clear" w:color="auto" w:fill="auto"/>
          </w:tcPr>
          <w:p w:rsidR="00D36DE4" w:rsidRPr="00D36DE4" w:rsidRDefault="00D36DE4" w:rsidP="00C77D44">
            <w:pPr>
              <w:tabs>
                <w:tab w:val="left" w:pos="1701"/>
                <w:tab w:val="left" w:pos="1843"/>
              </w:tabs>
              <w:rPr>
                <w:rFonts w:ascii="Times New Roman" w:hAnsi="Times New Roman" w:cs="Times New Roman"/>
                <w:sz w:val="24"/>
                <w:szCs w:val="24"/>
              </w:rPr>
            </w:pPr>
            <w:r w:rsidRPr="00D36DE4">
              <w:rPr>
                <w:rFonts w:ascii="Times New Roman" w:hAnsi="Times New Roman" w:cs="Times New Roman"/>
                <w:sz w:val="24"/>
                <w:szCs w:val="24"/>
              </w:rPr>
              <w:t>Шизофрения</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4.</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Леводопа</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w:t>
            </w:r>
          </w:p>
        </w:tc>
        <w:tc>
          <w:tcPr>
            <w:tcW w:w="2532" w:type="pct"/>
            <w:shd w:val="clear" w:color="auto" w:fill="auto"/>
          </w:tcPr>
          <w:p w:rsidR="00D36DE4" w:rsidRPr="00D36DE4" w:rsidRDefault="00D36DE4" w:rsidP="00C77D44">
            <w:pPr>
              <w:tabs>
                <w:tab w:val="left" w:pos="1701"/>
                <w:tab w:val="left" w:pos="1843"/>
              </w:tabs>
              <w:rPr>
                <w:rFonts w:ascii="Times New Roman" w:hAnsi="Times New Roman" w:cs="Times New Roman"/>
                <w:sz w:val="24"/>
                <w:szCs w:val="24"/>
              </w:rPr>
            </w:pPr>
            <w:r w:rsidRPr="00D36DE4">
              <w:rPr>
                <w:rFonts w:ascii="Times New Roman" w:hAnsi="Times New Roman" w:cs="Times New Roman"/>
                <w:sz w:val="24"/>
                <w:szCs w:val="24"/>
              </w:rPr>
              <w:t>Болезнь Паркинсона</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5.</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Кетамин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w:t>
            </w:r>
          </w:p>
        </w:tc>
        <w:tc>
          <w:tcPr>
            <w:tcW w:w="2532" w:type="pct"/>
            <w:shd w:val="clear" w:color="auto" w:fill="auto"/>
          </w:tcPr>
          <w:p w:rsidR="00D36DE4" w:rsidRPr="00D36DE4" w:rsidRDefault="00D36DE4" w:rsidP="00C77D44">
            <w:pPr>
              <w:tabs>
                <w:tab w:val="left" w:pos="1701"/>
                <w:tab w:val="left" w:pos="1843"/>
              </w:tabs>
              <w:rPr>
                <w:rFonts w:ascii="Times New Roman" w:hAnsi="Times New Roman" w:cs="Times New Roman"/>
                <w:sz w:val="24"/>
                <w:szCs w:val="24"/>
              </w:rPr>
            </w:pPr>
            <w:r w:rsidRPr="00D36DE4">
              <w:rPr>
                <w:rFonts w:ascii="Times New Roman" w:hAnsi="Times New Roman" w:cs="Times New Roman"/>
                <w:sz w:val="24"/>
                <w:szCs w:val="24"/>
              </w:rPr>
              <w:t>Введение в наркоз</w:t>
            </w:r>
          </w:p>
        </w:tc>
      </w:tr>
    </w:tbl>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Ответы: 1 -___; 2 - ___; 3 - ___; 4 - ____; 5 - ___.</w:t>
      </w: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 xml:space="preserve">                                           </w:t>
      </w: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 xml:space="preserve">                                                           </w:t>
      </w:r>
    </w:p>
    <w:p w:rsidR="00D36DE4" w:rsidRPr="00D36DE4" w:rsidRDefault="00D36DE4" w:rsidP="00D36DE4">
      <w:pPr>
        <w:tabs>
          <w:tab w:val="left" w:pos="2694"/>
        </w:tabs>
        <w:rPr>
          <w:rFonts w:ascii="Times New Roman" w:hAnsi="Times New Roman" w:cs="Times New Roman"/>
          <w:sz w:val="24"/>
          <w:szCs w:val="24"/>
        </w:rPr>
      </w:pPr>
      <w:r w:rsidRPr="00D36DE4">
        <w:rPr>
          <w:rFonts w:ascii="Times New Roman" w:hAnsi="Times New Roman" w:cs="Times New Roman"/>
          <w:sz w:val="24"/>
          <w:szCs w:val="24"/>
        </w:rPr>
        <w:t>45.</w:t>
      </w:r>
    </w:p>
    <w:tbl>
      <w:tblPr>
        <w:tblW w:w="5000" w:type="pct"/>
        <w:tblLook w:val="04A0"/>
      </w:tblPr>
      <w:tblGrid>
        <w:gridCol w:w="458"/>
        <w:gridCol w:w="3813"/>
        <w:gridCol w:w="604"/>
        <w:gridCol w:w="5002"/>
      </w:tblGrid>
      <w:tr w:rsidR="00D36DE4" w:rsidRPr="00D36DE4" w:rsidTr="00C77D44">
        <w:tc>
          <w:tcPr>
            <w:tcW w:w="2162"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lastRenderedPageBreak/>
              <w:t>ЛЕКАРСТВЕННОЕ СРЕДСТВО</w:t>
            </w:r>
          </w:p>
        </w:tc>
        <w:tc>
          <w:tcPr>
            <w:tcW w:w="2838"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 xml:space="preserve">ПОКАЗАНИЕ К ПРИМЕНЕНИЮ </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1.</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Ново-пассит</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w:t>
            </w:r>
          </w:p>
        </w:tc>
        <w:tc>
          <w:tcPr>
            <w:tcW w:w="2532" w:type="pct"/>
            <w:shd w:val="clear" w:color="auto" w:fill="auto"/>
          </w:tcPr>
          <w:p w:rsidR="00D36DE4" w:rsidRPr="00D36DE4" w:rsidRDefault="00D36DE4" w:rsidP="00C77D44">
            <w:pPr>
              <w:tabs>
                <w:tab w:val="left" w:pos="1701"/>
                <w:tab w:val="left" w:pos="1843"/>
              </w:tabs>
              <w:rPr>
                <w:rFonts w:ascii="Times New Roman" w:hAnsi="Times New Roman" w:cs="Times New Roman"/>
                <w:sz w:val="24"/>
                <w:szCs w:val="24"/>
              </w:rPr>
            </w:pPr>
            <w:r w:rsidRPr="00D36DE4">
              <w:rPr>
                <w:rFonts w:ascii="Times New Roman" w:hAnsi="Times New Roman" w:cs="Times New Roman"/>
                <w:sz w:val="24"/>
                <w:szCs w:val="24"/>
              </w:rPr>
              <w:t>Психоэмоциональная возбудимость</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2.</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Аминалон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w:t>
            </w:r>
          </w:p>
        </w:tc>
        <w:tc>
          <w:tcPr>
            <w:tcW w:w="2532" w:type="pct"/>
            <w:shd w:val="clear" w:color="auto" w:fill="auto"/>
          </w:tcPr>
          <w:p w:rsidR="00D36DE4" w:rsidRPr="00D36DE4" w:rsidRDefault="00D36DE4" w:rsidP="00C77D44">
            <w:pPr>
              <w:tabs>
                <w:tab w:val="left" w:pos="1701"/>
                <w:tab w:val="left" w:pos="1843"/>
              </w:tabs>
              <w:rPr>
                <w:rFonts w:ascii="Times New Roman" w:hAnsi="Times New Roman" w:cs="Times New Roman"/>
                <w:sz w:val="24"/>
                <w:szCs w:val="24"/>
              </w:rPr>
            </w:pPr>
            <w:r w:rsidRPr="00D36DE4">
              <w:rPr>
                <w:rFonts w:ascii="Times New Roman" w:hAnsi="Times New Roman" w:cs="Times New Roman"/>
                <w:sz w:val="24"/>
                <w:szCs w:val="24"/>
              </w:rPr>
              <w:t>Нарушение мозгового кровообращения</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3.</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 xml:space="preserve">Галоперидол  </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w:t>
            </w:r>
          </w:p>
        </w:tc>
        <w:tc>
          <w:tcPr>
            <w:tcW w:w="2532" w:type="pct"/>
            <w:shd w:val="clear" w:color="auto" w:fill="auto"/>
          </w:tcPr>
          <w:p w:rsidR="00D36DE4" w:rsidRPr="00D36DE4" w:rsidRDefault="00D36DE4" w:rsidP="00C77D44">
            <w:pPr>
              <w:tabs>
                <w:tab w:val="left" w:pos="1701"/>
                <w:tab w:val="left" w:pos="1843"/>
              </w:tabs>
              <w:rPr>
                <w:rFonts w:ascii="Times New Roman" w:hAnsi="Times New Roman" w:cs="Times New Roman"/>
                <w:sz w:val="24"/>
                <w:szCs w:val="24"/>
              </w:rPr>
            </w:pPr>
            <w:r w:rsidRPr="00D36DE4">
              <w:rPr>
                <w:rFonts w:ascii="Times New Roman" w:hAnsi="Times New Roman" w:cs="Times New Roman"/>
                <w:sz w:val="24"/>
                <w:szCs w:val="24"/>
              </w:rPr>
              <w:t>Шизофрения</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4.</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Амантадин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w:t>
            </w:r>
          </w:p>
        </w:tc>
        <w:tc>
          <w:tcPr>
            <w:tcW w:w="2532" w:type="pct"/>
            <w:shd w:val="clear" w:color="auto" w:fill="auto"/>
          </w:tcPr>
          <w:p w:rsidR="00D36DE4" w:rsidRPr="00D36DE4" w:rsidRDefault="00D36DE4" w:rsidP="00C77D44">
            <w:pPr>
              <w:tabs>
                <w:tab w:val="left" w:pos="1701"/>
                <w:tab w:val="left" w:pos="1843"/>
              </w:tabs>
              <w:rPr>
                <w:rFonts w:ascii="Times New Roman" w:hAnsi="Times New Roman" w:cs="Times New Roman"/>
                <w:sz w:val="24"/>
                <w:szCs w:val="24"/>
              </w:rPr>
            </w:pPr>
            <w:r w:rsidRPr="00D36DE4">
              <w:rPr>
                <w:rFonts w:ascii="Times New Roman" w:hAnsi="Times New Roman" w:cs="Times New Roman"/>
                <w:sz w:val="24"/>
                <w:szCs w:val="24"/>
              </w:rPr>
              <w:t>Болезнь Паркинсона</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5.</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Энфлуран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w:t>
            </w:r>
          </w:p>
        </w:tc>
        <w:tc>
          <w:tcPr>
            <w:tcW w:w="2532" w:type="pct"/>
            <w:shd w:val="clear" w:color="auto" w:fill="auto"/>
          </w:tcPr>
          <w:p w:rsidR="00D36DE4" w:rsidRPr="00D36DE4" w:rsidRDefault="00D36DE4" w:rsidP="00C77D44">
            <w:pPr>
              <w:tabs>
                <w:tab w:val="left" w:pos="1701"/>
                <w:tab w:val="left" w:pos="1843"/>
              </w:tabs>
              <w:rPr>
                <w:rFonts w:ascii="Times New Roman" w:hAnsi="Times New Roman" w:cs="Times New Roman"/>
                <w:sz w:val="24"/>
                <w:szCs w:val="24"/>
              </w:rPr>
            </w:pPr>
            <w:r w:rsidRPr="00D36DE4">
              <w:rPr>
                <w:rFonts w:ascii="Times New Roman" w:hAnsi="Times New Roman" w:cs="Times New Roman"/>
                <w:sz w:val="24"/>
                <w:szCs w:val="24"/>
              </w:rPr>
              <w:t>Введение в наркоз</w:t>
            </w:r>
          </w:p>
        </w:tc>
      </w:tr>
    </w:tbl>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Ответы: 1 -___; 2 - ___; 3 - ___; 4 - ____; 5 - ___.</w:t>
      </w:r>
    </w:p>
    <w:p w:rsidR="00D36DE4" w:rsidRPr="00D36DE4" w:rsidRDefault="00D36DE4" w:rsidP="00D36DE4">
      <w:pPr>
        <w:rPr>
          <w:rFonts w:ascii="Times New Roman" w:hAnsi="Times New Roman" w:cs="Times New Roman"/>
          <w:sz w:val="24"/>
          <w:szCs w:val="24"/>
        </w:rPr>
      </w:pPr>
    </w:p>
    <w:p w:rsidR="00D36DE4" w:rsidRPr="00D36DE4" w:rsidRDefault="00D36DE4" w:rsidP="00D36DE4">
      <w:pPr>
        <w:tabs>
          <w:tab w:val="left" w:pos="2694"/>
        </w:tabs>
        <w:rPr>
          <w:rFonts w:ascii="Times New Roman" w:hAnsi="Times New Roman" w:cs="Times New Roman"/>
          <w:sz w:val="24"/>
          <w:szCs w:val="24"/>
        </w:rPr>
      </w:pPr>
      <w:r w:rsidRPr="00D36DE4">
        <w:rPr>
          <w:rFonts w:ascii="Times New Roman" w:hAnsi="Times New Roman" w:cs="Times New Roman"/>
          <w:sz w:val="24"/>
          <w:szCs w:val="24"/>
        </w:rPr>
        <w:t>46.</w:t>
      </w:r>
    </w:p>
    <w:tbl>
      <w:tblPr>
        <w:tblW w:w="5000" w:type="pct"/>
        <w:tblLook w:val="04A0"/>
      </w:tblPr>
      <w:tblGrid>
        <w:gridCol w:w="458"/>
        <w:gridCol w:w="3813"/>
        <w:gridCol w:w="604"/>
        <w:gridCol w:w="5002"/>
      </w:tblGrid>
      <w:tr w:rsidR="00D36DE4" w:rsidRPr="00D36DE4" w:rsidTr="00C77D44">
        <w:tc>
          <w:tcPr>
            <w:tcW w:w="2162"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ЛЕКАРСТВЕННОЕ СРЕДСТВО</w:t>
            </w:r>
          </w:p>
        </w:tc>
        <w:tc>
          <w:tcPr>
            <w:tcW w:w="2838"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ФАРМАКОЛОГИЧЕСКАЯ ХАРАКТЕРИСТИКА</w:t>
            </w:r>
          </w:p>
        </w:tc>
      </w:tr>
      <w:tr w:rsidR="00D36DE4" w:rsidRPr="00FF4971"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1.</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либексин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w:t>
            </w:r>
          </w:p>
        </w:tc>
        <w:tc>
          <w:tcPr>
            <w:tcW w:w="2532" w:type="pct"/>
            <w:shd w:val="clear" w:color="auto" w:fill="auto"/>
          </w:tcPr>
          <w:p w:rsidR="00D36DE4" w:rsidRPr="00D36DE4" w:rsidRDefault="00D36DE4" w:rsidP="00C77D44">
            <w:pPr>
              <w:rPr>
                <w:rFonts w:ascii="Times New Roman" w:hAnsi="Times New Roman" w:cs="Times New Roman"/>
                <w:sz w:val="24"/>
                <w:szCs w:val="24"/>
                <w:lang w:val="ru-RU"/>
              </w:rPr>
            </w:pPr>
            <w:r w:rsidRPr="00D36DE4">
              <w:rPr>
                <w:rFonts w:ascii="Times New Roman" w:hAnsi="Times New Roman" w:cs="Times New Roman"/>
                <w:sz w:val="24"/>
                <w:szCs w:val="24"/>
                <w:lang w:val="ru-RU"/>
              </w:rPr>
              <w:t>Отхаркивающее средство, не обладающее муколитическим эффектом.</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2.</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бромгексин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Бронхолитическое средство нейротропного действия.</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3.</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натрия иодид</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Бронхолитическое средство миотропного действия.</w:t>
            </w:r>
          </w:p>
        </w:tc>
      </w:tr>
      <w:tr w:rsidR="00D36DE4" w:rsidRPr="00FF4971"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4.</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эуфиллин</w:t>
            </w:r>
            <w:r w:rsidRPr="00D36DE4">
              <w:rPr>
                <w:rFonts w:ascii="Times New Roman" w:hAnsi="Times New Roman" w:cs="Times New Roman"/>
                <w:sz w:val="24"/>
                <w:szCs w:val="24"/>
              </w:rPr>
              <w:tab/>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w:t>
            </w:r>
          </w:p>
        </w:tc>
        <w:tc>
          <w:tcPr>
            <w:tcW w:w="2532" w:type="pct"/>
            <w:shd w:val="clear" w:color="auto" w:fill="auto"/>
          </w:tcPr>
          <w:p w:rsidR="00D36DE4" w:rsidRPr="00D36DE4" w:rsidRDefault="00D36DE4" w:rsidP="00C77D44">
            <w:pPr>
              <w:rPr>
                <w:rFonts w:ascii="Times New Roman" w:hAnsi="Times New Roman" w:cs="Times New Roman"/>
                <w:sz w:val="24"/>
                <w:szCs w:val="24"/>
                <w:lang w:val="ru-RU"/>
              </w:rPr>
            </w:pPr>
            <w:r w:rsidRPr="00D36DE4">
              <w:rPr>
                <w:rFonts w:ascii="Times New Roman" w:hAnsi="Times New Roman" w:cs="Times New Roman"/>
                <w:sz w:val="24"/>
                <w:szCs w:val="24"/>
                <w:lang w:val="ru-RU"/>
              </w:rPr>
              <w:t>Отхаркивающее средство, обладающее муколитическим эффектом.</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5.</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сальбутамол</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Противокашлевое средство периферического действия.</w:t>
            </w:r>
          </w:p>
        </w:tc>
      </w:tr>
    </w:tbl>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Ответы: 1 -___; 2 - ___; 3 - ___; 4 - ____; 5 - ___.</w:t>
      </w:r>
    </w:p>
    <w:p w:rsidR="00D36DE4" w:rsidRPr="00D36DE4" w:rsidRDefault="00D36DE4" w:rsidP="00D36DE4">
      <w:pPr>
        <w:tabs>
          <w:tab w:val="left" w:pos="1701"/>
          <w:tab w:val="left" w:pos="1843"/>
        </w:tabs>
        <w:rPr>
          <w:rFonts w:ascii="Times New Roman" w:hAnsi="Times New Roman" w:cs="Times New Roman"/>
          <w:sz w:val="24"/>
          <w:szCs w:val="24"/>
        </w:rPr>
      </w:pPr>
    </w:p>
    <w:p w:rsidR="00D36DE4" w:rsidRPr="00D36DE4" w:rsidRDefault="00D36DE4" w:rsidP="00D36DE4">
      <w:pPr>
        <w:tabs>
          <w:tab w:val="left" w:pos="2694"/>
        </w:tabs>
        <w:rPr>
          <w:rFonts w:ascii="Times New Roman" w:hAnsi="Times New Roman" w:cs="Times New Roman"/>
          <w:sz w:val="24"/>
          <w:szCs w:val="24"/>
        </w:rPr>
      </w:pPr>
      <w:r w:rsidRPr="00D36DE4">
        <w:rPr>
          <w:rFonts w:ascii="Times New Roman" w:hAnsi="Times New Roman" w:cs="Times New Roman"/>
          <w:sz w:val="24"/>
          <w:szCs w:val="24"/>
        </w:rPr>
        <w:t>47.</w:t>
      </w:r>
    </w:p>
    <w:tbl>
      <w:tblPr>
        <w:tblW w:w="5000" w:type="pct"/>
        <w:tblLook w:val="04A0"/>
      </w:tblPr>
      <w:tblGrid>
        <w:gridCol w:w="458"/>
        <w:gridCol w:w="3813"/>
        <w:gridCol w:w="604"/>
        <w:gridCol w:w="5002"/>
      </w:tblGrid>
      <w:tr w:rsidR="00D36DE4" w:rsidRPr="00D36DE4" w:rsidTr="00C77D44">
        <w:tc>
          <w:tcPr>
            <w:tcW w:w="2162"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ЛЕКАРСТВЕННОЕ СРЕДСТВО</w:t>
            </w:r>
          </w:p>
        </w:tc>
        <w:tc>
          <w:tcPr>
            <w:tcW w:w="2838"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 xml:space="preserve">ПОКАЗАНИЕ К ПРИМЕНЕНИЮ </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1.</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Тималин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иммунодепрессивные состояния</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2.</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Амброксол</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бронхит</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3.</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Акарбоза</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сахарный диабет</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4.</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Парацетамол</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гипертермия</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5.</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метилсалицилат</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ревматизм</w:t>
            </w:r>
          </w:p>
        </w:tc>
      </w:tr>
    </w:tbl>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Ответы: 1 -___; 2 - ___; 3 - ___; 4 - ____; 5 - ___.</w:t>
      </w:r>
    </w:p>
    <w:p w:rsidR="00D36DE4" w:rsidRPr="00D36DE4" w:rsidRDefault="00D36DE4" w:rsidP="00D36DE4">
      <w:pPr>
        <w:tabs>
          <w:tab w:val="left" w:pos="2694"/>
        </w:tabs>
        <w:rPr>
          <w:rFonts w:ascii="Times New Roman" w:hAnsi="Times New Roman" w:cs="Times New Roman"/>
          <w:sz w:val="24"/>
          <w:szCs w:val="24"/>
        </w:rPr>
      </w:pPr>
      <w:r w:rsidRPr="00D36DE4">
        <w:rPr>
          <w:rFonts w:ascii="Times New Roman" w:hAnsi="Times New Roman" w:cs="Times New Roman"/>
          <w:sz w:val="24"/>
          <w:szCs w:val="24"/>
        </w:rPr>
        <w:t>48.</w:t>
      </w:r>
    </w:p>
    <w:tbl>
      <w:tblPr>
        <w:tblW w:w="5000" w:type="pct"/>
        <w:tblLook w:val="04A0"/>
      </w:tblPr>
      <w:tblGrid>
        <w:gridCol w:w="458"/>
        <w:gridCol w:w="3813"/>
        <w:gridCol w:w="604"/>
        <w:gridCol w:w="5002"/>
      </w:tblGrid>
      <w:tr w:rsidR="00D36DE4" w:rsidRPr="00D36DE4" w:rsidTr="00C77D44">
        <w:tc>
          <w:tcPr>
            <w:tcW w:w="2162"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ЛЕКАРСТВЕННОЕ СРЕДСТВО</w:t>
            </w:r>
          </w:p>
        </w:tc>
        <w:tc>
          <w:tcPr>
            <w:tcW w:w="2838"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 xml:space="preserve">ПОКАЗАНИЕ К ПРИМЕНЕНИЮ </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1.</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Сальбутамол</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Купирование приступа бронхиальной астмы</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2.</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L-тироксин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Терапия гипотиреоза</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3.</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нимесулид</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Ревматизм</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4.</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Промедол</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Выраженный болевой синдром</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5.</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Три-зистон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Гормональная контрацепция</w:t>
            </w:r>
          </w:p>
        </w:tc>
      </w:tr>
    </w:tbl>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Ответы: 1 -___; 2 - ___; 3 - ___; 4 - ____; 5 - ___.</w:t>
      </w:r>
    </w:p>
    <w:p w:rsidR="00D36DE4" w:rsidRPr="00D36DE4" w:rsidRDefault="00D36DE4" w:rsidP="00D36DE4">
      <w:pPr>
        <w:rPr>
          <w:rFonts w:ascii="Times New Roman" w:hAnsi="Times New Roman" w:cs="Times New Roman"/>
          <w:sz w:val="24"/>
          <w:szCs w:val="24"/>
        </w:rPr>
      </w:pPr>
    </w:p>
    <w:p w:rsidR="00D36DE4" w:rsidRPr="00D36DE4" w:rsidRDefault="00D36DE4" w:rsidP="00D36DE4">
      <w:pPr>
        <w:tabs>
          <w:tab w:val="left" w:pos="2694"/>
        </w:tabs>
        <w:rPr>
          <w:rFonts w:ascii="Times New Roman" w:hAnsi="Times New Roman" w:cs="Times New Roman"/>
          <w:sz w:val="24"/>
          <w:szCs w:val="24"/>
        </w:rPr>
      </w:pPr>
      <w:r w:rsidRPr="00D36DE4">
        <w:rPr>
          <w:rFonts w:ascii="Times New Roman" w:hAnsi="Times New Roman" w:cs="Times New Roman"/>
          <w:sz w:val="24"/>
          <w:szCs w:val="24"/>
        </w:rPr>
        <w:t>49.</w:t>
      </w:r>
    </w:p>
    <w:tbl>
      <w:tblPr>
        <w:tblW w:w="5000" w:type="pct"/>
        <w:tblLook w:val="04A0"/>
      </w:tblPr>
      <w:tblGrid>
        <w:gridCol w:w="458"/>
        <w:gridCol w:w="3813"/>
        <w:gridCol w:w="604"/>
        <w:gridCol w:w="5002"/>
      </w:tblGrid>
      <w:tr w:rsidR="00D36DE4" w:rsidRPr="00D36DE4" w:rsidTr="00C77D44">
        <w:tc>
          <w:tcPr>
            <w:tcW w:w="2162"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ЛЕКАРСТВЕННОЕ СРЕДСТВО</w:t>
            </w:r>
          </w:p>
        </w:tc>
        <w:tc>
          <w:tcPr>
            <w:tcW w:w="2838"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 xml:space="preserve">ПОКАЗАНИЕ К ПРИМЕНЕНИЮ </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lastRenderedPageBreak/>
              <w:t>1.</w:t>
            </w:r>
          </w:p>
        </w:tc>
        <w:tc>
          <w:tcPr>
            <w:tcW w:w="1930" w:type="pct"/>
            <w:shd w:val="clear" w:color="auto" w:fill="auto"/>
          </w:tcPr>
          <w:p w:rsidR="00D36DE4" w:rsidRPr="00D36DE4" w:rsidRDefault="00D36DE4" w:rsidP="00C77D44">
            <w:pPr>
              <w:tabs>
                <w:tab w:val="left" w:pos="1843"/>
              </w:tabs>
              <w:rPr>
                <w:rFonts w:ascii="Times New Roman" w:hAnsi="Times New Roman" w:cs="Times New Roman"/>
                <w:sz w:val="24"/>
                <w:szCs w:val="24"/>
              </w:rPr>
            </w:pPr>
            <w:r w:rsidRPr="00D36DE4">
              <w:rPr>
                <w:rFonts w:ascii="Times New Roman" w:hAnsi="Times New Roman" w:cs="Times New Roman"/>
                <w:sz w:val="24"/>
                <w:szCs w:val="24"/>
              </w:rPr>
              <w:t>Циклодол</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w:t>
            </w:r>
          </w:p>
        </w:tc>
        <w:tc>
          <w:tcPr>
            <w:tcW w:w="2532" w:type="pct"/>
            <w:shd w:val="clear" w:color="auto" w:fill="auto"/>
          </w:tcPr>
          <w:p w:rsidR="00D36DE4" w:rsidRPr="00D36DE4" w:rsidRDefault="00D36DE4" w:rsidP="00C77D44">
            <w:pPr>
              <w:tabs>
                <w:tab w:val="left" w:pos="0"/>
                <w:tab w:val="left" w:pos="993"/>
                <w:tab w:val="left" w:pos="1843"/>
              </w:tabs>
              <w:rPr>
                <w:rFonts w:ascii="Times New Roman" w:hAnsi="Times New Roman" w:cs="Times New Roman"/>
                <w:sz w:val="24"/>
                <w:szCs w:val="24"/>
              </w:rPr>
            </w:pPr>
            <w:r w:rsidRPr="00D36DE4">
              <w:rPr>
                <w:rFonts w:ascii="Times New Roman" w:hAnsi="Times New Roman" w:cs="Times New Roman"/>
                <w:sz w:val="24"/>
                <w:szCs w:val="24"/>
              </w:rPr>
              <w:t>болезнь Паркинсона</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2.</w:t>
            </w:r>
          </w:p>
        </w:tc>
        <w:tc>
          <w:tcPr>
            <w:tcW w:w="1930" w:type="pct"/>
            <w:shd w:val="clear" w:color="auto" w:fill="auto"/>
          </w:tcPr>
          <w:p w:rsidR="00D36DE4" w:rsidRPr="00D36DE4" w:rsidRDefault="00D36DE4" w:rsidP="00C77D44">
            <w:pPr>
              <w:tabs>
                <w:tab w:val="left" w:pos="1843"/>
              </w:tabs>
              <w:rPr>
                <w:rFonts w:ascii="Times New Roman" w:hAnsi="Times New Roman" w:cs="Times New Roman"/>
                <w:sz w:val="24"/>
                <w:szCs w:val="24"/>
              </w:rPr>
            </w:pPr>
            <w:r w:rsidRPr="00D36DE4">
              <w:rPr>
                <w:rFonts w:ascii="Times New Roman" w:hAnsi="Times New Roman" w:cs="Times New Roman"/>
                <w:sz w:val="24"/>
                <w:szCs w:val="24"/>
              </w:rPr>
              <w:t>зопиклон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w:t>
            </w:r>
          </w:p>
        </w:tc>
        <w:tc>
          <w:tcPr>
            <w:tcW w:w="2532" w:type="pct"/>
            <w:shd w:val="clear" w:color="auto" w:fill="auto"/>
          </w:tcPr>
          <w:p w:rsidR="00D36DE4" w:rsidRPr="00D36DE4" w:rsidRDefault="00D36DE4" w:rsidP="00C77D44">
            <w:pPr>
              <w:tabs>
                <w:tab w:val="left" w:pos="0"/>
                <w:tab w:val="left" w:pos="993"/>
                <w:tab w:val="left" w:pos="1843"/>
              </w:tabs>
              <w:rPr>
                <w:rFonts w:ascii="Times New Roman" w:hAnsi="Times New Roman" w:cs="Times New Roman"/>
                <w:sz w:val="24"/>
                <w:szCs w:val="24"/>
              </w:rPr>
            </w:pPr>
            <w:r w:rsidRPr="00D36DE4">
              <w:rPr>
                <w:rFonts w:ascii="Times New Roman" w:hAnsi="Times New Roman" w:cs="Times New Roman"/>
                <w:sz w:val="24"/>
                <w:szCs w:val="24"/>
              </w:rPr>
              <w:t>нарушение сна</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3.</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аминазин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w:t>
            </w:r>
          </w:p>
        </w:tc>
        <w:tc>
          <w:tcPr>
            <w:tcW w:w="2532" w:type="pct"/>
            <w:shd w:val="clear" w:color="auto" w:fill="auto"/>
          </w:tcPr>
          <w:p w:rsidR="00D36DE4" w:rsidRPr="00D36DE4" w:rsidRDefault="00D36DE4" w:rsidP="00C77D44">
            <w:pPr>
              <w:tabs>
                <w:tab w:val="left" w:pos="0"/>
                <w:tab w:val="left" w:pos="993"/>
                <w:tab w:val="left" w:pos="1843"/>
              </w:tabs>
              <w:rPr>
                <w:rFonts w:ascii="Times New Roman" w:hAnsi="Times New Roman" w:cs="Times New Roman"/>
                <w:sz w:val="24"/>
                <w:szCs w:val="24"/>
              </w:rPr>
            </w:pPr>
            <w:r w:rsidRPr="00D36DE4">
              <w:rPr>
                <w:rFonts w:ascii="Times New Roman" w:hAnsi="Times New Roman" w:cs="Times New Roman"/>
                <w:sz w:val="24"/>
                <w:szCs w:val="24"/>
              </w:rPr>
              <w:t>психоз</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4.</w:t>
            </w:r>
          </w:p>
        </w:tc>
        <w:tc>
          <w:tcPr>
            <w:tcW w:w="1930" w:type="pct"/>
            <w:shd w:val="clear" w:color="auto" w:fill="auto"/>
          </w:tcPr>
          <w:p w:rsidR="00D36DE4" w:rsidRPr="00D36DE4" w:rsidRDefault="00D36DE4" w:rsidP="00C77D44">
            <w:pPr>
              <w:tabs>
                <w:tab w:val="left" w:pos="0"/>
                <w:tab w:val="left" w:pos="993"/>
                <w:tab w:val="left" w:pos="1843"/>
              </w:tabs>
              <w:rPr>
                <w:rFonts w:ascii="Times New Roman" w:hAnsi="Times New Roman" w:cs="Times New Roman"/>
                <w:sz w:val="24"/>
                <w:szCs w:val="24"/>
              </w:rPr>
            </w:pPr>
            <w:r w:rsidRPr="00D36DE4">
              <w:rPr>
                <w:rFonts w:ascii="Times New Roman" w:hAnsi="Times New Roman" w:cs="Times New Roman"/>
                <w:sz w:val="24"/>
                <w:szCs w:val="24"/>
              </w:rPr>
              <w:t>кордиамин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w:t>
            </w:r>
          </w:p>
        </w:tc>
        <w:tc>
          <w:tcPr>
            <w:tcW w:w="2532" w:type="pct"/>
            <w:shd w:val="clear" w:color="auto" w:fill="auto"/>
          </w:tcPr>
          <w:p w:rsidR="00D36DE4" w:rsidRPr="00D36DE4" w:rsidRDefault="00D36DE4" w:rsidP="00C77D44">
            <w:pPr>
              <w:tabs>
                <w:tab w:val="left" w:pos="0"/>
                <w:tab w:val="left" w:pos="993"/>
                <w:tab w:val="left" w:pos="1843"/>
              </w:tabs>
              <w:rPr>
                <w:rFonts w:ascii="Times New Roman" w:hAnsi="Times New Roman" w:cs="Times New Roman"/>
                <w:sz w:val="24"/>
                <w:szCs w:val="24"/>
              </w:rPr>
            </w:pPr>
            <w:r w:rsidRPr="00D36DE4">
              <w:rPr>
                <w:rFonts w:ascii="Times New Roman" w:hAnsi="Times New Roman" w:cs="Times New Roman"/>
                <w:sz w:val="24"/>
                <w:szCs w:val="24"/>
              </w:rPr>
              <w:t>угнетение дыхания</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5.</w:t>
            </w:r>
          </w:p>
        </w:tc>
        <w:tc>
          <w:tcPr>
            <w:tcW w:w="1930" w:type="pct"/>
            <w:shd w:val="clear" w:color="auto" w:fill="auto"/>
          </w:tcPr>
          <w:p w:rsidR="00D36DE4" w:rsidRPr="00D36DE4" w:rsidRDefault="00D36DE4" w:rsidP="00C77D44">
            <w:pPr>
              <w:tabs>
                <w:tab w:val="left" w:pos="0"/>
                <w:tab w:val="left" w:pos="993"/>
                <w:tab w:val="left" w:pos="1843"/>
              </w:tabs>
              <w:rPr>
                <w:rFonts w:ascii="Times New Roman" w:hAnsi="Times New Roman" w:cs="Times New Roman"/>
                <w:sz w:val="24"/>
                <w:szCs w:val="24"/>
              </w:rPr>
            </w:pPr>
            <w:r w:rsidRPr="00D36DE4">
              <w:rPr>
                <w:rFonts w:ascii="Times New Roman" w:hAnsi="Times New Roman" w:cs="Times New Roman"/>
                <w:sz w:val="24"/>
                <w:szCs w:val="24"/>
              </w:rPr>
              <w:t>натрия вальпроат</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w:t>
            </w:r>
          </w:p>
        </w:tc>
        <w:tc>
          <w:tcPr>
            <w:tcW w:w="2532" w:type="pct"/>
            <w:shd w:val="clear" w:color="auto" w:fill="auto"/>
          </w:tcPr>
          <w:p w:rsidR="00D36DE4" w:rsidRPr="00D36DE4" w:rsidRDefault="00D36DE4" w:rsidP="00C77D44">
            <w:pPr>
              <w:tabs>
                <w:tab w:val="left" w:pos="0"/>
                <w:tab w:val="left" w:pos="993"/>
                <w:tab w:val="left" w:pos="1843"/>
              </w:tabs>
              <w:rPr>
                <w:rFonts w:ascii="Times New Roman" w:hAnsi="Times New Roman" w:cs="Times New Roman"/>
                <w:sz w:val="24"/>
                <w:szCs w:val="24"/>
              </w:rPr>
            </w:pPr>
            <w:r w:rsidRPr="00D36DE4">
              <w:rPr>
                <w:rFonts w:ascii="Times New Roman" w:hAnsi="Times New Roman" w:cs="Times New Roman"/>
                <w:sz w:val="24"/>
                <w:szCs w:val="24"/>
              </w:rPr>
              <w:t>эпилепсия</w:t>
            </w:r>
          </w:p>
        </w:tc>
      </w:tr>
    </w:tbl>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Ответы: 1 -___; 2 - ___; 3 - ___; 4 - ____; 5 - ___.</w:t>
      </w:r>
    </w:p>
    <w:p w:rsidR="00D36DE4" w:rsidRPr="00D36DE4" w:rsidRDefault="00D36DE4" w:rsidP="00D36DE4">
      <w:pPr>
        <w:tabs>
          <w:tab w:val="left" w:pos="2694"/>
        </w:tabs>
        <w:rPr>
          <w:rFonts w:ascii="Times New Roman" w:hAnsi="Times New Roman" w:cs="Times New Roman"/>
          <w:sz w:val="24"/>
          <w:szCs w:val="24"/>
        </w:rPr>
      </w:pPr>
      <w:r w:rsidRPr="00D36DE4">
        <w:rPr>
          <w:rFonts w:ascii="Times New Roman" w:hAnsi="Times New Roman" w:cs="Times New Roman"/>
          <w:sz w:val="24"/>
          <w:szCs w:val="24"/>
        </w:rPr>
        <w:t>50.</w:t>
      </w:r>
    </w:p>
    <w:tbl>
      <w:tblPr>
        <w:tblW w:w="5000" w:type="pct"/>
        <w:tblLook w:val="04A0"/>
      </w:tblPr>
      <w:tblGrid>
        <w:gridCol w:w="458"/>
        <w:gridCol w:w="3813"/>
        <w:gridCol w:w="604"/>
        <w:gridCol w:w="5002"/>
      </w:tblGrid>
      <w:tr w:rsidR="00D36DE4" w:rsidRPr="00D36DE4" w:rsidTr="00C77D44">
        <w:tc>
          <w:tcPr>
            <w:tcW w:w="2162"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ЛЕКАРСТВЕННОЕ СРЕДСТВО</w:t>
            </w:r>
          </w:p>
        </w:tc>
        <w:tc>
          <w:tcPr>
            <w:tcW w:w="2838" w:type="pct"/>
            <w:gridSpan w:val="2"/>
            <w:shd w:val="clear" w:color="auto" w:fill="auto"/>
          </w:tcPr>
          <w:p w:rsidR="00D36DE4" w:rsidRPr="00D36DE4" w:rsidRDefault="00D36DE4" w:rsidP="00C77D44">
            <w:pPr>
              <w:jc w:val="center"/>
              <w:rPr>
                <w:rFonts w:ascii="Times New Roman" w:hAnsi="Times New Roman" w:cs="Times New Roman"/>
                <w:b/>
                <w:sz w:val="24"/>
                <w:szCs w:val="24"/>
              </w:rPr>
            </w:pPr>
            <w:r w:rsidRPr="00D36DE4">
              <w:rPr>
                <w:rFonts w:ascii="Times New Roman" w:hAnsi="Times New Roman" w:cs="Times New Roman"/>
                <w:b/>
                <w:sz w:val="24"/>
                <w:szCs w:val="24"/>
              </w:rPr>
              <w:t xml:space="preserve">ФАРМАКОЛОГИЧЕСКИЙ ЭФФЕКТ </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1.</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Ацетилсалициловая кислота</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А)</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Противовоспалительное, анальгетическое, жаропонижающее</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2.</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Преднизолон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Противовоспалительное, иммунодепрессивное</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3.</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Димедрол</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В)</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Противоаллергическое, снотворное</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4.</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Бромгексин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Г)</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Отхаркивающее, муколитическое</w:t>
            </w:r>
          </w:p>
        </w:tc>
      </w:tr>
      <w:tr w:rsidR="00D36DE4" w:rsidRPr="00D36DE4" w:rsidTr="00C77D44">
        <w:tc>
          <w:tcPr>
            <w:tcW w:w="2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5.</w:t>
            </w:r>
          </w:p>
        </w:tc>
        <w:tc>
          <w:tcPr>
            <w:tcW w:w="1930"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Интерферон</w:t>
            </w:r>
          </w:p>
        </w:tc>
        <w:tc>
          <w:tcPr>
            <w:tcW w:w="306"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Д)</w:t>
            </w:r>
          </w:p>
        </w:tc>
        <w:tc>
          <w:tcPr>
            <w:tcW w:w="2532" w:type="pct"/>
            <w:shd w:val="clear" w:color="auto" w:fill="auto"/>
          </w:tcPr>
          <w:p w:rsidR="00D36DE4" w:rsidRPr="00D36DE4" w:rsidRDefault="00D36DE4" w:rsidP="00C77D44">
            <w:pPr>
              <w:rPr>
                <w:rFonts w:ascii="Times New Roman" w:hAnsi="Times New Roman" w:cs="Times New Roman"/>
                <w:sz w:val="24"/>
                <w:szCs w:val="24"/>
              </w:rPr>
            </w:pPr>
            <w:r w:rsidRPr="00D36DE4">
              <w:rPr>
                <w:rFonts w:ascii="Times New Roman" w:hAnsi="Times New Roman" w:cs="Times New Roman"/>
                <w:sz w:val="24"/>
                <w:szCs w:val="24"/>
              </w:rPr>
              <w:t>Иммуностимулирующее, противовирусное</w:t>
            </w:r>
          </w:p>
        </w:tc>
      </w:tr>
    </w:tbl>
    <w:p w:rsidR="00D36DE4" w:rsidRPr="00D36DE4" w:rsidRDefault="00D36DE4" w:rsidP="00D36DE4">
      <w:pPr>
        <w:rPr>
          <w:rFonts w:ascii="Times New Roman" w:hAnsi="Times New Roman" w:cs="Times New Roman"/>
          <w:sz w:val="24"/>
          <w:szCs w:val="24"/>
        </w:rPr>
      </w:pPr>
    </w:p>
    <w:p w:rsidR="00D36DE4" w:rsidRPr="00D36DE4" w:rsidRDefault="00D36DE4" w:rsidP="00D36DE4">
      <w:pPr>
        <w:rPr>
          <w:rFonts w:ascii="Times New Roman" w:hAnsi="Times New Roman" w:cs="Times New Roman"/>
          <w:sz w:val="24"/>
          <w:szCs w:val="24"/>
        </w:rPr>
      </w:pPr>
      <w:r w:rsidRPr="00D36DE4">
        <w:rPr>
          <w:rFonts w:ascii="Times New Roman" w:hAnsi="Times New Roman" w:cs="Times New Roman"/>
          <w:sz w:val="24"/>
          <w:szCs w:val="24"/>
        </w:rPr>
        <w:t>Ответы: 1 -___; 2 - ___; 3 - ___; 4 - ____; 5 - ___.</w:t>
      </w:r>
    </w:p>
    <w:p w:rsidR="003500B1" w:rsidRDefault="003500B1" w:rsidP="00D24EBE">
      <w:pPr>
        <w:jc w:val="both"/>
        <w:rPr>
          <w:rFonts w:ascii="Times New Roman" w:hAnsi="Times New Roman" w:cs="Times New Roman"/>
          <w:b/>
          <w:sz w:val="24"/>
          <w:szCs w:val="24"/>
          <w:lang w:val="ru-RU"/>
        </w:rPr>
      </w:pPr>
      <w:r>
        <w:rPr>
          <w:rFonts w:ascii="Times New Roman" w:hAnsi="Times New Roman" w:cs="Times New Roman"/>
          <w:b/>
          <w:sz w:val="24"/>
          <w:szCs w:val="24"/>
          <w:lang w:val="ru-RU"/>
        </w:rPr>
        <w:t>Критерии оценки тестирования</w:t>
      </w:r>
    </w:p>
    <w:tbl>
      <w:tblPr>
        <w:tblW w:w="971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tblPr>
      <w:tblGrid>
        <w:gridCol w:w="2345"/>
        <w:gridCol w:w="2553"/>
        <w:gridCol w:w="708"/>
        <w:gridCol w:w="2835"/>
        <w:gridCol w:w="1276"/>
      </w:tblGrid>
      <w:tr w:rsidR="00211887" w:rsidRPr="00211887" w:rsidTr="00211887">
        <w:trPr>
          <w:trHeight w:hRule="exact" w:val="683"/>
        </w:trPr>
        <w:tc>
          <w:tcPr>
            <w:tcW w:w="23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1887" w:rsidRPr="00211887" w:rsidRDefault="00211887" w:rsidP="00211887">
            <w:pPr>
              <w:jc w:val="center"/>
              <w:rPr>
                <w:rFonts w:ascii="Times New Roman" w:hAnsi="Times New Roman" w:cs="Times New Roman"/>
                <w:sz w:val="24"/>
                <w:szCs w:val="24"/>
              </w:rPr>
            </w:pPr>
            <w:r w:rsidRPr="00211887">
              <w:rPr>
                <w:rFonts w:ascii="Times New Roman" w:hAnsi="Times New Roman" w:cs="Times New Roman"/>
                <w:sz w:val="24"/>
                <w:szCs w:val="24"/>
              </w:rPr>
              <w:t>Оценка по 100-балльной системе</w:t>
            </w:r>
          </w:p>
        </w:tc>
        <w:tc>
          <w:tcPr>
            <w:tcW w:w="25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1887" w:rsidRPr="00211887" w:rsidRDefault="00211887" w:rsidP="00211887">
            <w:pPr>
              <w:jc w:val="center"/>
              <w:rPr>
                <w:rFonts w:ascii="Times New Roman" w:hAnsi="Times New Roman" w:cs="Times New Roman"/>
                <w:sz w:val="24"/>
                <w:szCs w:val="24"/>
                <w:lang w:val="ru-RU"/>
              </w:rPr>
            </w:pPr>
            <w:r w:rsidRPr="00211887">
              <w:rPr>
                <w:rFonts w:ascii="Times New Roman" w:hAnsi="Times New Roman" w:cs="Times New Roman"/>
                <w:sz w:val="24"/>
                <w:szCs w:val="24"/>
                <w:lang w:val="ru-RU"/>
              </w:rPr>
              <w:t>Оценка по системе «зачтено - не зачтено»</w:t>
            </w:r>
          </w:p>
        </w:tc>
        <w:tc>
          <w:tcPr>
            <w:tcW w:w="35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11887" w:rsidRPr="00211887" w:rsidRDefault="00211887" w:rsidP="00211887">
            <w:pPr>
              <w:jc w:val="center"/>
              <w:rPr>
                <w:rFonts w:ascii="Times New Roman" w:hAnsi="Times New Roman" w:cs="Times New Roman"/>
                <w:sz w:val="24"/>
                <w:szCs w:val="24"/>
              </w:rPr>
            </w:pPr>
            <w:r w:rsidRPr="00211887">
              <w:rPr>
                <w:rFonts w:ascii="Times New Roman" w:hAnsi="Times New Roman" w:cs="Times New Roman"/>
                <w:sz w:val="24"/>
                <w:szCs w:val="24"/>
              </w:rPr>
              <w:t>Оценка по 5-балльной системе</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1887" w:rsidRPr="00211887" w:rsidRDefault="00211887" w:rsidP="00211887">
            <w:pPr>
              <w:jc w:val="center"/>
              <w:rPr>
                <w:rFonts w:ascii="Times New Roman" w:hAnsi="Times New Roman" w:cs="Times New Roman"/>
                <w:sz w:val="24"/>
                <w:szCs w:val="24"/>
              </w:rPr>
            </w:pPr>
            <w:r w:rsidRPr="00211887">
              <w:rPr>
                <w:rFonts w:ascii="Times New Roman" w:hAnsi="Times New Roman" w:cs="Times New Roman"/>
                <w:sz w:val="24"/>
                <w:szCs w:val="24"/>
              </w:rPr>
              <w:t>Оценка по ECTS</w:t>
            </w:r>
          </w:p>
        </w:tc>
      </w:tr>
      <w:tr w:rsidR="00211887" w:rsidRPr="00211887" w:rsidTr="00211887">
        <w:trPr>
          <w:trHeight w:hRule="exact" w:val="273"/>
        </w:trPr>
        <w:tc>
          <w:tcPr>
            <w:tcW w:w="2345" w:type="dxa"/>
            <w:tcBorders>
              <w:top w:val="single" w:sz="4" w:space="0" w:color="auto"/>
              <w:left w:val="single" w:sz="4" w:space="0" w:color="auto"/>
              <w:bottom w:val="single" w:sz="4" w:space="0" w:color="auto"/>
              <w:right w:val="single" w:sz="4" w:space="0" w:color="auto"/>
            </w:tcBorders>
            <w:shd w:val="clear" w:color="auto" w:fill="FFFFFF"/>
            <w:hideMark/>
          </w:tcPr>
          <w:p w:rsidR="00211887" w:rsidRPr="00211887" w:rsidRDefault="00211887" w:rsidP="00211887">
            <w:pPr>
              <w:jc w:val="center"/>
              <w:rPr>
                <w:rFonts w:ascii="Times New Roman" w:hAnsi="Times New Roman" w:cs="Times New Roman"/>
                <w:sz w:val="24"/>
                <w:szCs w:val="24"/>
              </w:rPr>
            </w:pPr>
            <w:r w:rsidRPr="00211887">
              <w:rPr>
                <w:rFonts w:ascii="Times New Roman" w:hAnsi="Times New Roman" w:cs="Times New Roman"/>
                <w:sz w:val="24"/>
                <w:szCs w:val="24"/>
              </w:rPr>
              <w:t>96-100</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rsidR="00211887" w:rsidRPr="00211887" w:rsidRDefault="00211887" w:rsidP="00211887">
            <w:pPr>
              <w:jc w:val="center"/>
              <w:rPr>
                <w:rFonts w:ascii="Times New Roman" w:hAnsi="Times New Roman" w:cs="Times New Roman"/>
                <w:sz w:val="24"/>
                <w:szCs w:val="24"/>
              </w:rPr>
            </w:pPr>
            <w:r w:rsidRPr="00211887">
              <w:rPr>
                <w:rFonts w:ascii="Times New Roman" w:hAnsi="Times New Roman" w:cs="Times New Roman"/>
                <w:sz w:val="24"/>
                <w:szCs w:val="24"/>
              </w:rPr>
              <w:t>зачтено</w:t>
            </w:r>
          </w:p>
        </w:tc>
        <w:tc>
          <w:tcPr>
            <w:tcW w:w="708" w:type="dxa"/>
            <w:vMerge w:val="restart"/>
            <w:tcBorders>
              <w:top w:val="single" w:sz="4" w:space="0" w:color="auto"/>
              <w:left w:val="single" w:sz="4" w:space="0" w:color="auto"/>
              <w:right w:val="single" w:sz="4" w:space="0" w:color="auto"/>
            </w:tcBorders>
            <w:shd w:val="clear" w:color="auto" w:fill="FFFFFF"/>
            <w:vAlign w:val="center"/>
            <w:hideMark/>
          </w:tcPr>
          <w:p w:rsidR="00211887" w:rsidRPr="00211887" w:rsidRDefault="00211887" w:rsidP="00211887">
            <w:pPr>
              <w:jc w:val="center"/>
              <w:rPr>
                <w:rFonts w:ascii="Times New Roman" w:hAnsi="Times New Roman" w:cs="Times New Roman"/>
                <w:sz w:val="24"/>
                <w:szCs w:val="24"/>
              </w:rPr>
            </w:pPr>
            <w:r w:rsidRPr="00211887">
              <w:rPr>
                <w:rFonts w:ascii="Times New Roman" w:hAnsi="Times New Roman" w:cs="Times New Roman"/>
                <w:sz w:val="24"/>
                <w:szCs w:val="24"/>
              </w:rPr>
              <w:t>5</w:t>
            </w:r>
          </w:p>
        </w:tc>
        <w:tc>
          <w:tcPr>
            <w:tcW w:w="2835" w:type="dxa"/>
            <w:vMerge w:val="restart"/>
            <w:tcBorders>
              <w:top w:val="single" w:sz="4" w:space="0" w:color="auto"/>
              <w:left w:val="single" w:sz="4" w:space="0" w:color="auto"/>
              <w:right w:val="single" w:sz="4" w:space="0" w:color="auto"/>
            </w:tcBorders>
            <w:shd w:val="clear" w:color="auto" w:fill="FFFFFF"/>
            <w:vAlign w:val="center"/>
            <w:hideMark/>
          </w:tcPr>
          <w:p w:rsidR="00211887" w:rsidRPr="00211887" w:rsidRDefault="00211887" w:rsidP="00211887">
            <w:pPr>
              <w:jc w:val="center"/>
              <w:rPr>
                <w:rFonts w:ascii="Times New Roman" w:hAnsi="Times New Roman" w:cs="Times New Roman"/>
                <w:sz w:val="24"/>
                <w:szCs w:val="24"/>
              </w:rPr>
            </w:pPr>
            <w:r w:rsidRPr="00211887">
              <w:rPr>
                <w:rFonts w:ascii="Times New Roman" w:hAnsi="Times New Roman" w:cs="Times New Roman"/>
                <w:sz w:val="24"/>
                <w:szCs w:val="24"/>
              </w:rPr>
              <w:t>отлично</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1887" w:rsidRPr="00211887" w:rsidRDefault="00211887" w:rsidP="00211887">
            <w:pPr>
              <w:jc w:val="center"/>
              <w:rPr>
                <w:rFonts w:ascii="Times New Roman" w:hAnsi="Times New Roman" w:cs="Times New Roman"/>
                <w:sz w:val="24"/>
                <w:szCs w:val="24"/>
              </w:rPr>
            </w:pPr>
            <w:r w:rsidRPr="00211887">
              <w:rPr>
                <w:rFonts w:ascii="Times New Roman" w:hAnsi="Times New Roman" w:cs="Times New Roman"/>
                <w:sz w:val="24"/>
                <w:szCs w:val="24"/>
              </w:rPr>
              <w:t>А</w:t>
            </w:r>
          </w:p>
        </w:tc>
      </w:tr>
      <w:tr w:rsidR="00211887" w:rsidRPr="00211887" w:rsidTr="00211887">
        <w:trPr>
          <w:trHeight w:hRule="exact" w:val="277"/>
        </w:trPr>
        <w:tc>
          <w:tcPr>
            <w:tcW w:w="2345" w:type="dxa"/>
            <w:tcBorders>
              <w:top w:val="single" w:sz="4" w:space="0" w:color="auto"/>
              <w:left w:val="single" w:sz="4" w:space="0" w:color="auto"/>
              <w:bottom w:val="single" w:sz="4" w:space="0" w:color="auto"/>
              <w:right w:val="single" w:sz="4" w:space="0" w:color="auto"/>
            </w:tcBorders>
            <w:shd w:val="clear" w:color="auto" w:fill="FFFFFF"/>
            <w:hideMark/>
          </w:tcPr>
          <w:p w:rsidR="00211887" w:rsidRPr="00211887" w:rsidRDefault="00211887" w:rsidP="00211887">
            <w:pPr>
              <w:jc w:val="center"/>
              <w:rPr>
                <w:rFonts w:ascii="Times New Roman" w:hAnsi="Times New Roman" w:cs="Times New Roman"/>
                <w:sz w:val="24"/>
                <w:szCs w:val="24"/>
              </w:rPr>
            </w:pPr>
            <w:r w:rsidRPr="00211887">
              <w:rPr>
                <w:rFonts w:ascii="Times New Roman" w:hAnsi="Times New Roman" w:cs="Times New Roman"/>
                <w:sz w:val="24"/>
                <w:szCs w:val="24"/>
              </w:rPr>
              <w:t>91-95</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rsidR="00211887" w:rsidRPr="00211887" w:rsidRDefault="00211887" w:rsidP="00211887">
            <w:pPr>
              <w:jc w:val="center"/>
              <w:rPr>
                <w:rFonts w:ascii="Times New Roman" w:hAnsi="Times New Roman" w:cs="Times New Roman"/>
                <w:sz w:val="24"/>
                <w:szCs w:val="24"/>
              </w:rPr>
            </w:pPr>
            <w:r w:rsidRPr="00211887">
              <w:rPr>
                <w:rFonts w:ascii="Times New Roman" w:hAnsi="Times New Roman" w:cs="Times New Roman"/>
                <w:sz w:val="24"/>
                <w:szCs w:val="24"/>
              </w:rPr>
              <w:t>зачтено</w:t>
            </w:r>
          </w:p>
        </w:tc>
        <w:tc>
          <w:tcPr>
            <w:tcW w:w="708" w:type="dxa"/>
            <w:vMerge/>
            <w:tcBorders>
              <w:left w:val="single" w:sz="4" w:space="0" w:color="auto"/>
              <w:bottom w:val="single" w:sz="4" w:space="0" w:color="auto"/>
              <w:right w:val="single" w:sz="4" w:space="0" w:color="auto"/>
            </w:tcBorders>
            <w:shd w:val="clear" w:color="auto" w:fill="FFFFFF"/>
            <w:vAlign w:val="center"/>
            <w:hideMark/>
          </w:tcPr>
          <w:p w:rsidR="00211887" w:rsidRPr="00211887" w:rsidRDefault="00211887" w:rsidP="00211887">
            <w:pPr>
              <w:jc w:val="center"/>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shd w:val="clear" w:color="auto" w:fill="FFFFFF"/>
            <w:vAlign w:val="center"/>
            <w:hideMark/>
          </w:tcPr>
          <w:p w:rsidR="00211887" w:rsidRPr="00211887" w:rsidRDefault="00211887" w:rsidP="00211887">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1887" w:rsidRPr="00211887" w:rsidRDefault="00211887" w:rsidP="00211887">
            <w:pPr>
              <w:jc w:val="center"/>
              <w:rPr>
                <w:rFonts w:ascii="Times New Roman" w:hAnsi="Times New Roman" w:cs="Times New Roman"/>
                <w:sz w:val="24"/>
                <w:szCs w:val="24"/>
              </w:rPr>
            </w:pPr>
            <w:r w:rsidRPr="00211887">
              <w:rPr>
                <w:rFonts w:ascii="Times New Roman" w:hAnsi="Times New Roman" w:cs="Times New Roman"/>
                <w:sz w:val="24"/>
                <w:szCs w:val="24"/>
              </w:rPr>
              <w:t>В</w:t>
            </w:r>
          </w:p>
        </w:tc>
      </w:tr>
      <w:tr w:rsidR="00211887" w:rsidRPr="00211887" w:rsidTr="00211887">
        <w:trPr>
          <w:trHeight w:hRule="exact" w:val="282"/>
        </w:trPr>
        <w:tc>
          <w:tcPr>
            <w:tcW w:w="2345" w:type="dxa"/>
            <w:tcBorders>
              <w:top w:val="single" w:sz="4" w:space="0" w:color="auto"/>
              <w:left w:val="single" w:sz="4" w:space="0" w:color="auto"/>
              <w:bottom w:val="single" w:sz="4" w:space="0" w:color="auto"/>
              <w:right w:val="single" w:sz="4" w:space="0" w:color="auto"/>
            </w:tcBorders>
            <w:shd w:val="clear" w:color="auto" w:fill="FFFFFF"/>
            <w:hideMark/>
          </w:tcPr>
          <w:p w:rsidR="00211887" w:rsidRPr="00211887" w:rsidRDefault="00211887" w:rsidP="00211887">
            <w:pPr>
              <w:jc w:val="center"/>
              <w:rPr>
                <w:rFonts w:ascii="Times New Roman" w:hAnsi="Times New Roman" w:cs="Times New Roman"/>
                <w:sz w:val="24"/>
                <w:szCs w:val="24"/>
              </w:rPr>
            </w:pPr>
            <w:r w:rsidRPr="00211887">
              <w:rPr>
                <w:rFonts w:ascii="Times New Roman" w:hAnsi="Times New Roman" w:cs="Times New Roman"/>
                <w:sz w:val="24"/>
                <w:szCs w:val="24"/>
              </w:rPr>
              <w:t>81-90</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rsidR="00211887" w:rsidRPr="00211887" w:rsidRDefault="00211887" w:rsidP="00211887">
            <w:pPr>
              <w:jc w:val="center"/>
              <w:rPr>
                <w:rFonts w:ascii="Times New Roman" w:hAnsi="Times New Roman" w:cs="Times New Roman"/>
                <w:sz w:val="24"/>
                <w:szCs w:val="24"/>
              </w:rPr>
            </w:pPr>
            <w:r w:rsidRPr="00211887">
              <w:rPr>
                <w:rFonts w:ascii="Times New Roman" w:hAnsi="Times New Roman" w:cs="Times New Roman"/>
                <w:sz w:val="24"/>
                <w:szCs w:val="24"/>
              </w:rPr>
              <w:t>зачтено</w:t>
            </w:r>
          </w:p>
        </w:tc>
        <w:tc>
          <w:tcPr>
            <w:tcW w:w="708" w:type="dxa"/>
            <w:vMerge w:val="restart"/>
            <w:tcBorders>
              <w:top w:val="single" w:sz="4" w:space="0" w:color="auto"/>
              <w:left w:val="single" w:sz="4" w:space="0" w:color="auto"/>
              <w:right w:val="single" w:sz="4" w:space="0" w:color="auto"/>
            </w:tcBorders>
            <w:shd w:val="clear" w:color="auto" w:fill="FFFFFF"/>
            <w:vAlign w:val="center"/>
            <w:hideMark/>
          </w:tcPr>
          <w:p w:rsidR="00211887" w:rsidRPr="00211887" w:rsidRDefault="00211887" w:rsidP="00211887">
            <w:pPr>
              <w:jc w:val="center"/>
              <w:rPr>
                <w:rFonts w:ascii="Times New Roman" w:hAnsi="Times New Roman" w:cs="Times New Roman"/>
                <w:sz w:val="24"/>
                <w:szCs w:val="24"/>
              </w:rPr>
            </w:pPr>
            <w:r w:rsidRPr="00211887">
              <w:rPr>
                <w:rFonts w:ascii="Times New Roman" w:hAnsi="Times New Roman" w:cs="Times New Roman"/>
                <w:sz w:val="24"/>
                <w:szCs w:val="24"/>
              </w:rPr>
              <w:t>4</w:t>
            </w:r>
          </w:p>
        </w:tc>
        <w:tc>
          <w:tcPr>
            <w:tcW w:w="2835" w:type="dxa"/>
            <w:vMerge w:val="restart"/>
            <w:tcBorders>
              <w:top w:val="single" w:sz="4" w:space="0" w:color="auto"/>
              <w:left w:val="single" w:sz="4" w:space="0" w:color="auto"/>
              <w:right w:val="single" w:sz="4" w:space="0" w:color="auto"/>
            </w:tcBorders>
            <w:shd w:val="clear" w:color="auto" w:fill="FFFFFF"/>
            <w:vAlign w:val="center"/>
            <w:hideMark/>
          </w:tcPr>
          <w:p w:rsidR="00211887" w:rsidRPr="00211887" w:rsidRDefault="00211887" w:rsidP="00211887">
            <w:pPr>
              <w:jc w:val="center"/>
              <w:rPr>
                <w:rFonts w:ascii="Times New Roman" w:hAnsi="Times New Roman" w:cs="Times New Roman"/>
                <w:sz w:val="24"/>
                <w:szCs w:val="24"/>
              </w:rPr>
            </w:pPr>
            <w:r w:rsidRPr="00211887">
              <w:rPr>
                <w:rFonts w:ascii="Times New Roman" w:hAnsi="Times New Roman" w:cs="Times New Roman"/>
                <w:sz w:val="24"/>
                <w:szCs w:val="24"/>
              </w:rPr>
              <w:t>хорошо</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1887" w:rsidRPr="00211887" w:rsidRDefault="00211887" w:rsidP="00211887">
            <w:pPr>
              <w:jc w:val="center"/>
              <w:rPr>
                <w:rFonts w:ascii="Times New Roman" w:hAnsi="Times New Roman" w:cs="Times New Roman"/>
                <w:sz w:val="24"/>
                <w:szCs w:val="24"/>
              </w:rPr>
            </w:pPr>
            <w:r w:rsidRPr="00211887">
              <w:rPr>
                <w:rFonts w:ascii="Times New Roman" w:hAnsi="Times New Roman" w:cs="Times New Roman"/>
                <w:sz w:val="24"/>
                <w:szCs w:val="24"/>
              </w:rPr>
              <w:t>С</w:t>
            </w:r>
          </w:p>
        </w:tc>
      </w:tr>
      <w:tr w:rsidR="00211887" w:rsidRPr="00211887" w:rsidTr="00211887">
        <w:trPr>
          <w:trHeight w:hRule="exact" w:val="282"/>
        </w:trPr>
        <w:tc>
          <w:tcPr>
            <w:tcW w:w="2345" w:type="dxa"/>
            <w:tcBorders>
              <w:top w:val="single" w:sz="4" w:space="0" w:color="auto"/>
              <w:left w:val="single" w:sz="4" w:space="0" w:color="auto"/>
              <w:bottom w:val="single" w:sz="4" w:space="0" w:color="auto"/>
              <w:right w:val="single" w:sz="4" w:space="0" w:color="auto"/>
            </w:tcBorders>
            <w:shd w:val="clear" w:color="auto" w:fill="FFFFFF"/>
            <w:hideMark/>
          </w:tcPr>
          <w:p w:rsidR="00211887" w:rsidRPr="00211887" w:rsidRDefault="00211887" w:rsidP="00211887">
            <w:pPr>
              <w:jc w:val="center"/>
              <w:rPr>
                <w:rFonts w:ascii="Times New Roman" w:hAnsi="Times New Roman" w:cs="Times New Roman"/>
                <w:sz w:val="24"/>
                <w:szCs w:val="24"/>
              </w:rPr>
            </w:pPr>
            <w:r w:rsidRPr="00211887">
              <w:rPr>
                <w:rFonts w:ascii="Times New Roman" w:hAnsi="Times New Roman" w:cs="Times New Roman"/>
                <w:sz w:val="24"/>
                <w:szCs w:val="24"/>
              </w:rPr>
              <w:t>76-80</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rsidR="00211887" w:rsidRPr="00211887" w:rsidRDefault="00211887" w:rsidP="00211887">
            <w:pPr>
              <w:jc w:val="center"/>
              <w:rPr>
                <w:rFonts w:ascii="Times New Roman" w:hAnsi="Times New Roman" w:cs="Times New Roman"/>
                <w:sz w:val="24"/>
                <w:szCs w:val="24"/>
              </w:rPr>
            </w:pPr>
            <w:r w:rsidRPr="00211887">
              <w:rPr>
                <w:rFonts w:ascii="Times New Roman" w:hAnsi="Times New Roman" w:cs="Times New Roman"/>
                <w:sz w:val="24"/>
                <w:szCs w:val="24"/>
              </w:rPr>
              <w:t>зачтено</w:t>
            </w:r>
          </w:p>
        </w:tc>
        <w:tc>
          <w:tcPr>
            <w:tcW w:w="708" w:type="dxa"/>
            <w:vMerge/>
            <w:tcBorders>
              <w:left w:val="single" w:sz="4" w:space="0" w:color="auto"/>
              <w:bottom w:val="single" w:sz="4" w:space="0" w:color="auto"/>
              <w:right w:val="single" w:sz="4" w:space="0" w:color="auto"/>
            </w:tcBorders>
            <w:shd w:val="clear" w:color="auto" w:fill="FFFFFF"/>
            <w:vAlign w:val="center"/>
            <w:hideMark/>
          </w:tcPr>
          <w:p w:rsidR="00211887" w:rsidRPr="00211887" w:rsidRDefault="00211887" w:rsidP="00211887">
            <w:pPr>
              <w:jc w:val="center"/>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shd w:val="clear" w:color="auto" w:fill="FFFFFF"/>
            <w:vAlign w:val="center"/>
            <w:hideMark/>
          </w:tcPr>
          <w:p w:rsidR="00211887" w:rsidRPr="00211887" w:rsidRDefault="00211887" w:rsidP="00211887">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1887" w:rsidRPr="00211887" w:rsidRDefault="00211887" w:rsidP="00211887">
            <w:pPr>
              <w:jc w:val="center"/>
              <w:rPr>
                <w:rFonts w:ascii="Times New Roman" w:hAnsi="Times New Roman" w:cs="Times New Roman"/>
                <w:sz w:val="24"/>
                <w:szCs w:val="24"/>
              </w:rPr>
            </w:pPr>
            <w:r w:rsidRPr="00211887">
              <w:rPr>
                <w:rFonts w:ascii="Times New Roman" w:hAnsi="Times New Roman" w:cs="Times New Roman"/>
                <w:sz w:val="24"/>
                <w:szCs w:val="24"/>
              </w:rPr>
              <w:t>D</w:t>
            </w:r>
          </w:p>
        </w:tc>
      </w:tr>
      <w:tr w:rsidR="00211887" w:rsidRPr="00211887" w:rsidTr="00211887">
        <w:trPr>
          <w:trHeight w:hRule="exact" w:val="286"/>
        </w:trPr>
        <w:tc>
          <w:tcPr>
            <w:tcW w:w="2345" w:type="dxa"/>
            <w:tcBorders>
              <w:top w:val="single" w:sz="4" w:space="0" w:color="auto"/>
              <w:left w:val="single" w:sz="4" w:space="0" w:color="auto"/>
              <w:bottom w:val="single" w:sz="4" w:space="0" w:color="auto"/>
              <w:right w:val="single" w:sz="4" w:space="0" w:color="auto"/>
            </w:tcBorders>
            <w:shd w:val="clear" w:color="auto" w:fill="FFFFFF"/>
            <w:hideMark/>
          </w:tcPr>
          <w:p w:rsidR="00211887" w:rsidRPr="00211887" w:rsidRDefault="00211887" w:rsidP="00211887">
            <w:pPr>
              <w:jc w:val="center"/>
              <w:rPr>
                <w:rFonts w:ascii="Times New Roman" w:hAnsi="Times New Roman" w:cs="Times New Roman"/>
                <w:sz w:val="24"/>
                <w:szCs w:val="24"/>
              </w:rPr>
            </w:pPr>
            <w:r w:rsidRPr="00211887">
              <w:rPr>
                <w:rFonts w:ascii="Times New Roman" w:hAnsi="Times New Roman" w:cs="Times New Roman"/>
                <w:sz w:val="24"/>
                <w:szCs w:val="24"/>
              </w:rPr>
              <w:t>61-75</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rsidR="00211887" w:rsidRPr="00211887" w:rsidRDefault="00211887" w:rsidP="00211887">
            <w:pPr>
              <w:jc w:val="center"/>
              <w:rPr>
                <w:rFonts w:ascii="Times New Roman" w:hAnsi="Times New Roman" w:cs="Times New Roman"/>
                <w:sz w:val="24"/>
                <w:szCs w:val="24"/>
              </w:rPr>
            </w:pPr>
            <w:r w:rsidRPr="00211887">
              <w:rPr>
                <w:rFonts w:ascii="Times New Roman" w:hAnsi="Times New Roman" w:cs="Times New Roman"/>
                <w:sz w:val="24"/>
                <w:szCs w:val="24"/>
              </w:rPr>
              <w:t>зачтено</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1887" w:rsidRPr="00211887" w:rsidRDefault="00211887" w:rsidP="00211887">
            <w:pPr>
              <w:jc w:val="center"/>
              <w:rPr>
                <w:rFonts w:ascii="Times New Roman" w:hAnsi="Times New Roman" w:cs="Times New Roman"/>
                <w:sz w:val="24"/>
                <w:szCs w:val="24"/>
              </w:rPr>
            </w:pPr>
            <w:r w:rsidRPr="00211887">
              <w:rPr>
                <w:rFonts w:ascii="Times New Roman" w:hAnsi="Times New Roman" w:cs="Times New Roman"/>
                <w:sz w:val="24"/>
                <w:szCs w:val="24"/>
              </w:rPr>
              <w:t>3</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1887" w:rsidRPr="00211887" w:rsidRDefault="00211887" w:rsidP="00211887">
            <w:pPr>
              <w:jc w:val="center"/>
              <w:rPr>
                <w:rFonts w:ascii="Times New Roman" w:hAnsi="Times New Roman" w:cs="Times New Roman"/>
                <w:sz w:val="24"/>
                <w:szCs w:val="24"/>
              </w:rPr>
            </w:pPr>
            <w:r w:rsidRPr="00211887">
              <w:rPr>
                <w:rFonts w:ascii="Times New Roman" w:hAnsi="Times New Roman" w:cs="Times New Roman"/>
                <w:sz w:val="24"/>
                <w:szCs w:val="24"/>
              </w:rPr>
              <w:t>удовлетворительно</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1887" w:rsidRPr="00211887" w:rsidRDefault="00211887" w:rsidP="00211887">
            <w:pPr>
              <w:jc w:val="center"/>
              <w:rPr>
                <w:rFonts w:ascii="Times New Roman" w:hAnsi="Times New Roman" w:cs="Times New Roman"/>
                <w:sz w:val="24"/>
                <w:szCs w:val="24"/>
              </w:rPr>
            </w:pPr>
            <w:r w:rsidRPr="00211887">
              <w:rPr>
                <w:rFonts w:ascii="Times New Roman" w:hAnsi="Times New Roman" w:cs="Times New Roman"/>
                <w:sz w:val="24"/>
                <w:szCs w:val="24"/>
              </w:rPr>
              <w:t>Е</w:t>
            </w:r>
          </w:p>
        </w:tc>
      </w:tr>
      <w:tr w:rsidR="00211887" w:rsidRPr="00211887" w:rsidTr="00211887">
        <w:trPr>
          <w:trHeight w:hRule="exact" w:val="286"/>
        </w:trPr>
        <w:tc>
          <w:tcPr>
            <w:tcW w:w="2345" w:type="dxa"/>
            <w:tcBorders>
              <w:top w:val="single" w:sz="4" w:space="0" w:color="auto"/>
              <w:left w:val="single" w:sz="4" w:space="0" w:color="auto"/>
              <w:bottom w:val="single" w:sz="4" w:space="0" w:color="auto"/>
              <w:right w:val="single" w:sz="4" w:space="0" w:color="auto"/>
            </w:tcBorders>
            <w:shd w:val="clear" w:color="auto" w:fill="FFFFFF"/>
            <w:hideMark/>
          </w:tcPr>
          <w:p w:rsidR="00211887" w:rsidRPr="00211887" w:rsidRDefault="00211887" w:rsidP="00211887">
            <w:pPr>
              <w:jc w:val="center"/>
              <w:rPr>
                <w:rFonts w:ascii="Times New Roman" w:hAnsi="Times New Roman" w:cs="Times New Roman"/>
                <w:sz w:val="24"/>
                <w:szCs w:val="24"/>
              </w:rPr>
            </w:pPr>
            <w:r w:rsidRPr="00211887">
              <w:rPr>
                <w:rFonts w:ascii="Times New Roman" w:hAnsi="Times New Roman" w:cs="Times New Roman"/>
                <w:sz w:val="24"/>
                <w:szCs w:val="24"/>
              </w:rPr>
              <w:t>41-60</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rsidR="00211887" w:rsidRPr="00211887" w:rsidRDefault="00211887" w:rsidP="00211887">
            <w:pPr>
              <w:jc w:val="center"/>
              <w:rPr>
                <w:rFonts w:ascii="Times New Roman" w:hAnsi="Times New Roman" w:cs="Times New Roman"/>
                <w:sz w:val="24"/>
                <w:szCs w:val="24"/>
              </w:rPr>
            </w:pPr>
            <w:r w:rsidRPr="00211887">
              <w:rPr>
                <w:rFonts w:ascii="Times New Roman" w:hAnsi="Times New Roman" w:cs="Times New Roman"/>
                <w:sz w:val="24"/>
                <w:szCs w:val="24"/>
              </w:rPr>
              <w:t>не зачтено</w:t>
            </w:r>
          </w:p>
        </w:tc>
        <w:tc>
          <w:tcPr>
            <w:tcW w:w="708" w:type="dxa"/>
            <w:vMerge w:val="restart"/>
            <w:tcBorders>
              <w:top w:val="single" w:sz="4" w:space="0" w:color="auto"/>
              <w:left w:val="single" w:sz="4" w:space="0" w:color="auto"/>
              <w:right w:val="single" w:sz="4" w:space="0" w:color="auto"/>
            </w:tcBorders>
            <w:shd w:val="clear" w:color="auto" w:fill="FFFFFF"/>
            <w:vAlign w:val="center"/>
            <w:hideMark/>
          </w:tcPr>
          <w:p w:rsidR="00211887" w:rsidRPr="00211887" w:rsidRDefault="00211887" w:rsidP="00211887">
            <w:pPr>
              <w:jc w:val="center"/>
              <w:rPr>
                <w:rFonts w:ascii="Times New Roman" w:hAnsi="Times New Roman" w:cs="Times New Roman"/>
                <w:sz w:val="24"/>
                <w:szCs w:val="24"/>
              </w:rPr>
            </w:pPr>
            <w:r w:rsidRPr="00211887">
              <w:rPr>
                <w:rFonts w:ascii="Times New Roman" w:hAnsi="Times New Roman" w:cs="Times New Roman"/>
                <w:sz w:val="24"/>
                <w:szCs w:val="24"/>
              </w:rPr>
              <w:t>2</w:t>
            </w:r>
          </w:p>
        </w:tc>
        <w:tc>
          <w:tcPr>
            <w:tcW w:w="2835" w:type="dxa"/>
            <w:vMerge w:val="restart"/>
            <w:tcBorders>
              <w:top w:val="single" w:sz="4" w:space="0" w:color="auto"/>
              <w:left w:val="single" w:sz="4" w:space="0" w:color="auto"/>
              <w:right w:val="single" w:sz="4" w:space="0" w:color="auto"/>
            </w:tcBorders>
            <w:shd w:val="clear" w:color="auto" w:fill="FFFFFF"/>
            <w:vAlign w:val="center"/>
            <w:hideMark/>
          </w:tcPr>
          <w:p w:rsidR="00211887" w:rsidRPr="00211887" w:rsidRDefault="00211887" w:rsidP="00211887">
            <w:pPr>
              <w:jc w:val="center"/>
              <w:rPr>
                <w:rFonts w:ascii="Times New Roman" w:hAnsi="Times New Roman" w:cs="Times New Roman"/>
                <w:sz w:val="24"/>
                <w:szCs w:val="24"/>
              </w:rPr>
            </w:pPr>
            <w:r w:rsidRPr="00211887">
              <w:rPr>
                <w:rFonts w:ascii="Times New Roman" w:hAnsi="Times New Roman" w:cs="Times New Roman"/>
                <w:sz w:val="24"/>
                <w:szCs w:val="24"/>
              </w:rPr>
              <w:t>неудовлетворительно</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1887" w:rsidRPr="00211887" w:rsidRDefault="00211887" w:rsidP="00211887">
            <w:pPr>
              <w:jc w:val="center"/>
              <w:rPr>
                <w:rFonts w:ascii="Times New Roman" w:hAnsi="Times New Roman" w:cs="Times New Roman"/>
                <w:sz w:val="24"/>
                <w:szCs w:val="24"/>
              </w:rPr>
            </w:pPr>
            <w:r w:rsidRPr="00211887">
              <w:rPr>
                <w:rFonts w:ascii="Times New Roman" w:hAnsi="Times New Roman" w:cs="Times New Roman"/>
                <w:sz w:val="24"/>
                <w:szCs w:val="24"/>
              </w:rPr>
              <w:t>Fx</w:t>
            </w:r>
          </w:p>
        </w:tc>
      </w:tr>
      <w:tr w:rsidR="00211887" w:rsidRPr="00211887" w:rsidTr="009F6D1A">
        <w:trPr>
          <w:trHeight w:hRule="exact" w:val="375"/>
        </w:trPr>
        <w:tc>
          <w:tcPr>
            <w:tcW w:w="2345" w:type="dxa"/>
            <w:tcBorders>
              <w:top w:val="single" w:sz="4" w:space="0" w:color="auto"/>
              <w:left w:val="single" w:sz="4" w:space="0" w:color="auto"/>
              <w:bottom w:val="single" w:sz="4" w:space="0" w:color="auto"/>
              <w:right w:val="single" w:sz="4" w:space="0" w:color="auto"/>
            </w:tcBorders>
            <w:shd w:val="clear" w:color="auto" w:fill="FFFFFF"/>
            <w:hideMark/>
          </w:tcPr>
          <w:p w:rsidR="00211887" w:rsidRPr="00211887" w:rsidRDefault="00211887" w:rsidP="00211887">
            <w:pPr>
              <w:jc w:val="center"/>
              <w:rPr>
                <w:rFonts w:ascii="Times New Roman" w:hAnsi="Times New Roman" w:cs="Times New Roman"/>
                <w:sz w:val="24"/>
                <w:szCs w:val="24"/>
              </w:rPr>
            </w:pPr>
            <w:r w:rsidRPr="00211887">
              <w:rPr>
                <w:rFonts w:ascii="Times New Roman" w:hAnsi="Times New Roman" w:cs="Times New Roman"/>
                <w:sz w:val="24"/>
                <w:szCs w:val="24"/>
              </w:rPr>
              <w:t>0-40</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rsidR="00211887" w:rsidRPr="00211887" w:rsidRDefault="00211887" w:rsidP="00211887">
            <w:pPr>
              <w:jc w:val="center"/>
              <w:rPr>
                <w:rFonts w:ascii="Times New Roman" w:hAnsi="Times New Roman" w:cs="Times New Roman"/>
                <w:sz w:val="24"/>
                <w:szCs w:val="24"/>
              </w:rPr>
            </w:pPr>
            <w:r w:rsidRPr="00211887">
              <w:rPr>
                <w:rFonts w:ascii="Times New Roman" w:hAnsi="Times New Roman" w:cs="Times New Roman"/>
                <w:sz w:val="24"/>
                <w:szCs w:val="24"/>
              </w:rPr>
              <w:t>не зачтено</w:t>
            </w:r>
          </w:p>
        </w:tc>
        <w:tc>
          <w:tcPr>
            <w:tcW w:w="708" w:type="dxa"/>
            <w:vMerge/>
            <w:tcBorders>
              <w:left w:val="single" w:sz="4" w:space="0" w:color="auto"/>
              <w:bottom w:val="single" w:sz="4" w:space="0" w:color="auto"/>
              <w:right w:val="single" w:sz="4" w:space="0" w:color="auto"/>
            </w:tcBorders>
            <w:shd w:val="clear" w:color="auto" w:fill="FFFFFF"/>
            <w:vAlign w:val="center"/>
            <w:hideMark/>
          </w:tcPr>
          <w:p w:rsidR="00211887" w:rsidRPr="00211887" w:rsidRDefault="00211887" w:rsidP="00211887">
            <w:pPr>
              <w:jc w:val="center"/>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shd w:val="clear" w:color="auto" w:fill="FFFFFF"/>
            <w:vAlign w:val="center"/>
          </w:tcPr>
          <w:p w:rsidR="00211887" w:rsidRPr="00211887" w:rsidRDefault="00211887" w:rsidP="00211887">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1887" w:rsidRPr="00211887" w:rsidRDefault="00211887" w:rsidP="00211887">
            <w:pPr>
              <w:jc w:val="center"/>
              <w:rPr>
                <w:rFonts w:ascii="Times New Roman" w:hAnsi="Times New Roman" w:cs="Times New Roman"/>
                <w:sz w:val="24"/>
                <w:szCs w:val="24"/>
              </w:rPr>
            </w:pPr>
            <w:r w:rsidRPr="00211887">
              <w:rPr>
                <w:rFonts w:ascii="Times New Roman" w:hAnsi="Times New Roman" w:cs="Times New Roman"/>
                <w:sz w:val="24"/>
                <w:szCs w:val="24"/>
              </w:rPr>
              <w:t>F</w:t>
            </w:r>
          </w:p>
        </w:tc>
      </w:tr>
    </w:tbl>
    <w:p w:rsidR="00211887" w:rsidRPr="008B73FC" w:rsidRDefault="00211887" w:rsidP="00211887">
      <w:pPr>
        <w:pStyle w:val="af4"/>
        <w:jc w:val="both"/>
        <w:rPr>
          <w:rFonts w:ascii="Times New Roman" w:hAnsi="Times New Roman"/>
          <w:sz w:val="28"/>
          <w:szCs w:val="28"/>
        </w:rPr>
      </w:pPr>
    </w:p>
    <w:p w:rsidR="00D24EBE" w:rsidRPr="00D24EBE" w:rsidRDefault="00D24EBE" w:rsidP="00D24EBE">
      <w:pPr>
        <w:jc w:val="both"/>
        <w:rPr>
          <w:rFonts w:ascii="Times New Roman" w:hAnsi="Times New Roman" w:cs="Times New Roman"/>
          <w:b/>
          <w:sz w:val="24"/>
          <w:szCs w:val="24"/>
          <w:lang w:val="ru-RU"/>
        </w:rPr>
      </w:pPr>
      <w:r w:rsidRPr="00D24EBE">
        <w:rPr>
          <w:rFonts w:ascii="Times New Roman" w:hAnsi="Times New Roman" w:cs="Times New Roman"/>
          <w:b/>
          <w:sz w:val="24"/>
          <w:szCs w:val="24"/>
          <w:lang w:val="ru-RU"/>
        </w:rPr>
        <w:t xml:space="preserve">1.1.2. СИТУАЦИОННЫЕ ЗАДАЧИ </w:t>
      </w:r>
    </w:p>
    <w:p w:rsidR="002D6BC8" w:rsidRPr="002D6BC8" w:rsidRDefault="00D24EBE" w:rsidP="002D6BC8">
      <w:pPr>
        <w:rPr>
          <w:rFonts w:ascii="Times New Roman" w:hAnsi="Times New Roman" w:cs="Times New Roman"/>
          <w:bCs/>
          <w:sz w:val="24"/>
          <w:szCs w:val="24"/>
          <w:u w:val="single"/>
          <w:lang w:val="ru-RU"/>
        </w:rPr>
      </w:pPr>
      <w:r w:rsidRPr="00892781">
        <w:rPr>
          <w:rFonts w:ascii="Times New Roman" w:hAnsi="Times New Roman" w:cs="Times New Roman"/>
          <w:b/>
          <w:i/>
          <w:sz w:val="24"/>
          <w:szCs w:val="24"/>
          <w:u w:val="single"/>
          <w:lang w:val="ru-RU"/>
        </w:rPr>
        <w:t xml:space="preserve">Проверяемые индикаторы достижения компетенции: </w:t>
      </w:r>
      <w:r w:rsidR="00892781" w:rsidRPr="00892781">
        <w:rPr>
          <w:rFonts w:ascii="Times New Roman" w:hAnsi="Times New Roman" w:cs="Times New Roman"/>
          <w:b/>
          <w:i/>
          <w:sz w:val="24"/>
          <w:szCs w:val="24"/>
          <w:u w:val="single"/>
          <w:lang w:val="ru-RU"/>
        </w:rPr>
        <w:t xml:space="preserve"> </w:t>
      </w:r>
      <w:r w:rsidR="002D6BC8" w:rsidRPr="002D6BC8">
        <w:rPr>
          <w:rFonts w:ascii="Times New Roman" w:hAnsi="Times New Roman" w:cs="Times New Roman"/>
          <w:bCs/>
          <w:sz w:val="24"/>
          <w:szCs w:val="24"/>
          <w:u w:val="single"/>
          <w:lang w:val="ru-RU"/>
        </w:rPr>
        <w:t>ОПК – 2.1; ОПК – 2.2; ОПК – 2.3;</w:t>
      </w:r>
    </w:p>
    <w:p w:rsidR="00D36DE4" w:rsidRDefault="002D6BC8" w:rsidP="002D6BC8">
      <w:pPr>
        <w:jc w:val="both"/>
        <w:rPr>
          <w:rFonts w:ascii="Times New Roman" w:hAnsi="Times New Roman" w:cs="Times New Roman"/>
          <w:b/>
          <w:i/>
          <w:sz w:val="24"/>
          <w:szCs w:val="24"/>
          <w:lang w:val="ru-RU"/>
        </w:rPr>
      </w:pPr>
      <w:r w:rsidRPr="002D6BC8">
        <w:rPr>
          <w:rFonts w:ascii="Times New Roman" w:hAnsi="Times New Roman" w:cs="Times New Roman"/>
          <w:bCs/>
          <w:sz w:val="24"/>
          <w:szCs w:val="24"/>
          <w:u w:val="single"/>
          <w:lang w:val="ru-RU"/>
        </w:rPr>
        <w:t>ОПК – 3.1; ОПК – 3.2; ОПК – 3.3;  ОПК – 6.1; ОПК – 6.2; ОПК – 6.3;</w:t>
      </w:r>
    </w:p>
    <w:p w:rsidR="00D36DE4" w:rsidRPr="00D36DE4" w:rsidRDefault="00D36DE4" w:rsidP="00D36DE4">
      <w:pPr>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1. В стоматологическую клинику обратился больной С., 37 лет, с жалобами на сильную зубную боль. Для удаления зуба была проведена проводниковая анестезия 5 мл 0,5% раствора новокаина. Через 10 мин проводимая больному манипуляция была затруднена из-за сильной боли в области зуба. Объяснить причину отсутствия обезболивающего эффекта.</w:t>
      </w:r>
    </w:p>
    <w:p w:rsidR="00D36DE4" w:rsidRPr="00D36DE4" w:rsidRDefault="00D36DE4" w:rsidP="00D36DE4">
      <w:pPr>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2.В приемное отделение поступил ребенок 8 лет в возбужденном состоянии со следующими симптомами отравления: зрачки расширены, губы сухие, тело горячее, тахикардия. Отравление наступило во время прогулки по лесу. Предположите причину отравления и предложите препараты для оказания скорой помощи.</w:t>
      </w:r>
    </w:p>
    <w:p w:rsidR="00D36DE4" w:rsidRPr="00D36DE4" w:rsidRDefault="00D36DE4" w:rsidP="00D36DE4">
      <w:pPr>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3. Перед применением горчичники поместили в посуду с водой с температурой 80ОС на 20 секунд. После 15 мин. аппликации горчичника на кожу эффект отсутствовал. Объясните причину отсутствия эффекта.</w:t>
      </w:r>
    </w:p>
    <w:p w:rsidR="00D36DE4" w:rsidRPr="00D36DE4" w:rsidRDefault="00D36DE4" w:rsidP="00D36DE4">
      <w:pPr>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4. Бригада «Скорой помощи» приехала на вызов к больному с сильным</w:t>
      </w:r>
    </w:p>
    <w:p w:rsidR="00D36DE4" w:rsidRPr="00D36DE4" w:rsidRDefault="00D36DE4" w:rsidP="00D36DE4">
      <w:pPr>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болевым синдромом. Боль локализовалась в правом подреберье. Из анамнеза: больной в </w:t>
      </w:r>
      <w:r w:rsidRPr="00D36DE4">
        <w:rPr>
          <w:rFonts w:ascii="Times New Roman" w:hAnsi="Times New Roman" w:cs="Times New Roman"/>
          <w:sz w:val="24"/>
          <w:szCs w:val="24"/>
          <w:lang w:val="ru-RU"/>
        </w:rPr>
        <w:lastRenderedPageBreak/>
        <w:t>течение 5 лет страдает желчнокаменной болезнью, а в последнее время боли участились и усилились. С чем это связано, и какими лекарственными средствами больному можно помочь?</w:t>
      </w:r>
    </w:p>
    <w:p w:rsidR="00D36DE4" w:rsidRPr="00D36DE4" w:rsidRDefault="00705126" w:rsidP="00D36DE4">
      <w:pPr>
        <w:jc w:val="both"/>
        <w:rPr>
          <w:rFonts w:ascii="Times New Roman" w:hAnsi="Times New Roman" w:cs="Times New Roman"/>
          <w:sz w:val="24"/>
          <w:szCs w:val="24"/>
          <w:lang w:val="ru-RU"/>
        </w:rPr>
      </w:pPr>
      <w:r>
        <w:rPr>
          <w:rFonts w:ascii="Times New Roman" w:hAnsi="Times New Roman" w:cs="Times New Roman"/>
          <w:sz w:val="24"/>
          <w:szCs w:val="24"/>
          <w:lang w:val="ru-RU"/>
        </w:rPr>
        <w:t>5. Лечение язвы желудка пентамином</w:t>
      </w:r>
      <w:r w:rsidR="00D36DE4" w:rsidRPr="00D36DE4">
        <w:rPr>
          <w:rFonts w:ascii="Times New Roman" w:hAnsi="Times New Roman" w:cs="Times New Roman"/>
          <w:sz w:val="24"/>
          <w:szCs w:val="24"/>
          <w:lang w:val="ru-RU"/>
        </w:rPr>
        <w:t xml:space="preserve"> у больного К. привело к развитию головокружения, шуму в ушах, потемнению в глазах при переходе в вертикальное положение. Объясните причину этих явлений и предложите</w:t>
      </w:r>
    </w:p>
    <w:p w:rsidR="00D36DE4" w:rsidRPr="00D36DE4" w:rsidRDefault="00D36DE4" w:rsidP="00D36DE4">
      <w:pPr>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способ их устранения.</w:t>
      </w:r>
    </w:p>
    <w:p w:rsidR="00D36DE4" w:rsidRPr="00D36DE4" w:rsidRDefault="00D36DE4" w:rsidP="00D36DE4">
      <w:pPr>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6. С целью исследования глазного дна пациенту в конъюнктивальный мешок введен препарат из группы М-холиноблокаторов. Врач предупредил пациента, что он в течение недели не сможет читать и писать. Какой препарат был введен больному? К какой группе препаратов он относится? Объясните механизм его действия на глаз.</w:t>
      </w:r>
    </w:p>
    <w:p w:rsidR="00D36DE4" w:rsidRPr="00D36DE4" w:rsidRDefault="00D36DE4" w:rsidP="00D36DE4">
      <w:pPr>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7. Больному с гипертоническим кризом врач скорой помощи ввел антигипертензивное средство. Артериальное давление снизилось. Больной встал с постели, но сразу побледнел, у него закружилась голова, и он потерял сознание. Пациента уложили в постель. Через 2 часа неблагоприятные симптомы исчезли. Какова причина возникшего осложнения? Какая группа средств обладает подобным действием? Предположите, какой это был препарат? Меры профилактики данного осложнения?</w:t>
      </w:r>
    </w:p>
    <w:p w:rsidR="00D36DE4" w:rsidRPr="00DB0BBF" w:rsidRDefault="00D36DE4" w:rsidP="00D36DE4">
      <w:pPr>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8. Препарат А уменьшает ЧСС, повышает тонус бронхов. Препарат Б тоже снижает ЧСС, но на бронхи не влияет. Назовите препараты А и Б. Почему препараты А и Б вызывают брадикардию?  Какие еще эффекты со стороны сердца возможны при введении этих препаратов? Чем объясняется отсутствие эффекта на бронхи при использовании препарата Б? </w:t>
      </w:r>
      <w:r w:rsidRPr="00DB0BBF">
        <w:rPr>
          <w:rFonts w:ascii="Times New Roman" w:hAnsi="Times New Roman" w:cs="Times New Roman"/>
          <w:sz w:val="24"/>
          <w:szCs w:val="24"/>
          <w:lang w:val="ru-RU"/>
        </w:rPr>
        <w:t>Какие адренорецепторы функционально доминируют в миокарде и бронхах?</w:t>
      </w:r>
    </w:p>
    <w:p w:rsidR="00D36DE4" w:rsidRPr="00D36DE4" w:rsidRDefault="00D36DE4" w:rsidP="00D36DE4">
      <w:pPr>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9. При отпуске препаратов предупредите больного о возможных осложнениях от приема новокаина, полифепана, горчичников и рекомендуйте меры их коррекции.</w:t>
      </w:r>
    </w:p>
    <w:p w:rsidR="00D36DE4" w:rsidRPr="00D36DE4" w:rsidRDefault="00D36DE4" w:rsidP="00D36DE4">
      <w:pPr>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10. Больная К., 22 лет, поступила в клинику с маточным кровотечением, резкими болями в животе, выраженной гипотонией, мидриазом, угнетением дыхания. Для прерывания беременности (криминальный аборт) больная приняла какие-то таблетки. Какой препарат вызвал такие симптомы? Меры помощи.</w:t>
      </w:r>
    </w:p>
    <w:p w:rsidR="00D36DE4" w:rsidRPr="00D36DE4" w:rsidRDefault="00D36DE4" w:rsidP="00D36DE4">
      <w:pPr>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11. При обследовании 30-летнего пациента выявлены: гипертензия, тахикардия, потеря веса, гипергликемия, повышенная экскреция катехоламинов с мочой. Установлен диагноз: феохромоцитома. В плане лечения - хирургическая операция. Какие препараты необходимо назначить для лечения артериальной гипертензии и тахикардии при подготовке к удалению опухоли? К каким группам препаратов они относятся? Обоснуйте  механизмы их действия.</w:t>
      </w:r>
    </w:p>
    <w:p w:rsidR="00D36DE4" w:rsidRPr="00D36DE4" w:rsidRDefault="00D36DE4" w:rsidP="00D36DE4">
      <w:pPr>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12. При острой боли в сердце больной принял таблетку валидола, запив её водой. Через 15 минут боль в сердце не уменьшилась. Объясните причину, дайте рекомендации по рациональному применению препарата.</w:t>
      </w:r>
    </w:p>
    <w:p w:rsidR="00D36DE4" w:rsidRPr="00D36DE4" w:rsidRDefault="00D36DE4" w:rsidP="00D36DE4">
      <w:pPr>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13. У ребенка 6 лет появились тошнота, сухость во рту, гипертермия, частый пульс, одышка, зрачки резко расширены. Позже возникли речевое и двигательное возбуждение, бред, неадекватный смех и плач, зрительные галлюцинации. За час до появления этих симптомов ребенок ел какие-то плоды в саду. Предположите, чем отравился ребенок? Какие препараты необходимо применить в качестве антидота?</w:t>
      </w:r>
    </w:p>
    <w:p w:rsidR="00D36DE4" w:rsidRPr="00D36DE4" w:rsidRDefault="00D36DE4" w:rsidP="00D36DE4">
      <w:pPr>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14. Больному с жалобами на приступы тахикардии и астматическим бронхитом был назначен препарат. Тахикардия исчезла, снизилось артериальное давление, но появились приступы удушья. Какой препарат был назначен больному? Какова причина возникновения осложнений? Какой группе препаратов необходимо отдать предпочтение и почему?</w:t>
      </w:r>
    </w:p>
    <w:p w:rsidR="00D36DE4" w:rsidRPr="00D36DE4" w:rsidRDefault="00D36DE4" w:rsidP="00D36DE4">
      <w:pPr>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15. В приемное отделение больницы поступил больной с симптомами острого отравления. </w:t>
      </w:r>
      <w:r w:rsidRPr="00D36DE4">
        <w:rPr>
          <w:rFonts w:ascii="Times New Roman" w:hAnsi="Times New Roman" w:cs="Times New Roman"/>
          <w:sz w:val="24"/>
          <w:szCs w:val="24"/>
          <w:lang w:val="ru-RU"/>
        </w:rPr>
        <w:lastRenderedPageBreak/>
        <w:t>Симптомы: сильное потоотделение и слюноотделение, сужение зрачков, громкое урчание в животе, частый стул, сумеречное сознание, выраженная брадикардия. Из анамнеза: съел суп из грибов, купленных на рынке. Предложите и обоснуйте способ лечения.</w:t>
      </w:r>
    </w:p>
    <w:p w:rsidR="00D36DE4" w:rsidRPr="00D36DE4" w:rsidRDefault="00D36DE4" w:rsidP="00D36DE4">
      <w:pPr>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16. Больному С., 60 лет, страдающему глаукомой, для купирования почечной колики был введен под кожу препарат. Через 15 мин у него появились сухость во рту, тахикардия, резкие боли в глазах. Какой препарат был введен больному? Меры помощи.</w:t>
      </w:r>
    </w:p>
    <w:p w:rsidR="00D36DE4" w:rsidRPr="00D36DE4" w:rsidRDefault="00D36DE4" w:rsidP="00D36DE4">
      <w:pPr>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17. Больной, длительно лечившийся от гипертонической болезни препаратом, пожаловался врачу на появившиеся боли в области желудка, саливацию, отечность слизистой носа. После обследования у больного была выявлена язвенная болезнь желудка. Какой препарат с гипотензивным действием мог вызвать язвенную болезнь желудка? Каковы механизмы его антигипертензивного и побочного действия? Как можно предупредить развитие язвенного процесса? Какие ещё побочные эффекты он вызывает?</w:t>
      </w:r>
    </w:p>
    <w:p w:rsidR="00D36DE4" w:rsidRPr="00D36DE4" w:rsidRDefault="00D36DE4" w:rsidP="00D36DE4">
      <w:pPr>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18.У больного на фоне приема прозерина по поводу постоперационного пареза кишечника развились побочные симптомы: сильное слюноотделение, сужение зрачков, брадикардия, потливость.Укажите способ купирования побочных симптомов.</w:t>
      </w:r>
    </w:p>
    <w:p w:rsidR="00D36DE4" w:rsidRPr="00D36DE4" w:rsidRDefault="0044623B" w:rsidP="00D36DE4">
      <w:pPr>
        <w:jc w:val="both"/>
        <w:rPr>
          <w:rFonts w:ascii="Times New Roman" w:hAnsi="Times New Roman" w:cs="Times New Roman"/>
          <w:sz w:val="24"/>
          <w:szCs w:val="24"/>
          <w:lang w:val="ru-RU"/>
        </w:rPr>
      </w:pPr>
      <w:r>
        <w:rPr>
          <w:rFonts w:ascii="Times New Roman" w:hAnsi="Times New Roman" w:cs="Times New Roman"/>
          <w:sz w:val="24"/>
          <w:szCs w:val="24"/>
          <w:lang w:val="ru-RU"/>
        </w:rPr>
        <w:t>19.Неврологическое отделение больницы получило</w:t>
      </w:r>
      <w:r w:rsidR="00D36DE4" w:rsidRPr="00D36DE4">
        <w:rPr>
          <w:rFonts w:ascii="Times New Roman" w:hAnsi="Times New Roman" w:cs="Times New Roman"/>
          <w:sz w:val="24"/>
          <w:szCs w:val="24"/>
          <w:lang w:val="ru-RU"/>
        </w:rPr>
        <w:t xml:space="preserve"> перечень лекарственных препаратов: аминазин, феназепам, хлордиазепоксид, галоперидол, диазепам, этаперазин. К каким фармакологическим группам относятся указанные лекарственные средства, подлежащие отпуску? В чем заключается главная разница между лекарственными препаратами этих групп в их фармакологических эффектах? Отметьте их механизм действия и основные показания к применению.</w:t>
      </w:r>
    </w:p>
    <w:p w:rsidR="00D36DE4" w:rsidRPr="00D36DE4" w:rsidRDefault="00F04807" w:rsidP="00D36DE4">
      <w:pPr>
        <w:jc w:val="both"/>
        <w:rPr>
          <w:rFonts w:ascii="Times New Roman" w:hAnsi="Times New Roman" w:cs="Times New Roman"/>
          <w:sz w:val="24"/>
          <w:szCs w:val="24"/>
          <w:lang w:val="ru-RU"/>
        </w:rPr>
      </w:pPr>
      <w:r>
        <w:rPr>
          <w:rFonts w:ascii="Times New Roman" w:hAnsi="Times New Roman" w:cs="Times New Roman"/>
          <w:sz w:val="24"/>
          <w:szCs w:val="24"/>
          <w:lang w:val="ru-RU"/>
        </w:rPr>
        <w:t>20. Вы главная медицинская сестра. Н</w:t>
      </w:r>
      <w:r w:rsidR="00D36DE4" w:rsidRPr="00D36DE4">
        <w:rPr>
          <w:rFonts w:ascii="Times New Roman" w:hAnsi="Times New Roman" w:cs="Times New Roman"/>
          <w:sz w:val="24"/>
          <w:szCs w:val="24"/>
          <w:lang w:val="ru-RU"/>
        </w:rPr>
        <w:t>а поступившее требование Вам необходимо отпустить лекарственные средства: фторфеназин, сибазон, зопиклон, натрия бромид, дроперидол, доксиламин, корвалол, феназепам, нитразепам, валокордин. Препараты, каких фармакологических групп подлежат отпуску? Разделите их по группам и отметьте показания к применению.</w:t>
      </w:r>
    </w:p>
    <w:p w:rsidR="00D36DE4" w:rsidRPr="00D36DE4" w:rsidRDefault="006A287F" w:rsidP="00D36DE4">
      <w:pPr>
        <w:jc w:val="both"/>
        <w:rPr>
          <w:rFonts w:ascii="Times New Roman" w:hAnsi="Times New Roman" w:cs="Times New Roman"/>
          <w:sz w:val="24"/>
          <w:szCs w:val="24"/>
          <w:lang w:val="ru-RU"/>
        </w:rPr>
      </w:pPr>
      <w:r>
        <w:rPr>
          <w:rFonts w:ascii="Times New Roman" w:hAnsi="Times New Roman" w:cs="Times New Roman"/>
          <w:sz w:val="24"/>
          <w:szCs w:val="24"/>
          <w:lang w:val="ru-RU"/>
        </w:rPr>
        <w:t>21.Психиатрическому отделению больницы необходимы</w:t>
      </w:r>
      <w:r w:rsidR="00D36DE4" w:rsidRPr="00D36DE4">
        <w:rPr>
          <w:rFonts w:ascii="Times New Roman" w:hAnsi="Times New Roman" w:cs="Times New Roman"/>
          <w:sz w:val="24"/>
          <w:szCs w:val="24"/>
          <w:lang w:val="ru-RU"/>
        </w:rPr>
        <w:t xml:space="preserve"> антип</w:t>
      </w:r>
      <w:r>
        <w:rPr>
          <w:rFonts w:ascii="Times New Roman" w:hAnsi="Times New Roman" w:cs="Times New Roman"/>
          <w:sz w:val="24"/>
          <w:szCs w:val="24"/>
          <w:lang w:val="ru-RU"/>
        </w:rPr>
        <w:t xml:space="preserve">сихотические лекарственные препараты. </w:t>
      </w:r>
      <w:r w:rsidR="00D36DE4" w:rsidRPr="00D36DE4">
        <w:rPr>
          <w:rFonts w:ascii="Times New Roman" w:hAnsi="Times New Roman" w:cs="Times New Roman"/>
          <w:sz w:val="24"/>
          <w:szCs w:val="24"/>
          <w:lang w:val="ru-RU"/>
        </w:rPr>
        <w:t xml:space="preserve"> Из числа имеющихся лекарственных средств выберите необходимые и отметьте, по какому признаку их можно разделить на две группы: фенобарбитал, фторфеназин, хлорпротиксен, наком, гексамидин, азалептин,  дифенин, галоперидол, сульпирид, тиоридазин, феназепам.</w:t>
      </w:r>
    </w:p>
    <w:p w:rsidR="00D36DE4" w:rsidRPr="00D36DE4" w:rsidRDefault="00D36DE4" w:rsidP="00D36DE4">
      <w:pPr>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Отметьте механизм действия препаратов и показания к их применению.</w:t>
      </w:r>
    </w:p>
    <w:p w:rsidR="00D36DE4" w:rsidRPr="00D36DE4" w:rsidRDefault="00F67F83" w:rsidP="00D36DE4">
      <w:pPr>
        <w:jc w:val="both"/>
        <w:rPr>
          <w:rFonts w:ascii="Times New Roman" w:hAnsi="Times New Roman" w:cs="Times New Roman"/>
          <w:sz w:val="24"/>
          <w:szCs w:val="24"/>
          <w:lang w:val="ru-RU"/>
        </w:rPr>
      </w:pPr>
      <w:r>
        <w:rPr>
          <w:rFonts w:ascii="Times New Roman" w:hAnsi="Times New Roman" w:cs="Times New Roman"/>
          <w:sz w:val="24"/>
          <w:szCs w:val="24"/>
          <w:lang w:val="ru-RU"/>
        </w:rPr>
        <w:t>22. Психоневрологическому</w:t>
      </w:r>
      <w:r w:rsidR="00D36DE4" w:rsidRPr="00D36DE4">
        <w:rPr>
          <w:rFonts w:ascii="Times New Roman" w:hAnsi="Times New Roman" w:cs="Times New Roman"/>
          <w:sz w:val="24"/>
          <w:szCs w:val="24"/>
          <w:lang w:val="ru-RU"/>
        </w:rPr>
        <w:t xml:space="preserve"> диспансе</w:t>
      </w:r>
      <w:r>
        <w:rPr>
          <w:rFonts w:ascii="Times New Roman" w:hAnsi="Times New Roman" w:cs="Times New Roman"/>
          <w:sz w:val="24"/>
          <w:szCs w:val="24"/>
          <w:lang w:val="ru-RU"/>
        </w:rPr>
        <w:t xml:space="preserve">ру требуются </w:t>
      </w:r>
      <w:r w:rsidR="00D36DE4" w:rsidRPr="00D36DE4">
        <w:rPr>
          <w:rFonts w:ascii="Times New Roman" w:hAnsi="Times New Roman" w:cs="Times New Roman"/>
          <w:sz w:val="24"/>
          <w:szCs w:val="24"/>
          <w:lang w:val="ru-RU"/>
        </w:rPr>
        <w:t xml:space="preserve"> следующие лекарственные средства: аминазин, сибазон, натрия бро</w:t>
      </w:r>
      <w:r>
        <w:rPr>
          <w:rFonts w:ascii="Times New Roman" w:hAnsi="Times New Roman" w:cs="Times New Roman"/>
          <w:sz w:val="24"/>
          <w:szCs w:val="24"/>
          <w:lang w:val="ru-RU"/>
        </w:rPr>
        <w:t>мид, левомепромазин, бромкамфора</w:t>
      </w:r>
      <w:r w:rsidR="00D36DE4" w:rsidRPr="00D36DE4">
        <w:rPr>
          <w:rFonts w:ascii="Times New Roman" w:hAnsi="Times New Roman" w:cs="Times New Roman"/>
          <w:sz w:val="24"/>
          <w:szCs w:val="24"/>
          <w:lang w:val="ru-RU"/>
        </w:rPr>
        <w:t>, тиоридазин, медазепам. Распределите затребованные лекарственные средства по фармакологическим группам, отметьте их механизм действия и показания к применению. Антагонистом какой фармакологической группы лекарственных средств является флумазенил, показания к его назначению?</w:t>
      </w:r>
    </w:p>
    <w:p w:rsidR="00D36DE4" w:rsidRPr="00D36DE4" w:rsidRDefault="005B567C" w:rsidP="00D36DE4">
      <w:pPr>
        <w:jc w:val="both"/>
        <w:rPr>
          <w:rFonts w:ascii="Times New Roman" w:hAnsi="Times New Roman" w:cs="Times New Roman"/>
          <w:sz w:val="24"/>
          <w:szCs w:val="24"/>
          <w:lang w:val="ru-RU"/>
        </w:rPr>
      </w:pPr>
      <w:r>
        <w:rPr>
          <w:rFonts w:ascii="Times New Roman" w:hAnsi="Times New Roman" w:cs="Times New Roman"/>
          <w:sz w:val="24"/>
          <w:szCs w:val="24"/>
          <w:lang w:val="ru-RU"/>
        </w:rPr>
        <w:t>23. Вы главная медицинская сестра психоневрологического диспансера</w:t>
      </w:r>
      <w:r w:rsidR="00D36DE4" w:rsidRPr="00D36DE4">
        <w:rPr>
          <w:rFonts w:ascii="Times New Roman" w:hAnsi="Times New Roman" w:cs="Times New Roman"/>
          <w:sz w:val="24"/>
          <w:szCs w:val="24"/>
          <w:lang w:val="ru-RU"/>
        </w:rPr>
        <w:t xml:space="preserve"> и Вам поступило требование на лекарственные средства: миртазапин, флувоксамин, сульфокамфокаин, амитриптилин, камфора, пира</w:t>
      </w:r>
      <w:r w:rsidR="00E56291">
        <w:rPr>
          <w:rFonts w:ascii="Times New Roman" w:hAnsi="Times New Roman" w:cs="Times New Roman"/>
          <w:sz w:val="24"/>
          <w:szCs w:val="24"/>
          <w:lang w:val="ru-RU"/>
        </w:rPr>
        <w:t xml:space="preserve">зидол. </w:t>
      </w:r>
      <w:r w:rsidR="00D36DE4" w:rsidRPr="00D36DE4">
        <w:rPr>
          <w:rFonts w:ascii="Times New Roman" w:hAnsi="Times New Roman" w:cs="Times New Roman"/>
          <w:sz w:val="24"/>
          <w:szCs w:val="24"/>
          <w:lang w:val="ru-RU"/>
        </w:rPr>
        <w:t xml:space="preserve"> Разделите их по показаниям к применению. Какой их механизм действия? Отметьте препараты с седативным компонентом действия. Отметьте показания к применению.</w:t>
      </w:r>
    </w:p>
    <w:p w:rsidR="00D36DE4" w:rsidRPr="00D36DE4" w:rsidRDefault="00D36DE4" w:rsidP="00D36DE4">
      <w:pPr>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24. Больной, страдающий тахиаритмией, применяет </w:t>
      </w:r>
      <w:r w:rsidRPr="00D36DE4">
        <w:rPr>
          <w:rFonts w:ascii="Times New Roman" w:hAnsi="Times New Roman" w:cs="Times New Roman"/>
          <w:sz w:val="24"/>
          <w:szCs w:val="24"/>
        </w:rPr>
        <w:t>β</w:t>
      </w:r>
      <w:r w:rsidRPr="00D36DE4">
        <w:rPr>
          <w:rFonts w:ascii="Times New Roman" w:hAnsi="Times New Roman" w:cs="Times New Roman"/>
          <w:sz w:val="24"/>
          <w:szCs w:val="24"/>
          <w:lang w:val="ru-RU"/>
        </w:rPr>
        <w:t xml:space="preserve">-адреноблокатор пропранолол. В связи с тяжелым психоэмоциональным стрессом у него возникло нервно-психическое расстройство, проявляющееся страхом, тревогой, нарушением сна, иногда бредовым </w:t>
      </w:r>
      <w:r w:rsidRPr="00D36DE4">
        <w:rPr>
          <w:rFonts w:ascii="Times New Roman" w:hAnsi="Times New Roman" w:cs="Times New Roman"/>
          <w:sz w:val="24"/>
          <w:szCs w:val="24"/>
          <w:lang w:val="ru-RU"/>
        </w:rPr>
        <w:lastRenderedPageBreak/>
        <w:t>состоянием. Эти явления устранимы нейролептиком галоперидолом. Объясните возможность одновременного использования галоперидола и пропранолола.</w:t>
      </w:r>
    </w:p>
    <w:p w:rsidR="00D36DE4" w:rsidRPr="00D36DE4" w:rsidRDefault="00D36DE4" w:rsidP="00D36DE4">
      <w:pPr>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Отметьте механизм действия галоперидола, показания к его применению, основное побочное действие. Какой препарат является его аналогом и какое преимущественное назначение он имеет?</w:t>
      </w:r>
    </w:p>
    <w:p w:rsidR="00D36DE4" w:rsidRPr="00D36DE4" w:rsidRDefault="00D36DE4" w:rsidP="00D36DE4">
      <w:pPr>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25. Больному неврозом на курс лечения выписано седативное средство. По окончании курса лечения, для достижения большего эффекта, больной самостоятельно продолжал применять предписанное ему лекарство. Вскоре у него появилась выраженная заторможенность, сонливость, кашель, ринит.</w:t>
      </w:r>
    </w:p>
    <w:p w:rsidR="00D36DE4" w:rsidRPr="00D36DE4" w:rsidRDefault="00D36DE4" w:rsidP="00D36DE4">
      <w:pPr>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Какое седативное средство принимал больной? Чем обусловлены возникшие осложнения, и как их можно устранить? Приведите примеры многокомпонентных седативных средств. Препараты, каких фармакологических групп могут быть использованы, как седативные средства? Приведите примеры.</w:t>
      </w:r>
    </w:p>
    <w:p w:rsidR="00D36DE4" w:rsidRPr="00D36DE4" w:rsidRDefault="00681C27" w:rsidP="00D36DE4">
      <w:pPr>
        <w:jc w:val="both"/>
        <w:rPr>
          <w:rFonts w:ascii="Times New Roman" w:hAnsi="Times New Roman" w:cs="Times New Roman"/>
          <w:sz w:val="24"/>
          <w:szCs w:val="24"/>
          <w:lang w:val="ru-RU"/>
        </w:rPr>
      </w:pPr>
      <w:r>
        <w:rPr>
          <w:rFonts w:ascii="Times New Roman" w:hAnsi="Times New Roman" w:cs="Times New Roman"/>
          <w:sz w:val="24"/>
          <w:szCs w:val="24"/>
          <w:lang w:val="ru-RU"/>
        </w:rPr>
        <w:t>26. Главной медицинской сестре больницы от неврологического отделения поступило требование на лекарственные</w:t>
      </w:r>
      <w:r w:rsidR="00D36DE4" w:rsidRPr="00D36DE4">
        <w:rPr>
          <w:rFonts w:ascii="Times New Roman" w:hAnsi="Times New Roman" w:cs="Times New Roman"/>
          <w:sz w:val="24"/>
          <w:szCs w:val="24"/>
          <w:lang w:val="ru-RU"/>
        </w:rPr>
        <w:t xml:space="preserve"> </w:t>
      </w:r>
      <w:r>
        <w:rPr>
          <w:rFonts w:ascii="Times New Roman" w:hAnsi="Times New Roman" w:cs="Times New Roman"/>
          <w:sz w:val="24"/>
          <w:szCs w:val="24"/>
          <w:lang w:val="ru-RU"/>
        </w:rPr>
        <w:t>препараты</w:t>
      </w:r>
      <w:r w:rsidR="00D36DE4" w:rsidRPr="00D36DE4">
        <w:rPr>
          <w:rFonts w:ascii="Times New Roman" w:hAnsi="Times New Roman" w:cs="Times New Roman"/>
          <w:sz w:val="24"/>
          <w:szCs w:val="24"/>
          <w:lang w:val="ru-RU"/>
        </w:rPr>
        <w:t>: флуоксетин, флувоксамин,  амитриптилин, миансерин, моклобемид. К какой фармакологической группе относятся перечисленные препараты? По какому признаку в эффектах их можно разделить на группы? Отметьте, какой механизм их действия?</w:t>
      </w:r>
    </w:p>
    <w:p w:rsidR="00D36DE4" w:rsidRPr="00D36DE4" w:rsidRDefault="00F05076" w:rsidP="00D36DE4">
      <w:pPr>
        <w:jc w:val="both"/>
        <w:rPr>
          <w:rFonts w:ascii="Times New Roman" w:hAnsi="Times New Roman" w:cs="Times New Roman"/>
          <w:sz w:val="24"/>
          <w:szCs w:val="24"/>
          <w:lang w:val="ru-RU"/>
        </w:rPr>
      </w:pPr>
      <w:r>
        <w:rPr>
          <w:rFonts w:ascii="Times New Roman" w:hAnsi="Times New Roman" w:cs="Times New Roman"/>
          <w:sz w:val="24"/>
          <w:szCs w:val="24"/>
          <w:lang w:val="ru-RU"/>
        </w:rPr>
        <w:t>27. В неврологическое отделение поступили</w:t>
      </w:r>
      <w:r w:rsidR="00D36DE4" w:rsidRPr="00D36DE4">
        <w:rPr>
          <w:rFonts w:ascii="Times New Roman" w:hAnsi="Times New Roman" w:cs="Times New Roman"/>
          <w:sz w:val="24"/>
          <w:szCs w:val="24"/>
          <w:lang w:val="ru-RU"/>
        </w:rPr>
        <w:t xml:space="preserve"> лекарственные средства: валокордин, корвалол, натрия бромид,  настойка пустырника, бромкамф</w:t>
      </w:r>
      <w:r>
        <w:rPr>
          <w:rFonts w:ascii="Times New Roman" w:hAnsi="Times New Roman" w:cs="Times New Roman"/>
          <w:sz w:val="24"/>
          <w:szCs w:val="24"/>
          <w:lang w:val="ru-RU"/>
        </w:rPr>
        <w:t xml:space="preserve">ора, настойка пассифлоры. </w:t>
      </w:r>
      <w:r w:rsidR="00D36DE4" w:rsidRPr="00D36DE4">
        <w:rPr>
          <w:rFonts w:ascii="Times New Roman" w:hAnsi="Times New Roman" w:cs="Times New Roman"/>
          <w:sz w:val="24"/>
          <w:szCs w:val="24"/>
          <w:lang w:val="ru-RU"/>
        </w:rPr>
        <w:t xml:space="preserve">К какой фармакологической группе относятся перечисленные </w:t>
      </w:r>
      <w:r>
        <w:rPr>
          <w:rFonts w:ascii="Times New Roman" w:hAnsi="Times New Roman" w:cs="Times New Roman"/>
          <w:sz w:val="24"/>
          <w:szCs w:val="24"/>
          <w:lang w:val="ru-RU"/>
        </w:rPr>
        <w:t xml:space="preserve">средства? Р. В чем отличие данных </w:t>
      </w:r>
      <w:r w:rsidR="00D36DE4" w:rsidRPr="00D36DE4">
        <w:rPr>
          <w:rFonts w:ascii="Times New Roman" w:hAnsi="Times New Roman" w:cs="Times New Roman"/>
          <w:sz w:val="24"/>
          <w:szCs w:val="24"/>
          <w:lang w:val="ru-RU"/>
        </w:rPr>
        <w:t xml:space="preserve"> лекарственных средств от нейролептиков и транквилизаторов? Какие преимущества имеют транквилизаторы в сравнении с седативными лекарственными средствами?</w:t>
      </w:r>
    </w:p>
    <w:p w:rsidR="00D36DE4" w:rsidRPr="00D36DE4" w:rsidRDefault="00531C7E" w:rsidP="00D36DE4">
      <w:pPr>
        <w:jc w:val="both"/>
        <w:rPr>
          <w:rFonts w:ascii="Times New Roman" w:hAnsi="Times New Roman" w:cs="Times New Roman"/>
          <w:sz w:val="24"/>
          <w:szCs w:val="24"/>
          <w:lang w:val="ru-RU"/>
        </w:rPr>
      </w:pPr>
      <w:r>
        <w:rPr>
          <w:rFonts w:ascii="Times New Roman" w:hAnsi="Times New Roman" w:cs="Times New Roman"/>
          <w:sz w:val="24"/>
          <w:szCs w:val="24"/>
          <w:lang w:val="ru-RU"/>
        </w:rPr>
        <w:t>28. Отделение реанимации получило аналептические лекарственные средства</w:t>
      </w:r>
      <w:r w:rsidR="00D36DE4" w:rsidRPr="00D36DE4">
        <w:rPr>
          <w:rFonts w:ascii="Times New Roman" w:hAnsi="Times New Roman" w:cs="Times New Roman"/>
          <w:sz w:val="24"/>
          <w:szCs w:val="24"/>
          <w:lang w:val="ru-RU"/>
        </w:rPr>
        <w:t>: цититон, кофеин, сульфокамфокаин, камфора, никетамид, аммиак (спирт нашатырный).</w:t>
      </w:r>
    </w:p>
    <w:p w:rsidR="00D36DE4" w:rsidRPr="00D36DE4" w:rsidRDefault="00D36DE4" w:rsidP="00D36DE4">
      <w:pPr>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По какому признаку их можно разделить на три группы? Отметьте, какой механизм аналептического действия кофеина, цититона?</w:t>
      </w:r>
    </w:p>
    <w:p w:rsidR="00D36DE4" w:rsidRPr="00D36DE4" w:rsidRDefault="00D36DE4" w:rsidP="00D36DE4">
      <w:pPr>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Объясните, почему при тяжелом отравлении барбитуратами цититон может быть неэффективным?</w:t>
      </w:r>
    </w:p>
    <w:p w:rsidR="00D36DE4" w:rsidRPr="00D36DE4" w:rsidRDefault="00A810FF" w:rsidP="00D36DE4">
      <w:pPr>
        <w:jc w:val="both"/>
        <w:rPr>
          <w:rFonts w:ascii="Times New Roman" w:hAnsi="Times New Roman" w:cs="Times New Roman"/>
          <w:sz w:val="24"/>
          <w:szCs w:val="24"/>
          <w:lang w:val="ru-RU"/>
        </w:rPr>
      </w:pPr>
      <w:r>
        <w:rPr>
          <w:rFonts w:ascii="Times New Roman" w:hAnsi="Times New Roman" w:cs="Times New Roman"/>
          <w:sz w:val="24"/>
          <w:szCs w:val="24"/>
          <w:lang w:val="ru-RU"/>
        </w:rPr>
        <w:t>29. В отделение неврологии поступили лекарственные препараты</w:t>
      </w:r>
      <w:r w:rsidR="00D36DE4" w:rsidRPr="00D36DE4">
        <w:rPr>
          <w:rFonts w:ascii="Times New Roman" w:hAnsi="Times New Roman" w:cs="Times New Roman"/>
          <w:sz w:val="24"/>
          <w:szCs w:val="24"/>
          <w:lang w:val="ru-RU"/>
        </w:rPr>
        <w:t>: феназепам, мебикар,  диазепам (сибазон), хлозепид (элениум), буспирон. К какой фармакологической группе относятся перечисленные лекарственные средства? По какому признаку их можно разделить на две группы? Какая между ними разница по влиянию на ЦНС? Какое значение имеет флумазенил в терапии бензодиазепиновыми транквилизаторами?</w:t>
      </w:r>
    </w:p>
    <w:p w:rsidR="00D36DE4" w:rsidRPr="00D36DE4" w:rsidRDefault="00D36DE4" w:rsidP="00D36DE4">
      <w:pPr>
        <w:ind w:right="-1"/>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3</w:t>
      </w:r>
      <w:r w:rsidR="00435875">
        <w:rPr>
          <w:rFonts w:ascii="Times New Roman" w:hAnsi="Times New Roman" w:cs="Times New Roman"/>
          <w:sz w:val="24"/>
          <w:szCs w:val="24"/>
          <w:lang w:val="ru-RU"/>
        </w:rPr>
        <w:t>0.Старшая медсестра психоневрологического отделения получила лекарственные препараты</w:t>
      </w:r>
      <w:r w:rsidRPr="00D36DE4">
        <w:rPr>
          <w:rFonts w:ascii="Times New Roman" w:hAnsi="Times New Roman" w:cs="Times New Roman"/>
          <w:sz w:val="24"/>
          <w:szCs w:val="24"/>
          <w:lang w:val="ru-RU"/>
        </w:rPr>
        <w:t>: аминазин, феназепам, хлордиазепоксид, галоперидол, диазепам, этаперазин. К каким фармакологическим группам относятся указанные лекарственные средства, подлежащие отпуску? В чем заключается главная разница между лекарственными препаратами этих групп в их фармакологических эффектах? Отметьте их механизм действия и основные показания к применению.</w:t>
      </w:r>
    </w:p>
    <w:p w:rsidR="00D36DE4" w:rsidRPr="00D36DE4" w:rsidRDefault="00147D99" w:rsidP="00D36DE4">
      <w:pPr>
        <w:ind w:right="-1"/>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31.К лечащему доктору обратился больной </w:t>
      </w:r>
      <w:r w:rsidR="00D36DE4" w:rsidRPr="00D36DE4">
        <w:rPr>
          <w:rFonts w:ascii="Times New Roman" w:hAnsi="Times New Roman" w:cs="Times New Roman"/>
          <w:sz w:val="24"/>
          <w:szCs w:val="24"/>
          <w:lang w:val="ru-RU"/>
        </w:rPr>
        <w:t xml:space="preserve"> по поводу плохой переносимости нитро-глиц</w:t>
      </w:r>
      <w:r>
        <w:rPr>
          <w:rFonts w:ascii="Times New Roman" w:hAnsi="Times New Roman" w:cs="Times New Roman"/>
          <w:sz w:val="24"/>
          <w:szCs w:val="24"/>
          <w:lang w:val="ru-RU"/>
        </w:rPr>
        <w:t>ерина, который он принимал</w:t>
      </w:r>
      <w:r w:rsidR="00D36DE4" w:rsidRPr="00D36DE4">
        <w:rPr>
          <w:rFonts w:ascii="Times New Roman" w:hAnsi="Times New Roman" w:cs="Times New Roman"/>
          <w:sz w:val="24"/>
          <w:szCs w:val="24"/>
          <w:lang w:val="ru-RU"/>
        </w:rPr>
        <w:t xml:space="preserve"> для ку</w:t>
      </w:r>
      <w:r>
        <w:rPr>
          <w:rFonts w:ascii="Times New Roman" w:hAnsi="Times New Roman" w:cs="Times New Roman"/>
          <w:sz w:val="24"/>
          <w:szCs w:val="24"/>
          <w:lang w:val="ru-RU"/>
        </w:rPr>
        <w:t xml:space="preserve">пирования приступов стенокардии, и </w:t>
      </w:r>
      <w:r w:rsidR="00D36DE4" w:rsidRPr="00D36DE4">
        <w:rPr>
          <w:rFonts w:ascii="Times New Roman" w:hAnsi="Times New Roman" w:cs="Times New Roman"/>
          <w:sz w:val="24"/>
          <w:szCs w:val="24"/>
          <w:lang w:val="ru-RU"/>
        </w:rPr>
        <w:t xml:space="preserve"> попросил подобрать ему другой препарат для купирования</w:t>
      </w:r>
      <w:r>
        <w:rPr>
          <w:rFonts w:ascii="Times New Roman" w:hAnsi="Times New Roman" w:cs="Times New Roman"/>
          <w:sz w:val="24"/>
          <w:szCs w:val="24"/>
          <w:lang w:val="ru-RU"/>
        </w:rPr>
        <w:t xml:space="preserve"> приступов стенокардии. В отделении</w:t>
      </w:r>
      <w:r w:rsidR="00D36DE4" w:rsidRPr="00D36DE4">
        <w:rPr>
          <w:rFonts w:ascii="Times New Roman" w:hAnsi="Times New Roman" w:cs="Times New Roman"/>
          <w:sz w:val="24"/>
          <w:szCs w:val="24"/>
          <w:lang w:val="ru-RU"/>
        </w:rPr>
        <w:t xml:space="preserve"> имеются в наличии: тринитролонг, эринит, курантил, кордарон, верапамил, корватон, папаверин, эуфиллин. Дайте обоснованные рекомендации о замене нитроглицерина и выпишите рецепт.</w:t>
      </w:r>
    </w:p>
    <w:p w:rsidR="00D36DE4" w:rsidRPr="00D36DE4" w:rsidRDefault="00D36DE4" w:rsidP="00D36DE4">
      <w:pPr>
        <w:ind w:right="-1"/>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lastRenderedPageBreak/>
        <w:t xml:space="preserve">32. Больному с хронической сердечной недостаточностью назначили гидрохлоротиазид и аспаркам. Однако в аптеке гидрохлоротиазида не оказалось, и в качестве мочегонного средства был предложен спиронолактон. </w:t>
      </w:r>
    </w:p>
    <w:p w:rsidR="00D36DE4" w:rsidRPr="00D36DE4" w:rsidRDefault="00D36DE4" w:rsidP="00D36DE4">
      <w:pPr>
        <w:ind w:right="-1"/>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Через несколько дней у больного стали отмечаться нарушения ритма сердца, металлический вкус во рту, диспептические явления. Что могло вызвать это осложнение? Какую ошибку допустил провизор? Механизм действия спиронолактона?</w:t>
      </w:r>
    </w:p>
    <w:p w:rsidR="00D36DE4" w:rsidRPr="00D36DE4" w:rsidRDefault="00D36DE4" w:rsidP="00D36DE4">
      <w:pPr>
        <w:ind w:right="-1"/>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33. Больной, страдающий ГБ, по рекомендации врача принимал лекарство. Спустя несколько дней после лечения состояние улучшилось, он стал более уравновешен, АД понизилось. Однако через 4 дня у больного появились боли в желудке. До этого у него отмечался гиперацидный гастрит с периодическим обострением. Наряду с этим появилась заложенность носа и, больному стало трудно дышать. Больному дополнительно была назначена настойка красавки и побочные симптомы, вызванные гипотензивным средством, исчезли. Какое гипотензивное средство было назначено? Объясните механизм побочных эффектов. С чем связано действие настойки красавки?</w:t>
      </w:r>
    </w:p>
    <w:p w:rsidR="00D36DE4" w:rsidRPr="00D36DE4" w:rsidRDefault="00D36DE4" w:rsidP="00D36DE4">
      <w:pPr>
        <w:ind w:right="-1"/>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34. Больному, длительно принимающему сердечные гликозиды, в связи с наличием отеков нижних конечностей дополнительно назначили гипотиазид. </w:t>
      </w:r>
    </w:p>
    <w:p w:rsidR="00D36DE4" w:rsidRPr="00D36DE4" w:rsidRDefault="00D36DE4" w:rsidP="00D36DE4">
      <w:pPr>
        <w:ind w:right="-1"/>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Обоснуйте целесообразность назначения данной комбинации препаратов.</w:t>
      </w:r>
    </w:p>
    <w:p w:rsidR="00D36DE4" w:rsidRPr="00D36DE4" w:rsidRDefault="00D36DE4" w:rsidP="00D36DE4">
      <w:pPr>
        <w:ind w:right="-1"/>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35. Больной, которого часто беспокоили боли в эпигастрии и изжога, длительное время для купирования симптомов самостоятельно принимал средство Х. На короткое время боли проходили, но возникла отрыжка воздухом («феномен рикошета»). В последнее время его стали беспокоить вздутие живота, появились отеки, ухудшилось общее самочувствие. Больной был госпитализирован. При обследовании у него выявлен метаболический алкалоз. Какое средство принимал больной для снятия болей и изжоги? Объясните механизм развития побочных эффектов.</w:t>
      </w:r>
    </w:p>
    <w:p w:rsidR="00D36DE4" w:rsidRPr="00D36DE4" w:rsidRDefault="00D36DE4" w:rsidP="00D36DE4">
      <w:pPr>
        <w:ind w:right="-1"/>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36. Больная 45 лет, страдает хроническим холециститом с явлениями дискенезии желчных путей. Отмечает тупые, ноющие боли в правом подреберье, горечь во рту, легкую тошноту. Имеют место расстройство стула, диарея, метеоризм. Выберите из предложенного списка лекарственные средства, необходимые для лечения хронического холецистита. Укажите фармакологическую принадлежность (раздел, класс, группа), их фармакологические эффекты, механизм действия, рациональные способы приема. Препараты: Мезим-форте, Танацехол, Баралгин, Дротаверина гидрохлорид (Но-шпа), Отвар из цветков бессмертника песчаного.</w:t>
      </w:r>
    </w:p>
    <w:p w:rsidR="00D36DE4" w:rsidRPr="00D36DE4" w:rsidRDefault="00D36DE4" w:rsidP="00D36DE4">
      <w:pPr>
        <w:ind w:right="-1"/>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37. Мужчина 32 лет, страдает язвенной болезнью двенадцатиперстной кишки с гиперсекрецией соляной кислоты. Отмечает изжогу и боль в животе. Из предложенных лекарственных средств – фестал, фамотидин, коллоидный субцитрат висмута, омепразол, маалокс, сукральфат – выберите препараты с антисекреторной активностью. Укажите фармакологическую принадлежность препаратов (раздел, класс, группа), механизм их действия и рациональный прием. При отсутствии их в аптеке предложите препарат замены по фармакологическому действию.</w:t>
      </w:r>
    </w:p>
    <w:p w:rsidR="00D36DE4" w:rsidRPr="00D36DE4" w:rsidRDefault="00D36DE4" w:rsidP="00D36DE4">
      <w:pPr>
        <w:ind w:right="-1"/>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38. Больной К., 45 лет, с острым панкреатитом, назначены: Фамотидин, Баралгин, Апротинин, Атропин, Дротаверина гидрохлорид (Но-шпа), Мезим-форте. Определите фармакологическую принадлежность препаратов (раздел, класс, группа), механизм действия и эффекты; пути введения. Какие побочные эффекты могут возникнуть при применении указанных препаратов?</w:t>
      </w:r>
    </w:p>
    <w:p w:rsidR="00D36DE4" w:rsidRPr="00D36DE4" w:rsidRDefault="00D36DE4" w:rsidP="00D36DE4">
      <w:pPr>
        <w:ind w:right="-1"/>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39. Больная 45 лет, страдает длительное время гипоацидным гастритом. Жалуется на частые поносы, отрыжку тухлым, боли в верхней половине живота. Из предложенных </w:t>
      </w:r>
      <w:r w:rsidRPr="00D36DE4">
        <w:rPr>
          <w:rFonts w:ascii="Times New Roman" w:hAnsi="Times New Roman" w:cs="Times New Roman"/>
          <w:sz w:val="24"/>
          <w:szCs w:val="24"/>
          <w:lang w:val="ru-RU"/>
        </w:rPr>
        <w:lastRenderedPageBreak/>
        <w:t xml:space="preserve">лекарственных средств выберите препараты заместительной терапии. Укажите принадлежность к фармакологической группе, механизм действия и рациональный прием. </w:t>
      </w:r>
    </w:p>
    <w:p w:rsidR="00D36DE4" w:rsidRPr="00D36DE4" w:rsidRDefault="00D36DE4" w:rsidP="00D36DE4">
      <w:pPr>
        <w:ind w:right="-1"/>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Препараты выбора: альмагель, ацидин-пепсин, мезим-форте, метоклопрамид, ранитидин.</w:t>
      </w:r>
    </w:p>
    <w:p w:rsidR="00D36DE4" w:rsidRPr="00D36DE4" w:rsidRDefault="00D36DE4" w:rsidP="00D36DE4">
      <w:pPr>
        <w:ind w:right="-1"/>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40. У больного 50 лет, длительно принимавшего по поводу туберкулеза легких рифампицин и изониазид, развился лекарственный гепатит с явлениями холестаза (затруднение выделения желчи). Назначены лекарственные препараты: Аллохол, Танацехол, Карсил, Эссенциале Н, Урсофалк, Магния сульфат. Определите фармакологическую принадлежность лекарственных средств. Укажите фармакологическое действие и его механизм; особенности применения (рациональное назначение).</w:t>
      </w:r>
    </w:p>
    <w:p w:rsidR="00D36DE4" w:rsidRPr="00D36DE4" w:rsidRDefault="00D36DE4" w:rsidP="00D36DE4">
      <w:pPr>
        <w:ind w:right="-1"/>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41. Больной 38 лет, страдает гиперацидным гастритом: отмечает изжогу, отрыжку кислым, периодические боли в околопупочной области, склонность к запорам. Из предложенных лекарственных средств выберите препараты, уменьшающие кислотность в желудке. Отметьте фармакологическую группу, их механизм действия и рациональный прием. Предложите препараты замены по фармакологическому действию. Препараты выбора: маалокс, дротаверина гидрохлорид (но-шпа), омепразол, ранитидин, пирензепин, атропин, метоклопрамид.</w:t>
      </w:r>
    </w:p>
    <w:p w:rsidR="00D36DE4" w:rsidRPr="00D36DE4" w:rsidRDefault="00D36DE4" w:rsidP="00D36DE4">
      <w:pPr>
        <w:ind w:right="-1"/>
        <w:rPr>
          <w:rFonts w:ascii="Times New Roman" w:hAnsi="Times New Roman" w:cs="Times New Roman"/>
          <w:sz w:val="24"/>
          <w:szCs w:val="24"/>
          <w:lang w:val="ru-RU"/>
        </w:rPr>
      </w:pPr>
      <w:r w:rsidRPr="00D36DE4">
        <w:rPr>
          <w:rFonts w:ascii="Times New Roman" w:hAnsi="Times New Roman" w:cs="Times New Roman"/>
          <w:sz w:val="24"/>
          <w:szCs w:val="24"/>
          <w:lang w:val="ru-RU"/>
        </w:rPr>
        <w:t>42. Дополните классификацию гепатопротекторов препаратами из предложенного списка:</w:t>
      </w:r>
    </w:p>
    <w:p w:rsidR="00D36DE4" w:rsidRPr="00C77D44" w:rsidRDefault="00D36DE4" w:rsidP="00D36DE4">
      <w:pPr>
        <w:ind w:right="-1"/>
        <w:rPr>
          <w:rFonts w:ascii="Times New Roman" w:hAnsi="Times New Roman" w:cs="Times New Roman"/>
          <w:sz w:val="24"/>
          <w:szCs w:val="24"/>
          <w:lang w:val="ru-RU"/>
        </w:rPr>
      </w:pPr>
      <w:r w:rsidRPr="00C77D44">
        <w:rPr>
          <w:rFonts w:ascii="Times New Roman" w:hAnsi="Times New Roman" w:cs="Times New Roman"/>
          <w:sz w:val="24"/>
          <w:szCs w:val="24"/>
          <w:lang w:val="ru-RU"/>
        </w:rPr>
        <w:t>1.Препараты, содержащие эссенциальные фосфолипиды: ________________.</w:t>
      </w:r>
    </w:p>
    <w:p w:rsidR="00D36DE4" w:rsidRPr="00D36DE4" w:rsidRDefault="00D36DE4" w:rsidP="00D36DE4">
      <w:pPr>
        <w:ind w:right="-1"/>
        <w:rPr>
          <w:rFonts w:ascii="Times New Roman" w:hAnsi="Times New Roman" w:cs="Times New Roman"/>
          <w:sz w:val="24"/>
          <w:szCs w:val="24"/>
          <w:lang w:val="ru-RU"/>
        </w:rPr>
      </w:pPr>
      <w:r w:rsidRPr="00D36DE4">
        <w:rPr>
          <w:rFonts w:ascii="Times New Roman" w:hAnsi="Times New Roman" w:cs="Times New Roman"/>
          <w:sz w:val="24"/>
          <w:szCs w:val="24"/>
          <w:lang w:val="ru-RU"/>
        </w:rPr>
        <w:t>2.Препараты, содержащие флавоноиды:_______________________________.</w:t>
      </w:r>
    </w:p>
    <w:p w:rsidR="00D36DE4" w:rsidRPr="00D36DE4" w:rsidRDefault="00D36DE4" w:rsidP="00D36DE4">
      <w:pPr>
        <w:ind w:right="-1"/>
        <w:rPr>
          <w:rFonts w:ascii="Times New Roman" w:hAnsi="Times New Roman" w:cs="Times New Roman"/>
          <w:sz w:val="24"/>
          <w:szCs w:val="24"/>
          <w:lang w:val="ru-RU"/>
        </w:rPr>
      </w:pPr>
      <w:r w:rsidRPr="00D36DE4">
        <w:rPr>
          <w:rFonts w:ascii="Times New Roman" w:hAnsi="Times New Roman" w:cs="Times New Roman"/>
          <w:sz w:val="24"/>
          <w:szCs w:val="24"/>
          <w:lang w:val="ru-RU"/>
        </w:rPr>
        <w:t>3.Препараты производных аминокислот: ______________________________.</w:t>
      </w:r>
    </w:p>
    <w:p w:rsidR="00D36DE4" w:rsidRPr="00D36DE4" w:rsidRDefault="00D36DE4" w:rsidP="00D36DE4">
      <w:pPr>
        <w:ind w:right="-1"/>
        <w:rPr>
          <w:rFonts w:ascii="Times New Roman" w:hAnsi="Times New Roman" w:cs="Times New Roman"/>
          <w:sz w:val="24"/>
          <w:szCs w:val="24"/>
          <w:lang w:val="ru-RU"/>
        </w:rPr>
      </w:pPr>
      <w:r w:rsidRPr="00D36DE4">
        <w:rPr>
          <w:rFonts w:ascii="Times New Roman" w:hAnsi="Times New Roman" w:cs="Times New Roman"/>
          <w:sz w:val="24"/>
          <w:szCs w:val="24"/>
          <w:lang w:val="ru-RU"/>
        </w:rPr>
        <w:t>4.Препараты урсодезоксихолевой кислоты: ____________________________.</w:t>
      </w:r>
    </w:p>
    <w:p w:rsidR="00D36DE4" w:rsidRPr="00D36DE4" w:rsidRDefault="00D36DE4" w:rsidP="00D36DE4">
      <w:pPr>
        <w:ind w:right="-1"/>
        <w:rPr>
          <w:rFonts w:ascii="Times New Roman" w:hAnsi="Times New Roman" w:cs="Times New Roman"/>
          <w:sz w:val="24"/>
          <w:szCs w:val="24"/>
          <w:lang w:val="ru-RU"/>
        </w:rPr>
      </w:pPr>
      <w:r w:rsidRPr="00D36DE4">
        <w:rPr>
          <w:rFonts w:ascii="Times New Roman" w:hAnsi="Times New Roman" w:cs="Times New Roman"/>
          <w:sz w:val="24"/>
          <w:szCs w:val="24"/>
          <w:lang w:val="ru-RU"/>
        </w:rPr>
        <w:t>Список ЛС: Карсил, Гепабене, Фламин, Хофитол, Тыквеол, Лецитин, Фосфоглив, Адеметионин, Орнитин, Урсофалк. Укажите основные показания к применению гепатопротекторов.</w:t>
      </w:r>
    </w:p>
    <w:p w:rsidR="00D36DE4" w:rsidRPr="00D36DE4" w:rsidRDefault="00D36DE4" w:rsidP="00D36DE4">
      <w:pPr>
        <w:ind w:right="-1"/>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43. В аптеку поступили лекарственные препараты: Фамотидин, Лактулоза, Холензим, Лансопразол, Де-нол, Апротинин, Креон, Бифидумбактерин, Аллохол, Фламин, Эзомепразол, Эссенциале. Определите фармакологическую принадлежность препаратов (раздел, класс, группа), механизм действия, фармакологические эффекты и показания к применению.</w:t>
      </w:r>
    </w:p>
    <w:p w:rsidR="00D36DE4" w:rsidRPr="00D36DE4" w:rsidRDefault="00D36DE4" w:rsidP="00D36DE4">
      <w:pPr>
        <w:ind w:right="-1"/>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44. Больной 23 лет проводилась длительная антибиотикотерапия, в результате чего у неё развился кишечный дисбактериоз. Разделите предложенные препараты по фармакологическим группам. Укажите их локализацию действия, фармакологическую активность и механизм действия, режим дозирования и возможность использования при дисбактериозе. Препараты: мезим-форте, отвар из цветков ромашки, лактобактерин, имодиум, дротаверина гидрохлорид (но-шпа), смекта, бифидумбактерин.</w:t>
      </w:r>
    </w:p>
    <w:p w:rsidR="00D36DE4" w:rsidRPr="00D36DE4" w:rsidRDefault="00D36DE4" w:rsidP="00D36DE4">
      <w:pPr>
        <w:ind w:right="-1"/>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45. Объясните, почему больному язвенной болезнью антацидные средства целесообразно назначать через час и через 3 часа после еды?</w:t>
      </w:r>
    </w:p>
    <w:p w:rsidR="00D36DE4" w:rsidRPr="00D36DE4" w:rsidRDefault="00D36DE4" w:rsidP="00D36DE4">
      <w:pPr>
        <w:ind w:right="-1"/>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46. Препарат оказывает гастрокинетическое действие в связи со стимуляцией пресинаптических серотониновых 5-НТ4-рецепторов в холинергических окончаниях мезентерального сплетения и повышением выделения ацетилхолина. Стимулирует моторику кишечника. Применяется при рефлюкс-эзофагите, гастропарезе, задержке эвакуации содержимого желудка, хронической констипации. 1. Метоклопрамид. 2. Домперидон. 3. Ондансетрон. 4. Цизаприд.</w:t>
      </w:r>
    </w:p>
    <w:p w:rsidR="00D36DE4" w:rsidRPr="00D36DE4" w:rsidRDefault="00D36DE4" w:rsidP="00D36DE4">
      <w:pPr>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47. Отметьте показания к применению и побочное действие для каждого из перечисленных препаратов:</w:t>
      </w:r>
    </w:p>
    <w:p w:rsidR="00D36DE4" w:rsidRPr="00D36DE4" w:rsidRDefault="00D36DE4" w:rsidP="00D36DE4">
      <w:pPr>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 препарат: Аллохол, Фламин, Адеметионин, Урсофальк, Панкреатин;</w:t>
      </w:r>
    </w:p>
    <w:p w:rsidR="00D36DE4" w:rsidRPr="00D36DE4" w:rsidRDefault="00D36DE4" w:rsidP="00D36DE4">
      <w:pPr>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 показания к применению: дискинезия желчных путей, холецистит, гепатит, цирроз, </w:t>
      </w:r>
      <w:r w:rsidRPr="00D36DE4">
        <w:rPr>
          <w:rFonts w:ascii="Times New Roman" w:hAnsi="Times New Roman" w:cs="Times New Roman"/>
          <w:sz w:val="24"/>
          <w:szCs w:val="24"/>
          <w:lang w:val="ru-RU"/>
        </w:rPr>
        <w:lastRenderedPageBreak/>
        <w:t>энцефалопатия, хронический панкреатит;</w:t>
      </w:r>
    </w:p>
    <w:p w:rsidR="00D36DE4" w:rsidRPr="00D36DE4" w:rsidRDefault="00D36DE4" w:rsidP="00D36DE4">
      <w:pPr>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 побочное действие: диарея, аллергия, диспепсия, сонливость, гипертензия, тахикардия, отеки.</w:t>
      </w:r>
    </w:p>
    <w:p w:rsidR="00D36DE4" w:rsidRPr="00D36DE4" w:rsidRDefault="00D36DE4" w:rsidP="00D36DE4">
      <w:pPr>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48. Определите  лекарственный  препарат. Препарат оказывает гастропротекторное действие, образуя клейкий гель, тропный к язвенной поверхности. Стимулирует образование простагландинов в слизистой оболочке желудка. Может вызывать констипацию.1. Висмута трикалия дицитрат. 2. Сукралфат. 3. Алюминия гидроокись. 4. Мизопростол.</w:t>
      </w:r>
    </w:p>
    <w:p w:rsidR="00D36DE4" w:rsidRPr="00D36DE4" w:rsidRDefault="00D36DE4" w:rsidP="00D36DE4">
      <w:pPr>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49. Распределите по группам поступившие в аптеку ЛС:</w:t>
      </w:r>
    </w:p>
    <w:p w:rsidR="00D36DE4" w:rsidRPr="00D36DE4" w:rsidRDefault="00D36DE4" w:rsidP="00D36DE4">
      <w:pPr>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1.</w:t>
      </w:r>
      <w:r w:rsidRPr="00D36DE4">
        <w:rPr>
          <w:rFonts w:ascii="Times New Roman" w:hAnsi="Times New Roman" w:cs="Times New Roman"/>
          <w:sz w:val="24"/>
          <w:szCs w:val="24"/>
          <w:lang w:val="ru-RU"/>
        </w:rPr>
        <w:tab/>
        <w:t>Слабительные средства:_____________________________.</w:t>
      </w:r>
    </w:p>
    <w:p w:rsidR="00D36DE4" w:rsidRPr="00D36DE4" w:rsidRDefault="00D36DE4" w:rsidP="00D36DE4">
      <w:pPr>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2.</w:t>
      </w:r>
      <w:r w:rsidRPr="00D36DE4">
        <w:rPr>
          <w:rFonts w:ascii="Times New Roman" w:hAnsi="Times New Roman" w:cs="Times New Roman"/>
          <w:sz w:val="24"/>
          <w:szCs w:val="24"/>
          <w:lang w:val="ru-RU"/>
        </w:rPr>
        <w:tab/>
        <w:t>Антидиарейные средства:____________________________.</w:t>
      </w:r>
    </w:p>
    <w:p w:rsidR="00D36DE4" w:rsidRPr="00D36DE4" w:rsidRDefault="00D36DE4" w:rsidP="00D36DE4">
      <w:pPr>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3.</w:t>
      </w:r>
      <w:r w:rsidRPr="00D36DE4">
        <w:rPr>
          <w:rFonts w:ascii="Times New Roman" w:hAnsi="Times New Roman" w:cs="Times New Roman"/>
          <w:sz w:val="24"/>
          <w:szCs w:val="24"/>
          <w:lang w:val="ru-RU"/>
        </w:rPr>
        <w:tab/>
        <w:t>Пробиотические средства:____________________________.</w:t>
      </w:r>
    </w:p>
    <w:p w:rsidR="00D36DE4" w:rsidRPr="00D36DE4" w:rsidRDefault="00D36DE4" w:rsidP="00D36DE4">
      <w:pPr>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Энтерол, лактофильтрум, лактулоза, имодиум, смекта, бифиформ, аципол, бисакодил, форлакс.</w:t>
      </w:r>
    </w:p>
    <w:p w:rsidR="00D36DE4" w:rsidRPr="00D36DE4" w:rsidRDefault="00D36DE4" w:rsidP="00D36DE4">
      <w:pPr>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50. Дополните классификацию желчегонных средств препаратами из предложенного списка и укажите основные показания к применению желчегонных средств. Препараты: Аллохол, Гимекромон, Цикловалон, Холензим, Холосас, Сорбит, Фламин, Сульфат магния, Кукурузных рылец настой, Дротаверин.</w:t>
      </w:r>
    </w:p>
    <w:p w:rsidR="00D36DE4" w:rsidRPr="00D36DE4" w:rsidRDefault="00D36DE4" w:rsidP="00D36DE4">
      <w:pPr>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1. Средства, стимулирующие желчеобразование:</w:t>
      </w:r>
    </w:p>
    <w:p w:rsidR="00D36DE4" w:rsidRPr="00D36DE4" w:rsidRDefault="00D36DE4" w:rsidP="00D36DE4">
      <w:pPr>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а) средства, содержащие желчь или её компоненты:________________.</w:t>
      </w:r>
    </w:p>
    <w:p w:rsidR="00D36DE4" w:rsidRPr="00D36DE4" w:rsidRDefault="00D36DE4" w:rsidP="00D36DE4">
      <w:pPr>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б) синтетические средства:_____________________________________.</w:t>
      </w:r>
    </w:p>
    <w:p w:rsidR="00D36DE4" w:rsidRPr="00D36DE4" w:rsidRDefault="00D36DE4" w:rsidP="00D36DE4">
      <w:pPr>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в) средства растительного происхождения:________________________.</w:t>
      </w:r>
    </w:p>
    <w:p w:rsidR="00D36DE4" w:rsidRPr="00D36DE4" w:rsidRDefault="00D36DE4" w:rsidP="00D36DE4">
      <w:pPr>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 xml:space="preserve">2. Средства, стимулирующие желчевыделение: </w:t>
      </w:r>
    </w:p>
    <w:p w:rsidR="00D36DE4" w:rsidRPr="00D36DE4" w:rsidRDefault="00D36DE4" w:rsidP="00D36DE4">
      <w:pPr>
        <w:jc w:val="both"/>
        <w:rPr>
          <w:rFonts w:ascii="Times New Roman" w:hAnsi="Times New Roman" w:cs="Times New Roman"/>
          <w:sz w:val="24"/>
          <w:szCs w:val="24"/>
          <w:lang w:val="ru-RU"/>
        </w:rPr>
      </w:pPr>
      <w:r w:rsidRPr="00D36DE4">
        <w:rPr>
          <w:rFonts w:ascii="Times New Roman" w:hAnsi="Times New Roman" w:cs="Times New Roman"/>
          <w:sz w:val="24"/>
          <w:szCs w:val="24"/>
          <w:lang w:val="ru-RU"/>
        </w:rPr>
        <w:t>а) нейротропные: _____________________.</w:t>
      </w:r>
    </w:p>
    <w:p w:rsidR="00D36DE4" w:rsidRPr="00C77D44" w:rsidRDefault="00D36DE4" w:rsidP="00D36DE4">
      <w:pPr>
        <w:jc w:val="both"/>
        <w:rPr>
          <w:rFonts w:ascii="Times New Roman" w:hAnsi="Times New Roman" w:cs="Times New Roman"/>
          <w:sz w:val="24"/>
          <w:szCs w:val="24"/>
          <w:lang w:val="ru-RU"/>
        </w:rPr>
      </w:pPr>
      <w:r w:rsidRPr="00C77D44">
        <w:rPr>
          <w:rFonts w:ascii="Times New Roman" w:hAnsi="Times New Roman" w:cs="Times New Roman"/>
          <w:sz w:val="24"/>
          <w:szCs w:val="24"/>
          <w:lang w:val="ru-RU"/>
        </w:rPr>
        <w:t>б) миотропные: ______________________.</w:t>
      </w:r>
    </w:p>
    <w:p w:rsidR="009B0983" w:rsidRPr="009150D2" w:rsidRDefault="009B0983" w:rsidP="009B0983">
      <w:pPr>
        <w:pStyle w:val="a5"/>
        <w:ind w:left="0" w:firstLine="0"/>
        <w:rPr>
          <w:rFonts w:ascii="Times New Roman" w:hAnsi="Times New Roman" w:cs="Times New Roman"/>
          <w:sz w:val="24"/>
          <w:szCs w:val="24"/>
          <w:lang w:val="ru-RU"/>
        </w:rPr>
      </w:pPr>
    </w:p>
    <w:p w:rsidR="00D24EBE" w:rsidRPr="00D434EE" w:rsidRDefault="003500B1" w:rsidP="00D24EBE">
      <w:pPr>
        <w:jc w:val="both"/>
        <w:rPr>
          <w:rFonts w:ascii="Times New Roman" w:hAnsi="Times New Roman" w:cs="Times New Roman"/>
          <w:b/>
          <w:sz w:val="24"/>
          <w:szCs w:val="24"/>
          <w:lang w:val="ru-RU"/>
        </w:rPr>
      </w:pPr>
      <w:r w:rsidRPr="00D434EE">
        <w:rPr>
          <w:rFonts w:ascii="Times New Roman" w:hAnsi="Times New Roman" w:cs="Times New Roman"/>
          <w:b/>
          <w:sz w:val="24"/>
          <w:szCs w:val="24"/>
          <w:lang w:val="ru-RU"/>
        </w:rPr>
        <w:t>Критерии оц</w:t>
      </w:r>
      <w:r w:rsidR="00E11DB7">
        <w:rPr>
          <w:rFonts w:ascii="Times New Roman" w:hAnsi="Times New Roman" w:cs="Times New Roman"/>
          <w:b/>
          <w:sz w:val="24"/>
          <w:szCs w:val="24"/>
          <w:lang w:val="ru-RU"/>
        </w:rPr>
        <w:t>енки решения ситуационных задач</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7513"/>
      </w:tblGrid>
      <w:tr w:rsidR="00211887" w:rsidRPr="00D434EE" w:rsidTr="009150D2">
        <w:tc>
          <w:tcPr>
            <w:tcW w:w="2552" w:type="dxa"/>
            <w:tcBorders>
              <w:top w:val="single" w:sz="4" w:space="0" w:color="000000"/>
              <w:left w:val="single" w:sz="4" w:space="0" w:color="000000"/>
              <w:bottom w:val="single" w:sz="4" w:space="0" w:color="000000"/>
            </w:tcBorders>
            <w:vAlign w:val="center"/>
          </w:tcPr>
          <w:p w:rsidR="00211887" w:rsidRPr="00D434EE" w:rsidRDefault="00211887" w:rsidP="00211887">
            <w:pPr>
              <w:jc w:val="center"/>
              <w:rPr>
                <w:rFonts w:ascii="Times New Roman" w:hAnsi="Times New Roman" w:cs="Times New Roman"/>
                <w:sz w:val="24"/>
                <w:szCs w:val="24"/>
              </w:rPr>
            </w:pPr>
            <w:r w:rsidRPr="00D434EE">
              <w:rPr>
                <w:rFonts w:ascii="Times New Roman" w:hAnsi="Times New Roman" w:cs="Times New Roman"/>
                <w:sz w:val="24"/>
                <w:szCs w:val="24"/>
              </w:rPr>
              <w:t>Форма проведения текущего контроля</w:t>
            </w:r>
          </w:p>
        </w:tc>
        <w:tc>
          <w:tcPr>
            <w:tcW w:w="7513" w:type="dxa"/>
            <w:tcBorders>
              <w:top w:val="single" w:sz="4" w:space="0" w:color="000000"/>
              <w:left w:val="single" w:sz="4" w:space="0" w:color="000000"/>
              <w:bottom w:val="single" w:sz="4" w:space="0" w:color="000000"/>
              <w:right w:val="single" w:sz="4" w:space="0" w:color="000000"/>
            </w:tcBorders>
            <w:vAlign w:val="center"/>
          </w:tcPr>
          <w:p w:rsidR="00211887" w:rsidRPr="00D434EE" w:rsidRDefault="00211887" w:rsidP="00211887">
            <w:pPr>
              <w:jc w:val="center"/>
              <w:rPr>
                <w:rFonts w:ascii="Times New Roman" w:hAnsi="Times New Roman" w:cs="Times New Roman"/>
                <w:sz w:val="24"/>
                <w:szCs w:val="24"/>
              </w:rPr>
            </w:pPr>
            <w:r w:rsidRPr="00D434EE">
              <w:rPr>
                <w:rFonts w:ascii="Times New Roman" w:hAnsi="Times New Roman" w:cs="Times New Roman"/>
                <w:sz w:val="24"/>
                <w:szCs w:val="24"/>
              </w:rPr>
              <w:t>Критерии оценивания</w:t>
            </w:r>
          </w:p>
        </w:tc>
      </w:tr>
      <w:tr w:rsidR="00211887" w:rsidRPr="00FF4971" w:rsidTr="009150D2">
        <w:tc>
          <w:tcPr>
            <w:tcW w:w="2552" w:type="dxa"/>
            <w:vMerge w:val="restart"/>
            <w:vAlign w:val="center"/>
          </w:tcPr>
          <w:p w:rsidR="00211887" w:rsidRPr="00D434EE" w:rsidRDefault="00211887" w:rsidP="00211887">
            <w:pPr>
              <w:jc w:val="center"/>
              <w:rPr>
                <w:rFonts w:ascii="Times New Roman" w:hAnsi="Times New Roman" w:cs="Times New Roman"/>
                <w:sz w:val="24"/>
                <w:szCs w:val="24"/>
                <w:lang w:val="ru-RU"/>
              </w:rPr>
            </w:pPr>
            <w:r w:rsidRPr="00D434EE">
              <w:rPr>
                <w:rFonts w:ascii="Times New Roman" w:hAnsi="Times New Roman" w:cs="Times New Roman"/>
                <w:sz w:val="24"/>
                <w:szCs w:val="24"/>
              </w:rPr>
              <w:t xml:space="preserve">Решения </w:t>
            </w:r>
            <w:r w:rsidRPr="00D434EE">
              <w:rPr>
                <w:rFonts w:ascii="Times New Roman" w:hAnsi="Times New Roman" w:cs="Times New Roman"/>
                <w:sz w:val="24"/>
                <w:szCs w:val="24"/>
                <w:lang w:val="ru-RU"/>
              </w:rPr>
              <w:t>ситуационной</w:t>
            </w:r>
          </w:p>
          <w:p w:rsidR="00211887" w:rsidRPr="00D434EE" w:rsidRDefault="00211887" w:rsidP="00211887">
            <w:pPr>
              <w:jc w:val="center"/>
              <w:rPr>
                <w:rFonts w:ascii="Times New Roman" w:hAnsi="Times New Roman" w:cs="Times New Roman"/>
                <w:sz w:val="24"/>
                <w:szCs w:val="24"/>
              </w:rPr>
            </w:pPr>
            <w:r w:rsidRPr="00D434EE">
              <w:rPr>
                <w:rFonts w:ascii="Times New Roman" w:hAnsi="Times New Roman" w:cs="Times New Roman"/>
                <w:sz w:val="24"/>
                <w:szCs w:val="24"/>
              </w:rPr>
              <w:t xml:space="preserve">задачи </w:t>
            </w:r>
          </w:p>
        </w:tc>
        <w:tc>
          <w:tcPr>
            <w:tcW w:w="7513" w:type="dxa"/>
          </w:tcPr>
          <w:p w:rsidR="00211887" w:rsidRPr="00D434EE" w:rsidRDefault="00211887" w:rsidP="00211887">
            <w:pPr>
              <w:rPr>
                <w:rFonts w:ascii="Times New Roman" w:hAnsi="Times New Roman" w:cs="Times New Roman"/>
                <w:sz w:val="24"/>
                <w:szCs w:val="24"/>
                <w:lang w:val="ru-RU"/>
              </w:rPr>
            </w:pPr>
            <w:r w:rsidRPr="00D434EE">
              <w:rPr>
                <w:rFonts w:ascii="Times New Roman" w:hAnsi="Times New Roman" w:cs="Times New Roman"/>
                <w:sz w:val="24"/>
                <w:szCs w:val="24"/>
                <w:lang w:val="ru-RU"/>
              </w:rPr>
              <w:t>«5» (отлично) – выставляется за полное, безошибочное выполнение задания</w:t>
            </w:r>
          </w:p>
        </w:tc>
      </w:tr>
      <w:tr w:rsidR="00211887" w:rsidRPr="00FF4971" w:rsidTr="009150D2">
        <w:tc>
          <w:tcPr>
            <w:tcW w:w="2552" w:type="dxa"/>
            <w:vMerge/>
          </w:tcPr>
          <w:p w:rsidR="00211887" w:rsidRPr="00D434EE" w:rsidRDefault="00211887" w:rsidP="00211887">
            <w:pPr>
              <w:rPr>
                <w:rFonts w:ascii="Times New Roman" w:hAnsi="Times New Roman" w:cs="Times New Roman"/>
                <w:sz w:val="24"/>
                <w:szCs w:val="24"/>
                <w:lang w:val="ru-RU"/>
              </w:rPr>
            </w:pPr>
          </w:p>
        </w:tc>
        <w:tc>
          <w:tcPr>
            <w:tcW w:w="7513" w:type="dxa"/>
          </w:tcPr>
          <w:p w:rsidR="00211887" w:rsidRPr="00D434EE" w:rsidRDefault="00211887" w:rsidP="00211887">
            <w:pPr>
              <w:rPr>
                <w:rFonts w:ascii="Times New Roman" w:hAnsi="Times New Roman" w:cs="Times New Roman"/>
                <w:sz w:val="24"/>
                <w:szCs w:val="24"/>
                <w:lang w:val="ru-RU"/>
              </w:rPr>
            </w:pPr>
            <w:r w:rsidRPr="00D434EE">
              <w:rPr>
                <w:rFonts w:ascii="Times New Roman" w:hAnsi="Times New Roman" w:cs="Times New Roman"/>
                <w:sz w:val="24"/>
                <w:szCs w:val="24"/>
                <w:lang w:val="ru-RU"/>
              </w:rPr>
              <w:t>«4» (хорошо) –в целом задание выполнено, имеются отдельные неточности или недостаточно полные ответы, не содержащие ошибок.</w:t>
            </w:r>
          </w:p>
        </w:tc>
      </w:tr>
      <w:tr w:rsidR="00211887" w:rsidRPr="00FF4971" w:rsidTr="009150D2">
        <w:tc>
          <w:tcPr>
            <w:tcW w:w="2552" w:type="dxa"/>
            <w:vMerge/>
          </w:tcPr>
          <w:p w:rsidR="00211887" w:rsidRPr="00D434EE" w:rsidRDefault="00211887" w:rsidP="00211887">
            <w:pPr>
              <w:rPr>
                <w:rFonts w:ascii="Times New Roman" w:hAnsi="Times New Roman" w:cs="Times New Roman"/>
                <w:sz w:val="24"/>
                <w:szCs w:val="24"/>
                <w:lang w:val="ru-RU"/>
              </w:rPr>
            </w:pPr>
          </w:p>
        </w:tc>
        <w:tc>
          <w:tcPr>
            <w:tcW w:w="7513" w:type="dxa"/>
          </w:tcPr>
          <w:p w:rsidR="00211887" w:rsidRPr="00D434EE" w:rsidRDefault="00211887" w:rsidP="00211887">
            <w:pPr>
              <w:rPr>
                <w:rFonts w:ascii="Times New Roman" w:hAnsi="Times New Roman" w:cs="Times New Roman"/>
                <w:sz w:val="24"/>
                <w:szCs w:val="24"/>
                <w:lang w:val="ru-RU"/>
              </w:rPr>
            </w:pPr>
            <w:r w:rsidRPr="00D434EE">
              <w:rPr>
                <w:rFonts w:ascii="Times New Roman" w:hAnsi="Times New Roman" w:cs="Times New Roman"/>
                <w:sz w:val="24"/>
                <w:szCs w:val="24"/>
                <w:lang w:val="ru-RU"/>
              </w:rPr>
              <w:t>«3» (удовлетворительно) – допущены отдельные ошибки при выполнении задания.</w:t>
            </w:r>
          </w:p>
        </w:tc>
      </w:tr>
      <w:tr w:rsidR="00211887" w:rsidRPr="00FF4971" w:rsidTr="009150D2">
        <w:tc>
          <w:tcPr>
            <w:tcW w:w="2552" w:type="dxa"/>
            <w:vMerge/>
          </w:tcPr>
          <w:p w:rsidR="00211887" w:rsidRPr="00D434EE" w:rsidRDefault="00211887" w:rsidP="00211887">
            <w:pPr>
              <w:rPr>
                <w:rFonts w:ascii="Times New Roman" w:hAnsi="Times New Roman" w:cs="Times New Roman"/>
                <w:sz w:val="24"/>
                <w:szCs w:val="24"/>
                <w:lang w:val="ru-RU"/>
              </w:rPr>
            </w:pPr>
          </w:p>
        </w:tc>
        <w:tc>
          <w:tcPr>
            <w:tcW w:w="7513" w:type="dxa"/>
          </w:tcPr>
          <w:p w:rsidR="00211887" w:rsidRPr="00D434EE" w:rsidRDefault="00211887" w:rsidP="00211887">
            <w:pPr>
              <w:rPr>
                <w:rFonts w:ascii="Times New Roman" w:hAnsi="Times New Roman" w:cs="Times New Roman"/>
                <w:sz w:val="24"/>
                <w:szCs w:val="24"/>
                <w:lang w:val="ru-RU"/>
              </w:rPr>
            </w:pPr>
            <w:r w:rsidRPr="00D434EE">
              <w:rPr>
                <w:rFonts w:ascii="Times New Roman" w:hAnsi="Times New Roman" w:cs="Times New Roman"/>
                <w:sz w:val="24"/>
                <w:szCs w:val="24"/>
                <w:lang w:val="ru-RU"/>
              </w:rPr>
              <w:t xml:space="preserve">«2» (неудовлетворительно) – отсутствуют ответы на большинство вопросов задачи, задание не выполнено или выполнено не верно. </w:t>
            </w:r>
          </w:p>
        </w:tc>
      </w:tr>
    </w:tbl>
    <w:p w:rsidR="007C5C63" w:rsidRPr="00E11DB7" w:rsidRDefault="007C5C63" w:rsidP="00892781">
      <w:pPr>
        <w:widowControl/>
        <w:autoSpaceDE/>
        <w:autoSpaceDN/>
        <w:jc w:val="both"/>
        <w:rPr>
          <w:rFonts w:ascii="Times New Roman" w:hAnsi="Times New Roman" w:cs="Times New Roman"/>
          <w:b/>
          <w:sz w:val="24"/>
          <w:szCs w:val="24"/>
          <w:lang w:val="ru-RU"/>
        </w:rPr>
      </w:pPr>
    </w:p>
    <w:p w:rsidR="00D24EBE" w:rsidRPr="003500B1" w:rsidRDefault="00892781" w:rsidP="00D24EBE">
      <w:pPr>
        <w:jc w:val="both"/>
        <w:rPr>
          <w:rFonts w:ascii="Times New Roman" w:hAnsi="Times New Roman" w:cs="Times New Roman"/>
          <w:b/>
          <w:sz w:val="24"/>
          <w:szCs w:val="24"/>
          <w:lang w:val="ru-RU"/>
        </w:rPr>
      </w:pPr>
      <w:r>
        <w:rPr>
          <w:rFonts w:ascii="Times New Roman" w:hAnsi="Times New Roman" w:cs="Times New Roman"/>
          <w:b/>
          <w:sz w:val="24"/>
          <w:szCs w:val="24"/>
          <w:lang w:val="ru-RU"/>
        </w:rPr>
        <w:t>1.1.3</w:t>
      </w:r>
      <w:r w:rsidR="00D24EBE" w:rsidRPr="003500B1">
        <w:rPr>
          <w:rFonts w:ascii="Times New Roman" w:hAnsi="Times New Roman" w:cs="Times New Roman"/>
          <w:b/>
          <w:sz w:val="24"/>
          <w:szCs w:val="24"/>
          <w:lang w:val="ru-RU"/>
        </w:rPr>
        <w:t xml:space="preserve">. КОНТРОЛЬНЫЕ ВОПРОСЫ ДЛЯ СОБЕСЕДОВАНИЯ </w:t>
      </w:r>
    </w:p>
    <w:p w:rsidR="002D6BC8" w:rsidRDefault="00D24EBE" w:rsidP="002D6BC8">
      <w:pPr>
        <w:rPr>
          <w:rFonts w:ascii="Times New Roman" w:hAnsi="Times New Roman" w:cs="Times New Roman"/>
          <w:bCs/>
          <w:sz w:val="24"/>
          <w:szCs w:val="24"/>
          <w:lang w:val="ru-RU"/>
        </w:rPr>
      </w:pPr>
      <w:r w:rsidRPr="00D24EBE">
        <w:rPr>
          <w:rFonts w:ascii="Times New Roman" w:hAnsi="Times New Roman" w:cs="Times New Roman"/>
          <w:b/>
          <w:i/>
          <w:sz w:val="24"/>
          <w:szCs w:val="24"/>
          <w:lang w:val="ru-RU"/>
        </w:rPr>
        <w:t xml:space="preserve">Проверяемые индикаторы достижения компетенции: </w:t>
      </w:r>
      <w:r w:rsidR="00892781">
        <w:rPr>
          <w:rFonts w:ascii="Times New Roman" w:hAnsi="Times New Roman" w:cs="Times New Roman"/>
          <w:b/>
          <w:i/>
          <w:sz w:val="24"/>
          <w:szCs w:val="24"/>
          <w:lang w:val="ru-RU"/>
        </w:rPr>
        <w:t xml:space="preserve"> </w:t>
      </w:r>
      <w:r w:rsidR="002D6BC8">
        <w:rPr>
          <w:rFonts w:ascii="Times New Roman" w:hAnsi="Times New Roman" w:cs="Times New Roman"/>
          <w:bCs/>
          <w:sz w:val="24"/>
          <w:szCs w:val="24"/>
          <w:lang w:val="ru-RU"/>
        </w:rPr>
        <w:t>ОПК – 2.1; ОПК – 2.2; ОПК – 2.3;</w:t>
      </w:r>
    </w:p>
    <w:p w:rsidR="00D24EBE" w:rsidRDefault="002D6BC8" w:rsidP="002D6BC8">
      <w:pPr>
        <w:pBdr>
          <w:bottom w:val="single" w:sz="12" w:space="1" w:color="auto"/>
        </w:pBdr>
        <w:rPr>
          <w:rFonts w:ascii="Times New Roman" w:hAnsi="Times New Roman" w:cs="Times New Roman"/>
          <w:b/>
          <w:i/>
          <w:sz w:val="24"/>
          <w:szCs w:val="24"/>
          <w:lang w:val="ru-RU"/>
        </w:rPr>
      </w:pPr>
      <w:r>
        <w:rPr>
          <w:rFonts w:ascii="Times New Roman" w:hAnsi="Times New Roman" w:cs="Times New Roman"/>
          <w:bCs/>
          <w:sz w:val="24"/>
          <w:szCs w:val="24"/>
          <w:lang w:val="ru-RU"/>
        </w:rPr>
        <w:t>ОПК – 3.1; ОПК – 3.2; ОПК – 3.3;  ОПК – 6.1; ОПК – 6.2; ОПК – 6.3;</w:t>
      </w:r>
    </w:p>
    <w:p w:rsidR="002A75D5" w:rsidRDefault="002A75D5" w:rsidP="002A75D5">
      <w:pPr>
        <w:pStyle w:val="af6"/>
        <w:spacing w:line="276" w:lineRule="auto"/>
        <w:ind w:hanging="17"/>
        <w:jc w:val="both"/>
        <w:rPr>
          <w:b/>
          <w:lang w:bidi="he-IL"/>
        </w:rPr>
      </w:pPr>
    </w:p>
    <w:p w:rsidR="00C77D44" w:rsidRPr="00C77D44" w:rsidRDefault="00C77D44" w:rsidP="00C77D44">
      <w:pPr>
        <w:rPr>
          <w:rFonts w:ascii="Times New Roman" w:hAnsi="Times New Roman" w:cs="Times New Roman"/>
          <w:sz w:val="24"/>
          <w:szCs w:val="24"/>
          <w:lang w:val="ru-RU"/>
        </w:rPr>
      </w:pPr>
      <w:r w:rsidRPr="00C77D44">
        <w:rPr>
          <w:rFonts w:ascii="Times New Roman" w:hAnsi="Times New Roman" w:cs="Times New Roman"/>
          <w:sz w:val="24"/>
          <w:szCs w:val="24"/>
          <w:lang w:val="ru-RU"/>
        </w:rPr>
        <w:t>1.Природа сна. Роль гипногенных зон и ретикулярной формации в физиологии сна. Медленноволновой и быстроволновой сон. Физиологическая значимость сна. Фазы сна. Физиологический, гипнотический и медикаментозный сны.</w:t>
      </w:r>
    </w:p>
    <w:p w:rsidR="00C77D44" w:rsidRPr="00C77D44" w:rsidRDefault="00C77D44" w:rsidP="00C77D44">
      <w:pPr>
        <w:pStyle w:val="a5"/>
        <w:ind w:left="0"/>
        <w:rPr>
          <w:rFonts w:ascii="Times New Roman" w:hAnsi="Times New Roman" w:cs="Times New Roman"/>
          <w:sz w:val="24"/>
          <w:szCs w:val="24"/>
          <w:lang w:val="ru-RU"/>
        </w:rPr>
      </w:pPr>
      <w:r w:rsidRPr="00C77D44">
        <w:rPr>
          <w:rFonts w:ascii="Times New Roman" w:hAnsi="Times New Roman" w:cs="Times New Roman"/>
          <w:sz w:val="24"/>
          <w:szCs w:val="24"/>
          <w:lang w:val="ru-RU"/>
        </w:rPr>
        <w:t xml:space="preserve">2.Нарушения сна и причины их возникновения. Клинические аспекты применения </w:t>
      </w:r>
      <w:r w:rsidRPr="00C77D44">
        <w:rPr>
          <w:rFonts w:ascii="Times New Roman" w:hAnsi="Times New Roman" w:cs="Times New Roman"/>
          <w:sz w:val="24"/>
          <w:szCs w:val="24"/>
          <w:lang w:val="ru-RU"/>
        </w:rPr>
        <w:lastRenderedPageBreak/>
        <w:t>снотворных и успокаивающих средств при нарушении сна.</w:t>
      </w:r>
    </w:p>
    <w:p w:rsidR="00C77D44" w:rsidRPr="00C77D44" w:rsidRDefault="00C77D44" w:rsidP="00C77D44">
      <w:pPr>
        <w:pStyle w:val="a5"/>
        <w:ind w:left="0"/>
        <w:rPr>
          <w:rFonts w:ascii="Times New Roman" w:hAnsi="Times New Roman" w:cs="Times New Roman"/>
          <w:sz w:val="24"/>
          <w:szCs w:val="24"/>
          <w:lang w:val="ru-RU"/>
        </w:rPr>
      </w:pPr>
      <w:r w:rsidRPr="00C77D44">
        <w:rPr>
          <w:rFonts w:ascii="Times New Roman" w:hAnsi="Times New Roman" w:cs="Times New Roman"/>
          <w:sz w:val="24"/>
          <w:szCs w:val="24"/>
          <w:lang w:val="ru-RU"/>
        </w:rPr>
        <w:t>3. Классификация снотворных средств.</w:t>
      </w:r>
    </w:p>
    <w:p w:rsidR="00C77D44" w:rsidRPr="00C77D44" w:rsidRDefault="00C77D44" w:rsidP="00C77D44">
      <w:pPr>
        <w:pStyle w:val="a5"/>
        <w:spacing w:before="240"/>
        <w:ind w:left="0"/>
        <w:rPr>
          <w:rFonts w:ascii="Times New Roman" w:hAnsi="Times New Roman" w:cs="Times New Roman"/>
          <w:sz w:val="24"/>
          <w:szCs w:val="24"/>
          <w:lang w:val="ru-RU"/>
        </w:rPr>
      </w:pPr>
      <w:r w:rsidRPr="00C77D44">
        <w:rPr>
          <w:rFonts w:ascii="Times New Roman" w:hAnsi="Times New Roman" w:cs="Times New Roman"/>
          <w:sz w:val="24"/>
          <w:szCs w:val="24"/>
          <w:lang w:val="ru-RU"/>
        </w:rPr>
        <w:t>4. Понятие об эпилепсии. Генерализованные притадки (большие, малые, миоклонус-эпилепсия и парциальные припадки (простые, сихомоторные эквиваленты). Понятие о судорогах. Виды судорожных проявлений. Причины их возникновения.</w:t>
      </w:r>
    </w:p>
    <w:p w:rsidR="00C77D44" w:rsidRPr="00C77D44" w:rsidRDefault="00C77D44" w:rsidP="00C77D44">
      <w:pPr>
        <w:pStyle w:val="a5"/>
        <w:spacing w:before="240"/>
        <w:ind w:left="0"/>
        <w:rPr>
          <w:rFonts w:ascii="Times New Roman" w:hAnsi="Times New Roman" w:cs="Times New Roman"/>
          <w:sz w:val="24"/>
          <w:szCs w:val="24"/>
          <w:lang w:val="ru-RU"/>
        </w:rPr>
      </w:pPr>
      <w:r w:rsidRPr="00C77D44">
        <w:rPr>
          <w:rFonts w:ascii="Times New Roman" w:hAnsi="Times New Roman" w:cs="Times New Roman"/>
          <w:sz w:val="24"/>
          <w:szCs w:val="24"/>
          <w:lang w:val="ru-RU"/>
        </w:rPr>
        <w:t>5.</w:t>
      </w:r>
      <w:r w:rsidRPr="00C77D44">
        <w:rPr>
          <w:rFonts w:ascii="Times New Roman" w:hAnsi="Times New Roman" w:cs="Times New Roman"/>
          <w:b/>
          <w:sz w:val="24"/>
          <w:szCs w:val="24"/>
          <w:lang w:val="ru-RU"/>
        </w:rPr>
        <w:t xml:space="preserve"> </w:t>
      </w:r>
      <w:r w:rsidRPr="00C77D44">
        <w:rPr>
          <w:rFonts w:ascii="Times New Roman" w:hAnsi="Times New Roman" w:cs="Times New Roman"/>
          <w:sz w:val="24"/>
          <w:szCs w:val="24"/>
          <w:lang w:val="ru-RU"/>
        </w:rPr>
        <w:t>Классификация противоэпилептических лекарственных средств.</w:t>
      </w:r>
    </w:p>
    <w:p w:rsidR="00C77D44" w:rsidRPr="00C77D44" w:rsidRDefault="00C77D44" w:rsidP="00C77D44">
      <w:pPr>
        <w:pStyle w:val="a5"/>
        <w:spacing w:before="240"/>
        <w:ind w:left="0"/>
        <w:rPr>
          <w:rFonts w:ascii="Times New Roman" w:hAnsi="Times New Roman" w:cs="Times New Roman"/>
          <w:sz w:val="24"/>
          <w:szCs w:val="24"/>
          <w:lang w:val="ru-RU"/>
        </w:rPr>
      </w:pPr>
      <w:r w:rsidRPr="00C77D44">
        <w:rPr>
          <w:rFonts w:ascii="Times New Roman" w:hAnsi="Times New Roman" w:cs="Times New Roman"/>
          <w:sz w:val="24"/>
          <w:szCs w:val="24"/>
          <w:lang w:val="ru-RU"/>
        </w:rPr>
        <w:t xml:space="preserve">6. Экстрапирамидная система и ее роль в развитии паркинсонизма.  </w:t>
      </w:r>
    </w:p>
    <w:p w:rsidR="00892781" w:rsidRDefault="00C77D44" w:rsidP="00892781">
      <w:pPr>
        <w:pStyle w:val="a5"/>
        <w:spacing w:before="240"/>
        <w:ind w:left="0"/>
        <w:rPr>
          <w:rFonts w:ascii="Times New Roman" w:hAnsi="Times New Roman" w:cs="Times New Roman"/>
          <w:bCs/>
          <w:sz w:val="24"/>
          <w:szCs w:val="24"/>
          <w:lang w:val="ru-RU"/>
        </w:rPr>
      </w:pPr>
      <w:r w:rsidRPr="00C77D44">
        <w:rPr>
          <w:rFonts w:ascii="Times New Roman" w:hAnsi="Times New Roman" w:cs="Times New Roman"/>
          <w:sz w:val="24"/>
          <w:szCs w:val="24"/>
          <w:lang w:val="ru-RU"/>
        </w:rPr>
        <w:t xml:space="preserve">7. Классификация </w:t>
      </w:r>
      <w:r w:rsidRPr="00C77D44">
        <w:rPr>
          <w:rFonts w:ascii="Times New Roman" w:hAnsi="Times New Roman" w:cs="Times New Roman"/>
          <w:bCs/>
          <w:sz w:val="24"/>
          <w:szCs w:val="24"/>
          <w:lang w:val="ru-RU"/>
        </w:rPr>
        <w:t>протипаркинсонических лекарственных средств.</w:t>
      </w:r>
    </w:p>
    <w:p w:rsidR="00C77D44" w:rsidRPr="00892781" w:rsidRDefault="00C77D44" w:rsidP="00892781">
      <w:pPr>
        <w:pStyle w:val="a5"/>
        <w:spacing w:before="240"/>
        <w:ind w:left="0"/>
        <w:rPr>
          <w:rFonts w:ascii="Times New Roman" w:hAnsi="Times New Roman" w:cs="Times New Roman"/>
          <w:bCs/>
          <w:sz w:val="24"/>
          <w:szCs w:val="24"/>
          <w:lang w:val="ru-RU"/>
        </w:rPr>
      </w:pPr>
      <w:r w:rsidRPr="00892781">
        <w:rPr>
          <w:rFonts w:ascii="Times New Roman" w:hAnsi="Times New Roman" w:cs="Times New Roman"/>
          <w:bCs/>
          <w:sz w:val="24"/>
          <w:szCs w:val="24"/>
          <w:lang w:val="ru-RU"/>
        </w:rPr>
        <w:t>8.</w:t>
      </w:r>
      <w:r w:rsidRPr="00892781">
        <w:rPr>
          <w:rFonts w:ascii="Times New Roman" w:hAnsi="Times New Roman" w:cs="Times New Roman"/>
          <w:sz w:val="24"/>
          <w:szCs w:val="24"/>
          <w:lang w:val="ru-RU"/>
        </w:rPr>
        <w:t xml:space="preserve"> </w:t>
      </w:r>
      <w:r w:rsidRPr="00892781">
        <w:rPr>
          <w:rFonts w:ascii="Times New Roman" w:hAnsi="Times New Roman" w:cs="Times New Roman"/>
          <w:bCs/>
          <w:sz w:val="24"/>
          <w:szCs w:val="24"/>
          <w:lang w:val="ru-RU"/>
        </w:rPr>
        <w:t>Нейролептики. Понятие о «типичных» и «атипичных» нейролептиках. Классификация нейролептиков.</w:t>
      </w:r>
    </w:p>
    <w:p w:rsidR="00C77D44" w:rsidRPr="00C77D44" w:rsidRDefault="00C77D44" w:rsidP="00C77D44">
      <w:pPr>
        <w:pStyle w:val="a5"/>
        <w:spacing w:before="240"/>
        <w:ind w:left="0"/>
        <w:rPr>
          <w:rFonts w:ascii="Times New Roman" w:hAnsi="Times New Roman" w:cs="Times New Roman"/>
          <w:bCs/>
          <w:sz w:val="24"/>
          <w:szCs w:val="24"/>
          <w:lang w:val="ru-RU"/>
        </w:rPr>
      </w:pPr>
      <w:r w:rsidRPr="00C77D44">
        <w:rPr>
          <w:rFonts w:ascii="Times New Roman" w:hAnsi="Times New Roman" w:cs="Times New Roman"/>
          <w:bCs/>
          <w:sz w:val="24"/>
          <w:szCs w:val="24"/>
          <w:lang w:val="ru-RU"/>
        </w:rPr>
        <w:t>9.</w:t>
      </w:r>
      <w:r w:rsidRPr="00C77D44">
        <w:rPr>
          <w:rFonts w:ascii="Times New Roman" w:hAnsi="Times New Roman" w:cs="Times New Roman"/>
          <w:sz w:val="24"/>
          <w:szCs w:val="24"/>
          <w:lang w:val="ru-RU"/>
        </w:rPr>
        <w:t xml:space="preserve"> </w:t>
      </w:r>
      <w:r w:rsidRPr="00C77D44">
        <w:rPr>
          <w:rFonts w:ascii="Times New Roman" w:hAnsi="Times New Roman" w:cs="Times New Roman"/>
          <w:bCs/>
          <w:sz w:val="24"/>
          <w:szCs w:val="24"/>
          <w:lang w:val="ru-RU"/>
        </w:rPr>
        <w:t>Понятие о нейролептанальгезии.</w:t>
      </w:r>
    </w:p>
    <w:p w:rsidR="00C77D44" w:rsidRPr="00C77D44" w:rsidRDefault="00C77D44" w:rsidP="00C77D44">
      <w:pPr>
        <w:pStyle w:val="a5"/>
        <w:spacing w:before="240"/>
        <w:ind w:left="0"/>
        <w:rPr>
          <w:rFonts w:ascii="Times New Roman" w:hAnsi="Times New Roman" w:cs="Times New Roman"/>
          <w:color w:val="000000"/>
          <w:sz w:val="24"/>
          <w:szCs w:val="24"/>
          <w:lang w:val="ru-RU"/>
        </w:rPr>
      </w:pPr>
      <w:r w:rsidRPr="00C77D44">
        <w:rPr>
          <w:rFonts w:ascii="Times New Roman" w:hAnsi="Times New Roman" w:cs="Times New Roman"/>
          <w:bCs/>
          <w:sz w:val="24"/>
          <w:szCs w:val="24"/>
          <w:lang w:val="ru-RU"/>
        </w:rPr>
        <w:t>10.</w:t>
      </w:r>
      <w:r w:rsidRPr="00C77D44">
        <w:rPr>
          <w:rFonts w:ascii="Times New Roman" w:hAnsi="Times New Roman" w:cs="Times New Roman"/>
          <w:b/>
          <w:color w:val="000000"/>
          <w:sz w:val="24"/>
          <w:szCs w:val="24"/>
          <w:lang w:val="ru-RU"/>
        </w:rPr>
        <w:t xml:space="preserve"> </w:t>
      </w:r>
      <w:r w:rsidRPr="00C77D44">
        <w:rPr>
          <w:rFonts w:ascii="Times New Roman" w:hAnsi="Times New Roman" w:cs="Times New Roman"/>
          <w:color w:val="000000"/>
          <w:sz w:val="24"/>
          <w:szCs w:val="24"/>
          <w:lang w:val="ru-RU"/>
        </w:rPr>
        <w:t>Нормотимические средства.</w:t>
      </w:r>
    </w:p>
    <w:p w:rsidR="00C77D44" w:rsidRPr="00C77D44" w:rsidRDefault="00C77D44" w:rsidP="00C77D44">
      <w:pPr>
        <w:pStyle w:val="a5"/>
        <w:ind w:left="0"/>
        <w:rPr>
          <w:rFonts w:ascii="Times New Roman" w:hAnsi="Times New Roman" w:cs="Times New Roman"/>
          <w:bCs/>
          <w:sz w:val="24"/>
          <w:szCs w:val="24"/>
          <w:lang w:val="ru-RU"/>
        </w:rPr>
      </w:pPr>
      <w:r w:rsidRPr="00C77D44">
        <w:rPr>
          <w:rFonts w:ascii="Times New Roman" w:hAnsi="Times New Roman" w:cs="Times New Roman"/>
          <w:bCs/>
          <w:sz w:val="24"/>
          <w:szCs w:val="24"/>
          <w:lang w:val="ru-RU"/>
        </w:rPr>
        <w:t>11.</w:t>
      </w:r>
      <w:r w:rsidRPr="00C77D44">
        <w:rPr>
          <w:rFonts w:ascii="Times New Roman" w:hAnsi="Times New Roman" w:cs="Times New Roman"/>
          <w:sz w:val="24"/>
          <w:szCs w:val="24"/>
          <w:lang w:val="ru-RU"/>
        </w:rPr>
        <w:t xml:space="preserve"> </w:t>
      </w:r>
      <w:r w:rsidRPr="00C77D44">
        <w:rPr>
          <w:rFonts w:ascii="Times New Roman" w:hAnsi="Times New Roman" w:cs="Times New Roman"/>
          <w:bCs/>
          <w:sz w:val="24"/>
          <w:szCs w:val="24"/>
          <w:lang w:val="ru-RU"/>
        </w:rPr>
        <w:t>Транквилизаторы (анксиолитики). Классификация транквилизаторов.</w:t>
      </w:r>
    </w:p>
    <w:p w:rsidR="00C77D44" w:rsidRPr="00C77D44" w:rsidRDefault="00C77D44" w:rsidP="00C77D44">
      <w:pPr>
        <w:pStyle w:val="Style1"/>
        <w:adjustRightInd/>
        <w:jc w:val="both"/>
        <w:rPr>
          <w:color w:val="000000"/>
          <w:sz w:val="24"/>
          <w:szCs w:val="24"/>
          <w:lang w:val="ru-RU"/>
        </w:rPr>
      </w:pPr>
      <w:r w:rsidRPr="00C77D44">
        <w:rPr>
          <w:bCs/>
          <w:sz w:val="24"/>
          <w:szCs w:val="24"/>
          <w:lang w:val="ru-RU"/>
        </w:rPr>
        <w:t>12.</w:t>
      </w:r>
      <w:r w:rsidRPr="00C77D44">
        <w:rPr>
          <w:color w:val="000000"/>
          <w:sz w:val="24"/>
          <w:szCs w:val="24"/>
          <w:lang w:val="ru-RU"/>
        </w:rPr>
        <w:t xml:space="preserve"> Дневные транквилизаторы</w:t>
      </w:r>
    </w:p>
    <w:p w:rsidR="00C77D44" w:rsidRPr="00C77D44" w:rsidRDefault="00C77D44" w:rsidP="00C77D44">
      <w:pPr>
        <w:pStyle w:val="Style1"/>
        <w:adjustRightInd/>
        <w:jc w:val="both"/>
        <w:rPr>
          <w:color w:val="000000"/>
          <w:sz w:val="24"/>
          <w:szCs w:val="24"/>
          <w:lang w:val="ru-RU"/>
        </w:rPr>
      </w:pPr>
      <w:r w:rsidRPr="00C77D44">
        <w:rPr>
          <w:bCs/>
          <w:sz w:val="24"/>
          <w:szCs w:val="24"/>
          <w:lang w:val="ru-RU"/>
        </w:rPr>
        <w:t>13.</w:t>
      </w:r>
      <w:r w:rsidRPr="00C77D44">
        <w:rPr>
          <w:color w:val="000000"/>
          <w:sz w:val="24"/>
          <w:szCs w:val="24"/>
          <w:lang w:val="ru-RU"/>
        </w:rPr>
        <w:t xml:space="preserve"> Седативные средства. Влияние на ЦНС. Отличие от транквилизаторов. Роль работ И.П. Павлова в установлении седативного действия бромидов.</w:t>
      </w:r>
    </w:p>
    <w:p w:rsidR="00C77D44" w:rsidRPr="00C77D44" w:rsidRDefault="00C77D44" w:rsidP="00C77D44">
      <w:pPr>
        <w:pStyle w:val="Style1"/>
        <w:adjustRightInd/>
        <w:jc w:val="both"/>
        <w:rPr>
          <w:sz w:val="24"/>
          <w:szCs w:val="24"/>
          <w:lang w:val="ru-RU"/>
        </w:rPr>
      </w:pPr>
      <w:r w:rsidRPr="00C77D44">
        <w:rPr>
          <w:bCs/>
          <w:sz w:val="24"/>
          <w:szCs w:val="24"/>
          <w:lang w:val="ru-RU"/>
        </w:rPr>
        <w:t>14.</w:t>
      </w:r>
      <w:r w:rsidRPr="00C77D44">
        <w:rPr>
          <w:sz w:val="24"/>
          <w:szCs w:val="24"/>
          <w:lang w:val="ru-RU"/>
        </w:rPr>
        <w:t xml:space="preserve"> Психостимуляторы. Классификация по химическому строению</w:t>
      </w:r>
    </w:p>
    <w:p w:rsidR="00C77D44" w:rsidRPr="00C77D44" w:rsidRDefault="00C77D44" w:rsidP="00C77D44">
      <w:pPr>
        <w:pStyle w:val="Style1"/>
        <w:adjustRightInd/>
        <w:jc w:val="both"/>
        <w:rPr>
          <w:sz w:val="24"/>
          <w:szCs w:val="24"/>
          <w:lang w:val="ru-RU"/>
        </w:rPr>
      </w:pPr>
      <w:r w:rsidRPr="00C77D44">
        <w:rPr>
          <w:bCs/>
          <w:sz w:val="24"/>
          <w:szCs w:val="24"/>
          <w:lang w:val="ru-RU"/>
        </w:rPr>
        <w:t>15.</w:t>
      </w:r>
      <w:r w:rsidRPr="00C77D44">
        <w:rPr>
          <w:sz w:val="24"/>
          <w:szCs w:val="24"/>
          <w:lang w:val="ru-RU"/>
        </w:rPr>
        <w:t xml:space="preserve"> Аналептики. Классификация.</w:t>
      </w:r>
    </w:p>
    <w:p w:rsidR="00C77D44" w:rsidRPr="00C77D44" w:rsidRDefault="00C77D44" w:rsidP="00C77D44">
      <w:pPr>
        <w:pStyle w:val="Style1"/>
        <w:adjustRightInd/>
        <w:jc w:val="both"/>
        <w:rPr>
          <w:bCs/>
          <w:sz w:val="24"/>
          <w:szCs w:val="24"/>
          <w:lang w:val="ru-RU"/>
        </w:rPr>
      </w:pPr>
      <w:r w:rsidRPr="00C77D44">
        <w:rPr>
          <w:bCs/>
          <w:sz w:val="24"/>
          <w:szCs w:val="24"/>
          <w:lang w:val="ru-RU"/>
        </w:rPr>
        <w:t>16. Антидепрессанты. Классификация</w:t>
      </w:r>
    </w:p>
    <w:p w:rsidR="00C77D44" w:rsidRPr="00C77D44" w:rsidRDefault="00C77D44" w:rsidP="00C77D44">
      <w:pPr>
        <w:pStyle w:val="Style1"/>
        <w:adjustRightInd/>
        <w:jc w:val="both"/>
        <w:rPr>
          <w:bCs/>
          <w:iCs/>
          <w:sz w:val="24"/>
          <w:szCs w:val="24"/>
          <w:lang w:val="ru-RU"/>
        </w:rPr>
      </w:pPr>
      <w:r w:rsidRPr="00C77D44">
        <w:rPr>
          <w:bCs/>
          <w:sz w:val="24"/>
          <w:szCs w:val="24"/>
          <w:lang w:val="ru-RU"/>
        </w:rPr>
        <w:t>17.</w:t>
      </w:r>
      <w:r w:rsidRPr="00C77D44">
        <w:rPr>
          <w:bCs/>
          <w:iCs/>
          <w:sz w:val="24"/>
          <w:szCs w:val="24"/>
          <w:lang w:val="ru-RU"/>
        </w:rPr>
        <w:t>Тимеретики, Тимолептики, Антидепрессанты сбалансированного спектра действия.</w:t>
      </w:r>
    </w:p>
    <w:p w:rsidR="00C77D44" w:rsidRPr="00C77D44" w:rsidRDefault="00C77D44" w:rsidP="00C77D44">
      <w:pPr>
        <w:pStyle w:val="Style1"/>
        <w:adjustRightInd/>
        <w:jc w:val="both"/>
        <w:rPr>
          <w:spacing w:val="-7"/>
          <w:sz w:val="24"/>
          <w:szCs w:val="24"/>
          <w:lang w:val="ru-RU"/>
        </w:rPr>
      </w:pPr>
      <w:r w:rsidRPr="00C77D44">
        <w:rPr>
          <w:bCs/>
          <w:iCs/>
          <w:sz w:val="24"/>
          <w:szCs w:val="24"/>
          <w:lang w:val="ru-RU"/>
        </w:rPr>
        <w:t>18.</w:t>
      </w:r>
      <w:r w:rsidRPr="00C77D44">
        <w:rPr>
          <w:spacing w:val="-7"/>
          <w:sz w:val="24"/>
          <w:szCs w:val="24"/>
          <w:lang w:val="ru-RU"/>
        </w:rPr>
        <w:t xml:space="preserve"> Ноотропные средства. История внедрения их в медицинскую практику. </w:t>
      </w:r>
    </w:p>
    <w:p w:rsidR="00C77D44" w:rsidRPr="00C77D44" w:rsidRDefault="00C77D44" w:rsidP="00C77D44">
      <w:pPr>
        <w:pStyle w:val="Style1"/>
        <w:adjustRightInd/>
        <w:jc w:val="both"/>
        <w:rPr>
          <w:spacing w:val="-6"/>
          <w:sz w:val="24"/>
          <w:szCs w:val="24"/>
          <w:lang w:val="ru-RU"/>
        </w:rPr>
      </w:pPr>
      <w:r w:rsidRPr="00C77D44">
        <w:rPr>
          <w:bCs/>
          <w:iCs/>
          <w:sz w:val="24"/>
          <w:szCs w:val="24"/>
          <w:lang w:val="ru-RU"/>
        </w:rPr>
        <w:t>19</w:t>
      </w:r>
      <w:r w:rsidRPr="00C77D44">
        <w:rPr>
          <w:spacing w:val="-7"/>
          <w:sz w:val="24"/>
          <w:szCs w:val="24"/>
          <w:lang w:val="ru-RU"/>
        </w:rPr>
        <w:t xml:space="preserve">.Классификация и </w:t>
      </w:r>
      <w:r w:rsidRPr="00C77D44">
        <w:rPr>
          <w:spacing w:val="-6"/>
          <w:sz w:val="24"/>
          <w:szCs w:val="24"/>
          <w:lang w:val="ru-RU"/>
        </w:rPr>
        <w:t xml:space="preserve">общая характеристика ноотропных средств. </w:t>
      </w:r>
    </w:p>
    <w:p w:rsidR="00C77D44" w:rsidRPr="00C77D44" w:rsidRDefault="00C77D44" w:rsidP="00C77D44">
      <w:pPr>
        <w:pStyle w:val="Style1"/>
        <w:adjustRightInd/>
        <w:jc w:val="both"/>
        <w:rPr>
          <w:sz w:val="24"/>
          <w:szCs w:val="24"/>
          <w:lang w:val="ru-RU"/>
        </w:rPr>
      </w:pPr>
      <w:r w:rsidRPr="00C77D44">
        <w:rPr>
          <w:bCs/>
          <w:iCs/>
          <w:sz w:val="24"/>
          <w:szCs w:val="24"/>
          <w:lang w:val="ru-RU"/>
        </w:rPr>
        <w:t>20</w:t>
      </w:r>
      <w:r w:rsidRPr="00C77D44">
        <w:rPr>
          <w:spacing w:val="-6"/>
          <w:sz w:val="24"/>
          <w:szCs w:val="24"/>
          <w:lang w:val="ru-RU"/>
        </w:rPr>
        <w:t xml:space="preserve">.Основные механизмы терапевтического действия и </w:t>
      </w:r>
      <w:r w:rsidRPr="00C77D44">
        <w:rPr>
          <w:sz w:val="24"/>
          <w:szCs w:val="24"/>
          <w:lang w:val="ru-RU"/>
        </w:rPr>
        <w:t xml:space="preserve">фармакологические эффекты ноотропов. </w:t>
      </w:r>
    </w:p>
    <w:p w:rsidR="00C77D44" w:rsidRPr="00C77D44" w:rsidRDefault="00C77D44" w:rsidP="00C77D44">
      <w:pPr>
        <w:pStyle w:val="Style1"/>
        <w:adjustRightInd/>
        <w:jc w:val="both"/>
        <w:rPr>
          <w:sz w:val="24"/>
          <w:szCs w:val="24"/>
          <w:lang w:val="ru-RU"/>
        </w:rPr>
      </w:pPr>
      <w:r w:rsidRPr="00C77D44">
        <w:rPr>
          <w:bCs/>
          <w:iCs/>
          <w:sz w:val="24"/>
          <w:szCs w:val="24"/>
          <w:lang w:val="ru-RU"/>
        </w:rPr>
        <w:t>21</w:t>
      </w:r>
      <w:r w:rsidRPr="00C77D44">
        <w:rPr>
          <w:sz w:val="24"/>
          <w:szCs w:val="24"/>
          <w:lang w:val="ru-RU"/>
        </w:rPr>
        <w:t>.Влияние химического строения ноотропа на фармакологический эффект. Области применения ноотропов.</w:t>
      </w:r>
    </w:p>
    <w:p w:rsidR="00C77D44" w:rsidRPr="00C77D44" w:rsidRDefault="00C77D44" w:rsidP="00C77D44">
      <w:pPr>
        <w:pStyle w:val="Style1"/>
        <w:adjustRightInd/>
        <w:jc w:val="both"/>
        <w:rPr>
          <w:sz w:val="24"/>
          <w:szCs w:val="24"/>
          <w:lang w:val="ru-RU"/>
        </w:rPr>
      </w:pPr>
      <w:r w:rsidRPr="00C77D44">
        <w:rPr>
          <w:bCs/>
          <w:iCs/>
          <w:sz w:val="24"/>
          <w:szCs w:val="24"/>
          <w:lang w:val="ru-RU"/>
        </w:rPr>
        <w:t>22</w:t>
      </w:r>
      <w:r w:rsidRPr="00C77D44">
        <w:rPr>
          <w:sz w:val="24"/>
          <w:szCs w:val="24"/>
          <w:lang w:val="ru-RU"/>
        </w:rPr>
        <w:t>.Основные показания, побочные эффекты и противопоказания к назначению ноотропов. Сравнительная характеристика ноотропов.</w:t>
      </w:r>
    </w:p>
    <w:p w:rsidR="00C77D44" w:rsidRPr="00C77D44" w:rsidRDefault="00C77D44" w:rsidP="00C77D44">
      <w:pPr>
        <w:pStyle w:val="Style1"/>
        <w:adjustRightInd/>
        <w:jc w:val="both"/>
        <w:rPr>
          <w:rStyle w:val="CharacterStyle1"/>
          <w:rFonts w:ascii="Times New Roman" w:hAnsi="Times New Roman" w:cs="Times New Roman"/>
          <w:spacing w:val="-1"/>
          <w:sz w:val="24"/>
          <w:szCs w:val="24"/>
          <w:lang w:val="ru-RU"/>
        </w:rPr>
      </w:pPr>
      <w:r w:rsidRPr="00C77D44">
        <w:rPr>
          <w:bCs/>
          <w:iCs/>
          <w:sz w:val="24"/>
          <w:szCs w:val="24"/>
          <w:lang w:val="ru-RU"/>
        </w:rPr>
        <w:t>23</w:t>
      </w:r>
      <w:r w:rsidRPr="00C77D44">
        <w:rPr>
          <w:sz w:val="24"/>
          <w:szCs w:val="24"/>
          <w:lang w:val="ru-RU"/>
        </w:rPr>
        <w:t>.</w:t>
      </w:r>
      <w:r w:rsidRPr="00C77D44">
        <w:rPr>
          <w:rStyle w:val="CharacterStyle1"/>
          <w:rFonts w:ascii="Times New Roman" w:hAnsi="Times New Roman" w:cs="Times New Roman"/>
          <w:spacing w:val="-1"/>
          <w:sz w:val="24"/>
          <w:szCs w:val="24"/>
          <w:lang w:val="ru-RU"/>
        </w:rPr>
        <w:t xml:space="preserve">Адаптогены. Определение. Классификация адаптогенов. </w:t>
      </w:r>
    </w:p>
    <w:p w:rsidR="00C77D44" w:rsidRPr="00C77D44" w:rsidRDefault="00C77D44" w:rsidP="00C77D44">
      <w:pPr>
        <w:pStyle w:val="Style1"/>
        <w:adjustRightInd/>
        <w:jc w:val="both"/>
        <w:rPr>
          <w:rStyle w:val="CharacterStyle1"/>
          <w:rFonts w:ascii="Times New Roman" w:hAnsi="Times New Roman" w:cs="Times New Roman"/>
          <w:sz w:val="24"/>
          <w:szCs w:val="24"/>
          <w:lang w:val="ru-RU"/>
        </w:rPr>
      </w:pPr>
      <w:r w:rsidRPr="00C77D44">
        <w:rPr>
          <w:bCs/>
          <w:iCs/>
          <w:sz w:val="24"/>
          <w:szCs w:val="24"/>
          <w:lang w:val="ru-RU"/>
        </w:rPr>
        <w:t>24</w:t>
      </w:r>
      <w:r w:rsidRPr="00C77D44">
        <w:rPr>
          <w:rStyle w:val="CharacterStyle1"/>
          <w:rFonts w:ascii="Times New Roman" w:hAnsi="Times New Roman" w:cs="Times New Roman"/>
          <w:spacing w:val="-1"/>
          <w:sz w:val="24"/>
          <w:szCs w:val="24"/>
          <w:lang w:val="ru-RU"/>
        </w:rPr>
        <w:t xml:space="preserve">.Понятие об адаптации, стрессе и </w:t>
      </w:r>
      <w:r w:rsidRPr="00C77D44">
        <w:rPr>
          <w:rStyle w:val="CharacterStyle1"/>
          <w:rFonts w:ascii="Times New Roman" w:hAnsi="Times New Roman" w:cs="Times New Roman"/>
          <w:sz w:val="24"/>
          <w:szCs w:val="24"/>
          <w:lang w:val="ru-RU"/>
        </w:rPr>
        <w:t xml:space="preserve">резистентности. </w:t>
      </w:r>
    </w:p>
    <w:p w:rsidR="00C77D44" w:rsidRPr="00C77D44" w:rsidRDefault="00C77D44" w:rsidP="00C77D44">
      <w:pPr>
        <w:pStyle w:val="Style1"/>
        <w:adjustRightInd/>
        <w:jc w:val="both"/>
        <w:rPr>
          <w:rStyle w:val="CharacterStyle1"/>
          <w:rFonts w:ascii="Times New Roman" w:hAnsi="Times New Roman" w:cs="Times New Roman"/>
          <w:spacing w:val="-1"/>
          <w:sz w:val="24"/>
          <w:szCs w:val="24"/>
          <w:lang w:val="ru-RU"/>
        </w:rPr>
      </w:pPr>
      <w:r w:rsidRPr="00C77D44">
        <w:rPr>
          <w:bCs/>
          <w:iCs/>
          <w:sz w:val="24"/>
          <w:szCs w:val="24"/>
          <w:lang w:val="ru-RU"/>
        </w:rPr>
        <w:t>25</w:t>
      </w:r>
      <w:r w:rsidRPr="00C77D44">
        <w:rPr>
          <w:rStyle w:val="CharacterStyle1"/>
          <w:rFonts w:ascii="Times New Roman" w:hAnsi="Times New Roman" w:cs="Times New Roman"/>
          <w:sz w:val="24"/>
          <w:szCs w:val="24"/>
          <w:lang w:val="ru-RU"/>
        </w:rPr>
        <w:t xml:space="preserve">.Особенность действия адаптогенов на организм (действие на биоритмы, </w:t>
      </w:r>
      <w:r w:rsidRPr="00C77D44">
        <w:rPr>
          <w:rStyle w:val="CharacterStyle1"/>
          <w:rFonts w:ascii="Times New Roman" w:hAnsi="Times New Roman" w:cs="Times New Roman"/>
          <w:spacing w:val="-3"/>
          <w:sz w:val="24"/>
          <w:szCs w:val="24"/>
          <w:lang w:val="ru-RU"/>
        </w:rPr>
        <w:t xml:space="preserve">оптимизация энергетического метаболизма в тканях). 26.Зависимость эффекта от дозы препаратов, </w:t>
      </w:r>
      <w:r w:rsidRPr="00C77D44">
        <w:rPr>
          <w:rStyle w:val="CharacterStyle1"/>
          <w:rFonts w:ascii="Times New Roman" w:hAnsi="Times New Roman" w:cs="Times New Roman"/>
          <w:spacing w:val="-1"/>
          <w:sz w:val="24"/>
          <w:szCs w:val="24"/>
          <w:lang w:val="ru-RU"/>
        </w:rPr>
        <w:t>времени суток и температуры окружающей среды.</w:t>
      </w:r>
    </w:p>
    <w:p w:rsidR="00C77D44" w:rsidRPr="00C77D44" w:rsidRDefault="00C77D44" w:rsidP="00C77D44">
      <w:pPr>
        <w:pStyle w:val="Style1"/>
        <w:adjustRightInd/>
        <w:jc w:val="both"/>
        <w:rPr>
          <w:spacing w:val="-2"/>
          <w:sz w:val="24"/>
          <w:szCs w:val="24"/>
          <w:lang w:val="ru-RU"/>
        </w:rPr>
      </w:pPr>
      <w:r w:rsidRPr="00C77D44">
        <w:rPr>
          <w:bCs/>
          <w:iCs/>
          <w:sz w:val="24"/>
          <w:szCs w:val="24"/>
          <w:lang w:val="ru-RU"/>
        </w:rPr>
        <w:t>27</w:t>
      </w:r>
      <w:r w:rsidRPr="00C77D44">
        <w:rPr>
          <w:rStyle w:val="CharacterStyle1"/>
          <w:rFonts w:ascii="Times New Roman" w:hAnsi="Times New Roman" w:cs="Times New Roman"/>
          <w:spacing w:val="-1"/>
          <w:sz w:val="24"/>
          <w:szCs w:val="24"/>
          <w:lang w:val="ru-RU"/>
        </w:rPr>
        <w:t xml:space="preserve">. Применение в клинике, в условиях адаптации </w:t>
      </w:r>
      <w:r w:rsidRPr="00C77D44">
        <w:rPr>
          <w:rStyle w:val="CharacterStyle1"/>
          <w:rFonts w:ascii="Times New Roman" w:hAnsi="Times New Roman" w:cs="Times New Roman"/>
          <w:sz w:val="24"/>
          <w:szCs w:val="24"/>
          <w:lang w:val="ru-RU"/>
        </w:rPr>
        <w:t>к повреждающим агентам. Противопоказания. Формы выпуска. Особенности применения.</w:t>
      </w:r>
      <w:r w:rsidRPr="00C77D44">
        <w:rPr>
          <w:spacing w:val="-2"/>
          <w:sz w:val="24"/>
          <w:szCs w:val="24"/>
          <w:lang w:val="ru-RU"/>
        </w:rPr>
        <w:t xml:space="preserve"> </w:t>
      </w:r>
    </w:p>
    <w:p w:rsidR="00C77D44" w:rsidRPr="00C77D44" w:rsidRDefault="00C77D44" w:rsidP="00C77D44">
      <w:pPr>
        <w:pStyle w:val="Style1"/>
        <w:adjustRightInd/>
        <w:jc w:val="both"/>
        <w:rPr>
          <w:spacing w:val="-7"/>
          <w:sz w:val="24"/>
          <w:szCs w:val="24"/>
          <w:lang w:val="ru-RU"/>
        </w:rPr>
      </w:pPr>
      <w:r w:rsidRPr="00C77D44">
        <w:rPr>
          <w:bCs/>
          <w:iCs/>
          <w:sz w:val="24"/>
          <w:szCs w:val="24"/>
          <w:lang w:val="ru-RU"/>
        </w:rPr>
        <w:t>28</w:t>
      </w:r>
      <w:r w:rsidRPr="00C77D44">
        <w:rPr>
          <w:spacing w:val="-2"/>
          <w:sz w:val="24"/>
          <w:szCs w:val="24"/>
          <w:lang w:val="ru-RU"/>
        </w:rPr>
        <w:t>.Биогенные стимуляторы. Определение.</w:t>
      </w:r>
      <w:r w:rsidRPr="00C77D44">
        <w:rPr>
          <w:spacing w:val="-12"/>
          <w:sz w:val="24"/>
          <w:szCs w:val="24"/>
          <w:lang w:val="ru-RU"/>
        </w:rPr>
        <w:t xml:space="preserve"> Роль работ академика В.П. Филатова в</w:t>
      </w:r>
      <w:r w:rsidRPr="00C77D44">
        <w:rPr>
          <w:spacing w:val="-2"/>
          <w:sz w:val="24"/>
          <w:szCs w:val="24"/>
          <w:lang w:val="ru-RU"/>
        </w:rPr>
        <w:t xml:space="preserve">о </w:t>
      </w:r>
      <w:r w:rsidRPr="00C77D44">
        <w:rPr>
          <w:sz w:val="24"/>
          <w:szCs w:val="24"/>
          <w:lang w:val="ru-RU"/>
        </w:rPr>
        <w:t xml:space="preserve">внедрении биостимуляторов. Исследования, проводимые ученными ПФИ, ПятГФА и ПМФИ по </w:t>
      </w:r>
      <w:r w:rsidRPr="00C77D44">
        <w:rPr>
          <w:spacing w:val="-7"/>
          <w:sz w:val="24"/>
          <w:szCs w:val="24"/>
          <w:lang w:val="ru-RU"/>
        </w:rPr>
        <w:t xml:space="preserve">изучению грязи Тамбуканского озера. </w:t>
      </w:r>
    </w:p>
    <w:p w:rsidR="00C77D44" w:rsidRPr="00C77D44" w:rsidRDefault="00C77D44" w:rsidP="00C77D44">
      <w:pPr>
        <w:pStyle w:val="Style1"/>
        <w:adjustRightInd/>
        <w:jc w:val="both"/>
        <w:rPr>
          <w:sz w:val="24"/>
          <w:szCs w:val="24"/>
          <w:lang w:val="ru-RU"/>
        </w:rPr>
      </w:pPr>
      <w:r w:rsidRPr="00C77D44">
        <w:rPr>
          <w:bCs/>
          <w:iCs/>
          <w:sz w:val="24"/>
          <w:szCs w:val="24"/>
          <w:lang w:val="ru-RU"/>
        </w:rPr>
        <w:t>29</w:t>
      </w:r>
      <w:r w:rsidRPr="00C77D44">
        <w:rPr>
          <w:spacing w:val="-7"/>
          <w:sz w:val="24"/>
          <w:szCs w:val="24"/>
          <w:lang w:val="ru-RU"/>
        </w:rPr>
        <w:t xml:space="preserve">.Понятие о принципе неспецифической стимулирующей </w:t>
      </w:r>
      <w:r w:rsidRPr="00C77D44">
        <w:rPr>
          <w:spacing w:val="-10"/>
          <w:sz w:val="24"/>
          <w:szCs w:val="24"/>
          <w:lang w:val="ru-RU"/>
        </w:rPr>
        <w:t>терапии.</w:t>
      </w:r>
    </w:p>
    <w:p w:rsidR="00C77D44" w:rsidRPr="00C77D44" w:rsidRDefault="00C77D44" w:rsidP="00C77D44">
      <w:pPr>
        <w:pStyle w:val="a5"/>
        <w:ind w:left="0"/>
        <w:rPr>
          <w:rFonts w:ascii="Times New Roman" w:hAnsi="Times New Roman" w:cs="Times New Roman"/>
          <w:sz w:val="24"/>
          <w:szCs w:val="24"/>
          <w:lang w:val="ru-RU"/>
        </w:rPr>
      </w:pPr>
      <w:r w:rsidRPr="00C77D44">
        <w:rPr>
          <w:rFonts w:ascii="Times New Roman" w:hAnsi="Times New Roman" w:cs="Times New Roman"/>
          <w:sz w:val="24"/>
          <w:szCs w:val="24"/>
          <w:lang w:val="ru-RU"/>
        </w:rPr>
        <w:t xml:space="preserve">30. Сердечные гликозиды (СГ). Классификация и номенклатура. </w:t>
      </w:r>
    </w:p>
    <w:p w:rsidR="00C77D44" w:rsidRPr="00C77D44" w:rsidRDefault="00C77D44" w:rsidP="00C77D44">
      <w:pPr>
        <w:pStyle w:val="a5"/>
        <w:ind w:left="0"/>
        <w:rPr>
          <w:rFonts w:ascii="Times New Roman" w:hAnsi="Times New Roman" w:cs="Times New Roman"/>
          <w:sz w:val="24"/>
          <w:szCs w:val="24"/>
          <w:lang w:val="ru-RU"/>
        </w:rPr>
      </w:pPr>
      <w:r w:rsidRPr="00C77D44">
        <w:rPr>
          <w:rFonts w:ascii="Times New Roman" w:hAnsi="Times New Roman" w:cs="Times New Roman"/>
          <w:sz w:val="24"/>
          <w:szCs w:val="24"/>
          <w:lang w:val="ru-RU"/>
        </w:rPr>
        <w:t xml:space="preserve">31.Виды действия СГ на сердце. Механизм кардиотонического действия СГ. </w:t>
      </w:r>
    </w:p>
    <w:p w:rsidR="00C77D44" w:rsidRPr="00C77D44" w:rsidRDefault="00C77D44" w:rsidP="00C77D44">
      <w:pPr>
        <w:pStyle w:val="a5"/>
        <w:ind w:left="0"/>
        <w:rPr>
          <w:rFonts w:ascii="Times New Roman" w:hAnsi="Times New Roman" w:cs="Times New Roman"/>
          <w:sz w:val="24"/>
          <w:szCs w:val="24"/>
          <w:lang w:val="ru-RU"/>
        </w:rPr>
      </w:pPr>
      <w:r w:rsidRPr="00C77D44">
        <w:rPr>
          <w:rFonts w:ascii="Times New Roman" w:hAnsi="Times New Roman" w:cs="Times New Roman"/>
          <w:sz w:val="24"/>
          <w:szCs w:val="24"/>
          <w:lang w:val="ru-RU"/>
        </w:rPr>
        <w:lastRenderedPageBreak/>
        <w:t xml:space="preserve">32.История внедрения в медицину (Уайтеринг). Кардиальные и внекардиальные эффекты СГ. Механизмы их реализации. Показания и противопоказания к назначению СГ. </w:t>
      </w:r>
    </w:p>
    <w:p w:rsidR="00C77D44" w:rsidRPr="00C77D44" w:rsidRDefault="00C77D44" w:rsidP="00C77D44">
      <w:pPr>
        <w:pStyle w:val="a5"/>
        <w:ind w:left="0"/>
        <w:rPr>
          <w:rFonts w:ascii="Times New Roman" w:hAnsi="Times New Roman" w:cs="Times New Roman"/>
          <w:sz w:val="24"/>
          <w:szCs w:val="24"/>
          <w:lang w:val="ru-RU"/>
        </w:rPr>
      </w:pPr>
      <w:r w:rsidRPr="00C77D44">
        <w:rPr>
          <w:rFonts w:ascii="Times New Roman" w:hAnsi="Times New Roman" w:cs="Times New Roman"/>
          <w:sz w:val="24"/>
          <w:szCs w:val="24"/>
          <w:lang w:val="ru-RU"/>
        </w:rPr>
        <w:t>33.Особенности терапии СГ. Профилактика, клиническая картина и помощь при передозировке СГ.</w:t>
      </w:r>
    </w:p>
    <w:p w:rsidR="00C77D44" w:rsidRPr="00C77D44" w:rsidRDefault="00C77D44" w:rsidP="00C77D44">
      <w:pPr>
        <w:pStyle w:val="a5"/>
        <w:ind w:left="0"/>
        <w:rPr>
          <w:rFonts w:ascii="Times New Roman" w:hAnsi="Times New Roman" w:cs="Times New Roman"/>
          <w:sz w:val="24"/>
          <w:szCs w:val="24"/>
          <w:lang w:val="ru-RU"/>
        </w:rPr>
      </w:pPr>
      <w:r w:rsidRPr="00C77D44">
        <w:rPr>
          <w:rFonts w:ascii="Times New Roman" w:hAnsi="Times New Roman" w:cs="Times New Roman"/>
          <w:sz w:val="24"/>
          <w:szCs w:val="24"/>
          <w:lang w:val="ru-RU"/>
        </w:rPr>
        <w:t>34.Кардиотоники негликозидной природы.</w:t>
      </w:r>
    </w:p>
    <w:p w:rsidR="00C77D44" w:rsidRPr="00C77D44" w:rsidRDefault="00C77D44" w:rsidP="00C77D44">
      <w:pPr>
        <w:pStyle w:val="a5"/>
        <w:ind w:left="0"/>
        <w:rPr>
          <w:rFonts w:ascii="Times New Roman" w:hAnsi="Times New Roman" w:cs="Times New Roman"/>
          <w:sz w:val="24"/>
          <w:szCs w:val="24"/>
          <w:lang w:val="ru-RU"/>
        </w:rPr>
      </w:pPr>
      <w:r w:rsidRPr="00C77D44">
        <w:rPr>
          <w:rFonts w:ascii="Times New Roman" w:hAnsi="Times New Roman" w:cs="Times New Roman"/>
          <w:sz w:val="24"/>
          <w:szCs w:val="24"/>
          <w:lang w:val="ru-RU"/>
        </w:rPr>
        <w:t xml:space="preserve">35.Антиаритмические ЛС. Классификация и номенклатура. </w:t>
      </w:r>
    </w:p>
    <w:p w:rsidR="00C77D44" w:rsidRPr="00C77D44" w:rsidRDefault="00C77D44" w:rsidP="00C77D44">
      <w:pPr>
        <w:pStyle w:val="a5"/>
        <w:ind w:left="142"/>
        <w:rPr>
          <w:rFonts w:ascii="Times New Roman" w:hAnsi="Times New Roman" w:cs="Times New Roman"/>
          <w:sz w:val="24"/>
          <w:szCs w:val="24"/>
          <w:lang w:val="ru-RU"/>
        </w:rPr>
      </w:pPr>
      <w:r w:rsidRPr="00C77D44">
        <w:rPr>
          <w:rFonts w:ascii="Times New Roman" w:hAnsi="Times New Roman" w:cs="Times New Roman"/>
          <w:sz w:val="24"/>
          <w:szCs w:val="24"/>
          <w:lang w:val="ru-RU"/>
        </w:rPr>
        <w:t xml:space="preserve">36.Препараты антиаритмиков </w:t>
      </w:r>
      <w:r w:rsidRPr="00C77D44">
        <w:rPr>
          <w:rFonts w:ascii="Times New Roman" w:hAnsi="Times New Roman" w:cs="Times New Roman"/>
          <w:sz w:val="24"/>
          <w:szCs w:val="24"/>
        </w:rPr>
        <w:t>I</w:t>
      </w:r>
      <w:r w:rsidRPr="00C77D44">
        <w:rPr>
          <w:rFonts w:ascii="Times New Roman" w:hAnsi="Times New Roman" w:cs="Times New Roman"/>
          <w:sz w:val="24"/>
          <w:szCs w:val="24"/>
          <w:lang w:val="ru-RU"/>
        </w:rPr>
        <w:t xml:space="preserve"> класса. Фармакологическая характеристика. Механизм мембраностабилизирующего действия. Фармакокинетические особенности. Показания к применению. Побочные эффекты. Противопоказания. </w:t>
      </w:r>
    </w:p>
    <w:p w:rsidR="00C77D44" w:rsidRPr="00C77D44" w:rsidRDefault="00C77D44" w:rsidP="00C77D44">
      <w:pPr>
        <w:pStyle w:val="a5"/>
        <w:ind w:left="142"/>
        <w:rPr>
          <w:rFonts w:ascii="Times New Roman" w:hAnsi="Times New Roman" w:cs="Times New Roman"/>
          <w:sz w:val="24"/>
          <w:szCs w:val="24"/>
          <w:lang w:val="ru-RU"/>
        </w:rPr>
      </w:pPr>
      <w:r w:rsidRPr="00C77D44">
        <w:rPr>
          <w:rFonts w:ascii="Times New Roman" w:hAnsi="Times New Roman" w:cs="Times New Roman"/>
          <w:sz w:val="24"/>
          <w:szCs w:val="24"/>
          <w:lang w:val="ru-RU"/>
        </w:rPr>
        <w:t xml:space="preserve">37.Препараты антиаритмиков </w:t>
      </w:r>
      <w:r w:rsidRPr="00C77D44">
        <w:rPr>
          <w:rFonts w:ascii="Times New Roman" w:hAnsi="Times New Roman" w:cs="Times New Roman"/>
          <w:sz w:val="24"/>
          <w:szCs w:val="24"/>
        </w:rPr>
        <w:t>II</w:t>
      </w:r>
      <w:r w:rsidRPr="00C77D44">
        <w:rPr>
          <w:rFonts w:ascii="Times New Roman" w:hAnsi="Times New Roman" w:cs="Times New Roman"/>
          <w:sz w:val="24"/>
          <w:szCs w:val="24"/>
          <w:lang w:val="ru-RU"/>
        </w:rPr>
        <w:t xml:space="preserve"> класса. Сравнительная фармакологическая характеристика. Механизм антиаритмического действия. Фармакокинетические особенности. Показания к применению. Побочные эффекты. Противопоказания. </w:t>
      </w:r>
    </w:p>
    <w:p w:rsidR="00C77D44" w:rsidRPr="00C77D44" w:rsidRDefault="00C77D44" w:rsidP="00C77D44">
      <w:pPr>
        <w:pStyle w:val="a5"/>
        <w:ind w:left="142"/>
        <w:rPr>
          <w:rFonts w:ascii="Times New Roman" w:hAnsi="Times New Roman" w:cs="Times New Roman"/>
          <w:sz w:val="24"/>
          <w:szCs w:val="24"/>
          <w:lang w:val="ru-RU"/>
        </w:rPr>
      </w:pPr>
      <w:r w:rsidRPr="00C77D44">
        <w:rPr>
          <w:rFonts w:ascii="Times New Roman" w:hAnsi="Times New Roman" w:cs="Times New Roman"/>
          <w:sz w:val="24"/>
          <w:szCs w:val="24"/>
          <w:lang w:val="ru-RU"/>
        </w:rPr>
        <w:t xml:space="preserve">38.Препараты антиаритмиков </w:t>
      </w:r>
      <w:r w:rsidRPr="00C77D44">
        <w:rPr>
          <w:rFonts w:ascii="Times New Roman" w:hAnsi="Times New Roman" w:cs="Times New Roman"/>
          <w:sz w:val="24"/>
          <w:szCs w:val="24"/>
        </w:rPr>
        <w:t>III</w:t>
      </w:r>
      <w:r w:rsidRPr="00C77D44">
        <w:rPr>
          <w:rFonts w:ascii="Times New Roman" w:hAnsi="Times New Roman" w:cs="Times New Roman"/>
          <w:sz w:val="24"/>
          <w:szCs w:val="24"/>
          <w:lang w:val="ru-RU"/>
        </w:rPr>
        <w:t xml:space="preserve"> класса. Фармакологическая характеристика. Механизм антиаритмического действия. Показания к применению Побочные эффекты. Противопоказания. </w:t>
      </w:r>
    </w:p>
    <w:p w:rsidR="00C77D44" w:rsidRPr="00C77D44" w:rsidRDefault="00C77D44" w:rsidP="00C77D44">
      <w:pPr>
        <w:pStyle w:val="a5"/>
        <w:ind w:left="142"/>
        <w:rPr>
          <w:rFonts w:ascii="Times New Roman" w:hAnsi="Times New Roman" w:cs="Times New Roman"/>
          <w:sz w:val="24"/>
          <w:szCs w:val="24"/>
          <w:lang w:val="ru-RU"/>
        </w:rPr>
      </w:pPr>
      <w:r w:rsidRPr="00C77D44">
        <w:rPr>
          <w:rFonts w:ascii="Times New Roman" w:hAnsi="Times New Roman" w:cs="Times New Roman"/>
          <w:sz w:val="24"/>
          <w:szCs w:val="24"/>
          <w:lang w:val="ru-RU"/>
        </w:rPr>
        <w:t xml:space="preserve"> 39. </w:t>
      </w:r>
      <w:r w:rsidRPr="00C77D44">
        <w:rPr>
          <w:rFonts w:ascii="Times New Roman" w:hAnsi="Times New Roman" w:cs="Times New Roman"/>
          <w:sz w:val="24"/>
          <w:szCs w:val="24"/>
          <w:lang w:val="ru-RU"/>
        </w:rPr>
        <w:tab/>
        <w:t>Понятие о химиотерапии. Принципы химиотерапии.</w:t>
      </w:r>
    </w:p>
    <w:p w:rsidR="00C77D44" w:rsidRPr="00C77D44" w:rsidRDefault="00C77D44" w:rsidP="00C77D44">
      <w:pPr>
        <w:pStyle w:val="a5"/>
        <w:ind w:left="142"/>
        <w:rPr>
          <w:rFonts w:ascii="Times New Roman" w:hAnsi="Times New Roman" w:cs="Times New Roman"/>
          <w:sz w:val="24"/>
          <w:szCs w:val="24"/>
          <w:lang w:val="ru-RU"/>
        </w:rPr>
      </w:pPr>
      <w:r w:rsidRPr="00C77D44">
        <w:rPr>
          <w:rFonts w:ascii="Times New Roman" w:hAnsi="Times New Roman" w:cs="Times New Roman"/>
          <w:sz w:val="24"/>
          <w:szCs w:val="24"/>
          <w:lang w:val="ru-RU"/>
        </w:rPr>
        <w:t>40.Классификация препаратов по избирательности действия: антисептики, дезинфицирующие и химиотерапевтические средства.</w:t>
      </w:r>
    </w:p>
    <w:p w:rsidR="00C77D44" w:rsidRPr="00C77D44" w:rsidRDefault="00C77D44" w:rsidP="00C77D44">
      <w:pPr>
        <w:pStyle w:val="a5"/>
        <w:ind w:left="142"/>
        <w:rPr>
          <w:rFonts w:ascii="Times New Roman" w:hAnsi="Times New Roman" w:cs="Times New Roman"/>
          <w:sz w:val="24"/>
          <w:szCs w:val="24"/>
          <w:lang w:val="ru-RU"/>
        </w:rPr>
      </w:pPr>
      <w:r w:rsidRPr="00C77D44">
        <w:rPr>
          <w:rFonts w:ascii="Times New Roman" w:hAnsi="Times New Roman" w:cs="Times New Roman"/>
          <w:sz w:val="24"/>
          <w:szCs w:val="24"/>
          <w:lang w:val="ru-RU"/>
        </w:rPr>
        <w:t>41.</w:t>
      </w:r>
      <w:r w:rsidRPr="00C77D44">
        <w:rPr>
          <w:rFonts w:ascii="Times New Roman" w:hAnsi="Times New Roman" w:cs="Times New Roman"/>
          <w:sz w:val="24"/>
          <w:szCs w:val="24"/>
          <w:lang w:val="ru-RU"/>
        </w:rPr>
        <w:tab/>
        <w:t>Меры профилактики инфекционных заболеваний.</w:t>
      </w:r>
    </w:p>
    <w:p w:rsidR="00C77D44" w:rsidRPr="00C77D44" w:rsidRDefault="00C77D44" w:rsidP="00C77D44">
      <w:pPr>
        <w:pStyle w:val="a5"/>
        <w:ind w:left="142"/>
        <w:rPr>
          <w:rFonts w:ascii="Times New Roman" w:hAnsi="Times New Roman" w:cs="Times New Roman"/>
          <w:sz w:val="24"/>
          <w:szCs w:val="24"/>
          <w:lang w:val="ru-RU"/>
        </w:rPr>
      </w:pPr>
      <w:r w:rsidRPr="00C77D44">
        <w:rPr>
          <w:rFonts w:ascii="Times New Roman" w:hAnsi="Times New Roman" w:cs="Times New Roman"/>
          <w:sz w:val="24"/>
          <w:szCs w:val="24"/>
          <w:lang w:val="ru-RU"/>
        </w:rPr>
        <w:t>42.</w:t>
      </w:r>
      <w:r w:rsidRPr="00C77D44">
        <w:rPr>
          <w:rFonts w:ascii="Times New Roman" w:hAnsi="Times New Roman" w:cs="Times New Roman"/>
          <w:sz w:val="24"/>
          <w:szCs w:val="24"/>
          <w:lang w:val="ru-RU"/>
        </w:rPr>
        <w:tab/>
        <w:t>Классификация антисептических и дезинфицирующих средств по химическому строению.</w:t>
      </w:r>
    </w:p>
    <w:p w:rsidR="00C77D44" w:rsidRPr="00C77D44" w:rsidRDefault="00C77D44" w:rsidP="00C77D44">
      <w:pPr>
        <w:pStyle w:val="a5"/>
        <w:ind w:left="142"/>
        <w:rPr>
          <w:rFonts w:ascii="Times New Roman" w:hAnsi="Times New Roman" w:cs="Times New Roman"/>
          <w:sz w:val="24"/>
          <w:szCs w:val="24"/>
          <w:lang w:val="ru-RU"/>
        </w:rPr>
      </w:pPr>
      <w:r w:rsidRPr="00C77D44">
        <w:rPr>
          <w:rFonts w:ascii="Times New Roman" w:hAnsi="Times New Roman" w:cs="Times New Roman"/>
          <w:sz w:val="24"/>
          <w:szCs w:val="24"/>
          <w:lang w:val="ru-RU"/>
        </w:rPr>
        <w:t>43.Особенности механизма действия антисептических и дезинфицирующих средств, спектр их антимикробного действия.</w:t>
      </w:r>
    </w:p>
    <w:p w:rsidR="00C77D44" w:rsidRPr="00C77D44" w:rsidRDefault="00C77D44" w:rsidP="00C77D44">
      <w:pPr>
        <w:pStyle w:val="a5"/>
        <w:ind w:left="142"/>
        <w:rPr>
          <w:rFonts w:ascii="Times New Roman" w:hAnsi="Times New Roman" w:cs="Times New Roman"/>
          <w:sz w:val="24"/>
          <w:szCs w:val="24"/>
          <w:lang w:val="ru-RU"/>
        </w:rPr>
      </w:pPr>
      <w:r w:rsidRPr="00C77D44">
        <w:rPr>
          <w:rFonts w:ascii="Times New Roman" w:hAnsi="Times New Roman" w:cs="Times New Roman"/>
          <w:sz w:val="24"/>
          <w:szCs w:val="24"/>
          <w:lang w:val="ru-RU"/>
        </w:rPr>
        <w:t>44.Основные требования, предъявляемые к антисептикам и дезинфицирующим средствам.</w:t>
      </w:r>
    </w:p>
    <w:p w:rsidR="00C77D44" w:rsidRPr="00C77D44" w:rsidRDefault="00C77D44" w:rsidP="00C77D44">
      <w:pPr>
        <w:pStyle w:val="a5"/>
        <w:ind w:left="142"/>
        <w:rPr>
          <w:rFonts w:ascii="Times New Roman" w:hAnsi="Times New Roman" w:cs="Times New Roman"/>
          <w:sz w:val="24"/>
          <w:szCs w:val="24"/>
          <w:lang w:val="ru-RU"/>
        </w:rPr>
      </w:pPr>
      <w:r w:rsidRPr="00C77D44">
        <w:rPr>
          <w:rFonts w:ascii="Times New Roman" w:hAnsi="Times New Roman" w:cs="Times New Roman"/>
          <w:sz w:val="24"/>
          <w:szCs w:val="24"/>
          <w:lang w:val="ru-RU"/>
        </w:rPr>
        <w:t>45 Антибиотики. История открытия. Получение антибиотиков.</w:t>
      </w:r>
    </w:p>
    <w:p w:rsidR="00C77D44" w:rsidRPr="00C77D44" w:rsidRDefault="00C77D44" w:rsidP="00C77D44">
      <w:pPr>
        <w:pStyle w:val="a5"/>
        <w:ind w:left="142"/>
        <w:rPr>
          <w:rFonts w:ascii="Times New Roman" w:hAnsi="Times New Roman" w:cs="Times New Roman"/>
          <w:sz w:val="24"/>
          <w:szCs w:val="24"/>
          <w:lang w:val="ru-RU"/>
        </w:rPr>
      </w:pPr>
      <w:r w:rsidRPr="00C77D44">
        <w:rPr>
          <w:rFonts w:ascii="Times New Roman" w:hAnsi="Times New Roman" w:cs="Times New Roman"/>
          <w:sz w:val="24"/>
          <w:szCs w:val="24"/>
          <w:lang w:val="ru-RU"/>
        </w:rPr>
        <w:t>46. Резистентность микроорганизмов к антибиотикам. Причины возникновения. Типы резистентности. Понятие об основных и резервных антибиотиках.</w:t>
      </w:r>
    </w:p>
    <w:p w:rsidR="00C77D44" w:rsidRPr="00C77D44" w:rsidRDefault="00C77D44" w:rsidP="00C77D44">
      <w:pPr>
        <w:pStyle w:val="a5"/>
        <w:ind w:left="142"/>
        <w:rPr>
          <w:rFonts w:ascii="Times New Roman" w:hAnsi="Times New Roman" w:cs="Times New Roman"/>
          <w:sz w:val="24"/>
          <w:szCs w:val="24"/>
          <w:lang w:val="ru-RU"/>
        </w:rPr>
      </w:pPr>
      <w:r w:rsidRPr="00C77D44">
        <w:rPr>
          <w:rFonts w:ascii="Times New Roman" w:hAnsi="Times New Roman" w:cs="Times New Roman"/>
          <w:sz w:val="24"/>
          <w:szCs w:val="24"/>
          <w:lang w:val="ru-RU"/>
        </w:rPr>
        <w:t>47. Классификация антибиотиков по происхождению, химическому строению, механизму, спектру и типу действия.</w:t>
      </w:r>
    </w:p>
    <w:p w:rsidR="00C77D44" w:rsidRPr="00C77D44" w:rsidRDefault="00C77D44" w:rsidP="00C77D44">
      <w:pPr>
        <w:pStyle w:val="a5"/>
        <w:ind w:left="142"/>
        <w:rPr>
          <w:rFonts w:ascii="Times New Roman" w:hAnsi="Times New Roman" w:cs="Times New Roman"/>
          <w:sz w:val="24"/>
          <w:szCs w:val="24"/>
          <w:lang w:val="ru-RU"/>
        </w:rPr>
      </w:pPr>
      <w:r w:rsidRPr="00C77D44">
        <w:rPr>
          <w:rFonts w:ascii="Times New Roman" w:hAnsi="Times New Roman" w:cs="Times New Roman"/>
          <w:sz w:val="24"/>
          <w:szCs w:val="24"/>
          <w:lang w:val="ru-RU"/>
        </w:rPr>
        <w:t>48. Классификация веществ, понижающих свертываемость крови.</w:t>
      </w:r>
    </w:p>
    <w:p w:rsidR="00C77D44" w:rsidRPr="00C77D44" w:rsidRDefault="00C77D44" w:rsidP="00C77D44">
      <w:pPr>
        <w:pStyle w:val="a5"/>
        <w:ind w:left="142"/>
        <w:rPr>
          <w:rFonts w:ascii="Times New Roman" w:hAnsi="Times New Roman" w:cs="Times New Roman"/>
          <w:sz w:val="24"/>
          <w:szCs w:val="24"/>
          <w:lang w:val="ru-RU"/>
        </w:rPr>
      </w:pPr>
      <w:r w:rsidRPr="00C77D44">
        <w:rPr>
          <w:rFonts w:ascii="Times New Roman" w:hAnsi="Times New Roman" w:cs="Times New Roman"/>
          <w:sz w:val="24"/>
          <w:szCs w:val="24"/>
          <w:lang w:val="ru-RU"/>
        </w:rPr>
        <w:t>49. Антиагреганты. Классификация. Механизмы реализации действия антиагрегантов. Особенность применения ацетилсалициловой кислоты как антиагреганта: доза, выраженность побочных эффектов. Кардиологические формы ацетилсалициловой кислоты. Антиагреганты, блокаторы рецепторов на тромбоцитах и повышающие содержание аденозина и цАМФ в тромбоцитах.</w:t>
      </w:r>
    </w:p>
    <w:p w:rsidR="00C77D44" w:rsidRPr="00C77D44" w:rsidRDefault="00C77D44" w:rsidP="00C77D44">
      <w:pPr>
        <w:pStyle w:val="a5"/>
        <w:ind w:left="142"/>
        <w:rPr>
          <w:rFonts w:ascii="Times New Roman" w:hAnsi="Times New Roman" w:cs="Times New Roman"/>
          <w:sz w:val="24"/>
          <w:szCs w:val="24"/>
          <w:lang w:val="ru-RU"/>
        </w:rPr>
      </w:pPr>
      <w:r w:rsidRPr="00C77D44">
        <w:rPr>
          <w:rFonts w:ascii="Times New Roman" w:hAnsi="Times New Roman" w:cs="Times New Roman"/>
          <w:sz w:val="24"/>
          <w:szCs w:val="24"/>
          <w:lang w:val="ru-RU"/>
        </w:rPr>
        <w:t>50.Антикоагулянты. Классификация. Антикоагулянты прямого и непрямого действия. Механизм действия, фармакологические эффекты. Показания к назначению. Фармакокинетические и фармакодинамические отличия низкомолекулярных гепаринов от нефракционированного гепарина. Понятие о гирудотерапии. Особенности применения пиявок медицинских. Препараты гирудина. ЛС, применяемые при передозировке антикоагулянтов непрямого действия.</w:t>
      </w:r>
    </w:p>
    <w:p w:rsidR="00C77D44" w:rsidRPr="00C77D44" w:rsidRDefault="00C77D44" w:rsidP="00C77D44">
      <w:pPr>
        <w:pStyle w:val="a5"/>
        <w:ind w:left="142"/>
        <w:rPr>
          <w:rFonts w:ascii="Times New Roman" w:hAnsi="Times New Roman" w:cs="Times New Roman"/>
          <w:sz w:val="24"/>
          <w:szCs w:val="24"/>
          <w:lang w:val="ru-RU"/>
        </w:rPr>
      </w:pPr>
      <w:r w:rsidRPr="00C77D44">
        <w:rPr>
          <w:rFonts w:ascii="Times New Roman" w:hAnsi="Times New Roman" w:cs="Times New Roman"/>
          <w:sz w:val="24"/>
          <w:szCs w:val="24"/>
          <w:lang w:val="ru-RU"/>
        </w:rPr>
        <w:t xml:space="preserve">51.Активаторы фибринолиза (фибринолитики, тромболитики). Классификация. Механизм действия. Фармакологические эффекты, показания к назначению. Противопоказания. </w:t>
      </w:r>
    </w:p>
    <w:p w:rsidR="00C77D44" w:rsidRPr="00C77D44" w:rsidRDefault="00C77D44" w:rsidP="00C77D44">
      <w:pPr>
        <w:pStyle w:val="a5"/>
        <w:ind w:left="142"/>
        <w:rPr>
          <w:rFonts w:ascii="Times New Roman" w:hAnsi="Times New Roman" w:cs="Times New Roman"/>
          <w:sz w:val="24"/>
          <w:szCs w:val="24"/>
          <w:lang w:val="ru-RU"/>
        </w:rPr>
      </w:pPr>
      <w:r w:rsidRPr="00C77D44">
        <w:rPr>
          <w:rFonts w:ascii="Times New Roman" w:hAnsi="Times New Roman" w:cs="Times New Roman"/>
          <w:sz w:val="24"/>
          <w:szCs w:val="24"/>
          <w:lang w:val="ru-RU"/>
        </w:rPr>
        <w:t>52.Факторы, влияющие на эффективность применения тромболитиков: давность образования тромба, его размер и локализация, способ и длительность введения препарата, состояние фибринолитической системы крови.</w:t>
      </w:r>
    </w:p>
    <w:p w:rsidR="00C77D44" w:rsidRPr="00C77D44" w:rsidRDefault="00C77D44" w:rsidP="00C77D44">
      <w:pPr>
        <w:pStyle w:val="a5"/>
        <w:ind w:left="142"/>
        <w:rPr>
          <w:rFonts w:ascii="Times New Roman" w:hAnsi="Times New Roman" w:cs="Times New Roman"/>
          <w:sz w:val="24"/>
          <w:szCs w:val="24"/>
          <w:lang w:val="ru-RU"/>
        </w:rPr>
      </w:pPr>
      <w:r w:rsidRPr="00C77D44">
        <w:rPr>
          <w:rFonts w:ascii="Times New Roman" w:hAnsi="Times New Roman" w:cs="Times New Roman"/>
          <w:sz w:val="24"/>
          <w:szCs w:val="24"/>
          <w:lang w:val="ru-RU"/>
        </w:rPr>
        <w:lastRenderedPageBreak/>
        <w:t>53.Консерванты крови: цитрат натрия. Механизм действия. Применение в медицинской практике.</w:t>
      </w:r>
    </w:p>
    <w:p w:rsidR="00C77D44" w:rsidRPr="00C77D44" w:rsidRDefault="00C77D44" w:rsidP="00C77D44">
      <w:pPr>
        <w:pStyle w:val="a5"/>
        <w:ind w:left="142"/>
        <w:rPr>
          <w:rFonts w:ascii="Times New Roman" w:hAnsi="Times New Roman" w:cs="Times New Roman"/>
          <w:sz w:val="24"/>
          <w:szCs w:val="24"/>
          <w:lang w:val="ru-RU"/>
        </w:rPr>
      </w:pPr>
      <w:r w:rsidRPr="00C77D44">
        <w:rPr>
          <w:rFonts w:ascii="Times New Roman" w:hAnsi="Times New Roman" w:cs="Times New Roman"/>
          <w:sz w:val="24"/>
          <w:szCs w:val="24"/>
          <w:lang w:val="ru-RU"/>
        </w:rPr>
        <w:t>54.Гемостатики: определение, классификация, общая фармакологическая характеристика группы.</w:t>
      </w:r>
    </w:p>
    <w:p w:rsidR="00C77D44" w:rsidRPr="00C77D44" w:rsidRDefault="00C77D44" w:rsidP="00C77D44">
      <w:pPr>
        <w:pStyle w:val="a5"/>
        <w:ind w:left="142"/>
        <w:rPr>
          <w:rFonts w:ascii="Times New Roman" w:hAnsi="Times New Roman" w:cs="Times New Roman"/>
          <w:sz w:val="24"/>
          <w:szCs w:val="24"/>
          <w:lang w:val="ru-RU"/>
        </w:rPr>
      </w:pPr>
      <w:r w:rsidRPr="00C77D44">
        <w:rPr>
          <w:rFonts w:ascii="Times New Roman" w:hAnsi="Times New Roman" w:cs="Times New Roman"/>
          <w:sz w:val="24"/>
          <w:szCs w:val="24"/>
          <w:lang w:val="ru-RU"/>
        </w:rPr>
        <w:t>55.Антагонисты гепарина: протамина сульфат. Механизм действия. Особенность назначения. Пути введения. Побочные эффекты и противопоказания.</w:t>
      </w:r>
    </w:p>
    <w:p w:rsidR="00C55AB3" w:rsidRPr="002A75D5" w:rsidRDefault="00C55AB3" w:rsidP="002A75D5">
      <w:pPr>
        <w:widowControl/>
        <w:autoSpaceDE/>
        <w:autoSpaceDN/>
        <w:jc w:val="both"/>
        <w:rPr>
          <w:rFonts w:ascii="Times New Roman" w:eastAsiaTheme="minorHAnsi" w:hAnsi="Times New Roman" w:cs="Times New Roman"/>
          <w:b/>
          <w:bCs/>
          <w:color w:val="000000"/>
          <w:sz w:val="24"/>
          <w:szCs w:val="24"/>
          <w:lang w:val="ru-RU"/>
        </w:rPr>
      </w:pPr>
    </w:p>
    <w:p w:rsidR="001B58B2" w:rsidRPr="001B58B2" w:rsidRDefault="001B58B2" w:rsidP="001B58B2">
      <w:pPr>
        <w:widowControl/>
        <w:autoSpaceDE/>
        <w:autoSpaceDN/>
        <w:ind w:left="709"/>
        <w:jc w:val="both"/>
        <w:rPr>
          <w:rFonts w:ascii="Times New Roman" w:hAnsi="Times New Roman" w:cs="Times New Roman"/>
          <w:sz w:val="24"/>
          <w:szCs w:val="24"/>
          <w:lang w:val="ru-RU"/>
        </w:rPr>
      </w:pPr>
      <w:r w:rsidRPr="009150D2">
        <w:rPr>
          <w:rFonts w:ascii="Times New Roman" w:eastAsiaTheme="minorHAnsi" w:hAnsi="Times New Roman" w:cs="Times New Roman"/>
          <w:b/>
          <w:bCs/>
          <w:color w:val="000000"/>
          <w:sz w:val="24"/>
          <w:szCs w:val="24"/>
          <w:lang w:val="ru-RU"/>
        </w:rPr>
        <w:t xml:space="preserve">Критерии оценки </w:t>
      </w:r>
      <w:r w:rsidRPr="009150D2">
        <w:rPr>
          <w:rFonts w:ascii="Times New Roman" w:eastAsiaTheme="minorHAnsi" w:hAnsi="Times New Roman" w:cs="Times New Roman"/>
          <w:b/>
          <w:bCs/>
          <w:iCs/>
          <w:color w:val="000000"/>
          <w:sz w:val="24"/>
          <w:szCs w:val="24"/>
          <w:lang w:val="ru-RU"/>
        </w:rPr>
        <w:t>рефератов, докладов, сообщений, конспектов:</w:t>
      </w:r>
    </w:p>
    <w:tbl>
      <w:tblPr>
        <w:tblStyle w:val="af5"/>
        <w:tblW w:w="10029" w:type="dxa"/>
        <w:tblLayout w:type="fixed"/>
        <w:tblLook w:val="0000"/>
      </w:tblPr>
      <w:tblGrid>
        <w:gridCol w:w="7621"/>
        <w:gridCol w:w="992"/>
        <w:gridCol w:w="1416"/>
      </w:tblGrid>
      <w:tr w:rsidR="009150D2" w:rsidRPr="009150D2" w:rsidTr="001B58B2">
        <w:trPr>
          <w:trHeight w:val="107"/>
        </w:trPr>
        <w:tc>
          <w:tcPr>
            <w:tcW w:w="7621" w:type="dxa"/>
          </w:tcPr>
          <w:p w:rsidR="009150D2" w:rsidRPr="009150D2" w:rsidRDefault="009150D2" w:rsidP="009150D2">
            <w:pPr>
              <w:widowControl/>
              <w:adjustRightInd w:val="0"/>
              <w:rPr>
                <w:rFonts w:ascii="Times New Roman" w:eastAsiaTheme="minorHAnsi" w:hAnsi="Times New Roman" w:cs="Times New Roman"/>
                <w:color w:val="000000"/>
                <w:sz w:val="24"/>
                <w:szCs w:val="24"/>
                <w:lang w:val="ru-RU"/>
              </w:rPr>
            </w:pPr>
            <w:r w:rsidRPr="009150D2">
              <w:rPr>
                <w:rFonts w:ascii="Times New Roman" w:eastAsiaTheme="minorHAnsi" w:hAnsi="Times New Roman" w:cs="Times New Roman"/>
                <w:b/>
                <w:bCs/>
                <w:color w:val="000000"/>
                <w:sz w:val="24"/>
                <w:szCs w:val="24"/>
                <w:lang w:val="ru-RU"/>
              </w:rPr>
              <w:t xml:space="preserve">Критерии оценки </w:t>
            </w:r>
          </w:p>
        </w:tc>
        <w:tc>
          <w:tcPr>
            <w:tcW w:w="992" w:type="dxa"/>
          </w:tcPr>
          <w:p w:rsidR="009150D2" w:rsidRPr="009150D2" w:rsidRDefault="009150D2" w:rsidP="009150D2">
            <w:pPr>
              <w:widowControl/>
              <w:adjustRightInd w:val="0"/>
              <w:rPr>
                <w:rFonts w:ascii="Times New Roman" w:eastAsiaTheme="minorHAnsi" w:hAnsi="Times New Roman" w:cs="Times New Roman"/>
                <w:color w:val="000000"/>
                <w:sz w:val="24"/>
                <w:szCs w:val="24"/>
                <w:lang w:val="ru-RU"/>
              </w:rPr>
            </w:pPr>
            <w:r w:rsidRPr="009150D2">
              <w:rPr>
                <w:rFonts w:ascii="Times New Roman" w:eastAsiaTheme="minorHAnsi" w:hAnsi="Times New Roman" w:cs="Times New Roman"/>
                <w:b/>
                <w:bCs/>
                <w:color w:val="000000"/>
                <w:sz w:val="24"/>
                <w:szCs w:val="24"/>
                <w:lang w:val="ru-RU"/>
              </w:rPr>
              <w:t xml:space="preserve">Баллы </w:t>
            </w:r>
          </w:p>
        </w:tc>
        <w:tc>
          <w:tcPr>
            <w:tcW w:w="1416" w:type="dxa"/>
          </w:tcPr>
          <w:p w:rsidR="009150D2" w:rsidRPr="009150D2" w:rsidRDefault="009150D2" w:rsidP="009150D2">
            <w:pPr>
              <w:widowControl/>
              <w:adjustRightInd w:val="0"/>
              <w:rPr>
                <w:rFonts w:ascii="Times New Roman" w:eastAsiaTheme="minorHAnsi" w:hAnsi="Times New Roman" w:cs="Times New Roman"/>
                <w:color w:val="000000"/>
                <w:sz w:val="24"/>
                <w:szCs w:val="24"/>
                <w:lang w:val="ru-RU"/>
              </w:rPr>
            </w:pPr>
            <w:r w:rsidRPr="009150D2">
              <w:rPr>
                <w:rFonts w:ascii="Times New Roman" w:eastAsiaTheme="minorHAnsi" w:hAnsi="Times New Roman" w:cs="Times New Roman"/>
                <w:b/>
                <w:bCs/>
                <w:color w:val="000000"/>
                <w:sz w:val="24"/>
                <w:szCs w:val="24"/>
                <w:lang w:val="ru-RU"/>
              </w:rPr>
              <w:t xml:space="preserve">Оценка </w:t>
            </w:r>
          </w:p>
        </w:tc>
      </w:tr>
      <w:tr w:rsidR="009150D2" w:rsidRPr="009150D2" w:rsidTr="001B58B2">
        <w:trPr>
          <w:trHeight w:val="939"/>
        </w:trPr>
        <w:tc>
          <w:tcPr>
            <w:tcW w:w="7621" w:type="dxa"/>
          </w:tcPr>
          <w:p w:rsidR="009150D2" w:rsidRPr="009150D2" w:rsidRDefault="009150D2" w:rsidP="001B58B2">
            <w:pPr>
              <w:widowControl/>
              <w:adjustRightInd w:val="0"/>
              <w:rPr>
                <w:rFonts w:ascii="Times New Roman" w:eastAsiaTheme="minorHAnsi" w:hAnsi="Times New Roman" w:cs="Times New Roman"/>
                <w:color w:val="000000"/>
                <w:sz w:val="24"/>
                <w:szCs w:val="24"/>
                <w:lang w:val="ru-RU"/>
              </w:rPr>
            </w:pPr>
            <w:r w:rsidRPr="009150D2">
              <w:rPr>
                <w:rFonts w:ascii="Times New Roman" w:eastAsiaTheme="minorHAnsi" w:hAnsi="Times New Roman" w:cs="Times New Roman"/>
                <w:color w:val="000000"/>
                <w:sz w:val="24"/>
                <w:szCs w:val="24"/>
                <w:lang w:val="ru-RU"/>
              </w:rPr>
              <w:t xml:space="preserve">Соответствие целям и задачам дисциплины, актуальность темы и рассматриваемых проблем, соответствие содержания заявленной теме, заявленная тема полностью раскрыта, рассмотрение дискуссионных вопросов по проблеме, сопоставлены различные точки зрения по рассматриваемому вопросу, научность языка изложения, логичность и последовательность в изложении материала, количество исследованной литературы, в том числе новейших источников по </w:t>
            </w:r>
            <w:r w:rsidR="001B58B2" w:rsidRPr="001B58B2">
              <w:rPr>
                <w:rFonts w:ascii="Times New Roman" w:hAnsi="Times New Roman" w:cs="Times New Roman"/>
                <w:sz w:val="24"/>
                <w:szCs w:val="24"/>
                <w:lang w:val="ru-RU"/>
              </w:rPr>
              <w:t xml:space="preserve">проблеме, четкость выводов, оформление работы соответствует предъявляемым требованиям. </w:t>
            </w:r>
          </w:p>
        </w:tc>
        <w:tc>
          <w:tcPr>
            <w:tcW w:w="992" w:type="dxa"/>
          </w:tcPr>
          <w:p w:rsidR="009150D2" w:rsidRPr="009150D2" w:rsidRDefault="009150D2" w:rsidP="009150D2">
            <w:pPr>
              <w:widowControl/>
              <w:adjustRightInd w:val="0"/>
              <w:rPr>
                <w:rFonts w:ascii="Times New Roman" w:eastAsiaTheme="minorHAnsi" w:hAnsi="Times New Roman" w:cs="Times New Roman"/>
                <w:color w:val="000000"/>
                <w:sz w:val="24"/>
                <w:szCs w:val="24"/>
                <w:lang w:val="ru-RU"/>
              </w:rPr>
            </w:pPr>
            <w:r w:rsidRPr="009150D2">
              <w:rPr>
                <w:rFonts w:ascii="Times New Roman" w:eastAsiaTheme="minorHAnsi" w:hAnsi="Times New Roman" w:cs="Times New Roman"/>
                <w:color w:val="000000"/>
                <w:sz w:val="24"/>
                <w:szCs w:val="24"/>
                <w:lang w:val="ru-RU"/>
              </w:rPr>
              <w:t xml:space="preserve">5 </w:t>
            </w:r>
          </w:p>
        </w:tc>
        <w:tc>
          <w:tcPr>
            <w:tcW w:w="1416" w:type="dxa"/>
          </w:tcPr>
          <w:p w:rsidR="009150D2" w:rsidRPr="009150D2" w:rsidRDefault="009150D2" w:rsidP="009150D2">
            <w:pPr>
              <w:widowControl/>
              <w:adjustRightInd w:val="0"/>
              <w:rPr>
                <w:rFonts w:ascii="Times New Roman" w:eastAsiaTheme="minorHAnsi" w:hAnsi="Times New Roman" w:cs="Times New Roman"/>
                <w:color w:val="000000"/>
                <w:sz w:val="24"/>
                <w:szCs w:val="24"/>
                <w:lang w:val="ru-RU"/>
              </w:rPr>
            </w:pPr>
            <w:r w:rsidRPr="009150D2">
              <w:rPr>
                <w:rFonts w:ascii="Times New Roman" w:eastAsiaTheme="minorHAnsi" w:hAnsi="Times New Roman" w:cs="Times New Roman"/>
                <w:color w:val="000000"/>
                <w:sz w:val="24"/>
                <w:szCs w:val="24"/>
                <w:lang w:val="ru-RU"/>
              </w:rPr>
              <w:t xml:space="preserve">Отлично </w:t>
            </w:r>
          </w:p>
        </w:tc>
      </w:tr>
      <w:tr w:rsidR="001B58B2" w:rsidRPr="001B58B2" w:rsidTr="001B58B2">
        <w:trPr>
          <w:trHeight w:val="939"/>
        </w:trPr>
        <w:tc>
          <w:tcPr>
            <w:tcW w:w="7621" w:type="dxa"/>
          </w:tcPr>
          <w:p w:rsidR="001B58B2" w:rsidRPr="001B58B2" w:rsidRDefault="001B58B2" w:rsidP="001B58B2">
            <w:pPr>
              <w:pStyle w:val="Default"/>
              <w:rPr>
                <w:rFonts w:eastAsiaTheme="minorHAnsi"/>
              </w:rPr>
            </w:pPr>
            <w:r w:rsidRPr="001B58B2">
              <w:t xml:space="preserve">Соответствие целям и задачам дисциплины, актуальность темы и рассматриваемых проблем, соответствие содержания заявленной теме, научность языка изложения, заявленная тема раскрыта недостаточно полно, отсутствуют новейшие литературные источники по проблеме, при оформлении работы имеются недочеты. </w:t>
            </w:r>
          </w:p>
        </w:tc>
        <w:tc>
          <w:tcPr>
            <w:tcW w:w="992" w:type="dxa"/>
          </w:tcPr>
          <w:p w:rsidR="001B58B2" w:rsidRPr="009150D2" w:rsidRDefault="001B58B2" w:rsidP="009150D2">
            <w:pPr>
              <w:widowControl/>
              <w:adjustRightInd w:val="0"/>
              <w:rPr>
                <w:rFonts w:ascii="Times New Roman" w:eastAsiaTheme="minorHAnsi" w:hAnsi="Times New Roman" w:cs="Times New Roman"/>
                <w:color w:val="000000"/>
                <w:sz w:val="24"/>
                <w:szCs w:val="24"/>
                <w:lang w:val="ru-RU"/>
              </w:rPr>
            </w:pPr>
            <w:r>
              <w:rPr>
                <w:rFonts w:ascii="Times New Roman" w:eastAsiaTheme="minorHAnsi" w:hAnsi="Times New Roman" w:cs="Times New Roman"/>
                <w:color w:val="000000"/>
                <w:sz w:val="24"/>
                <w:szCs w:val="24"/>
                <w:lang w:val="ru-RU"/>
              </w:rPr>
              <w:t>4</w:t>
            </w:r>
          </w:p>
        </w:tc>
        <w:tc>
          <w:tcPr>
            <w:tcW w:w="1416" w:type="dxa"/>
          </w:tcPr>
          <w:p w:rsidR="001B58B2" w:rsidRPr="009150D2" w:rsidRDefault="001B58B2" w:rsidP="009150D2">
            <w:pPr>
              <w:widowControl/>
              <w:adjustRightInd w:val="0"/>
              <w:rPr>
                <w:rFonts w:ascii="Times New Roman" w:eastAsiaTheme="minorHAnsi" w:hAnsi="Times New Roman" w:cs="Times New Roman"/>
                <w:color w:val="000000"/>
                <w:sz w:val="24"/>
                <w:szCs w:val="24"/>
                <w:lang w:val="ru-RU"/>
              </w:rPr>
            </w:pPr>
            <w:r>
              <w:rPr>
                <w:rFonts w:ascii="Times New Roman" w:eastAsiaTheme="minorHAnsi" w:hAnsi="Times New Roman" w:cs="Times New Roman"/>
                <w:color w:val="000000"/>
                <w:sz w:val="24"/>
                <w:szCs w:val="24"/>
                <w:lang w:val="ru-RU"/>
              </w:rPr>
              <w:t xml:space="preserve">Хорошо </w:t>
            </w:r>
          </w:p>
        </w:tc>
      </w:tr>
      <w:tr w:rsidR="001B58B2" w:rsidRPr="001B58B2" w:rsidTr="001B58B2">
        <w:trPr>
          <w:trHeight w:val="939"/>
        </w:trPr>
        <w:tc>
          <w:tcPr>
            <w:tcW w:w="7621" w:type="dxa"/>
          </w:tcPr>
          <w:p w:rsidR="001B58B2" w:rsidRPr="001B58B2" w:rsidRDefault="001B58B2" w:rsidP="001B58B2">
            <w:pPr>
              <w:pStyle w:val="Default"/>
              <w:rPr>
                <w:rFonts w:eastAsiaTheme="minorHAnsi"/>
              </w:rPr>
            </w:pPr>
            <w:r w:rsidRPr="001B58B2">
              <w:t xml:space="preserve">Соответствие целям и задачам дисциплины, содержание работы не в полной мере соответствует заявленной теме, заявленная тема раскрыта недостаточно полно, использовано небольшое количество научных источников, нарушена логичность и последовательность в изложении материала, при оформлении работы имеются недочеты. </w:t>
            </w:r>
          </w:p>
        </w:tc>
        <w:tc>
          <w:tcPr>
            <w:tcW w:w="992" w:type="dxa"/>
          </w:tcPr>
          <w:p w:rsidR="001B58B2" w:rsidRPr="009150D2" w:rsidRDefault="001B58B2" w:rsidP="009150D2">
            <w:pPr>
              <w:widowControl/>
              <w:adjustRightInd w:val="0"/>
              <w:rPr>
                <w:rFonts w:ascii="Times New Roman" w:eastAsiaTheme="minorHAnsi" w:hAnsi="Times New Roman" w:cs="Times New Roman"/>
                <w:color w:val="000000"/>
                <w:sz w:val="24"/>
                <w:szCs w:val="24"/>
                <w:lang w:val="ru-RU"/>
              </w:rPr>
            </w:pPr>
            <w:r>
              <w:rPr>
                <w:rFonts w:ascii="Times New Roman" w:eastAsiaTheme="minorHAnsi" w:hAnsi="Times New Roman" w:cs="Times New Roman"/>
                <w:color w:val="000000"/>
                <w:sz w:val="24"/>
                <w:szCs w:val="24"/>
                <w:lang w:val="ru-RU"/>
              </w:rPr>
              <w:t>3</w:t>
            </w:r>
          </w:p>
        </w:tc>
        <w:tc>
          <w:tcPr>
            <w:tcW w:w="1416" w:type="dxa"/>
          </w:tcPr>
          <w:p w:rsidR="001B58B2" w:rsidRPr="009150D2" w:rsidRDefault="001B58B2" w:rsidP="009150D2">
            <w:pPr>
              <w:widowControl/>
              <w:adjustRightInd w:val="0"/>
              <w:rPr>
                <w:rFonts w:ascii="Times New Roman" w:eastAsiaTheme="minorHAnsi" w:hAnsi="Times New Roman" w:cs="Times New Roman"/>
                <w:color w:val="000000"/>
                <w:sz w:val="24"/>
                <w:szCs w:val="24"/>
                <w:lang w:val="ru-RU"/>
              </w:rPr>
            </w:pPr>
            <w:r>
              <w:rPr>
                <w:rFonts w:ascii="Times New Roman" w:eastAsiaTheme="minorHAnsi" w:hAnsi="Times New Roman" w:cs="Times New Roman"/>
                <w:color w:val="000000"/>
                <w:sz w:val="24"/>
                <w:szCs w:val="24"/>
                <w:lang w:val="ru-RU"/>
              </w:rPr>
              <w:t xml:space="preserve">Удовлетворительно </w:t>
            </w:r>
          </w:p>
        </w:tc>
      </w:tr>
      <w:tr w:rsidR="001B58B2" w:rsidRPr="001B58B2" w:rsidTr="001B58B2">
        <w:trPr>
          <w:trHeight w:val="939"/>
        </w:trPr>
        <w:tc>
          <w:tcPr>
            <w:tcW w:w="7621" w:type="dxa"/>
          </w:tcPr>
          <w:p w:rsidR="001B58B2" w:rsidRPr="001B58B2" w:rsidRDefault="001B58B2" w:rsidP="001B58B2">
            <w:pPr>
              <w:pStyle w:val="Default"/>
              <w:rPr>
                <w:rFonts w:eastAsiaTheme="minorHAnsi"/>
              </w:rPr>
            </w:pPr>
            <w:r w:rsidRPr="001B58B2">
              <w:t xml:space="preserve">Работа не соответствует целям и задачам дисциплины, содержание работы не соответствует заявленной теме, содержание работы изложено не научным стилем. </w:t>
            </w:r>
          </w:p>
        </w:tc>
        <w:tc>
          <w:tcPr>
            <w:tcW w:w="992" w:type="dxa"/>
          </w:tcPr>
          <w:p w:rsidR="001B58B2" w:rsidRPr="009150D2" w:rsidRDefault="001B58B2" w:rsidP="009150D2">
            <w:pPr>
              <w:widowControl/>
              <w:adjustRightInd w:val="0"/>
              <w:rPr>
                <w:rFonts w:ascii="Times New Roman" w:eastAsiaTheme="minorHAnsi" w:hAnsi="Times New Roman" w:cs="Times New Roman"/>
                <w:color w:val="000000"/>
                <w:sz w:val="24"/>
                <w:szCs w:val="24"/>
                <w:lang w:val="ru-RU"/>
              </w:rPr>
            </w:pPr>
            <w:r>
              <w:rPr>
                <w:rFonts w:ascii="Times New Roman" w:eastAsiaTheme="minorHAnsi" w:hAnsi="Times New Roman" w:cs="Times New Roman"/>
                <w:color w:val="000000"/>
                <w:sz w:val="24"/>
                <w:szCs w:val="24"/>
                <w:lang w:val="ru-RU"/>
              </w:rPr>
              <w:t>2</w:t>
            </w:r>
          </w:p>
        </w:tc>
        <w:tc>
          <w:tcPr>
            <w:tcW w:w="1416" w:type="dxa"/>
          </w:tcPr>
          <w:p w:rsidR="001B58B2" w:rsidRPr="009150D2" w:rsidRDefault="001B58B2" w:rsidP="009150D2">
            <w:pPr>
              <w:widowControl/>
              <w:adjustRightInd w:val="0"/>
              <w:rPr>
                <w:rFonts w:ascii="Times New Roman" w:eastAsiaTheme="minorHAnsi" w:hAnsi="Times New Roman" w:cs="Times New Roman"/>
                <w:color w:val="000000"/>
                <w:sz w:val="24"/>
                <w:szCs w:val="24"/>
                <w:lang w:val="ru-RU"/>
              </w:rPr>
            </w:pPr>
            <w:r>
              <w:rPr>
                <w:rFonts w:ascii="Times New Roman" w:eastAsiaTheme="minorHAnsi" w:hAnsi="Times New Roman" w:cs="Times New Roman"/>
                <w:color w:val="000000"/>
                <w:sz w:val="24"/>
                <w:szCs w:val="24"/>
                <w:lang w:val="ru-RU"/>
              </w:rPr>
              <w:t xml:space="preserve">Неудовлет-ворительно </w:t>
            </w:r>
          </w:p>
        </w:tc>
      </w:tr>
    </w:tbl>
    <w:p w:rsidR="003500B1" w:rsidRPr="003500B1" w:rsidRDefault="003500B1" w:rsidP="003500B1">
      <w:pPr>
        <w:widowControl/>
        <w:autoSpaceDE/>
        <w:autoSpaceDN/>
        <w:ind w:left="709"/>
        <w:jc w:val="both"/>
        <w:rPr>
          <w:rFonts w:ascii="Times New Roman" w:hAnsi="Times New Roman" w:cs="Times New Roman"/>
          <w:sz w:val="24"/>
          <w:szCs w:val="24"/>
          <w:lang w:val="ru-RU"/>
        </w:rPr>
      </w:pPr>
    </w:p>
    <w:p w:rsidR="00D24EBE" w:rsidRPr="003500B1" w:rsidRDefault="00D24EBE" w:rsidP="00D24EBE">
      <w:pPr>
        <w:jc w:val="both"/>
        <w:rPr>
          <w:rFonts w:ascii="Times New Roman" w:hAnsi="Times New Roman" w:cs="Times New Roman"/>
          <w:b/>
          <w:sz w:val="24"/>
          <w:szCs w:val="24"/>
          <w:lang w:val="ru-RU"/>
        </w:rPr>
      </w:pPr>
      <w:r w:rsidRPr="003500B1">
        <w:rPr>
          <w:rFonts w:ascii="Times New Roman" w:hAnsi="Times New Roman" w:cs="Times New Roman"/>
          <w:b/>
          <w:sz w:val="24"/>
          <w:szCs w:val="24"/>
          <w:lang w:val="ru-RU"/>
        </w:rPr>
        <w:t>1.1.5. ТЕМЫ ДОКЛАДОВ</w:t>
      </w:r>
    </w:p>
    <w:p w:rsidR="002D6BC8" w:rsidRPr="002D6BC8" w:rsidRDefault="00D24EBE" w:rsidP="002D6BC8">
      <w:pPr>
        <w:rPr>
          <w:rFonts w:ascii="Times New Roman" w:hAnsi="Times New Roman" w:cs="Times New Roman"/>
          <w:bCs/>
          <w:sz w:val="24"/>
          <w:szCs w:val="24"/>
          <w:u w:val="single"/>
          <w:lang w:val="ru-RU"/>
        </w:rPr>
      </w:pPr>
      <w:r w:rsidRPr="002D6BC8">
        <w:rPr>
          <w:rFonts w:ascii="Times New Roman" w:hAnsi="Times New Roman" w:cs="Times New Roman"/>
          <w:b/>
          <w:i/>
          <w:sz w:val="24"/>
          <w:szCs w:val="24"/>
          <w:u w:val="single"/>
          <w:lang w:val="ru-RU"/>
        </w:rPr>
        <w:t xml:space="preserve">Проверяемые индикаторы достижения компетенции: </w:t>
      </w:r>
      <w:r w:rsidR="00892781" w:rsidRPr="002D6BC8">
        <w:rPr>
          <w:rFonts w:ascii="Times New Roman" w:hAnsi="Times New Roman" w:cs="Times New Roman"/>
          <w:b/>
          <w:i/>
          <w:sz w:val="24"/>
          <w:szCs w:val="24"/>
          <w:u w:val="single"/>
          <w:lang w:val="ru-RU"/>
        </w:rPr>
        <w:t xml:space="preserve"> </w:t>
      </w:r>
      <w:r w:rsidR="002D6BC8" w:rsidRPr="002D6BC8">
        <w:rPr>
          <w:rFonts w:ascii="Times New Roman" w:hAnsi="Times New Roman" w:cs="Times New Roman"/>
          <w:bCs/>
          <w:sz w:val="24"/>
          <w:szCs w:val="24"/>
          <w:u w:val="single"/>
          <w:lang w:val="ru-RU"/>
        </w:rPr>
        <w:t>ОПК – 2.1; ОПК – 2.2; ОПК – 2.3;</w:t>
      </w:r>
    </w:p>
    <w:p w:rsidR="008B78CC" w:rsidRPr="002D6BC8" w:rsidRDefault="002D6BC8" w:rsidP="002D6BC8">
      <w:pPr>
        <w:rPr>
          <w:rFonts w:ascii="Times New Roman" w:hAnsi="Times New Roman" w:cs="Times New Roman"/>
          <w:sz w:val="24"/>
          <w:szCs w:val="24"/>
          <w:u w:val="single"/>
          <w:lang w:val="ru-RU"/>
        </w:rPr>
      </w:pPr>
      <w:r w:rsidRPr="002D6BC8">
        <w:rPr>
          <w:rFonts w:ascii="Times New Roman" w:hAnsi="Times New Roman" w:cs="Times New Roman"/>
          <w:bCs/>
          <w:sz w:val="24"/>
          <w:szCs w:val="24"/>
          <w:u w:val="single"/>
          <w:lang w:val="ru-RU"/>
        </w:rPr>
        <w:t>ОПК – 3.1; ОПК – 3.2; ОПК – 3.3;  ОПК – 6.1; ОПК – 6.2; ОПК – 6.3;</w:t>
      </w:r>
    </w:p>
    <w:p w:rsidR="00892781" w:rsidRPr="00892781" w:rsidRDefault="00892781" w:rsidP="003500B1">
      <w:pPr>
        <w:rPr>
          <w:rFonts w:ascii="Times New Roman" w:hAnsi="Times New Roman" w:cs="Times New Roman"/>
          <w:b/>
          <w:i/>
          <w:sz w:val="24"/>
          <w:szCs w:val="24"/>
          <w:u w:val="single"/>
          <w:lang w:val="ru-RU"/>
        </w:rPr>
      </w:pPr>
    </w:p>
    <w:p w:rsidR="00C77D44" w:rsidRPr="00C77D44" w:rsidRDefault="00C77D44" w:rsidP="00C77D44">
      <w:pPr>
        <w:pStyle w:val="af4"/>
        <w:jc w:val="both"/>
        <w:rPr>
          <w:rFonts w:ascii="Times New Roman" w:eastAsia="Times New Roman" w:hAnsi="Times New Roman" w:cs="Times New Roman"/>
          <w:lang w:val="ru-RU"/>
        </w:rPr>
      </w:pPr>
      <w:r w:rsidRPr="00C77D44">
        <w:rPr>
          <w:rFonts w:ascii="Times New Roman" w:eastAsia="Times New Roman" w:hAnsi="Times New Roman" w:cs="Times New Roman"/>
          <w:lang w:val="ru-RU"/>
        </w:rPr>
        <w:t>1. К вопросу о зависимости к бензодиазепинам.</w:t>
      </w:r>
    </w:p>
    <w:p w:rsidR="00C77D44" w:rsidRPr="00C77D44" w:rsidRDefault="00C77D44" w:rsidP="00C77D44">
      <w:pPr>
        <w:pStyle w:val="af4"/>
        <w:jc w:val="both"/>
        <w:rPr>
          <w:rFonts w:ascii="Times New Roman" w:eastAsia="Times New Roman" w:hAnsi="Times New Roman" w:cs="Times New Roman"/>
          <w:lang w:val="ru-RU"/>
        </w:rPr>
      </w:pPr>
      <w:r w:rsidRPr="00C77D44">
        <w:rPr>
          <w:rFonts w:ascii="Times New Roman" w:eastAsia="Times New Roman" w:hAnsi="Times New Roman" w:cs="Times New Roman"/>
          <w:lang w:val="ru-RU"/>
        </w:rPr>
        <w:t>2. К проблеме отграничения новых нейролептиков от классических. Сопоставление клинического и нейрохимического подхода.</w:t>
      </w:r>
    </w:p>
    <w:p w:rsidR="00C77D44" w:rsidRPr="00C77D44" w:rsidRDefault="00C77D44" w:rsidP="00C77D44">
      <w:pPr>
        <w:pStyle w:val="af4"/>
        <w:jc w:val="both"/>
        <w:rPr>
          <w:rFonts w:ascii="Times New Roman" w:eastAsia="Times New Roman" w:hAnsi="Times New Roman" w:cs="Times New Roman"/>
          <w:lang w:val="ru-RU"/>
        </w:rPr>
      </w:pPr>
      <w:r w:rsidRPr="00C77D44">
        <w:rPr>
          <w:rFonts w:ascii="Times New Roman" w:eastAsia="Times New Roman" w:hAnsi="Times New Roman" w:cs="Times New Roman"/>
          <w:lang w:val="ru-RU"/>
        </w:rPr>
        <w:t>3. Средства, вызывающие лекарственную зависимость.</w:t>
      </w:r>
    </w:p>
    <w:p w:rsidR="00C77D44" w:rsidRPr="00C77D44" w:rsidRDefault="00C77D44" w:rsidP="00C77D44">
      <w:pPr>
        <w:pStyle w:val="af4"/>
        <w:jc w:val="both"/>
        <w:rPr>
          <w:rFonts w:ascii="Times New Roman" w:eastAsia="Times New Roman" w:hAnsi="Times New Roman" w:cs="Times New Roman"/>
          <w:lang w:val="ru-RU"/>
        </w:rPr>
      </w:pPr>
      <w:r w:rsidRPr="00C77D44">
        <w:rPr>
          <w:rFonts w:ascii="Times New Roman" w:eastAsia="Times New Roman" w:hAnsi="Times New Roman" w:cs="Times New Roman"/>
          <w:lang w:val="ru-RU"/>
        </w:rPr>
        <w:t>4. Антибактериальные препараты и формирование резистентности бактерий к ним.</w:t>
      </w:r>
    </w:p>
    <w:p w:rsidR="00C77D44" w:rsidRPr="00C77D44" w:rsidRDefault="00C77D44" w:rsidP="00C77D44">
      <w:pPr>
        <w:pStyle w:val="af4"/>
        <w:jc w:val="both"/>
        <w:rPr>
          <w:rFonts w:ascii="Times New Roman" w:eastAsia="Times New Roman" w:hAnsi="Times New Roman" w:cs="Times New Roman"/>
          <w:lang w:val="ru-RU"/>
        </w:rPr>
      </w:pPr>
      <w:r w:rsidRPr="00C77D44">
        <w:rPr>
          <w:rFonts w:ascii="Times New Roman" w:eastAsia="Times New Roman" w:hAnsi="Times New Roman" w:cs="Times New Roman"/>
          <w:lang w:val="ru-RU"/>
        </w:rPr>
        <w:t>5. Значение выбора лекарственных средств при артериальной гипертензии.</w:t>
      </w:r>
    </w:p>
    <w:p w:rsidR="00C77D44" w:rsidRPr="00C77D44" w:rsidRDefault="00C77D44" w:rsidP="00C77D44">
      <w:pPr>
        <w:pStyle w:val="af4"/>
        <w:jc w:val="both"/>
        <w:rPr>
          <w:rFonts w:ascii="Times New Roman" w:eastAsia="Times New Roman" w:hAnsi="Times New Roman" w:cs="Times New Roman"/>
          <w:lang w:val="ru-RU"/>
        </w:rPr>
      </w:pPr>
      <w:r w:rsidRPr="00C77D44">
        <w:rPr>
          <w:rFonts w:ascii="Times New Roman" w:eastAsia="Times New Roman" w:hAnsi="Times New Roman" w:cs="Times New Roman"/>
          <w:color w:val="000000"/>
          <w:lang w:val="ru-RU" w:eastAsia="ru-RU"/>
        </w:rPr>
        <w:t>6. Обзор современных пероральных сахароснижающих лекарственных  средств.</w:t>
      </w:r>
    </w:p>
    <w:p w:rsidR="00C77D44" w:rsidRPr="00C77D44" w:rsidRDefault="00C77D44" w:rsidP="00C77D44">
      <w:pPr>
        <w:shd w:val="clear" w:color="auto" w:fill="FFFFFF"/>
        <w:jc w:val="both"/>
        <w:rPr>
          <w:rFonts w:ascii="Times New Roman" w:hAnsi="Times New Roman" w:cs="Times New Roman"/>
          <w:color w:val="000000"/>
          <w:sz w:val="24"/>
          <w:szCs w:val="24"/>
          <w:lang w:val="ru-RU"/>
        </w:rPr>
      </w:pPr>
      <w:r w:rsidRPr="00C77D44">
        <w:rPr>
          <w:rFonts w:ascii="Times New Roman" w:hAnsi="Times New Roman" w:cs="Times New Roman"/>
          <w:color w:val="000000"/>
          <w:sz w:val="24"/>
          <w:szCs w:val="24"/>
          <w:lang w:val="ru-RU"/>
        </w:rPr>
        <w:t>7.Заболевания ротовой полости. Лекарственные средства, применяемые для их местного лечения.</w:t>
      </w:r>
    </w:p>
    <w:p w:rsidR="00C77D44" w:rsidRPr="00C77D44" w:rsidRDefault="00C77D44" w:rsidP="00C77D44">
      <w:pPr>
        <w:shd w:val="clear" w:color="auto" w:fill="FFFFFF"/>
        <w:jc w:val="both"/>
        <w:rPr>
          <w:rFonts w:ascii="Times New Roman" w:hAnsi="Times New Roman" w:cs="Times New Roman"/>
          <w:color w:val="000000"/>
          <w:sz w:val="24"/>
          <w:szCs w:val="24"/>
          <w:lang w:val="ru-RU"/>
        </w:rPr>
      </w:pPr>
      <w:r w:rsidRPr="00C77D44">
        <w:rPr>
          <w:rFonts w:ascii="Times New Roman" w:hAnsi="Times New Roman" w:cs="Times New Roman"/>
          <w:color w:val="000000"/>
          <w:sz w:val="24"/>
          <w:szCs w:val="24"/>
          <w:lang w:val="ru-RU"/>
        </w:rPr>
        <w:lastRenderedPageBreak/>
        <w:t>8. Внутривенные анестетики.</w:t>
      </w:r>
    </w:p>
    <w:p w:rsidR="00C77D44" w:rsidRPr="00C77D44" w:rsidRDefault="00C77D44" w:rsidP="00C77D44">
      <w:pPr>
        <w:shd w:val="clear" w:color="auto" w:fill="FFFFFF"/>
        <w:jc w:val="both"/>
        <w:rPr>
          <w:rFonts w:ascii="Times New Roman" w:hAnsi="Times New Roman" w:cs="Times New Roman"/>
          <w:color w:val="000000"/>
          <w:sz w:val="24"/>
          <w:szCs w:val="24"/>
          <w:lang w:val="ru-RU"/>
        </w:rPr>
      </w:pPr>
      <w:r w:rsidRPr="00C77D44">
        <w:rPr>
          <w:rFonts w:ascii="Times New Roman" w:hAnsi="Times New Roman" w:cs="Times New Roman"/>
          <w:color w:val="000000"/>
          <w:sz w:val="24"/>
          <w:szCs w:val="24"/>
          <w:lang w:val="ru-RU"/>
        </w:rPr>
        <w:t>9.</w:t>
      </w:r>
      <w:r w:rsidRPr="00C77D44">
        <w:rPr>
          <w:rFonts w:ascii="Times New Roman" w:hAnsi="Times New Roman" w:cs="Times New Roman"/>
          <w:sz w:val="24"/>
          <w:szCs w:val="24"/>
          <w:lang w:val="ru-RU"/>
        </w:rPr>
        <w:t xml:space="preserve"> </w:t>
      </w:r>
      <w:r w:rsidRPr="00C77D44">
        <w:rPr>
          <w:rFonts w:ascii="Times New Roman" w:hAnsi="Times New Roman" w:cs="Times New Roman"/>
          <w:color w:val="000000"/>
          <w:sz w:val="24"/>
          <w:szCs w:val="24"/>
          <w:lang w:val="ru-RU"/>
        </w:rPr>
        <w:t>Взаимодействие и несовместимость лекарственных средств.</w:t>
      </w:r>
    </w:p>
    <w:p w:rsidR="00C77D44" w:rsidRPr="00C77D44" w:rsidRDefault="00C77D44" w:rsidP="00C77D44">
      <w:pPr>
        <w:shd w:val="clear" w:color="auto" w:fill="FFFFFF"/>
        <w:jc w:val="both"/>
        <w:rPr>
          <w:rFonts w:ascii="Times New Roman" w:hAnsi="Times New Roman" w:cs="Times New Roman"/>
          <w:color w:val="000000"/>
          <w:sz w:val="24"/>
          <w:szCs w:val="24"/>
          <w:lang w:val="ru-RU"/>
        </w:rPr>
      </w:pPr>
      <w:r w:rsidRPr="00C77D44">
        <w:rPr>
          <w:rFonts w:ascii="Times New Roman" w:hAnsi="Times New Roman" w:cs="Times New Roman"/>
          <w:color w:val="000000"/>
          <w:sz w:val="24"/>
          <w:szCs w:val="24"/>
          <w:lang w:val="ru-RU"/>
        </w:rPr>
        <w:t>10.</w:t>
      </w:r>
      <w:r w:rsidRPr="00C77D44">
        <w:rPr>
          <w:rFonts w:ascii="Times New Roman" w:hAnsi="Times New Roman" w:cs="Times New Roman"/>
          <w:sz w:val="24"/>
          <w:szCs w:val="24"/>
          <w:lang w:val="ru-RU"/>
        </w:rPr>
        <w:t xml:space="preserve"> </w:t>
      </w:r>
      <w:r w:rsidRPr="00C77D44">
        <w:rPr>
          <w:rFonts w:ascii="Times New Roman" w:hAnsi="Times New Roman" w:cs="Times New Roman"/>
          <w:color w:val="000000"/>
          <w:sz w:val="24"/>
          <w:szCs w:val="24"/>
          <w:lang w:val="ru-RU"/>
        </w:rPr>
        <w:t>Вещества, угнетающие ЦНС.</w:t>
      </w:r>
    </w:p>
    <w:p w:rsidR="00C77D44" w:rsidRPr="00C77D44" w:rsidRDefault="00C77D44" w:rsidP="00C77D44">
      <w:pPr>
        <w:shd w:val="clear" w:color="auto" w:fill="FFFFFF"/>
        <w:jc w:val="both"/>
        <w:rPr>
          <w:rFonts w:ascii="Times New Roman" w:hAnsi="Times New Roman" w:cs="Times New Roman"/>
          <w:color w:val="000000"/>
          <w:sz w:val="24"/>
          <w:szCs w:val="24"/>
          <w:lang w:val="ru-RU"/>
        </w:rPr>
      </w:pPr>
      <w:r w:rsidRPr="00C77D44">
        <w:rPr>
          <w:rFonts w:ascii="Times New Roman" w:hAnsi="Times New Roman" w:cs="Times New Roman"/>
          <w:color w:val="000000"/>
          <w:sz w:val="24"/>
          <w:szCs w:val="24"/>
          <w:lang w:val="ru-RU"/>
        </w:rPr>
        <w:t>11.</w:t>
      </w:r>
      <w:r w:rsidRPr="00C77D44">
        <w:rPr>
          <w:rFonts w:ascii="Times New Roman" w:hAnsi="Times New Roman" w:cs="Times New Roman"/>
          <w:sz w:val="24"/>
          <w:szCs w:val="24"/>
          <w:lang w:val="ru-RU"/>
        </w:rPr>
        <w:t xml:space="preserve"> </w:t>
      </w:r>
      <w:r w:rsidRPr="00C77D44">
        <w:rPr>
          <w:rFonts w:ascii="Times New Roman" w:hAnsi="Times New Roman" w:cs="Times New Roman"/>
          <w:color w:val="000000"/>
          <w:sz w:val="24"/>
          <w:szCs w:val="24"/>
          <w:lang w:val="ru-RU"/>
        </w:rPr>
        <w:t>Вещества, влияющие на адренергические синапсы.</w:t>
      </w:r>
    </w:p>
    <w:p w:rsidR="00C77D44" w:rsidRPr="00C77D44" w:rsidRDefault="00C77D44" w:rsidP="00C77D44">
      <w:pPr>
        <w:shd w:val="clear" w:color="auto" w:fill="FFFFFF"/>
        <w:jc w:val="both"/>
        <w:rPr>
          <w:rFonts w:ascii="Times New Roman" w:hAnsi="Times New Roman" w:cs="Times New Roman"/>
          <w:color w:val="000000"/>
          <w:sz w:val="24"/>
          <w:szCs w:val="24"/>
          <w:lang w:val="ru-RU"/>
        </w:rPr>
      </w:pPr>
      <w:r w:rsidRPr="00C77D44">
        <w:rPr>
          <w:rFonts w:ascii="Times New Roman" w:hAnsi="Times New Roman" w:cs="Times New Roman"/>
          <w:color w:val="000000"/>
          <w:sz w:val="24"/>
          <w:szCs w:val="24"/>
          <w:lang w:val="ru-RU"/>
        </w:rPr>
        <w:t>12.</w:t>
      </w:r>
      <w:r w:rsidRPr="00C77D44">
        <w:rPr>
          <w:rFonts w:ascii="Times New Roman" w:hAnsi="Times New Roman" w:cs="Times New Roman"/>
          <w:sz w:val="24"/>
          <w:szCs w:val="24"/>
          <w:lang w:val="ru-RU"/>
        </w:rPr>
        <w:t xml:space="preserve"> </w:t>
      </w:r>
      <w:r w:rsidRPr="00C77D44">
        <w:rPr>
          <w:rFonts w:ascii="Times New Roman" w:hAnsi="Times New Roman" w:cs="Times New Roman"/>
          <w:color w:val="000000"/>
          <w:sz w:val="24"/>
          <w:szCs w:val="24"/>
          <w:lang w:val="ru-RU"/>
        </w:rPr>
        <w:t>Бетаксолол в лечении глаукомы.</w:t>
      </w:r>
    </w:p>
    <w:p w:rsidR="00C77D44" w:rsidRPr="00C77D44" w:rsidRDefault="00C77D44" w:rsidP="00C77D44">
      <w:pPr>
        <w:shd w:val="clear" w:color="auto" w:fill="FFFFFF"/>
        <w:jc w:val="both"/>
        <w:rPr>
          <w:rFonts w:ascii="Times New Roman" w:hAnsi="Times New Roman" w:cs="Times New Roman"/>
          <w:color w:val="000000"/>
          <w:sz w:val="24"/>
          <w:szCs w:val="24"/>
          <w:lang w:val="ru-RU"/>
        </w:rPr>
      </w:pPr>
      <w:r w:rsidRPr="00C77D44">
        <w:rPr>
          <w:rFonts w:ascii="Times New Roman" w:hAnsi="Times New Roman" w:cs="Times New Roman"/>
          <w:color w:val="000000"/>
          <w:sz w:val="24"/>
          <w:szCs w:val="24"/>
          <w:lang w:val="ru-RU"/>
        </w:rPr>
        <w:t>13.</w:t>
      </w:r>
      <w:r w:rsidRPr="00C77D44">
        <w:rPr>
          <w:rFonts w:ascii="Times New Roman" w:hAnsi="Times New Roman" w:cs="Times New Roman"/>
          <w:sz w:val="24"/>
          <w:szCs w:val="24"/>
          <w:lang w:val="ru-RU"/>
        </w:rPr>
        <w:t xml:space="preserve"> </w:t>
      </w:r>
      <w:r w:rsidRPr="00C77D44">
        <w:rPr>
          <w:rFonts w:ascii="Times New Roman" w:hAnsi="Times New Roman" w:cs="Times New Roman"/>
          <w:color w:val="000000"/>
          <w:sz w:val="24"/>
          <w:szCs w:val="24"/>
          <w:lang w:val="ru-RU"/>
        </w:rPr>
        <w:t>Антибиотики в комплексном лечении заболеваний внутренних органов: основные группы, показания к применению, побочные действия.</w:t>
      </w:r>
    </w:p>
    <w:p w:rsidR="00C77D44" w:rsidRPr="00C77D44" w:rsidRDefault="00C77D44" w:rsidP="00C77D44">
      <w:pPr>
        <w:shd w:val="clear" w:color="auto" w:fill="FFFFFF"/>
        <w:jc w:val="both"/>
        <w:rPr>
          <w:rFonts w:ascii="Times New Roman" w:hAnsi="Times New Roman" w:cs="Times New Roman"/>
          <w:color w:val="000000"/>
          <w:sz w:val="24"/>
          <w:szCs w:val="24"/>
          <w:lang w:val="ru-RU"/>
        </w:rPr>
      </w:pPr>
      <w:r w:rsidRPr="00C77D44">
        <w:rPr>
          <w:rFonts w:ascii="Times New Roman" w:hAnsi="Times New Roman" w:cs="Times New Roman"/>
          <w:color w:val="000000"/>
          <w:sz w:val="24"/>
          <w:szCs w:val="24"/>
          <w:lang w:val="ru-RU"/>
        </w:rPr>
        <w:t>14.Антибиотики необходимые для лечения урогенитальных инфекций.</w:t>
      </w:r>
    </w:p>
    <w:p w:rsidR="00C77D44" w:rsidRPr="00C77D44" w:rsidRDefault="00C77D44" w:rsidP="00C77D44">
      <w:pPr>
        <w:shd w:val="clear" w:color="auto" w:fill="FFFFFF"/>
        <w:jc w:val="both"/>
        <w:rPr>
          <w:rFonts w:ascii="Times New Roman" w:hAnsi="Times New Roman" w:cs="Times New Roman"/>
          <w:color w:val="000000"/>
          <w:sz w:val="24"/>
          <w:szCs w:val="24"/>
          <w:lang w:val="ru-RU"/>
        </w:rPr>
      </w:pPr>
      <w:r w:rsidRPr="00C77D44">
        <w:rPr>
          <w:rFonts w:ascii="Times New Roman" w:hAnsi="Times New Roman" w:cs="Times New Roman"/>
          <w:color w:val="000000"/>
          <w:sz w:val="24"/>
          <w:szCs w:val="24"/>
          <w:lang w:val="ru-RU"/>
        </w:rPr>
        <w:t>15.Антидепрессанты и их применение при соматической патологии.</w:t>
      </w:r>
    </w:p>
    <w:p w:rsidR="00C77D44" w:rsidRPr="00C77D44" w:rsidRDefault="00C77D44" w:rsidP="00C77D44">
      <w:pPr>
        <w:shd w:val="clear" w:color="auto" w:fill="FFFFFF"/>
        <w:jc w:val="both"/>
        <w:rPr>
          <w:rFonts w:ascii="Times New Roman" w:hAnsi="Times New Roman" w:cs="Times New Roman"/>
          <w:color w:val="000000"/>
          <w:sz w:val="24"/>
          <w:szCs w:val="24"/>
          <w:lang w:val="ru-RU"/>
        </w:rPr>
      </w:pPr>
      <w:r w:rsidRPr="00C77D44">
        <w:rPr>
          <w:rFonts w:ascii="Times New Roman" w:hAnsi="Times New Roman" w:cs="Times New Roman"/>
          <w:color w:val="000000"/>
          <w:sz w:val="24"/>
          <w:szCs w:val="24"/>
          <w:lang w:val="ru-RU"/>
        </w:rPr>
        <w:t>16. Антидепрессанты: нейрохимические аспекты механизма действия.</w:t>
      </w:r>
    </w:p>
    <w:p w:rsidR="00C77D44" w:rsidRPr="00C77D44" w:rsidRDefault="00C77D44" w:rsidP="00C77D44">
      <w:pPr>
        <w:shd w:val="clear" w:color="auto" w:fill="FFFFFF"/>
        <w:jc w:val="both"/>
        <w:rPr>
          <w:rFonts w:ascii="Times New Roman" w:hAnsi="Times New Roman" w:cs="Times New Roman"/>
          <w:color w:val="000000"/>
          <w:sz w:val="24"/>
          <w:szCs w:val="24"/>
          <w:lang w:val="ru-RU"/>
        </w:rPr>
      </w:pPr>
      <w:r w:rsidRPr="00C77D44">
        <w:rPr>
          <w:rFonts w:ascii="Times New Roman" w:hAnsi="Times New Roman" w:cs="Times New Roman"/>
          <w:color w:val="000000"/>
          <w:sz w:val="24"/>
          <w:szCs w:val="24"/>
          <w:lang w:val="ru-RU"/>
        </w:rPr>
        <w:t>17.Антисептические и дезинфицирующие средства.</w:t>
      </w:r>
    </w:p>
    <w:p w:rsidR="00C77D44" w:rsidRPr="00C77D44" w:rsidRDefault="00C77D44" w:rsidP="00C77D44">
      <w:pPr>
        <w:shd w:val="clear" w:color="auto" w:fill="FFFFFF"/>
        <w:jc w:val="both"/>
        <w:rPr>
          <w:rFonts w:ascii="Times New Roman" w:hAnsi="Times New Roman" w:cs="Times New Roman"/>
          <w:color w:val="000000"/>
          <w:sz w:val="24"/>
          <w:szCs w:val="24"/>
          <w:lang w:val="ru-RU"/>
        </w:rPr>
      </w:pPr>
      <w:r w:rsidRPr="00C77D44">
        <w:rPr>
          <w:rFonts w:ascii="Times New Roman" w:hAnsi="Times New Roman" w:cs="Times New Roman"/>
          <w:color w:val="000000"/>
          <w:sz w:val="24"/>
          <w:szCs w:val="24"/>
          <w:lang w:val="ru-RU"/>
        </w:rPr>
        <w:t>18.Антихолинэстеразные средства.</w:t>
      </w:r>
    </w:p>
    <w:p w:rsidR="00C77D44" w:rsidRPr="00C77D44" w:rsidRDefault="00C77D44" w:rsidP="00C77D44">
      <w:pPr>
        <w:shd w:val="clear" w:color="auto" w:fill="FFFFFF"/>
        <w:jc w:val="both"/>
        <w:rPr>
          <w:rFonts w:ascii="Times New Roman" w:hAnsi="Times New Roman" w:cs="Times New Roman"/>
          <w:color w:val="000000"/>
          <w:sz w:val="24"/>
          <w:szCs w:val="24"/>
          <w:lang w:val="ru-RU"/>
        </w:rPr>
      </w:pPr>
      <w:r w:rsidRPr="00C77D44">
        <w:rPr>
          <w:rFonts w:ascii="Times New Roman" w:hAnsi="Times New Roman" w:cs="Times New Roman"/>
          <w:color w:val="000000"/>
          <w:sz w:val="24"/>
          <w:szCs w:val="24"/>
          <w:lang w:val="ru-RU"/>
        </w:rPr>
        <w:t>19.</w:t>
      </w:r>
      <w:r w:rsidRPr="00C77D44">
        <w:rPr>
          <w:rFonts w:ascii="Times New Roman" w:hAnsi="Times New Roman" w:cs="Times New Roman"/>
          <w:sz w:val="24"/>
          <w:szCs w:val="24"/>
          <w:lang w:val="ru-RU"/>
        </w:rPr>
        <w:t xml:space="preserve"> </w:t>
      </w:r>
      <w:r w:rsidRPr="00C77D44">
        <w:rPr>
          <w:rFonts w:ascii="Times New Roman" w:hAnsi="Times New Roman" w:cs="Times New Roman"/>
          <w:color w:val="000000"/>
          <w:sz w:val="24"/>
          <w:szCs w:val="24"/>
          <w:lang w:val="ru-RU"/>
        </w:rPr>
        <w:t>Применение электрофореза для введения лекарственных веществ в организм.</w:t>
      </w:r>
    </w:p>
    <w:p w:rsidR="00C77D44" w:rsidRPr="00C77D44" w:rsidRDefault="00C77D44" w:rsidP="00C77D44">
      <w:pPr>
        <w:shd w:val="clear" w:color="auto" w:fill="FFFFFF"/>
        <w:jc w:val="both"/>
        <w:rPr>
          <w:rFonts w:ascii="Times New Roman" w:hAnsi="Times New Roman" w:cs="Times New Roman"/>
          <w:color w:val="000000"/>
          <w:sz w:val="24"/>
          <w:szCs w:val="24"/>
          <w:lang w:val="ru-RU"/>
        </w:rPr>
      </w:pPr>
      <w:r w:rsidRPr="00C77D44">
        <w:rPr>
          <w:rFonts w:ascii="Times New Roman" w:hAnsi="Times New Roman" w:cs="Times New Roman"/>
          <w:color w:val="000000"/>
          <w:sz w:val="24"/>
          <w:szCs w:val="24"/>
          <w:lang w:val="ru-RU"/>
        </w:rPr>
        <w:t>20.</w:t>
      </w:r>
      <w:r w:rsidRPr="00C77D44">
        <w:rPr>
          <w:rFonts w:ascii="Times New Roman" w:hAnsi="Times New Roman" w:cs="Times New Roman"/>
          <w:sz w:val="24"/>
          <w:szCs w:val="24"/>
          <w:lang w:val="ru-RU"/>
        </w:rPr>
        <w:t xml:space="preserve"> </w:t>
      </w:r>
      <w:r w:rsidRPr="00C77D44">
        <w:rPr>
          <w:rFonts w:ascii="Times New Roman" w:hAnsi="Times New Roman" w:cs="Times New Roman"/>
          <w:color w:val="000000"/>
          <w:sz w:val="24"/>
          <w:szCs w:val="24"/>
          <w:lang w:val="ru-RU"/>
        </w:rPr>
        <w:t>Лекарственные взаимодействия, разновидности, клиническое значение.</w:t>
      </w:r>
    </w:p>
    <w:p w:rsidR="00C77D44" w:rsidRPr="00C77D44" w:rsidRDefault="00C77D44" w:rsidP="00C77D44">
      <w:pPr>
        <w:shd w:val="clear" w:color="auto" w:fill="FFFFFF"/>
        <w:jc w:val="both"/>
        <w:rPr>
          <w:rFonts w:ascii="Times New Roman" w:hAnsi="Times New Roman" w:cs="Times New Roman"/>
          <w:color w:val="000000"/>
          <w:sz w:val="24"/>
          <w:szCs w:val="24"/>
          <w:lang w:val="ru-RU"/>
        </w:rPr>
      </w:pPr>
      <w:r w:rsidRPr="00C77D44">
        <w:rPr>
          <w:rFonts w:ascii="Times New Roman" w:hAnsi="Times New Roman" w:cs="Times New Roman"/>
          <w:color w:val="000000"/>
          <w:sz w:val="24"/>
          <w:szCs w:val="24"/>
          <w:lang w:val="ru-RU"/>
        </w:rPr>
        <w:t>21.Современные методы оценки клинической эффективности и безопасности лекарственных средств. Клинические исследования. Понятие о «надлежащей клинической практике» (</w:t>
      </w:r>
      <w:r w:rsidRPr="00C77D44">
        <w:rPr>
          <w:rFonts w:ascii="Times New Roman" w:hAnsi="Times New Roman" w:cs="Times New Roman"/>
          <w:color w:val="000000"/>
          <w:sz w:val="24"/>
          <w:szCs w:val="24"/>
        </w:rPr>
        <w:t>Good</w:t>
      </w:r>
      <w:r w:rsidRPr="00C77D44">
        <w:rPr>
          <w:rFonts w:ascii="Times New Roman" w:hAnsi="Times New Roman" w:cs="Times New Roman"/>
          <w:color w:val="000000"/>
          <w:sz w:val="24"/>
          <w:szCs w:val="24"/>
          <w:lang w:val="ru-RU"/>
        </w:rPr>
        <w:t xml:space="preserve"> </w:t>
      </w:r>
      <w:r w:rsidRPr="00C77D44">
        <w:rPr>
          <w:rFonts w:ascii="Times New Roman" w:hAnsi="Times New Roman" w:cs="Times New Roman"/>
          <w:color w:val="000000"/>
          <w:sz w:val="24"/>
          <w:szCs w:val="24"/>
        </w:rPr>
        <w:t>Clinical</w:t>
      </w:r>
      <w:r w:rsidRPr="00C77D44">
        <w:rPr>
          <w:rFonts w:ascii="Times New Roman" w:hAnsi="Times New Roman" w:cs="Times New Roman"/>
          <w:color w:val="000000"/>
          <w:sz w:val="24"/>
          <w:szCs w:val="24"/>
          <w:lang w:val="ru-RU"/>
        </w:rPr>
        <w:t xml:space="preserve"> </w:t>
      </w:r>
      <w:r w:rsidRPr="00C77D44">
        <w:rPr>
          <w:rFonts w:ascii="Times New Roman" w:hAnsi="Times New Roman" w:cs="Times New Roman"/>
          <w:color w:val="000000"/>
          <w:sz w:val="24"/>
          <w:szCs w:val="24"/>
        </w:rPr>
        <w:t>Practice</w:t>
      </w:r>
      <w:r w:rsidRPr="00C77D44">
        <w:rPr>
          <w:rFonts w:ascii="Times New Roman" w:hAnsi="Times New Roman" w:cs="Times New Roman"/>
          <w:color w:val="000000"/>
          <w:sz w:val="24"/>
          <w:szCs w:val="24"/>
          <w:lang w:val="ru-RU"/>
        </w:rPr>
        <w:t xml:space="preserve"> – </w:t>
      </w:r>
      <w:r w:rsidRPr="00C77D44">
        <w:rPr>
          <w:rFonts w:ascii="Times New Roman" w:hAnsi="Times New Roman" w:cs="Times New Roman"/>
          <w:color w:val="000000"/>
          <w:sz w:val="24"/>
          <w:szCs w:val="24"/>
        </w:rPr>
        <w:t>GCP</w:t>
      </w:r>
      <w:r w:rsidRPr="00C77D44">
        <w:rPr>
          <w:rFonts w:ascii="Times New Roman" w:hAnsi="Times New Roman" w:cs="Times New Roman"/>
          <w:color w:val="000000"/>
          <w:sz w:val="24"/>
          <w:szCs w:val="24"/>
          <w:lang w:val="ru-RU"/>
        </w:rPr>
        <w:t>).</w:t>
      </w:r>
    </w:p>
    <w:p w:rsidR="00C77D44" w:rsidRPr="00C77D44" w:rsidRDefault="00C77D44" w:rsidP="00C77D44">
      <w:pPr>
        <w:shd w:val="clear" w:color="auto" w:fill="FFFFFF"/>
        <w:jc w:val="both"/>
        <w:rPr>
          <w:rFonts w:ascii="Times New Roman" w:hAnsi="Times New Roman" w:cs="Times New Roman"/>
          <w:color w:val="000000"/>
          <w:sz w:val="24"/>
          <w:szCs w:val="24"/>
          <w:lang w:val="ru-RU"/>
        </w:rPr>
      </w:pPr>
      <w:r w:rsidRPr="00C77D44">
        <w:rPr>
          <w:rFonts w:ascii="Times New Roman" w:hAnsi="Times New Roman" w:cs="Times New Roman"/>
          <w:color w:val="000000"/>
          <w:sz w:val="24"/>
          <w:szCs w:val="24"/>
          <w:lang w:val="ru-RU"/>
        </w:rPr>
        <w:t>22.Понятие о медицине, основанной на доказательствах. Принципы рационального поиска клинико-фармакологической информации.</w:t>
      </w:r>
    </w:p>
    <w:p w:rsidR="00C77D44" w:rsidRPr="00C77D44" w:rsidRDefault="00C77D44" w:rsidP="00C77D44">
      <w:pPr>
        <w:shd w:val="clear" w:color="auto" w:fill="FFFFFF"/>
        <w:jc w:val="both"/>
        <w:rPr>
          <w:rFonts w:ascii="Times New Roman" w:hAnsi="Times New Roman" w:cs="Times New Roman"/>
          <w:color w:val="000000"/>
          <w:sz w:val="24"/>
          <w:szCs w:val="24"/>
          <w:lang w:val="ru-RU"/>
        </w:rPr>
      </w:pPr>
      <w:r w:rsidRPr="00C77D44">
        <w:rPr>
          <w:rFonts w:ascii="Times New Roman" w:hAnsi="Times New Roman" w:cs="Times New Roman"/>
          <w:color w:val="000000"/>
          <w:sz w:val="24"/>
          <w:szCs w:val="24"/>
          <w:lang w:val="ru-RU"/>
        </w:rPr>
        <w:t>23.Нежелательное действие лекарственных средств, разновидности. Понятие о побочном эффекте, нежелательном явлении, нежелательной лекарственной реакции, токсическом действии.</w:t>
      </w:r>
    </w:p>
    <w:p w:rsidR="00C77D44" w:rsidRPr="00C77D44" w:rsidRDefault="00C77D44" w:rsidP="00C77D44">
      <w:pPr>
        <w:shd w:val="clear" w:color="auto" w:fill="FFFFFF"/>
        <w:jc w:val="both"/>
        <w:rPr>
          <w:rFonts w:ascii="Times New Roman" w:hAnsi="Times New Roman" w:cs="Times New Roman"/>
          <w:color w:val="000000"/>
          <w:sz w:val="24"/>
          <w:szCs w:val="24"/>
          <w:lang w:val="ru-RU"/>
        </w:rPr>
      </w:pPr>
      <w:r w:rsidRPr="00C77D44">
        <w:rPr>
          <w:rFonts w:ascii="Times New Roman" w:hAnsi="Times New Roman" w:cs="Times New Roman"/>
          <w:color w:val="000000"/>
          <w:sz w:val="24"/>
          <w:szCs w:val="24"/>
          <w:lang w:val="ru-RU"/>
        </w:rPr>
        <w:t>24.Понятие о фармаконадзоре, его предназначение и функционирование.</w:t>
      </w:r>
    </w:p>
    <w:p w:rsidR="00C77D44" w:rsidRPr="00C77D44" w:rsidRDefault="00C77D44" w:rsidP="00C77D44">
      <w:pPr>
        <w:shd w:val="clear" w:color="auto" w:fill="FFFFFF"/>
        <w:jc w:val="both"/>
        <w:rPr>
          <w:rFonts w:ascii="Times New Roman" w:hAnsi="Times New Roman" w:cs="Times New Roman"/>
          <w:color w:val="000000"/>
          <w:sz w:val="24"/>
          <w:szCs w:val="24"/>
          <w:lang w:val="ru-RU"/>
        </w:rPr>
      </w:pPr>
      <w:r w:rsidRPr="00C77D44">
        <w:rPr>
          <w:rFonts w:ascii="Times New Roman" w:hAnsi="Times New Roman" w:cs="Times New Roman"/>
          <w:color w:val="000000"/>
          <w:sz w:val="24"/>
          <w:szCs w:val="24"/>
          <w:lang w:val="ru-RU"/>
        </w:rPr>
        <w:t>25.Особенности применения лекарственных средств при беременности.</w:t>
      </w:r>
    </w:p>
    <w:p w:rsidR="00C77D44" w:rsidRPr="00C77D44" w:rsidRDefault="00C77D44" w:rsidP="00C77D44">
      <w:pPr>
        <w:shd w:val="clear" w:color="auto" w:fill="FFFFFF"/>
        <w:jc w:val="both"/>
        <w:rPr>
          <w:rFonts w:ascii="Times New Roman" w:hAnsi="Times New Roman" w:cs="Times New Roman"/>
          <w:color w:val="000000"/>
          <w:sz w:val="24"/>
          <w:szCs w:val="24"/>
          <w:lang w:val="ru-RU"/>
        </w:rPr>
      </w:pPr>
      <w:r w:rsidRPr="00C77D44">
        <w:rPr>
          <w:rFonts w:ascii="Times New Roman" w:hAnsi="Times New Roman" w:cs="Times New Roman"/>
          <w:color w:val="000000"/>
          <w:sz w:val="24"/>
          <w:szCs w:val="24"/>
          <w:lang w:val="ru-RU"/>
        </w:rPr>
        <w:t>26.Особенности применения лекарственных средств у детей и пожилых.</w:t>
      </w:r>
    </w:p>
    <w:p w:rsidR="00C77D44" w:rsidRPr="00C77D44" w:rsidRDefault="00C77D44" w:rsidP="00C77D44">
      <w:pPr>
        <w:shd w:val="clear" w:color="auto" w:fill="FFFFFF"/>
        <w:jc w:val="both"/>
        <w:rPr>
          <w:rFonts w:ascii="Times New Roman" w:hAnsi="Times New Roman" w:cs="Times New Roman"/>
          <w:color w:val="000000"/>
          <w:sz w:val="24"/>
          <w:szCs w:val="24"/>
          <w:lang w:val="ru-RU"/>
        </w:rPr>
      </w:pPr>
      <w:r w:rsidRPr="00C77D44">
        <w:rPr>
          <w:rFonts w:ascii="Times New Roman" w:hAnsi="Times New Roman" w:cs="Times New Roman"/>
          <w:color w:val="000000"/>
          <w:sz w:val="24"/>
          <w:szCs w:val="24"/>
          <w:lang w:val="ru-RU"/>
        </w:rPr>
        <w:t>27.</w:t>
      </w:r>
      <w:r w:rsidRPr="00C77D44">
        <w:rPr>
          <w:rFonts w:ascii="Times New Roman" w:hAnsi="Times New Roman" w:cs="Times New Roman"/>
          <w:sz w:val="24"/>
          <w:szCs w:val="24"/>
          <w:lang w:val="ru-RU"/>
        </w:rPr>
        <w:t>Н</w:t>
      </w:r>
      <w:r w:rsidRPr="00C77D44">
        <w:rPr>
          <w:rFonts w:ascii="Times New Roman" w:hAnsi="Times New Roman" w:cs="Times New Roman"/>
          <w:color w:val="000000"/>
          <w:sz w:val="24"/>
          <w:szCs w:val="24"/>
          <w:lang w:val="ru-RU"/>
        </w:rPr>
        <w:t>естероидные противовоспалительные препараты: классификация, фармакодинамика, фармакокинетика, показания к применению, нежелательные реакции.</w:t>
      </w:r>
    </w:p>
    <w:p w:rsidR="00C77D44" w:rsidRPr="00C77D44" w:rsidRDefault="00C77D44" w:rsidP="00C77D44">
      <w:pPr>
        <w:shd w:val="clear" w:color="auto" w:fill="FFFFFF"/>
        <w:jc w:val="both"/>
        <w:rPr>
          <w:rFonts w:ascii="Times New Roman" w:hAnsi="Times New Roman" w:cs="Times New Roman"/>
          <w:color w:val="000000"/>
          <w:sz w:val="24"/>
          <w:szCs w:val="24"/>
          <w:lang w:val="ru-RU"/>
        </w:rPr>
      </w:pPr>
      <w:r w:rsidRPr="00C77D44">
        <w:rPr>
          <w:rFonts w:ascii="Times New Roman" w:hAnsi="Times New Roman" w:cs="Times New Roman"/>
          <w:color w:val="000000"/>
          <w:sz w:val="24"/>
          <w:szCs w:val="24"/>
          <w:lang w:val="ru-RU"/>
        </w:rPr>
        <w:t>28.Глюкокортикоиды: классификация, фармакодинамика, фармакокинетика, показания к применению, нежелательные реакции.</w:t>
      </w:r>
    </w:p>
    <w:p w:rsidR="00C77D44" w:rsidRPr="00C77D44" w:rsidRDefault="00C77D44" w:rsidP="00C77D44">
      <w:pPr>
        <w:shd w:val="clear" w:color="auto" w:fill="FFFFFF"/>
        <w:jc w:val="both"/>
        <w:rPr>
          <w:rFonts w:ascii="Times New Roman" w:hAnsi="Times New Roman" w:cs="Times New Roman"/>
          <w:color w:val="000000"/>
          <w:sz w:val="24"/>
          <w:szCs w:val="24"/>
          <w:lang w:val="ru-RU"/>
        </w:rPr>
      </w:pPr>
      <w:r w:rsidRPr="00C77D44">
        <w:rPr>
          <w:rFonts w:ascii="Times New Roman" w:hAnsi="Times New Roman" w:cs="Times New Roman"/>
          <w:color w:val="000000"/>
          <w:sz w:val="24"/>
          <w:szCs w:val="24"/>
          <w:lang w:val="ru-RU"/>
        </w:rPr>
        <w:t>29.Бета-адреноблокаторы: классификация, фармакодинамика, фармакокинетика, показания к применению, противопоказания, нежелательные реакции.</w:t>
      </w:r>
    </w:p>
    <w:p w:rsidR="00C77D44" w:rsidRPr="00C77D44" w:rsidRDefault="00C77D44" w:rsidP="00C77D44">
      <w:pPr>
        <w:shd w:val="clear" w:color="auto" w:fill="FFFFFF"/>
        <w:jc w:val="both"/>
        <w:rPr>
          <w:rFonts w:ascii="Times New Roman" w:hAnsi="Times New Roman" w:cs="Times New Roman"/>
          <w:color w:val="000000"/>
          <w:sz w:val="24"/>
          <w:szCs w:val="24"/>
          <w:lang w:val="ru-RU"/>
        </w:rPr>
      </w:pPr>
      <w:r w:rsidRPr="00C77D44">
        <w:rPr>
          <w:rFonts w:ascii="Times New Roman" w:hAnsi="Times New Roman" w:cs="Times New Roman"/>
          <w:color w:val="000000"/>
          <w:sz w:val="24"/>
          <w:szCs w:val="24"/>
          <w:lang w:val="ru-RU"/>
        </w:rPr>
        <w:t>30.Ингибиторы АПФ: фармакодинамика, фармакокинетика, нежелательные реакции, особенности действия и применения отдельных препаратов.</w:t>
      </w:r>
    </w:p>
    <w:p w:rsidR="00C77D44" w:rsidRPr="00C77D44" w:rsidRDefault="00C77D44" w:rsidP="00C77D44">
      <w:pPr>
        <w:shd w:val="clear" w:color="auto" w:fill="FFFFFF"/>
        <w:jc w:val="both"/>
        <w:rPr>
          <w:rFonts w:ascii="Times New Roman" w:hAnsi="Times New Roman" w:cs="Times New Roman"/>
          <w:color w:val="000000"/>
          <w:sz w:val="24"/>
          <w:szCs w:val="24"/>
          <w:lang w:val="ru-RU"/>
        </w:rPr>
      </w:pPr>
      <w:r w:rsidRPr="00C77D44">
        <w:rPr>
          <w:rFonts w:ascii="Times New Roman" w:hAnsi="Times New Roman" w:cs="Times New Roman"/>
          <w:color w:val="000000"/>
          <w:sz w:val="24"/>
          <w:szCs w:val="24"/>
          <w:lang w:val="ru-RU"/>
        </w:rPr>
        <w:t>31.Блокаторы медленных кальциевых каналов: классификация, фармакодинамика, фармакокинетика, нежелательные реакции, особенности действия и применения отдельных препаратов.</w:t>
      </w:r>
    </w:p>
    <w:p w:rsidR="00C77D44" w:rsidRPr="00C77D44" w:rsidRDefault="00C77D44" w:rsidP="00C77D44">
      <w:pPr>
        <w:shd w:val="clear" w:color="auto" w:fill="FFFFFF"/>
        <w:jc w:val="both"/>
        <w:rPr>
          <w:rFonts w:ascii="Times New Roman" w:hAnsi="Times New Roman" w:cs="Times New Roman"/>
          <w:color w:val="000000"/>
          <w:sz w:val="24"/>
          <w:szCs w:val="24"/>
          <w:lang w:val="ru-RU"/>
        </w:rPr>
      </w:pPr>
      <w:r w:rsidRPr="00C77D44">
        <w:rPr>
          <w:rFonts w:ascii="Times New Roman" w:hAnsi="Times New Roman" w:cs="Times New Roman"/>
          <w:color w:val="000000"/>
          <w:sz w:val="24"/>
          <w:szCs w:val="24"/>
          <w:lang w:val="ru-RU"/>
        </w:rPr>
        <w:t>32.Диуретики: классификация, фармакодинамика, фармакокинетика, нежелательные реакции, особенности действия и применения отдельных препаратов.</w:t>
      </w:r>
    </w:p>
    <w:p w:rsidR="00C77D44" w:rsidRPr="00C77D44" w:rsidRDefault="00C77D44" w:rsidP="00C77D44">
      <w:pPr>
        <w:shd w:val="clear" w:color="auto" w:fill="FFFFFF"/>
        <w:jc w:val="both"/>
        <w:rPr>
          <w:rFonts w:ascii="Times New Roman" w:hAnsi="Times New Roman" w:cs="Times New Roman"/>
          <w:color w:val="000000"/>
          <w:sz w:val="24"/>
          <w:szCs w:val="24"/>
          <w:lang w:val="ru-RU"/>
        </w:rPr>
      </w:pPr>
      <w:r w:rsidRPr="00C77D44">
        <w:rPr>
          <w:rFonts w:ascii="Times New Roman" w:hAnsi="Times New Roman" w:cs="Times New Roman"/>
          <w:color w:val="000000"/>
          <w:sz w:val="24"/>
          <w:szCs w:val="24"/>
          <w:lang w:val="ru-RU"/>
        </w:rPr>
        <w:t>33.Антибиотики группы пенициллинов: классификация, спектр активности, фармакокинетика, показания к применению, нежелательные реакции.</w:t>
      </w:r>
    </w:p>
    <w:p w:rsidR="00C77D44" w:rsidRPr="00C77D44" w:rsidRDefault="00C77D44" w:rsidP="00C77D44">
      <w:pPr>
        <w:shd w:val="clear" w:color="auto" w:fill="FFFFFF"/>
        <w:jc w:val="both"/>
        <w:rPr>
          <w:rFonts w:ascii="Times New Roman" w:hAnsi="Times New Roman" w:cs="Times New Roman"/>
          <w:color w:val="000000"/>
          <w:sz w:val="24"/>
          <w:szCs w:val="24"/>
          <w:lang w:val="ru-RU"/>
        </w:rPr>
      </w:pPr>
      <w:r w:rsidRPr="00C77D44">
        <w:rPr>
          <w:rFonts w:ascii="Times New Roman" w:hAnsi="Times New Roman" w:cs="Times New Roman"/>
          <w:color w:val="000000"/>
          <w:sz w:val="24"/>
          <w:szCs w:val="24"/>
          <w:lang w:val="ru-RU"/>
        </w:rPr>
        <w:t>34.Антибиотики группы цефалоспоринов: классификация, спектр активности, фармакокинетика, показания к применению, нежелательные реакции.</w:t>
      </w:r>
    </w:p>
    <w:p w:rsidR="00C77D44" w:rsidRPr="00C77D44" w:rsidRDefault="00C77D44" w:rsidP="00C77D44">
      <w:pPr>
        <w:shd w:val="clear" w:color="auto" w:fill="FFFFFF"/>
        <w:jc w:val="both"/>
        <w:rPr>
          <w:rFonts w:ascii="Times New Roman" w:hAnsi="Times New Roman" w:cs="Times New Roman"/>
          <w:color w:val="000000"/>
          <w:sz w:val="24"/>
          <w:szCs w:val="24"/>
          <w:lang w:val="ru-RU"/>
        </w:rPr>
      </w:pPr>
      <w:r w:rsidRPr="00C77D44">
        <w:rPr>
          <w:rFonts w:ascii="Times New Roman" w:hAnsi="Times New Roman" w:cs="Times New Roman"/>
          <w:color w:val="000000"/>
          <w:sz w:val="24"/>
          <w:szCs w:val="24"/>
          <w:lang w:val="ru-RU"/>
        </w:rPr>
        <w:t>35.Антибиотики группы хинолонов/фторхинолонов: классификация, спектр активности, фармакокинетика, показания к применению, нежелательные реакции.</w:t>
      </w:r>
    </w:p>
    <w:p w:rsidR="00C77D44" w:rsidRPr="00C77D44" w:rsidRDefault="00C77D44" w:rsidP="00C77D44">
      <w:pPr>
        <w:shd w:val="clear" w:color="auto" w:fill="FFFFFF"/>
        <w:jc w:val="both"/>
        <w:rPr>
          <w:rFonts w:ascii="Times New Roman" w:hAnsi="Times New Roman" w:cs="Times New Roman"/>
          <w:color w:val="000000"/>
          <w:sz w:val="24"/>
          <w:szCs w:val="24"/>
          <w:lang w:val="ru-RU"/>
        </w:rPr>
      </w:pPr>
      <w:r w:rsidRPr="00C77D44">
        <w:rPr>
          <w:rFonts w:ascii="Times New Roman" w:hAnsi="Times New Roman" w:cs="Times New Roman"/>
          <w:color w:val="000000"/>
          <w:sz w:val="24"/>
          <w:szCs w:val="24"/>
          <w:lang w:val="ru-RU"/>
        </w:rPr>
        <w:t>36.Антибиотики группы макролидов: классификация, спектр активности, фармакокинетика, показания к применению, нежелательные реакции.</w:t>
      </w:r>
    </w:p>
    <w:p w:rsidR="00C77D44" w:rsidRPr="00C77D44" w:rsidRDefault="00C77D44" w:rsidP="00C77D44">
      <w:pPr>
        <w:shd w:val="clear" w:color="auto" w:fill="FFFFFF"/>
        <w:jc w:val="both"/>
        <w:rPr>
          <w:rFonts w:ascii="Times New Roman" w:hAnsi="Times New Roman" w:cs="Times New Roman"/>
          <w:color w:val="000000"/>
          <w:sz w:val="24"/>
          <w:szCs w:val="24"/>
          <w:lang w:val="ru-RU"/>
        </w:rPr>
      </w:pPr>
      <w:r w:rsidRPr="00C77D44">
        <w:rPr>
          <w:rFonts w:ascii="Times New Roman" w:hAnsi="Times New Roman" w:cs="Times New Roman"/>
          <w:color w:val="000000"/>
          <w:sz w:val="24"/>
          <w:szCs w:val="24"/>
          <w:lang w:val="ru-RU"/>
        </w:rPr>
        <w:lastRenderedPageBreak/>
        <w:t>37.Антибиотики группы аминогликозидов: классификация, спектр активности, фармакокинетика, показания к применению, нежелательные реакции.</w:t>
      </w:r>
    </w:p>
    <w:p w:rsidR="00C77D44" w:rsidRPr="00C77D44" w:rsidRDefault="00C77D44" w:rsidP="00C77D44">
      <w:pPr>
        <w:shd w:val="clear" w:color="auto" w:fill="FFFFFF"/>
        <w:jc w:val="both"/>
        <w:rPr>
          <w:rFonts w:ascii="Times New Roman" w:hAnsi="Times New Roman" w:cs="Times New Roman"/>
          <w:color w:val="000000"/>
          <w:sz w:val="24"/>
          <w:szCs w:val="24"/>
          <w:lang w:val="ru-RU"/>
        </w:rPr>
      </w:pPr>
      <w:r w:rsidRPr="00C77D44">
        <w:rPr>
          <w:rFonts w:ascii="Times New Roman" w:hAnsi="Times New Roman" w:cs="Times New Roman"/>
          <w:color w:val="000000"/>
          <w:sz w:val="24"/>
          <w:szCs w:val="24"/>
          <w:lang w:val="ru-RU"/>
        </w:rPr>
        <w:t>38.</w:t>
      </w:r>
      <w:r w:rsidRPr="00C77D44">
        <w:rPr>
          <w:rFonts w:ascii="Times New Roman" w:hAnsi="Times New Roman" w:cs="Times New Roman"/>
          <w:sz w:val="24"/>
          <w:szCs w:val="24"/>
          <w:lang w:val="ru-RU"/>
        </w:rPr>
        <w:t xml:space="preserve"> </w:t>
      </w:r>
      <w:r w:rsidRPr="00C77D44">
        <w:rPr>
          <w:rFonts w:ascii="Times New Roman" w:hAnsi="Times New Roman" w:cs="Times New Roman"/>
          <w:color w:val="000000"/>
          <w:sz w:val="24"/>
          <w:szCs w:val="24"/>
          <w:lang w:val="ru-RU"/>
        </w:rPr>
        <w:t>Лекарственное взаимодействие: существуют ли "идеальные" лекарственные препараты для использования в условиях полипрагмазии?</w:t>
      </w:r>
    </w:p>
    <w:p w:rsidR="00C77D44" w:rsidRPr="00C77D44" w:rsidRDefault="00C77D44" w:rsidP="00C77D44">
      <w:pPr>
        <w:shd w:val="clear" w:color="auto" w:fill="FFFFFF"/>
        <w:jc w:val="both"/>
        <w:rPr>
          <w:rFonts w:ascii="Times New Roman" w:hAnsi="Times New Roman" w:cs="Times New Roman"/>
          <w:color w:val="000000"/>
          <w:sz w:val="24"/>
          <w:szCs w:val="24"/>
          <w:lang w:val="ru-RU"/>
        </w:rPr>
      </w:pPr>
      <w:r w:rsidRPr="00C77D44">
        <w:rPr>
          <w:rFonts w:ascii="Times New Roman" w:hAnsi="Times New Roman" w:cs="Times New Roman"/>
          <w:color w:val="000000"/>
          <w:sz w:val="24"/>
          <w:szCs w:val="24"/>
          <w:lang w:val="ru-RU"/>
        </w:rPr>
        <w:t>39.</w:t>
      </w:r>
      <w:r w:rsidRPr="00C77D44">
        <w:rPr>
          <w:rFonts w:ascii="Times New Roman" w:hAnsi="Times New Roman" w:cs="Times New Roman"/>
          <w:sz w:val="24"/>
          <w:szCs w:val="24"/>
          <w:lang w:val="ru-RU"/>
        </w:rPr>
        <w:t xml:space="preserve"> </w:t>
      </w:r>
      <w:r w:rsidRPr="00C77D44">
        <w:rPr>
          <w:rFonts w:ascii="Times New Roman" w:hAnsi="Times New Roman" w:cs="Times New Roman"/>
          <w:color w:val="000000"/>
          <w:sz w:val="24"/>
          <w:szCs w:val="24"/>
          <w:lang w:val="ru-RU"/>
        </w:rPr>
        <w:t>Современные взгляды на применение ко-тримоксазола.</w:t>
      </w:r>
    </w:p>
    <w:p w:rsidR="00C77D44" w:rsidRPr="00C77D44" w:rsidRDefault="00C77D44" w:rsidP="00C77D44">
      <w:pPr>
        <w:shd w:val="clear" w:color="auto" w:fill="FFFFFF"/>
        <w:jc w:val="both"/>
        <w:rPr>
          <w:rFonts w:ascii="Times New Roman" w:hAnsi="Times New Roman" w:cs="Times New Roman"/>
          <w:color w:val="000000"/>
          <w:sz w:val="24"/>
          <w:szCs w:val="24"/>
          <w:lang w:val="ru-RU"/>
        </w:rPr>
      </w:pPr>
      <w:r w:rsidRPr="00C77D44">
        <w:rPr>
          <w:rFonts w:ascii="Times New Roman" w:hAnsi="Times New Roman" w:cs="Times New Roman"/>
          <w:color w:val="000000"/>
          <w:sz w:val="24"/>
          <w:szCs w:val="24"/>
          <w:lang w:val="ru-RU"/>
        </w:rPr>
        <w:t>40.</w:t>
      </w:r>
      <w:r w:rsidRPr="00C77D44">
        <w:rPr>
          <w:rFonts w:ascii="Times New Roman" w:hAnsi="Times New Roman" w:cs="Times New Roman"/>
          <w:sz w:val="24"/>
          <w:szCs w:val="24"/>
          <w:lang w:val="ru-RU"/>
        </w:rPr>
        <w:t xml:space="preserve"> </w:t>
      </w:r>
      <w:r w:rsidRPr="00C77D44">
        <w:rPr>
          <w:rFonts w:ascii="Times New Roman" w:hAnsi="Times New Roman" w:cs="Times New Roman"/>
          <w:color w:val="000000"/>
          <w:sz w:val="24"/>
          <w:szCs w:val="24"/>
          <w:lang w:val="ru-RU"/>
        </w:rPr>
        <w:t>Ступенчатая терапия: новый подход к применению антибактериальных препаратов.</w:t>
      </w:r>
    </w:p>
    <w:p w:rsidR="00C77D44" w:rsidRPr="00C77D44" w:rsidRDefault="00C77D44" w:rsidP="00C77D44">
      <w:pPr>
        <w:shd w:val="clear" w:color="auto" w:fill="FFFFFF"/>
        <w:jc w:val="both"/>
        <w:rPr>
          <w:rFonts w:ascii="Times New Roman" w:hAnsi="Times New Roman" w:cs="Times New Roman"/>
          <w:color w:val="000000"/>
          <w:sz w:val="24"/>
          <w:szCs w:val="24"/>
          <w:lang w:val="ru-RU"/>
        </w:rPr>
      </w:pPr>
      <w:r w:rsidRPr="00C77D44">
        <w:rPr>
          <w:rFonts w:ascii="Times New Roman" w:hAnsi="Times New Roman" w:cs="Times New Roman"/>
          <w:color w:val="000000"/>
          <w:sz w:val="24"/>
          <w:szCs w:val="24"/>
          <w:lang w:val="ru-RU"/>
        </w:rPr>
        <w:t>41.</w:t>
      </w:r>
      <w:r w:rsidRPr="00C77D44">
        <w:rPr>
          <w:rFonts w:ascii="Times New Roman" w:hAnsi="Times New Roman" w:cs="Times New Roman"/>
          <w:sz w:val="24"/>
          <w:szCs w:val="24"/>
          <w:lang w:val="ru-RU"/>
        </w:rPr>
        <w:t xml:space="preserve"> </w:t>
      </w:r>
      <w:r w:rsidRPr="00C77D44">
        <w:rPr>
          <w:rFonts w:ascii="Times New Roman" w:hAnsi="Times New Roman" w:cs="Times New Roman"/>
          <w:color w:val="000000"/>
          <w:sz w:val="24"/>
          <w:szCs w:val="24"/>
          <w:lang w:val="ru-RU"/>
        </w:rPr>
        <w:t>Правила дозирования антибиотиков у пациентов с нарушенной функцией почек.</w:t>
      </w:r>
    </w:p>
    <w:p w:rsidR="00C77D44" w:rsidRPr="00C77D44" w:rsidRDefault="00C77D44" w:rsidP="00C77D44">
      <w:pPr>
        <w:shd w:val="clear" w:color="auto" w:fill="FFFFFF"/>
        <w:jc w:val="both"/>
        <w:rPr>
          <w:rFonts w:ascii="Times New Roman" w:hAnsi="Times New Roman" w:cs="Times New Roman"/>
          <w:color w:val="000000"/>
          <w:sz w:val="24"/>
          <w:szCs w:val="24"/>
          <w:lang w:val="ru-RU"/>
        </w:rPr>
      </w:pPr>
      <w:r w:rsidRPr="00C77D44">
        <w:rPr>
          <w:rFonts w:ascii="Times New Roman" w:hAnsi="Times New Roman" w:cs="Times New Roman"/>
          <w:color w:val="000000"/>
          <w:sz w:val="24"/>
          <w:szCs w:val="24"/>
          <w:lang w:val="ru-RU"/>
        </w:rPr>
        <w:t>42.</w:t>
      </w:r>
      <w:r w:rsidRPr="00C77D44">
        <w:rPr>
          <w:rFonts w:ascii="Times New Roman" w:hAnsi="Times New Roman" w:cs="Times New Roman"/>
          <w:sz w:val="24"/>
          <w:szCs w:val="24"/>
          <w:lang w:val="ru-RU"/>
        </w:rPr>
        <w:t xml:space="preserve"> </w:t>
      </w:r>
      <w:r w:rsidRPr="00C77D44">
        <w:rPr>
          <w:rFonts w:ascii="Times New Roman" w:hAnsi="Times New Roman" w:cs="Times New Roman"/>
          <w:color w:val="000000"/>
          <w:sz w:val="24"/>
          <w:szCs w:val="24"/>
          <w:lang w:val="ru-RU"/>
        </w:rPr>
        <w:t>Моксифлоксацин – фторхинолон нового поколения с широким спектром активности.</w:t>
      </w:r>
    </w:p>
    <w:p w:rsidR="00C77D44" w:rsidRPr="00C77D44" w:rsidRDefault="00C77D44" w:rsidP="00C77D44">
      <w:pPr>
        <w:shd w:val="clear" w:color="auto" w:fill="FFFFFF"/>
        <w:jc w:val="both"/>
        <w:rPr>
          <w:rFonts w:ascii="Times New Roman" w:hAnsi="Times New Roman" w:cs="Times New Roman"/>
          <w:color w:val="000000"/>
          <w:sz w:val="24"/>
          <w:szCs w:val="24"/>
          <w:lang w:val="ru-RU"/>
        </w:rPr>
      </w:pPr>
      <w:r w:rsidRPr="00C77D44">
        <w:rPr>
          <w:rFonts w:ascii="Times New Roman" w:hAnsi="Times New Roman" w:cs="Times New Roman"/>
          <w:color w:val="000000"/>
          <w:sz w:val="24"/>
          <w:szCs w:val="24"/>
          <w:lang w:val="ru-RU"/>
        </w:rPr>
        <w:t>43.</w:t>
      </w:r>
      <w:r w:rsidRPr="00C77D44">
        <w:rPr>
          <w:rFonts w:ascii="Times New Roman" w:hAnsi="Times New Roman" w:cs="Times New Roman"/>
          <w:sz w:val="24"/>
          <w:szCs w:val="24"/>
          <w:lang w:val="ru-RU"/>
        </w:rPr>
        <w:t xml:space="preserve"> </w:t>
      </w:r>
      <w:r w:rsidRPr="00C77D44">
        <w:rPr>
          <w:rFonts w:ascii="Times New Roman" w:hAnsi="Times New Roman" w:cs="Times New Roman"/>
          <w:color w:val="000000"/>
          <w:sz w:val="24"/>
          <w:szCs w:val="24"/>
          <w:lang w:val="ru-RU"/>
        </w:rPr>
        <w:t>Развитие антимикробной химиотерапии и новые парадигмы.</w:t>
      </w:r>
    </w:p>
    <w:p w:rsidR="00C77D44" w:rsidRPr="00C77D44" w:rsidRDefault="00C77D44" w:rsidP="00C77D44">
      <w:pPr>
        <w:shd w:val="clear" w:color="auto" w:fill="FFFFFF"/>
        <w:jc w:val="both"/>
        <w:rPr>
          <w:rFonts w:ascii="Times New Roman" w:hAnsi="Times New Roman" w:cs="Times New Roman"/>
          <w:color w:val="000000"/>
          <w:sz w:val="24"/>
          <w:szCs w:val="24"/>
          <w:lang w:val="ru-RU"/>
        </w:rPr>
      </w:pPr>
      <w:r w:rsidRPr="00C77D44">
        <w:rPr>
          <w:rFonts w:ascii="Times New Roman" w:hAnsi="Times New Roman" w:cs="Times New Roman"/>
          <w:color w:val="000000"/>
          <w:sz w:val="24"/>
          <w:szCs w:val="24"/>
          <w:lang w:val="ru-RU"/>
        </w:rPr>
        <w:t>44.</w:t>
      </w:r>
      <w:r w:rsidRPr="00C77D44">
        <w:rPr>
          <w:rFonts w:ascii="Times New Roman" w:hAnsi="Times New Roman" w:cs="Times New Roman"/>
          <w:sz w:val="24"/>
          <w:szCs w:val="24"/>
          <w:lang w:val="ru-RU"/>
        </w:rPr>
        <w:t xml:space="preserve"> </w:t>
      </w:r>
      <w:r w:rsidRPr="00C77D44">
        <w:rPr>
          <w:rFonts w:ascii="Times New Roman" w:hAnsi="Times New Roman" w:cs="Times New Roman"/>
          <w:color w:val="000000"/>
          <w:sz w:val="24"/>
          <w:szCs w:val="24"/>
          <w:lang w:val="ru-RU"/>
        </w:rPr>
        <w:t>Оценка качества антимикробной химиотерапии.</w:t>
      </w:r>
    </w:p>
    <w:p w:rsidR="00C77D44" w:rsidRPr="00C77D44" w:rsidRDefault="00C77D44" w:rsidP="00C77D44">
      <w:pPr>
        <w:shd w:val="clear" w:color="auto" w:fill="FFFFFF"/>
        <w:jc w:val="both"/>
        <w:rPr>
          <w:rFonts w:ascii="Times New Roman" w:hAnsi="Times New Roman" w:cs="Times New Roman"/>
          <w:color w:val="000000"/>
          <w:sz w:val="24"/>
          <w:szCs w:val="24"/>
          <w:lang w:val="ru-RU"/>
        </w:rPr>
      </w:pPr>
      <w:r w:rsidRPr="00C77D44">
        <w:rPr>
          <w:rFonts w:ascii="Times New Roman" w:hAnsi="Times New Roman" w:cs="Times New Roman"/>
          <w:color w:val="000000"/>
          <w:sz w:val="24"/>
          <w:szCs w:val="24"/>
          <w:lang w:val="ru-RU"/>
        </w:rPr>
        <w:t>45.</w:t>
      </w:r>
      <w:r w:rsidRPr="00C77D44">
        <w:rPr>
          <w:rFonts w:ascii="Times New Roman" w:hAnsi="Times New Roman" w:cs="Times New Roman"/>
          <w:sz w:val="24"/>
          <w:szCs w:val="24"/>
          <w:lang w:val="ru-RU"/>
        </w:rPr>
        <w:t xml:space="preserve"> </w:t>
      </w:r>
      <w:r w:rsidRPr="00C77D44">
        <w:rPr>
          <w:rFonts w:ascii="Times New Roman" w:hAnsi="Times New Roman" w:cs="Times New Roman"/>
          <w:color w:val="000000"/>
          <w:sz w:val="24"/>
          <w:szCs w:val="24"/>
          <w:lang w:val="ru-RU"/>
        </w:rPr>
        <w:t>Полимиксины – новый взгляд на известные антибиотики.</w:t>
      </w:r>
    </w:p>
    <w:p w:rsidR="00C77D44" w:rsidRPr="00C77D44" w:rsidRDefault="00C77D44" w:rsidP="00C77D44">
      <w:pPr>
        <w:shd w:val="clear" w:color="auto" w:fill="FFFFFF"/>
        <w:jc w:val="both"/>
        <w:rPr>
          <w:rFonts w:ascii="Times New Roman" w:hAnsi="Times New Roman" w:cs="Times New Roman"/>
          <w:color w:val="000000"/>
          <w:sz w:val="24"/>
          <w:szCs w:val="24"/>
          <w:lang w:val="ru-RU"/>
        </w:rPr>
      </w:pPr>
      <w:r w:rsidRPr="00C77D44">
        <w:rPr>
          <w:rFonts w:ascii="Times New Roman" w:hAnsi="Times New Roman" w:cs="Times New Roman"/>
          <w:color w:val="000000"/>
          <w:sz w:val="24"/>
          <w:szCs w:val="24"/>
          <w:lang w:val="ru-RU"/>
        </w:rPr>
        <w:t>46.</w:t>
      </w:r>
      <w:r w:rsidRPr="00C77D44">
        <w:rPr>
          <w:rFonts w:ascii="Times New Roman" w:hAnsi="Times New Roman" w:cs="Times New Roman"/>
          <w:sz w:val="24"/>
          <w:szCs w:val="24"/>
          <w:lang w:val="ru-RU"/>
        </w:rPr>
        <w:t xml:space="preserve"> </w:t>
      </w:r>
      <w:r w:rsidRPr="00C77D44">
        <w:rPr>
          <w:rFonts w:ascii="Times New Roman" w:hAnsi="Times New Roman" w:cs="Times New Roman"/>
          <w:color w:val="000000"/>
          <w:sz w:val="24"/>
          <w:szCs w:val="24"/>
          <w:lang w:val="ru-RU"/>
        </w:rPr>
        <w:t>Сахарозаменители.</w:t>
      </w:r>
    </w:p>
    <w:p w:rsidR="00C77D44" w:rsidRPr="00C77D44" w:rsidRDefault="00C77D44" w:rsidP="00C77D44">
      <w:pPr>
        <w:shd w:val="clear" w:color="auto" w:fill="FFFFFF"/>
        <w:jc w:val="both"/>
        <w:rPr>
          <w:rFonts w:ascii="Times New Roman" w:hAnsi="Times New Roman" w:cs="Times New Roman"/>
          <w:color w:val="000000"/>
          <w:sz w:val="24"/>
          <w:szCs w:val="24"/>
          <w:lang w:val="ru-RU"/>
        </w:rPr>
      </w:pPr>
      <w:r w:rsidRPr="00C77D44">
        <w:rPr>
          <w:rFonts w:ascii="Times New Roman" w:hAnsi="Times New Roman" w:cs="Times New Roman"/>
          <w:color w:val="000000"/>
          <w:sz w:val="24"/>
          <w:szCs w:val="24"/>
          <w:lang w:val="ru-RU"/>
        </w:rPr>
        <w:t>47.</w:t>
      </w:r>
      <w:r w:rsidRPr="00C77D44">
        <w:rPr>
          <w:rFonts w:ascii="Times New Roman" w:hAnsi="Times New Roman" w:cs="Times New Roman"/>
          <w:sz w:val="24"/>
          <w:szCs w:val="24"/>
          <w:lang w:val="ru-RU"/>
        </w:rPr>
        <w:t xml:space="preserve"> </w:t>
      </w:r>
      <w:r w:rsidRPr="00C77D44">
        <w:rPr>
          <w:rFonts w:ascii="Times New Roman" w:hAnsi="Times New Roman" w:cs="Times New Roman"/>
          <w:color w:val="000000"/>
          <w:sz w:val="24"/>
          <w:szCs w:val="24"/>
          <w:lang w:val="ru-RU"/>
        </w:rPr>
        <w:t>Проблемы выбора карбапенемных антибиотиков.</w:t>
      </w:r>
    </w:p>
    <w:p w:rsidR="00C77D44" w:rsidRPr="00C77D44" w:rsidRDefault="00C77D44" w:rsidP="00C77D44">
      <w:pPr>
        <w:shd w:val="clear" w:color="auto" w:fill="FFFFFF"/>
        <w:jc w:val="both"/>
        <w:rPr>
          <w:rFonts w:ascii="Times New Roman" w:hAnsi="Times New Roman" w:cs="Times New Roman"/>
          <w:color w:val="000000"/>
          <w:sz w:val="24"/>
          <w:szCs w:val="24"/>
          <w:lang w:val="ru-RU"/>
        </w:rPr>
      </w:pPr>
      <w:r w:rsidRPr="00C77D44">
        <w:rPr>
          <w:rFonts w:ascii="Times New Roman" w:hAnsi="Times New Roman" w:cs="Times New Roman"/>
          <w:color w:val="000000"/>
          <w:sz w:val="24"/>
          <w:szCs w:val="24"/>
          <w:lang w:val="ru-RU"/>
        </w:rPr>
        <w:t>48.</w:t>
      </w:r>
      <w:r w:rsidRPr="00C77D44">
        <w:rPr>
          <w:rFonts w:ascii="Times New Roman" w:hAnsi="Times New Roman" w:cs="Times New Roman"/>
          <w:sz w:val="24"/>
          <w:szCs w:val="24"/>
          <w:lang w:val="ru-RU"/>
        </w:rPr>
        <w:t xml:space="preserve"> </w:t>
      </w:r>
      <w:r w:rsidRPr="00C77D44">
        <w:rPr>
          <w:rFonts w:ascii="Times New Roman" w:hAnsi="Times New Roman" w:cs="Times New Roman"/>
          <w:color w:val="000000"/>
          <w:sz w:val="24"/>
          <w:szCs w:val="24"/>
          <w:lang w:val="ru-RU"/>
        </w:rPr>
        <w:t>"Мифы" об антибиотиках и других антимикробных средствах.</w:t>
      </w:r>
    </w:p>
    <w:p w:rsidR="00C77D44" w:rsidRPr="00C77D44" w:rsidRDefault="00C77D44" w:rsidP="00C77D44">
      <w:pPr>
        <w:shd w:val="clear" w:color="auto" w:fill="FFFFFF"/>
        <w:jc w:val="both"/>
        <w:rPr>
          <w:rFonts w:ascii="Times New Roman" w:hAnsi="Times New Roman" w:cs="Times New Roman"/>
          <w:color w:val="000000"/>
          <w:sz w:val="24"/>
          <w:szCs w:val="24"/>
          <w:lang w:val="ru-RU"/>
        </w:rPr>
      </w:pPr>
      <w:r w:rsidRPr="00C77D44">
        <w:rPr>
          <w:rFonts w:ascii="Times New Roman" w:hAnsi="Times New Roman" w:cs="Times New Roman"/>
          <w:color w:val="000000"/>
          <w:sz w:val="24"/>
          <w:szCs w:val="24"/>
          <w:lang w:val="ru-RU"/>
        </w:rPr>
        <w:t>49.</w:t>
      </w:r>
      <w:r w:rsidRPr="00C77D44">
        <w:rPr>
          <w:rFonts w:ascii="Times New Roman" w:hAnsi="Times New Roman" w:cs="Times New Roman"/>
          <w:sz w:val="24"/>
          <w:szCs w:val="24"/>
          <w:lang w:val="ru-RU"/>
        </w:rPr>
        <w:t xml:space="preserve"> </w:t>
      </w:r>
      <w:r w:rsidRPr="00C77D44">
        <w:rPr>
          <w:rFonts w:ascii="Times New Roman" w:hAnsi="Times New Roman" w:cs="Times New Roman"/>
          <w:color w:val="000000"/>
          <w:sz w:val="24"/>
          <w:szCs w:val="24"/>
          <w:lang w:val="ru-RU"/>
        </w:rPr>
        <w:t>Витаминно-минеральные комплексы.</w:t>
      </w:r>
    </w:p>
    <w:p w:rsidR="00C77D44" w:rsidRDefault="00C77D44" w:rsidP="00C77D44">
      <w:pPr>
        <w:shd w:val="clear" w:color="auto" w:fill="FFFFFF"/>
        <w:jc w:val="both"/>
        <w:rPr>
          <w:rFonts w:ascii="Times New Roman" w:hAnsi="Times New Roman" w:cs="Times New Roman"/>
          <w:color w:val="000000"/>
          <w:sz w:val="24"/>
          <w:szCs w:val="24"/>
          <w:lang w:val="ru-RU"/>
        </w:rPr>
      </w:pPr>
      <w:r w:rsidRPr="00C77D44">
        <w:rPr>
          <w:rFonts w:ascii="Times New Roman" w:hAnsi="Times New Roman" w:cs="Times New Roman"/>
          <w:color w:val="000000"/>
          <w:sz w:val="24"/>
          <w:szCs w:val="24"/>
          <w:lang w:val="ru-RU"/>
        </w:rPr>
        <w:t>50.</w:t>
      </w:r>
      <w:r w:rsidRPr="00C77D44">
        <w:rPr>
          <w:rFonts w:ascii="Times New Roman" w:hAnsi="Times New Roman" w:cs="Times New Roman"/>
          <w:sz w:val="24"/>
          <w:szCs w:val="24"/>
          <w:lang w:val="ru-RU"/>
        </w:rPr>
        <w:t xml:space="preserve"> </w:t>
      </w:r>
      <w:r w:rsidRPr="00C77D44">
        <w:rPr>
          <w:rFonts w:ascii="Times New Roman" w:hAnsi="Times New Roman" w:cs="Times New Roman"/>
          <w:color w:val="000000"/>
          <w:sz w:val="24"/>
          <w:szCs w:val="24"/>
          <w:lang w:val="ru-RU"/>
        </w:rPr>
        <w:t>Липосомы в медицине.</w:t>
      </w:r>
    </w:p>
    <w:p w:rsidR="00C77D44" w:rsidRPr="00C77D44" w:rsidRDefault="00C77D44" w:rsidP="00C77D44">
      <w:pPr>
        <w:shd w:val="clear" w:color="auto" w:fill="FFFFFF"/>
        <w:jc w:val="both"/>
        <w:rPr>
          <w:rFonts w:ascii="Times New Roman" w:hAnsi="Times New Roman" w:cs="Times New Roman"/>
          <w:color w:val="000000"/>
          <w:sz w:val="24"/>
          <w:szCs w:val="24"/>
          <w:lang w:val="ru-RU"/>
        </w:rPr>
      </w:pPr>
    </w:p>
    <w:p w:rsidR="003500B1" w:rsidRDefault="003500B1" w:rsidP="008B78CC">
      <w:pPr>
        <w:widowControl/>
        <w:autoSpaceDE/>
        <w:autoSpaceDN/>
        <w:jc w:val="both"/>
        <w:rPr>
          <w:rFonts w:ascii="Times New Roman" w:hAnsi="Times New Roman" w:cs="Times New Roman"/>
          <w:b/>
          <w:sz w:val="24"/>
          <w:szCs w:val="24"/>
          <w:lang w:val="ru-RU"/>
        </w:rPr>
      </w:pPr>
      <w:r w:rsidRPr="003500B1">
        <w:rPr>
          <w:rFonts w:ascii="Times New Roman" w:hAnsi="Times New Roman" w:cs="Times New Roman"/>
          <w:b/>
          <w:sz w:val="24"/>
          <w:szCs w:val="24"/>
          <w:lang w:val="ru-RU"/>
        </w:rPr>
        <w:t xml:space="preserve">Критерии оценки </w:t>
      </w:r>
      <w:r w:rsidR="008E1EBE">
        <w:rPr>
          <w:rFonts w:ascii="Times New Roman" w:hAnsi="Times New Roman" w:cs="Times New Roman"/>
          <w:b/>
          <w:sz w:val="24"/>
          <w:szCs w:val="24"/>
          <w:lang w:val="ru-RU"/>
        </w:rPr>
        <w:t>тем докладов</w:t>
      </w:r>
    </w:p>
    <w:tbl>
      <w:tblPr>
        <w:tblStyle w:val="af5"/>
        <w:tblW w:w="10031" w:type="dxa"/>
        <w:tblLayout w:type="fixed"/>
        <w:tblLook w:val="0000"/>
      </w:tblPr>
      <w:tblGrid>
        <w:gridCol w:w="7338"/>
        <w:gridCol w:w="850"/>
        <w:gridCol w:w="1843"/>
      </w:tblGrid>
      <w:tr w:rsidR="009150D2" w:rsidRPr="009150D2" w:rsidTr="0058565D">
        <w:trPr>
          <w:trHeight w:val="107"/>
        </w:trPr>
        <w:tc>
          <w:tcPr>
            <w:tcW w:w="7338" w:type="dxa"/>
          </w:tcPr>
          <w:p w:rsidR="009150D2" w:rsidRPr="009150D2" w:rsidRDefault="009150D2" w:rsidP="009150D2">
            <w:pPr>
              <w:widowControl/>
              <w:adjustRightInd w:val="0"/>
              <w:rPr>
                <w:rFonts w:ascii="Times New Roman" w:eastAsiaTheme="minorHAnsi" w:hAnsi="Times New Roman" w:cs="Times New Roman"/>
                <w:b/>
                <w:color w:val="000000"/>
                <w:sz w:val="24"/>
                <w:szCs w:val="24"/>
                <w:lang w:val="ru-RU"/>
              </w:rPr>
            </w:pPr>
            <w:r w:rsidRPr="009150D2">
              <w:rPr>
                <w:rFonts w:ascii="Times New Roman" w:eastAsiaTheme="minorHAnsi" w:hAnsi="Times New Roman" w:cs="Times New Roman"/>
                <w:b/>
                <w:bCs/>
                <w:color w:val="000000"/>
                <w:sz w:val="24"/>
                <w:szCs w:val="24"/>
                <w:lang w:val="ru-RU"/>
              </w:rPr>
              <w:t xml:space="preserve">Критерии оценки докладов в виде </w:t>
            </w:r>
            <w:r w:rsidRPr="009150D2">
              <w:rPr>
                <w:rFonts w:ascii="Times New Roman" w:eastAsiaTheme="minorHAnsi" w:hAnsi="Times New Roman" w:cs="Times New Roman"/>
                <w:b/>
                <w:bCs/>
                <w:iCs/>
                <w:color w:val="000000"/>
                <w:sz w:val="24"/>
                <w:szCs w:val="24"/>
                <w:lang w:val="ru-RU"/>
              </w:rPr>
              <w:t>компьютерной презентации</w:t>
            </w:r>
            <w:r w:rsidRPr="009150D2">
              <w:rPr>
                <w:rFonts w:ascii="Times New Roman" w:eastAsiaTheme="minorHAnsi" w:hAnsi="Times New Roman" w:cs="Times New Roman"/>
                <w:b/>
                <w:bCs/>
                <w:color w:val="000000"/>
                <w:sz w:val="24"/>
                <w:szCs w:val="24"/>
                <w:lang w:val="ru-RU"/>
              </w:rPr>
              <w:t xml:space="preserve">: </w:t>
            </w:r>
          </w:p>
        </w:tc>
        <w:tc>
          <w:tcPr>
            <w:tcW w:w="850" w:type="dxa"/>
          </w:tcPr>
          <w:p w:rsidR="009150D2" w:rsidRPr="009150D2" w:rsidRDefault="009150D2" w:rsidP="009150D2">
            <w:pPr>
              <w:widowControl/>
              <w:adjustRightInd w:val="0"/>
              <w:rPr>
                <w:rFonts w:ascii="Times New Roman" w:eastAsiaTheme="minorHAnsi" w:hAnsi="Times New Roman" w:cs="Times New Roman"/>
                <w:color w:val="000000"/>
                <w:sz w:val="24"/>
                <w:szCs w:val="24"/>
                <w:lang w:val="ru-RU"/>
              </w:rPr>
            </w:pPr>
            <w:r w:rsidRPr="009150D2">
              <w:rPr>
                <w:rFonts w:ascii="Times New Roman" w:eastAsiaTheme="minorHAnsi" w:hAnsi="Times New Roman" w:cs="Times New Roman"/>
                <w:b/>
                <w:bCs/>
                <w:color w:val="000000"/>
                <w:sz w:val="24"/>
                <w:szCs w:val="24"/>
                <w:lang w:val="ru-RU"/>
              </w:rPr>
              <w:t xml:space="preserve">Баллы </w:t>
            </w:r>
          </w:p>
        </w:tc>
        <w:tc>
          <w:tcPr>
            <w:tcW w:w="1843" w:type="dxa"/>
          </w:tcPr>
          <w:p w:rsidR="009150D2" w:rsidRPr="009150D2" w:rsidRDefault="009150D2" w:rsidP="009150D2">
            <w:pPr>
              <w:widowControl/>
              <w:adjustRightInd w:val="0"/>
              <w:rPr>
                <w:rFonts w:ascii="Times New Roman" w:eastAsiaTheme="minorHAnsi" w:hAnsi="Times New Roman" w:cs="Times New Roman"/>
                <w:color w:val="000000"/>
                <w:sz w:val="24"/>
                <w:szCs w:val="24"/>
                <w:lang w:val="ru-RU"/>
              </w:rPr>
            </w:pPr>
            <w:r w:rsidRPr="009150D2">
              <w:rPr>
                <w:rFonts w:ascii="Times New Roman" w:eastAsiaTheme="minorHAnsi" w:hAnsi="Times New Roman" w:cs="Times New Roman"/>
                <w:b/>
                <w:bCs/>
                <w:color w:val="000000"/>
                <w:sz w:val="24"/>
                <w:szCs w:val="24"/>
                <w:lang w:val="ru-RU"/>
              </w:rPr>
              <w:t xml:space="preserve">Оценка </w:t>
            </w:r>
          </w:p>
        </w:tc>
      </w:tr>
      <w:tr w:rsidR="009150D2" w:rsidRPr="009150D2" w:rsidTr="0058565D">
        <w:trPr>
          <w:trHeight w:val="663"/>
        </w:trPr>
        <w:tc>
          <w:tcPr>
            <w:tcW w:w="7338" w:type="dxa"/>
          </w:tcPr>
          <w:p w:rsidR="009150D2" w:rsidRPr="009150D2" w:rsidRDefault="009150D2" w:rsidP="009150D2">
            <w:pPr>
              <w:widowControl/>
              <w:adjustRightInd w:val="0"/>
              <w:rPr>
                <w:rFonts w:ascii="Times New Roman" w:eastAsiaTheme="minorHAnsi" w:hAnsi="Times New Roman" w:cs="Times New Roman"/>
                <w:color w:val="000000"/>
                <w:sz w:val="24"/>
                <w:szCs w:val="24"/>
                <w:lang w:val="ru-RU"/>
              </w:rPr>
            </w:pPr>
            <w:r w:rsidRPr="009150D2">
              <w:rPr>
                <w:rFonts w:ascii="Times New Roman" w:eastAsiaTheme="minorHAnsi" w:hAnsi="Times New Roman" w:cs="Times New Roman"/>
                <w:color w:val="000000"/>
                <w:sz w:val="24"/>
                <w:szCs w:val="24"/>
                <w:lang w:val="ru-RU"/>
              </w:rPr>
              <w:t xml:space="preserve">Компьютерная презентация соответствует целям и задачам дисциплины, содержание презентации полностью соответствует заявленной теме, рассмотрены вопросы по проблеме, слайды расположены логично, последовательно, завершается презентация четкими выводами. </w:t>
            </w:r>
          </w:p>
        </w:tc>
        <w:tc>
          <w:tcPr>
            <w:tcW w:w="850" w:type="dxa"/>
          </w:tcPr>
          <w:p w:rsidR="009150D2" w:rsidRPr="009150D2" w:rsidRDefault="009150D2" w:rsidP="009150D2">
            <w:pPr>
              <w:widowControl/>
              <w:adjustRightInd w:val="0"/>
              <w:rPr>
                <w:rFonts w:ascii="Times New Roman" w:eastAsiaTheme="minorHAnsi" w:hAnsi="Times New Roman" w:cs="Times New Roman"/>
                <w:color w:val="000000"/>
                <w:sz w:val="24"/>
                <w:szCs w:val="24"/>
                <w:lang w:val="ru-RU"/>
              </w:rPr>
            </w:pPr>
            <w:r w:rsidRPr="009150D2">
              <w:rPr>
                <w:rFonts w:ascii="Times New Roman" w:eastAsiaTheme="minorHAnsi" w:hAnsi="Times New Roman" w:cs="Times New Roman"/>
                <w:color w:val="000000"/>
                <w:sz w:val="24"/>
                <w:szCs w:val="24"/>
                <w:lang w:val="ru-RU"/>
              </w:rPr>
              <w:t xml:space="preserve">5 </w:t>
            </w:r>
          </w:p>
        </w:tc>
        <w:tc>
          <w:tcPr>
            <w:tcW w:w="1843" w:type="dxa"/>
          </w:tcPr>
          <w:p w:rsidR="009150D2" w:rsidRPr="009150D2" w:rsidRDefault="009150D2" w:rsidP="009150D2">
            <w:pPr>
              <w:widowControl/>
              <w:adjustRightInd w:val="0"/>
              <w:rPr>
                <w:rFonts w:ascii="Times New Roman" w:eastAsiaTheme="minorHAnsi" w:hAnsi="Times New Roman" w:cs="Times New Roman"/>
                <w:color w:val="000000"/>
                <w:sz w:val="24"/>
                <w:szCs w:val="24"/>
                <w:lang w:val="ru-RU"/>
              </w:rPr>
            </w:pPr>
            <w:r w:rsidRPr="009150D2">
              <w:rPr>
                <w:rFonts w:ascii="Times New Roman" w:eastAsiaTheme="minorHAnsi" w:hAnsi="Times New Roman" w:cs="Times New Roman"/>
                <w:color w:val="000000"/>
                <w:sz w:val="24"/>
                <w:szCs w:val="24"/>
                <w:lang w:val="ru-RU"/>
              </w:rPr>
              <w:t xml:space="preserve">Отлично </w:t>
            </w:r>
          </w:p>
        </w:tc>
      </w:tr>
      <w:tr w:rsidR="009150D2" w:rsidRPr="009150D2" w:rsidTr="0058565D">
        <w:trPr>
          <w:trHeight w:val="524"/>
        </w:trPr>
        <w:tc>
          <w:tcPr>
            <w:tcW w:w="7338" w:type="dxa"/>
          </w:tcPr>
          <w:p w:rsidR="009150D2" w:rsidRPr="009150D2" w:rsidRDefault="009150D2" w:rsidP="009150D2">
            <w:pPr>
              <w:widowControl/>
              <w:adjustRightInd w:val="0"/>
              <w:rPr>
                <w:rFonts w:ascii="Times New Roman" w:eastAsiaTheme="minorHAnsi" w:hAnsi="Times New Roman" w:cs="Times New Roman"/>
                <w:color w:val="000000"/>
                <w:sz w:val="24"/>
                <w:szCs w:val="24"/>
                <w:lang w:val="ru-RU"/>
              </w:rPr>
            </w:pPr>
            <w:r w:rsidRPr="009150D2">
              <w:rPr>
                <w:rFonts w:ascii="Times New Roman" w:eastAsiaTheme="minorHAnsi" w:hAnsi="Times New Roman" w:cs="Times New Roman"/>
                <w:color w:val="000000"/>
                <w:sz w:val="24"/>
                <w:szCs w:val="24"/>
                <w:lang w:val="ru-RU"/>
              </w:rPr>
              <w:t xml:space="preserve">Компьютерная презентация соответствует целям и задачам дисциплины, содержание презентации полностью соответствует заявленной теме, заявленная тема раскрыта недостаточно полно, при оформлении презентации имеются недочеты. </w:t>
            </w:r>
          </w:p>
        </w:tc>
        <w:tc>
          <w:tcPr>
            <w:tcW w:w="850" w:type="dxa"/>
          </w:tcPr>
          <w:p w:rsidR="009150D2" w:rsidRPr="009150D2" w:rsidRDefault="009150D2" w:rsidP="009150D2">
            <w:pPr>
              <w:widowControl/>
              <w:adjustRightInd w:val="0"/>
              <w:rPr>
                <w:rFonts w:ascii="Times New Roman" w:eastAsiaTheme="minorHAnsi" w:hAnsi="Times New Roman" w:cs="Times New Roman"/>
                <w:color w:val="000000"/>
                <w:sz w:val="24"/>
                <w:szCs w:val="24"/>
                <w:lang w:val="ru-RU"/>
              </w:rPr>
            </w:pPr>
            <w:r w:rsidRPr="009150D2">
              <w:rPr>
                <w:rFonts w:ascii="Times New Roman" w:eastAsiaTheme="minorHAnsi" w:hAnsi="Times New Roman" w:cs="Times New Roman"/>
                <w:color w:val="000000"/>
                <w:sz w:val="24"/>
                <w:szCs w:val="24"/>
                <w:lang w:val="ru-RU"/>
              </w:rPr>
              <w:t xml:space="preserve">4 </w:t>
            </w:r>
          </w:p>
        </w:tc>
        <w:tc>
          <w:tcPr>
            <w:tcW w:w="1843" w:type="dxa"/>
          </w:tcPr>
          <w:p w:rsidR="009150D2" w:rsidRPr="009150D2" w:rsidRDefault="009150D2" w:rsidP="009150D2">
            <w:pPr>
              <w:widowControl/>
              <w:adjustRightInd w:val="0"/>
              <w:rPr>
                <w:rFonts w:ascii="Times New Roman" w:eastAsiaTheme="minorHAnsi" w:hAnsi="Times New Roman" w:cs="Times New Roman"/>
                <w:color w:val="000000"/>
                <w:sz w:val="24"/>
                <w:szCs w:val="24"/>
                <w:lang w:val="ru-RU"/>
              </w:rPr>
            </w:pPr>
            <w:r w:rsidRPr="009150D2">
              <w:rPr>
                <w:rFonts w:ascii="Times New Roman" w:eastAsiaTheme="minorHAnsi" w:hAnsi="Times New Roman" w:cs="Times New Roman"/>
                <w:color w:val="000000"/>
                <w:sz w:val="24"/>
                <w:szCs w:val="24"/>
                <w:lang w:val="ru-RU"/>
              </w:rPr>
              <w:t xml:space="preserve">Хорошо </w:t>
            </w:r>
          </w:p>
        </w:tc>
      </w:tr>
      <w:tr w:rsidR="009150D2" w:rsidRPr="009150D2" w:rsidTr="0058565D">
        <w:trPr>
          <w:trHeight w:val="524"/>
        </w:trPr>
        <w:tc>
          <w:tcPr>
            <w:tcW w:w="7338" w:type="dxa"/>
          </w:tcPr>
          <w:p w:rsidR="009150D2" w:rsidRPr="009150D2" w:rsidRDefault="009150D2" w:rsidP="009150D2">
            <w:pPr>
              <w:widowControl/>
              <w:adjustRightInd w:val="0"/>
              <w:rPr>
                <w:rFonts w:ascii="Times New Roman" w:eastAsiaTheme="minorHAnsi" w:hAnsi="Times New Roman" w:cs="Times New Roman"/>
                <w:color w:val="000000"/>
                <w:sz w:val="24"/>
                <w:szCs w:val="24"/>
                <w:lang w:val="ru-RU"/>
              </w:rPr>
            </w:pPr>
            <w:r w:rsidRPr="009150D2">
              <w:rPr>
                <w:rFonts w:ascii="Times New Roman" w:eastAsiaTheme="minorHAnsi" w:hAnsi="Times New Roman" w:cs="Times New Roman"/>
                <w:color w:val="000000"/>
                <w:sz w:val="24"/>
                <w:szCs w:val="24"/>
                <w:lang w:val="ru-RU"/>
              </w:rPr>
              <w:t xml:space="preserve">Компьютерная презентация соответствует целям и задачам дисциплины, но её содержание не в полной мере соответствует заявленной теме, заявленная тема раскрыта недостаточно полно, нарушена логичность и последовательность в расположении слайдов. </w:t>
            </w:r>
          </w:p>
        </w:tc>
        <w:tc>
          <w:tcPr>
            <w:tcW w:w="850" w:type="dxa"/>
          </w:tcPr>
          <w:p w:rsidR="009150D2" w:rsidRPr="009150D2" w:rsidRDefault="009150D2" w:rsidP="009150D2">
            <w:pPr>
              <w:widowControl/>
              <w:adjustRightInd w:val="0"/>
              <w:rPr>
                <w:rFonts w:ascii="Times New Roman" w:eastAsiaTheme="minorHAnsi" w:hAnsi="Times New Roman" w:cs="Times New Roman"/>
                <w:color w:val="000000"/>
                <w:sz w:val="24"/>
                <w:szCs w:val="24"/>
                <w:lang w:val="ru-RU"/>
              </w:rPr>
            </w:pPr>
            <w:r w:rsidRPr="009150D2">
              <w:rPr>
                <w:rFonts w:ascii="Times New Roman" w:eastAsiaTheme="minorHAnsi" w:hAnsi="Times New Roman" w:cs="Times New Roman"/>
                <w:color w:val="000000"/>
                <w:sz w:val="24"/>
                <w:szCs w:val="24"/>
                <w:lang w:val="ru-RU"/>
              </w:rPr>
              <w:t xml:space="preserve">3 </w:t>
            </w:r>
          </w:p>
        </w:tc>
        <w:tc>
          <w:tcPr>
            <w:tcW w:w="1843" w:type="dxa"/>
          </w:tcPr>
          <w:p w:rsidR="009150D2" w:rsidRPr="009150D2" w:rsidRDefault="009150D2" w:rsidP="009150D2">
            <w:pPr>
              <w:widowControl/>
              <w:adjustRightInd w:val="0"/>
              <w:rPr>
                <w:rFonts w:ascii="Times New Roman" w:eastAsiaTheme="minorHAnsi" w:hAnsi="Times New Roman" w:cs="Times New Roman"/>
                <w:color w:val="000000"/>
                <w:sz w:val="24"/>
                <w:szCs w:val="24"/>
                <w:lang w:val="ru-RU"/>
              </w:rPr>
            </w:pPr>
            <w:r w:rsidRPr="009150D2">
              <w:rPr>
                <w:rFonts w:ascii="Times New Roman" w:eastAsiaTheme="minorHAnsi" w:hAnsi="Times New Roman" w:cs="Times New Roman"/>
                <w:color w:val="000000"/>
                <w:sz w:val="24"/>
                <w:szCs w:val="24"/>
                <w:lang w:val="ru-RU"/>
              </w:rPr>
              <w:t xml:space="preserve">Удовлетворительно </w:t>
            </w:r>
          </w:p>
        </w:tc>
      </w:tr>
      <w:tr w:rsidR="009150D2" w:rsidRPr="009150D2" w:rsidTr="0058565D">
        <w:trPr>
          <w:trHeight w:val="386"/>
        </w:trPr>
        <w:tc>
          <w:tcPr>
            <w:tcW w:w="7338" w:type="dxa"/>
          </w:tcPr>
          <w:p w:rsidR="009150D2" w:rsidRPr="009150D2" w:rsidRDefault="009150D2" w:rsidP="009150D2">
            <w:pPr>
              <w:widowControl/>
              <w:adjustRightInd w:val="0"/>
              <w:rPr>
                <w:rFonts w:ascii="Times New Roman" w:eastAsiaTheme="minorHAnsi" w:hAnsi="Times New Roman" w:cs="Times New Roman"/>
                <w:color w:val="000000"/>
                <w:sz w:val="24"/>
                <w:szCs w:val="24"/>
                <w:lang w:val="ru-RU"/>
              </w:rPr>
            </w:pPr>
            <w:r w:rsidRPr="009150D2">
              <w:rPr>
                <w:rFonts w:ascii="Times New Roman" w:eastAsiaTheme="minorHAnsi" w:hAnsi="Times New Roman" w:cs="Times New Roman"/>
                <w:color w:val="000000"/>
                <w:sz w:val="24"/>
                <w:szCs w:val="24"/>
                <w:lang w:val="ru-RU"/>
              </w:rPr>
              <w:t xml:space="preserve">Презентация не соответствует целям и задачам дисциплины, содержание не соответствует заявленной теме и изложено не научным стилем. </w:t>
            </w:r>
          </w:p>
        </w:tc>
        <w:tc>
          <w:tcPr>
            <w:tcW w:w="850" w:type="dxa"/>
          </w:tcPr>
          <w:p w:rsidR="009150D2" w:rsidRPr="009150D2" w:rsidRDefault="009150D2" w:rsidP="009150D2">
            <w:pPr>
              <w:widowControl/>
              <w:adjustRightInd w:val="0"/>
              <w:rPr>
                <w:rFonts w:ascii="Times New Roman" w:eastAsiaTheme="minorHAnsi" w:hAnsi="Times New Roman" w:cs="Times New Roman"/>
                <w:color w:val="000000"/>
                <w:sz w:val="24"/>
                <w:szCs w:val="24"/>
                <w:lang w:val="ru-RU"/>
              </w:rPr>
            </w:pPr>
            <w:r w:rsidRPr="009150D2">
              <w:rPr>
                <w:rFonts w:ascii="Times New Roman" w:eastAsiaTheme="minorHAnsi" w:hAnsi="Times New Roman" w:cs="Times New Roman"/>
                <w:color w:val="000000"/>
                <w:sz w:val="24"/>
                <w:szCs w:val="24"/>
                <w:lang w:val="ru-RU"/>
              </w:rPr>
              <w:t xml:space="preserve">2-0 </w:t>
            </w:r>
          </w:p>
        </w:tc>
        <w:tc>
          <w:tcPr>
            <w:tcW w:w="1843" w:type="dxa"/>
          </w:tcPr>
          <w:p w:rsidR="009150D2" w:rsidRPr="009150D2" w:rsidRDefault="009150D2" w:rsidP="009150D2">
            <w:pPr>
              <w:widowControl/>
              <w:adjustRightInd w:val="0"/>
              <w:rPr>
                <w:rFonts w:ascii="Times New Roman" w:eastAsiaTheme="minorHAnsi" w:hAnsi="Times New Roman" w:cs="Times New Roman"/>
                <w:color w:val="000000"/>
                <w:sz w:val="24"/>
                <w:szCs w:val="24"/>
                <w:lang w:val="ru-RU"/>
              </w:rPr>
            </w:pPr>
            <w:r w:rsidRPr="009150D2">
              <w:rPr>
                <w:rFonts w:ascii="Times New Roman" w:eastAsiaTheme="minorHAnsi" w:hAnsi="Times New Roman" w:cs="Times New Roman"/>
                <w:color w:val="000000"/>
                <w:sz w:val="24"/>
                <w:szCs w:val="24"/>
                <w:lang w:val="ru-RU"/>
              </w:rPr>
              <w:t>Неудовлетвори</w:t>
            </w:r>
            <w:r w:rsidR="0058565D">
              <w:rPr>
                <w:rFonts w:ascii="Times New Roman" w:eastAsiaTheme="minorHAnsi" w:hAnsi="Times New Roman" w:cs="Times New Roman"/>
                <w:color w:val="000000"/>
                <w:sz w:val="24"/>
                <w:szCs w:val="24"/>
                <w:lang w:val="ru-RU"/>
              </w:rPr>
              <w:t>-тельно</w:t>
            </w:r>
          </w:p>
        </w:tc>
      </w:tr>
    </w:tbl>
    <w:p w:rsidR="008E1EBE" w:rsidRDefault="008E1EBE" w:rsidP="003500B1">
      <w:pPr>
        <w:widowControl/>
        <w:autoSpaceDE/>
        <w:autoSpaceDN/>
        <w:ind w:left="709"/>
        <w:jc w:val="both"/>
        <w:rPr>
          <w:rFonts w:ascii="Times New Roman" w:hAnsi="Times New Roman" w:cs="Times New Roman"/>
          <w:b/>
          <w:sz w:val="24"/>
          <w:szCs w:val="24"/>
          <w:lang w:val="ru-RU"/>
        </w:rPr>
      </w:pPr>
    </w:p>
    <w:p w:rsidR="00D24EBE" w:rsidRPr="00D24EBE" w:rsidRDefault="00D24EBE" w:rsidP="00AB034D">
      <w:pPr>
        <w:jc w:val="center"/>
        <w:rPr>
          <w:rFonts w:ascii="Times New Roman" w:hAnsi="Times New Roman" w:cs="Times New Roman"/>
          <w:b/>
          <w:sz w:val="24"/>
          <w:szCs w:val="24"/>
          <w:lang w:val="ru-RU"/>
        </w:rPr>
      </w:pPr>
      <w:r w:rsidRPr="00D24EBE">
        <w:rPr>
          <w:rFonts w:ascii="Times New Roman" w:hAnsi="Times New Roman" w:cs="Times New Roman"/>
          <w:b/>
          <w:sz w:val="24"/>
          <w:szCs w:val="24"/>
          <w:lang w:val="ru-RU"/>
        </w:rPr>
        <w:t>1.2. ОЦЕНОЧНЫЕ СРЕДСТВА ДЛЯ ПРОВЕДЕНИЯ ПРОМЕЖУТОЧНОЙ АТТЕСТАЦИИ ПО ДИСЦИПЛИНЕ</w:t>
      </w:r>
    </w:p>
    <w:p w:rsidR="00D24EBE" w:rsidRPr="00D24EBE" w:rsidRDefault="00D24EBE" w:rsidP="00D24EBE">
      <w:pPr>
        <w:ind w:firstLine="708"/>
        <w:jc w:val="both"/>
        <w:rPr>
          <w:rFonts w:ascii="Times New Roman" w:hAnsi="Times New Roman" w:cs="Times New Roman"/>
          <w:b/>
          <w:sz w:val="24"/>
          <w:szCs w:val="24"/>
          <w:lang w:val="ru-RU"/>
        </w:rPr>
      </w:pPr>
      <w:r w:rsidRPr="00D24EBE">
        <w:rPr>
          <w:rFonts w:ascii="Times New Roman" w:hAnsi="Times New Roman" w:cs="Times New Roman"/>
          <w:b/>
          <w:bCs/>
          <w:sz w:val="24"/>
          <w:szCs w:val="24"/>
          <w:lang w:val="ru-RU"/>
        </w:rPr>
        <w:t>Промежуточная аттестация проводится в форме</w:t>
      </w:r>
      <w:r w:rsidR="00C55AB3">
        <w:rPr>
          <w:rFonts w:ascii="Times New Roman" w:hAnsi="Times New Roman" w:cs="Times New Roman"/>
          <w:b/>
          <w:bCs/>
          <w:sz w:val="24"/>
          <w:szCs w:val="24"/>
          <w:lang w:val="ru-RU"/>
        </w:rPr>
        <w:t xml:space="preserve"> </w:t>
      </w:r>
      <w:r w:rsidR="00AB034D">
        <w:rPr>
          <w:rFonts w:ascii="Times New Roman" w:hAnsi="Times New Roman" w:cs="Times New Roman"/>
          <w:b/>
          <w:sz w:val="24"/>
          <w:szCs w:val="24"/>
          <w:lang w:val="ru-RU"/>
        </w:rPr>
        <w:t xml:space="preserve">зачета, дифференцированного зачета, </w:t>
      </w:r>
      <w:r w:rsidRPr="00D24EBE">
        <w:rPr>
          <w:rFonts w:ascii="Times New Roman" w:hAnsi="Times New Roman" w:cs="Times New Roman"/>
          <w:b/>
          <w:sz w:val="24"/>
          <w:szCs w:val="24"/>
          <w:lang w:val="ru-RU"/>
        </w:rPr>
        <w:t>экзамена.</w:t>
      </w:r>
    </w:p>
    <w:p w:rsidR="002D6BC8" w:rsidRDefault="00D24EBE" w:rsidP="002D6BC8">
      <w:pPr>
        <w:ind w:firstLine="708"/>
        <w:jc w:val="both"/>
        <w:rPr>
          <w:rFonts w:ascii="Times New Roman" w:hAnsi="Times New Roman" w:cs="Times New Roman"/>
          <w:sz w:val="24"/>
          <w:szCs w:val="24"/>
          <w:lang w:val="ru-RU"/>
        </w:rPr>
      </w:pPr>
      <w:r w:rsidRPr="00D24EBE">
        <w:rPr>
          <w:rFonts w:ascii="Times New Roman" w:hAnsi="Times New Roman" w:cs="Times New Roman"/>
          <w:sz w:val="24"/>
          <w:szCs w:val="24"/>
          <w:lang w:val="ru-RU"/>
        </w:rPr>
        <w:t>Промежуточная аттестация включает следующие типы заданий:</w:t>
      </w:r>
      <w:r w:rsidR="00AB034D">
        <w:rPr>
          <w:rFonts w:ascii="Times New Roman" w:hAnsi="Times New Roman" w:cs="Times New Roman"/>
          <w:sz w:val="24"/>
          <w:szCs w:val="24"/>
          <w:lang w:val="ru-RU"/>
        </w:rPr>
        <w:t xml:space="preserve"> практико-ориентированные задания, </w:t>
      </w:r>
      <w:r w:rsidRPr="00D24EBE">
        <w:rPr>
          <w:rFonts w:ascii="Times New Roman" w:hAnsi="Times New Roman" w:cs="Times New Roman"/>
          <w:sz w:val="24"/>
          <w:szCs w:val="24"/>
          <w:lang w:val="ru-RU"/>
        </w:rPr>
        <w:t>решение ситуационной задачи, собесе</w:t>
      </w:r>
      <w:r w:rsidR="00AB034D">
        <w:rPr>
          <w:rFonts w:ascii="Times New Roman" w:hAnsi="Times New Roman" w:cs="Times New Roman"/>
          <w:sz w:val="24"/>
          <w:szCs w:val="24"/>
          <w:lang w:val="ru-RU"/>
        </w:rPr>
        <w:t>дование по контрольным вопросам и т.д.</w:t>
      </w:r>
      <w:bookmarkStart w:id="0" w:name="_GoBack"/>
      <w:bookmarkEnd w:id="0"/>
    </w:p>
    <w:p w:rsidR="00172290" w:rsidRPr="002D6BC8" w:rsidRDefault="00D24EBE" w:rsidP="002D6BC8">
      <w:pPr>
        <w:ind w:firstLine="708"/>
        <w:jc w:val="both"/>
        <w:rPr>
          <w:rFonts w:ascii="Times New Roman" w:hAnsi="Times New Roman" w:cs="Times New Roman"/>
          <w:sz w:val="24"/>
          <w:szCs w:val="24"/>
          <w:lang w:val="ru-RU"/>
        </w:rPr>
      </w:pPr>
      <w:r w:rsidRPr="00D24EBE">
        <w:rPr>
          <w:rFonts w:ascii="Times New Roman" w:hAnsi="Times New Roman" w:cs="Times New Roman"/>
          <w:b/>
          <w:sz w:val="24"/>
          <w:szCs w:val="24"/>
          <w:lang w:val="ru-RU"/>
        </w:rPr>
        <w:t xml:space="preserve">1.2.1. </w:t>
      </w:r>
      <w:r w:rsidR="00172290" w:rsidRPr="00172290">
        <w:rPr>
          <w:rFonts w:ascii="Times New Roman" w:hAnsi="Times New Roman" w:cs="Times New Roman"/>
          <w:b/>
          <w:sz w:val="24"/>
          <w:szCs w:val="24"/>
          <w:lang w:val="ru-RU"/>
        </w:rPr>
        <w:t xml:space="preserve">ПЕРЕЧЕНЬ ЛЕКАРСТВЕННЫХ СРЕДСТВ, КОТОРЫЕ ВНЕСЕНЫ В </w:t>
      </w:r>
      <w:r w:rsidR="00172290" w:rsidRPr="00172290">
        <w:rPr>
          <w:rFonts w:ascii="Times New Roman" w:hAnsi="Times New Roman" w:cs="Times New Roman"/>
          <w:b/>
          <w:sz w:val="24"/>
          <w:szCs w:val="24"/>
          <w:lang w:val="ru-RU"/>
        </w:rPr>
        <w:lastRenderedPageBreak/>
        <w:t>ЭКЗАМЕНАЦИОННЫЕ БИЛЕТЫ</w:t>
      </w:r>
      <w:r w:rsidR="00172290" w:rsidRPr="00172290">
        <w:rPr>
          <w:b/>
          <w:lang w:val="ru-RU"/>
        </w:rPr>
        <w:t xml:space="preserve"> </w:t>
      </w:r>
    </w:p>
    <w:p w:rsidR="00D24EBE" w:rsidRPr="00D24EBE" w:rsidRDefault="00D24EBE" w:rsidP="00D24EBE">
      <w:pPr>
        <w:jc w:val="both"/>
        <w:rPr>
          <w:rFonts w:ascii="Times New Roman" w:hAnsi="Times New Roman" w:cs="Times New Roman"/>
          <w:b/>
          <w:sz w:val="24"/>
          <w:szCs w:val="24"/>
          <w:lang w:val="ru-RU"/>
        </w:rPr>
      </w:pPr>
    </w:p>
    <w:p w:rsidR="002D6BC8" w:rsidRPr="002D6BC8" w:rsidRDefault="00D24EBE" w:rsidP="002D6BC8">
      <w:pPr>
        <w:rPr>
          <w:rFonts w:ascii="Times New Roman" w:hAnsi="Times New Roman" w:cs="Times New Roman"/>
          <w:bCs/>
          <w:sz w:val="24"/>
          <w:szCs w:val="24"/>
          <w:u w:val="single"/>
          <w:lang w:val="ru-RU"/>
        </w:rPr>
      </w:pPr>
      <w:r w:rsidRPr="00892781">
        <w:rPr>
          <w:rFonts w:ascii="Times New Roman" w:hAnsi="Times New Roman" w:cs="Times New Roman"/>
          <w:b/>
          <w:i/>
          <w:sz w:val="24"/>
          <w:szCs w:val="24"/>
          <w:u w:val="single"/>
          <w:lang w:val="ru-RU"/>
        </w:rPr>
        <w:t xml:space="preserve">Проверяемые индикаторы достижения компетенции: </w:t>
      </w:r>
      <w:r w:rsidR="002D6BC8" w:rsidRPr="002D6BC8">
        <w:rPr>
          <w:rFonts w:ascii="Times New Roman" w:hAnsi="Times New Roman" w:cs="Times New Roman"/>
          <w:bCs/>
          <w:sz w:val="24"/>
          <w:szCs w:val="24"/>
          <w:u w:val="single"/>
          <w:lang w:val="ru-RU"/>
        </w:rPr>
        <w:t>ОПК – 2.1; ОПК – 2.2; ОПК – 2.3;</w:t>
      </w:r>
    </w:p>
    <w:p w:rsidR="00D24EBE" w:rsidRPr="00892781" w:rsidRDefault="002D6BC8" w:rsidP="002D6BC8">
      <w:pPr>
        <w:rPr>
          <w:rFonts w:ascii="Times New Roman" w:hAnsi="Times New Roman" w:cs="Times New Roman"/>
          <w:b/>
          <w:i/>
          <w:sz w:val="24"/>
          <w:szCs w:val="24"/>
          <w:u w:val="single"/>
          <w:lang w:val="ru-RU"/>
        </w:rPr>
      </w:pPr>
      <w:r w:rsidRPr="002D6BC8">
        <w:rPr>
          <w:rFonts w:ascii="Times New Roman" w:hAnsi="Times New Roman" w:cs="Times New Roman"/>
          <w:bCs/>
          <w:sz w:val="24"/>
          <w:szCs w:val="24"/>
          <w:u w:val="single"/>
          <w:lang w:val="ru-RU"/>
        </w:rPr>
        <w:t>ОПК – 3.1; ОПК – 3.2; ОПК – 3.3;  ОПК – 6.1; ОПК – 6.2; ОПК – 6.3;</w:t>
      </w:r>
      <w:r>
        <w:rPr>
          <w:rFonts w:ascii="Times New Roman" w:hAnsi="Times New Roman" w:cs="Times New Roman"/>
          <w:bCs/>
          <w:sz w:val="24"/>
          <w:szCs w:val="24"/>
          <w:lang w:val="ru-RU"/>
        </w:rPr>
        <w:t xml:space="preserve"> </w:t>
      </w:r>
      <w:r w:rsidR="00892781" w:rsidRPr="00892781">
        <w:rPr>
          <w:rFonts w:ascii="Times New Roman" w:hAnsi="Times New Roman" w:cs="Times New Roman"/>
          <w:b/>
          <w:i/>
          <w:sz w:val="24"/>
          <w:szCs w:val="24"/>
          <w:u w:val="single"/>
          <w:lang w:val="ru-RU"/>
        </w:rPr>
        <w:t>_</w:t>
      </w:r>
    </w:p>
    <w:p w:rsidR="00172290" w:rsidRPr="00D24EBE" w:rsidRDefault="00172290" w:rsidP="00AB034D">
      <w:pPr>
        <w:rPr>
          <w:rFonts w:ascii="Times New Roman" w:hAnsi="Times New Roman" w:cs="Times New Roman"/>
          <w:b/>
          <w:i/>
          <w:sz w:val="24"/>
          <w:szCs w:val="24"/>
          <w:lang w:val="ru-RU"/>
        </w:rPr>
      </w:pPr>
    </w:p>
    <w:tbl>
      <w:tblPr>
        <w:tblW w:w="10348" w:type="dxa"/>
        <w:tblInd w:w="-612"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Look w:val="01E0"/>
      </w:tblPr>
      <w:tblGrid>
        <w:gridCol w:w="10348"/>
      </w:tblGrid>
      <w:tr w:rsidR="000C5AEE" w:rsidRPr="00FF4971" w:rsidTr="000C5AEE">
        <w:trPr>
          <w:trHeight w:val="462"/>
        </w:trPr>
        <w:tc>
          <w:tcPr>
            <w:tcW w:w="10348" w:type="dxa"/>
            <w:tcBorders>
              <w:top w:val="single" w:sz="2" w:space="0" w:color="auto"/>
              <w:left w:val="single" w:sz="2" w:space="0" w:color="auto"/>
              <w:bottom w:val="nil"/>
              <w:right w:val="single" w:sz="6" w:space="0" w:color="auto"/>
            </w:tcBorders>
          </w:tcPr>
          <w:p w:rsidR="000C5AEE" w:rsidRPr="00392164" w:rsidRDefault="000C5AEE" w:rsidP="000C5AEE">
            <w:pPr>
              <w:pStyle w:val="af6"/>
              <w:spacing w:before="40"/>
              <w:ind w:left="284" w:right="27"/>
              <w:jc w:val="both"/>
              <w:rPr>
                <w:b/>
                <w:sz w:val="26"/>
                <w:szCs w:val="26"/>
                <w:lang w:bidi="he-IL"/>
              </w:rPr>
            </w:pPr>
            <w:r w:rsidRPr="00392164">
              <w:rPr>
                <w:b/>
                <w:sz w:val="26"/>
                <w:szCs w:val="26"/>
                <w:lang w:bidi="he-IL"/>
              </w:rPr>
              <w:t>Средства для местной анестезии</w:t>
            </w:r>
          </w:p>
          <w:p w:rsidR="000C5AEE" w:rsidRPr="00392164" w:rsidRDefault="000C5AEE" w:rsidP="000C5AEE">
            <w:pPr>
              <w:pStyle w:val="af6"/>
              <w:spacing w:before="40"/>
              <w:ind w:left="284" w:right="27"/>
              <w:jc w:val="both"/>
              <w:rPr>
                <w:sz w:val="26"/>
                <w:szCs w:val="26"/>
                <w:lang w:bidi="he-IL"/>
              </w:rPr>
            </w:pPr>
            <w:r w:rsidRPr="00392164">
              <w:rPr>
                <w:sz w:val="26"/>
                <w:szCs w:val="26"/>
                <w:lang w:bidi="he-IL"/>
              </w:rPr>
              <w:t>прокаин (новокаин), лидокаин, артикаин,бупивакаин</w:t>
            </w:r>
          </w:p>
          <w:p w:rsidR="000C5AEE" w:rsidRPr="00392164" w:rsidRDefault="000C5AEE" w:rsidP="000C5AEE">
            <w:pPr>
              <w:pStyle w:val="af6"/>
              <w:spacing w:before="40"/>
              <w:ind w:left="284" w:right="27"/>
              <w:jc w:val="both"/>
              <w:rPr>
                <w:b/>
                <w:sz w:val="26"/>
                <w:szCs w:val="26"/>
                <w:lang w:bidi="he-IL"/>
              </w:rPr>
            </w:pPr>
            <w:r w:rsidRPr="00392164">
              <w:rPr>
                <w:b/>
                <w:sz w:val="26"/>
                <w:szCs w:val="26"/>
                <w:lang w:bidi="he-IL"/>
              </w:rPr>
              <w:t>Некротизирующие средства</w:t>
            </w:r>
          </w:p>
          <w:p w:rsidR="000C5AEE" w:rsidRPr="00392164" w:rsidRDefault="000C5AEE" w:rsidP="000C5AEE">
            <w:pPr>
              <w:pStyle w:val="af6"/>
              <w:ind w:left="284" w:right="27"/>
              <w:jc w:val="both"/>
              <w:rPr>
                <w:sz w:val="26"/>
                <w:szCs w:val="26"/>
                <w:lang w:bidi="he-IL"/>
              </w:rPr>
            </w:pPr>
            <w:r w:rsidRPr="00392164">
              <w:rPr>
                <w:sz w:val="26"/>
                <w:szCs w:val="26"/>
                <w:lang w:bidi="he-IL"/>
              </w:rPr>
              <w:t>Паста для девитализации пульпы с мышьяковистым ангидридом</w:t>
            </w:r>
          </w:p>
        </w:tc>
      </w:tr>
      <w:tr w:rsidR="000C5AEE" w:rsidRPr="00FF4971" w:rsidTr="000C5AEE">
        <w:trPr>
          <w:trHeight w:val="462"/>
        </w:trPr>
        <w:tc>
          <w:tcPr>
            <w:tcW w:w="10348" w:type="dxa"/>
            <w:tcBorders>
              <w:top w:val="single" w:sz="2" w:space="0" w:color="auto"/>
              <w:left w:val="single" w:sz="2" w:space="0" w:color="auto"/>
              <w:bottom w:val="nil"/>
              <w:right w:val="single" w:sz="6" w:space="0" w:color="auto"/>
            </w:tcBorders>
          </w:tcPr>
          <w:p w:rsidR="000C5AEE" w:rsidRPr="00392164" w:rsidRDefault="000C5AEE" w:rsidP="000C5AEE">
            <w:pPr>
              <w:pStyle w:val="af6"/>
              <w:spacing w:before="40"/>
              <w:ind w:left="284" w:right="23"/>
              <w:jc w:val="both"/>
              <w:rPr>
                <w:b/>
                <w:iCs/>
                <w:sz w:val="26"/>
                <w:szCs w:val="26"/>
                <w:lang w:bidi="he-IL"/>
              </w:rPr>
            </w:pPr>
            <w:r w:rsidRPr="00392164">
              <w:rPr>
                <w:b/>
                <w:iCs/>
                <w:sz w:val="26"/>
                <w:szCs w:val="26"/>
                <w:lang w:bidi="he-IL"/>
              </w:rPr>
              <w:t xml:space="preserve">Средства, действующие на холинергические синапсы </w:t>
            </w:r>
          </w:p>
          <w:p w:rsidR="000C5AEE" w:rsidRPr="00392164" w:rsidRDefault="000C5AEE" w:rsidP="000C5AEE">
            <w:pPr>
              <w:pStyle w:val="af6"/>
              <w:spacing w:before="40"/>
              <w:ind w:left="284" w:right="25"/>
              <w:jc w:val="both"/>
              <w:rPr>
                <w:sz w:val="26"/>
                <w:szCs w:val="26"/>
                <w:lang w:bidi="he-IL"/>
              </w:rPr>
            </w:pPr>
            <w:r w:rsidRPr="00392164">
              <w:rPr>
                <w:sz w:val="26"/>
                <w:szCs w:val="26"/>
                <w:lang w:bidi="he-IL"/>
              </w:rPr>
              <w:t>пилокарпин, неостигмин (прозерин), атропин</w:t>
            </w:r>
          </w:p>
        </w:tc>
      </w:tr>
      <w:tr w:rsidR="000C5AEE" w:rsidRPr="00380EED" w:rsidTr="000C5AEE">
        <w:trPr>
          <w:trHeight w:val="462"/>
        </w:trPr>
        <w:tc>
          <w:tcPr>
            <w:tcW w:w="10348" w:type="dxa"/>
            <w:tcBorders>
              <w:top w:val="single" w:sz="2" w:space="0" w:color="auto"/>
              <w:left w:val="single" w:sz="2" w:space="0" w:color="auto"/>
              <w:bottom w:val="single" w:sz="2" w:space="0" w:color="auto"/>
              <w:right w:val="single" w:sz="6" w:space="0" w:color="auto"/>
            </w:tcBorders>
          </w:tcPr>
          <w:p w:rsidR="000C5AEE" w:rsidRPr="00392164" w:rsidRDefault="000C5AEE" w:rsidP="000C5AEE">
            <w:pPr>
              <w:pStyle w:val="af6"/>
              <w:ind w:left="284" w:right="23"/>
              <w:jc w:val="both"/>
              <w:rPr>
                <w:b/>
                <w:i/>
                <w:iCs/>
                <w:sz w:val="26"/>
                <w:szCs w:val="26"/>
                <w:lang w:bidi="he-IL"/>
              </w:rPr>
            </w:pPr>
            <w:r w:rsidRPr="00392164">
              <w:rPr>
                <w:b/>
                <w:iCs/>
                <w:sz w:val="26"/>
                <w:szCs w:val="26"/>
                <w:lang w:bidi="he-IL"/>
              </w:rPr>
              <w:t>Средства, действующие на адренергические синапсы</w:t>
            </w:r>
            <w:r w:rsidRPr="00392164">
              <w:rPr>
                <w:b/>
                <w:i/>
                <w:iCs/>
                <w:sz w:val="26"/>
                <w:szCs w:val="26"/>
                <w:lang w:bidi="he-IL"/>
              </w:rPr>
              <w:t xml:space="preserve"> </w:t>
            </w:r>
          </w:p>
          <w:p w:rsidR="000C5AEE" w:rsidRPr="00392164" w:rsidRDefault="000C5AEE" w:rsidP="000C5AEE">
            <w:pPr>
              <w:pStyle w:val="af6"/>
              <w:ind w:left="284" w:right="23"/>
              <w:jc w:val="both"/>
              <w:rPr>
                <w:sz w:val="26"/>
                <w:szCs w:val="26"/>
                <w:lang w:bidi="he-IL"/>
              </w:rPr>
            </w:pPr>
            <w:r w:rsidRPr="00392164">
              <w:rPr>
                <w:sz w:val="26"/>
                <w:szCs w:val="26"/>
                <w:lang w:bidi="he-IL"/>
              </w:rPr>
              <w:t>эпинефрин (адреналин), фенилэфрин (мезатон)</w:t>
            </w:r>
          </w:p>
          <w:p w:rsidR="000C5AEE" w:rsidRPr="00392164" w:rsidRDefault="000C5AEE" w:rsidP="000C5AEE">
            <w:pPr>
              <w:pStyle w:val="af6"/>
              <w:ind w:left="284" w:right="27"/>
              <w:jc w:val="both"/>
              <w:rPr>
                <w:b/>
                <w:iCs/>
                <w:sz w:val="26"/>
                <w:szCs w:val="26"/>
                <w:lang w:bidi="he-IL"/>
              </w:rPr>
            </w:pPr>
            <w:r w:rsidRPr="00392164">
              <w:rPr>
                <w:sz w:val="26"/>
                <w:szCs w:val="26"/>
                <w:lang w:bidi="he-IL"/>
              </w:rPr>
              <w:t>празозин, пропранолол (анаприлин)</w:t>
            </w:r>
          </w:p>
        </w:tc>
      </w:tr>
      <w:tr w:rsidR="000C5AEE" w:rsidRPr="00FF4971" w:rsidTr="000C5AEE">
        <w:trPr>
          <w:trHeight w:val="462"/>
        </w:trPr>
        <w:tc>
          <w:tcPr>
            <w:tcW w:w="10348" w:type="dxa"/>
            <w:tcBorders>
              <w:top w:val="single" w:sz="2" w:space="0" w:color="auto"/>
              <w:left w:val="single" w:sz="2" w:space="0" w:color="auto"/>
              <w:bottom w:val="single" w:sz="2" w:space="0" w:color="auto"/>
              <w:right w:val="single" w:sz="6" w:space="0" w:color="auto"/>
            </w:tcBorders>
          </w:tcPr>
          <w:p w:rsidR="000C5AEE" w:rsidRPr="00392164" w:rsidRDefault="000C5AEE" w:rsidP="000C5AEE">
            <w:pPr>
              <w:pStyle w:val="af6"/>
              <w:ind w:left="284" w:right="11"/>
              <w:jc w:val="both"/>
              <w:rPr>
                <w:sz w:val="26"/>
                <w:szCs w:val="26"/>
                <w:lang w:bidi="he-IL"/>
              </w:rPr>
            </w:pPr>
            <w:r w:rsidRPr="00392164">
              <w:rPr>
                <w:b/>
                <w:sz w:val="26"/>
                <w:szCs w:val="26"/>
                <w:lang w:bidi="he-IL"/>
              </w:rPr>
              <w:t>Средства для наркоза (общие анестетики)</w:t>
            </w:r>
          </w:p>
          <w:p w:rsidR="000C5AEE" w:rsidRPr="00392164" w:rsidRDefault="000C5AEE" w:rsidP="000C5AEE">
            <w:pPr>
              <w:pStyle w:val="af6"/>
              <w:spacing w:before="40"/>
              <w:ind w:left="284" w:right="10"/>
              <w:jc w:val="both"/>
              <w:rPr>
                <w:b/>
                <w:i/>
                <w:iCs/>
                <w:sz w:val="26"/>
                <w:szCs w:val="26"/>
                <w:lang w:bidi="he-IL"/>
              </w:rPr>
            </w:pPr>
            <w:r w:rsidRPr="00392164">
              <w:rPr>
                <w:sz w:val="26"/>
                <w:szCs w:val="26"/>
                <w:lang w:bidi="he-IL"/>
              </w:rPr>
              <w:t>галотан (фторотан), тиопентал натрия, кетамин, пропофол</w:t>
            </w:r>
          </w:p>
        </w:tc>
      </w:tr>
      <w:tr w:rsidR="000C5AEE" w:rsidRPr="00380EED" w:rsidTr="000C5AEE">
        <w:trPr>
          <w:trHeight w:val="336"/>
        </w:trPr>
        <w:tc>
          <w:tcPr>
            <w:tcW w:w="10348" w:type="dxa"/>
            <w:tcBorders>
              <w:top w:val="single" w:sz="4" w:space="0" w:color="auto"/>
              <w:left w:val="single" w:sz="2" w:space="0" w:color="auto"/>
              <w:bottom w:val="nil"/>
              <w:right w:val="single" w:sz="6" w:space="0" w:color="auto"/>
            </w:tcBorders>
            <w:vAlign w:val="center"/>
          </w:tcPr>
          <w:p w:rsidR="000C5AEE" w:rsidRPr="00392164" w:rsidRDefault="000C5AEE" w:rsidP="000C5AEE">
            <w:pPr>
              <w:pStyle w:val="af6"/>
              <w:spacing w:before="40"/>
              <w:ind w:left="284" w:right="10"/>
              <w:rPr>
                <w:b/>
                <w:sz w:val="26"/>
                <w:szCs w:val="26"/>
                <w:lang w:bidi="he-IL"/>
              </w:rPr>
            </w:pPr>
            <w:r w:rsidRPr="00392164">
              <w:rPr>
                <w:sz w:val="26"/>
                <w:szCs w:val="26"/>
              </w:rPr>
              <w:br w:type="page"/>
            </w:r>
            <w:r w:rsidRPr="00392164">
              <w:rPr>
                <w:b/>
                <w:sz w:val="26"/>
                <w:szCs w:val="26"/>
                <w:lang w:bidi="he-IL"/>
              </w:rPr>
              <w:t>Снотворные средства</w:t>
            </w:r>
            <w:r w:rsidRPr="00392164">
              <w:rPr>
                <w:sz w:val="26"/>
                <w:szCs w:val="26"/>
                <w:lang w:bidi="he-IL"/>
              </w:rPr>
              <w:t xml:space="preserve"> нитразепам, зопиклон</w:t>
            </w:r>
          </w:p>
        </w:tc>
      </w:tr>
      <w:tr w:rsidR="000C5AEE" w:rsidRPr="00FF4971" w:rsidTr="000C5AEE">
        <w:trPr>
          <w:trHeight w:val="462"/>
        </w:trPr>
        <w:tc>
          <w:tcPr>
            <w:tcW w:w="10348" w:type="dxa"/>
            <w:tcBorders>
              <w:top w:val="single" w:sz="2" w:space="0" w:color="auto"/>
              <w:left w:val="single" w:sz="2" w:space="0" w:color="auto"/>
              <w:bottom w:val="nil"/>
              <w:right w:val="single" w:sz="6" w:space="0" w:color="auto"/>
            </w:tcBorders>
          </w:tcPr>
          <w:p w:rsidR="000C5AEE" w:rsidRPr="00392164" w:rsidRDefault="000C5AEE" w:rsidP="000C5AEE">
            <w:pPr>
              <w:pStyle w:val="af6"/>
              <w:spacing w:before="40"/>
              <w:ind w:left="284" w:right="10"/>
              <w:jc w:val="both"/>
              <w:rPr>
                <w:sz w:val="26"/>
                <w:szCs w:val="26"/>
                <w:lang w:bidi="he-IL"/>
              </w:rPr>
            </w:pPr>
            <w:r w:rsidRPr="00392164">
              <w:rPr>
                <w:b/>
                <w:sz w:val="26"/>
                <w:szCs w:val="26"/>
                <w:lang w:bidi="he-IL"/>
              </w:rPr>
              <w:t>Анальгетические средства</w:t>
            </w:r>
            <w:r w:rsidRPr="00392164">
              <w:rPr>
                <w:sz w:val="26"/>
                <w:szCs w:val="26"/>
                <w:lang w:bidi="he-IL"/>
              </w:rPr>
              <w:t xml:space="preserve"> </w:t>
            </w:r>
          </w:p>
          <w:p w:rsidR="000C5AEE" w:rsidRPr="00392164" w:rsidRDefault="000C5AEE" w:rsidP="000C5AEE">
            <w:pPr>
              <w:pStyle w:val="af6"/>
              <w:spacing w:before="40"/>
              <w:ind w:left="284" w:right="10"/>
              <w:jc w:val="both"/>
              <w:rPr>
                <w:b/>
                <w:sz w:val="26"/>
                <w:szCs w:val="26"/>
                <w:lang w:bidi="he-IL"/>
              </w:rPr>
            </w:pPr>
            <w:r w:rsidRPr="00392164">
              <w:rPr>
                <w:sz w:val="26"/>
                <w:szCs w:val="26"/>
                <w:lang w:bidi="he-IL"/>
              </w:rPr>
              <w:t>морфин, тримеперидин (промедол), ацетаминофен (парацетамол), метамизол натрий (анальгин)</w:t>
            </w:r>
          </w:p>
        </w:tc>
      </w:tr>
      <w:tr w:rsidR="000C5AEE" w:rsidRPr="00380EED" w:rsidTr="000C5AEE">
        <w:trPr>
          <w:trHeight w:val="462"/>
        </w:trPr>
        <w:tc>
          <w:tcPr>
            <w:tcW w:w="10348" w:type="dxa"/>
            <w:tcBorders>
              <w:top w:val="single" w:sz="2" w:space="0" w:color="auto"/>
              <w:left w:val="single" w:sz="2" w:space="0" w:color="auto"/>
              <w:bottom w:val="nil"/>
              <w:right w:val="single" w:sz="6" w:space="0" w:color="auto"/>
            </w:tcBorders>
          </w:tcPr>
          <w:p w:rsidR="000C5AEE" w:rsidRPr="00392164" w:rsidRDefault="000C5AEE" w:rsidP="000C5AEE">
            <w:pPr>
              <w:pStyle w:val="af6"/>
              <w:spacing w:before="40"/>
              <w:ind w:left="284" w:right="10"/>
              <w:jc w:val="both"/>
              <w:rPr>
                <w:sz w:val="26"/>
                <w:szCs w:val="26"/>
                <w:lang w:bidi="he-IL"/>
              </w:rPr>
            </w:pPr>
            <w:r w:rsidRPr="00392164">
              <w:rPr>
                <w:b/>
                <w:sz w:val="26"/>
                <w:szCs w:val="26"/>
                <w:lang w:bidi="he-IL"/>
              </w:rPr>
              <w:t>Анксиолитики (транквилизаторы)</w:t>
            </w:r>
          </w:p>
          <w:p w:rsidR="000C5AEE" w:rsidRPr="00392164" w:rsidRDefault="000C5AEE" w:rsidP="000C5AEE">
            <w:pPr>
              <w:pStyle w:val="af6"/>
              <w:spacing w:before="40"/>
              <w:ind w:left="284" w:right="10"/>
              <w:jc w:val="both"/>
              <w:rPr>
                <w:sz w:val="26"/>
                <w:szCs w:val="26"/>
                <w:lang w:bidi="he-IL"/>
              </w:rPr>
            </w:pPr>
            <w:r w:rsidRPr="00392164">
              <w:rPr>
                <w:sz w:val="26"/>
                <w:szCs w:val="26"/>
                <w:lang w:bidi="he-IL"/>
              </w:rPr>
              <w:t>диазепам, феназепам, мидазолам</w:t>
            </w:r>
          </w:p>
          <w:p w:rsidR="000C5AEE" w:rsidRPr="00392164" w:rsidRDefault="000C5AEE" w:rsidP="000C5AEE">
            <w:pPr>
              <w:pStyle w:val="af6"/>
              <w:spacing w:before="40"/>
              <w:ind w:left="284" w:right="10"/>
              <w:jc w:val="both"/>
              <w:rPr>
                <w:b/>
                <w:sz w:val="26"/>
                <w:szCs w:val="26"/>
                <w:lang w:bidi="he-IL"/>
              </w:rPr>
            </w:pPr>
            <w:r w:rsidRPr="00392164">
              <w:rPr>
                <w:b/>
                <w:sz w:val="26"/>
                <w:szCs w:val="26"/>
                <w:lang w:bidi="he-IL"/>
              </w:rPr>
              <w:t>Психостимуляторы</w:t>
            </w:r>
          </w:p>
          <w:p w:rsidR="000C5AEE" w:rsidRPr="00392164" w:rsidRDefault="000C5AEE" w:rsidP="000C5AEE">
            <w:pPr>
              <w:pStyle w:val="af6"/>
              <w:spacing w:before="40"/>
              <w:ind w:left="284" w:right="10"/>
              <w:jc w:val="both"/>
              <w:rPr>
                <w:b/>
                <w:iCs/>
                <w:sz w:val="26"/>
                <w:szCs w:val="26"/>
                <w:lang w:bidi="he-IL"/>
              </w:rPr>
            </w:pPr>
            <w:r w:rsidRPr="00392164">
              <w:rPr>
                <w:sz w:val="26"/>
                <w:szCs w:val="26"/>
                <w:lang w:bidi="he-IL"/>
              </w:rPr>
              <w:t xml:space="preserve">кофеина </w:t>
            </w:r>
            <w:r w:rsidRPr="00392164">
              <w:rPr>
                <w:sz w:val="26"/>
                <w:szCs w:val="26"/>
              </w:rPr>
              <w:t>бензоат натрия</w:t>
            </w:r>
          </w:p>
        </w:tc>
      </w:tr>
      <w:tr w:rsidR="000C5AEE" w:rsidRPr="00380EED" w:rsidTr="002713DA">
        <w:trPr>
          <w:trHeight w:val="636"/>
        </w:trPr>
        <w:tc>
          <w:tcPr>
            <w:tcW w:w="10348" w:type="dxa"/>
            <w:tcBorders>
              <w:top w:val="single" w:sz="2" w:space="0" w:color="auto"/>
              <w:left w:val="single" w:sz="2" w:space="0" w:color="auto"/>
              <w:bottom w:val="nil"/>
              <w:right w:val="single" w:sz="6" w:space="0" w:color="auto"/>
            </w:tcBorders>
          </w:tcPr>
          <w:p w:rsidR="000C5AEE" w:rsidRPr="00392164" w:rsidRDefault="000C5AEE" w:rsidP="000C5AEE">
            <w:pPr>
              <w:pStyle w:val="af6"/>
              <w:spacing w:before="40"/>
              <w:ind w:left="284" w:right="10"/>
              <w:jc w:val="both"/>
              <w:rPr>
                <w:b/>
                <w:sz w:val="26"/>
                <w:szCs w:val="26"/>
                <w:lang w:bidi="he-IL"/>
              </w:rPr>
            </w:pPr>
            <w:r w:rsidRPr="00392164">
              <w:rPr>
                <w:b/>
                <w:sz w:val="26"/>
                <w:szCs w:val="26"/>
                <w:lang w:bidi="he-IL"/>
              </w:rPr>
              <w:t xml:space="preserve">Аналептики </w:t>
            </w:r>
          </w:p>
          <w:p w:rsidR="000C5AEE" w:rsidRPr="00392164" w:rsidRDefault="000C5AEE" w:rsidP="000C5AEE">
            <w:pPr>
              <w:pStyle w:val="af6"/>
              <w:spacing w:before="40"/>
              <w:ind w:left="284" w:right="10"/>
              <w:jc w:val="both"/>
              <w:rPr>
                <w:b/>
                <w:sz w:val="26"/>
                <w:szCs w:val="26"/>
                <w:lang w:bidi="he-IL"/>
              </w:rPr>
            </w:pPr>
            <w:r w:rsidRPr="00392164">
              <w:rPr>
                <w:sz w:val="26"/>
                <w:szCs w:val="26"/>
                <w:lang w:bidi="he-IL"/>
              </w:rPr>
              <w:t>никетамид (кордиамин)</w:t>
            </w:r>
          </w:p>
        </w:tc>
      </w:tr>
      <w:tr w:rsidR="000C5AEE" w:rsidRPr="00FF4971" w:rsidTr="000C5AEE">
        <w:trPr>
          <w:trHeight w:val="582"/>
        </w:trPr>
        <w:tc>
          <w:tcPr>
            <w:tcW w:w="10348" w:type="dxa"/>
            <w:tcBorders>
              <w:top w:val="double" w:sz="2" w:space="0" w:color="auto"/>
              <w:left w:val="single" w:sz="2" w:space="0" w:color="auto"/>
              <w:bottom w:val="nil"/>
              <w:right w:val="single" w:sz="6" w:space="0" w:color="auto"/>
            </w:tcBorders>
          </w:tcPr>
          <w:p w:rsidR="000C5AEE" w:rsidRPr="00392164" w:rsidRDefault="000C5AEE" w:rsidP="000C5AEE">
            <w:pPr>
              <w:pStyle w:val="af6"/>
              <w:spacing w:before="40"/>
              <w:ind w:left="284" w:right="19"/>
              <w:jc w:val="both"/>
              <w:rPr>
                <w:b/>
                <w:sz w:val="26"/>
                <w:szCs w:val="26"/>
                <w:lang w:bidi="he-IL"/>
              </w:rPr>
            </w:pPr>
            <w:r w:rsidRPr="00392164">
              <w:rPr>
                <w:b/>
                <w:sz w:val="26"/>
                <w:szCs w:val="26"/>
                <w:lang w:bidi="he-IL"/>
              </w:rPr>
              <w:t xml:space="preserve">Средства, применяемые при бронхоспазмах </w:t>
            </w:r>
          </w:p>
          <w:p w:rsidR="000C5AEE" w:rsidRPr="00392164" w:rsidRDefault="000C5AEE" w:rsidP="000C5AEE">
            <w:pPr>
              <w:pStyle w:val="af6"/>
              <w:spacing w:before="40"/>
              <w:ind w:left="284" w:right="19"/>
              <w:jc w:val="both"/>
              <w:rPr>
                <w:sz w:val="26"/>
                <w:szCs w:val="26"/>
                <w:lang w:bidi="he-IL"/>
              </w:rPr>
            </w:pPr>
            <w:r w:rsidRPr="00392164">
              <w:rPr>
                <w:sz w:val="26"/>
                <w:szCs w:val="26"/>
                <w:lang w:bidi="he-IL"/>
              </w:rPr>
              <w:t>сальбутамол, ипратропий, аминофиллин (эуфиллин)</w:t>
            </w:r>
          </w:p>
        </w:tc>
      </w:tr>
      <w:tr w:rsidR="000C5AEE" w:rsidRPr="00FF4971" w:rsidTr="000C5AEE">
        <w:trPr>
          <w:trHeight w:val="462"/>
        </w:trPr>
        <w:tc>
          <w:tcPr>
            <w:tcW w:w="10348" w:type="dxa"/>
            <w:tcBorders>
              <w:top w:val="double" w:sz="2" w:space="0" w:color="auto"/>
              <w:left w:val="single" w:sz="2" w:space="0" w:color="auto"/>
              <w:bottom w:val="nil"/>
              <w:right w:val="single" w:sz="6" w:space="0" w:color="auto"/>
            </w:tcBorders>
          </w:tcPr>
          <w:p w:rsidR="000C5AEE" w:rsidRPr="00392164" w:rsidRDefault="000C5AEE" w:rsidP="000C5AEE">
            <w:pPr>
              <w:pStyle w:val="af6"/>
              <w:spacing w:before="40"/>
              <w:ind w:left="284" w:right="19"/>
              <w:jc w:val="both"/>
              <w:rPr>
                <w:b/>
                <w:sz w:val="26"/>
                <w:szCs w:val="26"/>
                <w:lang w:bidi="he-IL"/>
              </w:rPr>
            </w:pPr>
            <w:r w:rsidRPr="00392164">
              <w:rPr>
                <w:b/>
                <w:sz w:val="26"/>
                <w:szCs w:val="26"/>
                <w:lang w:bidi="he-IL"/>
              </w:rPr>
              <w:t>Средства, влияющие на сердечно-сосудистую систему</w:t>
            </w:r>
          </w:p>
          <w:p w:rsidR="000C5AEE" w:rsidRPr="00392164" w:rsidRDefault="000C5AEE" w:rsidP="000C5AEE">
            <w:pPr>
              <w:pStyle w:val="af6"/>
              <w:spacing w:before="40"/>
              <w:ind w:left="284" w:right="19"/>
              <w:jc w:val="both"/>
              <w:rPr>
                <w:sz w:val="26"/>
                <w:szCs w:val="26"/>
                <w:lang w:bidi="he-IL"/>
              </w:rPr>
            </w:pPr>
            <w:r w:rsidRPr="00392164">
              <w:rPr>
                <w:sz w:val="26"/>
                <w:szCs w:val="26"/>
                <w:lang w:bidi="he-IL"/>
              </w:rPr>
              <w:t>строфантин К, допамин, нитроглицерин, метопролол, клонидин (клофелин), каптоприл, нифедипин, дибазол,</w:t>
            </w:r>
            <w:r w:rsidRPr="00392164">
              <w:rPr>
                <w:b/>
                <w:sz w:val="26"/>
                <w:szCs w:val="26"/>
                <w:lang w:bidi="he-IL"/>
              </w:rPr>
              <w:t xml:space="preserve"> </w:t>
            </w:r>
            <w:r w:rsidRPr="00392164">
              <w:rPr>
                <w:sz w:val="26"/>
                <w:szCs w:val="26"/>
                <w:lang w:bidi="he-IL"/>
              </w:rPr>
              <w:t>пентоксифиллин, фенилэфрин (мезатон)</w:t>
            </w:r>
          </w:p>
          <w:p w:rsidR="000C5AEE" w:rsidRPr="00392164" w:rsidRDefault="000C5AEE" w:rsidP="000C5AEE">
            <w:pPr>
              <w:pStyle w:val="af6"/>
              <w:spacing w:before="40"/>
              <w:ind w:left="284" w:right="19"/>
              <w:jc w:val="both"/>
              <w:rPr>
                <w:b/>
                <w:sz w:val="26"/>
                <w:szCs w:val="26"/>
                <w:lang w:bidi="he-IL"/>
              </w:rPr>
            </w:pPr>
            <w:r w:rsidRPr="00392164">
              <w:rPr>
                <w:b/>
                <w:sz w:val="26"/>
                <w:szCs w:val="26"/>
                <w:lang w:bidi="he-IL"/>
              </w:rPr>
              <w:t xml:space="preserve">Мочегонные средства </w:t>
            </w:r>
          </w:p>
          <w:p w:rsidR="000C5AEE" w:rsidRPr="00392164" w:rsidRDefault="000C5AEE" w:rsidP="000C5AEE">
            <w:pPr>
              <w:pStyle w:val="af6"/>
              <w:ind w:left="284" w:right="19"/>
              <w:jc w:val="both"/>
              <w:rPr>
                <w:b/>
                <w:sz w:val="26"/>
                <w:szCs w:val="26"/>
                <w:lang w:bidi="he-IL"/>
              </w:rPr>
            </w:pPr>
            <w:r w:rsidRPr="00392164">
              <w:rPr>
                <w:sz w:val="26"/>
                <w:szCs w:val="26"/>
                <w:lang w:bidi="he-IL"/>
              </w:rPr>
              <w:t>фуросемид, гидрохлоротиазид (гипотиазид)</w:t>
            </w:r>
          </w:p>
        </w:tc>
      </w:tr>
      <w:tr w:rsidR="000C5AEE" w:rsidRPr="00FF4971" w:rsidTr="000C5AEE">
        <w:trPr>
          <w:trHeight w:val="462"/>
        </w:trPr>
        <w:tc>
          <w:tcPr>
            <w:tcW w:w="10348" w:type="dxa"/>
            <w:tcBorders>
              <w:top w:val="double" w:sz="2" w:space="0" w:color="auto"/>
              <w:left w:val="single" w:sz="2" w:space="0" w:color="auto"/>
              <w:bottom w:val="nil"/>
              <w:right w:val="single" w:sz="6" w:space="0" w:color="auto"/>
            </w:tcBorders>
          </w:tcPr>
          <w:p w:rsidR="000C5AEE" w:rsidRPr="00392164" w:rsidRDefault="000C5AEE" w:rsidP="000C5AEE">
            <w:pPr>
              <w:pStyle w:val="af6"/>
              <w:spacing w:before="40"/>
              <w:ind w:left="284" w:right="19"/>
              <w:jc w:val="both"/>
              <w:rPr>
                <w:b/>
                <w:sz w:val="26"/>
                <w:szCs w:val="26"/>
                <w:lang w:bidi="he-IL"/>
              </w:rPr>
            </w:pPr>
            <w:r w:rsidRPr="00392164">
              <w:rPr>
                <w:b/>
                <w:sz w:val="26"/>
                <w:szCs w:val="26"/>
                <w:lang w:bidi="he-IL"/>
              </w:rPr>
              <w:t>Средства, влияющие на агрегацию тромбоцитов, свертывание крови и фибринолиз</w:t>
            </w:r>
          </w:p>
          <w:p w:rsidR="000C5AEE" w:rsidRPr="00392164" w:rsidRDefault="000C5AEE" w:rsidP="000C5AEE">
            <w:pPr>
              <w:pStyle w:val="af6"/>
              <w:ind w:left="284" w:right="19"/>
              <w:jc w:val="both"/>
              <w:rPr>
                <w:b/>
                <w:sz w:val="26"/>
                <w:szCs w:val="26"/>
                <w:lang w:bidi="he-IL"/>
              </w:rPr>
            </w:pPr>
            <w:r w:rsidRPr="00392164">
              <w:rPr>
                <w:sz w:val="26"/>
                <w:szCs w:val="26"/>
                <w:shd w:val="clear" w:color="auto" w:fill="FFFFFF"/>
                <w:lang w:bidi="he-IL"/>
              </w:rPr>
              <w:t>ацетилсалициловая кислота</w:t>
            </w:r>
            <w:r w:rsidRPr="00392164">
              <w:rPr>
                <w:sz w:val="26"/>
                <w:szCs w:val="26"/>
                <w:lang w:bidi="he-IL"/>
              </w:rPr>
              <w:t>, гепарин, варфарин, менадиона натрия бисульфит (викасол), фибриноген</w:t>
            </w:r>
            <w:r w:rsidRPr="00392164">
              <w:rPr>
                <w:b/>
                <w:sz w:val="26"/>
                <w:szCs w:val="26"/>
                <w:lang w:bidi="he-IL"/>
              </w:rPr>
              <w:t>,</w:t>
            </w:r>
            <w:r w:rsidRPr="00392164">
              <w:rPr>
                <w:sz w:val="26"/>
                <w:szCs w:val="26"/>
                <w:lang w:bidi="he-IL"/>
              </w:rPr>
              <w:t xml:space="preserve"> тромбин, губка гемостатическая коллагеновая, аминокапроновая кислота, этамзилат (дицинон)</w:t>
            </w:r>
          </w:p>
        </w:tc>
      </w:tr>
      <w:tr w:rsidR="000C5AEE" w:rsidRPr="00FF4971" w:rsidTr="000C5AEE">
        <w:tc>
          <w:tcPr>
            <w:tcW w:w="10348" w:type="dxa"/>
            <w:tcBorders>
              <w:top w:val="single" w:sz="2" w:space="0" w:color="auto"/>
              <w:left w:val="single" w:sz="2" w:space="0" w:color="auto"/>
              <w:bottom w:val="double" w:sz="2" w:space="0" w:color="auto"/>
              <w:right w:val="single" w:sz="6" w:space="0" w:color="auto"/>
            </w:tcBorders>
          </w:tcPr>
          <w:p w:rsidR="000C5AEE" w:rsidRPr="00392164" w:rsidRDefault="000C5AEE" w:rsidP="000C5AEE">
            <w:pPr>
              <w:pStyle w:val="af6"/>
              <w:spacing w:before="40"/>
              <w:ind w:left="284" w:right="27"/>
              <w:jc w:val="both"/>
              <w:rPr>
                <w:b/>
                <w:iCs/>
                <w:sz w:val="26"/>
                <w:szCs w:val="26"/>
                <w:lang w:bidi="he-IL"/>
              </w:rPr>
            </w:pPr>
            <w:r w:rsidRPr="00392164">
              <w:rPr>
                <w:b/>
                <w:iCs/>
                <w:sz w:val="26"/>
                <w:szCs w:val="26"/>
                <w:lang w:bidi="he-IL"/>
              </w:rPr>
              <w:t>Препараты гормонов, их биоаналогов, синтетических заменителей и антагонистов</w:t>
            </w:r>
          </w:p>
          <w:p w:rsidR="000C5AEE" w:rsidRPr="00392164" w:rsidRDefault="000C5AEE" w:rsidP="000C5AEE">
            <w:pPr>
              <w:pStyle w:val="af6"/>
              <w:spacing w:before="40"/>
              <w:ind w:left="284" w:right="27"/>
              <w:jc w:val="both"/>
              <w:rPr>
                <w:sz w:val="26"/>
                <w:szCs w:val="26"/>
                <w:lang w:bidi="he-IL"/>
              </w:rPr>
            </w:pPr>
            <w:r w:rsidRPr="00392164">
              <w:rPr>
                <w:sz w:val="26"/>
                <w:szCs w:val="26"/>
                <w:lang w:bidi="he-IL"/>
              </w:rPr>
              <w:lastRenderedPageBreak/>
              <w:t>левотироксин (</w:t>
            </w:r>
            <w:r w:rsidRPr="00392164">
              <w:rPr>
                <w:sz w:val="26"/>
                <w:szCs w:val="26"/>
                <w:lang w:val="en-US" w:bidi="he-IL"/>
              </w:rPr>
              <w:t>L</w:t>
            </w:r>
            <w:r w:rsidRPr="00392164">
              <w:rPr>
                <w:sz w:val="26"/>
                <w:szCs w:val="26"/>
                <w:lang w:bidi="he-IL"/>
              </w:rPr>
              <w:t>-тироксин), паратиреоидин (паратиреоидный гормон), инсулин человеческий генно-инженерный и его биоаналоги, глибенкламид</w:t>
            </w:r>
            <w:r w:rsidRPr="00392164">
              <w:rPr>
                <w:b/>
                <w:i/>
                <w:sz w:val="26"/>
                <w:szCs w:val="26"/>
                <w:lang w:bidi="he-IL"/>
              </w:rPr>
              <w:t xml:space="preserve">, </w:t>
            </w:r>
            <w:r w:rsidRPr="00392164">
              <w:rPr>
                <w:sz w:val="26"/>
                <w:szCs w:val="26"/>
                <w:lang w:bidi="he-IL"/>
              </w:rPr>
              <w:t>метформин,</w:t>
            </w:r>
          </w:p>
          <w:p w:rsidR="000C5AEE" w:rsidRPr="00392164" w:rsidRDefault="000C5AEE" w:rsidP="000C5AEE">
            <w:pPr>
              <w:pStyle w:val="af6"/>
              <w:spacing w:before="40" w:after="240"/>
              <w:ind w:left="284" w:right="27"/>
              <w:jc w:val="both"/>
              <w:rPr>
                <w:sz w:val="26"/>
                <w:szCs w:val="26"/>
                <w:u w:val="single"/>
              </w:rPr>
            </w:pPr>
            <w:r w:rsidRPr="00392164">
              <w:rPr>
                <w:sz w:val="26"/>
                <w:szCs w:val="26"/>
                <w:lang w:bidi="he-IL"/>
              </w:rPr>
              <w:t>эстрадиол, прогестерон, тамоксифен, тестостерон, ципротерон, нандролон (феноболин)</w:t>
            </w:r>
          </w:p>
        </w:tc>
      </w:tr>
    </w:tbl>
    <w:tbl>
      <w:tblPr>
        <w:tblpPr w:leftFromText="180" w:rightFromText="180" w:vertAnchor="page" w:horzAnchor="margin" w:tblpXSpec="center" w:tblpY="3119"/>
        <w:tblW w:w="10348"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Look w:val="01E0"/>
      </w:tblPr>
      <w:tblGrid>
        <w:gridCol w:w="10348"/>
      </w:tblGrid>
      <w:tr w:rsidR="000C5AEE" w:rsidRPr="00FF4971" w:rsidTr="000C5AEE">
        <w:trPr>
          <w:trHeight w:val="1562"/>
        </w:trPr>
        <w:tc>
          <w:tcPr>
            <w:tcW w:w="10348" w:type="dxa"/>
            <w:tcBorders>
              <w:top w:val="single" w:sz="2" w:space="0" w:color="auto"/>
              <w:left w:val="single" w:sz="2" w:space="0" w:color="auto"/>
              <w:bottom w:val="double" w:sz="2" w:space="0" w:color="auto"/>
              <w:right w:val="single" w:sz="6" w:space="0" w:color="auto"/>
            </w:tcBorders>
          </w:tcPr>
          <w:p w:rsidR="000C5AEE" w:rsidRPr="00392164" w:rsidRDefault="000C5AEE" w:rsidP="000C5AEE">
            <w:pPr>
              <w:pStyle w:val="af6"/>
              <w:spacing w:before="40"/>
              <w:ind w:left="284" w:right="27"/>
              <w:jc w:val="both"/>
              <w:rPr>
                <w:b/>
                <w:bCs/>
                <w:sz w:val="26"/>
                <w:szCs w:val="26"/>
                <w:lang w:bidi="he-IL"/>
              </w:rPr>
            </w:pPr>
            <w:r w:rsidRPr="00392164">
              <w:rPr>
                <w:b/>
                <w:bCs/>
                <w:sz w:val="26"/>
                <w:szCs w:val="26"/>
                <w:lang w:bidi="he-IL"/>
              </w:rPr>
              <w:lastRenderedPageBreak/>
              <w:t xml:space="preserve">Витаминные препараты </w:t>
            </w:r>
          </w:p>
          <w:p w:rsidR="000C5AEE" w:rsidRPr="00392164" w:rsidRDefault="000C5AEE" w:rsidP="000C5AEE">
            <w:pPr>
              <w:pStyle w:val="16"/>
              <w:ind w:left="284"/>
              <w:jc w:val="both"/>
              <w:rPr>
                <w:b/>
                <w:iCs/>
                <w:sz w:val="26"/>
                <w:szCs w:val="26"/>
                <w:lang w:bidi="he-IL"/>
              </w:rPr>
            </w:pPr>
            <w:r w:rsidRPr="00392164">
              <w:rPr>
                <w:iCs/>
                <w:sz w:val="26"/>
                <w:szCs w:val="26"/>
              </w:rPr>
              <w:t>тиамин (витамин В</w:t>
            </w:r>
            <w:r w:rsidRPr="00392164">
              <w:rPr>
                <w:iCs/>
                <w:sz w:val="26"/>
                <w:szCs w:val="26"/>
                <w:vertAlign w:val="subscript"/>
              </w:rPr>
              <w:t>1</w:t>
            </w:r>
            <w:r w:rsidRPr="00392164">
              <w:rPr>
                <w:iCs/>
                <w:sz w:val="26"/>
                <w:szCs w:val="26"/>
              </w:rPr>
              <w:t xml:space="preserve">), рибофлавин (витамин </w:t>
            </w:r>
            <w:r w:rsidRPr="00392164">
              <w:rPr>
                <w:iCs/>
                <w:sz w:val="26"/>
                <w:szCs w:val="26"/>
                <w:lang w:val="en-US"/>
              </w:rPr>
              <w:t>B</w:t>
            </w:r>
            <w:r w:rsidRPr="00392164">
              <w:rPr>
                <w:iCs/>
                <w:sz w:val="26"/>
                <w:szCs w:val="26"/>
                <w:vertAlign w:val="subscript"/>
              </w:rPr>
              <w:t>2</w:t>
            </w:r>
            <w:r w:rsidRPr="00392164">
              <w:rPr>
                <w:iCs/>
                <w:sz w:val="26"/>
                <w:szCs w:val="26"/>
              </w:rPr>
              <w:t xml:space="preserve">), кальция пантотенат (витамин </w:t>
            </w:r>
            <w:r w:rsidRPr="00392164">
              <w:rPr>
                <w:iCs/>
                <w:sz w:val="26"/>
                <w:szCs w:val="26"/>
                <w:lang w:val="en-US"/>
              </w:rPr>
              <w:t>B</w:t>
            </w:r>
            <w:r w:rsidRPr="00392164">
              <w:rPr>
                <w:iCs/>
                <w:sz w:val="26"/>
                <w:szCs w:val="26"/>
                <w:vertAlign w:val="subscript"/>
              </w:rPr>
              <w:t>5</w:t>
            </w:r>
            <w:r w:rsidRPr="00392164">
              <w:rPr>
                <w:iCs/>
                <w:sz w:val="26"/>
                <w:szCs w:val="26"/>
              </w:rPr>
              <w:t xml:space="preserve">), кислота фолиевая (витамин </w:t>
            </w:r>
            <w:r w:rsidRPr="00392164">
              <w:rPr>
                <w:iCs/>
                <w:sz w:val="26"/>
                <w:szCs w:val="26"/>
                <w:lang w:val="en-US"/>
              </w:rPr>
              <w:t>B</w:t>
            </w:r>
            <w:r w:rsidRPr="00392164">
              <w:rPr>
                <w:iCs/>
                <w:sz w:val="26"/>
                <w:szCs w:val="26"/>
                <w:vertAlign w:val="subscript"/>
                <w:lang w:val="en-US"/>
              </w:rPr>
              <w:t>C</w:t>
            </w:r>
            <w:r w:rsidRPr="00392164">
              <w:rPr>
                <w:iCs/>
                <w:sz w:val="26"/>
                <w:szCs w:val="26"/>
              </w:rPr>
              <w:t xml:space="preserve">), кислота никотиновая (витамин </w:t>
            </w:r>
            <w:r w:rsidRPr="00392164">
              <w:rPr>
                <w:iCs/>
                <w:sz w:val="26"/>
                <w:szCs w:val="26"/>
                <w:lang w:val="en-US"/>
              </w:rPr>
              <w:t>PP</w:t>
            </w:r>
            <w:r w:rsidRPr="00392164">
              <w:rPr>
                <w:iCs/>
                <w:sz w:val="26"/>
                <w:szCs w:val="26"/>
              </w:rPr>
              <w:t xml:space="preserve">), пиридоксина гидрохлорид (витамин </w:t>
            </w:r>
            <w:r w:rsidRPr="00392164">
              <w:rPr>
                <w:iCs/>
                <w:sz w:val="26"/>
                <w:szCs w:val="26"/>
                <w:lang w:val="en-US"/>
              </w:rPr>
              <w:t>B</w:t>
            </w:r>
            <w:r w:rsidRPr="00392164">
              <w:rPr>
                <w:iCs/>
                <w:sz w:val="26"/>
                <w:szCs w:val="26"/>
                <w:vertAlign w:val="subscript"/>
              </w:rPr>
              <w:t>6</w:t>
            </w:r>
            <w:r w:rsidRPr="00392164">
              <w:rPr>
                <w:iCs/>
                <w:sz w:val="26"/>
                <w:szCs w:val="26"/>
              </w:rPr>
              <w:t xml:space="preserve">), цианокобаламин (витамин </w:t>
            </w:r>
            <w:r w:rsidRPr="00392164">
              <w:rPr>
                <w:iCs/>
                <w:sz w:val="26"/>
                <w:szCs w:val="26"/>
                <w:lang w:val="en-US"/>
              </w:rPr>
              <w:t>B</w:t>
            </w:r>
            <w:r w:rsidRPr="00392164">
              <w:rPr>
                <w:iCs/>
                <w:sz w:val="26"/>
                <w:szCs w:val="26"/>
                <w:vertAlign w:val="subscript"/>
              </w:rPr>
              <w:t>12</w:t>
            </w:r>
            <w:r w:rsidRPr="00392164">
              <w:rPr>
                <w:iCs/>
                <w:sz w:val="26"/>
                <w:szCs w:val="26"/>
              </w:rPr>
              <w:t xml:space="preserve">), кислота аскорбиновая (витамин </w:t>
            </w:r>
            <w:r w:rsidRPr="00392164">
              <w:rPr>
                <w:iCs/>
                <w:sz w:val="26"/>
                <w:szCs w:val="26"/>
                <w:lang w:val="en-US"/>
              </w:rPr>
              <w:t>C</w:t>
            </w:r>
            <w:r w:rsidRPr="00392164">
              <w:rPr>
                <w:iCs/>
                <w:sz w:val="26"/>
                <w:szCs w:val="26"/>
              </w:rPr>
              <w:t xml:space="preserve">), рутин (витамин  </w:t>
            </w:r>
            <w:r w:rsidRPr="00392164">
              <w:rPr>
                <w:iCs/>
                <w:sz w:val="26"/>
                <w:szCs w:val="26"/>
                <w:lang w:val="en-US"/>
              </w:rPr>
              <w:t>P</w:t>
            </w:r>
            <w:r w:rsidRPr="00392164">
              <w:rPr>
                <w:iCs/>
                <w:sz w:val="26"/>
                <w:szCs w:val="26"/>
              </w:rPr>
              <w:t xml:space="preserve">), ретинол (витамин </w:t>
            </w:r>
            <w:r w:rsidRPr="00392164">
              <w:rPr>
                <w:iCs/>
                <w:sz w:val="26"/>
                <w:szCs w:val="26"/>
                <w:lang w:val="en-US"/>
              </w:rPr>
              <w:t>A</w:t>
            </w:r>
            <w:r w:rsidRPr="00392164">
              <w:rPr>
                <w:iCs/>
                <w:sz w:val="26"/>
                <w:szCs w:val="26"/>
              </w:rPr>
              <w:t xml:space="preserve">), эргокальциферол (витамин </w:t>
            </w:r>
            <w:r w:rsidRPr="00392164">
              <w:rPr>
                <w:iCs/>
                <w:sz w:val="26"/>
                <w:szCs w:val="26"/>
                <w:lang w:val="en-US"/>
              </w:rPr>
              <w:t>D</w:t>
            </w:r>
            <w:r w:rsidRPr="00392164">
              <w:rPr>
                <w:iCs/>
                <w:sz w:val="26"/>
                <w:szCs w:val="26"/>
                <w:vertAlign w:val="subscript"/>
              </w:rPr>
              <w:t>2</w:t>
            </w:r>
            <w:r w:rsidRPr="00392164">
              <w:rPr>
                <w:iCs/>
                <w:sz w:val="26"/>
                <w:szCs w:val="26"/>
              </w:rPr>
              <w:t xml:space="preserve">), колекальциферол (витамин </w:t>
            </w:r>
            <w:r w:rsidRPr="00392164">
              <w:rPr>
                <w:iCs/>
                <w:sz w:val="26"/>
                <w:szCs w:val="26"/>
                <w:lang w:val="en-US"/>
              </w:rPr>
              <w:t>D</w:t>
            </w:r>
            <w:r w:rsidRPr="00392164">
              <w:rPr>
                <w:iCs/>
                <w:sz w:val="26"/>
                <w:szCs w:val="26"/>
                <w:vertAlign w:val="subscript"/>
              </w:rPr>
              <w:t>3</w:t>
            </w:r>
            <w:r w:rsidRPr="00392164">
              <w:rPr>
                <w:iCs/>
                <w:sz w:val="26"/>
                <w:szCs w:val="26"/>
              </w:rPr>
              <w:t xml:space="preserve">), токоферол (витамин </w:t>
            </w:r>
            <w:r w:rsidRPr="00392164">
              <w:rPr>
                <w:iCs/>
                <w:sz w:val="26"/>
                <w:szCs w:val="26"/>
                <w:lang w:val="en-US"/>
              </w:rPr>
              <w:t>E</w:t>
            </w:r>
            <w:r w:rsidRPr="00392164">
              <w:rPr>
                <w:iCs/>
                <w:sz w:val="26"/>
                <w:szCs w:val="26"/>
              </w:rPr>
              <w:t xml:space="preserve">), фитоменадион (витамин </w:t>
            </w:r>
            <w:r w:rsidRPr="00392164">
              <w:rPr>
                <w:iCs/>
                <w:sz w:val="26"/>
                <w:szCs w:val="26"/>
                <w:lang w:val="en-US"/>
              </w:rPr>
              <w:t>K</w:t>
            </w:r>
            <w:r w:rsidRPr="00392164">
              <w:rPr>
                <w:iCs/>
                <w:sz w:val="26"/>
                <w:szCs w:val="26"/>
                <w:vertAlign w:val="subscript"/>
              </w:rPr>
              <w:t>1</w:t>
            </w:r>
            <w:r w:rsidRPr="00392164">
              <w:rPr>
                <w:iCs/>
                <w:sz w:val="26"/>
                <w:szCs w:val="26"/>
              </w:rPr>
              <w:t>)</w:t>
            </w:r>
          </w:p>
        </w:tc>
      </w:tr>
      <w:tr w:rsidR="000C5AEE" w:rsidRPr="00FF4971" w:rsidTr="000C5AEE">
        <w:trPr>
          <w:trHeight w:val="551"/>
        </w:trPr>
        <w:tc>
          <w:tcPr>
            <w:tcW w:w="10348" w:type="dxa"/>
            <w:tcBorders>
              <w:top w:val="single" w:sz="2" w:space="0" w:color="auto"/>
              <w:left w:val="single" w:sz="2" w:space="0" w:color="auto"/>
              <w:bottom w:val="double" w:sz="2" w:space="0" w:color="auto"/>
              <w:right w:val="single" w:sz="6" w:space="0" w:color="auto"/>
            </w:tcBorders>
          </w:tcPr>
          <w:p w:rsidR="000C5AEE" w:rsidRPr="00392164" w:rsidRDefault="000C5AEE" w:rsidP="000C5AEE">
            <w:pPr>
              <w:pStyle w:val="af6"/>
              <w:spacing w:before="40"/>
              <w:ind w:left="284" w:right="27"/>
              <w:jc w:val="both"/>
              <w:rPr>
                <w:b/>
                <w:bCs/>
                <w:sz w:val="26"/>
                <w:szCs w:val="26"/>
                <w:lang w:bidi="he-IL"/>
              </w:rPr>
            </w:pPr>
            <w:r w:rsidRPr="00392164">
              <w:rPr>
                <w:sz w:val="26"/>
                <w:szCs w:val="26"/>
              </w:rPr>
              <w:br w:type="page"/>
            </w:r>
            <w:r w:rsidRPr="00392164">
              <w:rPr>
                <w:b/>
                <w:bCs/>
                <w:sz w:val="26"/>
                <w:szCs w:val="26"/>
                <w:lang w:bidi="he-IL"/>
              </w:rPr>
              <w:t>Ферментные препараты</w:t>
            </w:r>
          </w:p>
          <w:p w:rsidR="000C5AEE" w:rsidRPr="000C5AEE" w:rsidRDefault="000C5AEE" w:rsidP="000C5AEE">
            <w:pPr>
              <w:ind w:left="284"/>
              <w:rPr>
                <w:rFonts w:ascii="Times New Roman" w:hAnsi="Times New Roman"/>
                <w:b/>
                <w:bCs/>
                <w:color w:val="000000" w:themeColor="text1"/>
                <w:sz w:val="26"/>
                <w:szCs w:val="26"/>
                <w:lang w:val="ru-RU" w:bidi="he-IL"/>
              </w:rPr>
            </w:pPr>
            <w:r w:rsidRPr="000C5AEE">
              <w:rPr>
                <w:rStyle w:val="af8"/>
                <w:rFonts w:ascii="Times New Roman" w:hAnsi="Times New Roman"/>
                <w:color w:val="000000" w:themeColor="text1"/>
                <w:sz w:val="26"/>
                <w:szCs w:val="26"/>
                <w:u w:val="none"/>
                <w:lang w:val="ru-RU"/>
              </w:rPr>
              <w:t>трипсин, химотрипсин, гиалуронидаза лидаза</w:t>
            </w:r>
          </w:p>
        </w:tc>
      </w:tr>
      <w:tr w:rsidR="000C5AEE" w:rsidRPr="00FF4971" w:rsidTr="000C5AEE">
        <w:tc>
          <w:tcPr>
            <w:tcW w:w="10348" w:type="dxa"/>
            <w:tcBorders>
              <w:top w:val="single" w:sz="2" w:space="0" w:color="auto"/>
              <w:left w:val="single" w:sz="2" w:space="0" w:color="auto"/>
              <w:bottom w:val="double" w:sz="2" w:space="0" w:color="auto"/>
              <w:right w:val="single" w:sz="6" w:space="0" w:color="auto"/>
            </w:tcBorders>
          </w:tcPr>
          <w:p w:rsidR="000C5AEE" w:rsidRPr="00392164" w:rsidRDefault="000C5AEE" w:rsidP="000C5AEE">
            <w:pPr>
              <w:pStyle w:val="af6"/>
              <w:spacing w:before="40"/>
              <w:ind w:left="284" w:right="27"/>
              <w:jc w:val="both"/>
              <w:rPr>
                <w:b/>
                <w:bCs/>
                <w:sz w:val="26"/>
                <w:szCs w:val="26"/>
                <w:lang w:bidi="he-IL"/>
              </w:rPr>
            </w:pPr>
            <w:r w:rsidRPr="00392164">
              <w:rPr>
                <w:b/>
                <w:bCs/>
                <w:sz w:val="26"/>
                <w:szCs w:val="26"/>
                <w:lang w:bidi="he-IL"/>
              </w:rPr>
              <w:t xml:space="preserve">Соли щелочных и щелочно-земельных металлов </w:t>
            </w:r>
          </w:p>
          <w:p w:rsidR="000C5AEE" w:rsidRPr="00392164" w:rsidRDefault="000C5AEE" w:rsidP="000C5AEE">
            <w:pPr>
              <w:pStyle w:val="af6"/>
              <w:spacing w:before="40"/>
              <w:ind w:left="284" w:right="27"/>
              <w:jc w:val="both"/>
              <w:rPr>
                <w:sz w:val="26"/>
                <w:szCs w:val="26"/>
                <w:lang w:bidi="he-IL"/>
              </w:rPr>
            </w:pPr>
            <w:r w:rsidRPr="00392164">
              <w:rPr>
                <w:sz w:val="26"/>
                <w:szCs w:val="26"/>
                <w:lang w:bidi="he-IL"/>
              </w:rPr>
              <w:t>натрия хлорид, калия хлорид, кальция хлорид, кальция глюконат, магния хлорид.</w:t>
            </w:r>
          </w:p>
          <w:p w:rsidR="000C5AEE" w:rsidRPr="00392164" w:rsidRDefault="000C5AEE" w:rsidP="000C5AEE">
            <w:pPr>
              <w:pStyle w:val="af6"/>
              <w:spacing w:before="40"/>
              <w:ind w:left="284" w:right="27"/>
              <w:jc w:val="both"/>
              <w:rPr>
                <w:b/>
                <w:sz w:val="26"/>
                <w:szCs w:val="26"/>
                <w:lang w:bidi="he-IL"/>
              </w:rPr>
            </w:pPr>
            <w:r w:rsidRPr="00392164">
              <w:rPr>
                <w:b/>
                <w:sz w:val="26"/>
                <w:szCs w:val="26"/>
                <w:lang w:bidi="he-IL"/>
              </w:rPr>
              <w:t>Средства для лечения и профилактики остеопороза</w:t>
            </w:r>
          </w:p>
          <w:p w:rsidR="000C5AEE" w:rsidRPr="00392164" w:rsidRDefault="000C5AEE" w:rsidP="000C5AEE">
            <w:pPr>
              <w:pStyle w:val="af6"/>
              <w:spacing w:before="40"/>
              <w:ind w:left="284" w:right="27"/>
              <w:jc w:val="both"/>
              <w:rPr>
                <w:b/>
                <w:iCs/>
                <w:sz w:val="26"/>
                <w:szCs w:val="26"/>
                <w:lang w:bidi="he-IL"/>
              </w:rPr>
            </w:pPr>
            <w:r w:rsidRPr="00392164">
              <w:rPr>
                <w:sz w:val="26"/>
                <w:szCs w:val="26"/>
                <w:lang w:bidi="he-IL"/>
              </w:rPr>
              <w:t xml:space="preserve">кальцитонин (миакальцик), кальцитриол, этидроновая кислота, кальция карбонат, стронция ранелат, </w:t>
            </w:r>
            <w:r w:rsidRPr="00392164">
              <w:rPr>
                <w:bCs/>
                <w:color w:val="000000"/>
                <w:sz w:val="26"/>
                <w:szCs w:val="26"/>
                <w:shd w:val="clear" w:color="auto" w:fill="FFFFFF"/>
              </w:rPr>
              <w:t>эстрадиол</w:t>
            </w:r>
            <w:r w:rsidRPr="00392164">
              <w:rPr>
                <w:sz w:val="26"/>
                <w:szCs w:val="26"/>
                <w:lang w:bidi="he-IL"/>
              </w:rPr>
              <w:t>, нандролон (феноболин), кальция глюконат, кальция хлорид, натрия фторид, витафтор</w:t>
            </w:r>
          </w:p>
        </w:tc>
      </w:tr>
      <w:tr w:rsidR="000C5AEE" w:rsidRPr="00FF4971" w:rsidTr="000C5AEE">
        <w:tc>
          <w:tcPr>
            <w:tcW w:w="10348" w:type="dxa"/>
            <w:tcBorders>
              <w:top w:val="single" w:sz="2" w:space="0" w:color="auto"/>
              <w:left w:val="single" w:sz="2" w:space="0" w:color="auto"/>
              <w:bottom w:val="double" w:sz="2" w:space="0" w:color="auto"/>
              <w:right w:val="single" w:sz="6" w:space="0" w:color="auto"/>
            </w:tcBorders>
          </w:tcPr>
          <w:p w:rsidR="000C5AEE" w:rsidRPr="00392164" w:rsidRDefault="000C5AEE" w:rsidP="000C5AEE">
            <w:pPr>
              <w:pStyle w:val="af6"/>
              <w:ind w:left="284" w:right="27"/>
              <w:jc w:val="both"/>
              <w:rPr>
                <w:b/>
                <w:sz w:val="26"/>
                <w:szCs w:val="26"/>
                <w:lang w:bidi="he-IL"/>
              </w:rPr>
            </w:pPr>
            <w:r w:rsidRPr="00392164">
              <w:rPr>
                <w:b/>
                <w:sz w:val="26"/>
                <w:szCs w:val="26"/>
                <w:lang w:bidi="he-IL"/>
              </w:rPr>
              <w:t xml:space="preserve">Противовоспалительные средства </w:t>
            </w:r>
          </w:p>
          <w:p w:rsidR="000C5AEE" w:rsidRPr="00392164" w:rsidRDefault="000C5AEE" w:rsidP="000C5AEE">
            <w:pPr>
              <w:pStyle w:val="af6"/>
              <w:ind w:left="284" w:right="27"/>
              <w:jc w:val="both"/>
              <w:rPr>
                <w:i/>
                <w:iCs/>
                <w:sz w:val="26"/>
                <w:szCs w:val="26"/>
                <w:lang w:bidi="he-IL"/>
              </w:rPr>
            </w:pPr>
            <w:r w:rsidRPr="00392164">
              <w:rPr>
                <w:i/>
                <w:iCs/>
                <w:sz w:val="26"/>
                <w:szCs w:val="26"/>
                <w:lang w:bidi="he-IL"/>
              </w:rPr>
              <w:t xml:space="preserve">Сmероидные противовоспалительные средства </w:t>
            </w:r>
          </w:p>
          <w:p w:rsidR="000C5AEE" w:rsidRPr="00392164" w:rsidRDefault="000C5AEE" w:rsidP="000C5AEE">
            <w:pPr>
              <w:pStyle w:val="af6"/>
              <w:ind w:left="284" w:right="27"/>
              <w:jc w:val="both"/>
              <w:rPr>
                <w:sz w:val="26"/>
                <w:szCs w:val="26"/>
                <w:lang w:bidi="he-IL"/>
              </w:rPr>
            </w:pPr>
            <w:r w:rsidRPr="00392164">
              <w:rPr>
                <w:sz w:val="26"/>
                <w:szCs w:val="26"/>
                <w:lang w:bidi="he-IL"/>
              </w:rPr>
              <w:t xml:space="preserve">гидрокортизон, преднизолон, триамцинолон, дексаметазон, </w:t>
            </w:r>
            <w:r w:rsidRPr="00392164">
              <w:rPr>
                <w:bCs/>
                <w:color w:val="000000"/>
                <w:sz w:val="26"/>
                <w:szCs w:val="26"/>
                <w:shd w:val="clear" w:color="auto" w:fill="FFFFFF"/>
              </w:rPr>
              <w:t xml:space="preserve">флуоцинолон (синафлан), </w:t>
            </w:r>
            <w:r w:rsidRPr="00392164">
              <w:rPr>
                <w:sz w:val="26"/>
                <w:szCs w:val="26"/>
                <w:lang w:bidi="he-IL"/>
              </w:rPr>
              <w:t>беклометазон.</w:t>
            </w:r>
          </w:p>
          <w:p w:rsidR="000C5AEE" w:rsidRPr="00392164" w:rsidRDefault="000C5AEE" w:rsidP="000C5AEE">
            <w:pPr>
              <w:pStyle w:val="af6"/>
              <w:ind w:left="284" w:right="27"/>
              <w:jc w:val="both"/>
              <w:rPr>
                <w:i/>
                <w:iCs/>
                <w:sz w:val="26"/>
                <w:szCs w:val="26"/>
                <w:lang w:bidi="he-IL"/>
              </w:rPr>
            </w:pPr>
            <w:r w:rsidRPr="00392164">
              <w:rPr>
                <w:i/>
                <w:iCs/>
                <w:sz w:val="26"/>
                <w:szCs w:val="26"/>
                <w:lang w:bidi="he-IL"/>
              </w:rPr>
              <w:t xml:space="preserve">Нестероидные противовоспалительные средства </w:t>
            </w:r>
          </w:p>
          <w:p w:rsidR="000C5AEE" w:rsidRPr="00392164" w:rsidRDefault="000C5AEE" w:rsidP="000C5AEE">
            <w:pPr>
              <w:pStyle w:val="af6"/>
              <w:ind w:left="284" w:right="27"/>
              <w:jc w:val="both"/>
              <w:rPr>
                <w:b/>
                <w:iCs/>
                <w:sz w:val="26"/>
                <w:szCs w:val="26"/>
                <w:lang w:bidi="he-IL"/>
              </w:rPr>
            </w:pPr>
            <w:r w:rsidRPr="00392164">
              <w:rPr>
                <w:sz w:val="26"/>
                <w:szCs w:val="26"/>
                <w:lang w:bidi="he-IL"/>
              </w:rPr>
              <w:t>ацетилсалициловая кислота, индометацин, ибупрофен, диклофенак, нимесулид, целекоксиб, кеторолак, мелоксикам</w:t>
            </w:r>
          </w:p>
        </w:tc>
      </w:tr>
      <w:tr w:rsidR="000C5AEE" w:rsidRPr="00FF4971" w:rsidTr="000C5AEE">
        <w:trPr>
          <w:trHeight w:val="1899"/>
        </w:trPr>
        <w:tc>
          <w:tcPr>
            <w:tcW w:w="10348" w:type="dxa"/>
            <w:tcBorders>
              <w:top w:val="single" w:sz="2" w:space="0" w:color="auto"/>
              <w:left w:val="single" w:sz="2" w:space="0" w:color="auto"/>
              <w:bottom w:val="double" w:sz="2" w:space="0" w:color="auto"/>
              <w:right w:val="single" w:sz="6" w:space="0" w:color="auto"/>
            </w:tcBorders>
          </w:tcPr>
          <w:p w:rsidR="000C5AEE" w:rsidRPr="00392164" w:rsidRDefault="000C5AEE" w:rsidP="000C5AEE">
            <w:pPr>
              <w:pStyle w:val="af6"/>
              <w:spacing w:before="40"/>
              <w:ind w:left="284" w:right="27"/>
              <w:jc w:val="both"/>
              <w:rPr>
                <w:sz w:val="26"/>
                <w:szCs w:val="26"/>
                <w:lang w:bidi="he-IL"/>
              </w:rPr>
            </w:pPr>
            <w:r w:rsidRPr="00392164">
              <w:rPr>
                <w:b/>
                <w:bCs/>
                <w:sz w:val="26"/>
                <w:szCs w:val="26"/>
                <w:lang w:bidi="he-IL"/>
              </w:rPr>
              <w:t>Средства, влияющие на иммунные процессы</w:t>
            </w:r>
            <w:r w:rsidRPr="00392164">
              <w:rPr>
                <w:i/>
                <w:sz w:val="26"/>
                <w:szCs w:val="26"/>
                <w:lang w:bidi="he-IL"/>
              </w:rPr>
              <w:t xml:space="preserve"> </w:t>
            </w:r>
          </w:p>
          <w:p w:rsidR="000C5AEE" w:rsidRPr="00392164" w:rsidRDefault="000C5AEE" w:rsidP="000C5AEE">
            <w:pPr>
              <w:pStyle w:val="af6"/>
              <w:spacing w:before="40"/>
              <w:ind w:left="284" w:right="27"/>
              <w:jc w:val="both"/>
              <w:rPr>
                <w:i/>
                <w:sz w:val="26"/>
                <w:szCs w:val="26"/>
                <w:lang w:bidi="he-IL"/>
              </w:rPr>
            </w:pPr>
            <w:r w:rsidRPr="00392164">
              <w:rPr>
                <w:i/>
                <w:sz w:val="26"/>
                <w:szCs w:val="26"/>
                <w:lang w:bidi="he-IL"/>
              </w:rPr>
              <w:t xml:space="preserve">Противоаллергические средства </w:t>
            </w:r>
          </w:p>
          <w:p w:rsidR="000C5AEE" w:rsidRPr="00392164" w:rsidRDefault="000C5AEE" w:rsidP="000C5AEE">
            <w:pPr>
              <w:pStyle w:val="af6"/>
              <w:spacing w:before="40"/>
              <w:ind w:left="284" w:right="27"/>
              <w:jc w:val="both"/>
              <w:rPr>
                <w:sz w:val="26"/>
                <w:szCs w:val="26"/>
                <w:lang w:bidi="he-IL"/>
              </w:rPr>
            </w:pPr>
            <w:r w:rsidRPr="00392164">
              <w:rPr>
                <w:sz w:val="26"/>
                <w:szCs w:val="26"/>
                <w:lang w:bidi="he-IL"/>
              </w:rPr>
              <w:t>преднизолон, эпинефрин (адреналин), дифенгидрамин (димедрол), мебгидролин (диазолин), хифенадин (фенкарол), клемастин (супрастин), лоратадин</w:t>
            </w:r>
          </w:p>
          <w:p w:rsidR="000C5AEE" w:rsidRPr="00392164" w:rsidRDefault="000C5AEE" w:rsidP="000C5AEE">
            <w:pPr>
              <w:pStyle w:val="af6"/>
              <w:spacing w:before="40"/>
              <w:ind w:left="284" w:right="27"/>
              <w:jc w:val="both"/>
              <w:rPr>
                <w:i/>
                <w:sz w:val="26"/>
                <w:szCs w:val="26"/>
                <w:lang w:bidi="he-IL"/>
              </w:rPr>
            </w:pPr>
            <w:r w:rsidRPr="00392164">
              <w:rPr>
                <w:i/>
                <w:sz w:val="26"/>
                <w:szCs w:val="26"/>
                <w:lang w:bidi="he-IL"/>
              </w:rPr>
              <w:t>Иммунодепрессанты и иммуностимуляторы</w:t>
            </w:r>
          </w:p>
          <w:p w:rsidR="000C5AEE" w:rsidRPr="00392164" w:rsidRDefault="000C5AEE" w:rsidP="000C5AEE">
            <w:pPr>
              <w:pStyle w:val="af6"/>
              <w:spacing w:before="40"/>
              <w:ind w:left="284" w:right="27"/>
              <w:jc w:val="both"/>
              <w:rPr>
                <w:b/>
                <w:iCs/>
                <w:sz w:val="26"/>
                <w:szCs w:val="26"/>
                <w:lang w:bidi="he-IL"/>
              </w:rPr>
            </w:pPr>
            <w:r w:rsidRPr="00392164">
              <w:rPr>
                <w:sz w:val="26"/>
                <w:szCs w:val="26"/>
                <w:lang w:bidi="he-IL"/>
              </w:rPr>
              <w:t>глюкокортикоиды (преднизолон, дексаметазон), циклоспорин, такролимус, тактивин, левамизол, интерфероны</w:t>
            </w:r>
          </w:p>
        </w:tc>
      </w:tr>
      <w:tr w:rsidR="000C5AEE" w:rsidRPr="00FF4971" w:rsidTr="000C5AEE">
        <w:tc>
          <w:tcPr>
            <w:tcW w:w="10348" w:type="dxa"/>
            <w:tcBorders>
              <w:top w:val="single" w:sz="2" w:space="0" w:color="auto"/>
              <w:left w:val="single" w:sz="2" w:space="0" w:color="auto"/>
              <w:bottom w:val="single" w:sz="2" w:space="0" w:color="auto"/>
              <w:right w:val="single" w:sz="6" w:space="0" w:color="auto"/>
            </w:tcBorders>
          </w:tcPr>
          <w:p w:rsidR="000C5AEE" w:rsidRPr="00392164" w:rsidRDefault="000C5AEE" w:rsidP="000C5AEE">
            <w:pPr>
              <w:pStyle w:val="af6"/>
              <w:spacing w:before="40"/>
              <w:ind w:left="284"/>
              <w:jc w:val="both"/>
              <w:rPr>
                <w:b/>
                <w:bCs/>
                <w:sz w:val="26"/>
                <w:szCs w:val="26"/>
                <w:lang w:bidi="he-IL"/>
              </w:rPr>
            </w:pPr>
            <w:r w:rsidRPr="00392164">
              <w:rPr>
                <w:rFonts w:ascii="Calibri" w:hAnsi="Calibri"/>
                <w:sz w:val="26"/>
                <w:szCs w:val="26"/>
              </w:rPr>
              <w:br w:type="page"/>
            </w:r>
            <w:r w:rsidRPr="00392164">
              <w:rPr>
                <w:b/>
                <w:bCs/>
                <w:sz w:val="26"/>
                <w:szCs w:val="26"/>
                <w:lang w:bidi="he-IL"/>
              </w:rPr>
              <w:t xml:space="preserve">Антисептические и дезинфицирующие средства </w:t>
            </w:r>
          </w:p>
          <w:p w:rsidR="000C5AEE" w:rsidRPr="00392164" w:rsidRDefault="000C5AEE" w:rsidP="000C5AEE">
            <w:pPr>
              <w:pStyle w:val="16"/>
              <w:ind w:left="284"/>
              <w:jc w:val="both"/>
              <w:rPr>
                <w:b/>
                <w:iCs/>
                <w:sz w:val="26"/>
                <w:szCs w:val="26"/>
                <w:lang w:bidi="he-IL"/>
              </w:rPr>
            </w:pPr>
            <w:r w:rsidRPr="00392164">
              <w:rPr>
                <w:sz w:val="26"/>
                <w:szCs w:val="26"/>
                <w:lang w:bidi="he-IL"/>
              </w:rPr>
              <w:t xml:space="preserve">церигель, нитрофурал (фурацилин), резорцинол (резорцин), </w:t>
            </w:r>
            <w:r w:rsidRPr="00392164">
              <w:rPr>
                <w:sz w:val="26"/>
                <w:szCs w:val="26"/>
              </w:rPr>
              <w:t>деготь березовый,</w:t>
            </w:r>
            <w:r w:rsidRPr="00392164">
              <w:rPr>
                <w:i/>
                <w:sz w:val="26"/>
                <w:szCs w:val="26"/>
              </w:rPr>
              <w:t xml:space="preserve"> </w:t>
            </w:r>
            <w:r w:rsidRPr="00392164">
              <w:rPr>
                <w:sz w:val="26"/>
                <w:szCs w:val="26"/>
              </w:rPr>
              <w:t xml:space="preserve">меди сульфат, цинка сульфат оксид, </w:t>
            </w:r>
            <w:r w:rsidRPr="00392164">
              <w:rPr>
                <w:sz w:val="26"/>
                <w:szCs w:val="26"/>
                <w:lang w:bidi="he-IL"/>
              </w:rPr>
              <w:t>хлоргексидин, хлорамин Б, раствор йода спиртовой, калия йодид, йодоформ, бриллиантовый зеленый, водорода пероксид, калия перманганат, спирт этиловый, борная кислота, аммиак, этакридин</w:t>
            </w:r>
          </w:p>
        </w:tc>
      </w:tr>
      <w:tr w:rsidR="000C5AEE" w:rsidRPr="00FF4971" w:rsidTr="000C5AEE">
        <w:tc>
          <w:tcPr>
            <w:tcW w:w="10348" w:type="dxa"/>
            <w:tcBorders>
              <w:top w:val="single" w:sz="2" w:space="0" w:color="auto"/>
              <w:left w:val="single" w:sz="2" w:space="0" w:color="auto"/>
              <w:bottom w:val="single" w:sz="2" w:space="0" w:color="auto"/>
              <w:right w:val="single" w:sz="6" w:space="0" w:color="auto"/>
            </w:tcBorders>
          </w:tcPr>
          <w:p w:rsidR="000C5AEE" w:rsidRPr="00392164" w:rsidRDefault="000C5AEE" w:rsidP="000C5AEE">
            <w:pPr>
              <w:pStyle w:val="af6"/>
              <w:spacing w:before="40"/>
              <w:ind w:left="284"/>
              <w:jc w:val="both"/>
              <w:rPr>
                <w:b/>
                <w:sz w:val="26"/>
                <w:szCs w:val="26"/>
                <w:lang w:bidi="he-IL"/>
              </w:rPr>
            </w:pPr>
            <w:r w:rsidRPr="00392164">
              <w:rPr>
                <w:b/>
                <w:sz w:val="26"/>
                <w:szCs w:val="26"/>
                <w:lang w:bidi="he-IL"/>
              </w:rPr>
              <w:t xml:space="preserve">Антибиотики </w:t>
            </w:r>
          </w:p>
          <w:p w:rsidR="000C5AEE" w:rsidRPr="00392164" w:rsidRDefault="000C5AEE" w:rsidP="000C5AEE">
            <w:pPr>
              <w:pStyle w:val="af6"/>
              <w:spacing w:before="40"/>
              <w:ind w:left="284"/>
              <w:jc w:val="both"/>
              <w:rPr>
                <w:sz w:val="26"/>
                <w:szCs w:val="26"/>
                <w:lang w:bidi="he-IL"/>
              </w:rPr>
            </w:pPr>
            <w:r w:rsidRPr="00392164">
              <w:rPr>
                <w:sz w:val="26"/>
                <w:szCs w:val="26"/>
                <w:lang w:bidi="he-IL"/>
              </w:rPr>
              <w:t>бензилпенициллина натриевая соль, бензатинабензипенициллин (бициллин-1), оксациллин, ампициллин, амоксициллин, амоксициллин + клавулановая кислота,</w:t>
            </w:r>
            <w:r w:rsidRPr="00392164">
              <w:rPr>
                <w:color w:val="000000"/>
                <w:sz w:val="26"/>
                <w:szCs w:val="26"/>
                <w:shd w:val="clear" w:color="auto" w:fill="FFFFFF"/>
              </w:rPr>
              <w:t xml:space="preserve"> </w:t>
            </w:r>
            <w:r w:rsidRPr="00392164">
              <w:rPr>
                <w:sz w:val="26"/>
                <w:szCs w:val="26"/>
                <w:lang w:bidi="he-IL"/>
              </w:rPr>
              <w:t>цефпиром, цефаклор, цефотаксим, меропенем, эритромицин, рокситромицин, азитромицин, линкомицин, клиндамицин, тетрациклин, доксициклин, хлорамфеникол (левомицетин), гентамицин, амикацин, ванкомицин, полимиксин М, фузидиевая кислота</w:t>
            </w:r>
          </w:p>
        </w:tc>
      </w:tr>
      <w:tr w:rsidR="000C5AEE" w:rsidRPr="00FF4971" w:rsidTr="000C5AEE">
        <w:trPr>
          <w:trHeight w:val="908"/>
        </w:trPr>
        <w:tc>
          <w:tcPr>
            <w:tcW w:w="10348" w:type="dxa"/>
            <w:tcBorders>
              <w:top w:val="single" w:sz="2" w:space="0" w:color="auto"/>
              <w:left w:val="single" w:sz="2" w:space="0" w:color="auto"/>
              <w:bottom w:val="single" w:sz="2" w:space="0" w:color="auto"/>
              <w:right w:val="single" w:sz="6" w:space="0" w:color="auto"/>
            </w:tcBorders>
          </w:tcPr>
          <w:p w:rsidR="000C5AEE" w:rsidRPr="00392164" w:rsidRDefault="000C5AEE" w:rsidP="000C5AEE">
            <w:pPr>
              <w:pStyle w:val="af6"/>
              <w:spacing w:before="40"/>
              <w:ind w:left="284"/>
              <w:jc w:val="both"/>
              <w:rPr>
                <w:b/>
                <w:bCs/>
                <w:sz w:val="26"/>
                <w:szCs w:val="26"/>
                <w:lang w:bidi="he-IL"/>
              </w:rPr>
            </w:pPr>
            <w:r w:rsidRPr="00392164">
              <w:rPr>
                <w:b/>
                <w:bCs/>
                <w:sz w:val="26"/>
                <w:szCs w:val="26"/>
                <w:lang w:bidi="he-IL"/>
              </w:rPr>
              <w:lastRenderedPageBreak/>
              <w:t xml:space="preserve">Синтетические химиотерапевтические средства </w:t>
            </w:r>
          </w:p>
          <w:p w:rsidR="000C5AEE" w:rsidRPr="00392164" w:rsidRDefault="000C5AEE" w:rsidP="000C5AEE">
            <w:pPr>
              <w:pStyle w:val="af6"/>
              <w:spacing w:before="40"/>
              <w:ind w:left="284"/>
              <w:jc w:val="both"/>
              <w:rPr>
                <w:sz w:val="26"/>
                <w:szCs w:val="26"/>
                <w:lang w:bidi="he-IL"/>
              </w:rPr>
            </w:pPr>
            <w:r w:rsidRPr="00392164">
              <w:rPr>
                <w:sz w:val="26"/>
                <w:szCs w:val="26"/>
                <w:lang w:bidi="he-IL"/>
              </w:rPr>
              <w:t>Сульфадимидин (сульфадимезин), сульфацетамид (сульфацил), ко-тримоксазол, офлоксацин, ципрофлоксацин, норфлоксацин, моксифлоксацин, метронидазол</w:t>
            </w:r>
          </w:p>
        </w:tc>
      </w:tr>
      <w:tr w:rsidR="000C5AEE" w:rsidRPr="00FF4971" w:rsidTr="000C5AEE">
        <w:tc>
          <w:tcPr>
            <w:tcW w:w="10348" w:type="dxa"/>
            <w:tcBorders>
              <w:top w:val="single" w:sz="2" w:space="0" w:color="auto"/>
              <w:left w:val="single" w:sz="2" w:space="0" w:color="auto"/>
              <w:bottom w:val="single" w:sz="2" w:space="0" w:color="auto"/>
              <w:right w:val="single" w:sz="6" w:space="0" w:color="auto"/>
            </w:tcBorders>
          </w:tcPr>
          <w:p w:rsidR="000C5AEE" w:rsidRPr="00392164" w:rsidRDefault="000C5AEE" w:rsidP="000C5AEE">
            <w:pPr>
              <w:pStyle w:val="af6"/>
              <w:spacing w:before="40"/>
              <w:ind w:left="284"/>
              <w:jc w:val="both"/>
              <w:rPr>
                <w:b/>
                <w:sz w:val="26"/>
                <w:szCs w:val="26"/>
                <w:lang w:bidi="he-IL"/>
              </w:rPr>
            </w:pPr>
            <w:r w:rsidRPr="00392164">
              <w:rPr>
                <w:b/>
                <w:sz w:val="26"/>
                <w:szCs w:val="26"/>
                <w:lang w:bidi="he-IL"/>
              </w:rPr>
              <w:t xml:space="preserve">Противотуберкулезные средства </w:t>
            </w:r>
          </w:p>
          <w:p w:rsidR="000C5AEE" w:rsidRPr="00392164" w:rsidRDefault="000C5AEE" w:rsidP="000C5AEE">
            <w:pPr>
              <w:pStyle w:val="af6"/>
              <w:spacing w:before="40"/>
              <w:ind w:left="284"/>
              <w:jc w:val="both"/>
              <w:rPr>
                <w:bCs/>
                <w:sz w:val="26"/>
                <w:szCs w:val="26"/>
                <w:lang w:bidi="he-IL"/>
              </w:rPr>
            </w:pPr>
            <w:r w:rsidRPr="00392164">
              <w:rPr>
                <w:sz w:val="26"/>
                <w:szCs w:val="26"/>
                <w:lang w:bidi="he-IL"/>
              </w:rPr>
              <w:t>изониазид, рифампицин, стрептомицин, этамбутол</w:t>
            </w:r>
          </w:p>
        </w:tc>
      </w:tr>
      <w:tr w:rsidR="000C5AEE" w:rsidRPr="00FF4971" w:rsidTr="000C5AEE">
        <w:tc>
          <w:tcPr>
            <w:tcW w:w="10348" w:type="dxa"/>
            <w:tcBorders>
              <w:top w:val="single" w:sz="2" w:space="0" w:color="auto"/>
              <w:left w:val="single" w:sz="2" w:space="0" w:color="auto"/>
              <w:bottom w:val="single" w:sz="2" w:space="0" w:color="auto"/>
              <w:right w:val="single" w:sz="6" w:space="0" w:color="auto"/>
            </w:tcBorders>
          </w:tcPr>
          <w:p w:rsidR="000C5AEE" w:rsidRPr="00392164" w:rsidRDefault="000C5AEE" w:rsidP="000C5AEE">
            <w:pPr>
              <w:pStyle w:val="af6"/>
              <w:spacing w:before="40"/>
              <w:ind w:left="284"/>
              <w:jc w:val="both"/>
              <w:rPr>
                <w:b/>
                <w:sz w:val="26"/>
                <w:szCs w:val="26"/>
                <w:lang w:bidi="he-IL"/>
              </w:rPr>
            </w:pPr>
            <w:r w:rsidRPr="00392164">
              <w:rPr>
                <w:b/>
                <w:sz w:val="26"/>
                <w:szCs w:val="26"/>
                <w:lang w:bidi="he-IL"/>
              </w:rPr>
              <w:t xml:space="preserve">Противовирусные средства </w:t>
            </w:r>
          </w:p>
          <w:p w:rsidR="000C5AEE" w:rsidRPr="00392164" w:rsidRDefault="000C5AEE" w:rsidP="000C5AEE">
            <w:pPr>
              <w:pStyle w:val="af6"/>
              <w:spacing w:before="40" w:after="240"/>
              <w:ind w:left="284"/>
              <w:jc w:val="both"/>
              <w:rPr>
                <w:sz w:val="26"/>
                <w:szCs w:val="26"/>
                <w:lang w:bidi="he-IL"/>
              </w:rPr>
            </w:pPr>
            <w:r w:rsidRPr="00392164">
              <w:rPr>
                <w:sz w:val="26"/>
                <w:szCs w:val="26"/>
                <w:lang w:bidi="he-IL"/>
              </w:rPr>
              <w:t>римантадин (ремантадин), ацикловир, интерфероны, бромнафтохинон,</w:t>
            </w:r>
            <w:r w:rsidRPr="00392164">
              <w:rPr>
                <w:bCs/>
                <w:i/>
                <w:sz w:val="26"/>
                <w:szCs w:val="26"/>
                <w:lang w:bidi="he-IL"/>
              </w:rPr>
              <w:t xml:space="preserve"> </w:t>
            </w:r>
            <w:r w:rsidRPr="00392164">
              <w:rPr>
                <w:bCs/>
                <w:sz w:val="26"/>
                <w:szCs w:val="26"/>
                <w:lang w:bidi="he-IL"/>
              </w:rPr>
              <w:t>оксолин</w:t>
            </w:r>
          </w:p>
        </w:tc>
      </w:tr>
      <w:tr w:rsidR="000C5AEE" w:rsidRPr="00FF4971" w:rsidTr="000C5AEE">
        <w:trPr>
          <w:trHeight w:val="521"/>
        </w:trPr>
        <w:tc>
          <w:tcPr>
            <w:tcW w:w="10348" w:type="dxa"/>
            <w:tcBorders>
              <w:top w:val="single" w:sz="2" w:space="0" w:color="auto"/>
              <w:left w:val="single" w:sz="2" w:space="0" w:color="auto"/>
              <w:bottom w:val="single" w:sz="2" w:space="0" w:color="auto"/>
              <w:right w:val="single" w:sz="6" w:space="0" w:color="auto"/>
            </w:tcBorders>
          </w:tcPr>
          <w:p w:rsidR="000C5AEE" w:rsidRPr="00392164" w:rsidRDefault="000C5AEE" w:rsidP="000C5AEE">
            <w:pPr>
              <w:pStyle w:val="af6"/>
              <w:spacing w:before="40" w:after="240"/>
              <w:ind w:left="284"/>
              <w:jc w:val="both"/>
              <w:rPr>
                <w:b/>
                <w:bCs/>
                <w:sz w:val="26"/>
                <w:szCs w:val="26"/>
                <w:lang w:bidi="he-IL"/>
              </w:rPr>
            </w:pPr>
            <w:r w:rsidRPr="00392164">
              <w:rPr>
                <w:b/>
                <w:sz w:val="26"/>
                <w:szCs w:val="26"/>
                <w:lang w:bidi="he-IL"/>
              </w:rPr>
              <w:t xml:space="preserve">Противогрибковые средства: </w:t>
            </w:r>
            <w:r w:rsidRPr="00392164">
              <w:rPr>
                <w:sz w:val="26"/>
                <w:szCs w:val="26"/>
                <w:lang w:bidi="he-IL"/>
              </w:rPr>
              <w:t>нистатин, леворин, амфотерицин В, кетоконазол, миконазол</w:t>
            </w:r>
          </w:p>
        </w:tc>
      </w:tr>
    </w:tbl>
    <w:p w:rsidR="00172290" w:rsidRPr="00172290" w:rsidRDefault="00172290" w:rsidP="00172290">
      <w:pPr>
        <w:pStyle w:val="af6"/>
        <w:spacing w:before="40"/>
        <w:ind w:left="720"/>
        <w:rPr>
          <w:iCs/>
          <w:lang w:bidi="he-IL"/>
        </w:rPr>
      </w:pPr>
    </w:p>
    <w:p w:rsidR="00AB034D" w:rsidRDefault="0058565D" w:rsidP="00D24EBE">
      <w:pPr>
        <w:jc w:val="both"/>
        <w:rPr>
          <w:rFonts w:ascii="Times New Roman" w:hAnsi="Times New Roman" w:cs="Times New Roman"/>
          <w:color w:val="FF0000"/>
          <w:sz w:val="24"/>
          <w:szCs w:val="24"/>
          <w:lang w:val="ru-RU"/>
        </w:rPr>
      </w:pPr>
      <w:r w:rsidRPr="0058565D">
        <w:rPr>
          <w:rFonts w:ascii="Times New Roman" w:eastAsiaTheme="minorHAnsi" w:hAnsi="Times New Roman" w:cs="Times New Roman"/>
          <w:b/>
          <w:bCs/>
          <w:color w:val="000000"/>
          <w:sz w:val="24"/>
          <w:szCs w:val="24"/>
          <w:lang w:val="ru-RU"/>
        </w:rPr>
        <w:t xml:space="preserve">Критерии оценки </w:t>
      </w:r>
      <w:r w:rsidRPr="0058565D">
        <w:rPr>
          <w:rFonts w:ascii="Times New Roman" w:eastAsiaTheme="minorHAnsi" w:hAnsi="Times New Roman" w:cs="Times New Roman"/>
          <w:b/>
          <w:bCs/>
          <w:i/>
          <w:iCs/>
          <w:color w:val="000000"/>
          <w:sz w:val="24"/>
          <w:szCs w:val="24"/>
          <w:lang w:val="ru-RU"/>
        </w:rPr>
        <w:t>контрольной работы</w:t>
      </w:r>
    </w:p>
    <w:tbl>
      <w:tblPr>
        <w:tblStyle w:val="af5"/>
        <w:tblW w:w="10031" w:type="dxa"/>
        <w:tblLayout w:type="fixed"/>
        <w:tblLook w:val="0000"/>
      </w:tblPr>
      <w:tblGrid>
        <w:gridCol w:w="7621"/>
        <w:gridCol w:w="992"/>
        <w:gridCol w:w="1418"/>
      </w:tblGrid>
      <w:tr w:rsidR="0058565D" w:rsidRPr="0058565D" w:rsidTr="002713DA">
        <w:trPr>
          <w:trHeight w:val="98"/>
        </w:trPr>
        <w:tc>
          <w:tcPr>
            <w:tcW w:w="7621" w:type="dxa"/>
          </w:tcPr>
          <w:p w:rsidR="0058565D" w:rsidRPr="0058565D" w:rsidRDefault="0058565D" w:rsidP="0058565D">
            <w:pPr>
              <w:widowControl/>
              <w:adjustRightInd w:val="0"/>
              <w:rPr>
                <w:rFonts w:ascii="Times New Roman" w:eastAsiaTheme="minorHAnsi" w:hAnsi="Times New Roman" w:cs="Times New Roman"/>
                <w:color w:val="000000"/>
                <w:sz w:val="24"/>
                <w:szCs w:val="24"/>
                <w:lang w:val="ru-RU"/>
              </w:rPr>
            </w:pPr>
            <w:r w:rsidRPr="0058565D">
              <w:rPr>
                <w:rFonts w:ascii="Times New Roman" w:eastAsiaTheme="minorHAnsi" w:hAnsi="Times New Roman" w:cs="Times New Roman"/>
                <w:b/>
                <w:bCs/>
                <w:color w:val="000000"/>
                <w:sz w:val="24"/>
                <w:szCs w:val="24"/>
                <w:lang w:val="ru-RU"/>
              </w:rPr>
              <w:t xml:space="preserve">Критерии оценки </w:t>
            </w:r>
          </w:p>
        </w:tc>
        <w:tc>
          <w:tcPr>
            <w:tcW w:w="992" w:type="dxa"/>
          </w:tcPr>
          <w:p w:rsidR="0058565D" w:rsidRPr="0058565D" w:rsidRDefault="0058565D" w:rsidP="0058565D">
            <w:pPr>
              <w:widowControl/>
              <w:adjustRightInd w:val="0"/>
              <w:rPr>
                <w:rFonts w:ascii="Times New Roman" w:eastAsiaTheme="minorHAnsi" w:hAnsi="Times New Roman" w:cs="Times New Roman"/>
                <w:color w:val="000000"/>
                <w:sz w:val="24"/>
                <w:szCs w:val="24"/>
                <w:lang w:val="ru-RU"/>
              </w:rPr>
            </w:pPr>
            <w:r w:rsidRPr="0058565D">
              <w:rPr>
                <w:rFonts w:ascii="Times New Roman" w:eastAsiaTheme="minorHAnsi" w:hAnsi="Times New Roman" w:cs="Times New Roman"/>
                <w:b/>
                <w:bCs/>
                <w:color w:val="000000"/>
                <w:sz w:val="24"/>
                <w:szCs w:val="24"/>
                <w:lang w:val="ru-RU"/>
              </w:rPr>
              <w:t xml:space="preserve">Баллы </w:t>
            </w:r>
          </w:p>
        </w:tc>
        <w:tc>
          <w:tcPr>
            <w:tcW w:w="1418" w:type="dxa"/>
          </w:tcPr>
          <w:p w:rsidR="0058565D" w:rsidRPr="0058565D" w:rsidRDefault="0058565D" w:rsidP="0058565D">
            <w:pPr>
              <w:widowControl/>
              <w:adjustRightInd w:val="0"/>
              <w:rPr>
                <w:rFonts w:ascii="Times New Roman" w:eastAsiaTheme="minorHAnsi" w:hAnsi="Times New Roman" w:cs="Times New Roman"/>
                <w:color w:val="000000"/>
                <w:sz w:val="24"/>
                <w:szCs w:val="24"/>
                <w:lang w:val="ru-RU"/>
              </w:rPr>
            </w:pPr>
            <w:r w:rsidRPr="0058565D">
              <w:rPr>
                <w:rFonts w:ascii="Times New Roman" w:eastAsiaTheme="minorHAnsi" w:hAnsi="Times New Roman" w:cs="Times New Roman"/>
                <w:b/>
                <w:bCs/>
                <w:color w:val="000000"/>
                <w:sz w:val="24"/>
                <w:szCs w:val="24"/>
                <w:lang w:val="ru-RU"/>
              </w:rPr>
              <w:t xml:space="preserve">Оценка </w:t>
            </w:r>
          </w:p>
        </w:tc>
      </w:tr>
      <w:tr w:rsidR="0058565D" w:rsidRPr="0058565D" w:rsidTr="002713DA">
        <w:trPr>
          <w:trHeight w:val="883"/>
        </w:trPr>
        <w:tc>
          <w:tcPr>
            <w:tcW w:w="7621" w:type="dxa"/>
          </w:tcPr>
          <w:p w:rsidR="0058565D" w:rsidRPr="0058565D" w:rsidRDefault="0058565D" w:rsidP="0058565D">
            <w:pPr>
              <w:widowControl/>
              <w:adjustRightInd w:val="0"/>
              <w:rPr>
                <w:rFonts w:ascii="Times New Roman" w:eastAsiaTheme="minorHAnsi" w:hAnsi="Times New Roman" w:cs="Times New Roman"/>
                <w:color w:val="000000"/>
                <w:sz w:val="24"/>
                <w:szCs w:val="24"/>
                <w:lang w:val="ru-RU"/>
              </w:rPr>
            </w:pPr>
            <w:r w:rsidRPr="0058565D">
              <w:rPr>
                <w:rFonts w:ascii="Times New Roman" w:eastAsiaTheme="minorHAnsi" w:hAnsi="Times New Roman" w:cs="Times New Roman"/>
                <w:color w:val="000000"/>
                <w:sz w:val="24"/>
                <w:szCs w:val="24"/>
                <w:lang w:val="ru-RU"/>
              </w:rPr>
              <w:t xml:space="preserve"> контрольная работа представлена в установленный срок и оформлена в строгом соответствии с изложенными требованиями; </w:t>
            </w:r>
          </w:p>
          <w:p w:rsidR="0058565D" w:rsidRPr="0058565D" w:rsidRDefault="0058565D" w:rsidP="0058565D">
            <w:pPr>
              <w:widowControl/>
              <w:adjustRightInd w:val="0"/>
              <w:rPr>
                <w:rFonts w:ascii="Times New Roman" w:eastAsiaTheme="minorHAnsi" w:hAnsi="Times New Roman" w:cs="Times New Roman"/>
                <w:color w:val="000000"/>
                <w:sz w:val="24"/>
                <w:szCs w:val="24"/>
                <w:lang w:val="ru-RU"/>
              </w:rPr>
            </w:pPr>
            <w:r w:rsidRPr="0058565D">
              <w:rPr>
                <w:rFonts w:ascii="Times New Roman" w:eastAsiaTheme="minorHAnsi" w:hAnsi="Times New Roman" w:cs="Times New Roman"/>
                <w:color w:val="000000"/>
                <w:sz w:val="24"/>
                <w:szCs w:val="24"/>
                <w:lang w:val="ru-RU"/>
              </w:rPr>
              <w:t xml:space="preserve"> показан высокий уровень знания изученного материала по заданной теме, проявлен творческий подход при ответе на вопросы, умение глубоко анализировать проблему и делать обобщающие выводы; </w:t>
            </w:r>
          </w:p>
          <w:p w:rsidR="0058565D" w:rsidRPr="0058565D" w:rsidRDefault="0058565D" w:rsidP="0058565D">
            <w:pPr>
              <w:widowControl/>
              <w:adjustRightInd w:val="0"/>
              <w:rPr>
                <w:rFonts w:ascii="Times New Roman" w:eastAsiaTheme="minorHAnsi" w:hAnsi="Times New Roman" w:cs="Times New Roman"/>
                <w:color w:val="000000"/>
                <w:sz w:val="24"/>
                <w:szCs w:val="24"/>
                <w:lang w:val="ru-RU"/>
              </w:rPr>
            </w:pPr>
            <w:r w:rsidRPr="0058565D">
              <w:rPr>
                <w:rFonts w:ascii="Times New Roman" w:eastAsiaTheme="minorHAnsi" w:hAnsi="Times New Roman" w:cs="Times New Roman"/>
                <w:color w:val="000000"/>
                <w:sz w:val="24"/>
                <w:szCs w:val="24"/>
                <w:lang w:val="ru-RU"/>
              </w:rPr>
              <w:t xml:space="preserve"> работа выполнена грамотно с точки зрения поставленной задачи, т.е. без ошибок и недочетов или допущено не более одного недочета. </w:t>
            </w:r>
          </w:p>
        </w:tc>
        <w:tc>
          <w:tcPr>
            <w:tcW w:w="992" w:type="dxa"/>
          </w:tcPr>
          <w:p w:rsidR="0058565D" w:rsidRPr="0058565D" w:rsidRDefault="0058565D" w:rsidP="0058565D">
            <w:pPr>
              <w:widowControl/>
              <w:adjustRightInd w:val="0"/>
              <w:rPr>
                <w:rFonts w:ascii="Times New Roman" w:eastAsiaTheme="minorHAnsi" w:hAnsi="Times New Roman" w:cs="Times New Roman"/>
                <w:color w:val="000000"/>
                <w:sz w:val="24"/>
                <w:szCs w:val="24"/>
                <w:lang w:val="ru-RU"/>
              </w:rPr>
            </w:pPr>
            <w:r w:rsidRPr="0058565D">
              <w:rPr>
                <w:rFonts w:ascii="Times New Roman" w:eastAsiaTheme="minorHAnsi" w:hAnsi="Times New Roman" w:cs="Times New Roman"/>
                <w:color w:val="000000"/>
                <w:sz w:val="24"/>
                <w:szCs w:val="24"/>
                <w:lang w:val="ru-RU"/>
              </w:rPr>
              <w:t xml:space="preserve">5 </w:t>
            </w:r>
          </w:p>
        </w:tc>
        <w:tc>
          <w:tcPr>
            <w:tcW w:w="1418" w:type="dxa"/>
          </w:tcPr>
          <w:p w:rsidR="0058565D" w:rsidRPr="0058565D" w:rsidRDefault="0058565D" w:rsidP="0058565D">
            <w:pPr>
              <w:widowControl/>
              <w:adjustRightInd w:val="0"/>
              <w:rPr>
                <w:rFonts w:ascii="Times New Roman" w:eastAsiaTheme="minorHAnsi" w:hAnsi="Times New Roman" w:cs="Times New Roman"/>
                <w:color w:val="000000"/>
                <w:sz w:val="24"/>
                <w:szCs w:val="24"/>
                <w:lang w:val="ru-RU"/>
              </w:rPr>
            </w:pPr>
            <w:r w:rsidRPr="0058565D">
              <w:rPr>
                <w:rFonts w:ascii="Times New Roman" w:eastAsiaTheme="minorHAnsi" w:hAnsi="Times New Roman" w:cs="Times New Roman"/>
                <w:color w:val="000000"/>
                <w:sz w:val="24"/>
                <w:szCs w:val="24"/>
                <w:lang w:val="ru-RU"/>
              </w:rPr>
              <w:t xml:space="preserve">Отлично </w:t>
            </w:r>
          </w:p>
        </w:tc>
      </w:tr>
      <w:tr w:rsidR="0058565D" w:rsidRPr="0058565D" w:rsidTr="002713DA">
        <w:trPr>
          <w:trHeight w:val="1008"/>
        </w:trPr>
        <w:tc>
          <w:tcPr>
            <w:tcW w:w="7621" w:type="dxa"/>
          </w:tcPr>
          <w:p w:rsidR="0058565D" w:rsidRPr="0058565D" w:rsidRDefault="0058565D" w:rsidP="0058565D">
            <w:pPr>
              <w:widowControl/>
              <w:adjustRightInd w:val="0"/>
              <w:rPr>
                <w:rFonts w:ascii="Times New Roman" w:eastAsiaTheme="minorHAnsi" w:hAnsi="Times New Roman" w:cs="Times New Roman"/>
                <w:color w:val="000000"/>
                <w:sz w:val="24"/>
                <w:szCs w:val="24"/>
                <w:lang w:val="ru-RU"/>
              </w:rPr>
            </w:pPr>
            <w:r w:rsidRPr="0058565D">
              <w:rPr>
                <w:rFonts w:ascii="Times New Roman" w:eastAsiaTheme="minorHAnsi" w:hAnsi="Times New Roman" w:cs="Times New Roman"/>
                <w:color w:val="000000"/>
                <w:sz w:val="24"/>
                <w:szCs w:val="24"/>
                <w:lang w:val="ru-RU"/>
              </w:rPr>
              <w:t xml:space="preserve"> контрольная работа представлена в установленный срок и оформлена в соответствии с изложенными требованиями; </w:t>
            </w:r>
          </w:p>
          <w:p w:rsidR="0058565D" w:rsidRPr="0058565D" w:rsidRDefault="0058565D" w:rsidP="0058565D">
            <w:pPr>
              <w:widowControl/>
              <w:adjustRightInd w:val="0"/>
              <w:rPr>
                <w:rFonts w:ascii="Times New Roman" w:eastAsiaTheme="minorHAnsi" w:hAnsi="Times New Roman" w:cs="Times New Roman"/>
                <w:color w:val="000000"/>
                <w:sz w:val="24"/>
                <w:szCs w:val="24"/>
                <w:lang w:val="ru-RU"/>
              </w:rPr>
            </w:pPr>
            <w:r w:rsidRPr="0058565D">
              <w:rPr>
                <w:rFonts w:ascii="Times New Roman" w:eastAsiaTheme="minorHAnsi" w:hAnsi="Times New Roman" w:cs="Times New Roman"/>
                <w:color w:val="000000"/>
                <w:sz w:val="24"/>
                <w:szCs w:val="24"/>
                <w:lang w:val="ru-RU"/>
              </w:rPr>
              <w:t xml:space="preserve"> показан достаточный уровень знания изученного материала по заданной теме, проявлен творческий подход при ответе на вопросы, умение анализировать проблему и делать обобщающие выводы; </w:t>
            </w:r>
          </w:p>
          <w:p w:rsidR="0058565D" w:rsidRPr="0058565D" w:rsidRDefault="0058565D" w:rsidP="0058565D">
            <w:pPr>
              <w:widowControl/>
              <w:adjustRightInd w:val="0"/>
              <w:rPr>
                <w:rFonts w:ascii="Times New Roman" w:eastAsiaTheme="minorHAnsi" w:hAnsi="Times New Roman" w:cs="Times New Roman"/>
                <w:color w:val="000000"/>
                <w:sz w:val="24"/>
                <w:szCs w:val="24"/>
                <w:lang w:val="ru-RU"/>
              </w:rPr>
            </w:pPr>
            <w:r w:rsidRPr="0058565D">
              <w:rPr>
                <w:rFonts w:ascii="Times New Roman" w:eastAsiaTheme="minorHAnsi" w:hAnsi="Times New Roman" w:cs="Times New Roman"/>
                <w:color w:val="000000"/>
                <w:sz w:val="24"/>
                <w:szCs w:val="24"/>
                <w:lang w:val="ru-RU"/>
              </w:rPr>
              <w:t xml:space="preserve"> работа выполнена полностью, но допущено в ней: а) не более одной негрубой ошибки и одного недочета </w:t>
            </w:r>
          </w:p>
          <w:p w:rsidR="0058565D" w:rsidRPr="0058565D" w:rsidRDefault="0058565D" w:rsidP="0058565D">
            <w:pPr>
              <w:widowControl/>
              <w:adjustRightInd w:val="0"/>
              <w:rPr>
                <w:rFonts w:ascii="Times New Roman" w:eastAsiaTheme="minorHAnsi" w:hAnsi="Times New Roman" w:cs="Times New Roman"/>
                <w:color w:val="000000"/>
                <w:sz w:val="24"/>
                <w:szCs w:val="24"/>
                <w:lang w:val="ru-RU"/>
              </w:rPr>
            </w:pPr>
            <w:r w:rsidRPr="0058565D">
              <w:rPr>
                <w:rFonts w:ascii="Times New Roman" w:eastAsiaTheme="minorHAnsi" w:hAnsi="Times New Roman" w:cs="Times New Roman"/>
                <w:color w:val="000000"/>
                <w:sz w:val="24"/>
                <w:szCs w:val="24"/>
                <w:lang w:val="ru-RU"/>
              </w:rPr>
              <w:t xml:space="preserve">б) или не более двух недочетов. </w:t>
            </w:r>
          </w:p>
        </w:tc>
        <w:tc>
          <w:tcPr>
            <w:tcW w:w="992" w:type="dxa"/>
          </w:tcPr>
          <w:p w:rsidR="0058565D" w:rsidRPr="0058565D" w:rsidRDefault="0058565D" w:rsidP="0058565D">
            <w:pPr>
              <w:widowControl/>
              <w:adjustRightInd w:val="0"/>
              <w:rPr>
                <w:rFonts w:ascii="Times New Roman" w:eastAsiaTheme="minorHAnsi" w:hAnsi="Times New Roman" w:cs="Times New Roman"/>
                <w:color w:val="000000"/>
                <w:sz w:val="24"/>
                <w:szCs w:val="24"/>
                <w:lang w:val="ru-RU"/>
              </w:rPr>
            </w:pPr>
            <w:r w:rsidRPr="0058565D">
              <w:rPr>
                <w:rFonts w:ascii="Times New Roman" w:eastAsiaTheme="minorHAnsi" w:hAnsi="Times New Roman" w:cs="Times New Roman"/>
                <w:color w:val="000000"/>
                <w:sz w:val="24"/>
                <w:szCs w:val="24"/>
                <w:lang w:val="ru-RU"/>
              </w:rPr>
              <w:t xml:space="preserve">4 </w:t>
            </w:r>
          </w:p>
        </w:tc>
        <w:tc>
          <w:tcPr>
            <w:tcW w:w="1418" w:type="dxa"/>
          </w:tcPr>
          <w:p w:rsidR="0058565D" w:rsidRPr="0058565D" w:rsidRDefault="0058565D" w:rsidP="0058565D">
            <w:pPr>
              <w:widowControl/>
              <w:adjustRightInd w:val="0"/>
              <w:rPr>
                <w:rFonts w:ascii="Times New Roman" w:eastAsiaTheme="minorHAnsi" w:hAnsi="Times New Roman" w:cs="Times New Roman"/>
                <w:color w:val="000000"/>
                <w:sz w:val="24"/>
                <w:szCs w:val="24"/>
                <w:lang w:val="ru-RU"/>
              </w:rPr>
            </w:pPr>
            <w:r w:rsidRPr="0058565D">
              <w:rPr>
                <w:rFonts w:ascii="Times New Roman" w:eastAsiaTheme="minorHAnsi" w:hAnsi="Times New Roman" w:cs="Times New Roman"/>
                <w:color w:val="000000"/>
                <w:sz w:val="24"/>
                <w:szCs w:val="24"/>
                <w:lang w:val="ru-RU"/>
              </w:rPr>
              <w:t xml:space="preserve">Хорошо </w:t>
            </w:r>
          </w:p>
        </w:tc>
      </w:tr>
      <w:tr w:rsidR="0058565D" w:rsidRPr="0058565D" w:rsidTr="002713DA">
        <w:trPr>
          <w:trHeight w:val="629"/>
        </w:trPr>
        <w:tc>
          <w:tcPr>
            <w:tcW w:w="7621" w:type="dxa"/>
          </w:tcPr>
          <w:p w:rsidR="0058565D" w:rsidRPr="0058565D" w:rsidRDefault="0058565D" w:rsidP="0058565D">
            <w:pPr>
              <w:widowControl/>
              <w:adjustRightInd w:val="0"/>
              <w:rPr>
                <w:rFonts w:ascii="Times New Roman" w:eastAsiaTheme="minorHAnsi" w:hAnsi="Times New Roman" w:cs="Times New Roman"/>
                <w:color w:val="000000"/>
                <w:sz w:val="24"/>
                <w:szCs w:val="24"/>
                <w:lang w:val="ru-RU"/>
              </w:rPr>
            </w:pPr>
            <w:r w:rsidRPr="0058565D">
              <w:rPr>
                <w:rFonts w:ascii="Times New Roman" w:eastAsiaTheme="minorHAnsi" w:hAnsi="Times New Roman" w:cs="Times New Roman"/>
                <w:color w:val="000000"/>
                <w:sz w:val="24"/>
                <w:szCs w:val="24"/>
                <w:lang w:val="ru-RU"/>
              </w:rPr>
              <w:t xml:space="preserve"> контрольная работа представлена в установленный срок, при оформлении работы допущены незначительные отклонения от изложенных требований; </w:t>
            </w:r>
          </w:p>
          <w:p w:rsidR="0058565D" w:rsidRPr="0058565D" w:rsidRDefault="0058565D" w:rsidP="0058565D">
            <w:pPr>
              <w:widowControl/>
              <w:adjustRightInd w:val="0"/>
              <w:rPr>
                <w:rFonts w:ascii="Times New Roman" w:eastAsiaTheme="minorHAnsi" w:hAnsi="Times New Roman" w:cs="Times New Roman"/>
                <w:color w:val="000000"/>
                <w:sz w:val="24"/>
                <w:szCs w:val="24"/>
                <w:lang w:val="ru-RU"/>
              </w:rPr>
            </w:pPr>
            <w:r w:rsidRPr="0058565D">
              <w:rPr>
                <w:rFonts w:ascii="Times New Roman" w:eastAsiaTheme="minorHAnsi" w:hAnsi="Times New Roman" w:cs="Times New Roman"/>
                <w:color w:val="000000"/>
                <w:sz w:val="24"/>
                <w:szCs w:val="24"/>
                <w:lang w:val="ru-RU"/>
              </w:rPr>
              <w:t xml:space="preserve"> показаны минимальные знания по основным темам контрольной работы; </w:t>
            </w:r>
          </w:p>
          <w:p w:rsidR="0058565D" w:rsidRPr="0058565D" w:rsidRDefault="0058565D" w:rsidP="007F3641">
            <w:pPr>
              <w:widowControl/>
              <w:adjustRightInd w:val="0"/>
              <w:rPr>
                <w:rFonts w:ascii="Times New Roman" w:eastAsiaTheme="minorHAnsi" w:hAnsi="Times New Roman" w:cs="Times New Roman"/>
                <w:color w:val="000000"/>
                <w:sz w:val="24"/>
                <w:szCs w:val="24"/>
                <w:lang w:val="ru-RU"/>
              </w:rPr>
            </w:pPr>
            <w:r w:rsidRPr="0058565D">
              <w:rPr>
                <w:rFonts w:ascii="Times New Roman" w:eastAsiaTheme="minorHAnsi" w:hAnsi="Times New Roman" w:cs="Times New Roman"/>
                <w:color w:val="000000"/>
                <w:sz w:val="24"/>
                <w:szCs w:val="24"/>
                <w:lang w:val="ru-RU"/>
              </w:rPr>
              <w:t xml:space="preserve"> выполнено не менее половины работы или допущены в ней </w:t>
            </w:r>
          </w:p>
        </w:tc>
        <w:tc>
          <w:tcPr>
            <w:tcW w:w="992" w:type="dxa"/>
          </w:tcPr>
          <w:p w:rsidR="0058565D" w:rsidRPr="0058565D" w:rsidRDefault="0058565D" w:rsidP="0058565D">
            <w:pPr>
              <w:widowControl/>
              <w:adjustRightInd w:val="0"/>
              <w:rPr>
                <w:rFonts w:ascii="Times New Roman" w:eastAsiaTheme="minorHAnsi" w:hAnsi="Times New Roman" w:cs="Times New Roman"/>
                <w:color w:val="000000"/>
                <w:sz w:val="24"/>
                <w:szCs w:val="24"/>
                <w:lang w:val="ru-RU"/>
              </w:rPr>
            </w:pPr>
            <w:r w:rsidRPr="0058565D">
              <w:rPr>
                <w:rFonts w:ascii="Times New Roman" w:eastAsiaTheme="minorHAnsi" w:hAnsi="Times New Roman" w:cs="Times New Roman"/>
                <w:color w:val="000000"/>
                <w:sz w:val="24"/>
                <w:szCs w:val="24"/>
                <w:lang w:val="ru-RU"/>
              </w:rPr>
              <w:t xml:space="preserve">3 </w:t>
            </w:r>
          </w:p>
        </w:tc>
        <w:tc>
          <w:tcPr>
            <w:tcW w:w="1418" w:type="dxa"/>
          </w:tcPr>
          <w:p w:rsidR="007F3641" w:rsidRDefault="0058565D" w:rsidP="0058565D">
            <w:pPr>
              <w:widowControl/>
              <w:adjustRightInd w:val="0"/>
              <w:rPr>
                <w:rFonts w:ascii="Times New Roman" w:eastAsiaTheme="minorHAnsi" w:hAnsi="Times New Roman" w:cs="Times New Roman"/>
                <w:color w:val="000000"/>
                <w:sz w:val="24"/>
                <w:szCs w:val="24"/>
                <w:lang w:val="ru-RU"/>
              </w:rPr>
            </w:pPr>
            <w:r w:rsidRPr="0058565D">
              <w:rPr>
                <w:rFonts w:ascii="Times New Roman" w:eastAsiaTheme="minorHAnsi" w:hAnsi="Times New Roman" w:cs="Times New Roman"/>
                <w:color w:val="000000"/>
                <w:sz w:val="24"/>
                <w:szCs w:val="24"/>
                <w:lang w:val="ru-RU"/>
              </w:rPr>
              <w:t>Удовлет</w:t>
            </w:r>
            <w:r w:rsidR="007F3641">
              <w:rPr>
                <w:rFonts w:ascii="Times New Roman" w:eastAsiaTheme="minorHAnsi" w:hAnsi="Times New Roman" w:cs="Times New Roman"/>
                <w:color w:val="000000"/>
                <w:sz w:val="24"/>
                <w:szCs w:val="24"/>
                <w:lang w:val="ru-RU"/>
              </w:rPr>
              <w:t>в</w:t>
            </w:r>
            <w:r w:rsidRPr="0058565D">
              <w:rPr>
                <w:rFonts w:ascii="Times New Roman" w:eastAsiaTheme="minorHAnsi" w:hAnsi="Times New Roman" w:cs="Times New Roman"/>
                <w:color w:val="000000"/>
                <w:sz w:val="24"/>
                <w:szCs w:val="24"/>
                <w:lang w:val="ru-RU"/>
              </w:rPr>
              <w:t>о</w:t>
            </w:r>
            <w:r w:rsidR="007F3641">
              <w:rPr>
                <w:rFonts w:ascii="Times New Roman" w:eastAsiaTheme="minorHAnsi" w:hAnsi="Times New Roman" w:cs="Times New Roman"/>
                <w:color w:val="000000"/>
                <w:sz w:val="24"/>
                <w:szCs w:val="24"/>
                <w:lang w:val="ru-RU"/>
              </w:rPr>
              <w:t>-</w:t>
            </w:r>
          </w:p>
          <w:p w:rsidR="0058565D" w:rsidRPr="0058565D" w:rsidRDefault="0058565D" w:rsidP="0058565D">
            <w:pPr>
              <w:widowControl/>
              <w:adjustRightInd w:val="0"/>
              <w:rPr>
                <w:rFonts w:ascii="Times New Roman" w:eastAsiaTheme="minorHAnsi" w:hAnsi="Times New Roman" w:cs="Times New Roman"/>
                <w:color w:val="000000"/>
                <w:sz w:val="24"/>
                <w:szCs w:val="24"/>
                <w:lang w:val="ru-RU"/>
              </w:rPr>
            </w:pPr>
            <w:r w:rsidRPr="0058565D">
              <w:rPr>
                <w:rFonts w:ascii="Times New Roman" w:eastAsiaTheme="minorHAnsi" w:hAnsi="Times New Roman" w:cs="Times New Roman"/>
                <w:color w:val="000000"/>
                <w:sz w:val="24"/>
                <w:szCs w:val="24"/>
                <w:lang w:val="ru-RU"/>
              </w:rPr>
              <w:t xml:space="preserve">рительно </w:t>
            </w:r>
          </w:p>
        </w:tc>
      </w:tr>
    </w:tbl>
    <w:p w:rsidR="0058565D" w:rsidRDefault="0058565D" w:rsidP="00D24EBE">
      <w:pPr>
        <w:jc w:val="both"/>
        <w:rPr>
          <w:rFonts w:ascii="Times New Roman" w:hAnsi="Times New Roman" w:cs="Times New Roman"/>
          <w:color w:val="FF0000"/>
          <w:sz w:val="24"/>
          <w:szCs w:val="24"/>
          <w:lang w:val="ru-RU"/>
        </w:rPr>
      </w:pPr>
    </w:p>
    <w:p w:rsidR="00D24EBE" w:rsidRDefault="00D24EBE" w:rsidP="00D24EBE">
      <w:pPr>
        <w:jc w:val="both"/>
        <w:rPr>
          <w:rFonts w:ascii="Times New Roman" w:hAnsi="Times New Roman" w:cs="Times New Roman"/>
          <w:b/>
          <w:sz w:val="24"/>
          <w:szCs w:val="24"/>
          <w:lang w:val="ru-RU"/>
        </w:rPr>
      </w:pPr>
      <w:r w:rsidRPr="00211887">
        <w:rPr>
          <w:rFonts w:ascii="Times New Roman" w:hAnsi="Times New Roman" w:cs="Times New Roman"/>
          <w:b/>
          <w:sz w:val="24"/>
          <w:szCs w:val="24"/>
          <w:lang w:val="ru-RU"/>
        </w:rPr>
        <w:t>1.2.2. ПЕРЕЧЕНЬ КОНТРОЛЬНЫХ ВОПРОСОВ ДЛЯ СОБЕСЕДОВАНИЯ</w:t>
      </w:r>
    </w:p>
    <w:p w:rsidR="007F3641" w:rsidRPr="00211887" w:rsidRDefault="007F3641" w:rsidP="00D24EBE">
      <w:pPr>
        <w:jc w:val="both"/>
        <w:rPr>
          <w:rFonts w:ascii="Times New Roman" w:hAnsi="Times New Roman" w:cs="Times New Roman"/>
          <w:b/>
          <w:sz w:val="24"/>
          <w:szCs w:val="24"/>
          <w:lang w:val="ru-RU"/>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7513"/>
        <w:gridCol w:w="1843"/>
      </w:tblGrid>
      <w:tr w:rsidR="00D24EBE" w:rsidRPr="00D24EBE" w:rsidTr="009B0983">
        <w:tc>
          <w:tcPr>
            <w:tcW w:w="709" w:type="dxa"/>
            <w:tcBorders>
              <w:top w:val="single" w:sz="4" w:space="0" w:color="auto"/>
              <w:left w:val="single" w:sz="4" w:space="0" w:color="auto"/>
              <w:bottom w:val="single" w:sz="4" w:space="0" w:color="auto"/>
              <w:right w:val="single" w:sz="4" w:space="0" w:color="auto"/>
            </w:tcBorders>
            <w:hideMark/>
          </w:tcPr>
          <w:p w:rsidR="00D24EBE" w:rsidRPr="00D24EBE" w:rsidRDefault="00D24EBE" w:rsidP="00D24EBE">
            <w:pPr>
              <w:jc w:val="center"/>
              <w:rPr>
                <w:rFonts w:ascii="Times New Roman" w:hAnsi="Times New Roman" w:cs="Times New Roman"/>
                <w:b/>
                <w:bCs/>
                <w:sz w:val="24"/>
                <w:szCs w:val="24"/>
              </w:rPr>
            </w:pPr>
            <w:r w:rsidRPr="00D24EBE">
              <w:rPr>
                <w:rFonts w:ascii="Times New Roman" w:hAnsi="Times New Roman" w:cs="Times New Roman"/>
                <w:b/>
                <w:bCs/>
                <w:sz w:val="24"/>
                <w:szCs w:val="24"/>
              </w:rPr>
              <w:t>№</w:t>
            </w:r>
          </w:p>
        </w:tc>
        <w:tc>
          <w:tcPr>
            <w:tcW w:w="7513" w:type="dxa"/>
            <w:tcBorders>
              <w:top w:val="single" w:sz="4" w:space="0" w:color="auto"/>
              <w:left w:val="single" w:sz="4" w:space="0" w:color="auto"/>
              <w:bottom w:val="single" w:sz="4" w:space="0" w:color="auto"/>
              <w:right w:val="single" w:sz="4" w:space="0" w:color="auto"/>
            </w:tcBorders>
          </w:tcPr>
          <w:p w:rsidR="00D24EBE" w:rsidRPr="00D24EBE" w:rsidRDefault="00D24EBE" w:rsidP="00D24EBE">
            <w:pPr>
              <w:jc w:val="center"/>
              <w:rPr>
                <w:rFonts w:ascii="Times New Roman" w:hAnsi="Times New Roman" w:cs="Times New Roman"/>
                <w:b/>
                <w:sz w:val="24"/>
                <w:szCs w:val="24"/>
              </w:rPr>
            </w:pPr>
            <w:r w:rsidRPr="00D24EBE">
              <w:rPr>
                <w:rFonts w:ascii="Times New Roman" w:hAnsi="Times New Roman" w:cs="Times New Roman"/>
                <w:b/>
                <w:sz w:val="24"/>
                <w:szCs w:val="24"/>
              </w:rPr>
              <w:t>Вопросы для промежуточной аттестации</w:t>
            </w:r>
          </w:p>
          <w:p w:rsidR="00D24EBE" w:rsidRPr="00D24EBE" w:rsidRDefault="00D24EBE" w:rsidP="00D24EBE">
            <w:pPr>
              <w:jc w:val="center"/>
              <w:rPr>
                <w:rFonts w:ascii="Times New Roman" w:hAnsi="Times New Roman" w:cs="Times New Roman"/>
                <w:b/>
                <w:bCs/>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D24EBE" w:rsidRPr="00D24EBE" w:rsidRDefault="00D24EBE" w:rsidP="00D24EBE">
            <w:pPr>
              <w:jc w:val="center"/>
              <w:rPr>
                <w:rFonts w:ascii="Times New Roman" w:hAnsi="Times New Roman" w:cs="Times New Roman"/>
                <w:b/>
                <w:bCs/>
                <w:sz w:val="24"/>
                <w:szCs w:val="24"/>
              </w:rPr>
            </w:pPr>
            <w:r w:rsidRPr="00D24EBE">
              <w:rPr>
                <w:rFonts w:ascii="Times New Roman" w:hAnsi="Times New Roman" w:cs="Times New Roman"/>
                <w:b/>
                <w:bCs/>
                <w:sz w:val="24"/>
                <w:szCs w:val="24"/>
              </w:rPr>
              <w:t>Проверяемые индикаторы достижения компетенций</w:t>
            </w:r>
          </w:p>
        </w:tc>
      </w:tr>
      <w:tr w:rsidR="00446BAE" w:rsidRPr="00FF4971" w:rsidTr="00A03ACA">
        <w:tc>
          <w:tcPr>
            <w:tcW w:w="709" w:type="dxa"/>
            <w:tcBorders>
              <w:top w:val="single" w:sz="4" w:space="0" w:color="auto"/>
              <w:left w:val="single" w:sz="4" w:space="0" w:color="auto"/>
              <w:bottom w:val="single" w:sz="4" w:space="0" w:color="auto"/>
              <w:right w:val="single" w:sz="4" w:space="0" w:color="auto"/>
            </w:tcBorders>
          </w:tcPr>
          <w:p w:rsidR="00446BAE" w:rsidRPr="00A03ACA" w:rsidRDefault="00446BAE" w:rsidP="00A03ACA">
            <w:pPr>
              <w:pStyle w:val="a5"/>
              <w:widowControl/>
              <w:numPr>
                <w:ilvl w:val="0"/>
                <w:numId w:val="10"/>
              </w:numPr>
              <w:autoSpaceDE/>
              <w:autoSpaceDN/>
              <w:rPr>
                <w:rFonts w:ascii="Times New Roman" w:hAnsi="Times New Roman" w:cs="Times New Roman"/>
                <w:bCs/>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446BAE" w:rsidRDefault="00446BAE" w:rsidP="000C5AEE">
            <w:pPr>
              <w:shd w:val="clear" w:color="auto" w:fill="FFFFFF"/>
              <w:jc w:val="both"/>
              <w:rPr>
                <w:rFonts w:ascii="Times New Roman" w:hAnsi="Times New Roman"/>
                <w:iCs/>
                <w:spacing w:val="-6"/>
                <w:sz w:val="26"/>
                <w:szCs w:val="26"/>
                <w:lang w:val="ru-RU"/>
              </w:rPr>
            </w:pPr>
            <w:r w:rsidRPr="00446BAE">
              <w:rPr>
                <w:rFonts w:ascii="Times New Roman" w:hAnsi="Times New Roman"/>
                <w:iCs/>
                <w:spacing w:val="-6"/>
                <w:sz w:val="26"/>
                <w:szCs w:val="26"/>
                <w:lang w:val="ru-RU"/>
              </w:rPr>
              <w:t xml:space="preserve">Фармакокинетика лекарственных средств: пути введения, всасывание, распределение, превращение лекарств и выведение их </w:t>
            </w:r>
            <w:r w:rsidRPr="00446BAE">
              <w:rPr>
                <w:rFonts w:ascii="Times New Roman" w:hAnsi="Times New Roman"/>
                <w:iCs/>
                <w:spacing w:val="-6"/>
                <w:sz w:val="26"/>
                <w:szCs w:val="26"/>
                <w:lang w:val="ru-RU"/>
              </w:rPr>
              <w:lastRenderedPageBreak/>
              <w:t>из организма.</w:t>
            </w:r>
          </w:p>
        </w:tc>
        <w:tc>
          <w:tcPr>
            <w:tcW w:w="1843" w:type="dxa"/>
            <w:tcBorders>
              <w:top w:val="single" w:sz="4" w:space="0" w:color="auto"/>
              <w:left w:val="single" w:sz="4" w:space="0" w:color="auto"/>
              <w:bottom w:val="single" w:sz="4" w:space="0" w:color="auto"/>
              <w:right w:val="single" w:sz="4" w:space="0" w:color="auto"/>
            </w:tcBorders>
          </w:tcPr>
          <w:p w:rsidR="00446BAE"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lastRenderedPageBreak/>
              <w:t xml:space="preserve">ОПК – 2.1; ОПК – 2.2; </w:t>
            </w:r>
            <w:r>
              <w:rPr>
                <w:rFonts w:ascii="Times New Roman" w:hAnsi="Times New Roman" w:cs="Times New Roman"/>
                <w:bCs/>
                <w:sz w:val="24"/>
                <w:szCs w:val="24"/>
                <w:lang w:val="ru-RU"/>
              </w:rPr>
              <w:lastRenderedPageBreak/>
              <w:t>ОПК – 2.3;</w:t>
            </w:r>
          </w:p>
          <w:p w:rsidR="000C5AEE" w:rsidRPr="005C1F0E"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t xml:space="preserve">ОПК – 3.1; ОПК – 3.2; ОПК – 3.3;  ОПК – 6.1; ОПК – 6.2; ОПК – 6.3; </w:t>
            </w:r>
          </w:p>
        </w:tc>
      </w:tr>
      <w:tr w:rsidR="00446BAE" w:rsidRPr="00FF4971" w:rsidTr="00A03ACA">
        <w:tc>
          <w:tcPr>
            <w:tcW w:w="709" w:type="dxa"/>
            <w:tcBorders>
              <w:top w:val="single" w:sz="4" w:space="0" w:color="auto"/>
              <w:left w:val="single" w:sz="4" w:space="0" w:color="auto"/>
              <w:bottom w:val="single" w:sz="4" w:space="0" w:color="auto"/>
              <w:right w:val="single" w:sz="4" w:space="0" w:color="auto"/>
            </w:tcBorders>
          </w:tcPr>
          <w:p w:rsidR="00446BAE" w:rsidRPr="00A03ACA" w:rsidRDefault="00446BAE" w:rsidP="00A03ACA">
            <w:pPr>
              <w:pStyle w:val="a5"/>
              <w:widowControl/>
              <w:numPr>
                <w:ilvl w:val="0"/>
                <w:numId w:val="10"/>
              </w:numPr>
              <w:autoSpaceDE/>
              <w:autoSpaceDN/>
              <w:rPr>
                <w:rFonts w:ascii="Times New Roman" w:hAnsi="Times New Roman" w:cs="Times New Roman"/>
                <w:bCs/>
                <w:sz w:val="24"/>
                <w:szCs w:val="24"/>
                <w:lang w:val="ru-RU"/>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446BAE" w:rsidRDefault="00446BAE" w:rsidP="000C5AEE">
            <w:pPr>
              <w:shd w:val="clear" w:color="auto" w:fill="FFFFFF"/>
              <w:jc w:val="both"/>
              <w:rPr>
                <w:rFonts w:ascii="Times New Roman" w:hAnsi="Times New Roman"/>
                <w:iCs/>
                <w:spacing w:val="-6"/>
                <w:sz w:val="26"/>
                <w:szCs w:val="26"/>
                <w:lang w:val="ru-RU"/>
              </w:rPr>
            </w:pPr>
            <w:r w:rsidRPr="00446BAE">
              <w:rPr>
                <w:rFonts w:ascii="Times New Roman" w:hAnsi="Times New Roman"/>
                <w:iCs/>
                <w:spacing w:val="-6"/>
                <w:sz w:val="26"/>
                <w:szCs w:val="26"/>
                <w:lang w:val="ru-RU"/>
              </w:rPr>
              <w:t>Фармакодинамика лекарственных средств: виды и характер действия, механизм действия лекарств и факторы, влияющие на фармакологический эффект.</w:t>
            </w:r>
          </w:p>
        </w:tc>
        <w:tc>
          <w:tcPr>
            <w:tcW w:w="1843" w:type="dxa"/>
            <w:tcBorders>
              <w:top w:val="single" w:sz="4" w:space="0" w:color="auto"/>
              <w:left w:val="single" w:sz="4" w:space="0" w:color="auto"/>
              <w:bottom w:val="single" w:sz="4" w:space="0" w:color="auto"/>
              <w:right w:val="single" w:sz="4" w:space="0" w:color="auto"/>
            </w:tcBorders>
          </w:tcPr>
          <w:p w:rsidR="000C5AEE"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t>ОПК – 2.1; ОПК – 2.2; ОПК – 2.3;</w:t>
            </w:r>
          </w:p>
          <w:p w:rsidR="00446BAE" w:rsidRPr="005C1F0E"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t>ОПК – 3.1; ОПК – 3.2; ОПК – 3.3;  ОПК – 6.1; ОПК – 6.2; ОПК – 6.3;</w:t>
            </w:r>
          </w:p>
        </w:tc>
      </w:tr>
      <w:tr w:rsidR="00446BAE" w:rsidRPr="00FF4971" w:rsidTr="00A03ACA">
        <w:tc>
          <w:tcPr>
            <w:tcW w:w="709" w:type="dxa"/>
            <w:tcBorders>
              <w:top w:val="single" w:sz="4" w:space="0" w:color="auto"/>
              <w:left w:val="single" w:sz="4" w:space="0" w:color="auto"/>
              <w:bottom w:val="single" w:sz="4" w:space="0" w:color="auto"/>
              <w:right w:val="single" w:sz="4" w:space="0" w:color="auto"/>
            </w:tcBorders>
          </w:tcPr>
          <w:p w:rsidR="00446BAE" w:rsidRPr="00A03ACA" w:rsidRDefault="00446BAE" w:rsidP="00A03ACA">
            <w:pPr>
              <w:pStyle w:val="a5"/>
              <w:widowControl/>
              <w:numPr>
                <w:ilvl w:val="0"/>
                <w:numId w:val="10"/>
              </w:numPr>
              <w:autoSpaceDE/>
              <w:autoSpaceDN/>
              <w:rPr>
                <w:rFonts w:ascii="Times New Roman" w:hAnsi="Times New Roman" w:cs="Times New Roman"/>
                <w:bCs/>
                <w:sz w:val="24"/>
                <w:szCs w:val="24"/>
                <w:lang w:val="ru-RU"/>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446BAE" w:rsidRDefault="00446BAE" w:rsidP="000C5AEE">
            <w:pPr>
              <w:shd w:val="clear" w:color="auto" w:fill="FFFFFF"/>
              <w:jc w:val="both"/>
              <w:rPr>
                <w:rFonts w:ascii="Times New Roman" w:hAnsi="Times New Roman"/>
                <w:iCs/>
                <w:spacing w:val="-6"/>
                <w:sz w:val="26"/>
                <w:szCs w:val="26"/>
                <w:lang w:val="ru-RU"/>
              </w:rPr>
            </w:pPr>
            <w:r w:rsidRPr="00446BAE">
              <w:rPr>
                <w:rFonts w:ascii="Times New Roman" w:hAnsi="Times New Roman"/>
                <w:iCs/>
                <w:spacing w:val="-6"/>
                <w:sz w:val="26"/>
                <w:szCs w:val="26"/>
                <w:lang w:val="ru-RU"/>
              </w:rPr>
              <w:t>Виды (фармацевтическое, фармакологическое) и механизмы взаимодействия лекарственных средств.</w:t>
            </w:r>
          </w:p>
        </w:tc>
        <w:tc>
          <w:tcPr>
            <w:tcW w:w="1843" w:type="dxa"/>
            <w:tcBorders>
              <w:top w:val="single" w:sz="4" w:space="0" w:color="auto"/>
              <w:left w:val="single" w:sz="4" w:space="0" w:color="auto"/>
              <w:bottom w:val="single" w:sz="4" w:space="0" w:color="auto"/>
              <w:right w:val="single" w:sz="4" w:space="0" w:color="auto"/>
            </w:tcBorders>
            <w:hideMark/>
          </w:tcPr>
          <w:p w:rsidR="000C5AEE"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t>ОПК – 2.1; ОПК – 2.2; ОПК – 2.3;</w:t>
            </w:r>
          </w:p>
          <w:p w:rsidR="00446BAE" w:rsidRPr="005C1F0E"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t>ОПК – 3.1; ОПК – 3.2; ОПК – 3.3;  ОПК – 6.1; ОПК – 6.2; ОПК – 6.3;</w:t>
            </w:r>
          </w:p>
        </w:tc>
      </w:tr>
      <w:tr w:rsidR="00446BAE" w:rsidRPr="00FF4971" w:rsidTr="00A03ACA">
        <w:tc>
          <w:tcPr>
            <w:tcW w:w="709" w:type="dxa"/>
            <w:tcBorders>
              <w:top w:val="single" w:sz="4" w:space="0" w:color="auto"/>
              <w:left w:val="single" w:sz="4" w:space="0" w:color="auto"/>
              <w:bottom w:val="single" w:sz="4" w:space="0" w:color="auto"/>
              <w:right w:val="single" w:sz="4" w:space="0" w:color="auto"/>
            </w:tcBorders>
          </w:tcPr>
          <w:p w:rsidR="00446BAE" w:rsidRPr="00A03ACA" w:rsidRDefault="00446BAE" w:rsidP="00A03ACA">
            <w:pPr>
              <w:pStyle w:val="a5"/>
              <w:widowControl/>
              <w:numPr>
                <w:ilvl w:val="0"/>
                <w:numId w:val="10"/>
              </w:numPr>
              <w:autoSpaceDE/>
              <w:autoSpaceDN/>
              <w:rPr>
                <w:rFonts w:ascii="Times New Roman" w:hAnsi="Times New Roman" w:cs="Times New Roman"/>
                <w:bCs/>
                <w:sz w:val="24"/>
                <w:szCs w:val="24"/>
                <w:lang w:val="ru-RU"/>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446BAE" w:rsidRDefault="00446BAE" w:rsidP="00446BAE">
            <w:pPr>
              <w:shd w:val="clear" w:color="auto" w:fill="FFFFFF"/>
              <w:jc w:val="both"/>
              <w:rPr>
                <w:rFonts w:ascii="Times New Roman" w:hAnsi="Times New Roman"/>
                <w:iCs/>
                <w:spacing w:val="-6"/>
                <w:sz w:val="26"/>
                <w:szCs w:val="26"/>
                <w:lang w:val="ru-RU"/>
              </w:rPr>
            </w:pPr>
            <w:r w:rsidRPr="00446BAE">
              <w:rPr>
                <w:rFonts w:ascii="Times New Roman" w:hAnsi="Times New Roman"/>
                <w:iCs/>
                <w:spacing w:val="-6"/>
                <w:sz w:val="26"/>
                <w:szCs w:val="26"/>
                <w:lang w:val="ru-RU"/>
              </w:rPr>
              <w:t>Общие принципы лечения острых отравлений лекарственными средствами.</w:t>
            </w:r>
          </w:p>
        </w:tc>
        <w:tc>
          <w:tcPr>
            <w:tcW w:w="1843" w:type="dxa"/>
            <w:tcBorders>
              <w:top w:val="single" w:sz="4" w:space="0" w:color="auto"/>
              <w:left w:val="single" w:sz="4" w:space="0" w:color="auto"/>
              <w:bottom w:val="single" w:sz="4" w:space="0" w:color="auto"/>
              <w:right w:val="single" w:sz="4" w:space="0" w:color="auto"/>
            </w:tcBorders>
            <w:hideMark/>
          </w:tcPr>
          <w:p w:rsidR="000C5AEE"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t>ОПК – 2.1; ОПК – 2.2; ОПК – 2.3;</w:t>
            </w:r>
          </w:p>
          <w:p w:rsidR="00446BAE" w:rsidRPr="005C1F0E"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t>ОПК – 3.1; ОПК – 3.2; ОПК – 3.3;  ОПК – 6.1; ОПК – 6.2; ОПК – 6.3;</w:t>
            </w:r>
          </w:p>
        </w:tc>
      </w:tr>
      <w:tr w:rsidR="00446BAE" w:rsidRPr="00FF4971" w:rsidTr="00A03ACA">
        <w:tc>
          <w:tcPr>
            <w:tcW w:w="709" w:type="dxa"/>
            <w:tcBorders>
              <w:top w:val="single" w:sz="4" w:space="0" w:color="auto"/>
              <w:left w:val="single" w:sz="4" w:space="0" w:color="auto"/>
              <w:bottom w:val="single" w:sz="4" w:space="0" w:color="auto"/>
              <w:right w:val="single" w:sz="4" w:space="0" w:color="auto"/>
            </w:tcBorders>
          </w:tcPr>
          <w:p w:rsidR="00446BAE" w:rsidRPr="00A03ACA" w:rsidRDefault="00446BAE" w:rsidP="00A03ACA">
            <w:pPr>
              <w:pStyle w:val="a5"/>
              <w:widowControl/>
              <w:numPr>
                <w:ilvl w:val="0"/>
                <w:numId w:val="10"/>
              </w:numPr>
              <w:autoSpaceDE/>
              <w:autoSpaceDN/>
              <w:rPr>
                <w:rFonts w:ascii="Times New Roman" w:hAnsi="Times New Roman" w:cs="Times New Roman"/>
                <w:bCs/>
                <w:sz w:val="24"/>
                <w:szCs w:val="24"/>
                <w:lang w:val="ru-RU"/>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446BAE" w:rsidRDefault="00446BAE" w:rsidP="000C5AEE">
            <w:pPr>
              <w:shd w:val="clear" w:color="auto" w:fill="FFFFFF"/>
              <w:jc w:val="both"/>
              <w:rPr>
                <w:rFonts w:ascii="Times New Roman" w:hAnsi="Times New Roman"/>
                <w:iCs/>
                <w:spacing w:val="-6"/>
                <w:sz w:val="26"/>
                <w:szCs w:val="26"/>
                <w:lang w:val="ru-RU"/>
              </w:rPr>
            </w:pPr>
            <w:r w:rsidRPr="00446BAE">
              <w:rPr>
                <w:rFonts w:ascii="Times New Roman" w:hAnsi="Times New Roman"/>
                <w:iCs/>
                <w:spacing w:val="-6"/>
                <w:sz w:val="26"/>
                <w:szCs w:val="26"/>
                <w:lang w:val="ru-RU"/>
              </w:rPr>
              <w:t>Местноанестезирующие вещества. Классификация. Механизм действия. Общие требования к местным анестетикам. Показания к применению Побочные эффекты.</w:t>
            </w:r>
          </w:p>
        </w:tc>
        <w:tc>
          <w:tcPr>
            <w:tcW w:w="1843" w:type="dxa"/>
            <w:tcBorders>
              <w:top w:val="single" w:sz="4" w:space="0" w:color="auto"/>
              <w:left w:val="single" w:sz="4" w:space="0" w:color="auto"/>
              <w:bottom w:val="single" w:sz="4" w:space="0" w:color="auto"/>
              <w:right w:val="single" w:sz="4" w:space="0" w:color="auto"/>
            </w:tcBorders>
            <w:hideMark/>
          </w:tcPr>
          <w:p w:rsidR="000C5AEE"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t>ОПК – 2.1; ОПК – 2.2; ОПК – 2.3;</w:t>
            </w:r>
          </w:p>
          <w:p w:rsidR="00446BAE" w:rsidRPr="005C1F0E"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t>ОПК – 3.1; ОПК – 3.2; ОПК – 3.3;  ОПК – 6.1; ОПК – 6.2; ОПК – 6.3;</w:t>
            </w:r>
          </w:p>
        </w:tc>
      </w:tr>
      <w:tr w:rsidR="00446BAE" w:rsidRPr="00FF4971" w:rsidTr="00A03ACA">
        <w:tc>
          <w:tcPr>
            <w:tcW w:w="709" w:type="dxa"/>
            <w:tcBorders>
              <w:top w:val="single" w:sz="4" w:space="0" w:color="auto"/>
              <w:left w:val="single" w:sz="4" w:space="0" w:color="auto"/>
              <w:bottom w:val="single" w:sz="4" w:space="0" w:color="auto"/>
              <w:right w:val="single" w:sz="4" w:space="0" w:color="auto"/>
            </w:tcBorders>
          </w:tcPr>
          <w:p w:rsidR="00446BAE" w:rsidRPr="00A03ACA" w:rsidRDefault="00446BAE" w:rsidP="00A03ACA">
            <w:pPr>
              <w:pStyle w:val="a5"/>
              <w:widowControl/>
              <w:numPr>
                <w:ilvl w:val="0"/>
                <w:numId w:val="10"/>
              </w:numPr>
              <w:autoSpaceDE/>
              <w:autoSpaceDN/>
              <w:rPr>
                <w:rFonts w:ascii="Times New Roman" w:hAnsi="Times New Roman" w:cs="Times New Roman"/>
                <w:bCs/>
                <w:sz w:val="24"/>
                <w:szCs w:val="24"/>
                <w:lang w:val="ru-RU"/>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446BAE" w:rsidRDefault="00446BAE" w:rsidP="000C5AEE">
            <w:pPr>
              <w:shd w:val="clear" w:color="auto" w:fill="FFFFFF"/>
              <w:jc w:val="both"/>
              <w:rPr>
                <w:rFonts w:ascii="Times New Roman" w:hAnsi="Times New Roman"/>
                <w:iCs/>
                <w:spacing w:val="-6"/>
                <w:sz w:val="26"/>
                <w:szCs w:val="26"/>
                <w:lang w:val="ru-RU"/>
              </w:rPr>
            </w:pPr>
            <w:r w:rsidRPr="00446BAE">
              <w:rPr>
                <w:rFonts w:ascii="Times New Roman" w:hAnsi="Times New Roman"/>
                <w:iCs/>
                <w:spacing w:val="-6"/>
                <w:sz w:val="26"/>
                <w:szCs w:val="26"/>
                <w:lang w:val="ru-RU"/>
              </w:rPr>
              <w:t xml:space="preserve">Средства, применяемые для инфильтрационной и проводниковой анастезии. Механизм действия и фармакологическая характеристика </w:t>
            </w:r>
            <w:r w:rsidRPr="00446BAE">
              <w:rPr>
                <w:rFonts w:ascii="Times New Roman" w:hAnsi="Times New Roman"/>
                <w:iCs/>
                <w:spacing w:val="-6"/>
                <w:sz w:val="26"/>
                <w:szCs w:val="26"/>
                <w:lang w:val="ru-RU"/>
              </w:rPr>
              <w:lastRenderedPageBreak/>
              <w:t>препаратов. Применение в стоматологической практике.</w:t>
            </w:r>
          </w:p>
        </w:tc>
        <w:tc>
          <w:tcPr>
            <w:tcW w:w="1843" w:type="dxa"/>
            <w:tcBorders>
              <w:top w:val="single" w:sz="4" w:space="0" w:color="auto"/>
              <w:left w:val="single" w:sz="4" w:space="0" w:color="auto"/>
              <w:bottom w:val="single" w:sz="4" w:space="0" w:color="auto"/>
              <w:right w:val="single" w:sz="4" w:space="0" w:color="auto"/>
            </w:tcBorders>
            <w:hideMark/>
          </w:tcPr>
          <w:p w:rsidR="000C5AEE"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lastRenderedPageBreak/>
              <w:t xml:space="preserve">ОПК – 2.1; ОПК – 2.2; </w:t>
            </w:r>
            <w:r>
              <w:rPr>
                <w:rFonts w:ascii="Times New Roman" w:hAnsi="Times New Roman" w:cs="Times New Roman"/>
                <w:bCs/>
                <w:sz w:val="24"/>
                <w:szCs w:val="24"/>
                <w:lang w:val="ru-RU"/>
              </w:rPr>
              <w:lastRenderedPageBreak/>
              <w:t>ОПК – 2.3;</w:t>
            </w:r>
          </w:p>
          <w:p w:rsidR="00446BAE" w:rsidRPr="005C1F0E"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t>ОПК – 3.1; ОПК – 3.2; ОПК – 3.3;  ОПК – 6.1; ОПК – 6.2; ОПК – 6.3;</w:t>
            </w:r>
          </w:p>
        </w:tc>
      </w:tr>
      <w:tr w:rsidR="00446BAE" w:rsidRPr="000C5AEE" w:rsidTr="00A03ACA">
        <w:tc>
          <w:tcPr>
            <w:tcW w:w="709" w:type="dxa"/>
            <w:tcBorders>
              <w:top w:val="single" w:sz="4" w:space="0" w:color="auto"/>
              <w:left w:val="single" w:sz="4" w:space="0" w:color="auto"/>
              <w:bottom w:val="single" w:sz="4" w:space="0" w:color="auto"/>
              <w:right w:val="single" w:sz="4" w:space="0" w:color="auto"/>
            </w:tcBorders>
          </w:tcPr>
          <w:p w:rsidR="00446BAE" w:rsidRPr="00A03ACA" w:rsidRDefault="00446BAE" w:rsidP="00A03ACA">
            <w:pPr>
              <w:pStyle w:val="a5"/>
              <w:widowControl/>
              <w:numPr>
                <w:ilvl w:val="0"/>
                <w:numId w:val="10"/>
              </w:numPr>
              <w:autoSpaceDE/>
              <w:autoSpaceDN/>
              <w:rPr>
                <w:rFonts w:ascii="Times New Roman" w:hAnsi="Times New Roman" w:cs="Times New Roman"/>
                <w:bCs/>
                <w:sz w:val="24"/>
                <w:szCs w:val="24"/>
                <w:lang w:val="ru-RU"/>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D42C0E" w:rsidRDefault="00446BAE" w:rsidP="000C5AEE">
            <w:pPr>
              <w:shd w:val="clear" w:color="auto" w:fill="FFFFFF"/>
              <w:jc w:val="both"/>
              <w:rPr>
                <w:rFonts w:ascii="Times New Roman" w:hAnsi="Times New Roman"/>
                <w:iCs/>
                <w:spacing w:val="-6"/>
                <w:sz w:val="26"/>
                <w:szCs w:val="26"/>
              </w:rPr>
            </w:pPr>
            <w:r w:rsidRPr="00446BAE">
              <w:rPr>
                <w:rFonts w:ascii="Times New Roman" w:hAnsi="Times New Roman"/>
                <w:iCs/>
                <w:spacing w:val="-6"/>
                <w:sz w:val="26"/>
                <w:szCs w:val="26"/>
                <w:lang w:val="ru-RU"/>
              </w:rPr>
              <w:t xml:space="preserve">Средства, применяемые для терминальной анестезии. Механизм действия и фармакологическая характеристика препаратов. </w:t>
            </w:r>
            <w:r w:rsidRPr="00D42C0E">
              <w:rPr>
                <w:rFonts w:ascii="Times New Roman" w:hAnsi="Times New Roman"/>
                <w:iCs/>
                <w:spacing w:val="-6"/>
                <w:sz w:val="26"/>
                <w:szCs w:val="26"/>
              </w:rPr>
              <w:t>Применение в стоматологической практике.</w:t>
            </w:r>
          </w:p>
        </w:tc>
        <w:tc>
          <w:tcPr>
            <w:tcW w:w="1843" w:type="dxa"/>
            <w:tcBorders>
              <w:top w:val="single" w:sz="4" w:space="0" w:color="auto"/>
              <w:left w:val="single" w:sz="4" w:space="0" w:color="auto"/>
              <w:bottom w:val="single" w:sz="4" w:space="0" w:color="auto"/>
              <w:right w:val="single" w:sz="4" w:space="0" w:color="auto"/>
            </w:tcBorders>
            <w:hideMark/>
          </w:tcPr>
          <w:p w:rsidR="000C5AE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2.3;</w:t>
            </w:r>
          </w:p>
          <w:p w:rsidR="00446BA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3.3;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6.3;</w:t>
            </w:r>
          </w:p>
        </w:tc>
      </w:tr>
      <w:tr w:rsidR="00446BAE" w:rsidRPr="00FF4971" w:rsidTr="00A03ACA">
        <w:tc>
          <w:tcPr>
            <w:tcW w:w="709" w:type="dxa"/>
            <w:tcBorders>
              <w:top w:val="single" w:sz="4" w:space="0" w:color="auto"/>
              <w:left w:val="single" w:sz="4" w:space="0" w:color="auto"/>
              <w:bottom w:val="single" w:sz="4" w:space="0" w:color="auto"/>
              <w:right w:val="single" w:sz="4" w:space="0" w:color="auto"/>
            </w:tcBorders>
          </w:tcPr>
          <w:p w:rsidR="00446BAE" w:rsidRPr="00DB0BBF" w:rsidRDefault="00446BAE" w:rsidP="00A03ACA">
            <w:pPr>
              <w:pStyle w:val="a5"/>
              <w:widowControl/>
              <w:numPr>
                <w:ilvl w:val="0"/>
                <w:numId w:val="10"/>
              </w:numPr>
              <w:autoSpaceDE/>
              <w:autoSpaceDN/>
              <w:rPr>
                <w:rFonts w:ascii="Times New Roman" w:hAnsi="Times New Roman" w:cs="Times New Roman"/>
                <w:bCs/>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446BAE" w:rsidRDefault="00446BAE" w:rsidP="000C5AEE">
            <w:pPr>
              <w:shd w:val="clear" w:color="auto" w:fill="FFFFFF"/>
              <w:jc w:val="both"/>
              <w:rPr>
                <w:rFonts w:ascii="Times New Roman" w:hAnsi="Times New Roman"/>
                <w:iCs/>
                <w:spacing w:val="-6"/>
                <w:sz w:val="26"/>
                <w:szCs w:val="26"/>
                <w:lang w:val="ru-RU"/>
              </w:rPr>
            </w:pPr>
            <w:r w:rsidRPr="00446BAE">
              <w:rPr>
                <w:rFonts w:ascii="Times New Roman" w:hAnsi="Times New Roman"/>
                <w:iCs/>
                <w:spacing w:val="-6"/>
                <w:sz w:val="26"/>
                <w:szCs w:val="26"/>
                <w:lang w:val="ru-RU"/>
              </w:rPr>
              <w:t>Вещества, оказывающие защитное действие на слизистую оболочку полости рта. Классификация. Механизм действия. Показания к применению. Побочные эффекты.</w:t>
            </w:r>
          </w:p>
        </w:tc>
        <w:tc>
          <w:tcPr>
            <w:tcW w:w="1843" w:type="dxa"/>
            <w:tcBorders>
              <w:top w:val="single" w:sz="4" w:space="0" w:color="auto"/>
              <w:left w:val="single" w:sz="4" w:space="0" w:color="auto"/>
              <w:bottom w:val="single" w:sz="4" w:space="0" w:color="auto"/>
              <w:right w:val="single" w:sz="4" w:space="0" w:color="auto"/>
            </w:tcBorders>
            <w:hideMark/>
          </w:tcPr>
          <w:p w:rsidR="000C5AEE"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t>ОПК – 2.1; ОПК – 2.2; ОПК – 2.3;</w:t>
            </w:r>
          </w:p>
          <w:p w:rsidR="00446BAE" w:rsidRPr="005C1F0E"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t>ОПК – 3.1; ОПК – 3.2; ОПК – 3.3;  ОПК – 6.1; ОПК – 6.2; ОПК – 6.3;</w:t>
            </w:r>
          </w:p>
        </w:tc>
      </w:tr>
      <w:tr w:rsidR="00446BAE" w:rsidRPr="00FF4971" w:rsidTr="00A03ACA">
        <w:tc>
          <w:tcPr>
            <w:tcW w:w="709" w:type="dxa"/>
            <w:tcBorders>
              <w:top w:val="single" w:sz="4" w:space="0" w:color="auto"/>
              <w:left w:val="single" w:sz="4" w:space="0" w:color="auto"/>
              <w:bottom w:val="single" w:sz="4" w:space="0" w:color="auto"/>
              <w:right w:val="single" w:sz="4" w:space="0" w:color="auto"/>
            </w:tcBorders>
          </w:tcPr>
          <w:p w:rsidR="00446BAE" w:rsidRPr="00A03ACA" w:rsidRDefault="00446BAE" w:rsidP="00A03ACA">
            <w:pPr>
              <w:pStyle w:val="a5"/>
              <w:widowControl/>
              <w:numPr>
                <w:ilvl w:val="0"/>
                <w:numId w:val="10"/>
              </w:numPr>
              <w:autoSpaceDE/>
              <w:autoSpaceDN/>
              <w:rPr>
                <w:rFonts w:ascii="Times New Roman" w:hAnsi="Times New Roman" w:cs="Times New Roman"/>
                <w:bCs/>
                <w:sz w:val="24"/>
                <w:szCs w:val="24"/>
                <w:lang w:val="ru-RU"/>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446BAE" w:rsidRDefault="00446BAE" w:rsidP="000C5AEE">
            <w:pPr>
              <w:shd w:val="clear" w:color="auto" w:fill="FFFFFF"/>
              <w:jc w:val="both"/>
              <w:rPr>
                <w:rFonts w:ascii="Times New Roman" w:hAnsi="Times New Roman"/>
                <w:iCs/>
                <w:spacing w:val="-6"/>
                <w:sz w:val="26"/>
                <w:szCs w:val="26"/>
                <w:lang w:val="ru-RU"/>
              </w:rPr>
            </w:pPr>
            <w:r w:rsidRPr="00446BAE">
              <w:rPr>
                <w:rFonts w:ascii="Times New Roman" w:hAnsi="Times New Roman"/>
                <w:iCs/>
                <w:spacing w:val="-6"/>
                <w:sz w:val="26"/>
                <w:szCs w:val="26"/>
                <w:lang w:val="ru-RU"/>
              </w:rPr>
              <w:t xml:space="preserve">Некротизирующие, дезодорирующие, прижигающие, дегидратационные и моющие средства. Механизм действия. Фармакологическая характеристика. Особенности применения в стоматологии. </w:t>
            </w:r>
          </w:p>
        </w:tc>
        <w:tc>
          <w:tcPr>
            <w:tcW w:w="1843" w:type="dxa"/>
            <w:tcBorders>
              <w:top w:val="single" w:sz="4" w:space="0" w:color="auto"/>
              <w:left w:val="single" w:sz="4" w:space="0" w:color="auto"/>
              <w:bottom w:val="single" w:sz="4" w:space="0" w:color="auto"/>
              <w:right w:val="single" w:sz="4" w:space="0" w:color="auto"/>
            </w:tcBorders>
            <w:hideMark/>
          </w:tcPr>
          <w:p w:rsidR="000C5AEE"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t>ОПК – 2.1; ОПК – 2.2; ОПК – 2.3;</w:t>
            </w:r>
          </w:p>
          <w:p w:rsidR="00446BAE" w:rsidRPr="005C1F0E"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t>ОПК – 3.1; ОПК – 3.2; ОПК – 3.3;  ОПК – 6.1; ОПК – 6.2; ОПК – 6.3;</w:t>
            </w:r>
          </w:p>
        </w:tc>
      </w:tr>
      <w:tr w:rsidR="00446BAE" w:rsidRPr="000C5AEE" w:rsidTr="00A03ACA">
        <w:tc>
          <w:tcPr>
            <w:tcW w:w="709" w:type="dxa"/>
            <w:tcBorders>
              <w:top w:val="single" w:sz="4" w:space="0" w:color="auto"/>
              <w:left w:val="single" w:sz="4" w:space="0" w:color="auto"/>
              <w:bottom w:val="single" w:sz="4" w:space="0" w:color="auto"/>
              <w:right w:val="single" w:sz="4" w:space="0" w:color="auto"/>
            </w:tcBorders>
          </w:tcPr>
          <w:p w:rsidR="00446BAE" w:rsidRPr="00A03ACA" w:rsidRDefault="00446BAE" w:rsidP="00A03ACA">
            <w:pPr>
              <w:pStyle w:val="a5"/>
              <w:widowControl/>
              <w:numPr>
                <w:ilvl w:val="0"/>
                <w:numId w:val="10"/>
              </w:numPr>
              <w:autoSpaceDE/>
              <w:autoSpaceDN/>
              <w:rPr>
                <w:rFonts w:ascii="Times New Roman" w:hAnsi="Times New Roman" w:cs="Times New Roman"/>
                <w:bCs/>
                <w:sz w:val="24"/>
                <w:szCs w:val="24"/>
                <w:lang w:val="ru-RU"/>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D42C0E" w:rsidRDefault="00446BAE" w:rsidP="000C5AEE">
            <w:pPr>
              <w:shd w:val="clear" w:color="auto" w:fill="FFFFFF"/>
              <w:jc w:val="both"/>
              <w:rPr>
                <w:rFonts w:ascii="Times New Roman" w:hAnsi="Times New Roman"/>
                <w:iCs/>
                <w:spacing w:val="-6"/>
                <w:sz w:val="26"/>
                <w:szCs w:val="26"/>
              </w:rPr>
            </w:pPr>
            <w:r w:rsidRPr="00446BAE">
              <w:rPr>
                <w:rFonts w:ascii="Times New Roman" w:hAnsi="Times New Roman"/>
                <w:iCs/>
                <w:spacing w:val="-6"/>
                <w:sz w:val="26"/>
                <w:szCs w:val="26"/>
                <w:lang w:val="ru-RU"/>
              </w:rPr>
              <w:t xml:space="preserve">Фармакология адренергической передачи. Типы и распределение адренорецепторов и физиологические эффекты, возникающие при их активации. </w:t>
            </w:r>
            <w:r w:rsidRPr="00D42C0E">
              <w:rPr>
                <w:rFonts w:ascii="Times New Roman" w:hAnsi="Times New Roman"/>
                <w:iCs/>
                <w:spacing w:val="-6"/>
                <w:sz w:val="26"/>
                <w:szCs w:val="26"/>
              </w:rPr>
              <w:t>Классификация адренергических средств.</w:t>
            </w:r>
          </w:p>
        </w:tc>
        <w:tc>
          <w:tcPr>
            <w:tcW w:w="1843" w:type="dxa"/>
            <w:tcBorders>
              <w:top w:val="single" w:sz="4" w:space="0" w:color="auto"/>
              <w:left w:val="single" w:sz="4" w:space="0" w:color="auto"/>
              <w:bottom w:val="single" w:sz="4" w:space="0" w:color="auto"/>
              <w:right w:val="single" w:sz="4" w:space="0" w:color="auto"/>
            </w:tcBorders>
            <w:hideMark/>
          </w:tcPr>
          <w:p w:rsidR="000C5AE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2.3;</w:t>
            </w:r>
          </w:p>
          <w:p w:rsidR="00446BA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3.3;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6.3;</w:t>
            </w:r>
          </w:p>
        </w:tc>
      </w:tr>
      <w:tr w:rsidR="00446BAE" w:rsidRPr="000C5AEE" w:rsidTr="00A03ACA">
        <w:tc>
          <w:tcPr>
            <w:tcW w:w="709" w:type="dxa"/>
            <w:tcBorders>
              <w:top w:val="single" w:sz="4" w:space="0" w:color="auto"/>
              <w:left w:val="single" w:sz="4" w:space="0" w:color="auto"/>
              <w:bottom w:val="single" w:sz="4" w:space="0" w:color="auto"/>
              <w:right w:val="single" w:sz="4" w:space="0" w:color="auto"/>
            </w:tcBorders>
          </w:tcPr>
          <w:p w:rsidR="00446BAE" w:rsidRPr="00DB0BBF" w:rsidRDefault="00446BAE" w:rsidP="00A03ACA">
            <w:pPr>
              <w:pStyle w:val="a5"/>
              <w:widowControl/>
              <w:numPr>
                <w:ilvl w:val="0"/>
                <w:numId w:val="10"/>
              </w:numPr>
              <w:autoSpaceDE/>
              <w:autoSpaceDN/>
              <w:rPr>
                <w:rFonts w:ascii="Times New Roman" w:hAnsi="Times New Roman" w:cs="Times New Roman"/>
                <w:bCs/>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D42C0E" w:rsidRDefault="00446BAE" w:rsidP="000C5AEE">
            <w:pPr>
              <w:shd w:val="clear" w:color="auto" w:fill="FFFFFF"/>
              <w:jc w:val="both"/>
              <w:rPr>
                <w:rFonts w:ascii="Times New Roman" w:hAnsi="Times New Roman"/>
                <w:iCs/>
                <w:spacing w:val="-6"/>
                <w:sz w:val="26"/>
                <w:szCs w:val="26"/>
              </w:rPr>
            </w:pPr>
            <w:r w:rsidRPr="00446BAE">
              <w:rPr>
                <w:rFonts w:ascii="Times New Roman" w:hAnsi="Times New Roman"/>
                <w:iCs/>
                <w:spacing w:val="-6"/>
                <w:sz w:val="26"/>
                <w:szCs w:val="26"/>
                <w:lang w:val="ru-RU"/>
              </w:rPr>
              <w:t xml:space="preserve">Адреномиметические средства. Классификация. Механизм действия. Фармакологическая характеристика препаратов. </w:t>
            </w:r>
            <w:r w:rsidRPr="00446BAE">
              <w:rPr>
                <w:rFonts w:ascii="Times New Roman" w:hAnsi="Times New Roman"/>
                <w:iCs/>
                <w:spacing w:val="-6"/>
                <w:sz w:val="26"/>
                <w:szCs w:val="26"/>
                <w:lang w:val="ru-RU"/>
              </w:rPr>
              <w:lastRenderedPageBreak/>
              <w:t xml:space="preserve">Показания к назначению. Особенности применения в стоматологии. </w:t>
            </w:r>
            <w:r w:rsidRPr="00D42C0E">
              <w:rPr>
                <w:rFonts w:ascii="Times New Roman" w:hAnsi="Times New Roman"/>
                <w:iCs/>
                <w:spacing w:val="-6"/>
                <w:sz w:val="26"/>
                <w:szCs w:val="26"/>
              </w:rPr>
              <w:t>Побочные эффекты.</w:t>
            </w:r>
          </w:p>
        </w:tc>
        <w:tc>
          <w:tcPr>
            <w:tcW w:w="1843" w:type="dxa"/>
            <w:tcBorders>
              <w:top w:val="single" w:sz="4" w:space="0" w:color="auto"/>
              <w:left w:val="single" w:sz="4" w:space="0" w:color="auto"/>
              <w:bottom w:val="single" w:sz="4" w:space="0" w:color="auto"/>
              <w:right w:val="single" w:sz="4" w:space="0" w:color="auto"/>
            </w:tcBorders>
            <w:hideMark/>
          </w:tcPr>
          <w:p w:rsidR="000C5AE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lastRenderedPageBreak/>
              <w:t>ОПК</w:t>
            </w:r>
            <w:r w:rsidRPr="00DB0BBF">
              <w:rPr>
                <w:rFonts w:ascii="Times New Roman" w:hAnsi="Times New Roman" w:cs="Times New Roman"/>
                <w:bCs/>
                <w:sz w:val="24"/>
                <w:szCs w:val="24"/>
              </w:rPr>
              <w:t xml:space="preserve"> – 2.1;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2.2; </w:t>
            </w:r>
            <w:r>
              <w:rPr>
                <w:rFonts w:ascii="Times New Roman" w:hAnsi="Times New Roman" w:cs="Times New Roman"/>
                <w:bCs/>
                <w:sz w:val="24"/>
                <w:szCs w:val="24"/>
                <w:lang w:val="ru-RU"/>
              </w:rPr>
              <w:lastRenderedPageBreak/>
              <w:t>ОПК</w:t>
            </w:r>
            <w:r w:rsidRPr="00DB0BBF">
              <w:rPr>
                <w:rFonts w:ascii="Times New Roman" w:hAnsi="Times New Roman" w:cs="Times New Roman"/>
                <w:bCs/>
                <w:sz w:val="24"/>
                <w:szCs w:val="24"/>
              </w:rPr>
              <w:t xml:space="preserve"> – 2.3;</w:t>
            </w:r>
          </w:p>
          <w:p w:rsidR="00446BA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3.3;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6.3;</w:t>
            </w:r>
          </w:p>
        </w:tc>
      </w:tr>
      <w:tr w:rsidR="00446BAE" w:rsidRPr="00FF4971" w:rsidTr="00A03ACA">
        <w:tc>
          <w:tcPr>
            <w:tcW w:w="709" w:type="dxa"/>
            <w:tcBorders>
              <w:top w:val="single" w:sz="4" w:space="0" w:color="auto"/>
              <w:left w:val="single" w:sz="4" w:space="0" w:color="auto"/>
              <w:bottom w:val="single" w:sz="4" w:space="0" w:color="auto"/>
              <w:right w:val="single" w:sz="4" w:space="0" w:color="auto"/>
            </w:tcBorders>
          </w:tcPr>
          <w:p w:rsidR="00446BAE" w:rsidRPr="00DB0BBF" w:rsidRDefault="00446BAE" w:rsidP="00A03ACA">
            <w:pPr>
              <w:pStyle w:val="a5"/>
              <w:widowControl/>
              <w:numPr>
                <w:ilvl w:val="0"/>
                <w:numId w:val="10"/>
              </w:numPr>
              <w:autoSpaceDE/>
              <w:autoSpaceDN/>
              <w:rPr>
                <w:rFonts w:ascii="Times New Roman" w:hAnsi="Times New Roman" w:cs="Times New Roman"/>
                <w:bCs/>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446BAE" w:rsidRDefault="00446BAE" w:rsidP="000C5AEE">
            <w:pPr>
              <w:shd w:val="clear" w:color="auto" w:fill="FFFFFF"/>
              <w:jc w:val="both"/>
              <w:rPr>
                <w:rFonts w:ascii="Times New Roman" w:hAnsi="Times New Roman"/>
                <w:iCs/>
                <w:spacing w:val="-6"/>
                <w:sz w:val="26"/>
                <w:szCs w:val="26"/>
                <w:lang w:val="ru-RU"/>
              </w:rPr>
            </w:pPr>
            <w:r w:rsidRPr="00446BAE">
              <w:rPr>
                <w:rFonts w:ascii="Times New Roman" w:hAnsi="Times New Roman"/>
                <w:iCs/>
                <w:spacing w:val="-6"/>
                <w:sz w:val="26"/>
                <w:szCs w:val="26"/>
                <w:lang w:val="ru-RU"/>
              </w:rPr>
              <w:t>Адреноблокирующие и симпатолитические средства. Классификация. Механизм действия. Фармакологическая характеристика препаратов. Показания к применению. Побочные эффекты.</w:t>
            </w:r>
          </w:p>
        </w:tc>
        <w:tc>
          <w:tcPr>
            <w:tcW w:w="1843" w:type="dxa"/>
            <w:tcBorders>
              <w:top w:val="single" w:sz="4" w:space="0" w:color="auto"/>
              <w:left w:val="single" w:sz="4" w:space="0" w:color="auto"/>
              <w:bottom w:val="single" w:sz="4" w:space="0" w:color="auto"/>
              <w:right w:val="single" w:sz="4" w:space="0" w:color="auto"/>
            </w:tcBorders>
            <w:hideMark/>
          </w:tcPr>
          <w:p w:rsidR="000C5AEE"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t>ОПК – 2.1; ОПК – 2.2; ОПК – 2.3;</w:t>
            </w:r>
          </w:p>
          <w:p w:rsidR="00446BAE" w:rsidRPr="005C1F0E"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t>ОПК – 3.1; ОПК – 3.2; ОПК – 3.3;  ОПК – 6.1; ОПК – 6.2; ОПК – 6.3;</w:t>
            </w:r>
          </w:p>
        </w:tc>
      </w:tr>
      <w:tr w:rsidR="00446BAE" w:rsidRPr="000C5AEE" w:rsidTr="00A03ACA">
        <w:tc>
          <w:tcPr>
            <w:tcW w:w="709" w:type="dxa"/>
            <w:tcBorders>
              <w:top w:val="single" w:sz="4" w:space="0" w:color="auto"/>
              <w:left w:val="single" w:sz="4" w:space="0" w:color="auto"/>
              <w:bottom w:val="single" w:sz="4" w:space="0" w:color="auto"/>
              <w:right w:val="single" w:sz="4" w:space="0" w:color="auto"/>
            </w:tcBorders>
          </w:tcPr>
          <w:p w:rsidR="00446BAE" w:rsidRPr="00A03ACA" w:rsidRDefault="00446BAE" w:rsidP="00A03ACA">
            <w:pPr>
              <w:pStyle w:val="a5"/>
              <w:widowControl/>
              <w:numPr>
                <w:ilvl w:val="0"/>
                <w:numId w:val="10"/>
              </w:numPr>
              <w:autoSpaceDE/>
              <w:autoSpaceDN/>
              <w:rPr>
                <w:rFonts w:ascii="Times New Roman" w:hAnsi="Times New Roman" w:cs="Times New Roman"/>
                <w:bCs/>
                <w:sz w:val="24"/>
                <w:szCs w:val="24"/>
                <w:lang w:val="ru-RU"/>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D42C0E" w:rsidRDefault="00446BAE" w:rsidP="000C5AEE">
            <w:pPr>
              <w:shd w:val="clear" w:color="auto" w:fill="FFFFFF"/>
              <w:jc w:val="both"/>
              <w:rPr>
                <w:rFonts w:ascii="Times New Roman" w:hAnsi="Times New Roman"/>
                <w:iCs/>
                <w:spacing w:val="-6"/>
                <w:sz w:val="26"/>
                <w:szCs w:val="26"/>
              </w:rPr>
            </w:pPr>
            <w:r w:rsidRPr="00446BAE">
              <w:rPr>
                <w:rFonts w:ascii="Times New Roman" w:hAnsi="Times New Roman"/>
                <w:iCs/>
                <w:spacing w:val="-6"/>
                <w:sz w:val="26"/>
                <w:szCs w:val="26"/>
                <w:lang w:val="ru-RU"/>
              </w:rPr>
              <w:t xml:space="preserve">Фармакология холинергической передачи. Типы и распределение холинорецепторов и физиологические эффекты, возникающие при их возбуждении. </w:t>
            </w:r>
            <w:r w:rsidRPr="00D42C0E">
              <w:rPr>
                <w:rFonts w:ascii="Times New Roman" w:hAnsi="Times New Roman"/>
                <w:iCs/>
                <w:spacing w:val="-6"/>
                <w:sz w:val="26"/>
                <w:szCs w:val="26"/>
              </w:rPr>
              <w:t>Классификация холинергических средств.</w:t>
            </w:r>
          </w:p>
        </w:tc>
        <w:tc>
          <w:tcPr>
            <w:tcW w:w="1843" w:type="dxa"/>
            <w:tcBorders>
              <w:top w:val="single" w:sz="4" w:space="0" w:color="auto"/>
              <w:left w:val="single" w:sz="4" w:space="0" w:color="auto"/>
              <w:bottom w:val="single" w:sz="4" w:space="0" w:color="auto"/>
              <w:right w:val="single" w:sz="4" w:space="0" w:color="auto"/>
            </w:tcBorders>
            <w:hideMark/>
          </w:tcPr>
          <w:p w:rsidR="000C5AE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2.3;</w:t>
            </w:r>
          </w:p>
          <w:p w:rsidR="00446BA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3.3;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6.3;</w:t>
            </w:r>
          </w:p>
        </w:tc>
      </w:tr>
      <w:tr w:rsidR="00446BAE" w:rsidRPr="00FF4971" w:rsidTr="00A03ACA">
        <w:tc>
          <w:tcPr>
            <w:tcW w:w="709" w:type="dxa"/>
            <w:tcBorders>
              <w:top w:val="single" w:sz="4" w:space="0" w:color="auto"/>
              <w:left w:val="single" w:sz="4" w:space="0" w:color="auto"/>
              <w:bottom w:val="single" w:sz="4" w:space="0" w:color="auto"/>
              <w:right w:val="single" w:sz="4" w:space="0" w:color="auto"/>
            </w:tcBorders>
          </w:tcPr>
          <w:p w:rsidR="00446BAE" w:rsidRPr="00DB0BBF" w:rsidRDefault="00446BAE" w:rsidP="00A03ACA">
            <w:pPr>
              <w:pStyle w:val="a5"/>
              <w:widowControl/>
              <w:numPr>
                <w:ilvl w:val="0"/>
                <w:numId w:val="10"/>
              </w:numPr>
              <w:autoSpaceDE/>
              <w:autoSpaceDN/>
              <w:rPr>
                <w:rFonts w:ascii="Times New Roman" w:hAnsi="Times New Roman" w:cs="Times New Roman"/>
                <w:bCs/>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446BAE" w:rsidRDefault="00446BAE" w:rsidP="000C5AEE">
            <w:pPr>
              <w:shd w:val="clear" w:color="auto" w:fill="FFFFFF"/>
              <w:jc w:val="both"/>
              <w:rPr>
                <w:rFonts w:ascii="Times New Roman" w:hAnsi="Times New Roman"/>
                <w:iCs/>
                <w:spacing w:val="-6"/>
                <w:sz w:val="26"/>
                <w:szCs w:val="26"/>
                <w:lang w:val="ru-RU"/>
              </w:rPr>
            </w:pPr>
            <w:r w:rsidRPr="00446BAE">
              <w:rPr>
                <w:rFonts w:ascii="Times New Roman" w:hAnsi="Times New Roman"/>
                <w:iCs/>
                <w:spacing w:val="-6"/>
                <w:sz w:val="26"/>
                <w:szCs w:val="26"/>
                <w:lang w:val="ru-RU"/>
              </w:rPr>
              <w:t>Холиномиметические средства. Классификация. Механизм действия. Фармакологическая характеристика препаратов. Показания к назначению. Применение в стоматологии. Побочные эффекты.</w:t>
            </w:r>
          </w:p>
        </w:tc>
        <w:tc>
          <w:tcPr>
            <w:tcW w:w="1843" w:type="dxa"/>
            <w:tcBorders>
              <w:top w:val="single" w:sz="4" w:space="0" w:color="auto"/>
              <w:left w:val="single" w:sz="4" w:space="0" w:color="auto"/>
              <w:bottom w:val="single" w:sz="4" w:space="0" w:color="auto"/>
              <w:right w:val="single" w:sz="4" w:space="0" w:color="auto"/>
            </w:tcBorders>
            <w:hideMark/>
          </w:tcPr>
          <w:p w:rsidR="000C5AEE"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t>ОПК – 2.1; ОПК – 2.2; ОПК – 2.3;</w:t>
            </w:r>
          </w:p>
          <w:p w:rsidR="00446BAE" w:rsidRPr="005C1F0E"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t>ОПК – 3.1; ОПК – 3.2; ОПК – 3.3;  ОПК – 6.1; ОПК – 6.2; ОПК – 6.3;</w:t>
            </w:r>
          </w:p>
        </w:tc>
      </w:tr>
      <w:tr w:rsidR="00446BAE" w:rsidRPr="000C5AEE" w:rsidTr="00A03ACA">
        <w:tc>
          <w:tcPr>
            <w:tcW w:w="709" w:type="dxa"/>
            <w:tcBorders>
              <w:top w:val="single" w:sz="4" w:space="0" w:color="auto"/>
              <w:left w:val="single" w:sz="4" w:space="0" w:color="auto"/>
              <w:bottom w:val="single" w:sz="4" w:space="0" w:color="auto"/>
              <w:right w:val="single" w:sz="4" w:space="0" w:color="auto"/>
            </w:tcBorders>
          </w:tcPr>
          <w:p w:rsidR="00446BAE" w:rsidRPr="00A03ACA" w:rsidRDefault="00446BAE" w:rsidP="00A03ACA">
            <w:pPr>
              <w:pStyle w:val="a5"/>
              <w:widowControl/>
              <w:numPr>
                <w:ilvl w:val="0"/>
                <w:numId w:val="10"/>
              </w:numPr>
              <w:autoSpaceDE/>
              <w:autoSpaceDN/>
              <w:rPr>
                <w:rFonts w:ascii="Times New Roman" w:hAnsi="Times New Roman" w:cs="Times New Roman"/>
                <w:bCs/>
                <w:sz w:val="24"/>
                <w:szCs w:val="24"/>
                <w:lang w:val="ru-RU"/>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D42C0E" w:rsidRDefault="00446BAE" w:rsidP="000C5AEE">
            <w:pPr>
              <w:shd w:val="clear" w:color="auto" w:fill="FFFFFF"/>
              <w:jc w:val="both"/>
              <w:rPr>
                <w:rFonts w:ascii="Times New Roman" w:hAnsi="Times New Roman"/>
                <w:iCs/>
                <w:spacing w:val="-6"/>
                <w:sz w:val="26"/>
                <w:szCs w:val="26"/>
              </w:rPr>
            </w:pPr>
            <w:r w:rsidRPr="00446BAE">
              <w:rPr>
                <w:rFonts w:ascii="Times New Roman" w:hAnsi="Times New Roman"/>
                <w:iCs/>
                <w:spacing w:val="-6"/>
                <w:sz w:val="26"/>
                <w:szCs w:val="26"/>
                <w:lang w:val="ru-RU"/>
              </w:rPr>
              <w:t xml:space="preserve">М-холиноблокирующие средства. Механизм действия. Фармакологическая характеристика препаратов. Показания к назначению. </w:t>
            </w:r>
            <w:r w:rsidRPr="00D42C0E">
              <w:rPr>
                <w:rFonts w:ascii="Times New Roman" w:hAnsi="Times New Roman"/>
                <w:iCs/>
                <w:spacing w:val="-6"/>
                <w:sz w:val="26"/>
                <w:szCs w:val="26"/>
              </w:rPr>
              <w:t>Применение в стоматологии. Отравление атропином и его лечение.</w:t>
            </w:r>
          </w:p>
        </w:tc>
        <w:tc>
          <w:tcPr>
            <w:tcW w:w="1843" w:type="dxa"/>
            <w:tcBorders>
              <w:top w:val="single" w:sz="4" w:space="0" w:color="auto"/>
              <w:left w:val="single" w:sz="4" w:space="0" w:color="auto"/>
              <w:bottom w:val="single" w:sz="4" w:space="0" w:color="auto"/>
              <w:right w:val="single" w:sz="4" w:space="0" w:color="auto"/>
            </w:tcBorders>
            <w:hideMark/>
          </w:tcPr>
          <w:p w:rsidR="000C5AE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2.3;</w:t>
            </w:r>
          </w:p>
          <w:p w:rsidR="00446BA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3.3;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6.3;</w:t>
            </w:r>
          </w:p>
        </w:tc>
      </w:tr>
      <w:tr w:rsidR="00446BAE" w:rsidRPr="00FF4971" w:rsidTr="00A03ACA">
        <w:tc>
          <w:tcPr>
            <w:tcW w:w="709" w:type="dxa"/>
            <w:tcBorders>
              <w:top w:val="single" w:sz="4" w:space="0" w:color="auto"/>
              <w:left w:val="single" w:sz="4" w:space="0" w:color="auto"/>
              <w:bottom w:val="single" w:sz="4" w:space="0" w:color="auto"/>
              <w:right w:val="single" w:sz="4" w:space="0" w:color="auto"/>
            </w:tcBorders>
          </w:tcPr>
          <w:p w:rsidR="00446BAE" w:rsidRPr="00DB0BBF" w:rsidRDefault="00446BAE" w:rsidP="00A03ACA">
            <w:pPr>
              <w:pStyle w:val="a5"/>
              <w:widowControl/>
              <w:numPr>
                <w:ilvl w:val="0"/>
                <w:numId w:val="10"/>
              </w:numPr>
              <w:autoSpaceDE/>
              <w:autoSpaceDN/>
              <w:rPr>
                <w:rFonts w:ascii="Times New Roman" w:hAnsi="Times New Roman" w:cs="Times New Roman"/>
                <w:bCs/>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446BAE" w:rsidRDefault="00446BAE" w:rsidP="000C5AEE">
            <w:pPr>
              <w:shd w:val="clear" w:color="auto" w:fill="FFFFFF"/>
              <w:jc w:val="both"/>
              <w:rPr>
                <w:rFonts w:ascii="Times New Roman" w:hAnsi="Times New Roman"/>
                <w:iCs/>
                <w:spacing w:val="-6"/>
                <w:sz w:val="26"/>
                <w:szCs w:val="26"/>
                <w:lang w:val="ru-RU"/>
              </w:rPr>
            </w:pPr>
            <w:r w:rsidRPr="00446BAE">
              <w:rPr>
                <w:rFonts w:ascii="Times New Roman" w:hAnsi="Times New Roman"/>
                <w:iCs/>
                <w:spacing w:val="-6"/>
                <w:sz w:val="26"/>
                <w:szCs w:val="26"/>
                <w:lang w:val="ru-RU"/>
              </w:rPr>
              <w:t xml:space="preserve">Н-холиноблокирующие средства (ганглиоблокаторы и миорелаксанты). Классификация. Механизм действия. </w:t>
            </w:r>
            <w:r w:rsidRPr="00446BAE">
              <w:rPr>
                <w:rFonts w:ascii="Times New Roman" w:hAnsi="Times New Roman"/>
                <w:iCs/>
                <w:spacing w:val="-6"/>
                <w:sz w:val="26"/>
                <w:szCs w:val="26"/>
                <w:lang w:val="ru-RU"/>
              </w:rPr>
              <w:lastRenderedPageBreak/>
              <w:t>Сравнительная характеристика отдельных препаратов. Применение. Побочные эффекты.</w:t>
            </w:r>
          </w:p>
        </w:tc>
        <w:tc>
          <w:tcPr>
            <w:tcW w:w="1843" w:type="dxa"/>
            <w:tcBorders>
              <w:top w:val="single" w:sz="4" w:space="0" w:color="auto"/>
              <w:left w:val="single" w:sz="4" w:space="0" w:color="auto"/>
              <w:bottom w:val="single" w:sz="4" w:space="0" w:color="auto"/>
              <w:right w:val="single" w:sz="4" w:space="0" w:color="auto"/>
            </w:tcBorders>
            <w:hideMark/>
          </w:tcPr>
          <w:p w:rsidR="000C5AEE"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lastRenderedPageBreak/>
              <w:t xml:space="preserve">ОПК – 2.1; ОПК – 2.2; </w:t>
            </w:r>
            <w:r>
              <w:rPr>
                <w:rFonts w:ascii="Times New Roman" w:hAnsi="Times New Roman" w:cs="Times New Roman"/>
                <w:bCs/>
                <w:sz w:val="24"/>
                <w:szCs w:val="24"/>
                <w:lang w:val="ru-RU"/>
              </w:rPr>
              <w:lastRenderedPageBreak/>
              <w:t>ОПК – 2.3;</w:t>
            </w:r>
          </w:p>
          <w:p w:rsidR="00446BAE" w:rsidRPr="005C1F0E"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t>ОПК – 3.1; ОПК – 3.2; ОПК – 3.3;  ОПК – 6.1; ОПК – 6.2; ОПК – 6.3;</w:t>
            </w:r>
          </w:p>
        </w:tc>
      </w:tr>
      <w:tr w:rsidR="00446BAE" w:rsidRPr="000C5AEE" w:rsidTr="00A03ACA">
        <w:tc>
          <w:tcPr>
            <w:tcW w:w="709" w:type="dxa"/>
            <w:tcBorders>
              <w:top w:val="single" w:sz="4" w:space="0" w:color="auto"/>
              <w:left w:val="single" w:sz="4" w:space="0" w:color="auto"/>
              <w:bottom w:val="single" w:sz="4" w:space="0" w:color="auto"/>
              <w:right w:val="single" w:sz="4" w:space="0" w:color="auto"/>
            </w:tcBorders>
          </w:tcPr>
          <w:p w:rsidR="00446BAE" w:rsidRPr="00A03ACA" w:rsidRDefault="00446BAE" w:rsidP="00A03ACA">
            <w:pPr>
              <w:pStyle w:val="a5"/>
              <w:widowControl/>
              <w:numPr>
                <w:ilvl w:val="0"/>
                <w:numId w:val="10"/>
              </w:numPr>
              <w:autoSpaceDE/>
              <w:autoSpaceDN/>
              <w:rPr>
                <w:rFonts w:ascii="Times New Roman" w:hAnsi="Times New Roman" w:cs="Times New Roman"/>
                <w:bCs/>
                <w:sz w:val="24"/>
                <w:szCs w:val="24"/>
                <w:lang w:val="ru-RU"/>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D42C0E" w:rsidRDefault="00446BAE" w:rsidP="000C5AEE">
            <w:pPr>
              <w:shd w:val="clear" w:color="auto" w:fill="FFFFFF"/>
              <w:jc w:val="both"/>
              <w:rPr>
                <w:rFonts w:ascii="Times New Roman" w:hAnsi="Times New Roman"/>
                <w:iCs/>
                <w:spacing w:val="-6"/>
                <w:sz w:val="26"/>
                <w:szCs w:val="26"/>
              </w:rPr>
            </w:pPr>
            <w:r w:rsidRPr="00446BAE">
              <w:rPr>
                <w:rFonts w:ascii="Times New Roman" w:hAnsi="Times New Roman"/>
                <w:iCs/>
                <w:spacing w:val="-6"/>
                <w:sz w:val="26"/>
                <w:szCs w:val="26"/>
                <w:lang w:val="ru-RU"/>
              </w:rPr>
              <w:t xml:space="preserve">Этиловый спирт. Местное и резорбтивное действие. Фармакокинетика и фармакодинамика. Показания к назначению. Применение в стоматологии. Острое отравление этиловым спиртом и его лечение. </w:t>
            </w:r>
            <w:r w:rsidRPr="00D42C0E">
              <w:rPr>
                <w:rFonts w:ascii="Times New Roman" w:hAnsi="Times New Roman"/>
                <w:iCs/>
                <w:spacing w:val="-6"/>
                <w:sz w:val="26"/>
                <w:szCs w:val="26"/>
              </w:rPr>
              <w:t>Социально-медицинские аспекты алкоголизма.</w:t>
            </w:r>
          </w:p>
        </w:tc>
        <w:tc>
          <w:tcPr>
            <w:tcW w:w="1843" w:type="dxa"/>
            <w:tcBorders>
              <w:top w:val="single" w:sz="4" w:space="0" w:color="auto"/>
              <w:left w:val="single" w:sz="4" w:space="0" w:color="auto"/>
              <w:bottom w:val="single" w:sz="4" w:space="0" w:color="auto"/>
              <w:right w:val="single" w:sz="4" w:space="0" w:color="auto"/>
            </w:tcBorders>
            <w:hideMark/>
          </w:tcPr>
          <w:p w:rsidR="000C5AE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2.3;</w:t>
            </w:r>
          </w:p>
          <w:p w:rsidR="00446BA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3.3;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6.3;</w:t>
            </w:r>
          </w:p>
        </w:tc>
      </w:tr>
      <w:tr w:rsidR="00446BAE" w:rsidRPr="000C5AEE" w:rsidTr="00A03ACA">
        <w:tc>
          <w:tcPr>
            <w:tcW w:w="709" w:type="dxa"/>
            <w:tcBorders>
              <w:top w:val="single" w:sz="4" w:space="0" w:color="auto"/>
              <w:left w:val="single" w:sz="4" w:space="0" w:color="auto"/>
              <w:bottom w:val="single" w:sz="4" w:space="0" w:color="auto"/>
              <w:right w:val="single" w:sz="4" w:space="0" w:color="auto"/>
            </w:tcBorders>
          </w:tcPr>
          <w:p w:rsidR="00446BAE" w:rsidRPr="00DB0BBF" w:rsidRDefault="00446BAE" w:rsidP="00A03ACA">
            <w:pPr>
              <w:pStyle w:val="a5"/>
              <w:widowControl/>
              <w:numPr>
                <w:ilvl w:val="0"/>
                <w:numId w:val="10"/>
              </w:numPr>
              <w:autoSpaceDE/>
              <w:autoSpaceDN/>
              <w:rPr>
                <w:rFonts w:ascii="Times New Roman" w:hAnsi="Times New Roman" w:cs="Times New Roman"/>
                <w:bCs/>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D42C0E" w:rsidRDefault="00446BAE" w:rsidP="000C5AEE">
            <w:pPr>
              <w:shd w:val="clear" w:color="auto" w:fill="FFFFFF"/>
              <w:jc w:val="both"/>
              <w:rPr>
                <w:rFonts w:ascii="Times New Roman" w:hAnsi="Times New Roman"/>
                <w:iCs/>
                <w:spacing w:val="-6"/>
                <w:sz w:val="26"/>
                <w:szCs w:val="26"/>
              </w:rPr>
            </w:pPr>
            <w:r w:rsidRPr="00446BAE">
              <w:rPr>
                <w:rFonts w:ascii="Times New Roman" w:hAnsi="Times New Roman"/>
                <w:iCs/>
                <w:spacing w:val="-6"/>
                <w:sz w:val="26"/>
                <w:szCs w:val="26"/>
                <w:lang w:val="ru-RU"/>
              </w:rPr>
              <w:t xml:space="preserve">Снотворные средства. Классификация. Механизм действия. Зависимость эффекта от дозировки. Сравнительная характеристика препаратов. </w:t>
            </w:r>
            <w:r w:rsidRPr="00D42C0E">
              <w:rPr>
                <w:rFonts w:ascii="Times New Roman" w:hAnsi="Times New Roman"/>
                <w:iCs/>
                <w:spacing w:val="-6"/>
                <w:sz w:val="26"/>
                <w:szCs w:val="26"/>
              </w:rPr>
              <w:t>Показания к применению. Острое отравление снотворными и его лечение.</w:t>
            </w:r>
          </w:p>
        </w:tc>
        <w:tc>
          <w:tcPr>
            <w:tcW w:w="1843" w:type="dxa"/>
            <w:tcBorders>
              <w:top w:val="single" w:sz="4" w:space="0" w:color="auto"/>
              <w:left w:val="single" w:sz="4" w:space="0" w:color="auto"/>
              <w:bottom w:val="single" w:sz="4" w:space="0" w:color="auto"/>
              <w:right w:val="single" w:sz="4" w:space="0" w:color="auto"/>
            </w:tcBorders>
            <w:hideMark/>
          </w:tcPr>
          <w:p w:rsidR="000C5AE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2.3;</w:t>
            </w:r>
          </w:p>
          <w:p w:rsidR="00446BA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3.3;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6.3;</w:t>
            </w:r>
          </w:p>
        </w:tc>
      </w:tr>
      <w:tr w:rsidR="00446BAE" w:rsidRPr="00FF4971" w:rsidTr="00A03ACA">
        <w:tc>
          <w:tcPr>
            <w:tcW w:w="709" w:type="dxa"/>
            <w:tcBorders>
              <w:top w:val="single" w:sz="4" w:space="0" w:color="auto"/>
              <w:left w:val="single" w:sz="4" w:space="0" w:color="auto"/>
              <w:bottom w:val="single" w:sz="4" w:space="0" w:color="auto"/>
              <w:right w:val="single" w:sz="4" w:space="0" w:color="auto"/>
            </w:tcBorders>
          </w:tcPr>
          <w:p w:rsidR="00446BAE" w:rsidRPr="00DB0BBF" w:rsidRDefault="00446BAE" w:rsidP="00A03ACA">
            <w:pPr>
              <w:pStyle w:val="a5"/>
              <w:widowControl/>
              <w:numPr>
                <w:ilvl w:val="0"/>
                <w:numId w:val="10"/>
              </w:numPr>
              <w:autoSpaceDE/>
              <w:autoSpaceDN/>
              <w:rPr>
                <w:rFonts w:ascii="Times New Roman" w:hAnsi="Times New Roman" w:cs="Times New Roman"/>
                <w:bCs/>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1B5D46" w:rsidRDefault="00446BAE" w:rsidP="000C5AEE">
            <w:pPr>
              <w:shd w:val="clear" w:color="auto" w:fill="FFFFFF"/>
              <w:jc w:val="both"/>
              <w:rPr>
                <w:rFonts w:ascii="Times New Roman" w:hAnsi="Times New Roman"/>
                <w:iCs/>
                <w:spacing w:val="-6"/>
                <w:sz w:val="26"/>
                <w:szCs w:val="26"/>
                <w:lang w:val="ru-RU"/>
              </w:rPr>
            </w:pPr>
            <w:r w:rsidRPr="00446BAE">
              <w:rPr>
                <w:rFonts w:ascii="Times New Roman" w:hAnsi="Times New Roman"/>
                <w:iCs/>
                <w:spacing w:val="-6"/>
                <w:sz w:val="26"/>
                <w:szCs w:val="26"/>
                <w:lang w:val="ru-RU"/>
              </w:rPr>
              <w:t xml:space="preserve">Наркотические анальгетики. Классификация. Механизм анальгезирующего действия. </w:t>
            </w:r>
            <w:r w:rsidRPr="00D42C0E">
              <w:rPr>
                <w:rFonts w:ascii="Times New Roman" w:hAnsi="Times New Roman"/>
                <w:iCs/>
                <w:spacing w:val="-6"/>
                <w:sz w:val="26"/>
                <w:szCs w:val="26"/>
              </w:rPr>
              <w:t>Показания к назначению. Побочные эффекты</w:t>
            </w:r>
            <w:r w:rsidR="001B5D46">
              <w:rPr>
                <w:rFonts w:ascii="Times New Roman" w:hAnsi="Times New Roman"/>
                <w:iCs/>
                <w:spacing w:val="-6"/>
                <w:sz w:val="26"/>
                <w:szCs w:val="26"/>
                <w:lang w:val="ru-RU"/>
              </w:rPr>
              <w:t>.</w:t>
            </w:r>
          </w:p>
        </w:tc>
        <w:tc>
          <w:tcPr>
            <w:tcW w:w="1843" w:type="dxa"/>
            <w:tcBorders>
              <w:top w:val="single" w:sz="4" w:space="0" w:color="auto"/>
              <w:left w:val="single" w:sz="4" w:space="0" w:color="auto"/>
              <w:bottom w:val="single" w:sz="4" w:space="0" w:color="auto"/>
              <w:right w:val="single" w:sz="4" w:space="0" w:color="auto"/>
            </w:tcBorders>
            <w:hideMark/>
          </w:tcPr>
          <w:p w:rsidR="000C5AEE" w:rsidRPr="002713DA"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t>ОПК</w:t>
            </w:r>
            <w:r w:rsidRPr="002713DA">
              <w:rPr>
                <w:rFonts w:ascii="Times New Roman" w:hAnsi="Times New Roman" w:cs="Times New Roman"/>
                <w:bCs/>
                <w:sz w:val="24"/>
                <w:szCs w:val="24"/>
                <w:lang w:val="ru-RU"/>
              </w:rPr>
              <w:t xml:space="preserve"> – 2.1; </w:t>
            </w:r>
            <w:r>
              <w:rPr>
                <w:rFonts w:ascii="Times New Roman" w:hAnsi="Times New Roman" w:cs="Times New Roman"/>
                <w:bCs/>
                <w:sz w:val="24"/>
                <w:szCs w:val="24"/>
                <w:lang w:val="ru-RU"/>
              </w:rPr>
              <w:t>ОПК</w:t>
            </w:r>
            <w:r w:rsidRPr="002713DA">
              <w:rPr>
                <w:rFonts w:ascii="Times New Roman" w:hAnsi="Times New Roman" w:cs="Times New Roman"/>
                <w:bCs/>
                <w:sz w:val="24"/>
                <w:szCs w:val="24"/>
                <w:lang w:val="ru-RU"/>
              </w:rPr>
              <w:t xml:space="preserve"> – 2.2; </w:t>
            </w:r>
            <w:r>
              <w:rPr>
                <w:rFonts w:ascii="Times New Roman" w:hAnsi="Times New Roman" w:cs="Times New Roman"/>
                <w:bCs/>
                <w:sz w:val="24"/>
                <w:szCs w:val="24"/>
                <w:lang w:val="ru-RU"/>
              </w:rPr>
              <w:t>ОПК</w:t>
            </w:r>
            <w:r w:rsidRPr="002713DA">
              <w:rPr>
                <w:rFonts w:ascii="Times New Roman" w:hAnsi="Times New Roman" w:cs="Times New Roman"/>
                <w:bCs/>
                <w:sz w:val="24"/>
                <w:szCs w:val="24"/>
                <w:lang w:val="ru-RU"/>
              </w:rPr>
              <w:t xml:space="preserve"> – 2.3;</w:t>
            </w:r>
          </w:p>
          <w:p w:rsidR="00446BAE" w:rsidRPr="002713DA"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t>ОПК</w:t>
            </w:r>
            <w:r w:rsidRPr="002713DA">
              <w:rPr>
                <w:rFonts w:ascii="Times New Roman" w:hAnsi="Times New Roman" w:cs="Times New Roman"/>
                <w:bCs/>
                <w:sz w:val="24"/>
                <w:szCs w:val="24"/>
                <w:lang w:val="ru-RU"/>
              </w:rPr>
              <w:t xml:space="preserve"> – 3.1; </w:t>
            </w:r>
            <w:r>
              <w:rPr>
                <w:rFonts w:ascii="Times New Roman" w:hAnsi="Times New Roman" w:cs="Times New Roman"/>
                <w:bCs/>
                <w:sz w:val="24"/>
                <w:szCs w:val="24"/>
                <w:lang w:val="ru-RU"/>
              </w:rPr>
              <w:t>ОПК</w:t>
            </w:r>
            <w:r w:rsidRPr="002713DA">
              <w:rPr>
                <w:rFonts w:ascii="Times New Roman" w:hAnsi="Times New Roman" w:cs="Times New Roman"/>
                <w:bCs/>
                <w:sz w:val="24"/>
                <w:szCs w:val="24"/>
                <w:lang w:val="ru-RU"/>
              </w:rPr>
              <w:t xml:space="preserve"> – 3.2; </w:t>
            </w:r>
            <w:r>
              <w:rPr>
                <w:rFonts w:ascii="Times New Roman" w:hAnsi="Times New Roman" w:cs="Times New Roman"/>
                <w:bCs/>
                <w:sz w:val="24"/>
                <w:szCs w:val="24"/>
                <w:lang w:val="ru-RU"/>
              </w:rPr>
              <w:t>ОПК</w:t>
            </w:r>
            <w:r w:rsidRPr="002713DA">
              <w:rPr>
                <w:rFonts w:ascii="Times New Roman" w:hAnsi="Times New Roman" w:cs="Times New Roman"/>
                <w:bCs/>
                <w:sz w:val="24"/>
                <w:szCs w:val="24"/>
                <w:lang w:val="ru-RU"/>
              </w:rPr>
              <w:t xml:space="preserve"> – 3.3;  </w:t>
            </w:r>
            <w:r>
              <w:rPr>
                <w:rFonts w:ascii="Times New Roman" w:hAnsi="Times New Roman" w:cs="Times New Roman"/>
                <w:bCs/>
                <w:sz w:val="24"/>
                <w:szCs w:val="24"/>
                <w:lang w:val="ru-RU"/>
              </w:rPr>
              <w:t>ОПК</w:t>
            </w:r>
            <w:r w:rsidRPr="002713DA">
              <w:rPr>
                <w:rFonts w:ascii="Times New Roman" w:hAnsi="Times New Roman" w:cs="Times New Roman"/>
                <w:bCs/>
                <w:sz w:val="24"/>
                <w:szCs w:val="24"/>
                <w:lang w:val="ru-RU"/>
              </w:rPr>
              <w:t xml:space="preserve"> – 6.1; </w:t>
            </w:r>
            <w:r>
              <w:rPr>
                <w:rFonts w:ascii="Times New Roman" w:hAnsi="Times New Roman" w:cs="Times New Roman"/>
                <w:bCs/>
                <w:sz w:val="24"/>
                <w:szCs w:val="24"/>
                <w:lang w:val="ru-RU"/>
              </w:rPr>
              <w:t>ОПК</w:t>
            </w:r>
            <w:r w:rsidRPr="002713DA">
              <w:rPr>
                <w:rFonts w:ascii="Times New Roman" w:hAnsi="Times New Roman" w:cs="Times New Roman"/>
                <w:bCs/>
                <w:sz w:val="24"/>
                <w:szCs w:val="24"/>
                <w:lang w:val="ru-RU"/>
              </w:rPr>
              <w:t xml:space="preserve"> – 6.2; </w:t>
            </w:r>
            <w:r>
              <w:rPr>
                <w:rFonts w:ascii="Times New Roman" w:hAnsi="Times New Roman" w:cs="Times New Roman"/>
                <w:bCs/>
                <w:sz w:val="24"/>
                <w:szCs w:val="24"/>
                <w:lang w:val="ru-RU"/>
              </w:rPr>
              <w:t>ОПК</w:t>
            </w:r>
            <w:r w:rsidRPr="002713DA">
              <w:rPr>
                <w:rFonts w:ascii="Times New Roman" w:hAnsi="Times New Roman" w:cs="Times New Roman"/>
                <w:bCs/>
                <w:sz w:val="24"/>
                <w:szCs w:val="24"/>
                <w:lang w:val="ru-RU"/>
              </w:rPr>
              <w:t xml:space="preserve"> – 6.3;</w:t>
            </w:r>
          </w:p>
        </w:tc>
      </w:tr>
      <w:tr w:rsidR="00446BAE" w:rsidRPr="00FF4971" w:rsidTr="00A03ACA">
        <w:tc>
          <w:tcPr>
            <w:tcW w:w="709" w:type="dxa"/>
            <w:tcBorders>
              <w:top w:val="single" w:sz="4" w:space="0" w:color="auto"/>
              <w:left w:val="single" w:sz="4" w:space="0" w:color="auto"/>
              <w:bottom w:val="single" w:sz="4" w:space="0" w:color="auto"/>
              <w:right w:val="single" w:sz="4" w:space="0" w:color="auto"/>
            </w:tcBorders>
          </w:tcPr>
          <w:p w:rsidR="00446BAE" w:rsidRPr="002713DA" w:rsidRDefault="00446BAE" w:rsidP="00A03ACA">
            <w:pPr>
              <w:pStyle w:val="a5"/>
              <w:widowControl/>
              <w:numPr>
                <w:ilvl w:val="0"/>
                <w:numId w:val="10"/>
              </w:numPr>
              <w:autoSpaceDE/>
              <w:autoSpaceDN/>
              <w:rPr>
                <w:rFonts w:ascii="Times New Roman" w:hAnsi="Times New Roman" w:cs="Times New Roman"/>
                <w:bCs/>
                <w:sz w:val="24"/>
                <w:szCs w:val="24"/>
                <w:lang w:val="ru-RU"/>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446BAE" w:rsidRDefault="00446BAE" w:rsidP="000C5AEE">
            <w:pPr>
              <w:shd w:val="clear" w:color="auto" w:fill="FFFFFF"/>
              <w:jc w:val="both"/>
              <w:rPr>
                <w:rFonts w:ascii="Times New Roman" w:hAnsi="Times New Roman"/>
                <w:iCs/>
                <w:spacing w:val="-6"/>
                <w:sz w:val="26"/>
                <w:szCs w:val="26"/>
                <w:lang w:val="ru-RU"/>
              </w:rPr>
            </w:pPr>
            <w:r w:rsidRPr="00446BAE">
              <w:rPr>
                <w:rFonts w:ascii="Times New Roman" w:hAnsi="Times New Roman"/>
                <w:iCs/>
                <w:spacing w:val="-6"/>
                <w:sz w:val="26"/>
                <w:szCs w:val="26"/>
                <w:lang w:val="ru-RU"/>
              </w:rPr>
              <w:t>Основные проявления наркомании. Методы профилактики и лечение морфинизма.</w:t>
            </w:r>
          </w:p>
        </w:tc>
        <w:tc>
          <w:tcPr>
            <w:tcW w:w="1843" w:type="dxa"/>
            <w:tcBorders>
              <w:top w:val="single" w:sz="4" w:space="0" w:color="auto"/>
              <w:left w:val="single" w:sz="4" w:space="0" w:color="auto"/>
              <w:bottom w:val="single" w:sz="4" w:space="0" w:color="auto"/>
              <w:right w:val="single" w:sz="4" w:space="0" w:color="auto"/>
            </w:tcBorders>
            <w:hideMark/>
          </w:tcPr>
          <w:p w:rsidR="000C5AEE"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t>ОПК – 2.1; ОПК – 2.2; ОПК – 2.3;</w:t>
            </w:r>
          </w:p>
          <w:p w:rsidR="00446BAE" w:rsidRPr="005C1F0E"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t>ОПК – 3.1; ОПК – 3.2; ОПК – 3.3;  ОПК – 6.1; ОПК – 6.2; ОПК – 6.3;</w:t>
            </w:r>
          </w:p>
        </w:tc>
      </w:tr>
      <w:tr w:rsidR="00446BAE" w:rsidRPr="00FF4971" w:rsidTr="00A03ACA">
        <w:tc>
          <w:tcPr>
            <w:tcW w:w="709" w:type="dxa"/>
            <w:tcBorders>
              <w:top w:val="single" w:sz="4" w:space="0" w:color="auto"/>
              <w:left w:val="single" w:sz="4" w:space="0" w:color="auto"/>
              <w:bottom w:val="single" w:sz="4" w:space="0" w:color="auto"/>
              <w:right w:val="single" w:sz="4" w:space="0" w:color="auto"/>
            </w:tcBorders>
          </w:tcPr>
          <w:p w:rsidR="00446BAE" w:rsidRPr="00A03ACA" w:rsidRDefault="00446BAE" w:rsidP="00A03ACA">
            <w:pPr>
              <w:pStyle w:val="a5"/>
              <w:widowControl/>
              <w:numPr>
                <w:ilvl w:val="0"/>
                <w:numId w:val="10"/>
              </w:numPr>
              <w:autoSpaceDE/>
              <w:autoSpaceDN/>
              <w:rPr>
                <w:rFonts w:ascii="Times New Roman" w:hAnsi="Times New Roman" w:cs="Times New Roman"/>
                <w:bCs/>
                <w:sz w:val="24"/>
                <w:szCs w:val="24"/>
                <w:lang w:val="ru-RU"/>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446BAE" w:rsidRDefault="00446BAE" w:rsidP="000C5AEE">
            <w:pPr>
              <w:shd w:val="clear" w:color="auto" w:fill="FFFFFF"/>
              <w:jc w:val="both"/>
              <w:rPr>
                <w:rFonts w:ascii="Times New Roman" w:hAnsi="Times New Roman"/>
                <w:iCs/>
                <w:spacing w:val="-6"/>
                <w:sz w:val="26"/>
                <w:szCs w:val="26"/>
                <w:lang w:val="ru-RU"/>
              </w:rPr>
            </w:pPr>
            <w:r w:rsidRPr="00446BAE">
              <w:rPr>
                <w:rFonts w:ascii="Times New Roman" w:hAnsi="Times New Roman"/>
                <w:iCs/>
                <w:spacing w:val="-6"/>
                <w:sz w:val="26"/>
                <w:szCs w:val="26"/>
                <w:lang w:val="ru-RU"/>
              </w:rPr>
              <w:t xml:space="preserve">Ненаркотические анальгетики. Классификация. Механизм анальгезирующего, жаропонижающего и противовоспалительного </w:t>
            </w:r>
            <w:r w:rsidRPr="00446BAE">
              <w:rPr>
                <w:rFonts w:ascii="Times New Roman" w:hAnsi="Times New Roman"/>
                <w:iCs/>
                <w:spacing w:val="-6"/>
                <w:sz w:val="26"/>
                <w:szCs w:val="26"/>
                <w:lang w:val="ru-RU"/>
              </w:rPr>
              <w:lastRenderedPageBreak/>
              <w:t>действия. Фармакологическая характеристика. Побочные эффекты. Показания к назначению в стоматологической практике.</w:t>
            </w:r>
          </w:p>
        </w:tc>
        <w:tc>
          <w:tcPr>
            <w:tcW w:w="1843" w:type="dxa"/>
            <w:tcBorders>
              <w:top w:val="single" w:sz="4" w:space="0" w:color="auto"/>
              <w:left w:val="single" w:sz="4" w:space="0" w:color="auto"/>
              <w:bottom w:val="single" w:sz="4" w:space="0" w:color="auto"/>
              <w:right w:val="single" w:sz="4" w:space="0" w:color="auto"/>
            </w:tcBorders>
            <w:hideMark/>
          </w:tcPr>
          <w:p w:rsidR="000C5AEE"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lastRenderedPageBreak/>
              <w:t xml:space="preserve">ОПК – 2.1; ОПК – 2.2; </w:t>
            </w:r>
            <w:r>
              <w:rPr>
                <w:rFonts w:ascii="Times New Roman" w:hAnsi="Times New Roman" w:cs="Times New Roman"/>
                <w:bCs/>
                <w:sz w:val="24"/>
                <w:szCs w:val="24"/>
                <w:lang w:val="ru-RU"/>
              </w:rPr>
              <w:lastRenderedPageBreak/>
              <w:t>ОПК – 2.3;</w:t>
            </w:r>
          </w:p>
          <w:p w:rsidR="00446BAE" w:rsidRPr="005C1F0E"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t>ОПК – 3.1; ОПК – 3.2; ОПК – 3.3;  ОПК – 6.1; ОПК – 6.2; ОПК – 6.3;</w:t>
            </w:r>
          </w:p>
        </w:tc>
      </w:tr>
      <w:tr w:rsidR="00446BAE" w:rsidRPr="000C5AEE" w:rsidTr="00A03ACA">
        <w:tc>
          <w:tcPr>
            <w:tcW w:w="709" w:type="dxa"/>
            <w:tcBorders>
              <w:top w:val="single" w:sz="4" w:space="0" w:color="auto"/>
              <w:left w:val="single" w:sz="4" w:space="0" w:color="auto"/>
              <w:bottom w:val="single" w:sz="4" w:space="0" w:color="auto"/>
              <w:right w:val="single" w:sz="4" w:space="0" w:color="auto"/>
            </w:tcBorders>
          </w:tcPr>
          <w:p w:rsidR="00446BAE" w:rsidRPr="00A03ACA" w:rsidRDefault="00446BAE" w:rsidP="00A03ACA">
            <w:pPr>
              <w:pStyle w:val="a5"/>
              <w:widowControl/>
              <w:numPr>
                <w:ilvl w:val="0"/>
                <w:numId w:val="10"/>
              </w:numPr>
              <w:autoSpaceDE/>
              <w:autoSpaceDN/>
              <w:rPr>
                <w:rFonts w:ascii="Times New Roman" w:hAnsi="Times New Roman" w:cs="Times New Roman"/>
                <w:bCs/>
                <w:sz w:val="24"/>
                <w:szCs w:val="24"/>
                <w:lang w:val="ru-RU"/>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D42C0E" w:rsidRDefault="00446BAE" w:rsidP="000C5AEE">
            <w:pPr>
              <w:shd w:val="clear" w:color="auto" w:fill="FFFFFF"/>
              <w:tabs>
                <w:tab w:val="left" w:pos="426"/>
              </w:tabs>
              <w:jc w:val="both"/>
              <w:rPr>
                <w:rFonts w:ascii="Times New Roman" w:hAnsi="Times New Roman"/>
                <w:iCs/>
                <w:spacing w:val="-6"/>
                <w:sz w:val="26"/>
                <w:szCs w:val="26"/>
              </w:rPr>
            </w:pPr>
            <w:r w:rsidRPr="00446BAE">
              <w:rPr>
                <w:rFonts w:ascii="Times New Roman" w:hAnsi="Times New Roman"/>
                <w:iCs/>
                <w:spacing w:val="-6"/>
                <w:sz w:val="26"/>
                <w:szCs w:val="26"/>
                <w:lang w:val="ru-RU"/>
              </w:rPr>
              <w:t xml:space="preserve">Нейролептики. Классификация. Фармакологическая характеристика. Механизм действия. </w:t>
            </w:r>
            <w:r w:rsidRPr="00D42C0E">
              <w:rPr>
                <w:rFonts w:ascii="Times New Roman" w:hAnsi="Times New Roman"/>
                <w:iCs/>
                <w:spacing w:val="-6"/>
                <w:sz w:val="26"/>
                <w:szCs w:val="26"/>
              </w:rPr>
              <w:t>Показания к назначению. Побочные эффекты.</w:t>
            </w:r>
          </w:p>
        </w:tc>
        <w:tc>
          <w:tcPr>
            <w:tcW w:w="1843" w:type="dxa"/>
            <w:tcBorders>
              <w:top w:val="single" w:sz="4" w:space="0" w:color="auto"/>
              <w:left w:val="single" w:sz="4" w:space="0" w:color="auto"/>
              <w:bottom w:val="single" w:sz="4" w:space="0" w:color="auto"/>
              <w:right w:val="single" w:sz="4" w:space="0" w:color="auto"/>
            </w:tcBorders>
            <w:hideMark/>
          </w:tcPr>
          <w:p w:rsidR="000C5AE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2.3;</w:t>
            </w:r>
          </w:p>
          <w:p w:rsidR="00446BA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3.3;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6.3;</w:t>
            </w:r>
          </w:p>
        </w:tc>
      </w:tr>
      <w:tr w:rsidR="00446BAE" w:rsidRPr="000C5AEE" w:rsidTr="00A03ACA">
        <w:tc>
          <w:tcPr>
            <w:tcW w:w="709" w:type="dxa"/>
            <w:tcBorders>
              <w:top w:val="single" w:sz="4" w:space="0" w:color="auto"/>
              <w:left w:val="single" w:sz="4" w:space="0" w:color="auto"/>
              <w:bottom w:val="single" w:sz="4" w:space="0" w:color="auto"/>
              <w:right w:val="single" w:sz="4" w:space="0" w:color="auto"/>
            </w:tcBorders>
          </w:tcPr>
          <w:p w:rsidR="00446BAE" w:rsidRPr="00DB0BBF" w:rsidRDefault="00446BAE" w:rsidP="00A03ACA">
            <w:pPr>
              <w:pStyle w:val="a5"/>
              <w:widowControl/>
              <w:numPr>
                <w:ilvl w:val="0"/>
                <w:numId w:val="10"/>
              </w:numPr>
              <w:autoSpaceDE/>
              <w:autoSpaceDN/>
              <w:rPr>
                <w:rFonts w:ascii="Times New Roman" w:hAnsi="Times New Roman" w:cs="Times New Roman"/>
                <w:bCs/>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D42C0E" w:rsidRDefault="00446BAE" w:rsidP="000C5AEE">
            <w:pPr>
              <w:shd w:val="clear" w:color="auto" w:fill="FFFFFF"/>
              <w:tabs>
                <w:tab w:val="left" w:pos="426"/>
              </w:tabs>
              <w:jc w:val="both"/>
              <w:rPr>
                <w:rFonts w:ascii="Times New Roman" w:hAnsi="Times New Roman"/>
                <w:iCs/>
                <w:spacing w:val="-6"/>
                <w:sz w:val="26"/>
                <w:szCs w:val="26"/>
              </w:rPr>
            </w:pPr>
            <w:r w:rsidRPr="00446BAE">
              <w:rPr>
                <w:rFonts w:ascii="Times New Roman" w:hAnsi="Times New Roman"/>
                <w:iCs/>
                <w:spacing w:val="-6"/>
                <w:sz w:val="26"/>
                <w:szCs w:val="26"/>
                <w:lang w:val="ru-RU"/>
              </w:rPr>
              <w:t xml:space="preserve">Транквилизаторы. Классификация. Отличие от нейролептиков. Сравнительная характеристика препаратов. </w:t>
            </w:r>
            <w:r w:rsidRPr="000C5AEE">
              <w:rPr>
                <w:rFonts w:ascii="Times New Roman" w:hAnsi="Times New Roman"/>
                <w:iCs/>
                <w:spacing w:val="-6"/>
                <w:sz w:val="26"/>
                <w:szCs w:val="26"/>
                <w:lang w:val="ru-RU"/>
              </w:rPr>
              <w:t xml:space="preserve">Использование в стоматологической практике. </w:t>
            </w:r>
            <w:r w:rsidRPr="00D42C0E">
              <w:rPr>
                <w:rFonts w:ascii="Times New Roman" w:hAnsi="Times New Roman"/>
                <w:iCs/>
                <w:spacing w:val="-6"/>
                <w:sz w:val="26"/>
                <w:szCs w:val="26"/>
              </w:rPr>
              <w:t>Побочные эффекты.</w:t>
            </w:r>
          </w:p>
        </w:tc>
        <w:tc>
          <w:tcPr>
            <w:tcW w:w="1843" w:type="dxa"/>
            <w:tcBorders>
              <w:top w:val="single" w:sz="4" w:space="0" w:color="auto"/>
              <w:left w:val="single" w:sz="4" w:space="0" w:color="auto"/>
              <w:bottom w:val="single" w:sz="4" w:space="0" w:color="auto"/>
              <w:right w:val="single" w:sz="4" w:space="0" w:color="auto"/>
            </w:tcBorders>
            <w:hideMark/>
          </w:tcPr>
          <w:p w:rsidR="000C5AE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2.3;</w:t>
            </w:r>
          </w:p>
          <w:p w:rsidR="00446BA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3.3;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6.3;</w:t>
            </w:r>
          </w:p>
        </w:tc>
      </w:tr>
      <w:tr w:rsidR="00446BAE" w:rsidRPr="000C5AEE" w:rsidTr="00A03ACA">
        <w:tc>
          <w:tcPr>
            <w:tcW w:w="709" w:type="dxa"/>
            <w:tcBorders>
              <w:top w:val="single" w:sz="4" w:space="0" w:color="auto"/>
              <w:left w:val="single" w:sz="4" w:space="0" w:color="auto"/>
              <w:bottom w:val="single" w:sz="4" w:space="0" w:color="auto"/>
              <w:right w:val="single" w:sz="4" w:space="0" w:color="auto"/>
            </w:tcBorders>
          </w:tcPr>
          <w:p w:rsidR="00446BAE" w:rsidRPr="00DB0BBF" w:rsidRDefault="00446BAE" w:rsidP="00A03ACA">
            <w:pPr>
              <w:pStyle w:val="a5"/>
              <w:widowControl/>
              <w:numPr>
                <w:ilvl w:val="0"/>
                <w:numId w:val="10"/>
              </w:numPr>
              <w:autoSpaceDE/>
              <w:autoSpaceDN/>
              <w:rPr>
                <w:rFonts w:ascii="Times New Roman" w:hAnsi="Times New Roman" w:cs="Times New Roman"/>
                <w:bCs/>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D42C0E" w:rsidRDefault="00446BAE" w:rsidP="000C5AEE">
            <w:pPr>
              <w:shd w:val="clear" w:color="auto" w:fill="FFFFFF"/>
              <w:tabs>
                <w:tab w:val="left" w:pos="426"/>
              </w:tabs>
              <w:jc w:val="both"/>
              <w:rPr>
                <w:rFonts w:ascii="Times New Roman" w:hAnsi="Times New Roman"/>
                <w:iCs/>
                <w:spacing w:val="-6"/>
                <w:sz w:val="26"/>
                <w:szCs w:val="26"/>
              </w:rPr>
            </w:pPr>
            <w:r w:rsidRPr="00446BAE">
              <w:rPr>
                <w:rFonts w:ascii="Times New Roman" w:hAnsi="Times New Roman"/>
                <w:iCs/>
                <w:spacing w:val="-6"/>
                <w:sz w:val="26"/>
                <w:szCs w:val="26"/>
                <w:lang w:val="ru-RU"/>
              </w:rPr>
              <w:t xml:space="preserve">Психостимулирующие и ноотропные средства. Классификация. Механизм действия. Фармакологическая характеристика. Показания к применению. </w:t>
            </w:r>
            <w:r w:rsidRPr="00D42C0E">
              <w:rPr>
                <w:rFonts w:ascii="Times New Roman" w:hAnsi="Times New Roman"/>
                <w:iCs/>
                <w:spacing w:val="-6"/>
                <w:sz w:val="26"/>
                <w:szCs w:val="26"/>
              </w:rPr>
              <w:t>Побочные эффекты.</w:t>
            </w:r>
          </w:p>
        </w:tc>
        <w:tc>
          <w:tcPr>
            <w:tcW w:w="1843" w:type="dxa"/>
            <w:tcBorders>
              <w:top w:val="single" w:sz="4" w:space="0" w:color="auto"/>
              <w:left w:val="single" w:sz="4" w:space="0" w:color="auto"/>
              <w:bottom w:val="single" w:sz="4" w:space="0" w:color="auto"/>
              <w:right w:val="single" w:sz="4" w:space="0" w:color="auto"/>
            </w:tcBorders>
            <w:hideMark/>
          </w:tcPr>
          <w:p w:rsidR="000C5AE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2.3;</w:t>
            </w:r>
          </w:p>
          <w:p w:rsidR="00446BA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3.3;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6.3;</w:t>
            </w:r>
          </w:p>
        </w:tc>
      </w:tr>
      <w:tr w:rsidR="00446BAE" w:rsidRPr="000C5AEE" w:rsidTr="00A03ACA">
        <w:tc>
          <w:tcPr>
            <w:tcW w:w="709" w:type="dxa"/>
            <w:tcBorders>
              <w:top w:val="single" w:sz="4" w:space="0" w:color="auto"/>
              <w:left w:val="single" w:sz="4" w:space="0" w:color="auto"/>
              <w:bottom w:val="single" w:sz="4" w:space="0" w:color="auto"/>
              <w:right w:val="single" w:sz="4" w:space="0" w:color="auto"/>
            </w:tcBorders>
          </w:tcPr>
          <w:p w:rsidR="00446BAE" w:rsidRPr="00DB0BBF" w:rsidRDefault="00446BAE" w:rsidP="00A03ACA">
            <w:pPr>
              <w:pStyle w:val="a5"/>
              <w:widowControl/>
              <w:numPr>
                <w:ilvl w:val="0"/>
                <w:numId w:val="10"/>
              </w:numPr>
              <w:autoSpaceDE/>
              <w:autoSpaceDN/>
              <w:rPr>
                <w:rFonts w:ascii="Times New Roman" w:hAnsi="Times New Roman" w:cs="Times New Roman"/>
                <w:bCs/>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D42C0E" w:rsidRDefault="00446BAE" w:rsidP="000C5AEE">
            <w:pPr>
              <w:shd w:val="clear" w:color="auto" w:fill="FFFFFF"/>
              <w:tabs>
                <w:tab w:val="left" w:pos="426"/>
              </w:tabs>
              <w:jc w:val="both"/>
              <w:rPr>
                <w:rFonts w:ascii="Times New Roman" w:hAnsi="Times New Roman"/>
                <w:iCs/>
                <w:spacing w:val="-6"/>
                <w:sz w:val="26"/>
                <w:szCs w:val="26"/>
              </w:rPr>
            </w:pPr>
            <w:r w:rsidRPr="00446BAE">
              <w:rPr>
                <w:rFonts w:ascii="Times New Roman" w:hAnsi="Times New Roman"/>
                <w:iCs/>
                <w:spacing w:val="-6"/>
                <w:sz w:val="26"/>
                <w:szCs w:val="26"/>
                <w:lang w:val="ru-RU"/>
              </w:rPr>
              <w:t xml:space="preserve">Аналептики. Классификация. Механизм действия. Сравнительная характеристика препаратов. </w:t>
            </w:r>
            <w:r w:rsidRPr="00D42C0E">
              <w:rPr>
                <w:rFonts w:ascii="Times New Roman" w:hAnsi="Times New Roman"/>
                <w:iCs/>
                <w:spacing w:val="-6"/>
                <w:sz w:val="26"/>
                <w:szCs w:val="26"/>
              </w:rPr>
              <w:t>Показания к применению. Побочные эффекты.</w:t>
            </w:r>
          </w:p>
        </w:tc>
        <w:tc>
          <w:tcPr>
            <w:tcW w:w="1843" w:type="dxa"/>
            <w:tcBorders>
              <w:top w:val="single" w:sz="4" w:space="0" w:color="auto"/>
              <w:left w:val="single" w:sz="4" w:space="0" w:color="auto"/>
              <w:bottom w:val="single" w:sz="4" w:space="0" w:color="auto"/>
              <w:right w:val="single" w:sz="4" w:space="0" w:color="auto"/>
            </w:tcBorders>
            <w:hideMark/>
          </w:tcPr>
          <w:p w:rsidR="000C5AE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2.3;</w:t>
            </w:r>
          </w:p>
          <w:p w:rsidR="00446BA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3.3;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6.3;</w:t>
            </w:r>
          </w:p>
        </w:tc>
      </w:tr>
      <w:tr w:rsidR="00446BAE" w:rsidRPr="000C5AEE" w:rsidTr="00A03ACA">
        <w:tc>
          <w:tcPr>
            <w:tcW w:w="709" w:type="dxa"/>
            <w:tcBorders>
              <w:top w:val="single" w:sz="4" w:space="0" w:color="auto"/>
              <w:left w:val="single" w:sz="4" w:space="0" w:color="auto"/>
              <w:bottom w:val="single" w:sz="4" w:space="0" w:color="auto"/>
              <w:right w:val="single" w:sz="4" w:space="0" w:color="auto"/>
            </w:tcBorders>
          </w:tcPr>
          <w:p w:rsidR="00446BAE" w:rsidRPr="00DB0BBF" w:rsidRDefault="00446BAE" w:rsidP="00A03ACA">
            <w:pPr>
              <w:pStyle w:val="a5"/>
              <w:widowControl/>
              <w:numPr>
                <w:ilvl w:val="0"/>
                <w:numId w:val="10"/>
              </w:numPr>
              <w:autoSpaceDE/>
              <w:autoSpaceDN/>
              <w:rPr>
                <w:rFonts w:ascii="Times New Roman" w:hAnsi="Times New Roman" w:cs="Times New Roman"/>
                <w:bCs/>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D42C0E" w:rsidRDefault="00446BAE" w:rsidP="000C5AEE">
            <w:pPr>
              <w:shd w:val="clear" w:color="auto" w:fill="FFFFFF"/>
              <w:tabs>
                <w:tab w:val="left" w:pos="426"/>
              </w:tabs>
              <w:jc w:val="both"/>
              <w:rPr>
                <w:rFonts w:ascii="Times New Roman" w:hAnsi="Times New Roman"/>
                <w:iCs/>
                <w:spacing w:val="-6"/>
                <w:sz w:val="26"/>
                <w:szCs w:val="26"/>
              </w:rPr>
            </w:pPr>
            <w:r w:rsidRPr="00446BAE">
              <w:rPr>
                <w:rFonts w:ascii="Times New Roman" w:hAnsi="Times New Roman"/>
                <w:iCs/>
                <w:spacing w:val="-6"/>
                <w:sz w:val="26"/>
                <w:szCs w:val="26"/>
                <w:lang w:val="ru-RU"/>
              </w:rPr>
              <w:t xml:space="preserve">Отхаркивающие и противокашлевые средства. Классификация. Механизм действия. Фармакологическая характеристика </w:t>
            </w:r>
            <w:r w:rsidRPr="00446BAE">
              <w:rPr>
                <w:rFonts w:ascii="Times New Roman" w:hAnsi="Times New Roman"/>
                <w:iCs/>
                <w:spacing w:val="-6"/>
                <w:sz w:val="26"/>
                <w:szCs w:val="26"/>
                <w:lang w:val="ru-RU"/>
              </w:rPr>
              <w:lastRenderedPageBreak/>
              <w:t xml:space="preserve">препаратов. </w:t>
            </w:r>
            <w:r w:rsidRPr="00D42C0E">
              <w:rPr>
                <w:rFonts w:ascii="Times New Roman" w:hAnsi="Times New Roman"/>
                <w:iCs/>
                <w:spacing w:val="-6"/>
                <w:sz w:val="26"/>
                <w:szCs w:val="26"/>
              </w:rPr>
              <w:t>Показания к применению. Побочные эффекты.</w:t>
            </w:r>
          </w:p>
        </w:tc>
        <w:tc>
          <w:tcPr>
            <w:tcW w:w="1843" w:type="dxa"/>
            <w:tcBorders>
              <w:top w:val="single" w:sz="4" w:space="0" w:color="auto"/>
              <w:left w:val="single" w:sz="4" w:space="0" w:color="auto"/>
              <w:bottom w:val="single" w:sz="4" w:space="0" w:color="auto"/>
              <w:right w:val="single" w:sz="4" w:space="0" w:color="auto"/>
            </w:tcBorders>
            <w:hideMark/>
          </w:tcPr>
          <w:p w:rsidR="000C5AE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lastRenderedPageBreak/>
              <w:t>ОПК</w:t>
            </w:r>
            <w:r w:rsidRPr="00DB0BBF">
              <w:rPr>
                <w:rFonts w:ascii="Times New Roman" w:hAnsi="Times New Roman" w:cs="Times New Roman"/>
                <w:bCs/>
                <w:sz w:val="24"/>
                <w:szCs w:val="24"/>
              </w:rPr>
              <w:t xml:space="preserve"> – 2.1;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2.2; </w:t>
            </w:r>
            <w:r>
              <w:rPr>
                <w:rFonts w:ascii="Times New Roman" w:hAnsi="Times New Roman" w:cs="Times New Roman"/>
                <w:bCs/>
                <w:sz w:val="24"/>
                <w:szCs w:val="24"/>
                <w:lang w:val="ru-RU"/>
              </w:rPr>
              <w:lastRenderedPageBreak/>
              <w:t>ОПК</w:t>
            </w:r>
            <w:r w:rsidRPr="00DB0BBF">
              <w:rPr>
                <w:rFonts w:ascii="Times New Roman" w:hAnsi="Times New Roman" w:cs="Times New Roman"/>
                <w:bCs/>
                <w:sz w:val="24"/>
                <w:szCs w:val="24"/>
              </w:rPr>
              <w:t xml:space="preserve"> – 2.3;</w:t>
            </w:r>
          </w:p>
          <w:p w:rsidR="00446BA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3.3;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6.3;</w:t>
            </w:r>
          </w:p>
        </w:tc>
      </w:tr>
      <w:tr w:rsidR="00446BAE" w:rsidRPr="000C5AEE" w:rsidTr="00A03ACA">
        <w:tc>
          <w:tcPr>
            <w:tcW w:w="709" w:type="dxa"/>
            <w:tcBorders>
              <w:top w:val="single" w:sz="4" w:space="0" w:color="auto"/>
              <w:left w:val="single" w:sz="4" w:space="0" w:color="auto"/>
              <w:bottom w:val="single" w:sz="4" w:space="0" w:color="auto"/>
              <w:right w:val="single" w:sz="4" w:space="0" w:color="auto"/>
            </w:tcBorders>
          </w:tcPr>
          <w:p w:rsidR="00446BAE" w:rsidRPr="00DB0BBF" w:rsidRDefault="00446BAE" w:rsidP="00A03ACA">
            <w:pPr>
              <w:pStyle w:val="a5"/>
              <w:widowControl/>
              <w:numPr>
                <w:ilvl w:val="0"/>
                <w:numId w:val="10"/>
              </w:numPr>
              <w:autoSpaceDE/>
              <w:autoSpaceDN/>
              <w:rPr>
                <w:rFonts w:ascii="Times New Roman" w:hAnsi="Times New Roman" w:cs="Times New Roman"/>
                <w:bCs/>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D42C0E" w:rsidRDefault="00446BAE" w:rsidP="000C5AEE">
            <w:pPr>
              <w:shd w:val="clear" w:color="auto" w:fill="FFFFFF"/>
              <w:tabs>
                <w:tab w:val="left" w:pos="426"/>
              </w:tabs>
              <w:jc w:val="both"/>
              <w:rPr>
                <w:rFonts w:ascii="Times New Roman" w:hAnsi="Times New Roman"/>
                <w:iCs/>
                <w:spacing w:val="-6"/>
                <w:sz w:val="26"/>
                <w:szCs w:val="26"/>
              </w:rPr>
            </w:pPr>
            <w:r w:rsidRPr="00446BAE">
              <w:rPr>
                <w:rFonts w:ascii="Times New Roman" w:hAnsi="Times New Roman"/>
                <w:iCs/>
                <w:spacing w:val="-6"/>
                <w:sz w:val="26"/>
                <w:szCs w:val="26"/>
                <w:lang w:val="ru-RU"/>
              </w:rPr>
              <w:t xml:space="preserve">Бронхолитические средства. Классификация. Механизм действия. </w:t>
            </w:r>
            <w:r w:rsidRPr="000C5AEE">
              <w:rPr>
                <w:rFonts w:ascii="Times New Roman" w:hAnsi="Times New Roman"/>
                <w:iCs/>
                <w:spacing w:val="-6"/>
                <w:sz w:val="26"/>
                <w:szCs w:val="26"/>
                <w:lang w:val="ru-RU"/>
              </w:rPr>
              <w:t xml:space="preserve">Фармакологическая характеристика препаратов. Показания к применению. </w:t>
            </w:r>
            <w:r w:rsidRPr="00D42C0E">
              <w:rPr>
                <w:rFonts w:ascii="Times New Roman" w:hAnsi="Times New Roman"/>
                <w:iCs/>
                <w:spacing w:val="-6"/>
                <w:sz w:val="26"/>
                <w:szCs w:val="26"/>
              </w:rPr>
              <w:t>Побочные эффекты.</w:t>
            </w:r>
          </w:p>
        </w:tc>
        <w:tc>
          <w:tcPr>
            <w:tcW w:w="1843" w:type="dxa"/>
            <w:tcBorders>
              <w:top w:val="single" w:sz="4" w:space="0" w:color="auto"/>
              <w:left w:val="single" w:sz="4" w:space="0" w:color="auto"/>
              <w:bottom w:val="single" w:sz="4" w:space="0" w:color="auto"/>
              <w:right w:val="single" w:sz="4" w:space="0" w:color="auto"/>
            </w:tcBorders>
            <w:hideMark/>
          </w:tcPr>
          <w:p w:rsidR="000C5AE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2.3;</w:t>
            </w:r>
          </w:p>
          <w:p w:rsidR="00446BA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3.3;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6.3;</w:t>
            </w:r>
          </w:p>
        </w:tc>
      </w:tr>
      <w:tr w:rsidR="00446BAE" w:rsidRPr="000C5AEE" w:rsidTr="00A03ACA">
        <w:tc>
          <w:tcPr>
            <w:tcW w:w="709" w:type="dxa"/>
            <w:tcBorders>
              <w:top w:val="single" w:sz="4" w:space="0" w:color="auto"/>
              <w:left w:val="single" w:sz="4" w:space="0" w:color="auto"/>
              <w:bottom w:val="single" w:sz="4" w:space="0" w:color="auto"/>
              <w:right w:val="single" w:sz="4" w:space="0" w:color="auto"/>
            </w:tcBorders>
          </w:tcPr>
          <w:p w:rsidR="00446BAE" w:rsidRPr="00DB0BBF" w:rsidRDefault="00446BAE" w:rsidP="00A03ACA">
            <w:pPr>
              <w:pStyle w:val="a5"/>
              <w:widowControl/>
              <w:numPr>
                <w:ilvl w:val="0"/>
                <w:numId w:val="10"/>
              </w:numPr>
              <w:autoSpaceDE/>
              <w:autoSpaceDN/>
              <w:rPr>
                <w:rFonts w:ascii="Times New Roman" w:hAnsi="Times New Roman" w:cs="Times New Roman"/>
                <w:bCs/>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D42C0E" w:rsidRDefault="00446BAE" w:rsidP="000C5AEE">
            <w:pPr>
              <w:shd w:val="clear" w:color="auto" w:fill="FFFFFF"/>
              <w:tabs>
                <w:tab w:val="left" w:pos="426"/>
              </w:tabs>
              <w:jc w:val="both"/>
              <w:rPr>
                <w:rFonts w:ascii="Times New Roman" w:hAnsi="Times New Roman"/>
                <w:iCs/>
                <w:spacing w:val="-6"/>
                <w:sz w:val="26"/>
                <w:szCs w:val="26"/>
              </w:rPr>
            </w:pPr>
            <w:r w:rsidRPr="00446BAE">
              <w:rPr>
                <w:rFonts w:ascii="Times New Roman" w:hAnsi="Times New Roman"/>
                <w:iCs/>
                <w:spacing w:val="-6"/>
                <w:sz w:val="26"/>
                <w:szCs w:val="26"/>
                <w:lang w:val="ru-RU"/>
              </w:rPr>
              <w:t xml:space="preserve">Сердечные гликозиды. Источники получения. Фармакокинетика. Основные влияния на сердце и их механизмы. </w:t>
            </w:r>
            <w:r w:rsidRPr="00D42C0E">
              <w:rPr>
                <w:rFonts w:ascii="Times New Roman" w:hAnsi="Times New Roman"/>
                <w:iCs/>
                <w:spacing w:val="-6"/>
                <w:sz w:val="26"/>
                <w:szCs w:val="26"/>
              </w:rPr>
              <w:t>Показания к применению. Признаки интоксикации и ее лечение.</w:t>
            </w:r>
          </w:p>
        </w:tc>
        <w:tc>
          <w:tcPr>
            <w:tcW w:w="1843" w:type="dxa"/>
            <w:tcBorders>
              <w:top w:val="single" w:sz="4" w:space="0" w:color="auto"/>
              <w:left w:val="single" w:sz="4" w:space="0" w:color="auto"/>
              <w:bottom w:val="single" w:sz="4" w:space="0" w:color="auto"/>
              <w:right w:val="single" w:sz="4" w:space="0" w:color="auto"/>
            </w:tcBorders>
            <w:hideMark/>
          </w:tcPr>
          <w:p w:rsidR="000C5AE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2.3;</w:t>
            </w:r>
          </w:p>
          <w:p w:rsidR="00446BA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3.3;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6.3;</w:t>
            </w:r>
          </w:p>
        </w:tc>
      </w:tr>
      <w:tr w:rsidR="00446BAE" w:rsidRPr="000C5AEE" w:rsidTr="00A03ACA">
        <w:tc>
          <w:tcPr>
            <w:tcW w:w="709" w:type="dxa"/>
            <w:tcBorders>
              <w:top w:val="single" w:sz="4" w:space="0" w:color="auto"/>
              <w:left w:val="single" w:sz="4" w:space="0" w:color="auto"/>
              <w:bottom w:val="single" w:sz="4" w:space="0" w:color="auto"/>
              <w:right w:val="single" w:sz="4" w:space="0" w:color="auto"/>
            </w:tcBorders>
          </w:tcPr>
          <w:p w:rsidR="00446BAE" w:rsidRPr="00DB0BBF" w:rsidRDefault="00446BAE" w:rsidP="00A03ACA">
            <w:pPr>
              <w:pStyle w:val="a5"/>
              <w:widowControl/>
              <w:numPr>
                <w:ilvl w:val="0"/>
                <w:numId w:val="10"/>
              </w:numPr>
              <w:autoSpaceDE/>
              <w:autoSpaceDN/>
              <w:rPr>
                <w:rFonts w:ascii="Times New Roman" w:hAnsi="Times New Roman" w:cs="Times New Roman"/>
                <w:bCs/>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D42C0E" w:rsidRDefault="00446BAE" w:rsidP="000C5AEE">
            <w:pPr>
              <w:shd w:val="clear" w:color="auto" w:fill="FFFFFF"/>
              <w:tabs>
                <w:tab w:val="left" w:pos="426"/>
              </w:tabs>
              <w:jc w:val="both"/>
              <w:rPr>
                <w:rFonts w:ascii="Times New Roman" w:hAnsi="Times New Roman"/>
                <w:iCs/>
                <w:spacing w:val="-6"/>
                <w:sz w:val="26"/>
                <w:szCs w:val="26"/>
              </w:rPr>
            </w:pPr>
            <w:r w:rsidRPr="00446BAE">
              <w:rPr>
                <w:rFonts w:ascii="Times New Roman" w:hAnsi="Times New Roman"/>
                <w:iCs/>
                <w:spacing w:val="-6"/>
                <w:sz w:val="26"/>
                <w:szCs w:val="26"/>
                <w:lang w:val="ru-RU"/>
              </w:rPr>
              <w:t xml:space="preserve">Антиаритмические средства. Классификация. Механизм действия. </w:t>
            </w:r>
            <w:r w:rsidRPr="000C5AEE">
              <w:rPr>
                <w:rFonts w:ascii="Times New Roman" w:hAnsi="Times New Roman"/>
                <w:iCs/>
                <w:spacing w:val="-6"/>
                <w:sz w:val="26"/>
                <w:szCs w:val="26"/>
                <w:lang w:val="ru-RU"/>
              </w:rPr>
              <w:t xml:space="preserve">Фармакологическая характеристика препаратов. Показания к применению. </w:t>
            </w:r>
            <w:r w:rsidRPr="00D42C0E">
              <w:rPr>
                <w:rFonts w:ascii="Times New Roman" w:hAnsi="Times New Roman"/>
                <w:iCs/>
                <w:spacing w:val="-6"/>
                <w:sz w:val="26"/>
                <w:szCs w:val="26"/>
              </w:rPr>
              <w:t>Побочные эффекты.</w:t>
            </w:r>
          </w:p>
        </w:tc>
        <w:tc>
          <w:tcPr>
            <w:tcW w:w="1843" w:type="dxa"/>
            <w:tcBorders>
              <w:top w:val="single" w:sz="4" w:space="0" w:color="auto"/>
              <w:left w:val="single" w:sz="4" w:space="0" w:color="auto"/>
              <w:bottom w:val="single" w:sz="4" w:space="0" w:color="auto"/>
              <w:right w:val="single" w:sz="4" w:space="0" w:color="auto"/>
            </w:tcBorders>
            <w:hideMark/>
          </w:tcPr>
          <w:p w:rsidR="000C5AE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2.3;</w:t>
            </w:r>
          </w:p>
          <w:p w:rsidR="00446BA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3.3;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6.3;</w:t>
            </w:r>
          </w:p>
        </w:tc>
      </w:tr>
      <w:tr w:rsidR="00446BAE" w:rsidRPr="000C5AEE" w:rsidTr="00A03ACA">
        <w:tc>
          <w:tcPr>
            <w:tcW w:w="709" w:type="dxa"/>
            <w:tcBorders>
              <w:top w:val="single" w:sz="4" w:space="0" w:color="auto"/>
              <w:left w:val="single" w:sz="4" w:space="0" w:color="auto"/>
              <w:bottom w:val="single" w:sz="4" w:space="0" w:color="auto"/>
              <w:right w:val="single" w:sz="4" w:space="0" w:color="auto"/>
            </w:tcBorders>
          </w:tcPr>
          <w:p w:rsidR="00446BAE" w:rsidRPr="00DB0BBF" w:rsidRDefault="00446BAE" w:rsidP="00A03ACA">
            <w:pPr>
              <w:pStyle w:val="a5"/>
              <w:widowControl/>
              <w:numPr>
                <w:ilvl w:val="0"/>
                <w:numId w:val="10"/>
              </w:numPr>
              <w:autoSpaceDE/>
              <w:autoSpaceDN/>
              <w:rPr>
                <w:rFonts w:ascii="Times New Roman" w:hAnsi="Times New Roman" w:cs="Times New Roman"/>
                <w:bCs/>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D42C0E" w:rsidRDefault="00446BAE" w:rsidP="000C5AEE">
            <w:pPr>
              <w:shd w:val="clear" w:color="auto" w:fill="FFFFFF"/>
              <w:tabs>
                <w:tab w:val="left" w:pos="426"/>
              </w:tabs>
              <w:jc w:val="both"/>
              <w:rPr>
                <w:rFonts w:ascii="Times New Roman" w:hAnsi="Times New Roman"/>
                <w:iCs/>
                <w:spacing w:val="-6"/>
                <w:sz w:val="26"/>
                <w:szCs w:val="26"/>
              </w:rPr>
            </w:pPr>
            <w:r w:rsidRPr="00446BAE">
              <w:rPr>
                <w:rFonts w:ascii="Times New Roman" w:hAnsi="Times New Roman"/>
                <w:iCs/>
                <w:spacing w:val="-6"/>
                <w:sz w:val="26"/>
                <w:szCs w:val="26"/>
                <w:lang w:val="ru-RU"/>
              </w:rPr>
              <w:t xml:space="preserve">Антиангинальные средства. Классификация. Механизм действия. Фармакологическая ха-рактеристика препаратов. Показания к применению. </w:t>
            </w:r>
            <w:r w:rsidRPr="00D42C0E">
              <w:rPr>
                <w:rFonts w:ascii="Times New Roman" w:hAnsi="Times New Roman"/>
                <w:iCs/>
                <w:spacing w:val="-6"/>
                <w:sz w:val="26"/>
                <w:szCs w:val="26"/>
              </w:rPr>
              <w:t>Побочные эффекты.</w:t>
            </w:r>
          </w:p>
        </w:tc>
        <w:tc>
          <w:tcPr>
            <w:tcW w:w="1843" w:type="dxa"/>
            <w:tcBorders>
              <w:top w:val="single" w:sz="4" w:space="0" w:color="auto"/>
              <w:left w:val="single" w:sz="4" w:space="0" w:color="auto"/>
              <w:bottom w:val="single" w:sz="4" w:space="0" w:color="auto"/>
              <w:right w:val="single" w:sz="4" w:space="0" w:color="auto"/>
            </w:tcBorders>
            <w:hideMark/>
          </w:tcPr>
          <w:p w:rsidR="000C5AE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2.3;</w:t>
            </w:r>
          </w:p>
          <w:p w:rsidR="00446BA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3.3;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6.3;</w:t>
            </w:r>
          </w:p>
        </w:tc>
      </w:tr>
      <w:tr w:rsidR="00446BAE" w:rsidRPr="00FF4971" w:rsidTr="00A03ACA">
        <w:tc>
          <w:tcPr>
            <w:tcW w:w="709" w:type="dxa"/>
            <w:tcBorders>
              <w:top w:val="single" w:sz="4" w:space="0" w:color="auto"/>
              <w:left w:val="single" w:sz="4" w:space="0" w:color="auto"/>
              <w:bottom w:val="single" w:sz="4" w:space="0" w:color="auto"/>
              <w:right w:val="single" w:sz="4" w:space="0" w:color="auto"/>
            </w:tcBorders>
          </w:tcPr>
          <w:p w:rsidR="00446BAE" w:rsidRPr="00DB0BBF" w:rsidRDefault="00446BAE" w:rsidP="00A03ACA">
            <w:pPr>
              <w:pStyle w:val="a5"/>
              <w:widowControl/>
              <w:numPr>
                <w:ilvl w:val="0"/>
                <w:numId w:val="10"/>
              </w:numPr>
              <w:autoSpaceDE/>
              <w:autoSpaceDN/>
              <w:rPr>
                <w:rFonts w:ascii="Times New Roman" w:hAnsi="Times New Roman" w:cs="Times New Roman"/>
                <w:bCs/>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446BAE" w:rsidRDefault="00446BAE" w:rsidP="000C5AEE">
            <w:pPr>
              <w:shd w:val="clear" w:color="auto" w:fill="FFFFFF"/>
              <w:tabs>
                <w:tab w:val="left" w:pos="426"/>
              </w:tabs>
              <w:jc w:val="both"/>
              <w:rPr>
                <w:rFonts w:ascii="Times New Roman" w:hAnsi="Times New Roman"/>
                <w:iCs/>
                <w:spacing w:val="-6"/>
                <w:sz w:val="26"/>
                <w:szCs w:val="26"/>
                <w:lang w:val="ru-RU"/>
              </w:rPr>
            </w:pPr>
            <w:r w:rsidRPr="00446BAE">
              <w:rPr>
                <w:rFonts w:ascii="Times New Roman" w:hAnsi="Times New Roman"/>
                <w:iCs/>
                <w:spacing w:val="-6"/>
                <w:sz w:val="26"/>
                <w:szCs w:val="26"/>
                <w:lang w:val="ru-RU"/>
              </w:rPr>
              <w:t xml:space="preserve">Антигипертензивные средства центрального и периферического нейротропного действия. Классификация. Механизм действия. </w:t>
            </w:r>
            <w:r w:rsidRPr="00446BAE">
              <w:rPr>
                <w:rFonts w:ascii="Times New Roman" w:hAnsi="Times New Roman"/>
                <w:iCs/>
                <w:spacing w:val="-6"/>
                <w:sz w:val="26"/>
                <w:szCs w:val="26"/>
                <w:lang w:val="ru-RU"/>
              </w:rPr>
              <w:lastRenderedPageBreak/>
              <w:t>Фармакологическая характеристика препаратов. Показания к применению. Побочные эффекты.</w:t>
            </w:r>
          </w:p>
        </w:tc>
        <w:tc>
          <w:tcPr>
            <w:tcW w:w="1843" w:type="dxa"/>
            <w:tcBorders>
              <w:top w:val="single" w:sz="4" w:space="0" w:color="auto"/>
              <w:left w:val="single" w:sz="4" w:space="0" w:color="auto"/>
              <w:bottom w:val="single" w:sz="4" w:space="0" w:color="auto"/>
              <w:right w:val="single" w:sz="4" w:space="0" w:color="auto"/>
            </w:tcBorders>
            <w:hideMark/>
          </w:tcPr>
          <w:p w:rsidR="000C5AEE"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lastRenderedPageBreak/>
              <w:t xml:space="preserve">ОПК – 2.1; ОПК – 2.2; </w:t>
            </w:r>
            <w:r>
              <w:rPr>
                <w:rFonts w:ascii="Times New Roman" w:hAnsi="Times New Roman" w:cs="Times New Roman"/>
                <w:bCs/>
                <w:sz w:val="24"/>
                <w:szCs w:val="24"/>
                <w:lang w:val="ru-RU"/>
              </w:rPr>
              <w:lastRenderedPageBreak/>
              <w:t>ОПК – 2.3;</w:t>
            </w:r>
          </w:p>
          <w:p w:rsidR="00446BAE" w:rsidRPr="005C1F0E"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t>ОПК – 3.1; ОПК – 3.2; ОПК – 3.3;  ОПК – 6.1; ОПК – 6.2; ОПК – 6.3;</w:t>
            </w:r>
          </w:p>
        </w:tc>
      </w:tr>
      <w:tr w:rsidR="00446BAE" w:rsidRPr="00FF4971" w:rsidTr="00A03ACA">
        <w:tc>
          <w:tcPr>
            <w:tcW w:w="709" w:type="dxa"/>
            <w:tcBorders>
              <w:top w:val="single" w:sz="4" w:space="0" w:color="auto"/>
              <w:left w:val="single" w:sz="4" w:space="0" w:color="auto"/>
              <w:bottom w:val="single" w:sz="4" w:space="0" w:color="auto"/>
              <w:right w:val="single" w:sz="4" w:space="0" w:color="auto"/>
            </w:tcBorders>
          </w:tcPr>
          <w:p w:rsidR="00446BAE" w:rsidRPr="00A03ACA" w:rsidRDefault="00446BAE" w:rsidP="00A03ACA">
            <w:pPr>
              <w:pStyle w:val="a5"/>
              <w:widowControl/>
              <w:numPr>
                <w:ilvl w:val="0"/>
                <w:numId w:val="10"/>
              </w:numPr>
              <w:autoSpaceDE/>
              <w:autoSpaceDN/>
              <w:rPr>
                <w:rFonts w:ascii="Times New Roman" w:hAnsi="Times New Roman" w:cs="Times New Roman"/>
                <w:bCs/>
                <w:sz w:val="24"/>
                <w:szCs w:val="24"/>
                <w:lang w:val="ru-RU"/>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4B7615" w:rsidRDefault="00446BAE" w:rsidP="000C5AEE">
            <w:pPr>
              <w:shd w:val="clear" w:color="auto" w:fill="FFFFFF"/>
              <w:tabs>
                <w:tab w:val="left" w:pos="426"/>
              </w:tabs>
              <w:jc w:val="both"/>
              <w:rPr>
                <w:rFonts w:ascii="Times New Roman" w:hAnsi="Times New Roman"/>
                <w:iCs/>
                <w:spacing w:val="-6"/>
                <w:sz w:val="26"/>
                <w:szCs w:val="26"/>
                <w:lang w:val="ru-RU"/>
              </w:rPr>
            </w:pPr>
            <w:r w:rsidRPr="00446BAE">
              <w:rPr>
                <w:rFonts w:ascii="Times New Roman" w:hAnsi="Times New Roman"/>
                <w:iCs/>
                <w:spacing w:val="-6"/>
                <w:sz w:val="26"/>
                <w:szCs w:val="26"/>
                <w:lang w:val="ru-RU"/>
              </w:rPr>
              <w:t xml:space="preserve">Антигипертензивные средства прямого миотропного действия, диуретики и средства, влияющие на ренин-ангиотензиновую систему. </w:t>
            </w:r>
            <w:r w:rsidRPr="004B7615">
              <w:rPr>
                <w:rFonts w:ascii="Times New Roman" w:hAnsi="Times New Roman"/>
                <w:iCs/>
                <w:spacing w:val="-6"/>
                <w:sz w:val="26"/>
                <w:szCs w:val="26"/>
                <w:lang w:val="ru-RU"/>
              </w:rPr>
              <w:t>Классификация. Механизм действия. Фармакологическая характеристика. Применение. Побочные эффекты.</w:t>
            </w:r>
          </w:p>
        </w:tc>
        <w:tc>
          <w:tcPr>
            <w:tcW w:w="1843" w:type="dxa"/>
            <w:tcBorders>
              <w:top w:val="single" w:sz="4" w:space="0" w:color="auto"/>
              <w:left w:val="single" w:sz="4" w:space="0" w:color="auto"/>
              <w:bottom w:val="single" w:sz="4" w:space="0" w:color="auto"/>
              <w:right w:val="single" w:sz="4" w:space="0" w:color="auto"/>
            </w:tcBorders>
            <w:hideMark/>
          </w:tcPr>
          <w:p w:rsidR="000C5AEE" w:rsidRPr="002713DA"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t>ОПК</w:t>
            </w:r>
            <w:r w:rsidRPr="002713DA">
              <w:rPr>
                <w:rFonts w:ascii="Times New Roman" w:hAnsi="Times New Roman" w:cs="Times New Roman"/>
                <w:bCs/>
                <w:sz w:val="24"/>
                <w:szCs w:val="24"/>
                <w:lang w:val="ru-RU"/>
              </w:rPr>
              <w:t xml:space="preserve"> – 2.1; </w:t>
            </w:r>
            <w:r>
              <w:rPr>
                <w:rFonts w:ascii="Times New Roman" w:hAnsi="Times New Roman" w:cs="Times New Roman"/>
                <w:bCs/>
                <w:sz w:val="24"/>
                <w:szCs w:val="24"/>
                <w:lang w:val="ru-RU"/>
              </w:rPr>
              <w:t>ОПК</w:t>
            </w:r>
            <w:r w:rsidRPr="002713DA">
              <w:rPr>
                <w:rFonts w:ascii="Times New Roman" w:hAnsi="Times New Roman" w:cs="Times New Roman"/>
                <w:bCs/>
                <w:sz w:val="24"/>
                <w:szCs w:val="24"/>
                <w:lang w:val="ru-RU"/>
              </w:rPr>
              <w:t xml:space="preserve"> – 2.2; </w:t>
            </w:r>
            <w:r>
              <w:rPr>
                <w:rFonts w:ascii="Times New Roman" w:hAnsi="Times New Roman" w:cs="Times New Roman"/>
                <w:bCs/>
                <w:sz w:val="24"/>
                <w:szCs w:val="24"/>
                <w:lang w:val="ru-RU"/>
              </w:rPr>
              <w:t>ОПК</w:t>
            </w:r>
            <w:r w:rsidRPr="002713DA">
              <w:rPr>
                <w:rFonts w:ascii="Times New Roman" w:hAnsi="Times New Roman" w:cs="Times New Roman"/>
                <w:bCs/>
                <w:sz w:val="24"/>
                <w:szCs w:val="24"/>
                <w:lang w:val="ru-RU"/>
              </w:rPr>
              <w:t xml:space="preserve"> – 2.3;</w:t>
            </w:r>
          </w:p>
          <w:p w:rsidR="00446BAE" w:rsidRPr="002713DA"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t>ОПК</w:t>
            </w:r>
            <w:r w:rsidRPr="002713DA">
              <w:rPr>
                <w:rFonts w:ascii="Times New Roman" w:hAnsi="Times New Roman" w:cs="Times New Roman"/>
                <w:bCs/>
                <w:sz w:val="24"/>
                <w:szCs w:val="24"/>
                <w:lang w:val="ru-RU"/>
              </w:rPr>
              <w:t xml:space="preserve"> – 3.1; </w:t>
            </w:r>
            <w:r>
              <w:rPr>
                <w:rFonts w:ascii="Times New Roman" w:hAnsi="Times New Roman" w:cs="Times New Roman"/>
                <w:bCs/>
                <w:sz w:val="24"/>
                <w:szCs w:val="24"/>
                <w:lang w:val="ru-RU"/>
              </w:rPr>
              <w:t>ОПК</w:t>
            </w:r>
            <w:r w:rsidRPr="002713DA">
              <w:rPr>
                <w:rFonts w:ascii="Times New Roman" w:hAnsi="Times New Roman" w:cs="Times New Roman"/>
                <w:bCs/>
                <w:sz w:val="24"/>
                <w:szCs w:val="24"/>
                <w:lang w:val="ru-RU"/>
              </w:rPr>
              <w:t xml:space="preserve"> – 3.2; </w:t>
            </w:r>
            <w:r>
              <w:rPr>
                <w:rFonts w:ascii="Times New Roman" w:hAnsi="Times New Roman" w:cs="Times New Roman"/>
                <w:bCs/>
                <w:sz w:val="24"/>
                <w:szCs w:val="24"/>
                <w:lang w:val="ru-RU"/>
              </w:rPr>
              <w:t>ОПК</w:t>
            </w:r>
            <w:r w:rsidRPr="002713DA">
              <w:rPr>
                <w:rFonts w:ascii="Times New Roman" w:hAnsi="Times New Roman" w:cs="Times New Roman"/>
                <w:bCs/>
                <w:sz w:val="24"/>
                <w:szCs w:val="24"/>
                <w:lang w:val="ru-RU"/>
              </w:rPr>
              <w:t xml:space="preserve"> – 3.3;  </w:t>
            </w:r>
            <w:r>
              <w:rPr>
                <w:rFonts w:ascii="Times New Roman" w:hAnsi="Times New Roman" w:cs="Times New Roman"/>
                <w:bCs/>
                <w:sz w:val="24"/>
                <w:szCs w:val="24"/>
                <w:lang w:val="ru-RU"/>
              </w:rPr>
              <w:t>ОПК</w:t>
            </w:r>
            <w:r w:rsidRPr="002713DA">
              <w:rPr>
                <w:rFonts w:ascii="Times New Roman" w:hAnsi="Times New Roman" w:cs="Times New Roman"/>
                <w:bCs/>
                <w:sz w:val="24"/>
                <w:szCs w:val="24"/>
                <w:lang w:val="ru-RU"/>
              </w:rPr>
              <w:t xml:space="preserve"> – 6.1; </w:t>
            </w:r>
            <w:r>
              <w:rPr>
                <w:rFonts w:ascii="Times New Roman" w:hAnsi="Times New Roman" w:cs="Times New Roman"/>
                <w:bCs/>
                <w:sz w:val="24"/>
                <w:szCs w:val="24"/>
                <w:lang w:val="ru-RU"/>
              </w:rPr>
              <w:t>ОПК</w:t>
            </w:r>
            <w:r w:rsidRPr="002713DA">
              <w:rPr>
                <w:rFonts w:ascii="Times New Roman" w:hAnsi="Times New Roman" w:cs="Times New Roman"/>
                <w:bCs/>
                <w:sz w:val="24"/>
                <w:szCs w:val="24"/>
                <w:lang w:val="ru-RU"/>
              </w:rPr>
              <w:t xml:space="preserve"> – 6.2; </w:t>
            </w:r>
            <w:r>
              <w:rPr>
                <w:rFonts w:ascii="Times New Roman" w:hAnsi="Times New Roman" w:cs="Times New Roman"/>
                <w:bCs/>
                <w:sz w:val="24"/>
                <w:szCs w:val="24"/>
                <w:lang w:val="ru-RU"/>
              </w:rPr>
              <w:t>ОПК</w:t>
            </w:r>
            <w:r w:rsidRPr="002713DA">
              <w:rPr>
                <w:rFonts w:ascii="Times New Roman" w:hAnsi="Times New Roman" w:cs="Times New Roman"/>
                <w:bCs/>
                <w:sz w:val="24"/>
                <w:szCs w:val="24"/>
                <w:lang w:val="ru-RU"/>
              </w:rPr>
              <w:t xml:space="preserve"> – 6.3;</w:t>
            </w:r>
          </w:p>
        </w:tc>
      </w:tr>
      <w:tr w:rsidR="00446BAE" w:rsidRPr="00FF4971" w:rsidTr="00A03ACA">
        <w:tc>
          <w:tcPr>
            <w:tcW w:w="709" w:type="dxa"/>
            <w:tcBorders>
              <w:top w:val="single" w:sz="4" w:space="0" w:color="auto"/>
              <w:left w:val="single" w:sz="4" w:space="0" w:color="auto"/>
              <w:bottom w:val="single" w:sz="4" w:space="0" w:color="auto"/>
              <w:right w:val="single" w:sz="4" w:space="0" w:color="auto"/>
            </w:tcBorders>
          </w:tcPr>
          <w:p w:rsidR="00446BAE" w:rsidRPr="002713DA" w:rsidRDefault="00446BAE" w:rsidP="00A03ACA">
            <w:pPr>
              <w:pStyle w:val="a5"/>
              <w:widowControl/>
              <w:numPr>
                <w:ilvl w:val="0"/>
                <w:numId w:val="10"/>
              </w:numPr>
              <w:autoSpaceDE/>
              <w:autoSpaceDN/>
              <w:rPr>
                <w:rFonts w:ascii="Times New Roman" w:hAnsi="Times New Roman" w:cs="Times New Roman"/>
                <w:bCs/>
                <w:sz w:val="24"/>
                <w:szCs w:val="24"/>
                <w:lang w:val="ru-RU"/>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4B7615" w:rsidRDefault="00446BAE" w:rsidP="000C5AEE">
            <w:pPr>
              <w:shd w:val="clear" w:color="auto" w:fill="FFFFFF"/>
              <w:tabs>
                <w:tab w:val="left" w:pos="426"/>
              </w:tabs>
              <w:jc w:val="both"/>
              <w:rPr>
                <w:rFonts w:ascii="Times New Roman" w:hAnsi="Times New Roman"/>
                <w:iCs/>
                <w:spacing w:val="-6"/>
                <w:sz w:val="26"/>
                <w:szCs w:val="26"/>
                <w:lang w:val="ru-RU"/>
              </w:rPr>
            </w:pPr>
            <w:r w:rsidRPr="00446BAE">
              <w:rPr>
                <w:rFonts w:ascii="Times New Roman" w:hAnsi="Times New Roman"/>
                <w:iCs/>
                <w:spacing w:val="-6"/>
                <w:sz w:val="26"/>
                <w:szCs w:val="26"/>
                <w:lang w:val="ru-RU"/>
              </w:rPr>
              <w:t xml:space="preserve">Лекарственные средства, используемые для купирования гипертонических кризов и острых приступов стенокардии. </w:t>
            </w:r>
            <w:r w:rsidRPr="004B7615">
              <w:rPr>
                <w:rFonts w:ascii="Times New Roman" w:hAnsi="Times New Roman"/>
                <w:iCs/>
                <w:spacing w:val="-6"/>
                <w:sz w:val="26"/>
                <w:szCs w:val="26"/>
                <w:lang w:val="ru-RU"/>
              </w:rPr>
              <w:t>Фармакологическая характеристика и механизм действия. Особенности назначения.</w:t>
            </w:r>
          </w:p>
        </w:tc>
        <w:tc>
          <w:tcPr>
            <w:tcW w:w="1843" w:type="dxa"/>
            <w:tcBorders>
              <w:top w:val="single" w:sz="4" w:space="0" w:color="auto"/>
              <w:left w:val="single" w:sz="4" w:space="0" w:color="auto"/>
              <w:bottom w:val="single" w:sz="4" w:space="0" w:color="auto"/>
              <w:right w:val="single" w:sz="4" w:space="0" w:color="auto"/>
            </w:tcBorders>
            <w:hideMark/>
          </w:tcPr>
          <w:p w:rsidR="000C5AEE" w:rsidRPr="002713DA"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t>ОПК</w:t>
            </w:r>
            <w:r w:rsidRPr="002713DA">
              <w:rPr>
                <w:rFonts w:ascii="Times New Roman" w:hAnsi="Times New Roman" w:cs="Times New Roman"/>
                <w:bCs/>
                <w:sz w:val="24"/>
                <w:szCs w:val="24"/>
                <w:lang w:val="ru-RU"/>
              </w:rPr>
              <w:t xml:space="preserve"> – 2.1; </w:t>
            </w:r>
            <w:r>
              <w:rPr>
                <w:rFonts w:ascii="Times New Roman" w:hAnsi="Times New Roman" w:cs="Times New Roman"/>
                <w:bCs/>
                <w:sz w:val="24"/>
                <w:szCs w:val="24"/>
                <w:lang w:val="ru-RU"/>
              </w:rPr>
              <w:t>ОПК</w:t>
            </w:r>
            <w:r w:rsidRPr="002713DA">
              <w:rPr>
                <w:rFonts w:ascii="Times New Roman" w:hAnsi="Times New Roman" w:cs="Times New Roman"/>
                <w:bCs/>
                <w:sz w:val="24"/>
                <w:szCs w:val="24"/>
                <w:lang w:val="ru-RU"/>
              </w:rPr>
              <w:t xml:space="preserve"> – 2.2; </w:t>
            </w:r>
            <w:r>
              <w:rPr>
                <w:rFonts w:ascii="Times New Roman" w:hAnsi="Times New Roman" w:cs="Times New Roman"/>
                <w:bCs/>
                <w:sz w:val="24"/>
                <w:szCs w:val="24"/>
                <w:lang w:val="ru-RU"/>
              </w:rPr>
              <w:t>ОПК</w:t>
            </w:r>
            <w:r w:rsidRPr="002713DA">
              <w:rPr>
                <w:rFonts w:ascii="Times New Roman" w:hAnsi="Times New Roman" w:cs="Times New Roman"/>
                <w:bCs/>
                <w:sz w:val="24"/>
                <w:szCs w:val="24"/>
                <w:lang w:val="ru-RU"/>
              </w:rPr>
              <w:t xml:space="preserve"> – 2.3;</w:t>
            </w:r>
          </w:p>
          <w:p w:rsidR="00446BAE" w:rsidRPr="002713DA"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t>ОПК</w:t>
            </w:r>
            <w:r w:rsidRPr="002713DA">
              <w:rPr>
                <w:rFonts w:ascii="Times New Roman" w:hAnsi="Times New Roman" w:cs="Times New Roman"/>
                <w:bCs/>
                <w:sz w:val="24"/>
                <w:szCs w:val="24"/>
                <w:lang w:val="ru-RU"/>
              </w:rPr>
              <w:t xml:space="preserve"> – 3.1; </w:t>
            </w:r>
            <w:r>
              <w:rPr>
                <w:rFonts w:ascii="Times New Roman" w:hAnsi="Times New Roman" w:cs="Times New Roman"/>
                <w:bCs/>
                <w:sz w:val="24"/>
                <w:szCs w:val="24"/>
                <w:lang w:val="ru-RU"/>
              </w:rPr>
              <w:t>ОПК</w:t>
            </w:r>
            <w:r w:rsidRPr="002713DA">
              <w:rPr>
                <w:rFonts w:ascii="Times New Roman" w:hAnsi="Times New Roman" w:cs="Times New Roman"/>
                <w:bCs/>
                <w:sz w:val="24"/>
                <w:szCs w:val="24"/>
                <w:lang w:val="ru-RU"/>
              </w:rPr>
              <w:t xml:space="preserve"> – 3.2; </w:t>
            </w:r>
            <w:r>
              <w:rPr>
                <w:rFonts w:ascii="Times New Roman" w:hAnsi="Times New Roman" w:cs="Times New Roman"/>
                <w:bCs/>
                <w:sz w:val="24"/>
                <w:szCs w:val="24"/>
                <w:lang w:val="ru-RU"/>
              </w:rPr>
              <w:t>ОПК</w:t>
            </w:r>
            <w:r w:rsidRPr="002713DA">
              <w:rPr>
                <w:rFonts w:ascii="Times New Roman" w:hAnsi="Times New Roman" w:cs="Times New Roman"/>
                <w:bCs/>
                <w:sz w:val="24"/>
                <w:szCs w:val="24"/>
                <w:lang w:val="ru-RU"/>
              </w:rPr>
              <w:t xml:space="preserve"> – 3.3;  </w:t>
            </w:r>
            <w:r>
              <w:rPr>
                <w:rFonts w:ascii="Times New Roman" w:hAnsi="Times New Roman" w:cs="Times New Roman"/>
                <w:bCs/>
                <w:sz w:val="24"/>
                <w:szCs w:val="24"/>
                <w:lang w:val="ru-RU"/>
              </w:rPr>
              <w:t>ОПК</w:t>
            </w:r>
            <w:r w:rsidRPr="002713DA">
              <w:rPr>
                <w:rFonts w:ascii="Times New Roman" w:hAnsi="Times New Roman" w:cs="Times New Roman"/>
                <w:bCs/>
                <w:sz w:val="24"/>
                <w:szCs w:val="24"/>
                <w:lang w:val="ru-RU"/>
              </w:rPr>
              <w:t xml:space="preserve"> – 6.1; </w:t>
            </w:r>
            <w:r>
              <w:rPr>
                <w:rFonts w:ascii="Times New Roman" w:hAnsi="Times New Roman" w:cs="Times New Roman"/>
                <w:bCs/>
                <w:sz w:val="24"/>
                <w:szCs w:val="24"/>
                <w:lang w:val="ru-RU"/>
              </w:rPr>
              <w:t>ОПК</w:t>
            </w:r>
            <w:r w:rsidRPr="002713DA">
              <w:rPr>
                <w:rFonts w:ascii="Times New Roman" w:hAnsi="Times New Roman" w:cs="Times New Roman"/>
                <w:bCs/>
                <w:sz w:val="24"/>
                <w:szCs w:val="24"/>
                <w:lang w:val="ru-RU"/>
              </w:rPr>
              <w:t xml:space="preserve"> – 6.2; </w:t>
            </w:r>
            <w:r>
              <w:rPr>
                <w:rFonts w:ascii="Times New Roman" w:hAnsi="Times New Roman" w:cs="Times New Roman"/>
                <w:bCs/>
                <w:sz w:val="24"/>
                <w:szCs w:val="24"/>
                <w:lang w:val="ru-RU"/>
              </w:rPr>
              <w:t>ОПК</w:t>
            </w:r>
            <w:r w:rsidRPr="002713DA">
              <w:rPr>
                <w:rFonts w:ascii="Times New Roman" w:hAnsi="Times New Roman" w:cs="Times New Roman"/>
                <w:bCs/>
                <w:sz w:val="24"/>
                <w:szCs w:val="24"/>
                <w:lang w:val="ru-RU"/>
              </w:rPr>
              <w:t xml:space="preserve"> – 6.3;</w:t>
            </w:r>
          </w:p>
        </w:tc>
      </w:tr>
      <w:tr w:rsidR="00446BAE" w:rsidRPr="000C5AEE" w:rsidTr="00A03ACA">
        <w:tc>
          <w:tcPr>
            <w:tcW w:w="709" w:type="dxa"/>
            <w:tcBorders>
              <w:top w:val="single" w:sz="4" w:space="0" w:color="auto"/>
              <w:left w:val="single" w:sz="4" w:space="0" w:color="auto"/>
              <w:bottom w:val="single" w:sz="4" w:space="0" w:color="auto"/>
              <w:right w:val="single" w:sz="4" w:space="0" w:color="auto"/>
            </w:tcBorders>
          </w:tcPr>
          <w:p w:rsidR="00446BAE" w:rsidRPr="002713DA" w:rsidRDefault="00446BAE" w:rsidP="00A03ACA">
            <w:pPr>
              <w:pStyle w:val="a5"/>
              <w:widowControl/>
              <w:numPr>
                <w:ilvl w:val="0"/>
                <w:numId w:val="10"/>
              </w:numPr>
              <w:autoSpaceDE/>
              <w:autoSpaceDN/>
              <w:rPr>
                <w:rFonts w:ascii="Times New Roman" w:hAnsi="Times New Roman" w:cs="Times New Roman"/>
                <w:bCs/>
                <w:sz w:val="24"/>
                <w:szCs w:val="24"/>
                <w:lang w:val="ru-RU"/>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D42C0E" w:rsidRDefault="00446BAE" w:rsidP="000C5AEE">
            <w:pPr>
              <w:shd w:val="clear" w:color="auto" w:fill="FFFFFF"/>
              <w:tabs>
                <w:tab w:val="left" w:pos="426"/>
              </w:tabs>
              <w:jc w:val="both"/>
              <w:rPr>
                <w:rFonts w:ascii="Times New Roman" w:hAnsi="Times New Roman"/>
                <w:iCs/>
                <w:spacing w:val="-6"/>
                <w:sz w:val="26"/>
                <w:szCs w:val="26"/>
              </w:rPr>
            </w:pPr>
            <w:r w:rsidRPr="00446BAE">
              <w:rPr>
                <w:rFonts w:ascii="Times New Roman" w:hAnsi="Times New Roman"/>
                <w:iCs/>
                <w:spacing w:val="-6"/>
                <w:sz w:val="26"/>
                <w:szCs w:val="26"/>
                <w:lang w:val="ru-RU"/>
              </w:rPr>
              <w:t xml:space="preserve">Гипертензивные средства. Классификация. Механизм действия. Фармакологическая ха-рактеристика препаратов. Показания к применению. </w:t>
            </w:r>
            <w:r w:rsidRPr="00D42C0E">
              <w:rPr>
                <w:rFonts w:ascii="Times New Roman" w:hAnsi="Times New Roman"/>
                <w:iCs/>
                <w:spacing w:val="-6"/>
                <w:sz w:val="26"/>
                <w:szCs w:val="26"/>
              </w:rPr>
              <w:t>Побочные эффекты.</w:t>
            </w:r>
          </w:p>
        </w:tc>
        <w:tc>
          <w:tcPr>
            <w:tcW w:w="1843" w:type="dxa"/>
            <w:tcBorders>
              <w:top w:val="single" w:sz="4" w:space="0" w:color="auto"/>
              <w:left w:val="single" w:sz="4" w:space="0" w:color="auto"/>
              <w:bottom w:val="single" w:sz="4" w:space="0" w:color="auto"/>
              <w:right w:val="single" w:sz="4" w:space="0" w:color="auto"/>
            </w:tcBorders>
            <w:hideMark/>
          </w:tcPr>
          <w:p w:rsidR="000C5AE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2.3;</w:t>
            </w:r>
          </w:p>
          <w:p w:rsidR="00446BA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3.3;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6.3;</w:t>
            </w:r>
          </w:p>
        </w:tc>
      </w:tr>
      <w:tr w:rsidR="00446BAE" w:rsidRPr="00FF4971" w:rsidTr="00A03ACA">
        <w:tc>
          <w:tcPr>
            <w:tcW w:w="709" w:type="dxa"/>
            <w:tcBorders>
              <w:top w:val="single" w:sz="4" w:space="0" w:color="auto"/>
              <w:left w:val="single" w:sz="4" w:space="0" w:color="auto"/>
              <w:bottom w:val="single" w:sz="4" w:space="0" w:color="auto"/>
              <w:right w:val="single" w:sz="4" w:space="0" w:color="auto"/>
            </w:tcBorders>
          </w:tcPr>
          <w:p w:rsidR="00446BAE" w:rsidRPr="00DB0BBF" w:rsidRDefault="00446BAE" w:rsidP="00A03ACA">
            <w:pPr>
              <w:pStyle w:val="a5"/>
              <w:widowControl/>
              <w:numPr>
                <w:ilvl w:val="0"/>
                <w:numId w:val="10"/>
              </w:numPr>
              <w:autoSpaceDE/>
              <w:autoSpaceDN/>
              <w:rPr>
                <w:rFonts w:ascii="Times New Roman" w:hAnsi="Times New Roman" w:cs="Times New Roman"/>
                <w:bCs/>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4B7615" w:rsidRDefault="00446BAE" w:rsidP="000C5AEE">
            <w:pPr>
              <w:shd w:val="clear" w:color="auto" w:fill="FFFFFF"/>
              <w:tabs>
                <w:tab w:val="left" w:pos="426"/>
              </w:tabs>
              <w:jc w:val="both"/>
              <w:rPr>
                <w:rFonts w:ascii="Times New Roman" w:hAnsi="Times New Roman"/>
                <w:iCs/>
                <w:spacing w:val="-6"/>
                <w:sz w:val="26"/>
                <w:szCs w:val="26"/>
                <w:lang w:val="ru-RU"/>
              </w:rPr>
            </w:pPr>
            <w:r w:rsidRPr="00446BAE">
              <w:rPr>
                <w:rFonts w:ascii="Times New Roman" w:hAnsi="Times New Roman"/>
                <w:iCs/>
                <w:spacing w:val="-6"/>
                <w:sz w:val="26"/>
                <w:szCs w:val="26"/>
                <w:lang w:val="ru-RU"/>
              </w:rPr>
              <w:t xml:space="preserve">Средства, применяемые при нарушениях секреторной функции пищеварительных желез. </w:t>
            </w:r>
            <w:r w:rsidRPr="004B7615">
              <w:rPr>
                <w:rFonts w:ascii="Times New Roman" w:hAnsi="Times New Roman"/>
                <w:iCs/>
                <w:spacing w:val="-6"/>
                <w:sz w:val="26"/>
                <w:szCs w:val="26"/>
                <w:lang w:val="ru-RU"/>
              </w:rPr>
              <w:t>Классификация. Механизм действия. Показания к применению. Побочные эффекты.</w:t>
            </w:r>
          </w:p>
        </w:tc>
        <w:tc>
          <w:tcPr>
            <w:tcW w:w="1843" w:type="dxa"/>
            <w:tcBorders>
              <w:top w:val="single" w:sz="4" w:space="0" w:color="auto"/>
              <w:left w:val="single" w:sz="4" w:space="0" w:color="auto"/>
              <w:bottom w:val="single" w:sz="4" w:space="0" w:color="auto"/>
              <w:right w:val="single" w:sz="4" w:space="0" w:color="auto"/>
            </w:tcBorders>
            <w:hideMark/>
          </w:tcPr>
          <w:p w:rsidR="000C5AEE" w:rsidRPr="002713DA"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t>ОПК</w:t>
            </w:r>
            <w:r w:rsidRPr="002713DA">
              <w:rPr>
                <w:rFonts w:ascii="Times New Roman" w:hAnsi="Times New Roman" w:cs="Times New Roman"/>
                <w:bCs/>
                <w:sz w:val="24"/>
                <w:szCs w:val="24"/>
                <w:lang w:val="ru-RU"/>
              </w:rPr>
              <w:t xml:space="preserve"> – 2.1; </w:t>
            </w:r>
            <w:r>
              <w:rPr>
                <w:rFonts w:ascii="Times New Roman" w:hAnsi="Times New Roman" w:cs="Times New Roman"/>
                <w:bCs/>
                <w:sz w:val="24"/>
                <w:szCs w:val="24"/>
                <w:lang w:val="ru-RU"/>
              </w:rPr>
              <w:t>ОПК</w:t>
            </w:r>
            <w:r w:rsidRPr="002713DA">
              <w:rPr>
                <w:rFonts w:ascii="Times New Roman" w:hAnsi="Times New Roman" w:cs="Times New Roman"/>
                <w:bCs/>
                <w:sz w:val="24"/>
                <w:szCs w:val="24"/>
                <w:lang w:val="ru-RU"/>
              </w:rPr>
              <w:t xml:space="preserve"> – 2.2; </w:t>
            </w:r>
            <w:r>
              <w:rPr>
                <w:rFonts w:ascii="Times New Roman" w:hAnsi="Times New Roman" w:cs="Times New Roman"/>
                <w:bCs/>
                <w:sz w:val="24"/>
                <w:szCs w:val="24"/>
                <w:lang w:val="ru-RU"/>
              </w:rPr>
              <w:t>ОПК</w:t>
            </w:r>
            <w:r w:rsidRPr="002713DA">
              <w:rPr>
                <w:rFonts w:ascii="Times New Roman" w:hAnsi="Times New Roman" w:cs="Times New Roman"/>
                <w:bCs/>
                <w:sz w:val="24"/>
                <w:szCs w:val="24"/>
                <w:lang w:val="ru-RU"/>
              </w:rPr>
              <w:t xml:space="preserve"> – 2.3;</w:t>
            </w:r>
          </w:p>
          <w:p w:rsidR="00446BAE" w:rsidRPr="002713DA"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t>ОПК</w:t>
            </w:r>
            <w:r w:rsidRPr="002713DA">
              <w:rPr>
                <w:rFonts w:ascii="Times New Roman" w:hAnsi="Times New Roman" w:cs="Times New Roman"/>
                <w:bCs/>
                <w:sz w:val="24"/>
                <w:szCs w:val="24"/>
                <w:lang w:val="ru-RU"/>
              </w:rPr>
              <w:t xml:space="preserve"> – 3.1; </w:t>
            </w:r>
            <w:r>
              <w:rPr>
                <w:rFonts w:ascii="Times New Roman" w:hAnsi="Times New Roman" w:cs="Times New Roman"/>
                <w:bCs/>
                <w:sz w:val="24"/>
                <w:szCs w:val="24"/>
                <w:lang w:val="ru-RU"/>
              </w:rPr>
              <w:t>ОПК</w:t>
            </w:r>
            <w:r w:rsidRPr="002713DA">
              <w:rPr>
                <w:rFonts w:ascii="Times New Roman" w:hAnsi="Times New Roman" w:cs="Times New Roman"/>
                <w:bCs/>
                <w:sz w:val="24"/>
                <w:szCs w:val="24"/>
                <w:lang w:val="ru-RU"/>
              </w:rPr>
              <w:t xml:space="preserve"> – 3.2; </w:t>
            </w:r>
            <w:r>
              <w:rPr>
                <w:rFonts w:ascii="Times New Roman" w:hAnsi="Times New Roman" w:cs="Times New Roman"/>
                <w:bCs/>
                <w:sz w:val="24"/>
                <w:szCs w:val="24"/>
                <w:lang w:val="ru-RU"/>
              </w:rPr>
              <w:t>ОПК</w:t>
            </w:r>
            <w:r w:rsidRPr="002713DA">
              <w:rPr>
                <w:rFonts w:ascii="Times New Roman" w:hAnsi="Times New Roman" w:cs="Times New Roman"/>
                <w:bCs/>
                <w:sz w:val="24"/>
                <w:szCs w:val="24"/>
                <w:lang w:val="ru-RU"/>
              </w:rPr>
              <w:t xml:space="preserve"> – 3.3;  </w:t>
            </w:r>
            <w:r>
              <w:rPr>
                <w:rFonts w:ascii="Times New Roman" w:hAnsi="Times New Roman" w:cs="Times New Roman"/>
                <w:bCs/>
                <w:sz w:val="24"/>
                <w:szCs w:val="24"/>
                <w:lang w:val="ru-RU"/>
              </w:rPr>
              <w:t>ОПК</w:t>
            </w:r>
            <w:r w:rsidRPr="002713DA">
              <w:rPr>
                <w:rFonts w:ascii="Times New Roman" w:hAnsi="Times New Roman" w:cs="Times New Roman"/>
                <w:bCs/>
                <w:sz w:val="24"/>
                <w:szCs w:val="24"/>
                <w:lang w:val="ru-RU"/>
              </w:rPr>
              <w:t xml:space="preserve"> – 6.1; </w:t>
            </w:r>
            <w:r>
              <w:rPr>
                <w:rFonts w:ascii="Times New Roman" w:hAnsi="Times New Roman" w:cs="Times New Roman"/>
                <w:bCs/>
                <w:sz w:val="24"/>
                <w:szCs w:val="24"/>
                <w:lang w:val="ru-RU"/>
              </w:rPr>
              <w:t>ОПК</w:t>
            </w:r>
            <w:r w:rsidRPr="002713DA">
              <w:rPr>
                <w:rFonts w:ascii="Times New Roman" w:hAnsi="Times New Roman" w:cs="Times New Roman"/>
                <w:bCs/>
                <w:sz w:val="24"/>
                <w:szCs w:val="24"/>
                <w:lang w:val="ru-RU"/>
              </w:rPr>
              <w:t xml:space="preserve"> – 6.2; </w:t>
            </w:r>
            <w:r>
              <w:rPr>
                <w:rFonts w:ascii="Times New Roman" w:hAnsi="Times New Roman" w:cs="Times New Roman"/>
                <w:bCs/>
                <w:sz w:val="24"/>
                <w:szCs w:val="24"/>
                <w:lang w:val="ru-RU"/>
              </w:rPr>
              <w:t>ОПК</w:t>
            </w:r>
            <w:r w:rsidRPr="002713DA">
              <w:rPr>
                <w:rFonts w:ascii="Times New Roman" w:hAnsi="Times New Roman" w:cs="Times New Roman"/>
                <w:bCs/>
                <w:sz w:val="24"/>
                <w:szCs w:val="24"/>
                <w:lang w:val="ru-RU"/>
              </w:rPr>
              <w:t xml:space="preserve"> – 6.3;</w:t>
            </w:r>
          </w:p>
        </w:tc>
      </w:tr>
      <w:tr w:rsidR="00446BAE" w:rsidRPr="00FF4971" w:rsidTr="00A03ACA">
        <w:tc>
          <w:tcPr>
            <w:tcW w:w="709" w:type="dxa"/>
            <w:tcBorders>
              <w:top w:val="single" w:sz="4" w:space="0" w:color="auto"/>
              <w:left w:val="single" w:sz="4" w:space="0" w:color="auto"/>
              <w:bottom w:val="single" w:sz="4" w:space="0" w:color="auto"/>
              <w:right w:val="single" w:sz="4" w:space="0" w:color="auto"/>
            </w:tcBorders>
          </w:tcPr>
          <w:p w:rsidR="00446BAE" w:rsidRPr="002713DA" w:rsidRDefault="00446BAE" w:rsidP="00A03ACA">
            <w:pPr>
              <w:pStyle w:val="a5"/>
              <w:widowControl/>
              <w:numPr>
                <w:ilvl w:val="0"/>
                <w:numId w:val="10"/>
              </w:numPr>
              <w:autoSpaceDE/>
              <w:autoSpaceDN/>
              <w:rPr>
                <w:rFonts w:ascii="Times New Roman" w:hAnsi="Times New Roman" w:cs="Times New Roman"/>
                <w:bCs/>
                <w:sz w:val="24"/>
                <w:szCs w:val="24"/>
                <w:lang w:val="ru-RU"/>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446BAE" w:rsidRDefault="00446BAE" w:rsidP="000C5AEE">
            <w:pPr>
              <w:shd w:val="clear" w:color="auto" w:fill="FFFFFF"/>
              <w:tabs>
                <w:tab w:val="left" w:pos="426"/>
              </w:tabs>
              <w:jc w:val="both"/>
              <w:rPr>
                <w:rFonts w:ascii="Times New Roman" w:hAnsi="Times New Roman"/>
                <w:iCs/>
                <w:spacing w:val="-6"/>
                <w:sz w:val="26"/>
                <w:szCs w:val="26"/>
                <w:lang w:val="ru-RU"/>
              </w:rPr>
            </w:pPr>
            <w:r w:rsidRPr="00446BAE">
              <w:rPr>
                <w:rFonts w:ascii="Times New Roman" w:hAnsi="Times New Roman"/>
                <w:iCs/>
                <w:spacing w:val="-6"/>
                <w:sz w:val="26"/>
                <w:szCs w:val="26"/>
                <w:lang w:val="ru-RU"/>
              </w:rPr>
              <w:t xml:space="preserve">Средства, влияющие на моторную функцию желудочно-кишечного тракта. Классификация.Механизм действия. Фармакологическая </w:t>
            </w:r>
            <w:r w:rsidRPr="00446BAE">
              <w:rPr>
                <w:rFonts w:ascii="Times New Roman" w:hAnsi="Times New Roman"/>
                <w:iCs/>
                <w:spacing w:val="-6"/>
                <w:sz w:val="26"/>
                <w:szCs w:val="26"/>
                <w:lang w:val="ru-RU"/>
              </w:rPr>
              <w:lastRenderedPageBreak/>
              <w:t>характеристика препаратов. Показания к применению. Побочные эффекты.</w:t>
            </w:r>
          </w:p>
        </w:tc>
        <w:tc>
          <w:tcPr>
            <w:tcW w:w="1843" w:type="dxa"/>
            <w:tcBorders>
              <w:top w:val="single" w:sz="4" w:space="0" w:color="auto"/>
              <w:left w:val="single" w:sz="4" w:space="0" w:color="auto"/>
              <w:bottom w:val="single" w:sz="4" w:space="0" w:color="auto"/>
              <w:right w:val="single" w:sz="4" w:space="0" w:color="auto"/>
            </w:tcBorders>
            <w:hideMark/>
          </w:tcPr>
          <w:p w:rsidR="000C5AEE"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lastRenderedPageBreak/>
              <w:t xml:space="preserve">ОПК – 2.1; ОПК – 2.2; </w:t>
            </w:r>
            <w:r>
              <w:rPr>
                <w:rFonts w:ascii="Times New Roman" w:hAnsi="Times New Roman" w:cs="Times New Roman"/>
                <w:bCs/>
                <w:sz w:val="24"/>
                <w:szCs w:val="24"/>
                <w:lang w:val="ru-RU"/>
              </w:rPr>
              <w:lastRenderedPageBreak/>
              <w:t>ОПК – 2.3;</w:t>
            </w:r>
          </w:p>
          <w:p w:rsidR="00446BAE" w:rsidRPr="005C1F0E"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t>ОПК – 3.1; ОПК – 3.2; ОПК – 3.3;  ОПК – 6.1; ОПК – 6.2; ОПК – 6.3;</w:t>
            </w:r>
          </w:p>
        </w:tc>
      </w:tr>
      <w:tr w:rsidR="00446BAE" w:rsidRPr="000C5AEE" w:rsidTr="00A03ACA">
        <w:tc>
          <w:tcPr>
            <w:tcW w:w="709" w:type="dxa"/>
            <w:tcBorders>
              <w:top w:val="single" w:sz="4" w:space="0" w:color="auto"/>
              <w:left w:val="single" w:sz="4" w:space="0" w:color="auto"/>
              <w:bottom w:val="single" w:sz="4" w:space="0" w:color="auto"/>
              <w:right w:val="single" w:sz="4" w:space="0" w:color="auto"/>
            </w:tcBorders>
          </w:tcPr>
          <w:p w:rsidR="00446BAE" w:rsidRPr="00A03ACA" w:rsidRDefault="00446BAE" w:rsidP="00A03ACA">
            <w:pPr>
              <w:pStyle w:val="a5"/>
              <w:widowControl/>
              <w:numPr>
                <w:ilvl w:val="0"/>
                <w:numId w:val="10"/>
              </w:numPr>
              <w:autoSpaceDE/>
              <w:autoSpaceDN/>
              <w:rPr>
                <w:rFonts w:ascii="Times New Roman" w:hAnsi="Times New Roman" w:cs="Times New Roman"/>
                <w:bCs/>
                <w:sz w:val="24"/>
                <w:szCs w:val="24"/>
                <w:lang w:val="ru-RU"/>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D42C0E" w:rsidRDefault="00446BAE" w:rsidP="000C5AEE">
            <w:pPr>
              <w:shd w:val="clear" w:color="auto" w:fill="FFFFFF"/>
              <w:tabs>
                <w:tab w:val="left" w:pos="426"/>
              </w:tabs>
              <w:jc w:val="both"/>
              <w:rPr>
                <w:rFonts w:ascii="Times New Roman" w:hAnsi="Times New Roman"/>
                <w:iCs/>
                <w:spacing w:val="-6"/>
                <w:sz w:val="26"/>
                <w:szCs w:val="26"/>
              </w:rPr>
            </w:pPr>
            <w:r w:rsidRPr="00446BAE">
              <w:rPr>
                <w:rFonts w:ascii="Times New Roman" w:hAnsi="Times New Roman"/>
                <w:iCs/>
                <w:spacing w:val="-6"/>
                <w:sz w:val="26"/>
                <w:szCs w:val="26"/>
                <w:lang w:val="ru-RU"/>
              </w:rPr>
              <w:t xml:space="preserve">Средства, понижающие свертывание крови. Классификация. Фармакологическая харак-теристика препаратов. Показания к применению. </w:t>
            </w:r>
            <w:r w:rsidRPr="00D42C0E">
              <w:rPr>
                <w:rFonts w:ascii="Times New Roman" w:hAnsi="Times New Roman"/>
                <w:iCs/>
                <w:spacing w:val="-6"/>
                <w:sz w:val="26"/>
                <w:szCs w:val="26"/>
              </w:rPr>
              <w:t>Фармакологические антагонисты антикоагулянтов.</w:t>
            </w:r>
          </w:p>
        </w:tc>
        <w:tc>
          <w:tcPr>
            <w:tcW w:w="1843" w:type="dxa"/>
            <w:tcBorders>
              <w:top w:val="single" w:sz="4" w:space="0" w:color="auto"/>
              <w:left w:val="single" w:sz="4" w:space="0" w:color="auto"/>
              <w:bottom w:val="single" w:sz="4" w:space="0" w:color="auto"/>
              <w:right w:val="single" w:sz="4" w:space="0" w:color="auto"/>
            </w:tcBorders>
            <w:hideMark/>
          </w:tcPr>
          <w:p w:rsidR="000C5AE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2.3;</w:t>
            </w:r>
          </w:p>
          <w:p w:rsidR="00446BA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3.3;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6.3;</w:t>
            </w:r>
          </w:p>
        </w:tc>
      </w:tr>
      <w:tr w:rsidR="00446BAE" w:rsidRPr="000C5AEE" w:rsidTr="00A03ACA">
        <w:tc>
          <w:tcPr>
            <w:tcW w:w="709" w:type="dxa"/>
            <w:tcBorders>
              <w:top w:val="single" w:sz="4" w:space="0" w:color="auto"/>
              <w:left w:val="single" w:sz="4" w:space="0" w:color="auto"/>
              <w:bottom w:val="single" w:sz="4" w:space="0" w:color="auto"/>
              <w:right w:val="single" w:sz="4" w:space="0" w:color="auto"/>
            </w:tcBorders>
          </w:tcPr>
          <w:p w:rsidR="00446BAE" w:rsidRPr="00DB0BBF" w:rsidRDefault="00446BAE" w:rsidP="00A03ACA">
            <w:pPr>
              <w:pStyle w:val="a5"/>
              <w:widowControl/>
              <w:numPr>
                <w:ilvl w:val="0"/>
                <w:numId w:val="10"/>
              </w:numPr>
              <w:autoSpaceDE/>
              <w:autoSpaceDN/>
              <w:rPr>
                <w:rFonts w:ascii="Times New Roman" w:hAnsi="Times New Roman" w:cs="Times New Roman"/>
                <w:bCs/>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D42C0E" w:rsidRDefault="00446BAE" w:rsidP="000C5AEE">
            <w:pPr>
              <w:shd w:val="clear" w:color="auto" w:fill="FFFFFF"/>
              <w:tabs>
                <w:tab w:val="left" w:pos="426"/>
              </w:tabs>
              <w:jc w:val="both"/>
              <w:rPr>
                <w:rFonts w:ascii="Times New Roman" w:hAnsi="Times New Roman"/>
                <w:iCs/>
                <w:spacing w:val="-6"/>
                <w:sz w:val="26"/>
                <w:szCs w:val="26"/>
              </w:rPr>
            </w:pPr>
            <w:r w:rsidRPr="00446BAE">
              <w:rPr>
                <w:rFonts w:ascii="Times New Roman" w:hAnsi="Times New Roman"/>
                <w:iCs/>
                <w:spacing w:val="-6"/>
                <w:sz w:val="26"/>
                <w:szCs w:val="26"/>
                <w:lang w:val="ru-RU"/>
              </w:rPr>
              <w:t xml:space="preserve">Кровоостанавливающие средства местного и системного действия. Классификация. Механизм действия. Фармакологическая характеристика препаратов. Показания к применению в стоматологической практике. </w:t>
            </w:r>
            <w:r w:rsidRPr="00D42C0E">
              <w:rPr>
                <w:rFonts w:ascii="Times New Roman" w:hAnsi="Times New Roman"/>
                <w:iCs/>
                <w:spacing w:val="-6"/>
                <w:sz w:val="26"/>
                <w:szCs w:val="26"/>
              </w:rPr>
              <w:t>Побочные эффекты.</w:t>
            </w:r>
          </w:p>
        </w:tc>
        <w:tc>
          <w:tcPr>
            <w:tcW w:w="1843" w:type="dxa"/>
            <w:tcBorders>
              <w:top w:val="single" w:sz="4" w:space="0" w:color="auto"/>
              <w:left w:val="single" w:sz="4" w:space="0" w:color="auto"/>
              <w:bottom w:val="single" w:sz="4" w:space="0" w:color="auto"/>
              <w:right w:val="single" w:sz="4" w:space="0" w:color="auto"/>
            </w:tcBorders>
            <w:hideMark/>
          </w:tcPr>
          <w:p w:rsidR="000C5AE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2.3;</w:t>
            </w:r>
          </w:p>
          <w:p w:rsidR="00446BA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3.3;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6.3;</w:t>
            </w:r>
          </w:p>
        </w:tc>
      </w:tr>
      <w:tr w:rsidR="00446BAE" w:rsidRPr="00FF4971" w:rsidTr="00A03ACA">
        <w:tc>
          <w:tcPr>
            <w:tcW w:w="709" w:type="dxa"/>
            <w:tcBorders>
              <w:top w:val="single" w:sz="4" w:space="0" w:color="auto"/>
              <w:left w:val="single" w:sz="4" w:space="0" w:color="auto"/>
              <w:bottom w:val="single" w:sz="4" w:space="0" w:color="auto"/>
              <w:right w:val="single" w:sz="4" w:space="0" w:color="auto"/>
            </w:tcBorders>
          </w:tcPr>
          <w:p w:rsidR="00446BAE" w:rsidRPr="00DB0BBF" w:rsidRDefault="00446BAE" w:rsidP="00A03ACA">
            <w:pPr>
              <w:pStyle w:val="a5"/>
              <w:widowControl/>
              <w:numPr>
                <w:ilvl w:val="0"/>
                <w:numId w:val="10"/>
              </w:numPr>
              <w:autoSpaceDE/>
              <w:autoSpaceDN/>
              <w:rPr>
                <w:rFonts w:ascii="Times New Roman" w:hAnsi="Times New Roman" w:cs="Times New Roman"/>
                <w:bCs/>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446BAE" w:rsidRDefault="00446BAE" w:rsidP="000C5AEE">
            <w:pPr>
              <w:shd w:val="clear" w:color="auto" w:fill="FFFFFF"/>
              <w:tabs>
                <w:tab w:val="left" w:pos="426"/>
              </w:tabs>
              <w:jc w:val="both"/>
              <w:rPr>
                <w:rFonts w:ascii="Times New Roman" w:hAnsi="Times New Roman"/>
                <w:iCs/>
                <w:spacing w:val="-6"/>
                <w:sz w:val="26"/>
                <w:szCs w:val="26"/>
                <w:lang w:val="ru-RU"/>
              </w:rPr>
            </w:pPr>
            <w:r w:rsidRPr="00446BAE">
              <w:rPr>
                <w:rFonts w:ascii="Times New Roman" w:hAnsi="Times New Roman"/>
                <w:iCs/>
                <w:spacing w:val="-6"/>
                <w:sz w:val="26"/>
                <w:szCs w:val="26"/>
                <w:lang w:val="ru-RU"/>
              </w:rPr>
              <w:t>Средства, влияющие на кроветворение (эритропоэз и лейкопоэз). Классификация. Механизм действия. Фармакологическая характеристика препаратов. Показания к применению. Побочные эффекты.</w:t>
            </w:r>
          </w:p>
        </w:tc>
        <w:tc>
          <w:tcPr>
            <w:tcW w:w="1843" w:type="dxa"/>
            <w:tcBorders>
              <w:top w:val="single" w:sz="4" w:space="0" w:color="auto"/>
              <w:left w:val="single" w:sz="4" w:space="0" w:color="auto"/>
              <w:bottom w:val="single" w:sz="4" w:space="0" w:color="auto"/>
              <w:right w:val="single" w:sz="4" w:space="0" w:color="auto"/>
            </w:tcBorders>
            <w:hideMark/>
          </w:tcPr>
          <w:p w:rsidR="000C5AEE"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t>ОПК – 2.1; ОПК – 2.2; ОПК – 2.3;</w:t>
            </w:r>
          </w:p>
          <w:p w:rsidR="00446BAE" w:rsidRPr="005C1F0E"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t>ОПК – 3.1; ОПК – 3.2; ОПК – 3.3;  ОПК – 6.1; ОПК – 6.2; ОПК – 6.3;</w:t>
            </w:r>
          </w:p>
        </w:tc>
      </w:tr>
      <w:tr w:rsidR="00446BAE" w:rsidRPr="00FF4971" w:rsidTr="00A03ACA">
        <w:tc>
          <w:tcPr>
            <w:tcW w:w="709" w:type="dxa"/>
            <w:tcBorders>
              <w:top w:val="single" w:sz="4" w:space="0" w:color="auto"/>
              <w:left w:val="single" w:sz="4" w:space="0" w:color="auto"/>
              <w:bottom w:val="single" w:sz="4" w:space="0" w:color="auto"/>
              <w:right w:val="single" w:sz="4" w:space="0" w:color="auto"/>
            </w:tcBorders>
          </w:tcPr>
          <w:p w:rsidR="00446BAE" w:rsidRPr="00A03ACA" w:rsidRDefault="00446BAE" w:rsidP="00A03ACA">
            <w:pPr>
              <w:pStyle w:val="a5"/>
              <w:widowControl/>
              <w:numPr>
                <w:ilvl w:val="0"/>
                <w:numId w:val="10"/>
              </w:numPr>
              <w:autoSpaceDE/>
              <w:autoSpaceDN/>
              <w:rPr>
                <w:rFonts w:ascii="Times New Roman" w:hAnsi="Times New Roman" w:cs="Times New Roman"/>
                <w:bCs/>
                <w:sz w:val="24"/>
                <w:szCs w:val="24"/>
                <w:lang w:val="ru-RU"/>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446BAE" w:rsidRDefault="00446BAE" w:rsidP="000C5AEE">
            <w:pPr>
              <w:shd w:val="clear" w:color="auto" w:fill="FFFFFF"/>
              <w:tabs>
                <w:tab w:val="left" w:pos="426"/>
              </w:tabs>
              <w:jc w:val="both"/>
              <w:rPr>
                <w:rFonts w:ascii="Times New Roman" w:hAnsi="Times New Roman"/>
                <w:iCs/>
                <w:spacing w:val="-6"/>
                <w:sz w:val="26"/>
                <w:szCs w:val="26"/>
                <w:lang w:val="ru-RU"/>
              </w:rPr>
            </w:pPr>
            <w:r w:rsidRPr="00446BAE">
              <w:rPr>
                <w:rFonts w:ascii="Times New Roman" w:hAnsi="Times New Roman"/>
                <w:iCs/>
                <w:spacing w:val="-6"/>
                <w:sz w:val="26"/>
                <w:szCs w:val="26"/>
                <w:lang w:val="ru-RU"/>
              </w:rPr>
              <w:t>Гормоны щитовидной железы и антитиреоидные средства. Фармакологическая характеристика. Побочные эффекты. Показания к применению.</w:t>
            </w:r>
          </w:p>
        </w:tc>
        <w:tc>
          <w:tcPr>
            <w:tcW w:w="1843" w:type="dxa"/>
            <w:tcBorders>
              <w:top w:val="single" w:sz="4" w:space="0" w:color="auto"/>
              <w:left w:val="single" w:sz="4" w:space="0" w:color="auto"/>
              <w:bottom w:val="single" w:sz="4" w:space="0" w:color="auto"/>
              <w:right w:val="single" w:sz="4" w:space="0" w:color="auto"/>
            </w:tcBorders>
            <w:hideMark/>
          </w:tcPr>
          <w:p w:rsidR="000C5AEE"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t>ОПК – 2.1; ОПК – 2.2; ОПК – 2.3;</w:t>
            </w:r>
          </w:p>
          <w:p w:rsidR="00446BAE" w:rsidRPr="005C1F0E"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t>ОПК – 3.1; ОПК – 3.2; ОПК – 3.3;  ОПК – 6.1; ОПК – 6.2; ОПК – 6.3;</w:t>
            </w:r>
          </w:p>
        </w:tc>
      </w:tr>
      <w:tr w:rsidR="00446BAE" w:rsidRPr="000C5AEE" w:rsidTr="00A03ACA">
        <w:tc>
          <w:tcPr>
            <w:tcW w:w="709" w:type="dxa"/>
            <w:tcBorders>
              <w:top w:val="single" w:sz="4" w:space="0" w:color="auto"/>
              <w:left w:val="single" w:sz="4" w:space="0" w:color="auto"/>
              <w:bottom w:val="single" w:sz="4" w:space="0" w:color="auto"/>
              <w:right w:val="single" w:sz="4" w:space="0" w:color="auto"/>
            </w:tcBorders>
          </w:tcPr>
          <w:p w:rsidR="00446BAE" w:rsidRPr="00A03ACA" w:rsidRDefault="00446BAE" w:rsidP="00A03ACA">
            <w:pPr>
              <w:pStyle w:val="a5"/>
              <w:widowControl/>
              <w:numPr>
                <w:ilvl w:val="0"/>
                <w:numId w:val="10"/>
              </w:numPr>
              <w:autoSpaceDE/>
              <w:autoSpaceDN/>
              <w:rPr>
                <w:rFonts w:ascii="Times New Roman" w:hAnsi="Times New Roman" w:cs="Times New Roman"/>
                <w:bCs/>
                <w:sz w:val="24"/>
                <w:szCs w:val="24"/>
                <w:lang w:val="ru-RU"/>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D42C0E" w:rsidRDefault="00446BAE" w:rsidP="000C5AEE">
            <w:pPr>
              <w:shd w:val="clear" w:color="auto" w:fill="FFFFFF"/>
              <w:tabs>
                <w:tab w:val="left" w:pos="426"/>
              </w:tabs>
              <w:jc w:val="both"/>
              <w:rPr>
                <w:rFonts w:ascii="Times New Roman" w:hAnsi="Times New Roman"/>
                <w:iCs/>
                <w:spacing w:val="-6"/>
                <w:sz w:val="26"/>
                <w:szCs w:val="26"/>
              </w:rPr>
            </w:pPr>
            <w:r w:rsidRPr="00446BAE">
              <w:rPr>
                <w:rFonts w:ascii="Times New Roman" w:hAnsi="Times New Roman"/>
                <w:iCs/>
                <w:spacing w:val="-6"/>
                <w:sz w:val="26"/>
                <w:szCs w:val="26"/>
                <w:lang w:val="ru-RU"/>
              </w:rPr>
              <w:t xml:space="preserve">Препараты гормонов поджелудочной железы. Влияние на обмен веществ. Препараты инсулина. Синтетические антидиабетические </w:t>
            </w:r>
            <w:r w:rsidRPr="00446BAE">
              <w:rPr>
                <w:rFonts w:ascii="Times New Roman" w:hAnsi="Times New Roman"/>
                <w:iCs/>
                <w:spacing w:val="-6"/>
                <w:sz w:val="26"/>
                <w:szCs w:val="26"/>
                <w:lang w:val="ru-RU"/>
              </w:rPr>
              <w:lastRenderedPageBreak/>
              <w:t xml:space="preserve">средства. Классификация и механизм гипогликемического действия. </w:t>
            </w:r>
            <w:r w:rsidRPr="00D42C0E">
              <w:rPr>
                <w:rFonts w:ascii="Times New Roman" w:hAnsi="Times New Roman"/>
                <w:iCs/>
                <w:spacing w:val="-6"/>
                <w:sz w:val="26"/>
                <w:szCs w:val="26"/>
              </w:rPr>
              <w:t>Применение. Побочные эффекты.</w:t>
            </w:r>
          </w:p>
        </w:tc>
        <w:tc>
          <w:tcPr>
            <w:tcW w:w="1843" w:type="dxa"/>
            <w:tcBorders>
              <w:top w:val="single" w:sz="4" w:space="0" w:color="auto"/>
              <w:left w:val="single" w:sz="4" w:space="0" w:color="auto"/>
              <w:bottom w:val="single" w:sz="4" w:space="0" w:color="auto"/>
              <w:right w:val="single" w:sz="4" w:space="0" w:color="auto"/>
            </w:tcBorders>
            <w:hideMark/>
          </w:tcPr>
          <w:p w:rsidR="000C5AE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lastRenderedPageBreak/>
              <w:t>ОПК</w:t>
            </w:r>
            <w:r w:rsidRPr="00DB0BBF">
              <w:rPr>
                <w:rFonts w:ascii="Times New Roman" w:hAnsi="Times New Roman" w:cs="Times New Roman"/>
                <w:bCs/>
                <w:sz w:val="24"/>
                <w:szCs w:val="24"/>
              </w:rPr>
              <w:t xml:space="preserve"> – 2.1;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2.2; </w:t>
            </w:r>
            <w:r>
              <w:rPr>
                <w:rFonts w:ascii="Times New Roman" w:hAnsi="Times New Roman" w:cs="Times New Roman"/>
                <w:bCs/>
                <w:sz w:val="24"/>
                <w:szCs w:val="24"/>
                <w:lang w:val="ru-RU"/>
              </w:rPr>
              <w:lastRenderedPageBreak/>
              <w:t>ОПК</w:t>
            </w:r>
            <w:r w:rsidRPr="00DB0BBF">
              <w:rPr>
                <w:rFonts w:ascii="Times New Roman" w:hAnsi="Times New Roman" w:cs="Times New Roman"/>
                <w:bCs/>
                <w:sz w:val="24"/>
                <w:szCs w:val="24"/>
              </w:rPr>
              <w:t xml:space="preserve"> – 2.3;</w:t>
            </w:r>
          </w:p>
          <w:p w:rsidR="00446BA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3.3;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6.3;</w:t>
            </w:r>
          </w:p>
        </w:tc>
      </w:tr>
      <w:tr w:rsidR="00446BAE" w:rsidRPr="000C5AEE" w:rsidTr="00A03ACA">
        <w:tc>
          <w:tcPr>
            <w:tcW w:w="709" w:type="dxa"/>
            <w:tcBorders>
              <w:top w:val="single" w:sz="4" w:space="0" w:color="auto"/>
              <w:left w:val="single" w:sz="4" w:space="0" w:color="auto"/>
              <w:bottom w:val="single" w:sz="4" w:space="0" w:color="auto"/>
              <w:right w:val="single" w:sz="4" w:space="0" w:color="auto"/>
            </w:tcBorders>
          </w:tcPr>
          <w:p w:rsidR="00446BAE" w:rsidRPr="00DB0BBF" w:rsidRDefault="00446BAE" w:rsidP="00A03ACA">
            <w:pPr>
              <w:pStyle w:val="a5"/>
              <w:widowControl/>
              <w:numPr>
                <w:ilvl w:val="0"/>
                <w:numId w:val="10"/>
              </w:numPr>
              <w:autoSpaceDE/>
              <w:autoSpaceDN/>
              <w:rPr>
                <w:rFonts w:ascii="Times New Roman" w:hAnsi="Times New Roman" w:cs="Times New Roman"/>
                <w:bCs/>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D42C0E" w:rsidRDefault="00446BAE" w:rsidP="000C5AEE">
            <w:pPr>
              <w:shd w:val="clear" w:color="auto" w:fill="FFFFFF"/>
              <w:tabs>
                <w:tab w:val="left" w:pos="426"/>
              </w:tabs>
              <w:jc w:val="both"/>
              <w:rPr>
                <w:rFonts w:ascii="Times New Roman" w:hAnsi="Times New Roman"/>
                <w:iCs/>
                <w:spacing w:val="-6"/>
                <w:sz w:val="26"/>
                <w:szCs w:val="26"/>
              </w:rPr>
            </w:pPr>
            <w:r w:rsidRPr="00446BAE">
              <w:rPr>
                <w:rFonts w:ascii="Times New Roman" w:hAnsi="Times New Roman"/>
                <w:iCs/>
                <w:spacing w:val="-6"/>
                <w:sz w:val="26"/>
                <w:szCs w:val="26"/>
                <w:lang w:val="ru-RU"/>
              </w:rPr>
              <w:t xml:space="preserve">Препараты половых гормонов и анаболические стероиды. Фармакологическая характеристика. Механизм действия. Фармакологическая характеристика препаратов. </w:t>
            </w:r>
            <w:r w:rsidRPr="00D42C0E">
              <w:rPr>
                <w:rFonts w:ascii="Times New Roman" w:hAnsi="Times New Roman"/>
                <w:iCs/>
                <w:spacing w:val="-6"/>
                <w:sz w:val="26"/>
                <w:szCs w:val="26"/>
              </w:rPr>
              <w:t>Показания к применению. Побочные эффекты.</w:t>
            </w:r>
          </w:p>
        </w:tc>
        <w:tc>
          <w:tcPr>
            <w:tcW w:w="1843" w:type="dxa"/>
            <w:tcBorders>
              <w:top w:val="single" w:sz="4" w:space="0" w:color="auto"/>
              <w:left w:val="single" w:sz="4" w:space="0" w:color="auto"/>
              <w:bottom w:val="single" w:sz="4" w:space="0" w:color="auto"/>
              <w:right w:val="single" w:sz="4" w:space="0" w:color="auto"/>
            </w:tcBorders>
            <w:hideMark/>
          </w:tcPr>
          <w:p w:rsidR="000C5AE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2.3;</w:t>
            </w:r>
          </w:p>
          <w:p w:rsidR="00446BA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3.3;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6.3;</w:t>
            </w:r>
          </w:p>
        </w:tc>
      </w:tr>
      <w:tr w:rsidR="00446BAE" w:rsidRPr="000C5AEE" w:rsidTr="00A03ACA">
        <w:tc>
          <w:tcPr>
            <w:tcW w:w="709" w:type="dxa"/>
            <w:tcBorders>
              <w:top w:val="single" w:sz="4" w:space="0" w:color="auto"/>
              <w:left w:val="single" w:sz="4" w:space="0" w:color="auto"/>
              <w:bottom w:val="single" w:sz="4" w:space="0" w:color="auto"/>
              <w:right w:val="single" w:sz="4" w:space="0" w:color="auto"/>
            </w:tcBorders>
          </w:tcPr>
          <w:p w:rsidR="00446BAE" w:rsidRPr="00DB0BBF" w:rsidRDefault="00446BAE" w:rsidP="00A03ACA">
            <w:pPr>
              <w:pStyle w:val="a5"/>
              <w:widowControl/>
              <w:numPr>
                <w:ilvl w:val="0"/>
                <w:numId w:val="10"/>
              </w:numPr>
              <w:autoSpaceDE/>
              <w:autoSpaceDN/>
              <w:rPr>
                <w:rFonts w:ascii="Times New Roman" w:hAnsi="Times New Roman" w:cs="Times New Roman"/>
                <w:bCs/>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D42C0E" w:rsidRDefault="00446BAE" w:rsidP="000C5AEE">
            <w:pPr>
              <w:shd w:val="clear" w:color="auto" w:fill="FFFFFF"/>
              <w:tabs>
                <w:tab w:val="left" w:pos="426"/>
              </w:tabs>
              <w:jc w:val="both"/>
              <w:rPr>
                <w:rFonts w:ascii="Times New Roman" w:hAnsi="Times New Roman"/>
                <w:iCs/>
                <w:spacing w:val="-6"/>
                <w:sz w:val="26"/>
                <w:szCs w:val="26"/>
              </w:rPr>
            </w:pPr>
            <w:r w:rsidRPr="00446BAE">
              <w:rPr>
                <w:rFonts w:ascii="Times New Roman" w:hAnsi="Times New Roman"/>
                <w:iCs/>
                <w:spacing w:val="-6"/>
                <w:sz w:val="26"/>
                <w:szCs w:val="26"/>
                <w:lang w:val="ru-RU"/>
              </w:rPr>
              <w:t xml:space="preserve">Гормональные контрацептивные средства. Состав. Классификация. </w:t>
            </w:r>
            <w:r w:rsidRPr="000C5AEE">
              <w:rPr>
                <w:rFonts w:ascii="Times New Roman" w:hAnsi="Times New Roman"/>
                <w:iCs/>
                <w:spacing w:val="-6"/>
                <w:sz w:val="26"/>
                <w:szCs w:val="26"/>
                <w:lang w:val="ru-RU"/>
              </w:rPr>
              <w:t xml:space="preserve">Механизм действия. Фармакологическая характеристика. Показания к применению. </w:t>
            </w:r>
            <w:r w:rsidRPr="00D42C0E">
              <w:rPr>
                <w:rFonts w:ascii="Times New Roman" w:hAnsi="Times New Roman"/>
                <w:iCs/>
                <w:spacing w:val="-6"/>
                <w:sz w:val="26"/>
                <w:szCs w:val="26"/>
              </w:rPr>
              <w:t>Побочные реакции.</w:t>
            </w:r>
          </w:p>
        </w:tc>
        <w:tc>
          <w:tcPr>
            <w:tcW w:w="1843" w:type="dxa"/>
            <w:tcBorders>
              <w:top w:val="single" w:sz="4" w:space="0" w:color="auto"/>
              <w:left w:val="single" w:sz="4" w:space="0" w:color="auto"/>
              <w:bottom w:val="single" w:sz="4" w:space="0" w:color="auto"/>
              <w:right w:val="single" w:sz="4" w:space="0" w:color="auto"/>
            </w:tcBorders>
            <w:hideMark/>
          </w:tcPr>
          <w:p w:rsidR="000C5AE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2.3;</w:t>
            </w:r>
          </w:p>
          <w:p w:rsidR="00446BA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3.3;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6.3;</w:t>
            </w:r>
          </w:p>
        </w:tc>
      </w:tr>
      <w:tr w:rsidR="00446BAE" w:rsidRPr="000C5AEE" w:rsidTr="00A03ACA">
        <w:tc>
          <w:tcPr>
            <w:tcW w:w="709" w:type="dxa"/>
            <w:tcBorders>
              <w:top w:val="single" w:sz="4" w:space="0" w:color="auto"/>
              <w:left w:val="single" w:sz="4" w:space="0" w:color="auto"/>
              <w:bottom w:val="single" w:sz="4" w:space="0" w:color="auto"/>
              <w:right w:val="single" w:sz="4" w:space="0" w:color="auto"/>
            </w:tcBorders>
          </w:tcPr>
          <w:p w:rsidR="00446BAE" w:rsidRPr="00DB0BBF" w:rsidRDefault="00446BAE" w:rsidP="00A03ACA">
            <w:pPr>
              <w:pStyle w:val="a5"/>
              <w:widowControl/>
              <w:numPr>
                <w:ilvl w:val="0"/>
                <w:numId w:val="10"/>
              </w:numPr>
              <w:autoSpaceDE/>
              <w:autoSpaceDN/>
              <w:rPr>
                <w:rFonts w:ascii="Times New Roman" w:hAnsi="Times New Roman" w:cs="Times New Roman"/>
                <w:bCs/>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D42C0E" w:rsidRDefault="00446BAE" w:rsidP="000C5AEE">
            <w:pPr>
              <w:shd w:val="clear" w:color="auto" w:fill="FFFFFF"/>
              <w:tabs>
                <w:tab w:val="left" w:pos="426"/>
              </w:tabs>
              <w:jc w:val="both"/>
              <w:rPr>
                <w:rFonts w:ascii="Times New Roman" w:hAnsi="Times New Roman"/>
                <w:iCs/>
                <w:spacing w:val="-6"/>
                <w:sz w:val="26"/>
                <w:szCs w:val="26"/>
              </w:rPr>
            </w:pPr>
            <w:r w:rsidRPr="00446BAE">
              <w:rPr>
                <w:rFonts w:ascii="Times New Roman" w:hAnsi="Times New Roman"/>
                <w:iCs/>
                <w:spacing w:val="-6"/>
                <w:sz w:val="26"/>
                <w:szCs w:val="26"/>
                <w:lang w:val="ru-RU"/>
              </w:rPr>
              <w:t xml:space="preserve">Глюкокортикоидные средства. Классификация. Влияние на обмен вещества. </w:t>
            </w:r>
            <w:r w:rsidRPr="00D42C0E">
              <w:rPr>
                <w:rFonts w:ascii="Times New Roman" w:hAnsi="Times New Roman"/>
                <w:iCs/>
                <w:spacing w:val="-6"/>
                <w:sz w:val="26"/>
                <w:szCs w:val="26"/>
              </w:rPr>
              <w:t>Механизм противовоспалительного действия. Показания к применению. Побочные эффекты.</w:t>
            </w:r>
          </w:p>
        </w:tc>
        <w:tc>
          <w:tcPr>
            <w:tcW w:w="1843" w:type="dxa"/>
            <w:tcBorders>
              <w:top w:val="single" w:sz="4" w:space="0" w:color="auto"/>
              <w:left w:val="single" w:sz="4" w:space="0" w:color="auto"/>
              <w:bottom w:val="single" w:sz="4" w:space="0" w:color="auto"/>
              <w:right w:val="single" w:sz="4" w:space="0" w:color="auto"/>
            </w:tcBorders>
            <w:hideMark/>
          </w:tcPr>
          <w:p w:rsidR="000C5AE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2.3;</w:t>
            </w:r>
          </w:p>
          <w:p w:rsidR="00446BA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3.3;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6.3;</w:t>
            </w:r>
          </w:p>
        </w:tc>
      </w:tr>
      <w:tr w:rsidR="00446BAE" w:rsidRPr="000C5AEE" w:rsidTr="00A03ACA">
        <w:tc>
          <w:tcPr>
            <w:tcW w:w="709" w:type="dxa"/>
            <w:tcBorders>
              <w:top w:val="single" w:sz="4" w:space="0" w:color="auto"/>
              <w:left w:val="single" w:sz="4" w:space="0" w:color="auto"/>
              <w:bottom w:val="single" w:sz="4" w:space="0" w:color="auto"/>
              <w:right w:val="single" w:sz="4" w:space="0" w:color="auto"/>
            </w:tcBorders>
          </w:tcPr>
          <w:p w:rsidR="00446BAE" w:rsidRPr="00DB0BBF" w:rsidRDefault="00446BAE" w:rsidP="00A03ACA">
            <w:pPr>
              <w:pStyle w:val="a5"/>
              <w:widowControl/>
              <w:numPr>
                <w:ilvl w:val="0"/>
                <w:numId w:val="10"/>
              </w:numPr>
              <w:autoSpaceDE/>
              <w:autoSpaceDN/>
              <w:rPr>
                <w:rFonts w:ascii="Times New Roman" w:hAnsi="Times New Roman" w:cs="Times New Roman"/>
                <w:bCs/>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D42C0E" w:rsidRDefault="00446BAE" w:rsidP="000C5AEE">
            <w:pPr>
              <w:shd w:val="clear" w:color="auto" w:fill="FFFFFF"/>
              <w:tabs>
                <w:tab w:val="left" w:pos="426"/>
              </w:tabs>
              <w:jc w:val="both"/>
              <w:rPr>
                <w:rFonts w:ascii="Times New Roman" w:hAnsi="Times New Roman"/>
                <w:iCs/>
                <w:spacing w:val="-6"/>
                <w:sz w:val="26"/>
                <w:szCs w:val="26"/>
              </w:rPr>
            </w:pPr>
            <w:r w:rsidRPr="00446BAE">
              <w:rPr>
                <w:rFonts w:ascii="Times New Roman" w:hAnsi="Times New Roman"/>
                <w:iCs/>
                <w:spacing w:val="-6"/>
                <w:sz w:val="26"/>
                <w:szCs w:val="26"/>
                <w:lang w:val="ru-RU"/>
              </w:rPr>
              <w:t xml:space="preserve">Нестероидные противовоспалительные средства. Классификация. Механизм действия. </w:t>
            </w:r>
            <w:r w:rsidRPr="00D42C0E">
              <w:rPr>
                <w:rFonts w:ascii="Times New Roman" w:hAnsi="Times New Roman"/>
                <w:iCs/>
                <w:spacing w:val="-6"/>
                <w:sz w:val="26"/>
                <w:szCs w:val="26"/>
              </w:rPr>
              <w:t>Применение в стоматологической практике. Побочные эффекты.</w:t>
            </w:r>
          </w:p>
        </w:tc>
        <w:tc>
          <w:tcPr>
            <w:tcW w:w="1843" w:type="dxa"/>
            <w:tcBorders>
              <w:top w:val="single" w:sz="4" w:space="0" w:color="auto"/>
              <w:left w:val="single" w:sz="4" w:space="0" w:color="auto"/>
              <w:bottom w:val="single" w:sz="4" w:space="0" w:color="auto"/>
              <w:right w:val="single" w:sz="4" w:space="0" w:color="auto"/>
            </w:tcBorders>
            <w:hideMark/>
          </w:tcPr>
          <w:p w:rsidR="000C5AE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2.3;</w:t>
            </w:r>
          </w:p>
          <w:p w:rsidR="00446BA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3.3;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6.3;</w:t>
            </w:r>
          </w:p>
        </w:tc>
      </w:tr>
      <w:tr w:rsidR="00446BAE" w:rsidRPr="00FF4971" w:rsidTr="00A03ACA">
        <w:tc>
          <w:tcPr>
            <w:tcW w:w="709" w:type="dxa"/>
            <w:tcBorders>
              <w:top w:val="single" w:sz="4" w:space="0" w:color="auto"/>
              <w:left w:val="single" w:sz="4" w:space="0" w:color="auto"/>
              <w:bottom w:val="single" w:sz="4" w:space="0" w:color="auto"/>
              <w:right w:val="single" w:sz="4" w:space="0" w:color="auto"/>
            </w:tcBorders>
          </w:tcPr>
          <w:p w:rsidR="00446BAE" w:rsidRPr="00DB0BBF" w:rsidRDefault="00446BAE" w:rsidP="00A03ACA">
            <w:pPr>
              <w:pStyle w:val="a5"/>
              <w:widowControl/>
              <w:numPr>
                <w:ilvl w:val="0"/>
                <w:numId w:val="10"/>
              </w:numPr>
              <w:autoSpaceDE/>
              <w:autoSpaceDN/>
              <w:rPr>
                <w:rFonts w:ascii="Times New Roman" w:hAnsi="Times New Roman" w:cs="Times New Roman"/>
                <w:bCs/>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0C5AEE" w:rsidRDefault="00446BAE" w:rsidP="000C5AEE">
            <w:pPr>
              <w:shd w:val="clear" w:color="auto" w:fill="FFFFFF"/>
              <w:tabs>
                <w:tab w:val="left" w:pos="426"/>
              </w:tabs>
              <w:jc w:val="both"/>
              <w:rPr>
                <w:rFonts w:ascii="Times New Roman" w:hAnsi="Times New Roman"/>
                <w:iCs/>
                <w:spacing w:val="-6"/>
                <w:sz w:val="26"/>
                <w:szCs w:val="26"/>
                <w:lang w:val="ru-RU"/>
              </w:rPr>
            </w:pPr>
            <w:r w:rsidRPr="00446BAE">
              <w:rPr>
                <w:rFonts w:ascii="Times New Roman" w:hAnsi="Times New Roman"/>
                <w:iCs/>
                <w:spacing w:val="-6"/>
                <w:sz w:val="26"/>
                <w:szCs w:val="26"/>
                <w:lang w:val="ru-RU"/>
              </w:rPr>
              <w:t xml:space="preserve">Лекарственные средства, используемые при аллергических реакциях немедленного типа. </w:t>
            </w:r>
            <w:r w:rsidRPr="000C5AEE">
              <w:rPr>
                <w:rFonts w:ascii="Times New Roman" w:hAnsi="Times New Roman"/>
                <w:iCs/>
                <w:spacing w:val="-6"/>
                <w:sz w:val="26"/>
                <w:szCs w:val="26"/>
                <w:lang w:val="ru-RU"/>
              </w:rPr>
              <w:t xml:space="preserve">Классификация. Механизм действия. </w:t>
            </w:r>
            <w:r w:rsidRPr="000C5AEE">
              <w:rPr>
                <w:rFonts w:ascii="Times New Roman" w:hAnsi="Times New Roman"/>
                <w:iCs/>
                <w:spacing w:val="-6"/>
                <w:sz w:val="26"/>
                <w:szCs w:val="26"/>
                <w:lang w:val="ru-RU"/>
              </w:rPr>
              <w:lastRenderedPageBreak/>
              <w:t>Фармакологическая характеристика. Применение. Побочные эффекты.</w:t>
            </w:r>
          </w:p>
        </w:tc>
        <w:tc>
          <w:tcPr>
            <w:tcW w:w="1843" w:type="dxa"/>
            <w:tcBorders>
              <w:top w:val="single" w:sz="4" w:space="0" w:color="auto"/>
              <w:left w:val="single" w:sz="4" w:space="0" w:color="auto"/>
              <w:bottom w:val="single" w:sz="4" w:space="0" w:color="auto"/>
              <w:right w:val="single" w:sz="4" w:space="0" w:color="auto"/>
            </w:tcBorders>
            <w:hideMark/>
          </w:tcPr>
          <w:p w:rsidR="000C5AEE"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lastRenderedPageBreak/>
              <w:t xml:space="preserve">ОПК – 2.1; ОПК – 2.2; </w:t>
            </w:r>
            <w:r>
              <w:rPr>
                <w:rFonts w:ascii="Times New Roman" w:hAnsi="Times New Roman" w:cs="Times New Roman"/>
                <w:bCs/>
                <w:sz w:val="24"/>
                <w:szCs w:val="24"/>
                <w:lang w:val="ru-RU"/>
              </w:rPr>
              <w:lastRenderedPageBreak/>
              <w:t>ОПК – 2.3;</w:t>
            </w:r>
          </w:p>
          <w:p w:rsidR="00446BAE" w:rsidRPr="005C1F0E"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t>ОПК – 3.1; ОПК – 3.2; ОПК – 3.3;  ОПК – 6.1; ОПК – 6.2; ОПК – 6.3;</w:t>
            </w:r>
          </w:p>
        </w:tc>
      </w:tr>
      <w:tr w:rsidR="00446BAE" w:rsidRPr="00FF4971" w:rsidTr="00A03ACA">
        <w:tc>
          <w:tcPr>
            <w:tcW w:w="709" w:type="dxa"/>
            <w:tcBorders>
              <w:top w:val="single" w:sz="4" w:space="0" w:color="auto"/>
              <w:left w:val="single" w:sz="4" w:space="0" w:color="auto"/>
              <w:bottom w:val="single" w:sz="4" w:space="0" w:color="auto"/>
              <w:right w:val="single" w:sz="4" w:space="0" w:color="auto"/>
            </w:tcBorders>
          </w:tcPr>
          <w:p w:rsidR="00446BAE" w:rsidRPr="00A03ACA" w:rsidRDefault="00446BAE" w:rsidP="00A03ACA">
            <w:pPr>
              <w:pStyle w:val="a5"/>
              <w:widowControl/>
              <w:numPr>
                <w:ilvl w:val="0"/>
                <w:numId w:val="10"/>
              </w:numPr>
              <w:autoSpaceDE/>
              <w:autoSpaceDN/>
              <w:rPr>
                <w:rFonts w:ascii="Times New Roman" w:hAnsi="Times New Roman" w:cs="Times New Roman"/>
                <w:bCs/>
                <w:sz w:val="24"/>
                <w:szCs w:val="24"/>
                <w:lang w:val="ru-RU"/>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0C5AEE" w:rsidRDefault="00446BAE" w:rsidP="000C5AEE">
            <w:pPr>
              <w:shd w:val="clear" w:color="auto" w:fill="FFFFFF"/>
              <w:tabs>
                <w:tab w:val="left" w:pos="426"/>
              </w:tabs>
              <w:jc w:val="both"/>
              <w:rPr>
                <w:rFonts w:ascii="Times New Roman" w:hAnsi="Times New Roman"/>
                <w:iCs/>
                <w:spacing w:val="-6"/>
                <w:sz w:val="26"/>
                <w:szCs w:val="26"/>
                <w:lang w:val="ru-RU"/>
              </w:rPr>
            </w:pPr>
            <w:r w:rsidRPr="00446BAE">
              <w:rPr>
                <w:rFonts w:ascii="Times New Roman" w:hAnsi="Times New Roman"/>
                <w:iCs/>
                <w:spacing w:val="-6"/>
                <w:sz w:val="26"/>
                <w:szCs w:val="26"/>
                <w:lang w:val="ru-RU"/>
              </w:rPr>
              <w:t xml:space="preserve">Иммунотропные (иммунодепрессивные и иммуностимулирующие) средства. </w:t>
            </w:r>
            <w:r w:rsidRPr="000C5AEE">
              <w:rPr>
                <w:rFonts w:ascii="Times New Roman" w:hAnsi="Times New Roman"/>
                <w:iCs/>
                <w:spacing w:val="-6"/>
                <w:sz w:val="26"/>
                <w:szCs w:val="26"/>
                <w:lang w:val="ru-RU"/>
              </w:rPr>
              <w:t>Классификация. Фармакологическая характеристика. Применение. Побочные эффекты.</w:t>
            </w:r>
          </w:p>
        </w:tc>
        <w:tc>
          <w:tcPr>
            <w:tcW w:w="1843" w:type="dxa"/>
            <w:tcBorders>
              <w:top w:val="single" w:sz="4" w:space="0" w:color="auto"/>
              <w:left w:val="single" w:sz="4" w:space="0" w:color="auto"/>
              <w:bottom w:val="single" w:sz="4" w:space="0" w:color="auto"/>
              <w:right w:val="single" w:sz="4" w:space="0" w:color="auto"/>
            </w:tcBorders>
            <w:hideMark/>
          </w:tcPr>
          <w:p w:rsidR="000C5AEE"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t>ОПК – 2.1; ОПК – 2.2; ОПК – 2.3;</w:t>
            </w:r>
          </w:p>
          <w:p w:rsidR="00446BAE" w:rsidRPr="005C1F0E"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t>ОПК – 3.1; ОПК – 3.2; ОПК – 3.3;  ОПК – 6.1; ОПК – 6.2; ОПК – 6.3;</w:t>
            </w:r>
          </w:p>
        </w:tc>
      </w:tr>
      <w:tr w:rsidR="00446BAE" w:rsidRPr="00FF4971" w:rsidTr="00A03ACA">
        <w:tc>
          <w:tcPr>
            <w:tcW w:w="709" w:type="dxa"/>
            <w:tcBorders>
              <w:top w:val="single" w:sz="4" w:space="0" w:color="auto"/>
              <w:left w:val="single" w:sz="4" w:space="0" w:color="auto"/>
              <w:bottom w:val="single" w:sz="4" w:space="0" w:color="auto"/>
              <w:right w:val="single" w:sz="4" w:space="0" w:color="auto"/>
            </w:tcBorders>
          </w:tcPr>
          <w:p w:rsidR="00446BAE" w:rsidRPr="00A03ACA" w:rsidRDefault="00446BAE" w:rsidP="00A03ACA">
            <w:pPr>
              <w:pStyle w:val="a5"/>
              <w:widowControl/>
              <w:numPr>
                <w:ilvl w:val="0"/>
                <w:numId w:val="10"/>
              </w:numPr>
              <w:autoSpaceDE/>
              <w:autoSpaceDN/>
              <w:rPr>
                <w:rFonts w:ascii="Times New Roman" w:hAnsi="Times New Roman" w:cs="Times New Roman"/>
                <w:bCs/>
                <w:sz w:val="24"/>
                <w:szCs w:val="24"/>
                <w:lang w:val="ru-RU"/>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446BAE" w:rsidRDefault="00446BAE" w:rsidP="000C5AEE">
            <w:pPr>
              <w:shd w:val="clear" w:color="auto" w:fill="FFFFFF"/>
              <w:tabs>
                <w:tab w:val="left" w:pos="426"/>
              </w:tabs>
              <w:jc w:val="both"/>
              <w:rPr>
                <w:rFonts w:ascii="Times New Roman" w:hAnsi="Times New Roman"/>
                <w:iCs/>
                <w:spacing w:val="-6"/>
                <w:sz w:val="26"/>
                <w:szCs w:val="26"/>
                <w:lang w:val="ru-RU"/>
              </w:rPr>
            </w:pPr>
            <w:r w:rsidRPr="00446BAE">
              <w:rPr>
                <w:rFonts w:ascii="Times New Roman" w:hAnsi="Times New Roman"/>
                <w:iCs/>
                <w:spacing w:val="-6"/>
                <w:sz w:val="26"/>
                <w:szCs w:val="26"/>
                <w:lang w:val="ru-RU"/>
              </w:rPr>
              <w:t>Препараты водорастворимых витаминов. Механизм действия. Фармакологическая характеристика. Применение в стоматологической практике.</w:t>
            </w:r>
          </w:p>
        </w:tc>
        <w:tc>
          <w:tcPr>
            <w:tcW w:w="1843" w:type="dxa"/>
            <w:tcBorders>
              <w:top w:val="single" w:sz="4" w:space="0" w:color="auto"/>
              <w:left w:val="single" w:sz="4" w:space="0" w:color="auto"/>
              <w:bottom w:val="single" w:sz="4" w:space="0" w:color="auto"/>
              <w:right w:val="single" w:sz="4" w:space="0" w:color="auto"/>
            </w:tcBorders>
            <w:hideMark/>
          </w:tcPr>
          <w:p w:rsidR="000C5AEE"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t>ОПК – 2.1; ОПК – 2.2; ОПК – 2.3;</w:t>
            </w:r>
          </w:p>
          <w:p w:rsidR="00446BAE" w:rsidRPr="005C1F0E"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t>ОПК – 3.1; ОПК – 3.2; ОПК – 3.3;  ОПК – 6.1; ОПК – 6.2; ОПК – 6.3;</w:t>
            </w:r>
          </w:p>
        </w:tc>
      </w:tr>
      <w:tr w:rsidR="00446BAE" w:rsidRPr="000C5AEE" w:rsidTr="00A03ACA">
        <w:tc>
          <w:tcPr>
            <w:tcW w:w="709" w:type="dxa"/>
            <w:tcBorders>
              <w:top w:val="single" w:sz="4" w:space="0" w:color="auto"/>
              <w:left w:val="single" w:sz="4" w:space="0" w:color="auto"/>
              <w:bottom w:val="single" w:sz="4" w:space="0" w:color="auto"/>
              <w:right w:val="single" w:sz="4" w:space="0" w:color="auto"/>
            </w:tcBorders>
          </w:tcPr>
          <w:p w:rsidR="00446BAE" w:rsidRPr="00A03ACA" w:rsidRDefault="00446BAE" w:rsidP="00A03ACA">
            <w:pPr>
              <w:pStyle w:val="a5"/>
              <w:widowControl/>
              <w:numPr>
                <w:ilvl w:val="0"/>
                <w:numId w:val="10"/>
              </w:numPr>
              <w:autoSpaceDE/>
              <w:autoSpaceDN/>
              <w:rPr>
                <w:rFonts w:ascii="Times New Roman" w:hAnsi="Times New Roman" w:cs="Times New Roman"/>
                <w:bCs/>
                <w:sz w:val="24"/>
                <w:szCs w:val="24"/>
                <w:lang w:val="ru-RU"/>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D42C0E" w:rsidRDefault="00446BAE" w:rsidP="000C5AEE">
            <w:pPr>
              <w:shd w:val="clear" w:color="auto" w:fill="FFFFFF"/>
              <w:tabs>
                <w:tab w:val="left" w:pos="426"/>
              </w:tabs>
              <w:jc w:val="both"/>
              <w:rPr>
                <w:rFonts w:ascii="Times New Roman" w:hAnsi="Times New Roman"/>
                <w:iCs/>
                <w:spacing w:val="-6"/>
                <w:sz w:val="26"/>
                <w:szCs w:val="26"/>
              </w:rPr>
            </w:pPr>
            <w:r w:rsidRPr="00446BAE">
              <w:rPr>
                <w:rFonts w:ascii="Times New Roman" w:hAnsi="Times New Roman"/>
                <w:iCs/>
                <w:spacing w:val="-6"/>
                <w:sz w:val="26"/>
                <w:szCs w:val="26"/>
                <w:lang w:val="ru-RU"/>
              </w:rPr>
              <w:t xml:space="preserve">Препараты жирорастворимых витаминов. Классификация. Механизм действия. </w:t>
            </w:r>
            <w:r w:rsidRPr="00D42C0E">
              <w:rPr>
                <w:rFonts w:ascii="Times New Roman" w:hAnsi="Times New Roman"/>
                <w:iCs/>
                <w:spacing w:val="-6"/>
                <w:sz w:val="26"/>
                <w:szCs w:val="26"/>
              </w:rPr>
              <w:t>Фармакологическая характеристика. Показания к применению. Побочные эффекты.</w:t>
            </w:r>
          </w:p>
        </w:tc>
        <w:tc>
          <w:tcPr>
            <w:tcW w:w="1843" w:type="dxa"/>
            <w:tcBorders>
              <w:top w:val="single" w:sz="4" w:space="0" w:color="auto"/>
              <w:left w:val="single" w:sz="4" w:space="0" w:color="auto"/>
              <w:bottom w:val="single" w:sz="4" w:space="0" w:color="auto"/>
              <w:right w:val="single" w:sz="4" w:space="0" w:color="auto"/>
            </w:tcBorders>
            <w:hideMark/>
          </w:tcPr>
          <w:p w:rsidR="000C5AE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2.3;</w:t>
            </w:r>
          </w:p>
          <w:p w:rsidR="00446BA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3.3;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6.3;</w:t>
            </w:r>
          </w:p>
        </w:tc>
      </w:tr>
      <w:tr w:rsidR="00446BAE" w:rsidRPr="000C5AEE" w:rsidTr="00A03ACA">
        <w:tc>
          <w:tcPr>
            <w:tcW w:w="709" w:type="dxa"/>
            <w:tcBorders>
              <w:top w:val="single" w:sz="4" w:space="0" w:color="auto"/>
              <w:left w:val="single" w:sz="4" w:space="0" w:color="auto"/>
              <w:bottom w:val="single" w:sz="4" w:space="0" w:color="auto"/>
              <w:right w:val="single" w:sz="4" w:space="0" w:color="auto"/>
            </w:tcBorders>
          </w:tcPr>
          <w:p w:rsidR="00446BAE" w:rsidRPr="00DB0BBF" w:rsidRDefault="00446BAE" w:rsidP="00A03ACA">
            <w:pPr>
              <w:pStyle w:val="a5"/>
              <w:widowControl/>
              <w:numPr>
                <w:ilvl w:val="0"/>
                <w:numId w:val="10"/>
              </w:numPr>
              <w:autoSpaceDE/>
              <w:autoSpaceDN/>
              <w:rPr>
                <w:rFonts w:ascii="Times New Roman" w:hAnsi="Times New Roman" w:cs="Times New Roman"/>
                <w:bCs/>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D42C0E" w:rsidRDefault="00446BAE" w:rsidP="000C5AEE">
            <w:pPr>
              <w:shd w:val="clear" w:color="auto" w:fill="FFFFFF"/>
              <w:tabs>
                <w:tab w:val="left" w:pos="426"/>
              </w:tabs>
              <w:jc w:val="both"/>
              <w:rPr>
                <w:rFonts w:ascii="Times New Roman" w:hAnsi="Times New Roman"/>
                <w:iCs/>
                <w:spacing w:val="-6"/>
                <w:sz w:val="26"/>
                <w:szCs w:val="26"/>
              </w:rPr>
            </w:pPr>
            <w:r w:rsidRPr="00446BAE">
              <w:rPr>
                <w:rFonts w:ascii="Times New Roman" w:hAnsi="Times New Roman"/>
                <w:iCs/>
                <w:spacing w:val="-6"/>
                <w:sz w:val="26"/>
                <w:szCs w:val="26"/>
                <w:lang w:val="ru-RU"/>
              </w:rPr>
              <w:t xml:space="preserve">Ферментные и антиферментные препараты. Классификация. Механизм действия. Фарма-кологическая характеристика. </w:t>
            </w:r>
            <w:r w:rsidRPr="00D42C0E">
              <w:rPr>
                <w:rFonts w:ascii="Times New Roman" w:hAnsi="Times New Roman"/>
                <w:iCs/>
                <w:spacing w:val="-6"/>
                <w:sz w:val="26"/>
                <w:szCs w:val="26"/>
              </w:rPr>
              <w:t>Показания к применению в стоматологической практике. Побочные эффекты.</w:t>
            </w:r>
          </w:p>
        </w:tc>
        <w:tc>
          <w:tcPr>
            <w:tcW w:w="1843" w:type="dxa"/>
            <w:tcBorders>
              <w:top w:val="single" w:sz="4" w:space="0" w:color="auto"/>
              <w:left w:val="single" w:sz="4" w:space="0" w:color="auto"/>
              <w:bottom w:val="single" w:sz="4" w:space="0" w:color="auto"/>
              <w:right w:val="single" w:sz="4" w:space="0" w:color="auto"/>
            </w:tcBorders>
            <w:hideMark/>
          </w:tcPr>
          <w:p w:rsidR="000C5AE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2.3;</w:t>
            </w:r>
          </w:p>
          <w:p w:rsidR="00446BA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3.3;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6.3;</w:t>
            </w:r>
          </w:p>
        </w:tc>
      </w:tr>
      <w:tr w:rsidR="00446BAE" w:rsidRPr="000C5AEE" w:rsidTr="00A03ACA">
        <w:tc>
          <w:tcPr>
            <w:tcW w:w="709" w:type="dxa"/>
            <w:tcBorders>
              <w:top w:val="single" w:sz="4" w:space="0" w:color="auto"/>
              <w:left w:val="single" w:sz="4" w:space="0" w:color="auto"/>
              <w:bottom w:val="single" w:sz="4" w:space="0" w:color="auto"/>
              <w:right w:val="single" w:sz="4" w:space="0" w:color="auto"/>
            </w:tcBorders>
          </w:tcPr>
          <w:p w:rsidR="00446BAE" w:rsidRPr="00DB0BBF" w:rsidRDefault="00446BAE" w:rsidP="00A03ACA">
            <w:pPr>
              <w:pStyle w:val="a5"/>
              <w:widowControl/>
              <w:numPr>
                <w:ilvl w:val="0"/>
                <w:numId w:val="10"/>
              </w:numPr>
              <w:autoSpaceDE/>
              <w:autoSpaceDN/>
              <w:rPr>
                <w:rFonts w:ascii="Times New Roman" w:hAnsi="Times New Roman" w:cs="Times New Roman"/>
                <w:bCs/>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0C5AEE" w:rsidRDefault="00446BAE" w:rsidP="000C5AEE">
            <w:pPr>
              <w:shd w:val="clear" w:color="auto" w:fill="FFFFFF"/>
              <w:tabs>
                <w:tab w:val="left" w:pos="426"/>
              </w:tabs>
              <w:jc w:val="both"/>
              <w:rPr>
                <w:rFonts w:ascii="Times New Roman" w:hAnsi="Times New Roman"/>
                <w:iCs/>
                <w:spacing w:val="-6"/>
                <w:sz w:val="26"/>
                <w:szCs w:val="26"/>
                <w:lang w:val="ru-RU"/>
              </w:rPr>
            </w:pPr>
            <w:r w:rsidRPr="00446BAE">
              <w:rPr>
                <w:rFonts w:ascii="Times New Roman" w:hAnsi="Times New Roman"/>
                <w:iCs/>
                <w:spacing w:val="-6"/>
                <w:sz w:val="26"/>
                <w:szCs w:val="26"/>
                <w:lang w:val="ru-RU"/>
              </w:rPr>
              <w:t xml:space="preserve">Естественные факторы регуляции обмена кальция, фосфора и магния в организме. </w:t>
            </w:r>
            <w:r w:rsidRPr="000C5AEE">
              <w:rPr>
                <w:rFonts w:ascii="Times New Roman" w:hAnsi="Times New Roman"/>
                <w:iCs/>
                <w:spacing w:val="-6"/>
                <w:sz w:val="26"/>
                <w:szCs w:val="26"/>
                <w:lang w:val="ru-RU"/>
              </w:rPr>
              <w:t xml:space="preserve">Механизмы действия. Фармакологическая </w:t>
            </w:r>
            <w:r w:rsidRPr="000C5AEE">
              <w:rPr>
                <w:rFonts w:ascii="Times New Roman" w:hAnsi="Times New Roman"/>
                <w:iCs/>
                <w:spacing w:val="-6"/>
                <w:sz w:val="26"/>
                <w:szCs w:val="26"/>
                <w:lang w:val="ru-RU"/>
              </w:rPr>
              <w:lastRenderedPageBreak/>
              <w:t>характеристика. Показания к применению. Побочные эффекты.</w:t>
            </w:r>
          </w:p>
        </w:tc>
        <w:tc>
          <w:tcPr>
            <w:tcW w:w="1843" w:type="dxa"/>
            <w:tcBorders>
              <w:top w:val="single" w:sz="4" w:space="0" w:color="auto"/>
              <w:left w:val="single" w:sz="4" w:space="0" w:color="auto"/>
              <w:bottom w:val="single" w:sz="4" w:space="0" w:color="auto"/>
              <w:right w:val="single" w:sz="4" w:space="0" w:color="auto"/>
            </w:tcBorders>
            <w:hideMark/>
          </w:tcPr>
          <w:p w:rsidR="00446BAE" w:rsidRPr="005C1F0E" w:rsidRDefault="00446BAE" w:rsidP="00C77D44">
            <w:pPr>
              <w:rPr>
                <w:rFonts w:ascii="Times New Roman" w:hAnsi="Times New Roman" w:cs="Times New Roman"/>
                <w:bCs/>
                <w:sz w:val="24"/>
                <w:szCs w:val="24"/>
                <w:lang w:val="ru-RU"/>
              </w:rPr>
            </w:pPr>
          </w:p>
        </w:tc>
      </w:tr>
      <w:tr w:rsidR="00446BAE" w:rsidRPr="00FF4971" w:rsidTr="00A03ACA">
        <w:tc>
          <w:tcPr>
            <w:tcW w:w="709" w:type="dxa"/>
            <w:tcBorders>
              <w:top w:val="single" w:sz="4" w:space="0" w:color="auto"/>
              <w:left w:val="single" w:sz="4" w:space="0" w:color="auto"/>
              <w:bottom w:val="single" w:sz="4" w:space="0" w:color="auto"/>
              <w:right w:val="single" w:sz="4" w:space="0" w:color="auto"/>
            </w:tcBorders>
          </w:tcPr>
          <w:p w:rsidR="00446BAE" w:rsidRPr="00A03ACA" w:rsidRDefault="00446BAE" w:rsidP="00A03ACA">
            <w:pPr>
              <w:pStyle w:val="a5"/>
              <w:widowControl/>
              <w:numPr>
                <w:ilvl w:val="0"/>
                <w:numId w:val="10"/>
              </w:numPr>
              <w:autoSpaceDE/>
              <w:autoSpaceDN/>
              <w:rPr>
                <w:rFonts w:ascii="Times New Roman" w:hAnsi="Times New Roman" w:cs="Times New Roman"/>
                <w:bCs/>
                <w:sz w:val="24"/>
                <w:szCs w:val="24"/>
                <w:lang w:val="ru-RU"/>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446BAE" w:rsidRDefault="00446BAE" w:rsidP="000C5AEE">
            <w:pPr>
              <w:shd w:val="clear" w:color="auto" w:fill="FFFFFF"/>
              <w:tabs>
                <w:tab w:val="left" w:pos="426"/>
              </w:tabs>
              <w:jc w:val="both"/>
              <w:rPr>
                <w:rFonts w:ascii="Times New Roman" w:hAnsi="Times New Roman"/>
                <w:iCs/>
                <w:spacing w:val="-6"/>
                <w:sz w:val="26"/>
                <w:szCs w:val="26"/>
                <w:lang w:val="ru-RU"/>
              </w:rPr>
            </w:pPr>
            <w:r w:rsidRPr="00446BAE">
              <w:rPr>
                <w:rFonts w:ascii="Times New Roman" w:hAnsi="Times New Roman"/>
                <w:iCs/>
                <w:spacing w:val="-6"/>
                <w:sz w:val="26"/>
                <w:szCs w:val="26"/>
                <w:lang w:val="ru-RU"/>
              </w:rPr>
              <w:t>Витамин Д (активные метаболиты и препараты). Фармакокинетика, фармакодинамика и фармакологическая характеристика препаратов. Показания для назначения. Особенности применения в стоматологии. Гипервитаминоз Д и его лечение.</w:t>
            </w:r>
          </w:p>
        </w:tc>
        <w:tc>
          <w:tcPr>
            <w:tcW w:w="1843" w:type="dxa"/>
            <w:tcBorders>
              <w:top w:val="single" w:sz="4" w:space="0" w:color="auto"/>
              <w:left w:val="single" w:sz="4" w:space="0" w:color="auto"/>
              <w:bottom w:val="single" w:sz="4" w:space="0" w:color="auto"/>
              <w:right w:val="single" w:sz="4" w:space="0" w:color="auto"/>
            </w:tcBorders>
            <w:hideMark/>
          </w:tcPr>
          <w:p w:rsidR="000C5AEE"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t>ОПК – 2.1; ОПК – 2.2; ОПК – 2.3;</w:t>
            </w:r>
          </w:p>
          <w:p w:rsidR="00446BAE" w:rsidRPr="005C1F0E"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t>ОПК – 3.1; ОПК – 3.2; ОПК – 3.3;  ОПК – 6.1; ОПК – 6.2; ОПК – 6.3;</w:t>
            </w:r>
          </w:p>
        </w:tc>
      </w:tr>
      <w:tr w:rsidR="00446BAE" w:rsidRPr="000C5AEE" w:rsidTr="00A03ACA">
        <w:tc>
          <w:tcPr>
            <w:tcW w:w="709" w:type="dxa"/>
            <w:tcBorders>
              <w:top w:val="single" w:sz="4" w:space="0" w:color="auto"/>
              <w:left w:val="single" w:sz="4" w:space="0" w:color="auto"/>
              <w:bottom w:val="single" w:sz="4" w:space="0" w:color="auto"/>
              <w:right w:val="single" w:sz="4" w:space="0" w:color="auto"/>
            </w:tcBorders>
          </w:tcPr>
          <w:p w:rsidR="00446BAE" w:rsidRPr="00A03ACA" w:rsidRDefault="00446BAE" w:rsidP="00A03ACA">
            <w:pPr>
              <w:pStyle w:val="a5"/>
              <w:widowControl/>
              <w:numPr>
                <w:ilvl w:val="0"/>
                <w:numId w:val="10"/>
              </w:numPr>
              <w:autoSpaceDE/>
              <w:autoSpaceDN/>
              <w:rPr>
                <w:rFonts w:ascii="Times New Roman" w:hAnsi="Times New Roman" w:cs="Times New Roman"/>
                <w:bCs/>
                <w:sz w:val="24"/>
                <w:szCs w:val="24"/>
                <w:lang w:val="ru-RU"/>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D42C0E" w:rsidRDefault="00446BAE" w:rsidP="000C5AEE">
            <w:pPr>
              <w:shd w:val="clear" w:color="auto" w:fill="FFFFFF"/>
              <w:tabs>
                <w:tab w:val="left" w:pos="426"/>
              </w:tabs>
              <w:jc w:val="both"/>
              <w:rPr>
                <w:rFonts w:ascii="Times New Roman" w:hAnsi="Times New Roman"/>
                <w:iCs/>
                <w:spacing w:val="-6"/>
                <w:sz w:val="26"/>
                <w:szCs w:val="26"/>
              </w:rPr>
            </w:pPr>
            <w:r w:rsidRPr="00446BAE">
              <w:rPr>
                <w:rFonts w:ascii="Times New Roman" w:hAnsi="Times New Roman"/>
                <w:iCs/>
                <w:spacing w:val="-6"/>
                <w:sz w:val="26"/>
                <w:szCs w:val="26"/>
                <w:lang w:val="ru-RU"/>
              </w:rPr>
              <w:t xml:space="preserve">Лекарственные препараты, содержащие кальций, фосфор, магний и фтор. Механизм действия. Фармакологическая характеристика. Показания к применению в стоматологической практике. </w:t>
            </w:r>
            <w:r w:rsidRPr="00D42C0E">
              <w:rPr>
                <w:rFonts w:ascii="Times New Roman" w:hAnsi="Times New Roman"/>
                <w:iCs/>
                <w:spacing w:val="-6"/>
                <w:sz w:val="26"/>
                <w:szCs w:val="26"/>
              </w:rPr>
              <w:t>Побочные эффекты.</w:t>
            </w:r>
          </w:p>
        </w:tc>
        <w:tc>
          <w:tcPr>
            <w:tcW w:w="1843" w:type="dxa"/>
            <w:tcBorders>
              <w:top w:val="single" w:sz="4" w:space="0" w:color="auto"/>
              <w:left w:val="single" w:sz="4" w:space="0" w:color="auto"/>
              <w:bottom w:val="single" w:sz="4" w:space="0" w:color="auto"/>
              <w:right w:val="single" w:sz="4" w:space="0" w:color="auto"/>
            </w:tcBorders>
            <w:hideMark/>
          </w:tcPr>
          <w:p w:rsidR="000C5AE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2.3;</w:t>
            </w:r>
          </w:p>
          <w:p w:rsidR="00446BA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3.3;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6.3;</w:t>
            </w:r>
          </w:p>
        </w:tc>
      </w:tr>
      <w:tr w:rsidR="00446BAE" w:rsidRPr="000C5AEE" w:rsidTr="00A03ACA">
        <w:tc>
          <w:tcPr>
            <w:tcW w:w="709" w:type="dxa"/>
            <w:tcBorders>
              <w:top w:val="single" w:sz="4" w:space="0" w:color="auto"/>
              <w:left w:val="single" w:sz="4" w:space="0" w:color="auto"/>
              <w:bottom w:val="single" w:sz="4" w:space="0" w:color="auto"/>
              <w:right w:val="single" w:sz="4" w:space="0" w:color="auto"/>
            </w:tcBorders>
          </w:tcPr>
          <w:p w:rsidR="00446BAE" w:rsidRPr="00DB0BBF" w:rsidRDefault="00446BAE" w:rsidP="00A03ACA">
            <w:pPr>
              <w:pStyle w:val="a5"/>
              <w:widowControl/>
              <w:numPr>
                <w:ilvl w:val="0"/>
                <w:numId w:val="10"/>
              </w:numPr>
              <w:autoSpaceDE/>
              <w:autoSpaceDN/>
              <w:rPr>
                <w:rFonts w:ascii="Times New Roman" w:hAnsi="Times New Roman" w:cs="Times New Roman"/>
                <w:bCs/>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D42C0E" w:rsidRDefault="00446BAE" w:rsidP="000C5AEE">
            <w:pPr>
              <w:shd w:val="clear" w:color="auto" w:fill="FFFFFF"/>
              <w:tabs>
                <w:tab w:val="left" w:pos="426"/>
              </w:tabs>
              <w:jc w:val="both"/>
              <w:rPr>
                <w:rFonts w:ascii="Times New Roman" w:hAnsi="Times New Roman"/>
                <w:iCs/>
                <w:spacing w:val="-6"/>
                <w:sz w:val="26"/>
                <w:szCs w:val="26"/>
              </w:rPr>
            </w:pPr>
            <w:r w:rsidRPr="00446BAE">
              <w:rPr>
                <w:rFonts w:ascii="Times New Roman" w:hAnsi="Times New Roman"/>
                <w:iCs/>
                <w:spacing w:val="-6"/>
                <w:sz w:val="26"/>
                <w:szCs w:val="26"/>
                <w:lang w:val="ru-RU"/>
              </w:rPr>
              <w:t xml:space="preserve">Противоатеросклеротические средства. Классификация. Механизм действия. </w:t>
            </w:r>
            <w:r w:rsidRPr="00D42C0E">
              <w:rPr>
                <w:rFonts w:ascii="Times New Roman" w:hAnsi="Times New Roman"/>
                <w:iCs/>
                <w:spacing w:val="-6"/>
                <w:sz w:val="26"/>
                <w:szCs w:val="26"/>
              </w:rPr>
              <w:t>Фармаколо-гическая характеристика. Показания к применению. Побочные эффекты.</w:t>
            </w:r>
          </w:p>
        </w:tc>
        <w:tc>
          <w:tcPr>
            <w:tcW w:w="1843" w:type="dxa"/>
            <w:tcBorders>
              <w:top w:val="single" w:sz="4" w:space="0" w:color="auto"/>
              <w:left w:val="single" w:sz="4" w:space="0" w:color="auto"/>
              <w:bottom w:val="single" w:sz="4" w:space="0" w:color="auto"/>
              <w:right w:val="single" w:sz="4" w:space="0" w:color="auto"/>
            </w:tcBorders>
            <w:hideMark/>
          </w:tcPr>
          <w:p w:rsidR="000C5AE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2.3;</w:t>
            </w:r>
          </w:p>
          <w:p w:rsidR="00446BA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3.3;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6.3;</w:t>
            </w:r>
          </w:p>
        </w:tc>
      </w:tr>
      <w:tr w:rsidR="00446BAE" w:rsidRPr="000C5AEE" w:rsidTr="00A03ACA">
        <w:tc>
          <w:tcPr>
            <w:tcW w:w="709" w:type="dxa"/>
            <w:tcBorders>
              <w:top w:val="single" w:sz="4" w:space="0" w:color="auto"/>
              <w:left w:val="single" w:sz="4" w:space="0" w:color="auto"/>
              <w:bottom w:val="single" w:sz="4" w:space="0" w:color="auto"/>
              <w:right w:val="single" w:sz="4" w:space="0" w:color="auto"/>
            </w:tcBorders>
          </w:tcPr>
          <w:p w:rsidR="00446BAE" w:rsidRPr="00DB0BBF" w:rsidRDefault="00446BAE" w:rsidP="00A03ACA">
            <w:pPr>
              <w:pStyle w:val="a5"/>
              <w:widowControl/>
              <w:numPr>
                <w:ilvl w:val="0"/>
                <w:numId w:val="10"/>
              </w:numPr>
              <w:autoSpaceDE/>
              <w:autoSpaceDN/>
              <w:rPr>
                <w:rFonts w:ascii="Times New Roman" w:hAnsi="Times New Roman" w:cs="Times New Roman"/>
                <w:bCs/>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D42C0E" w:rsidRDefault="00446BAE" w:rsidP="000C5AEE">
            <w:pPr>
              <w:shd w:val="clear" w:color="auto" w:fill="FFFFFF"/>
              <w:tabs>
                <w:tab w:val="left" w:pos="426"/>
              </w:tabs>
              <w:jc w:val="both"/>
              <w:rPr>
                <w:rFonts w:ascii="Times New Roman" w:hAnsi="Times New Roman"/>
                <w:iCs/>
                <w:spacing w:val="-6"/>
                <w:sz w:val="26"/>
                <w:szCs w:val="26"/>
              </w:rPr>
            </w:pPr>
            <w:r w:rsidRPr="00446BAE">
              <w:rPr>
                <w:rFonts w:ascii="Times New Roman" w:hAnsi="Times New Roman"/>
                <w:iCs/>
                <w:spacing w:val="-6"/>
                <w:sz w:val="26"/>
                <w:szCs w:val="26"/>
                <w:lang w:val="ru-RU"/>
              </w:rPr>
              <w:t xml:space="preserve">Противоподагрические средства. Классификация. Механизм действия. </w:t>
            </w:r>
            <w:r w:rsidRPr="00D42C0E">
              <w:rPr>
                <w:rFonts w:ascii="Times New Roman" w:hAnsi="Times New Roman"/>
                <w:iCs/>
                <w:spacing w:val="-6"/>
                <w:sz w:val="26"/>
                <w:szCs w:val="26"/>
              </w:rPr>
              <w:t>Фармакологическая характеристика. Показания к применению. Побочные эффекты.</w:t>
            </w:r>
          </w:p>
        </w:tc>
        <w:tc>
          <w:tcPr>
            <w:tcW w:w="1843" w:type="dxa"/>
            <w:tcBorders>
              <w:top w:val="single" w:sz="4" w:space="0" w:color="auto"/>
              <w:left w:val="single" w:sz="4" w:space="0" w:color="auto"/>
              <w:bottom w:val="single" w:sz="4" w:space="0" w:color="auto"/>
              <w:right w:val="single" w:sz="4" w:space="0" w:color="auto"/>
            </w:tcBorders>
            <w:hideMark/>
          </w:tcPr>
          <w:p w:rsidR="000C5AE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2.3;</w:t>
            </w:r>
          </w:p>
          <w:p w:rsidR="00446BA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3.3;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6.3;</w:t>
            </w:r>
          </w:p>
        </w:tc>
      </w:tr>
      <w:tr w:rsidR="00446BAE" w:rsidRPr="00FF4971" w:rsidTr="00A03ACA">
        <w:tc>
          <w:tcPr>
            <w:tcW w:w="709" w:type="dxa"/>
            <w:tcBorders>
              <w:top w:val="single" w:sz="4" w:space="0" w:color="auto"/>
              <w:left w:val="single" w:sz="4" w:space="0" w:color="auto"/>
              <w:bottom w:val="single" w:sz="4" w:space="0" w:color="auto"/>
              <w:right w:val="single" w:sz="4" w:space="0" w:color="auto"/>
            </w:tcBorders>
          </w:tcPr>
          <w:p w:rsidR="00446BAE" w:rsidRPr="00DB0BBF" w:rsidRDefault="00446BAE" w:rsidP="00A03ACA">
            <w:pPr>
              <w:pStyle w:val="a5"/>
              <w:widowControl/>
              <w:numPr>
                <w:ilvl w:val="0"/>
                <w:numId w:val="10"/>
              </w:numPr>
              <w:autoSpaceDE/>
              <w:autoSpaceDN/>
              <w:rPr>
                <w:rFonts w:ascii="Times New Roman" w:hAnsi="Times New Roman" w:cs="Times New Roman"/>
                <w:bCs/>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446BAE" w:rsidRDefault="00446BAE" w:rsidP="000C5AEE">
            <w:pPr>
              <w:shd w:val="clear" w:color="auto" w:fill="FFFFFF"/>
              <w:tabs>
                <w:tab w:val="left" w:pos="426"/>
              </w:tabs>
              <w:jc w:val="both"/>
              <w:rPr>
                <w:rFonts w:ascii="Times New Roman" w:hAnsi="Times New Roman"/>
                <w:iCs/>
                <w:spacing w:val="-6"/>
                <w:sz w:val="26"/>
                <w:szCs w:val="26"/>
                <w:lang w:val="ru-RU"/>
              </w:rPr>
            </w:pPr>
            <w:r w:rsidRPr="00446BAE">
              <w:rPr>
                <w:rFonts w:ascii="Times New Roman" w:hAnsi="Times New Roman"/>
                <w:iCs/>
                <w:spacing w:val="-6"/>
                <w:sz w:val="26"/>
                <w:szCs w:val="26"/>
                <w:lang w:val="ru-RU"/>
              </w:rPr>
              <w:t>Неорганические антисептики. Классификация. Механизм действия. Фармакологическая характеристика. Показания к применению. Отравление препаратами тяжелых металлов и его лечение.</w:t>
            </w:r>
          </w:p>
        </w:tc>
        <w:tc>
          <w:tcPr>
            <w:tcW w:w="1843" w:type="dxa"/>
            <w:tcBorders>
              <w:top w:val="single" w:sz="4" w:space="0" w:color="auto"/>
              <w:left w:val="single" w:sz="4" w:space="0" w:color="auto"/>
              <w:bottom w:val="single" w:sz="4" w:space="0" w:color="auto"/>
              <w:right w:val="single" w:sz="4" w:space="0" w:color="auto"/>
            </w:tcBorders>
            <w:hideMark/>
          </w:tcPr>
          <w:p w:rsidR="000C5AEE"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t>ОПК – 2.1; ОПК – 2.2; ОПК – 2.3;</w:t>
            </w:r>
          </w:p>
          <w:p w:rsidR="00446BAE" w:rsidRPr="005C1F0E"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t xml:space="preserve">ОПК – 3.1; ОПК – 3.2; ОПК – 3.3;  ОПК – 6.1; ОПК – 6.2; </w:t>
            </w:r>
            <w:r>
              <w:rPr>
                <w:rFonts w:ascii="Times New Roman" w:hAnsi="Times New Roman" w:cs="Times New Roman"/>
                <w:bCs/>
                <w:sz w:val="24"/>
                <w:szCs w:val="24"/>
                <w:lang w:val="ru-RU"/>
              </w:rPr>
              <w:lastRenderedPageBreak/>
              <w:t>ОПК – 6.3;</w:t>
            </w:r>
          </w:p>
        </w:tc>
      </w:tr>
      <w:tr w:rsidR="00446BAE" w:rsidRPr="000C5AEE" w:rsidTr="00A03ACA">
        <w:tc>
          <w:tcPr>
            <w:tcW w:w="709" w:type="dxa"/>
            <w:tcBorders>
              <w:top w:val="single" w:sz="4" w:space="0" w:color="auto"/>
              <w:left w:val="single" w:sz="4" w:space="0" w:color="auto"/>
              <w:bottom w:val="single" w:sz="4" w:space="0" w:color="auto"/>
              <w:right w:val="single" w:sz="4" w:space="0" w:color="auto"/>
            </w:tcBorders>
          </w:tcPr>
          <w:p w:rsidR="00446BAE" w:rsidRPr="00A03ACA" w:rsidRDefault="00446BAE" w:rsidP="00A03ACA">
            <w:pPr>
              <w:pStyle w:val="a5"/>
              <w:widowControl/>
              <w:numPr>
                <w:ilvl w:val="0"/>
                <w:numId w:val="10"/>
              </w:numPr>
              <w:autoSpaceDE/>
              <w:autoSpaceDN/>
              <w:rPr>
                <w:rFonts w:ascii="Times New Roman" w:hAnsi="Times New Roman" w:cs="Times New Roman"/>
                <w:bCs/>
                <w:sz w:val="24"/>
                <w:szCs w:val="24"/>
                <w:lang w:val="ru-RU"/>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D42C0E" w:rsidRDefault="00446BAE" w:rsidP="000C5AEE">
            <w:pPr>
              <w:shd w:val="clear" w:color="auto" w:fill="FFFFFF"/>
              <w:tabs>
                <w:tab w:val="left" w:pos="426"/>
              </w:tabs>
              <w:jc w:val="both"/>
              <w:rPr>
                <w:rFonts w:ascii="Times New Roman" w:hAnsi="Times New Roman"/>
                <w:iCs/>
                <w:spacing w:val="-6"/>
                <w:sz w:val="26"/>
                <w:szCs w:val="26"/>
              </w:rPr>
            </w:pPr>
            <w:r w:rsidRPr="00446BAE">
              <w:rPr>
                <w:rFonts w:ascii="Times New Roman" w:hAnsi="Times New Roman"/>
                <w:iCs/>
                <w:spacing w:val="-6"/>
                <w:sz w:val="26"/>
                <w:szCs w:val="26"/>
                <w:lang w:val="ru-RU"/>
              </w:rPr>
              <w:t xml:space="preserve">Органические антисептики. Классификация. Механизм действия. Фармакологическая ха-рактеристика. Показания к применению. </w:t>
            </w:r>
            <w:r w:rsidRPr="00D42C0E">
              <w:rPr>
                <w:rFonts w:ascii="Times New Roman" w:hAnsi="Times New Roman"/>
                <w:iCs/>
                <w:spacing w:val="-6"/>
                <w:sz w:val="26"/>
                <w:szCs w:val="26"/>
              </w:rPr>
              <w:t>Побочные эффекты.</w:t>
            </w:r>
          </w:p>
        </w:tc>
        <w:tc>
          <w:tcPr>
            <w:tcW w:w="1843" w:type="dxa"/>
            <w:tcBorders>
              <w:top w:val="single" w:sz="4" w:space="0" w:color="auto"/>
              <w:left w:val="single" w:sz="4" w:space="0" w:color="auto"/>
              <w:bottom w:val="single" w:sz="4" w:space="0" w:color="auto"/>
              <w:right w:val="single" w:sz="4" w:space="0" w:color="auto"/>
            </w:tcBorders>
            <w:hideMark/>
          </w:tcPr>
          <w:p w:rsidR="000C5AE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2.3;</w:t>
            </w:r>
          </w:p>
          <w:p w:rsidR="00446BA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3.3;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6.3;</w:t>
            </w:r>
          </w:p>
        </w:tc>
      </w:tr>
      <w:tr w:rsidR="00446BAE" w:rsidRPr="00FF4971" w:rsidTr="00A03ACA">
        <w:tc>
          <w:tcPr>
            <w:tcW w:w="709" w:type="dxa"/>
            <w:tcBorders>
              <w:top w:val="single" w:sz="4" w:space="0" w:color="auto"/>
              <w:left w:val="single" w:sz="4" w:space="0" w:color="auto"/>
              <w:bottom w:val="single" w:sz="4" w:space="0" w:color="auto"/>
              <w:right w:val="single" w:sz="4" w:space="0" w:color="auto"/>
            </w:tcBorders>
          </w:tcPr>
          <w:p w:rsidR="00446BAE" w:rsidRPr="00DB0BBF" w:rsidRDefault="00446BAE" w:rsidP="00A03ACA">
            <w:pPr>
              <w:pStyle w:val="a5"/>
              <w:widowControl/>
              <w:numPr>
                <w:ilvl w:val="0"/>
                <w:numId w:val="10"/>
              </w:numPr>
              <w:autoSpaceDE/>
              <w:autoSpaceDN/>
              <w:rPr>
                <w:rFonts w:ascii="Times New Roman" w:hAnsi="Times New Roman" w:cs="Times New Roman"/>
                <w:bCs/>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446BAE" w:rsidRDefault="00446BAE" w:rsidP="000C5AEE">
            <w:pPr>
              <w:shd w:val="clear" w:color="auto" w:fill="FFFFFF"/>
              <w:tabs>
                <w:tab w:val="left" w:pos="426"/>
              </w:tabs>
              <w:jc w:val="both"/>
              <w:rPr>
                <w:rFonts w:ascii="Times New Roman" w:hAnsi="Times New Roman"/>
                <w:iCs/>
                <w:spacing w:val="-6"/>
                <w:sz w:val="26"/>
                <w:szCs w:val="26"/>
                <w:lang w:val="ru-RU"/>
              </w:rPr>
            </w:pPr>
            <w:r w:rsidRPr="00446BAE">
              <w:rPr>
                <w:rFonts w:ascii="Times New Roman" w:hAnsi="Times New Roman"/>
                <w:iCs/>
                <w:spacing w:val="-6"/>
                <w:sz w:val="26"/>
                <w:szCs w:val="26"/>
                <w:lang w:val="ru-RU"/>
              </w:rPr>
              <w:t>Классификация антибиотиков по химической структуре, механизму и спектру действия. Принципы антибиотикотерапии. Применение в стоматологической практике. Побочные эффекты антибиотиков и их профилактика.</w:t>
            </w:r>
          </w:p>
        </w:tc>
        <w:tc>
          <w:tcPr>
            <w:tcW w:w="1843" w:type="dxa"/>
            <w:tcBorders>
              <w:top w:val="single" w:sz="4" w:space="0" w:color="auto"/>
              <w:left w:val="single" w:sz="4" w:space="0" w:color="auto"/>
              <w:bottom w:val="single" w:sz="4" w:space="0" w:color="auto"/>
              <w:right w:val="single" w:sz="4" w:space="0" w:color="auto"/>
            </w:tcBorders>
            <w:hideMark/>
          </w:tcPr>
          <w:p w:rsidR="000C5AEE"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t>ОПК – 2.1; ОПК – 2.2; ОПК – 2.3;</w:t>
            </w:r>
          </w:p>
          <w:p w:rsidR="00446BAE" w:rsidRPr="005C1F0E"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t>ОПК – 3.1; ОПК – 3.2; ОПК – 3.3;  ОПК – 6.1; ОПК – 6.2; ОПК – 6.3;</w:t>
            </w:r>
          </w:p>
        </w:tc>
      </w:tr>
      <w:tr w:rsidR="00446BAE" w:rsidRPr="000C5AEE" w:rsidTr="00A03ACA">
        <w:tc>
          <w:tcPr>
            <w:tcW w:w="709" w:type="dxa"/>
            <w:tcBorders>
              <w:top w:val="single" w:sz="4" w:space="0" w:color="auto"/>
              <w:left w:val="single" w:sz="4" w:space="0" w:color="auto"/>
              <w:bottom w:val="single" w:sz="4" w:space="0" w:color="auto"/>
              <w:right w:val="single" w:sz="4" w:space="0" w:color="auto"/>
            </w:tcBorders>
          </w:tcPr>
          <w:p w:rsidR="00446BAE" w:rsidRPr="00A03ACA" w:rsidRDefault="00446BAE" w:rsidP="00A03ACA">
            <w:pPr>
              <w:pStyle w:val="a5"/>
              <w:widowControl/>
              <w:numPr>
                <w:ilvl w:val="0"/>
                <w:numId w:val="10"/>
              </w:numPr>
              <w:autoSpaceDE/>
              <w:autoSpaceDN/>
              <w:rPr>
                <w:rFonts w:ascii="Times New Roman" w:hAnsi="Times New Roman" w:cs="Times New Roman"/>
                <w:bCs/>
                <w:sz w:val="24"/>
                <w:szCs w:val="24"/>
                <w:lang w:val="ru-RU"/>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D42C0E" w:rsidRDefault="00446BAE" w:rsidP="000C5AEE">
            <w:pPr>
              <w:shd w:val="clear" w:color="auto" w:fill="FFFFFF"/>
              <w:tabs>
                <w:tab w:val="left" w:pos="426"/>
              </w:tabs>
              <w:jc w:val="both"/>
              <w:rPr>
                <w:rFonts w:ascii="Times New Roman" w:hAnsi="Times New Roman"/>
                <w:iCs/>
                <w:spacing w:val="-6"/>
                <w:sz w:val="26"/>
                <w:szCs w:val="26"/>
              </w:rPr>
            </w:pPr>
            <w:r w:rsidRPr="00446BAE">
              <w:rPr>
                <w:rFonts w:ascii="Times New Roman" w:hAnsi="Times New Roman"/>
                <w:iCs/>
                <w:spacing w:val="-6"/>
                <w:sz w:val="26"/>
                <w:szCs w:val="26"/>
                <w:lang w:val="ru-RU"/>
              </w:rPr>
              <w:t xml:space="preserve">Антибиотики группы пенициллина. Классификация. Механизм и спектр антимикробного действия. </w:t>
            </w:r>
            <w:r w:rsidRPr="00D42C0E">
              <w:rPr>
                <w:rFonts w:ascii="Times New Roman" w:hAnsi="Times New Roman"/>
                <w:iCs/>
                <w:spacing w:val="-6"/>
                <w:sz w:val="26"/>
                <w:szCs w:val="26"/>
              </w:rPr>
              <w:t>Фармакокинетика и фармакодинамика препаратов. Показания к применению. Побочные эффекты.</w:t>
            </w:r>
          </w:p>
        </w:tc>
        <w:tc>
          <w:tcPr>
            <w:tcW w:w="1843" w:type="dxa"/>
            <w:tcBorders>
              <w:top w:val="single" w:sz="4" w:space="0" w:color="auto"/>
              <w:left w:val="single" w:sz="4" w:space="0" w:color="auto"/>
              <w:bottom w:val="single" w:sz="4" w:space="0" w:color="auto"/>
              <w:right w:val="single" w:sz="4" w:space="0" w:color="auto"/>
            </w:tcBorders>
            <w:hideMark/>
          </w:tcPr>
          <w:p w:rsidR="000C5AE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2.3;</w:t>
            </w:r>
          </w:p>
          <w:p w:rsidR="00446BA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3.3;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6.3;</w:t>
            </w:r>
          </w:p>
        </w:tc>
      </w:tr>
      <w:tr w:rsidR="00446BAE" w:rsidRPr="000C5AEE" w:rsidTr="00A03ACA">
        <w:tc>
          <w:tcPr>
            <w:tcW w:w="709" w:type="dxa"/>
            <w:tcBorders>
              <w:top w:val="single" w:sz="4" w:space="0" w:color="auto"/>
              <w:left w:val="single" w:sz="4" w:space="0" w:color="auto"/>
              <w:bottom w:val="single" w:sz="4" w:space="0" w:color="auto"/>
              <w:right w:val="single" w:sz="4" w:space="0" w:color="auto"/>
            </w:tcBorders>
          </w:tcPr>
          <w:p w:rsidR="00446BAE" w:rsidRPr="00DB0BBF" w:rsidRDefault="00446BAE" w:rsidP="00A03ACA">
            <w:pPr>
              <w:pStyle w:val="a5"/>
              <w:widowControl/>
              <w:numPr>
                <w:ilvl w:val="0"/>
                <w:numId w:val="10"/>
              </w:numPr>
              <w:autoSpaceDE/>
              <w:autoSpaceDN/>
              <w:rPr>
                <w:rFonts w:ascii="Times New Roman" w:hAnsi="Times New Roman" w:cs="Times New Roman"/>
                <w:bCs/>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D42C0E" w:rsidRDefault="00446BAE" w:rsidP="000C5AEE">
            <w:pPr>
              <w:shd w:val="clear" w:color="auto" w:fill="FFFFFF"/>
              <w:tabs>
                <w:tab w:val="left" w:pos="426"/>
              </w:tabs>
              <w:jc w:val="both"/>
              <w:rPr>
                <w:rFonts w:ascii="Times New Roman" w:hAnsi="Times New Roman"/>
                <w:iCs/>
                <w:spacing w:val="-6"/>
                <w:sz w:val="26"/>
                <w:szCs w:val="26"/>
              </w:rPr>
            </w:pPr>
            <w:r w:rsidRPr="00446BAE">
              <w:rPr>
                <w:rFonts w:ascii="Times New Roman" w:hAnsi="Times New Roman"/>
                <w:iCs/>
                <w:spacing w:val="-6"/>
                <w:sz w:val="26"/>
                <w:szCs w:val="26"/>
                <w:lang w:val="ru-RU"/>
              </w:rPr>
              <w:t xml:space="preserve">Антибиотики групп цефалосгюринов, карбапенемы, монобактамы. Классификация. Механизм и спектр антимикробного действия. </w:t>
            </w:r>
            <w:r w:rsidRPr="00D42C0E">
              <w:rPr>
                <w:rFonts w:ascii="Times New Roman" w:hAnsi="Times New Roman"/>
                <w:iCs/>
                <w:spacing w:val="-6"/>
                <w:sz w:val="26"/>
                <w:szCs w:val="26"/>
              </w:rPr>
              <w:t>Фармакокинетика и фармакодинамика препаратов. Показания к применению. Побочные эффекты.</w:t>
            </w:r>
          </w:p>
        </w:tc>
        <w:tc>
          <w:tcPr>
            <w:tcW w:w="1843" w:type="dxa"/>
            <w:tcBorders>
              <w:top w:val="single" w:sz="4" w:space="0" w:color="auto"/>
              <w:left w:val="single" w:sz="4" w:space="0" w:color="auto"/>
              <w:bottom w:val="single" w:sz="4" w:space="0" w:color="auto"/>
              <w:right w:val="single" w:sz="4" w:space="0" w:color="auto"/>
            </w:tcBorders>
            <w:hideMark/>
          </w:tcPr>
          <w:p w:rsidR="000C5AE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2.3;</w:t>
            </w:r>
          </w:p>
          <w:p w:rsidR="00446BA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3.3;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6.3;</w:t>
            </w:r>
          </w:p>
        </w:tc>
      </w:tr>
      <w:tr w:rsidR="00446BAE" w:rsidRPr="001B5D46" w:rsidTr="00A03ACA">
        <w:tc>
          <w:tcPr>
            <w:tcW w:w="709" w:type="dxa"/>
            <w:tcBorders>
              <w:top w:val="single" w:sz="4" w:space="0" w:color="auto"/>
              <w:left w:val="single" w:sz="4" w:space="0" w:color="auto"/>
              <w:bottom w:val="single" w:sz="4" w:space="0" w:color="auto"/>
              <w:right w:val="single" w:sz="4" w:space="0" w:color="auto"/>
            </w:tcBorders>
          </w:tcPr>
          <w:p w:rsidR="00446BAE" w:rsidRPr="00DB0BBF" w:rsidRDefault="00446BAE" w:rsidP="00A03ACA">
            <w:pPr>
              <w:pStyle w:val="a5"/>
              <w:widowControl/>
              <w:numPr>
                <w:ilvl w:val="0"/>
                <w:numId w:val="10"/>
              </w:numPr>
              <w:autoSpaceDE/>
              <w:autoSpaceDN/>
              <w:rPr>
                <w:rFonts w:ascii="Times New Roman" w:hAnsi="Times New Roman" w:cs="Times New Roman"/>
                <w:bCs/>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D42C0E" w:rsidRDefault="00446BAE" w:rsidP="000C5AEE">
            <w:pPr>
              <w:shd w:val="clear" w:color="auto" w:fill="FFFFFF"/>
              <w:tabs>
                <w:tab w:val="left" w:pos="426"/>
              </w:tabs>
              <w:jc w:val="both"/>
              <w:rPr>
                <w:rFonts w:ascii="Times New Roman" w:hAnsi="Times New Roman"/>
                <w:iCs/>
                <w:spacing w:val="-6"/>
                <w:sz w:val="26"/>
                <w:szCs w:val="26"/>
              </w:rPr>
            </w:pPr>
            <w:r w:rsidRPr="00446BAE">
              <w:rPr>
                <w:rFonts w:ascii="Times New Roman" w:hAnsi="Times New Roman"/>
                <w:iCs/>
                <w:spacing w:val="-6"/>
                <w:sz w:val="26"/>
                <w:szCs w:val="26"/>
                <w:lang w:val="ru-RU"/>
              </w:rPr>
              <w:t xml:space="preserve">Антибиотики групп макролидов и азалидов, тетрациклинов, левомицетина. Механизм и спектр действия. Фармакокинетика и фармакодинамика препаратов. Показания к применению. </w:t>
            </w:r>
            <w:r w:rsidRPr="00D42C0E">
              <w:rPr>
                <w:rFonts w:ascii="Times New Roman" w:hAnsi="Times New Roman"/>
                <w:iCs/>
                <w:spacing w:val="-6"/>
                <w:sz w:val="26"/>
                <w:szCs w:val="26"/>
              </w:rPr>
              <w:t>Побочные эффекты.</w:t>
            </w:r>
          </w:p>
        </w:tc>
        <w:tc>
          <w:tcPr>
            <w:tcW w:w="1843" w:type="dxa"/>
            <w:tcBorders>
              <w:top w:val="single" w:sz="4" w:space="0" w:color="auto"/>
              <w:left w:val="single" w:sz="4" w:space="0" w:color="auto"/>
              <w:bottom w:val="single" w:sz="4" w:space="0" w:color="auto"/>
              <w:right w:val="single" w:sz="4" w:space="0" w:color="auto"/>
            </w:tcBorders>
            <w:hideMark/>
          </w:tcPr>
          <w:p w:rsidR="000C5AE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2.3;</w:t>
            </w:r>
          </w:p>
          <w:p w:rsidR="00446BAE" w:rsidRPr="002713DA"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2713DA">
              <w:rPr>
                <w:rFonts w:ascii="Times New Roman" w:hAnsi="Times New Roman" w:cs="Times New Roman"/>
                <w:bCs/>
                <w:sz w:val="24"/>
                <w:szCs w:val="24"/>
              </w:rPr>
              <w:t xml:space="preserve"> – 3.1; </w:t>
            </w:r>
            <w:r>
              <w:rPr>
                <w:rFonts w:ascii="Times New Roman" w:hAnsi="Times New Roman" w:cs="Times New Roman"/>
                <w:bCs/>
                <w:sz w:val="24"/>
                <w:szCs w:val="24"/>
                <w:lang w:val="ru-RU"/>
              </w:rPr>
              <w:t>ОПК</w:t>
            </w:r>
            <w:r w:rsidRPr="002713DA">
              <w:rPr>
                <w:rFonts w:ascii="Times New Roman" w:hAnsi="Times New Roman" w:cs="Times New Roman"/>
                <w:bCs/>
                <w:sz w:val="24"/>
                <w:szCs w:val="24"/>
              </w:rPr>
              <w:t xml:space="preserve"> – 3.2; </w:t>
            </w:r>
            <w:r>
              <w:rPr>
                <w:rFonts w:ascii="Times New Roman" w:hAnsi="Times New Roman" w:cs="Times New Roman"/>
                <w:bCs/>
                <w:sz w:val="24"/>
                <w:szCs w:val="24"/>
                <w:lang w:val="ru-RU"/>
              </w:rPr>
              <w:t>ОПК</w:t>
            </w:r>
            <w:r w:rsidRPr="002713DA">
              <w:rPr>
                <w:rFonts w:ascii="Times New Roman" w:hAnsi="Times New Roman" w:cs="Times New Roman"/>
                <w:bCs/>
                <w:sz w:val="24"/>
                <w:szCs w:val="24"/>
              </w:rPr>
              <w:t xml:space="preserve"> – 3.3;  </w:t>
            </w:r>
            <w:r>
              <w:rPr>
                <w:rFonts w:ascii="Times New Roman" w:hAnsi="Times New Roman" w:cs="Times New Roman"/>
                <w:bCs/>
                <w:sz w:val="24"/>
                <w:szCs w:val="24"/>
                <w:lang w:val="ru-RU"/>
              </w:rPr>
              <w:t>ОПК</w:t>
            </w:r>
            <w:r w:rsidRPr="002713DA">
              <w:rPr>
                <w:rFonts w:ascii="Times New Roman" w:hAnsi="Times New Roman" w:cs="Times New Roman"/>
                <w:bCs/>
                <w:sz w:val="24"/>
                <w:szCs w:val="24"/>
              </w:rPr>
              <w:t xml:space="preserve"> – 6.1; </w:t>
            </w:r>
            <w:r>
              <w:rPr>
                <w:rFonts w:ascii="Times New Roman" w:hAnsi="Times New Roman" w:cs="Times New Roman"/>
                <w:bCs/>
                <w:sz w:val="24"/>
                <w:szCs w:val="24"/>
                <w:lang w:val="ru-RU"/>
              </w:rPr>
              <w:t>ОПК</w:t>
            </w:r>
            <w:r w:rsidRPr="002713DA">
              <w:rPr>
                <w:rFonts w:ascii="Times New Roman" w:hAnsi="Times New Roman" w:cs="Times New Roman"/>
                <w:bCs/>
                <w:sz w:val="24"/>
                <w:szCs w:val="24"/>
              </w:rPr>
              <w:t xml:space="preserve"> – 6.2; </w:t>
            </w:r>
            <w:r>
              <w:rPr>
                <w:rFonts w:ascii="Times New Roman" w:hAnsi="Times New Roman" w:cs="Times New Roman"/>
                <w:bCs/>
                <w:sz w:val="24"/>
                <w:szCs w:val="24"/>
                <w:lang w:val="ru-RU"/>
              </w:rPr>
              <w:lastRenderedPageBreak/>
              <w:t>ОПК</w:t>
            </w:r>
            <w:r w:rsidRPr="002713DA">
              <w:rPr>
                <w:rFonts w:ascii="Times New Roman" w:hAnsi="Times New Roman" w:cs="Times New Roman"/>
                <w:bCs/>
                <w:sz w:val="24"/>
                <w:szCs w:val="24"/>
              </w:rPr>
              <w:t xml:space="preserve"> – 6.3;</w:t>
            </w:r>
          </w:p>
        </w:tc>
      </w:tr>
      <w:tr w:rsidR="00446BAE" w:rsidRPr="00FF4971" w:rsidTr="00A03ACA">
        <w:tc>
          <w:tcPr>
            <w:tcW w:w="709" w:type="dxa"/>
            <w:tcBorders>
              <w:top w:val="single" w:sz="4" w:space="0" w:color="auto"/>
              <w:left w:val="single" w:sz="4" w:space="0" w:color="auto"/>
              <w:bottom w:val="single" w:sz="4" w:space="0" w:color="auto"/>
              <w:right w:val="single" w:sz="4" w:space="0" w:color="auto"/>
            </w:tcBorders>
          </w:tcPr>
          <w:p w:rsidR="00446BAE" w:rsidRPr="002713DA" w:rsidRDefault="00446BAE" w:rsidP="00A03ACA">
            <w:pPr>
              <w:pStyle w:val="a5"/>
              <w:widowControl/>
              <w:numPr>
                <w:ilvl w:val="0"/>
                <w:numId w:val="10"/>
              </w:numPr>
              <w:autoSpaceDE/>
              <w:autoSpaceDN/>
              <w:rPr>
                <w:rFonts w:ascii="Times New Roman" w:hAnsi="Times New Roman" w:cs="Times New Roman"/>
                <w:bCs/>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0C5AEE" w:rsidRDefault="00446BAE" w:rsidP="000C5AEE">
            <w:pPr>
              <w:shd w:val="clear" w:color="auto" w:fill="FFFFFF"/>
              <w:tabs>
                <w:tab w:val="left" w:pos="426"/>
              </w:tabs>
              <w:jc w:val="both"/>
              <w:rPr>
                <w:rFonts w:ascii="Times New Roman" w:hAnsi="Times New Roman"/>
                <w:iCs/>
                <w:spacing w:val="-6"/>
                <w:sz w:val="26"/>
                <w:szCs w:val="26"/>
                <w:lang w:val="ru-RU"/>
              </w:rPr>
            </w:pPr>
            <w:r w:rsidRPr="00446BAE">
              <w:rPr>
                <w:rFonts w:ascii="Times New Roman" w:hAnsi="Times New Roman"/>
                <w:iCs/>
                <w:spacing w:val="-6"/>
                <w:sz w:val="26"/>
                <w:szCs w:val="26"/>
                <w:lang w:val="ru-RU"/>
              </w:rPr>
              <w:t xml:space="preserve">Антибиотики группы аминогликозидов, циклические полипептиды, линкозамиды, фуза-фюнжин. Механизм и спектр антимикробного действия. </w:t>
            </w:r>
            <w:r w:rsidRPr="000C5AEE">
              <w:rPr>
                <w:rFonts w:ascii="Times New Roman" w:hAnsi="Times New Roman"/>
                <w:iCs/>
                <w:spacing w:val="-6"/>
                <w:sz w:val="26"/>
                <w:szCs w:val="26"/>
                <w:lang w:val="ru-RU"/>
              </w:rPr>
              <w:t>Фармакокинетика и фармакодинамика препаратов. Показания к применению. Побочные эффекты.</w:t>
            </w:r>
          </w:p>
        </w:tc>
        <w:tc>
          <w:tcPr>
            <w:tcW w:w="1843" w:type="dxa"/>
            <w:tcBorders>
              <w:top w:val="single" w:sz="4" w:space="0" w:color="auto"/>
              <w:left w:val="single" w:sz="4" w:space="0" w:color="auto"/>
              <w:bottom w:val="single" w:sz="4" w:space="0" w:color="auto"/>
              <w:right w:val="single" w:sz="4" w:space="0" w:color="auto"/>
            </w:tcBorders>
            <w:hideMark/>
          </w:tcPr>
          <w:p w:rsidR="000C5AEE"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t>ОПК – 2.1; ОПК – 2.2; ОПК – 2.3;</w:t>
            </w:r>
          </w:p>
          <w:p w:rsidR="00446BAE" w:rsidRPr="005C1F0E"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t>ОПК – 3.1; ОПК – 3.2; ОПК – 3.3;  ОПК – 6.1; ОПК – 6.2; ОПК – 6.3;</w:t>
            </w:r>
          </w:p>
        </w:tc>
      </w:tr>
      <w:tr w:rsidR="00446BAE" w:rsidRPr="000C5AEE" w:rsidTr="00A03ACA">
        <w:tc>
          <w:tcPr>
            <w:tcW w:w="709" w:type="dxa"/>
            <w:tcBorders>
              <w:top w:val="single" w:sz="4" w:space="0" w:color="auto"/>
              <w:left w:val="single" w:sz="4" w:space="0" w:color="auto"/>
              <w:bottom w:val="single" w:sz="4" w:space="0" w:color="auto"/>
              <w:right w:val="single" w:sz="4" w:space="0" w:color="auto"/>
            </w:tcBorders>
          </w:tcPr>
          <w:p w:rsidR="00446BAE" w:rsidRPr="00A03ACA" w:rsidRDefault="00446BAE" w:rsidP="00A03ACA">
            <w:pPr>
              <w:pStyle w:val="a5"/>
              <w:widowControl/>
              <w:numPr>
                <w:ilvl w:val="0"/>
                <w:numId w:val="10"/>
              </w:numPr>
              <w:autoSpaceDE/>
              <w:autoSpaceDN/>
              <w:rPr>
                <w:rFonts w:ascii="Times New Roman" w:hAnsi="Times New Roman" w:cs="Times New Roman"/>
                <w:bCs/>
                <w:sz w:val="24"/>
                <w:szCs w:val="24"/>
                <w:lang w:val="ru-RU"/>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D42C0E" w:rsidRDefault="00446BAE" w:rsidP="000C5AEE">
            <w:pPr>
              <w:shd w:val="clear" w:color="auto" w:fill="FFFFFF"/>
              <w:tabs>
                <w:tab w:val="left" w:pos="426"/>
              </w:tabs>
              <w:jc w:val="both"/>
              <w:rPr>
                <w:rFonts w:ascii="Times New Roman" w:hAnsi="Times New Roman"/>
                <w:iCs/>
                <w:spacing w:val="-6"/>
                <w:sz w:val="26"/>
                <w:szCs w:val="26"/>
              </w:rPr>
            </w:pPr>
            <w:r w:rsidRPr="00446BAE">
              <w:rPr>
                <w:rFonts w:ascii="Times New Roman" w:hAnsi="Times New Roman"/>
                <w:iCs/>
                <w:spacing w:val="-6"/>
                <w:sz w:val="26"/>
                <w:szCs w:val="26"/>
                <w:lang w:val="ru-RU"/>
              </w:rPr>
              <w:t xml:space="preserve">Противогрибковые средства. Классификация. Механизм и спектр действия. </w:t>
            </w:r>
            <w:r w:rsidRPr="00D42C0E">
              <w:rPr>
                <w:rFonts w:ascii="Times New Roman" w:hAnsi="Times New Roman"/>
                <w:iCs/>
                <w:spacing w:val="-6"/>
                <w:sz w:val="26"/>
                <w:szCs w:val="26"/>
              </w:rPr>
              <w:t>Фармакологическая характеристика препаратов. Показания к применению. Побочные эффекты.</w:t>
            </w:r>
          </w:p>
        </w:tc>
        <w:tc>
          <w:tcPr>
            <w:tcW w:w="1843" w:type="dxa"/>
            <w:tcBorders>
              <w:top w:val="single" w:sz="4" w:space="0" w:color="auto"/>
              <w:left w:val="single" w:sz="4" w:space="0" w:color="auto"/>
              <w:bottom w:val="single" w:sz="4" w:space="0" w:color="auto"/>
              <w:right w:val="single" w:sz="4" w:space="0" w:color="auto"/>
            </w:tcBorders>
            <w:hideMark/>
          </w:tcPr>
          <w:p w:rsidR="000C5AE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2.3;</w:t>
            </w:r>
          </w:p>
          <w:p w:rsidR="00446BA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3.3;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6.3;</w:t>
            </w:r>
          </w:p>
        </w:tc>
      </w:tr>
      <w:tr w:rsidR="00446BAE" w:rsidRPr="000C5AEE" w:rsidTr="00A03ACA">
        <w:tc>
          <w:tcPr>
            <w:tcW w:w="709" w:type="dxa"/>
            <w:tcBorders>
              <w:top w:val="single" w:sz="4" w:space="0" w:color="auto"/>
              <w:left w:val="single" w:sz="4" w:space="0" w:color="auto"/>
              <w:bottom w:val="single" w:sz="4" w:space="0" w:color="auto"/>
              <w:right w:val="single" w:sz="4" w:space="0" w:color="auto"/>
            </w:tcBorders>
          </w:tcPr>
          <w:p w:rsidR="00446BAE" w:rsidRPr="00DB0BBF" w:rsidRDefault="00446BAE" w:rsidP="00A03ACA">
            <w:pPr>
              <w:pStyle w:val="a5"/>
              <w:widowControl/>
              <w:numPr>
                <w:ilvl w:val="0"/>
                <w:numId w:val="10"/>
              </w:numPr>
              <w:autoSpaceDE/>
              <w:autoSpaceDN/>
              <w:rPr>
                <w:rFonts w:ascii="Times New Roman" w:hAnsi="Times New Roman" w:cs="Times New Roman"/>
                <w:bCs/>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D42C0E" w:rsidRDefault="00446BAE" w:rsidP="000C5AEE">
            <w:pPr>
              <w:shd w:val="clear" w:color="auto" w:fill="FFFFFF"/>
              <w:tabs>
                <w:tab w:val="left" w:pos="426"/>
              </w:tabs>
              <w:jc w:val="both"/>
              <w:rPr>
                <w:rFonts w:ascii="Times New Roman" w:hAnsi="Times New Roman"/>
                <w:iCs/>
                <w:spacing w:val="-6"/>
                <w:sz w:val="26"/>
                <w:szCs w:val="26"/>
              </w:rPr>
            </w:pPr>
            <w:r w:rsidRPr="00446BAE">
              <w:rPr>
                <w:rFonts w:ascii="Times New Roman" w:hAnsi="Times New Roman"/>
                <w:iCs/>
                <w:spacing w:val="-6"/>
                <w:sz w:val="26"/>
                <w:szCs w:val="26"/>
                <w:lang w:val="ru-RU"/>
              </w:rPr>
              <w:t xml:space="preserve">Сульфаниламидные препараты. Классификация. Механизм и спектр действия. Фармако-кинетика и фармакодинамика препаратов. Побочные эффекты. Показания к применению. </w:t>
            </w:r>
            <w:r w:rsidRPr="00D42C0E">
              <w:rPr>
                <w:rFonts w:ascii="Times New Roman" w:hAnsi="Times New Roman"/>
                <w:iCs/>
                <w:spacing w:val="-6"/>
                <w:sz w:val="26"/>
                <w:szCs w:val="26"/>
              </w:rPr>
              <w:t xml:space="preserve">Комбинированные препараты. </w:t>
            </w:r>
          </w:p>
        </w:tc>
        <w:tc>
          <w:tcPr>
            <w:tcW w:w="1843" w:type="dxa"/>
            <w:tcBorders>
              <w:top w:val="single" w:sz="4" w:space="0" w:color="auto"/>
              <w:left w:val="single" w:sz="4" w:space="0" w:color="auto"/>
              <w:bottom w:val="single" w:sz="4" w:space="0" w:color="auto"/>
              <w:right w:val="single" w:sz="4" w:space="0" w:color="auto"/>
            </w:tcBorders>
            <w:hideMark/>
          </w:tcPr>
          <w:p w:rsidR="000C5AE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2.3;</w:t>
            </w:r>
          </w:p>
          <w:p w:rsidR="00446BA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3.3;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6.3;</w:t>
            </w:r>
          </w:p>
        </w:tc>
      </w:tr>
      <w:tr w:rsidR="00446BAE" w:rsidRPr="00FF4971" w:rsidTr="00A03ACA">
        <w:tc>
          <w:tcPr>
            <w:tcW w:w="709" w:type="dxa"/>
            <w:tcBorders>
              <w:top w:val="single" w:sz="4" w:space="0" w:color="auto"/>
              <w:left w:val="single" w:sz="4" w:space="0" w:color="auto"/>
              <w:bottom w:val="single" w:sz="4" w:space="0" w:color="auto"/>
              <w:right w:val="single" w:sz="4" w:space="0" w:color="auto"/>
            </w:tcBorders>
          </w:tcPr>
          <w:p w:rsidR="00446BAE" w:rsidRPr="00DB0BBF" w:rsidRDefault="00446BAE" w:rsidP="00A03ACA">
            <w:pPr>
              <w:pStyle w:val="a5"/>
              <w:widowControl/>
              <w:numPr>
                <w:ilvl w:val="0"/>
                <w:numId w:val="10"/>
              </w:numPr>
              <w:autoSpaceDE/>
              <w:autoSpaceDN/>
              <w:rPr>
                <w:rFonts w:ascii="Times New Roman" w:hAnsi="Times New Roman" w:cs="Times New Roman"/>
                <w:bCs/>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446BAE" w:rsidRDefault="00446BAE" w:rsidP="000C5AEE">
            <w:pPr>
              <w:shd w:val="clear" w:color="auto" w:fill="FFFFFF"/>
              <w:tabs>
                <w:tab w:val="left" w:pos="426"/>
              </w:tabs>
              <w:jc w:val="both"/>
              <w:rPr>
                <w:rFonts w:ascii="Times New Roman" w:hAnsi="Times New Roman"/>
                <w:iCs/>
                <w:spacing w:val="-6"/>
                <w:sz w:val="26"/>
                <w:szCs w:val="26"/>
                <w:lang w:val="ru-RU"/>
              </w:rPr>
            </w:pPr>
            <w:r w:rsidRPr="00446BAE">
              <w:rPr>
                <w:rFonts w:ascii="Times New Roman" w:hAnsi="Times New Roman"/>
                <w:iCs/>
                <w:spacing w:val="-6"/>
                <w:sz w:val="26"/>
                <w:szCs w:val="26"/>
                <w:lang w:val="ru-RU"/>
              </w:rPr>
              <w:t>Синтетические химиотерапевтические средства – производные хинолона, нитрофурана, 8-оксихинолина, тиосемикарбазона и нитроимидазола. Механизм действия. Фармакологическая характеристика. Особенности применения в стоматологии. Побочные эффекты</w:t>
            </w:r>
          </w:p>
        </w:tc>
        <w:tc>
          <w:tcPr>
            <w:tcW w:w="1843" w:type="dxa"/>
            <w:tcBorders>
              <w:top w:val="single" w:sz="4" w:space="0" w:color="auto"/>
              <w:left w:val="single" w:sz="4" w:space="0" w:color="auto"/>
              <w:bottom w:val="single" w:sz="4" w:space="0" w:color="auto"/>
              <w:right w:val="single" w:sz="4" w:space="0" w:color="auto"/>
            </w:tcBorders>
            <w:hideMark/>
          </w:tcPr>
          <w:p w:rsidR="000C5AEE"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t>ОПК – 2.1; ОПК – 2.2; ОПК – 2.3;</w:t>
            </w:r>
          </w:p>
          <w:p w:rsidR="00446BAE" w:rsidRPr="005C1F0E" w:rsidRDefault="000C5AEE" w:rsidP="000C5AEE">
            <w:pPr>
              <w:rPr>
                <w:rFonts w:ascii="Times New Roman" w:hAnsi="Times New Roman" w:cs="Times New Roman"/>
                <w:bCs/>
                <w:sz w:val="24"/>
                <w:szCs w:val="24"/>
                <w:lang w:val="ru-RU"/>
              </w:rPr>
            </w:pPr>
            <w:r>
              <w:rPr>
                <w:rFonts w:ascii="Times New Roman" w:hAnsi="Times New Roman" w:cs="Times New Roman"/>
                <w:bCs/>
                <w:sz w:val="24"/>
                <w:szCs w:val="24"/>
                <w:lang w:val="ru-RU"/>
              </w:rPr>
              <w:t>ОПК – 3.1; ОПК – 3.2; ОПК – 3.3;  ОПК – 6.1; ОПК – 6.2; ОПК – 6.3;</w:t>
            </w:r>
          </w:p>
        </w:tc>
      </w:tr>
      <w:tr w:rsidR="00446BAE" w:rsidRPr="000C5AEE" w:rsidTr="00A03ACA">
        <w:tc>
          <w:tcPr>
            <w:tcW w:w="709" w:type="dxa"/>
            <w:tcBorders>
              <w:top w:val="single" w:sz="4" w:space="0" w:color="auto"/>
              <w:left w:val="single" w:sz="4" w:space="0" w:color="auto"/>
              <w:bottom w:val="single" w:sz="4" w:space="0" w:color="auto"/>
              <w:right w:val="single" w:sz="4" w:space="0" w:color="auto"/>
            </w:tcBorders>
          </w:tcPr>
          <w:p w:rsidR="00446BAE" w:rsidRPr="00A03ACA" w:rsidRDefault="00446BAE" w:rsidP="00A03ACA">
            <w:pPr>
              <w:pStyle w:val="a5"/>
              <w:widowControl/>
              <w:numPr>
                <w:ilvl w:val="0"/>
                <w:numId w:val="10"/>
              </w:numPr>
              <w:autoSpaceDE/>
              <w:autoSpaceDN/>
              <w:rPr>
                <w:rFonts w:ascii="Times New Roman" w:hAnsi="Times New Roman" w:cs="Times New Roman"/>
                <w:bCs/>
                <w:sz w:val="24"/>
                <w:szCs w:val="24"/>
                <w:lang w:val="ru-RU"/>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D42C0E" w:rsidRDefault="00446BAE" w:rsidP="000C5AEE">
            <w:pPr>
              <w:shd w:val="clear" w:color="auto" w:fill="FFFFFF"/>
              <w:tabs>
                <w:tab w:val="left" w:pos="426"/>
              </w:tabs>
              <w:jc w:val="both"/>
              <w:rPr>
                <w:rFonts w:ascii="Times New Roman" w:hAnsi="Times New Roman"/>
                <w:iCs/>
                <w:spacing w:val="-6"/>
                <w:sz w:val="26"/>
                <w:szCs w:val="26"/>
              </w:rPr>
            </w:pPr>
            <w:r w:rsidRPr="00446BAE">
              <w:rPr>
                <w:rFonts w:ascii="Times New Roman" w:hAnsi="Times New Roman"/>
                <w:iCs/>
                <w:spacing w:val="-6"/>
                <w:sz w:val="26"/>
                <w:szCs w:val="26"/>
                <w:lang w:val="ru-RU"/>
              </w:rPr>
              <w:t xml:space="preserve">Противосифилитические средства. Классификация. Механизм действия. </w:t>
            </w:r>
            <w:r w:rsidRPr="00D42C0E">
              <w:rPr>
                <w:rFonts w:ascii="Times New Roman" w:hAnsi="Times New Roman"/>
                <w:iCs/>
                <w:spacing w:val="-6"/>
                <w:sz w:val="26"/>
                <w:szCs w:val="26"/>
              </w:rPr>
              <w:t>Фармакологическая характеристика. Применение. Побочные эффекты.</w:t>
            </w:r>
          </w:p>
        </w:tc>
        <w:tc>
          <w:tcPr>
            <w:tcW w:w="1843" w:type="dxa"/>
            <w:tcBorders>
              <w:top w:val="single" w:sz="4" w:space="0" w:color="auto"/>
              <w:left w:val="single" w:sz="4" w:space="0" w:color="auto"/>
              <w:bottom w:val="single" w:sz="4" w:space="0" w:color="auto"/>
              <w:right w:val="single" w:sz="4" w:space="0" w:color="auto"/>
            </w:tcBorders>
            <w:hideMark/>
          </w:tcPr>
          <w:p w:rsidR="000C5AE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2.3;</w:t>
            </w:r>
          </w:p>
          <w:p w:rsidR="00446BA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3.3;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6.2; </w:t>
            </w:r>
            <w:r>
              <w:rPr>
                <w:rFonts w:ascii="Times New Roman" w:hAnsi="Times New Roman" w:cs="Times New Roman"/>
                <w:bCs/>
                <w:sz w:val="24"/>
                <w:szCs w:val="24"/>
                <w:lang w:val="ru-RU"/>
              </w:rPr>
              <w:lastRenderedPageBreak/>
              <w:t>ОПК</w:t>
            </w:r>
            <w:r w:rsidRPr="00DB0BBF">
              <w:rPr>
                <w:rFonts w:ascii="Times New Roman" w:hAnsi="Times New Roman" w:cs="Times New Roman"/>
                <w:bCs/>
                <w:sz w:val="24"/>
                <w:szCs w:val="24"/>
              </w:rPr>
              <w:t xml:space="preserve"> – 6.3;</w:t>
            </w:r>
          </w:p>
        </w:tc>
      </w:tr>
      <w:tr w:rsidR="00446BAE" w:rsidRPr="000C5AEE" w:rsidTr="00A03ACA">
        <w:tc>
          <w:tcPr>
            <w:tcW w:w="709" w:type="dxa"/>
            <w:tcBorders>
              <w:top w:val="single" w:sz="4" w:space="0" w:color="auto"/>
              <w:left w:val="single" w:sz="4" w:space="0" w:color="auto"/>
              <w:bottom w:val="single" w:sz="4" w:space="0" w:color="auto"/>
              <w:right w:val="single" w:sz="4" w:space="0" w:color="auto"/>
            </w:tcBorders>
          </w:tcPr>
          <w:p w:rsidR="00446BAE" w:rsidRPr="00DB0BBF" w:rsidRDefault="00446BAE" w:rsidP="00A03ACA">
            <w:pPr>
              <w:pStyle w:val="a5"/>
              <w:widowControl/>
              <w:numPr>
                <w:ilvl w:val="0"/>
                <w:numId w:val="10"/>
              </w:numPr>
              <w:autoSpaceDE/>
              <w:autoSpaceDN/>
              <w:rPr>
                <w:rFonts w:ascii="Times New Roman" w:hAnsi="Times New Roman" w:cs="Times New Roman"/>
                <w:bCs/>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D42C0E" w:rsidRDefault="00446BAE" w:rsidP="000C5AEE">
            <w:pPr>
              <w:shd w:val="clear" w:color="auto" w:fill="FFFFFF"/>
              <w:tabs>
                <w:tab w:val="left" w:pos="426"/>
              </w:tabs>
              <w:jc w:val="both"/>
              <w:rPr>
                <w:rFonts w:ascii="Times New Roman" w:hAnsi="Times New Roman"/>
                <w:iCs/>
                <w:spacing w:val="-6"/>
                <w:sz w:val="26"/>
                <w:szCs w:val="26"/>
              </w:rPr>
            </w:pPr>
            <w:r w:rsidRPr="00446BAE">
              <w:rPr>
                <w:rFonts w:ascii="Times New Roman" w:hAnsi="Times New Roman"/>
                <w:iCs/>
                <w:spacing w:val="-6"/>
                <w:sz w:val="26"/>
                <w:szCs w:val="26"/>
                <w:lang w:val="ru-RU"/>
              </w:rPr>
              <w:t xml:space="preserve">Противотуберкулезные средства. Классификация. Механизм действия. </w:t>
            </w:r>
            <w:r w:rsidRPr="00D42C0E">
              <w:rPr>
                <w:rFonts w:ascii="Times New Roman" w:hAnsi="Times New Roman"/>
                <w:iCs/>
                <w:spacing w:val="-6"/>
                <w:sz w:val="26"/>
                <w:szCs w:val="26"/>
              </w:rPr>
              <w:t>Фармакологическая характеристика препаратов. Применение. Побочные эффекты.</w:t>
            </w:r>
          </w:p>
        </w:tc>
        <w:tc>
          <w:tcPr>
            <w:tcW w:w="1843" w:type="dxa"/>
            <w:tcBorders>
              <w:top w:val="single" w:sz="4" w:space="0" w:color="auto"/>
              <w:left w:val="single" w:sz="4" w:space="0" w:color="auto"/>
              <w:bottom w:val="single" w:sz="4" w:space="0" w:color="auto"/>
              <w:right w:val="single" w:sz="4" w:space="0" w:color="auto"/>
            </w:tcBorders>
            <w:hideMark/>
          </w:tcPr>
          <w:p w:rsidR="000C5AE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2.3;</w:t>
            </w:r>
          </w:p>
          <w:p w:rsidR="00446BA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3.3;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6.3;</w:t>
            </w:r>
          </w:p>
        </w:tc>
      </w:tr>
      <w:tr w:rsidR="00446BAE" w:rsidRPr="000C5AEE" w:rsidTr="00A03ACA">
        <w:tc>
          <w:tcPr>
            <w:tcW w:w="709" w:type="dxa"/>
            <w:tcBorders>
              <w:top w:val="single" w:sz="4" w:space="0" w:color="auto"/>
              <w:left w:val="single" w:sz="4" w:space="0" w:color="auto"/>
              <w:bottom w:val="single" w:sz="4" w:space="0" w:color="auto"/>
              <w:right w:val="single" w:sz="4" w:space="0" w:color="auto"/>
            </w:tcBorders>
          </w:tcPr>
          <w:p w:rsidR="00446BAE" w:rsidRPr="00DB0BBF" w:rsidRDefault="00446BAE" w:rsidP="00A03ACA">
            <w:pPr>
              <w:pStyle w:val="a5"/>
              <w:widowControl/>
              <w:numPr>
                <w:ilvl w:val="0"/>
                <w:numId w:val="10"/>
              </w:numPr>
              <w:autoSpaceDE/>
              <w:autoSpaceDN/>
              <w:rPr>
                <w:rFonts w:ascii="Times New Roman" w:hAnsi="Times New Roman" w:cs="Times New Roman"/>
                <w:bCs/>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D42C0E" w:rsidRDefault="00446BAE" w:rsidP="000C5AEE">
            <w:pPr>
              <w:shd w:val="clear" w:color="auto" w:fill="FFFFFF"/>
              <w:tabs>
                <w:tab w:val="left" w:pos="426"/>
              </w:tabs>
              <w:jc w:val="both"/>
              <w:rPr>
                <w:rFonts w:ascii="Times New Roman" w:hAnsi="Times New Roman"/>
                <w:iCs/>
                <w:spacing w:val="-6"/>
                <w:sz w:val="26"/>
                <w:szCs w:val="26"/>
              </w:rPr>
            </w:pPr>
            <w:r w:rsidRPr="00446BAE">
              <w:rPr>
                <w:rFonts w:ascii="Times New Roman" w:hAnsi="Times New Roman"/>
                <w:iCs/>
                <w:spacing w:val="-6"/>
                <w:sz w:val="26"/>
                <w:szCs w:val="26"/>
                <w:lang w:val="ru-RU"/>
              </w:rPr>
              <w:t xml:space="preserve">Противовирусные средства. Классификация. Механизм действия. Фармакологическая характеристика препаратов. Показания к применению. </w:t>
            </w:r>
            <w:r w:rsidRPr="00D42C0E">
              <w:rPr>
                <w:rFonts w:ascii="Times New Roman" w:hAnsi="Times New Roman"/>
                <w:iCs/>
                <w:spacing w:val="-6"/>
                <w:sz w:val="26"/>
                <w:szCs w:val="26"/>
              </w:rPr>
              <w:t>Побочные эффекты.</w:t>
            </w:r>
          </w:p>
        </w:tc>
        <w:tc>
          <w:tcPr>
            <w:tcW w:w="1843" w:type="dxa"/>
            <w:tcBorders>
              <w:top w:val="single" w:sz="4" w:space="0" w:color="auto"/>
              <w:left w:val="single" w:sz="4" w:space="0" w:color="auto"/>
              <w:bottom w:val="single" w:sz="4" w:space="0" w:color="auto"/>
              <w:right w:val="single" w:sz="4" w:space="0" w:color="auto"/>
            </w:tcBorders>
            <w:hideMark/>
          </w:tcPr>
          <w:p w:rsidR="000C5AE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2.3;</w:t>
            </w:r>
          </w:p>
          <w:p w:rsidR="00446BA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3.3;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6.3;</w:t>
            </w:r>
          </w:p>
        </w:tc>
      </w:tr>
      <w:tr w:rsidR="00446BAE" w:rsidRPr="000C5AEE" w:rsidTr="00D77DA4">
        <w:trPr>
          <w:trHeight w:val="1474"/>
        </w:trPr>
        <w:tc>
          <w:tcPr>
            <w:tcW w:w="709" w:type="dxa"/>
            <w:tcBorders>
              <w:top w:val="single" w:sz="4" w:space="0" w:color="auto"/>
              <w:left w:val="single" w:sz="4" w:space="0" w:color="auto"/>
              <w:bottom w:val="single" w:sz="4" w:space="0" w:color="auto"/>
              <w:right w:val="single" w:sz="4" w:space="0" w:color="auto"/>
            </w:tcBorders>
          </w:tcPr>
          <w:p w:rsidR="00446BAE" w:rsidRPr="00DB0BBF" w:rsidRDefault="00446BAE" w:rsidP="00A03ACA">
            <w:pPr>
              <w:pStyle w:val="a5"/>
              <w:widowControl/>
              <w:numPr>
                <w:ilvl w:val="0"/>
                <w:numId w:val="10"/>
              </w:numPr>
              <w:autoSpaceDE/>
              <w:autoSpaceDN/>
              <w:rPr>
                <w:rFonts w:ascii="Times New Roman" w:hAnsi="Times New Roman" w:cs="Times New Roman"/>
                <w:bCs/>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446BAE" w:rsidRPr="00D42C0E" w:rsidRDefault="00446BAE" w:rsidP="000C5AEE">
            <w:pPr>
              <w:shd w:val="clear" w:color="auto" w:fill="FFFFFF"/>
              <w:tabs>
                <w:tab w:val="left" w:pos="426"/>
              </w:tabs>
              <w:jc w:val="both"/>
              <w:rPr>
                <w:rFonts w:ascii="Times New Roman" w:hAnsi="Times New Roman"/>
                <w:iCs/>
                <w:spacing w:val="-6"/>
                <w:sz w:val="26"/>
                <w:szCs w:val="26"/>
              </w:rPr>
            </w:pPr>
            <w:r w:rsidRPr="00446BAE">
              <w:rPr>
                <w:rFonts w:ascii="Times New Roman" w:hAnsi="Times New Roman"/>
                <w:iCs/>
                <w:spacing w:val="-6"/>
                <w:sz w:val="26"/>
                <w:szCs w:val="26"/>
                <w:lang w:val="ru-RU"/>
              </w:rPr>
              <w:t xml:space="preserve">Противоопухолевые средства. Классификация. Механизм действия. </w:t>
            </w:r>
            <w:r w:rsidRPr="000C5AEE">
              <w:rPr>
                <w:rFonts w:ascii="Times New Roman" w:hAnsi="Times New Roman"/>
                <w:iCs/>
                <w:spacing w:val="-6"/>
                <w:sz w:val="26"/>
                <w:szCs w:val="26"/>
                <w:lang w:val="ru-RU"/>
              </w:rPr>
              <w:t xml:space="preserve">Фармакологическая характеристика. Применение в стоматологической практике. </w:t>
            </w:r>
            <w:r w:rsidRPr="00D42C0E">
              <w:rPr>
                <w:rFonts w:ascii="Times New Roman" w:hAnsi="Times New Roman"/>
                <w:iCs/>
                <w:spacing w:val="-6"/>
                <w:sz w:val="26"/>
                <w:szCs w:val="26"/>
              </w:rPr>
              <w:t>Побочные эффекты.</w:t>
            </w:r>
          </w:p>
        </w:tc>
        <w:tc>
          <w:tcPr>
            <w:tcW w:w="1843" w:type="dxa"/>
            <w:tcBorders>
              <w:top w:val="single" w:sz="4" w:space="0" w:color="auto"/>
              <w:left w:val="single" w:sz="4" w:space="0" w:color="auto"/>
              <w:bottom w:val="single" w:sz="4" w:space="0" w:color="auto"/>
              <w:right w:val="single" w:sz="4" w:space="0" w:color="auto"/>
            </w:tcBorders>
            <w:hideMark/>
          </w:tcPr>
          <w:p w:rsidR="000C5AE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2.3;</w:t>
            </w:r>
          </w:p>
          <w:p w:rsidR="00446BAE" w:rsidRPr="00DB0BBF" w:rsidRDefault="000C5AEE" w:rsidP="000C5AEE">
            <w:pPr>
              <w:rPr>
                <w:rFonts w:ascii="Times New Roman" w:hAnsi="Times New Roman" w:cs="Times New Roman"/>
                <w:bCs/>
                <w:sz w:val="24"/>
                <w:szCs w:val="24"/>
              </w:rPr>
            </w:pP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3.3;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6.1;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6.2; </w:t>
            </w:r>
            <w:r>
              <w:rPr>
                <w:rFonts w:ascii="Times New Roman" w:hAnsi="Times New Roman" w:cs="Times New Roman"/>
                <w:bCs/>
                <w:sz w:val="24"/>
                <w:szCs w:val="24"/>
                <w:lang w:val="ru-RU"/>
              </w:rPr>
              <w:t>ОПК</w:t>
            </w:r>
            <w:r w:rsidRPr="00DB0BBF">
              <w:rPr>
                <w:rFonts w:ascii="Times New Roman" w:hAnsi="Times New Roman" w:cs="Times New Roman"/>
                <w:bCs/>
                <w:sz w:val="24"/>
                <w:szCs w:val="24"/>
              </w:rPr>
              <w:t xml:space="preserve"> – 6.3;</w:t>
            </w:r>
          </w:p>
        </w:tc>
      </w:tr>
    </w:tbl>
    <w:p w:rsidR="007C5C63" w:rsidRPr="00DB0BBF" w:rsidRDefault="007C5C63" w:rsidP="00D24EBE">
      <w:pPr>
        <w:jc w:val="both"/>
        <w:rPr>
          <w:rFonts w:ascii="Times New Roman" w:hAnsi="Times New Roman" w:cs="Times New Roman"/>
          <w:b/>
          <w:sz w:val="24"/>
          <w:szCs w:val="24"/>
        </w:rPr>
      </w:pPr>
    </w:p>
    <w:p w:rsidR="00AB034D" w:rsidRPr="00485B95" w:rsidRDefault="00211887" w:rsidP="00D24EBE">
      <w:pPr>
        <w:jc w:val="both"/>
        <w:rPr>
          <w:rFonts w:ascii="Times New Roman" w:hAnsi="Times New Roman" w:cs="Times New Roman"/>
          <w:b/>
          <w:color w:val="000000" w:themeColor="text1"/>
          <w:sz w:val="24"/>
          <w:szCs w:val="24"/>
          <w:lang w:val="ru-RU"/>
        </w:rPr>
      </w:pPr>
      <w:r w:rsidRPr="00485B95">
        <w:rPr>
          <w:rFonts w:ascii="Times New Roman" w:hAnsi="Times New Roman" w:cs="Times New Roman"/>
          <w:b/>
          <w:color w:val="000000" w:themeColor="text1"/>
          <w:sz w:val="24"/>
          <w:szCs w:val="24"/>
          <w:lang w:val="ru-RU"/>
        </w:rPr>
        <w:t>Критерии собеседования</w:t>
      </w:r>
    </w:p>
    <w:p w:rsidR="00211887" w:rsidRPr="00485B95" w:rsidRDefault="00211887" w:rsidP="00211887">
      <w:pPr>
        <w:rPr>
          <w:rFonts w:ascii="Times New Roman" w:hAnsi="Times New Roman" w:cs="Times New Roman"/>
          <w:sz w:val="24"/>
          <w:szCs w:val="24"/>
          <w:lang w:val="ru-RU" w:eastAsia="ru-RU"/>
        </w:rPr>
      </w:pPr>
      <w:r w:rsidRPr="00485B95">
        <w:rPr>
          <w:rFonts w:ascii="Times New Roman" w:hAnsi="Times New Roman" w:cs="Times New Roman"/>
          <w:b/>
          <w:sz w:val="24"/>
          <w:szCs w:val="24"/>
          <w:lang w:val="ru-RU" w:eastAsia="ru-RU"/>
        </w:rPr>
        <w:t>Шкала оценки для проведения экзамена по дисциплине</w:t>
      </w:r>
    </w:p>
    <w:tbl>
      <w:tblPr>
        <w:tblW w:w="10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00"/>
        <w:gridCol w:w="8645"/>
      </w:tblGrid>
      <w:tr w:rsidR="00211887" w:rsidRPr="005C1F0E" w:rsidTr="007F3641">
        <w:trPr>
          <w:jc w:val="center"/>
        </w:trPr>
        <w:tc>
          <w:tcPr>
            <w:tcW w:w="1400" w:type="dxa"/>
            <w:tcBorders>
              <w:top w:val="single" w:sz="4" w:space="0" w:color="auto"/>
              <w:left w:val="single" w:sz="4" w:space="0" w:color="auto"/>
              <w:bottom w:val="single" w:sz="4" w:space="0" w:color="auto"/>
              <w:right w:val="single" w:sz="4" w:space="0" w:color="auto"/>
            </w:tcBorders>
            <w:vAlign w:val="center"/>
            <w:hideMark/>
          </w:tcPr>
          <w:p w:rsidR="00211887" w:rsidRPr="005C1F0E" w:rsidRDefault="00211887" w:rsidP="00211887">
            <w:pPr>
              <w:spacing w:line="256" w:lineRule="auto"/>
              <w:jc w:val="center"/>
              <w:rPr>
                <w:rFonts w:ascii="Times New Roman" w:hAnsi="Times New Roman" w:cs="Times New Roman"/>
                <w:sz w:val="24"/>
                <w:szCs w:val="24"/>
                <w:lang w:val="ru-RU"/>
              </w:rPr>
            </w:pPr>
            <w:r w:rsidRPr="005C1F0E">
              <w:rPr>
                <w:rFonts w:ascii="Times New Roman" w:hAnsi="Times New Roman" w:cs="Times New Roman"/>
                <w:sz w:val="24"/>
                <w:szCs w:val="24"/>
                <w:lang w:val="ru-RU"/>
              </w:rPr>
              <w:t>Оценка за ответ</w:t>
            </w:r>
          </w:p>
        </w:tc>
        <w:tc>
          <w:tcPr>
            <w:tcW w:w="8645" w:type="dxa"/>
            <w:tcBorders>
              <w:top w:val="single" w:sz="4" w:space="0" w:color="auto"/>
              <w:left w:val="single" w:sz="4" w:space="0" w:color="auto"/>
              <w:bottom w:val="single" w:sz="4" w:space="0" w:color="auto"/>
              <w:right w:val="single" w:sz="4" w:space="0" w:color="auto"/>
            </w:tcBorders>
            <w:vAlign w:val="center"/>
            <w:hideMark/>
          </w:tcPr>
          <w:p w:rsidR="00211887" w:rsidRPr="005C1F0E" w:rsidRDefault="00211887" w:rsidP="00211887">
            <w:pPr>
              <w:spacing w:before="120" w:line="256" w:lineRule="auto"/>
              <w:ind w:firstLine="567"/>
              <w:jc w:val="center"/>
              <w:rPr>
                <w:rFonts w:ascii="Times New Roman" w:hAnsi="Times New Roman" w:cs="Times New Roman"/>
                <w:sz w:val="24"/>
                <w:szCs w:val="24"/>
                <w:lang w:val="ru-RU"/>
              </w:rPr>
            </w:pPr>
            <w:r w:rsidRPr="005C1F0E">
              <w:rPr>
                <w:rFonts w:ascii="Times New Roman" w:hAnsi="Times New Roman" w:cs="Times New Roman"/>
                <w:sz w:val="24"/>
                <w:szCs w:val="24"/>
                <w:lang w:val="ru-RU"/>
              </w:rPr>
              <w:t>Критерии</w:t>
            </w:r>
          </w:p>
        </w:tc>
      </w:tr>
      <w:tr w:rsidR="00211887" w:rsidRPr="00FF4971" w:rsidTr="007F3641">
        <w:trPr>
          <w:jc w:val="center"/>
        </w:trPr>
        <w:tc>
          <w:tcPr>
            <w:tcW w:w="1400" w:type="dxa"/>
            <w:tcBorders>
              <w:top w:val="single" w:sz="4" w:space="0" w:color="auto"/>
              <w:left w:val="single" w:sz="4" w:space="0" w:color="auto"/>
              <w:bottom w:val="single" w:sz="4" w:space="0" w:color="auto"/>
              <w:right w:val="single" w:sz="4" w:space="0" w:color="auto"/>
            </w:tcBorders>
            <w:vAlign w:val="center"/>
            <w:hideMark/>
          </w:tcPr>
          <w:p w:rsidR="00211887" w:rsidRPr="005C1F0E" w:rsidRDefault="00211887" w:rsidP="00211887">
            <w:pPr>
              <w:spacing w:before="120" w:line="256" w:lineRule="auto"/>
              <w:jc w:val="center"/>
              <w:rPr>
                <w:rFonts w:ascii="Times New Roman" w:hAnsi="Times New Roman" w:cs="Times New Roman"/>
                <w:sz w:val="24"/>
                <w:szCs w:val="24"/>
                <w:lang w:val="ru-RU"/>
              </w:rPr>
            </w:pPr>
            <w:r w:rsidRPr="005C1F0E">
              <w:rPr>
                <w:rFonts w:ascii="Times New Roman" w:hAnsi="Times New Roman" w:cs="Times New Roman"/>
                <w:sz w:val="24"/>
                <w:szCs w:val="24"/>
                <w:lang w:val="ru-RU"/>
              </w:rPr>
              <w:t>Отлично</w:t>
            </w:r>
          </w:p>
        </w:tc>
        <w:tc>
          <w:tcPr>
            <w:tcW w:w="8645" w:type="dxa"/>
            <w:tcBorders>
              <w:top w:val="single" w:sz="4" w:space="0" w:color="auto"/>
              <w:left w:val="single" w:sz="4" w:space="0" w:color="auto"/>
              <w:bottom w:val="single" w:sz="4" w:space="0" w:color="auto"/>
              <w:right w:val="single" w:sz="4" w:space="0" w:color="auto"/>
            </w:tcBorders>
            <w:hideMark/>
          </w:tcPr>
          <w:p w:rsidR="00211887" w:rsidRPr="00211887" w:rsidRDefault="00211887" w:rsidP="00211887">
            <w:pPr>
              <w:jc w:val="both"/>
              <w:rPr>
                <w:rFonts w:ascii="Times New Roman" w:hAnsi="Times New Roman" w:cs="Times New Roman"/>
                <w:sz w:val="24"/>
                <w:szCs w:val="24"/>
                <w:lang w:val="ru-RU" w:eastAsia="ru-RU"/>
              </w:rPr>
            </w:pPr>
            <w:r w:rsidRPr="00211887">
              <w:rPr>
                <w:rFonts w:ascii="Times New Roman" w:hAnsi="Times New Roman" w:cs="Times New Roman"/>
                <w:sz w:val="24"/>
                <w:szCs w:val="24"/>
                <w:lang w:val="ru-RU" w:eastAsia="ru-RU"/>
              </w:rPr>
              <w:t>– полно раскрыто содержание материала;</w:t>
            </w:r>
          </w:p>
          <w:p w:rsidR="00211887" w:rsidRPr="00211887" w:rsidRDefault="00211887" w:rsidP="00211887">
            <w:pPr>
              <w:jc w:val="both"/>
              <w:rPr>
                <w:rFonts w:ascii="Times New Roman" w:hAnsi="Times New Roman" w:cs="Times New Roman"/>
                <w:sz w:val="24"/>
                <w:szCs w:val="24"/>
                <w:lang w:val="ru-RU" w:eastAsia="ru-RU"/>
              </w:rPr>
            </w:pPr>
            <w:r w:rsidRPr="00211887">
              <w:rPr>
                <w:rFonts w:ascii="Times New Roman" w:hAnsi="Times New Roman" w:cs="Times New Roman"/>
                <w:sz w:val="24"/>
                <w:szCs w:val="24"/>
                <w:lang w:val="ru-RU" w:eastAsia="ru-RU"/>
              </w:rPr>
              <w:t>– материал изложен грамотно, в определенной логической последовательности;</w:t>
            </w:r>
          </w:p>
          <w:p w:rsidR="00211887" w:rsidRPr="00211887" w:rsidRDefault="00211887" w:rsidP="00211887">
            <w:pPr>
              <w:jc w:val="both"/>
              <w:rPr>
                <w:rFonts w:ascii="Times New Roman" w:hAnsi="Times New Roman" w:cs="Times New Roman"/>
                <w:sz w:val="24"/>
                <w:szCs w:val="24"/>
                <w:lang w:val="ru-RU" w:eastAsia="ru-RU"/>
              </w:rPr>
            </w:pPr>
            <w:r w:rsidRPr="00211887">
              <w:rPr>
                <w:rFonts w:ascii="Times New Roman" w:hAnsi="Times New Roman" w:cs="Times New Roman"/>
                <w:sz w:val="24"/>
                <w:szCs w:val="24"/>
                <w:lang w:val="ru-RU" w:eastAsia="ru-RU"/>
              </w:rPr>
              <w:t>– продемонстрировано системное и глубокое знание программного материала;</w:t>
            </w:r>
          </w:p>
          <w:p w:rsidR="00211887" w:rsidRPr="00211887" w:rsidRDefault="00211887" w:rsidP="00211887">
            <w:pPr>
              <w:jc w:val="both"/>
              <w:rPr>
                <w:rFonts w:ascii="Times New Roman" w:hAnsi="Times New Roman" w:cs="Times New Roman"/>
                <w:sz w:val="24"/>
                <w:szCs w:val="24"/>
                <w:lang w:val="ru-RU" w:eastAsia="ru-RU"/>
              </w:rPr>
            </w:pPr>
            <w:r w:rsidRPr="00211887">
              <w:rPr>
                <w:rFonts w:ascii="Times New Roman" w:hAnsi="Times New Roman" w:cs="Times New Roman"/>
                <w:sz w:val="24"/>
                <w:szCs w:val="24"/>
                <w:lang w:val="ru-RU" w:eastAsia="ru-RU"/>
              </w:rPr>
              <w:t>– точно используется терминология;</w:t>
            </w:r>
          </w:p>
          <w:p w:rsidR="00211887" w:rsidRPr="00211887" w:rsidRDefault="00211887" w:rsidP="00211887">
            <w:pPr>
              <w:jc w:val="both"/>
              <w:rPr>
                <w:rFonts w:ascii="Times New Roman" w:hAnsi="Times New Roman" w:cs="Times New Roman"/>
                <w:sz w:val="24"/>
                <w:szCs w:val="24"/>
                <w:lang w:val="ru-RU" w:eastAsia="ru-RU"/>
              </w:rPr>
            </w:pPr>
            <w:r w:rsidRPr="00211887">
              <w:rPr>
                <w:rFonts w:ascii="Times New Roman" w:hAnsi="Times New Roman" w:cs="Times New Roman"/>
                <w:sz w:val="24"/>
                <w:szCs w:val="24"/>
                <w:lang w:val="ru-RU" w:eastAsia="ru-RU"/>
              </w:rPr>
              <w:t>– показано умение иллюстрировать теоретические положения конкретными примерами, применять их в новой ситуации;</w:t>
            </w:r>
          </w:p>
          <w:p w:rsidR="00211887" w:rsidRPr="00211887" w:rsidRDefault="00211887" w:rsidP="00211887">
            <w:pPr>
              <w:jc w:val="both"/>
              <w:rPr>
                <w:rFonts w:ascii="Times New Roman" w:hAnsi="Times New Roman" w:cs="Times New Roman"/>
                <w:sz w:val="24"/>
                <w:szCs w:val="24"/>
                <w:lang w:val="ru-RU" w:eastAsia="ru-RU"/>
              </w:rPr>
            </w:pPr>
            <w:r w:rsidRPr="00211887">
              <w:rPr>
                <w:rFonts w:ascii="Times New Roman" w:hAnsi="Times New Roman" w:cs="Times New Roman"/>
                <w:sz w:val="24"/>
                <w:szCs w:val="24"/>
                <w:lang w:val="ru-RU" w:eastAsia="ru-RU"/>
              </w:rPr>
              <w:t>– продемонстрировано усвоение ранее изученных сопутствующих вопросов, сформированность и устойчивость компетенций, умений и навыков;</w:t>
            </w:r>
          </w:p>
          <w:p w:rsidR="00211887" w:rsidRPr="00211887" w:rsidRDefault="00211887" w:rsidP="00211887">
            <w:pPr>
              <w:jc w:val="both"/>
              <w:rPr>
                <w:rFonts w:ascii="Times New Roman" w:hAnsi="Times New Roman" w:cs="Times New Roman"/>
                <w:sz w:val="24"/>
                <w:szCs w:val="24"/>
                <w:lang w:val="ru-RU" w:eastAsia="ru-RU"/>
              </w:rPr>
            </w:pPr>
            <w:r w:rsidRPr="00211887">
              <w:rPr>
                <w:rFonts w:ascii="Times New Roman" w:hAnsi="Times New Roman" w:cs="Times New Roman"/>
                <w:sz w:val="24"/>
                <w:szCs w:val="24"/>
                <w:lang w:val="ru-RU" w:eastAsia="ru-RU"/>
              </w:rPr>
              <w:t>– ответ прозвучал самостоятельно, без наводящих вопросов;</w:t>
            </w:r>
          </w:p>
          <w:p w:rsidR="00211887" w:rsidRPr="00211887" w:rsidRDefault="00211887" w:rsidP="00211887">
            <w:pPr>
              <w:jc w:val="both"/>
              <w:rPr>
                <w:rFonts w:ascii="Times New Roman" w:hAnsi="Times New Roman" w:cs="Times New Roman"/>
                <w:sz w:val="24"/>
                <w:szCs w:val="24"/>
                <w:lang w:val="ru-RU" w:eastAsia="ru-RU"/>
              </w:rPr>
            </w:pPr>
            <w:r w:rsidRPr="00211887">
              <w:rPr>
                <w:rFonts w:ascii="Times New Roman" w:hAnsi="Times New Roman" w:cs="Times New Roman"/>
                <w:sz w:val="24"/>
                <w:szCs w:val="24"/>
                <w:lang w:val="ru-RU" w:eastAsia="ru-RU"/>
              </w:rPr>
              <w:t>– продемонстрирована способность творчески применять знание теории к решению профессиональных задач;</w:t>
            </w:r>
          </w:p>
          <w:p w:rsidR="00211887" w:rsidRPr="00211887" w:rsidRDefault="00211887" w:rsidP="00211887">
            <w:pPr>
              <w:jc w:val="both"/>
              <w:rPr>
                <w:rFonts w:ascii="Times New Roman" w:hAnsi="Times New Roman" w:cs="Times New Roman"/>
                <w:sz w:val="24"/>
                <w:szCs w:val="24"/>
                <w:lang w:val="ru-RU" w:eastAsia="ru-RU"/>
              </w:rPr>
            </w:pPr>
            <w:r w:rsidRPr="00211887">
              <w:rPr>
                <w:rFonts w:ascii="Times New Roman" w:hAnsi="Times New Roman" w:cs="Times New Roman"/>
                <w:sz w:val="24"/>
                <w:szCs w:val="24"/>
                <w:lang w:val="ru-RU" w:eastAsia="ru-RU"/>
              </w:rPr>
              <w:t>– продемонстрировано знание современной учебной и научной литературы;</w:t>
            </w:r>
          </w:p>
          <w:p w:rsidR="00211887" w:rsidRPr="00211887" w:rsidRDefault="00211887" w:rsidP="00211887">
            <w:pPr>
              <w:jc w:val="both"/>
              <w:rPr>
                <w:rFonts w:ascii="Times New Roman" w:hAnsi="Times New Roman" w:cs="Times New Roman"/>
                <w:sz w:val="24"/>
                <w:szCs w:val="24"/>
                <w:lang w:val="ru-RU" w:eastAsia="ru-RU"/>
              </w:rPr>
            </w:pPr>
            <w:r w:rsidRPr="00211887">
              <w:rPr>
                <w:rFonts w:ascii="Times New Roman" w:hAnsi="Times New Roman" w:cs="Times New Roman"/>
                <w:sz w:val="24"/>
                <w:szCs w:val="24"/>
                <w:lang w:val="ru-RU" w:eastAsia="ru-RU"/>
              </w:rPr>
              <w:lastRenderedPageBreak/>
              <w:t>– допущены одна – две неточности при освещении второстепенных вопросов, которые исправляются по замечанию.</w:t>
            </w:r>
          </w:p>
        </w:tc>
      </w:tr>
      <w:tr w:rsidR="00211887" w:rsidRPr="00FF4971" w:rsidTr="007F3641">
        <w:trPr>
          <w:jc w:val="center"/>
        </w:trPr>
        <w:tc>
          <w:tcPr>
            <w:tcW w:w="1400" w:type="dxa"/>
            <w:tcBorders>
              <w:top w:val="single" w:sz="4" w:space="0" w:color="auto"/>
              <w:left w:val="single" w:sz="4" w:space="0" w:color="auto"/>
              <w:bottom w:val="single" w:sz="4" w:space="0" w:color="auto"/>
              <w:right w:val="single" w:sz="4" w:space="0" w:color="auto"/>
            </w:tcBorders>
            <w:vAlign w:val="center"/>
            <w:hideMark/>
          </w:tcPr>
          <w:p w:rsidR="00211887" w:rsidRPr="00211887" w:rsidRDefault="00211887" w:rsidP="00211887">
            <w:pPr>
              <w:spacing w:before="120" w:line="256" w:lineRule="auto"/>
              <w:jc w:val="center"/>
              <w:rPr>
                <w:rFonts w:ascii="Times New Roman" w:hAnsi="Times New Roman" w:cs="Times New Roman"/>
                <w:sz w:val="24"/>
                <w:szCs w:val="24"/>
              </w:rPr>
            </w:pPr>
            <w:r w:rsidRPr="00211887">
              <w:rPr>
                <w:rFonts w:ascii="Times New Roman" w:hAnsi="Times New Roman" w:cs="Times New Roman"/>
                <w:sz w:val="24"/>
                <w:szCs w:val="24"/>
              </w:rPr>
              <w:lastRenderedPageBreak/>
              <w:t>Хорошо</w:t>
            </w:r>
          </w:p>
        </w:tc>
        <w:tc>
          <w:tcPr>
            <w:tcW w:w="8645" w:type="dxa"/>
            <w:tcBorders>
              <w:top w:val="single" w:sz="4" w:space="0" w:color="auto"/>
              <w:left w:val="single" w:sz="4" w:space="0" w:color="auto"/>
              <w:bottom w:val="single" w:sz="4" w:space="0" w:color="auto"/>
              <w:right w:val="single" w:sz="4" w:space="0" w:color="auto"/>
            </w:tcBorders>
            <w:hideMark/>
          </w:tcPr>
          <w:p w:rsidR="00211887" w:rsidRPr="00211887" w:rsidRDefault="00211887" w:rsidP="00211887">
            <w:pPr>
              <w:spacing w:line="256" w:lineRule="auto"/>
              <w:jc w:val="both"/>
              <w:rPr>
                <w:rFonts w:ascii="Times New Roman" w:hAnsi="Times New Roman" w:cs="Times New Roman"/>
                <w:sz w:val="24"/>
                <w:szCs w:val="24"/>
                <w:lang w:val="ru-RU" w:eastAsia="ru-RU"/>
              </w:rPr>
            </w:pPr>
            <w:r w:rsidRPr="00211887">
              <w:rPr>
                <w:rFonts w:ascii="Times New Roman" w:hAnsi="Times New Roman" w:cs="Times New Roman"/>
                <w:sz w:val="24"/>
                <w:szCs w:val="24"/>
                <w:lang w:val="ru-RU" w:eastAsia="ru-RU"/>
              </w:rPr>
              <w:t>– вопросы излагаются систематизировано и последовательно;</w:t>
            </w:r>
          </w:p>
          <w:p w:rsidR="00211887" w:rsidRPr="00211887" w:rsidRDefault="00211887" w:rsidP="00211887">
            <w:pPr>
              <w:spacing w:line="256" w:lineRule="auto"/>
              <w:jc w:val="both"/>
              <w:rPr>
                <w:rFonts w:ascii="Times New Roman" w:hAnsi="Times New Roman" w:cs="Times New Roman"/>
                <w:sz w:val="24"/>
                <w:szCs w:val="24"/>
                <w:lang w:val="ru-RU" w:eastAsia="ru-RU"/>
              </w:rPr>
            </w:pPr>
            <w:r w:rsidRPr="00211887">
              <w:rPr>
                <w:rFonts w:ascii="Times New Roman" w:hAnsi="Times New Roman" w:cs="Times New Roman"/>
                <w:sz w:val="24"/>
                <w:szCs w:val="24"/>
                <w:lang w:val="ru-RU" w:eastAsia="ru-RU"/>
              </w:rPr>
              <w:t>– продемонстрировано умение анализировать материал, однако не все выводы носят аргументированный и доказательный характер;</w:t>
            </w:r>
          </w:p>
          <w:p w:rsidR="00211887" w:rsidRPr="00211887" w:rsidRDefault="00211887" w:rsidP="00211887">
            <w:pPr>
              <w:spacing w:line="256" w:lineRule="auto"/>
              <w:jc w:val="both"/>
              <w:rPr>
                <w:rFonts w:ascii="Times New Roman" w:hAnsi="Times New Roman" w:cs="Times New Roman"/>
                <w:sz w:val="24"/>
                <w:szCs w:val="24"/>
                <w:lang w:val="ru-RU" w:eastAsia="ru-RU"/>
              </w:rPr>
            </w:pPr>
            <w:r w:rsidRPr="00211887">
              <w:rPr>
                <w:rFonts w:ascii="Times New Roman" w:hAnsi="Times New Roman" w:cs="Times New Roman"/>
                <w:sz w:val="24"/>
                <w:szCs w:val="24"/>
                <w:lang w:val="ru-RU" w:eastAsia="ru-RU"/>
              </w:rPr>
              <w:t>– продемонстрировано усвоение основной литературы.</w:t>
            </w:r>
          </w:p>
          <w:p w:rsidR="00211887" w:rsidRPr="00211887" w:rsidRDefault="00211887" w:rsidP="00211887">
            <w:pPr>
              <w:spacing w:line="256" w:lineRule="auto"/>
              <w:jc w:val="both"/>
              <w:rPr>
                <w:rFonts w:ascii="Times New Roman" w:hAnsi="Times New Roman" w:cs="Times New Roman"/>
                <w:sz w:val="24"/>
                <w:szCs w:val="24"/>
                <w:lang w:val="ru-RU" w:eastAsia="ru-RU"/>
              </w:rPr>
            </w:pPr>
            <w:r w:rsidRPr="00211887">
              <w:rPr>
                <w:rFonts w:ascii="Times New Roman" w:hAnsi="Times New Roman" w:cs="Times New Roman"/>
                <w:sz w:val="24"/>
                <w:szCs w:val="24"/>
                <w:lang w:val="ru-RU" w:eastAsia="ru-RU"/>
              </w:rPr>
              <w:t xml:space="preserve">– ответ удовлетворяет в основном требованиям на оценку «5», но при этом имеет один из недостатков: в изложении допущены небольшие пробелы, не исказившие содержание ответа; допущены один – два недочета при освещении основного содержания ответа, исправленные по замечанию преподавателя; допущены ошибка или более двух недочетов при освещении второстепенных вопросов, которые легко исправляются по замечанию преподавателя. </w:t>
            </w:r>
          </w:p>
        </w:tc>
      </w:tr>
      <w:tr w:rsidR="00211887" w:rsidRPr="00211887" w:rsidTr="007F3641">
        <w:trPr>
          <w:trHeight w:val="441"/>
          <w:jc w:val="center"/>
        </w:trPr>
        <w:tc>
          <w:tcPr>
            <w:tcW w:w="1400" w:type="dxa"/>
            <w:tcBorders>
              <w:top w:val="single" w:sz="4" w:space="0" w:color="auto"/>
              <w:left w:val="single" w:sz="4" w:space="0" w:color="auto"/>
              <w:bottom w:val="single" w:sz="4" w:space="0" w:color="auto"/>
              <w:right w:val="single" w:sz="4" w:space="0" w:color="auto"/>
            </w:tcBorders>
            <w:vAlign w:val="center"/>
            <w:hideMark/>
          </w:tcPr>
          <w:p w:rsidR="00211887" w:rsidRPr="00211887" w:rsidRDefault="00211887" w:rsidP="00211887">
            <w:pPr>
              <w:spacing w:before="120" w:line="256" w:lineRule="auto"/>
              <w:jc w:val="center"/>
              <w:rPr>
                <w:rFonts w:ascii="Times New Roman" w:hAnsi="Times New Roman" w:cs="Times New Roman"/>
                <w:sz w:val="24"/>
                <w:szCs w:val="24"/>
              </w:rPr>
            </w:pPr>
            <w:r w:rsidRPr="00211887">
              <w:rPr>
                <w:rFonts w:ascii="Times New Roman" w:hAnsi="Times New Roman" w:cs="Times New Roman"/>
                <w:sz w:val="24"/>
                <w:szCs w:val="24"/>
              </w:rPr>
              <w:t>Удовлетворительно</w:t>
            </w:r>
          </w:p>
        </w:tc>
        <w:tc>
          <w:tcPr>
            <w:tcW w:w="8645" w:type="dxa"/>
            <w:tcBorders>
              <w:top w:val="single" w:sz="4" w:space="0" w:color="auto"/>
              <w:left w:val="single" w:sz="4" w:space="0" w:color="auto"/>
              <w:bottom w:val="single" w:sz="4" w:space="0" w:color="auto"/>
              <w:right w:val="single" w:sz="4" w:space="0" w:color="auto"/>
            </w:tcBorders>
            <w:hideMark/>
          </w:tcPr>
          <w:p w:rsidR="00211887" w:rsidRPr="00211887" w:rsidRDefault="00211887" w:rsidP="00211887">
            <w:pPr>
              <w:spacing w:line="256" w:lineRule="auto"/>
              <w:jc w:val="both"/>
              <w:rPr>
                <w:rFonts w:ascii="Times New Roman" w:hAnsi="Times New Roman" w:cs="Times New Roman"/>
                <w:sz w:val="24"/>
                <w:szCs w:val="24"/>
                <w:lang w:val="ru-RU" w:eastAsia="ru-RU"/>
              </w:rPr>
            </w:pPr>
            <w:r w:rsidRPr="00211887">
              <w:rPr>
                <w:rFonts w:ascii="Times New Roman" w:hAnsi="Times New Roman" w:cs="Times New Roman"/>
                <w:sz w:val="24"/>
                <w:szCs w:val="24"/>
                <w:lang w:val="ru-RU" w:eastAsia="ru-RU"/>
              </w:rPr>
              <w:t>–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материала;</w:t>
            </w:r>
          </w:p>
          <w:p w:rsidR="00211887" w:rsidRPr="00211887" w:rsidRDefault="00211887" w:rsidP="00211887">
            <w:pPr>
              <w:spacing w:line="256" w:lineRule="auto"/>
              <w:jc w:val="both"/>
              <w:rPr>
                <w:rFonts w:ascii="Times New Roman" w:hAnsi="Times New Roman" w:cs="Times New Roman"/>
                <w:sz w:val="24"/>
                <w:szCs w:val="24"/>
                <w:lang w:val="ru-RU" w:eastAsia="ru-RU"/>
              </w:rPr>
            </w:pPr>
            <w:r w:rsidRPr="00211887">
              <w:rPr>
                <w:rFonts w:ascii="Times New Roman" w:hAnsi="Times New Roman" w:cs="Times New Roman"/>
                <w:sz w:val="24"/>
                <w:szCs w:val="24"/>
                <w:lang w:val="ru-RU" w:eastAsia="ru-RU"/>
              </w:rPr>
              <w:t>– усвоены основные категории по рассматриваемому и дополнительным вопросам;</w:t>
            </w:r>
          </w:p>
          <w:p w:rsidR="00211887" w:rsidRPr="00211887" w:rsidRDefault="00211887" w:rsidP="00211887">
            <w:pPr>
              <w:spacing w:line="256" w:lineRule="auto"/>
              <w:jc w:val="both"/>
              <w:rPr>
                <w:rFonts w:ascii="Times New Roman" w:hAnsi="Times New Roman" w:cs="Times New Roman"/>
                <w:sz w:val="24"/>
                <w:szCs w:val="24"/>
                <w:lang w:val="ru-RU" w:eastAsia="ru-RU"/>
              </w:rPr>
            </w:pPr>
            <w:r w:rsidRPr="00211887">
              <w:rPr>
                <w:rFonts w:ascii="Times New Roman" w:hAnsi="Times New Roman" w:cs="Times New Roman"/>
                <w:sz w:val="24"/>
                <w:szCs w:val="24"/>
                <w:lang w:val="ru-RU" w:eastAsia="ru-RU"/>
              </w:rPr>
              <w:t>– имелись затруднения или допущены ошибки в определении понятий, использовании терминологии, исправленные после нескольких наводящих вопросов;</w:t>
            </w:r>
          </w:p>
          <w:p w:rsidR="00211887" w:rsidRPr="00211887" w:rsidRDefault="00211887" w:rsidP="00211887">
            <w:pPr>
              <w:spacing w:line="256" w:lineRule="auto"/>
              <w:jc w:val="both"/>
              <w:rPr>
                <w:rFonts w:ascii="Times New Roman" w:hAnsi="Times New Roman" w:cs="Times New Roman"/>
                <w:sz w:val="24"/>
                <w:szCs w:val="24"/>
                <w:lang w:val="ru-RU" w:eastAsia="ru-RU"/>
              </w:rPr>
            </w:pPr>
            <w:r w:rsidRPr="00211887">
              <w:rPr>
                <w:rFonts w:ascii="Times New Roman" w:hAnsi="Times New Roman" w:cs="Times New Roman"/>
                <w:sz w:val="24"/>
                <w:szCs w:val="24"/>
                <w:lang w:val="ru-RU" w:eastAsia="ru-RU"/>
              </w:rPr>
              <w:t>– при неполном знании теоретического материала выявлена недостаточная сформированность компетенций, умений и навыков, студент не может применить теорию в новой ситуации;</w:t>
            </w:r>
          </w:p>
          <w:p w:rsidR="00211887" w:rsidRPr="00211887" w:rsidRDefault="00211887" w:rsidP="00211887">
            <w:pPr>
              <w:adjustRightInd w:val="0"/>
              <w:spacing w:line="256" w:lineRule="auto"/>
              <w:jc w:val="both"/>
              <w:rPr>
                <w:rFonts w:ascii="Times New Roman" w:hAnsi="Times New Roman" w:cs="Times New Roman"/>
                <w:sz w:val="24"/>
                <w:szCs w:val="24"/>
                <w:lang w:eastAsia="ru-RU"/>
              </w:rPr>
            </w:pPr>
            <w:r w:rsidRPr="00211887">
              <w:rPr>
                <w:rFonts w:ascii="Times New Roman" w:hAnsi="Times New Roman" w:cs="Times New Roman"/>
                <w:sz w:val="24"/>
                <w:szCs w:val="24"/>
                <w:lang w:eastAsia="ru-RU"/>
              </w:rPr>
              <w:t>– продемонстрировано усвоение основной литературы.</w:t>
            </w:r>
          </w:p>
        </w:tc>
      </w:tr>
      <w:tr w:rsidR="00211887" w:rsidRPr="00FF4971" w:rsidTr="007F3641">
        <w:trPr>
          <w:trHeight w:val="583"/>
          <w:jc w:val="center"/>
        </w:trPr>
        <w:tc>
          <w:tcPr>
            <w:tcW w:w="1400" w:type="dxa"/>
            <w:tcBorders>
              <w:top w:val="single" w:sz="4" w:space="0" w:color="auto"/>
              <w:left w:val="single" w:sz="4" w:space="0" w:color="auto"/>
              <w:bottom w:val="single" w:sz="4" w:space="0" w:color="auto"/>
              <w:right w:val="single" w:sz="4" w:space="0" w:color="auto"/>
            </w:tcBorders>
            <w:vAlign w:val="center"/>
            <w:hideMark/>
          </w:tcPr>
          <w:p w:rsidR="00211887" w:rsidRPr="00211887" w:rsidRDefault="00211887" w:rsidP="00211887">
            <w:pPr>
              <w:spacing w:before="120" w:line="256" w:lineRule="auto"/>
              <w:jc w:val="center"/>
              <w:rPr>
                <w:rFonts w:ascii="Times New Roman" w:hAnsi="Times New Roman" w:cs="Times New Roman"/>
                <w:sz w:val="24"/>
                <w:szCs w:val="24"/>
              </w:rPr>
            </w:pPr>
            <w:r w:rsidRPr="00211887">
              <w:rPr>
                <w:rFonts w:ascii="Times New Roman" w:hAnsi="Times New Roman" w:cs="Times New Roman"/>
                <w:sz w:val="24"/>
                <w:szCs w:val="24"/>
              </w:rPr>
              <w:t>Неудовлетворительно</w:t>
            </w:r>
          </w:p>
        </w:tc>
        <w:tc>
          <w:tcPr>
            <w:tcW w:w="8645" w:type="dxa"/>
            <w:tcBorders>
              <w:top w:val="single" w:sz="4" w:space="0" w:color="auto"/>
              <w:left w:val="single" w:sz="4" w:space="0" w:color="auto"/>
              <w:bottom w:val="single" w:sz="4" w:space="0" w:color="auto"/>
              <w:right w:val="single" w:sz="4" w:space="0" w:color="auto"/>
            </w:tcBorders>
            <w:hideMark/>
          </w:tcPr>
          <w:p w:rsidR="00211887" w:rsidRPr="00211887" w:rsidRDefault="00211887" w:rsidP="00211887">
            <w:pPr>
              <w:spacing w:line="256" w:lineRule="auto"/>
              <w:jc w:val="both"/>
              <w:rPr>
                <w:rFonts w:ascii="Times New Roman" w:hAnsi="Times New Roman" w:cs="Times New Roman"/>
                <w:sz w:val="24"/>
                <w:szCs w:val="24"/>
                <w:lang w:val="ru-RU" w:eastAsia="ru-RU"/>
              </w:rPr>
            </w:pPr>
            <w:r w:rsidRPr="00211887">
              <w:rPr>
                <w:rFonts w:ascii="Times New Roman" w:hAnsi="Times New Roman" w:cs="Times New Roman"/>
                <w:sz w:val="24"/>
                <w:szCs w:val="24"/>
                <w:lang w:val="ru-RU" w:eastAsia="ru-RU"/>
              </w:rPr>
              <w:t>– не раскрыто основное содержание учебного материала;</w:t>
            </w:r>
          </w:p>
          <w:p w:rsidR="00211887" w:rsidRPr="00211887" w:rsidRDefault="00211887" w:rsidP="00211887">
            <w:pPr>
              <w:spacing w:line="256" w:lineRule="auto"/>
              <w:jc w:val="both"/>
              <w:rPr>
                <w:rFonts w:ascii="Times New Roman" w:hAnsi="Times New Roman" w:cs="Times New Roman"/>
                <w:sz w:val="24"/>
                <w:szCs w:val="24"/>
                <w:lang w:val="ru-RU" w:eastAsia="ru-RU"/>
              </w:rPr>
            </w:pPr>
            <w:r w:rsidRPr="00211887">
              <w:rPr>
                <w:rFonts w:ascii="Times New Roman" w:hAnsi="Times New Roman" w:cs="Times New Roman"/>
                <w:sz w:val="24"/>
                <w:szCs w:val="24"/>
                <w:lang w:val="ru-RU" w:eastAsia="ru-RU"/>
              </w:rPr>
              <w:t>– обнаружено незнание или непонимание большей или наиболее важной части учебного материала;</w:t>
            </w:r>
          </w:p>
          <w:p w:rsidR="00211887" w:rsidRPr="00211887" w:rsidRDefault="00211887" w:rsidP="00211887">
            <w:pPr>
              <w:spacing w:line="256" w:lineRule="auto"/>
              <w:jc w:val="both"/>
              <w:rPr>
                <w:rFonts w:ascii="Times New Roman" w:hAnsi="Times New Roman" w:cs="Times New Roman"/>
                <w:sz w:val="24"/>
                <w:szCs w:val="24"/>
                <w:lang w:val="ru-RU" w:eastAsia="ru-RU"/>
              </w:rPr>
            </w:pPr>
            <w:r w:rsidRPr="00211887">
              <w:rPr>
                <w:rFonts w:ascii="Times New Roman" w:hAnsi="Times New Roman" w:cs="Times New Roman"/>
                <w:sz w:val="24"/>
                <w:szCs w:val="24"/>
                <w:lang w:val="ru-RU" w:eastAsia="ru-RU"/>
              </w:rPr>
              <w:t>– допущены ошибки в определении понятий, при использовании терминологии, которые не исправлены после нескольких наводящих вопросов</w:t>
            </w:r>
          </w:p>
          <w:p w:rsidR="00211887" w:rsidRPr="00211887" w:rsidRDefault="00211887" w:rsidP="00211887">
            <w:pPr>
              <w:spacing w:line="256" w:lineRule="auto"/>
              <w:jc w:val="both"/>
              <w:rPr>
                <w:rFonts w:ascii="Times New Roman" w:hAnsi="Times New Roman" w:cs="Times New Roman"/>
                <w:sz w:val="24"/>
                <w:szCs w:val="24"/>
                <w:lang w:val="ru-RU"/>
              </w:rPr>
            </w:pPr>
            <w:r w:rsidRPr="00211887">
              <w:rPr>
                <w:rFonts w:ascii="Times New Roman" w:hAnsi="Times New Roman" w:cs="Times New Roman"/>
                <w:sz w:val="24"/>
                <w:szCs w:val="24"/>
                <w:lang w:val="ru-RU" w:eastAsia="ru-RU"/>
              </w:rPr>
              <w:t xml:space="preserve">- не сформированы компетенции, умения и навыки, </w:t>
            </w:r>
          </w:p>
          <w:p w:rsidR="00211887" w:rsidRPr="00211887" w:rsidRDefault="00211887" w:rsidP="00211887">
            <w:pPr>
              <w:spacing w:line="256" w:lineRule="auto"/>
              <w:jc w:val="both"/>
              <w:rPr>
                <w:rFonts w:ascii="Times New Roman" w:hAnsi="Times New Roman" w:cs="Times New Roman"/>
                <w:sz w:val="24"/>
                <w:szCs w:val="24"/>
                <w:lang w:val="ru-RU"/>
              </w:rPr>
            </w:pPr>
            <w:r w:rsidRPr="00211887">
              <w:rPr>
                <w:rFonts w:ascii="Times New Roman" w:hAnsi="Times New Roman" w:cs="Times New Roman"/>
                <w:sz w:val="24"/>
                <w:szCs w:val="24"/>
                <w:lang w:val="ru-RU" w:eastAsia="ru-RU"/>
              </w:rPr>
              <w:t>- отказ от ответа или отсутствие ответа</w:t>
            </w:r>
          </w:p>
        </w:tc>
      </w:tr>
    </w:tbl>
    <w:p w:rsidR="00211887" w:rsidRPr="00211887" w:rsidRDefault="00211887" w:rsidP="00211887">
      <w:pPr>
        <w:jc w:val="center"/>
        <w:rPr>
          <w:rFonts w:ascii="Times New Roman" w:hAnsi="Times New Roman" w:cs="Times New Roman"/>
          <w:sz w:val="24"/>
          <w:szCs w:val="24"/>
          <w:lang w:val="ru-RU"/>
        </w:rPr>
      </w:pPr>
    </w:p>
    <w:p w:rsidR="00D24EBE" w:rsidRPr="00D24EBE" w:rsidRDefault="00D24EBE" w:rsidP="00D24EBE">
      <w:pPr>
        <w:jc w:val="both"/>
        <w:rPr>
          <w:rFonts w:ascii="Times New Roman" w:hAnsi="Times New Roman" w:cs="Times New Roman"/>
          <w:b/>
          <w:sz w:val="24"/>
          <w:szCs w:val="24"/>
        </w:rPr>
      </w:pPr>
      <w:r w:rsidRPr="00D24EBE">
        <w:rPr>
          <w:rFonts w:ascii="Times New Roman" w:hAnsi="Times New Roman" w:cs="Times New Roman"/>
          <w:b/>
          <w:sz w:val="24"/>
          <w:szCs w:val="24"/>
        </w:rPr>
        <w:t>1.2.3. ПРИМЕР ЭКЗАМЕНАЦИОННОГО БИЛЕТА</w:t>
      </w:r>
    </w:p>
    <w:tbl>
      <w:tblPr>
        <w:tblW w:w="9889" w:type="dxa"/>
        <w:tblLook w:val="04A0"/>
      </w:tblPr>
      <w:tblGrid>
        <w:gridCol w:w="9889"/>
      </w:tblGrid>
      <w:tr w:rsidR="00D24EBE" w:rsidRPr="00D24EBE" w:rsidTr="00D24EBE">
        <w:trPr>
          <w:trHeight w:val="851"/>
        </w:trPr>
        <w:tc>
          <w:tcPr>
            <w:tcW w:w="9889" w:type="dxa"/>
          </w:tcPr>
          <w:p w:rsidR="001E06D6" w:rsidRDefault="001E06D6" w:rsidP="007C5C63">
            <w:pPr>
              <w:jc w:val="center"/>
              <w:rPr>
                <w:rFonts w:ascii="Times New Roman" w:hAnsi="Times New Roman" w:cs="Times New Roman"/>
                <w:b/>
                <w:sz w:val="24"/>
                <w:szCs w:val="24"/>
                <w:lang w:val="ru-RU"/>
              </w:rPr>
            </w:pPr>
          </w:p>
          <w:p w:rsidR="007C5C63" w:rsidRPr="007C5C63" w:rsidRDefault="00D24EBE" w:rsidP="007C5C63">
            <w:pPr>
              <w:jc w:val="center"/>
              <w:rPr>
                <w:rFonts w:ascii="Times New Roman" w:hAnsi="Times New Roman" w:cs="Times New Roman"/>
                <w:b/>
                <w:sz w:val="24"/>
                <w:szCs w:val="24"/>
                <w:lang w:val="ru-RU"/>
              </w:rPr>
            </w:pPr>
            <w:r w:rsidRPr="007C5C63">
              <w:rPr>
                <w:rFonts w:ascii="Times New Roman" w:hAnsi="Times New Roman" w:cs="Times New Roman"/>
                <w:b/>
                <w:sz w:val="24"/>
                <w:szCs w:val="24"/>
                <w:lang w:val="ru-RU"/>
              </w:rPr>
              <w:t xml:space="preserve">Пятигорский медико-фармацевтический институт – филиал ФГБОУ ВО «Волгоградский государственный медицинский университет» </w:t>
            </w:r>
          </w:p>
          <w:p w:rsidR="00D24EBE" w:rsidRDefault="00D24EBE" w:rsidP="007C5C63">
            <w:pPr>
              <w:jc w:val="center"/>
              <w:rPr>
                <w:rFonts w:ascii="Times New Roman" w:hAnsi="Times New Roman" w:cs="Times New Roman"/>
                <w:b/>
                <w:sz w:val="24"/>
                <w:szCs w:val="24"/>
                <w:lang w:val="ru-RU"/>
              </w:rPr>
            </w:pPr>
            <w:r w:rsidRPr="007C5C63">
              <w:rPr>
                <w:rFonts w:ascii="Times New Roman" w:hAnsi="Times New Roman" w:cs="Times New Roman"/>
                <w:b/>
                <w:sz w:val="24"/>
                <w:szCs w:val="24"/>
              </w:rPr>
              <w:t>Министерства здравоохранения Российской Федерации</w:t>
            </w:r>
          </w:p>
          <w:p w:rsidR="001B5D46" w:rsidRPr="001B5D46" w:rsidRDefault="001B5D46" w:rsidP="007C5C63">
            <w:pPr>
              <w:jc w:val="center"/>
              <w:rPr>
                <w:rFonts w:ascii="Times New Roman" w:hAnsi="Times New Roman" w:cs="Times New Roman"/>
                <w:i/>
                <w:sz w:val="24"/>
                <w:szCs w:val="24"/>
                <w:lang w:val="ru-RU"/>
              </w:rPr>
            </w:pPr>
          </w:p>
        </w:tc>
      </w:tr>
      <w:tr w:rsidR="00D24EBE" w:rsidRPr="00FF4971" w:rsidTr="00D24EBE">
        <w:tc>
          <w:tcPr>
            <w:tcW w:w="9889" w:type="dxa"/>
          </w:tcPr>
          <w:p w:rsidR="00D24EBE" w:rsidRPr="00D24EBE" w:rsidRDefault="00D24EBE" w:rsidP="00D24EBE">
            <w:pPr>
              <w:jc w:val="both"/>
              <w:rPr>
                <w:rFonts w:ascii="Times New Roman" w:hAnsi="Times New Roman" w:cs="Times New Roman"/>
                <w:sz w:val="24"/>
                <w:szCs w:val="24"/>
                <w:lang w:val="ru-RU"/>
              </w:rPr>
            </w:pPr>
            <w:r w:rsidRPr="00D24EBE">
              <w:rPr>
                <w:rFonts w:ascii="Times New Roman" w:hAnsi="Times New Roman" w:cs="Times New Roman"/>
                <w:sz w:val="24"/>
                <w:szCs w:val="24"/>
                <w:lang w:val="ru-RU"/>
              </w:rPr>
              <w:t xml:space="preserve">Кафедра: </w:t>
            </w:r>
            <w:r w:rsidR="001B5D46">
              <w:rPr>
                <w:rFonts w:ascii="Times New Roman" w:hAnsi="Times New Roman" w:cs="Times New Roman"/>
                <w:sz w:val="24"/>
                <w:szCs w:val="24"/>
                <w:lang w:val="ru-RU"/>
              </w:rPr>
              <w:t>Фармакологии с курсом клинической фармакологии</w:t>
            </w:r>
          </w:p>
          <w:p w:rsidR="00D24EBE" w:rsidRPr="00D24EBE" w:rsidRDefault="00D24EBE" w:rsidP="00D24EBE">
            <w:pPr>
              <w:jc w:val="both"/>
              <w:rPr>
                <w:rFonts w:ascii="Times New Roman" w:hAnsi="Times New Roman" w:cs="Times New Roman"/>
                <w:sz w:val="24"/>
                <w:szCs w:val="24"/>
                <w:lang w:val="ru-RU"/>
              </w:rPr>
            </w:pPr>
            <w:r w:rsidRPr="00D24EBE">
              <w:rPr>
                <w:rFonts w:ascii="Times New Roman" w:hAnsi="Times New Roman" w:cs="Times New Roman"/>
                <w:sz w:val="24"/>
                <w:szCs w:val="24"/>
                <w:lang w:val="ru-RU"/>
              </w:rPr>
              <w:t>Дисциплина:</w:t>
            </w:r>
            <w:r w:rsidR="001B5D46">
              <w:rPr>
                <w:rFonts w:ascii="Times New Roman" w:hAnsi="Times New Roman" w:cs="Times New Roman"/>
                <w:sz w:val="24"/>
                <w:szCs w:val="24"/>
                <w:lang w:val="ru-RU"/>
              </w:rPr>
              <w:t xml:space="preserve">Фармакология </w:t>
            </w:r>
          </w:p>
          <w:p w:rsidR="001B5D46" w:rsidRPr="00D24EBE" w:rsidRDefault="001B5D46" w:rsidP="001B5D46">
            <w:pPr>
              <w:spacing w:after="120"/>
              <w:rPr>
                <w:rFonts w:ascii="Times New Roman" w:hAnsi="Times New Roman" w:cs="Times New Roman"/>
                <w:sz w:val="24"/>
                <w:szCs w:val="24"/>
                <w:lang w:val="ru-RU"/>
              </w:rPr>
            </w:pPr>
            <w:r>
              <w:rPr>
                <w:rFonts w:ascii="Times New Roman" w:hAnsi="Times New Roman" w:cs="Times New Roman"/>
                <w:sz w:val="24"/>
                <w:szCs w:val="24"/>
                <w:lang w:val="ru-RU"/>
              </w:rPr>
              <w:t>С</w:t>
            </w:r>
            <w:r w:rsidRPr="00D24EBE">
              <w:rPr>
                <w:rFonts w:ascii="Times New Roman" w:hAnsi="Times New Roman" w:cs="Times New Roman"/>
                <w:sz w:val="24"/>
                <w:szCs w:val="24"/>
                <w:lang w:val="ru-RU"/>
              </w:rPr>
              <w:t>пециалитет по специальности</w:t>
            </w:r>
            <w:r>
              <w:rPr>
                <w:rFonts w:ascii="Times New Roman" w:hAnsi="Times New Roman" w:cs="Times New Roman"/>
                <w:sz w:val="24"/>
                <w:szCs w:val="24"/>
                <w:lang w:val="ru-RU"/>
              </w:rPr>
              <w:t xml:space="preserve"> 31.05.03 «</w:t>
            </w:r>
            <w:r w:rsidRPr="001B5D46">
              <w:rPr>
                <w:rFonts w:ascii="Times New Roman" w:hAnsi="Times New Roman" w:cs="Times New Roman"/>
                <w:sz w:val="24"/>
                <w:szCs w:val="24"/>
                <w:lang w:val="ru-RU"/>
              </w:rPr>
              <w:t>Стоматология»</w:t>
            </w:r>
            <w:r w:rsidRPr="001B5D46">
              <w:rPr>
                <w:rFonts w:ascii="Times New Roman" w:hAnsi="Times New Roman" w:cs="Times New Roman"/>
                <w:b/>
                <w:sz w:val="32"/>
                <w:szCs w:val="32"/>
                <w:lang w:val="ru-RU"/>
              </w:rPr>
              <w:t>,</w:t>
            </w:r>
            <w:r w:rsidRPr="00D24EBE">
              <w:rPr>
                <w:rFonts w:ascii="Times New Roman" w:hAnsi="Times New Roman" w:cs="Times New Roman"/>
                <w:sz w:val="24"/>
                <w:szCs w:val="24"/>
                <w:lang w:val="ru-RU"/>
              </w:rPr>
              <w:t xml:space="preserve"> </w:t>
            </w:r>
          </w:p>
          <w:p w:rsidR="001B5D46" w:rsidRDefault="001B5D46" w:rsidP="001B5D46">
            <w:pPr>
              <w:spacing w:after="120"/>
              <w:jc w:val="both"/>
              <w:rPr>
                <w:rFonts w:ascii="Times New Roman" w:hAnsi="Times New Roman" w:cs="Times New Roman"/>
                <w:sz w:val="24"/>
                <w:szCs w:val="24"/>
                <w:lang w:val="ru-RU"/>
              </w:rPr>
            </w:pPr>
            <w:r w:rsidRPr="00D24EBE">
              <w:rPr>
                <w:rFonts w:ascii="Times New Roman" w:hAnsi="Times New Roman" w:cs="Times New Roman"/>
                <w:sz w:val="24"/>
                <w:szCs w:val="24"/>
                <w:lang w:val="ru-RU"/>
              </w:rPr>
              <w:t xml:space="preserve">направленность (профиль) </w:t>
            </w:r>
            <w:r>
              <w:rPr>
                <w:rFonts w:ascii="Times New Roman" w:hAnsi="Times New Roman" w:cs="Times New Roman"/>
                <w:sz w:val="24"/>
                <w:szCs w:val="24"/>
                <w:lang w:val="ru-RU"/>
              </w:rPr>
              <w:t>врач-стоматолог</w:t>
            </w:r>
          </w:p>
          <w:p w:rsidR="00D24EBE" w:rsidRPr="00D24EBE" w:rsidRDefault="00D24EBE" w:rsidP="00D24EBE">
            <w:pPr>
              <w:jc w:val="both"/>
              <w:rPr>
                <w:rFonts w:ascii="Times New Roman" w:hAnsi="Times New Roman" w:cs="Times New Roman"/>
                <w:sz w:val="24"/>
                <w:szCs w:val="24"/>
                <w:lang w:val="ru-RU"/>
              </w:rPr>
            </w:pPr>
          </w:p>
          <w:p w:rsidR="00F77672" w:rsidRDefault="00D24EBE" w:rsidP="00F77672">
            <w:pPr>
              <w:jc w:val="both"/>
              <w:rPr>
                <w:rFonts w:ascii="Times New Roman" w:hAnsi="Times New Roman" w:cs="Times New Roman"/>
                <w:sz w:val="24"/>
                <w:szCs w:val="24"/>
                <w:lang w:val="ru-RU"/>
              </w:rPr>
            </w:pPr>
            <w:r w:rsidRPr="00D24EBE">
              <w:rPr>
                <w:rFonts w:ascii="Times New Roman" w:hAnsi="Times New Roman" w:cs="Times New Roman"/>
                <w:sz w:val="24"/>
                <w:szCs w:val="24"/>
                <w:lang w:val="ru-RU"/>
              </w:rPr>
              <w:t>Учебный год: 20</w:t>
            </w:r>
            <w:r w:rsidR="00F77672">
              <w:rPr>
                <w:rFonts w:ascii="Times New Roman" w:hAnsi="Times New Roman" w:cs="Times New Roman"/>
                <w:sz w:val="24"/>
                <w:szCs w:val="24"/>
                <w:lang w:val="ru-RU"/>
              </w:rPr>
              <w:t>22 –</w:t>
            </w:r>
            <w:r w:rsidR="00782EBA">
              <w:rPr>
                <w:rFonts w:ascii="Times New Roman" w:hAnsi="Times New Roman" w:cs="Times New Roman"/>
                <w:sz w:val="24"/>
                <w:szCs w:val="24"/>
                <w:lang w:val="ru-RU"/>
              </w:rPr>
              <w:t xml:space="preserve"> </w:t>
            </w:r>
            <w:r w:rsidRPr="00D24EBE">
              <w:rPr>
                <w:rFonts w:ascii="Times New Roman" w:hAnsi="Times New Roman" w:cs="Times New Roman"/>
                <w:sz w:val="24"/>
                <w:szCs w:val="24"/>
                <w:lang w:val="ru-RU"/>
              </w:rPr>
              <w:t>20</w:t>
            </w:r>
            <w:r w:rsidR="00F77672">
              <w:rPr>
                <w:rFonts w:ascii="Times New Roman" w:hAnsi="Times New Roman" w:cs="Times New Roman"/>
                <w:sz w:val="24"/>
                <w:szCs w:val="24"/>
                <w:lang w:val="ru-RU"/>
              </w:rPr>
              <w:t>23</w:t>
            </w:r>
          </w:p>
          <w:p w:rsidR="00F77672" w:rsidRDefault="00F77672" w:rsidP="00F77672">
            <w:pPr>
              <w:jc w:val="both"/>
              <w:rPr>
                <w:rFonts w:ascii="Times New Roman" w:hAnsi="Times New Roman" w:cs="Times New Roman"/>
                <w:sz w:val="24"/>
                <w:szCs w:val="24"/>
                <w:lang w:val="ru-RU"/>
              </w:rPr>
            </w:pPr>
          </w:p>
          <w:p w:rsidR="00D24EBE" w:rsidRDefault="001B5D46" w:rsidP="00F77672">
            <w:pPr>
              <w:jc w:val="center"/>
              <w:rPr>
                <w:rFonts w:ascii="Times New Roman" w:hAnsi="Times New Roman" w:cs="Times New Roman"/>
                <w:sz w:val="24"/>
                <w:szCs w:val="24"/>
                <w:lang w:val="ru-RU"/>
              </w:rPr>
            </w:pPr>
            <w:r>
              <w:rPr>
                <w:rFonts w:ascii="Times New Roman" w:hAnsi="Times New Roman" w:cs="Times New Roman"/>
                <w:sz w:val="24"/>
                <w:szCs w:val="24"/>
                <w:lang w:val="ru-RU"/>
              </w:rPr>
              <w:t>Экзаменационный билет № 1</w:t>
            </w:r>
          </w:p>
          <w:p w:rsidR="00D24EBE" w:rsidRPr="00F77672" w:rsidRDefault="007C5C63" w:rsidP="007C5C63">
            <w:pPr>
              <w:jc w:val="center"/>
              <w:outlineLvl w:val="0"/>
              <w:rPr>
                <w:rFonts w:ascii="Times New Roman" w:hAnsi="Times New Roman" w:cs="Times New Roman"/>
                <w:b/>
                <w:sz w:val="24"/>
                <w:szCs w:val="24"/>
                <w:lang w:val="ru-RU"/>
              </w:rPr>
            </w:pPr>
            <w:r w:rsidRPr="00F77672">
              <w:rPr>
                <w:rFonts w:ascii="Times New Roman" w:hAnsi="Times New Roman" w:cs="Times New Roman"/>
                <w:b/>
                <w:sz w:val="24"/>
                <w:szCs w:val="24"/>
                <w:lang w:val="ru-RU"/>
              </w:rPr>
              <w:t>ЭКЗАМЕНАЦИОННЫЕ ВОПРОСЫ:</w:t>
            </w:r>
          </w:p>
          <w:p w:rsidR="00D24EBE" w:rsidRPr="001B5D46" w:rsidRDefault="001B5D46" w:rsidP="001B5D46">
            <w:pPr>
              <w:pStyle w:val="a5"/>
              <w:widowControl/>
              <w:numPr>
                <w:ilvl w:val="0"/>
                <w:numId w:val="13"/>
              </w:numPr>
              <w:autoSpaceDE/>
              <w:autoSpaceDN/>
              <w:contextualSpacing/>
              <w:rPr>
                <w:rFonts w:ascii="Times New Roman" w:hAnsi="Times New Roman" w:cs="Times New Roman"/>
                <w:sz w:val="24"/>
                <w:szCs w:val="24"/>
                <w:lang w:val="ru-RU"/>
              </w:rPr>
            </w:pPr>
            <w:r w:rsidRPr="001B5D46">
              <w:rPr>
                <w:rFonts w:ascii="Times New Roman" w:hAnsi="Times New Roman"/>
                <w:iCs/>
                <w:spacing w:val="-6"/>
                <w:sz w:val="26"/>
                <w:szCs w:val="26"/>
                <w:lang w:val="ru-RU"/>
              </w:rPr>
              <w:t xml:space="preserve">Наркотические анальгетики. Классификация. Механизм анальгезирующего действия. </w:t>
            </w:r>
            <w:r w:rsidRPr="001B5D46">
              <w:rPr>
                <w:rFonts w:ascii="Times New Roman" w:hAnsi="Times New Roman"/>
                <w:iCs/>
                <w:spacing w:val="-6"/>
                <w:sz w:val="26"/>
                <w:szCs w:val="26"/>
              </w:rPr>
              <w:t>Показания к назначению. Побочные эффекты</w:t>
            </w:r>
            <w:r w:rsidRPr="001B5D46">
              <w:rPr>
                <w:rFonts w:ascii="Times New Roman" w:hAnsi="Times New Roman"/>
                <w:iCs/>
                <w:spacing w:val="-6"/>
                <w:sz w:val="26"/>
                <w:szCs w:val="26"/>
                <w:lang w:val="ru-RU"/>
              </w:rPr>
              <w:t>.</w:t>
            </w:r>
          </w:p>
          <w:p w:rsidR="001B5D46" w:rsidRPr="00D24EBE" w:rsidRDefault="001B5D46" w:rsidP="001B5D46">
            <w:pPr>
              <w:widowControl/>
              <w:autoSpaceDE/>
              <w:autoSpaceDN/>
              <w:ind w:left="426"/>
              <w:contextualSpacing/>
              <w:rPr>
                <w:rFonts w:ascii="Times New Roman" w:hAnsi="Times New Roman" w:cs="Times New Roman"/>
                <w:sz w:val="24"/>
                <w:szCs w:val="24"/>
                <w:lang w:val="ru-RU"/>
              </w:rPr>
            </w:pPr>
          </w:p>
          <w:p w:rsidR="00D24EBE" w:rsidRPr="001B5D46" w:rsidRDefault="001B5D46" w:rsidP="001B5D46">
            <w:pPr>
              <w:pStyle w:val="a5"/>
              <w:widowControl/>
              <w:numPr>
                <w:ilvl w:val="0"/>
                <w:numId w:val="13"/>
              </w:numPr>
              <w:autoSpaceDE/>
              <w:autoSpaceDN/>
              <w:contextualSpacing/>
              <w:rPr>
                <w:rFonts w:ascii="Times New Roman" w:hAnsi="Times New Roman" w:cs="Times New Roman"/>
                <w:sz w:val="24"/>
                <w:szCs w:val="24"/>
                <w:lang w:val="ru-RU"/>
              </w:rPr>
            </w:pPr>
            <w:r w:rsidRPr="001B5D46">
              <w:rPr>
                <w:rFonts w:ascii="Times New Roman" w:hAnsi="Times New Roman"/>
                <w:iCs/>
                <w:spacing w:val="-6"/>
                <w:sz w:val="26"/>
                <w:szCs w:val="26"/>
                <w:lang w:val="ru-RU"/>
              </w:rPr>
              <w:t xml:space="preserve">Препараты гормонов поджелудочной железы. Влияние на обмен веществ. Препараты инсулина. Синтетические антидиабетические средства. Классификация и механизм гипогликемического действия. </w:t>
            </w:r>
            <w:r w:rsidRPr="001B5D46">
              <w:rPr>
                <w:rFonts w:ascii="Times New Roman" w:hAnsi="Times New Roman"/>
                <w:iCs/>
                <w:spacing w:val="-6"/>
                <w:sz w:val="26"/>
                <w:szCs w:val="26"/>
              </w:rPr>
              <w:t>Применение. Побочные эффекты.</w:t>
            </w:r>
          </w:p>
          <w:p w:rsidR="001B5D46" w:rsidRPr="001B5D46" w:rsidRDefault="001B5D46" w:rsidP="001B5D46">
            <w:pPr>
              <w:widowControl/>
              <w:autoSpaceDE/>
              <w:autoSpaceDN/>
              <w:contextualSpacing/>
              <w:rPr>
                <w:rFonts w:ascii="Times New Roman" w:hAnsi="Times New Roman" w:cs="Times New Roman"/>
                <w:sz w:val="24"/>
                <w:szCs w:val="24"/>
                <w:lang w:val="ru-RU"/>
              </w:rPr>
            </w:pPr>
          </w:p>
          <w:p w:rsidR="001B5D46" w:rsidRPr="001B5D46" w:rsidRDefault="001B5D46" w:rsidP="001B5D46">
            <w:pPr>
              <w:pStyle w:val="a5"/>
              <w:widowControl/>
              <w:numPr>
                <w:ilvl w:val="0"/>
                <w:numId w:val="13"/>
              </w:numPr>
              <w:autoSpaceDE/>
              <w:autoSpaceDN/>
              <w:contextualSpacing/>
              <w:rPr>
                <w:rFonts w:ascii="Times New Roman" w:hAnsi="Times New Roman" w:cs="Times New Roman"/>
                <w:sz w:val="24"/>
                <w:szCs w:val="24"/>
                <w:lang w:val="ru-RU"/>
              </w:rPr>
            </w:pPr>
            <w:r w:rsidRPr="001B5D46">
              <w:rPr>
                <w:rFonts w:ascii="Times New Roman" w:hAnsi="Times New Roman"/>
                <w:iCs/>
                <w:spacing w:val="-6"/>
                <w:sz w:val="26"/>
                <w:szCs w:val="26"/>
                <w:lang w:val="ru-RU"/>
              </w:rPr>
              <w:t xml:space="preserve">Сульфаниламидные препараты. Классификация. Механизм и спектр действия. Фармако-кинетика и фармакодинамика препаратов. Побочные эффекты. Показания к применению. </w:t>
            </w:r>
            <w:r w:rsidRPr="001B5D46">
              <w:rPr>
                <w:rFonts w:ascii="Times New Roman" w:hAnsi="Times New Roman"/>
                <w:iCs/>
                <w:spacing w:val="-6"/>
                <w:sz w:val="26"/>
                <w:szCs w:val="26"/>
              </w:rPr>
              <w:t>Комбинированные препараты.</w:t>
            </w:r>
          </w:p>
          <w:p w:rsidR="001B5D46" w:rsidRPr="001B5D46" w:rsidRDefault="001B5D46" w:rsidP="001B5D46">
            <w:pPr>
              <w:pStyle w:val="a5"/>
              <w:rPr>
                <w:rFonts w:ascii="Times New Roman" w:hAnsi="Times New Roman" w:cs="Times New Roman"/>
                <w:sz w:val="24"/>
                <w:szCs w:val="24"/>
                <w:lang w:val="ru-RU"/>
              </w:rPr>
            </w:pPr>
          </w:p>
          <w:p w:rsidR="001B5D46" w:rsidRDefault="001B5D46" w:rsidP="001B5D46">
            <w:pPr>
              <w:pStyle w:val="a5"/>
              <w:widowControl/>
              <w:numPr>
                <w:ilvl w:val="0"/>
                <w:numId w:val="13"/>
              </w:numPr>
              <w:autoSpaceDE/>
              <w:autoSpaceDN/>
              <w:contextualSpacing/>
              <w:rPr>
                <w:rFonts w:ascii="Times New Roman" w:hAnsi="Times New Roman" w:cs="Times New Roman"/>
                <w:sz w:val="24"/>
                <w:szCs w:val="24"/>
                <w:lang w:val="ru-RU"/>
              </w:rPr>
            </w:pPr>
            <w:r>
              <w:rPr>
                <w:rFonts w:ascii="Times New Roman" w:hAnsi="Times New Roman" w:cs="Times New Roman"/>
                <w:sz w:val="24"/>
                <w:szCs w:val="24"/>
                <w:lang w:val="ru-RU"/>
              </w:rPr>
              <w:t xml:space="preserve">Дать фармакологическую характеристику следующим лекарственным средствам: </w:t>
            </w:r>
          </w:p>
          <w:p w:rsidR="001B5D46" w:rsidRPr="001B5D46" w:rsidRDefault="001B5D46" w:rsidP="001B5D46">
            <w:pPr>
              <w:pStyle w:val="a5"/>
              <w:rPr>
                <w:rFonts w:ascii="Times New Roman" w:hAnsi="Times New Roman" w:cs="Times New Roman"/>
                <w:sz w:val="24"/>
                <w:szCs w:val="24"/>
                <w:lang w:val="ru-RU"/>
              </w:rPr>
            </w:pPr>
          </w:p>
          <w:p w:rsidR="001B5D46" w:rsidRDefault="001B5D46" w:rsidP="001B5D46">
            <w:pPr>
              <w:pStyle w:val="a5"/>
              <w:widowControl/>
              <w:numPr>
                <w:ilvl w:val="0"/>
                <w:numId w:val="14"/>
              </w:numPr>
              <w:autoSpaceDE/>
              <w:autoSpaceDN/>
              <w:contextualSpacing/>
              <w:rPr>
                <w:rFonts w:ascii="Times New Roman" w:hAnsi="Times New Roman" w:cs="Times New Roman"/>
                <w:sz w:val="24"/>
                <w:szCs w:val="24"/>
                <w:lang w:val="ru-RU"/>
              </w:rPr>
            </w:pPr>
            <w:r>
              <w:rPr>
                <w:rFonts w:ascii="Times New Roman" w:hAnsi="Times New Roman" w:cs="Times New Roman"/>
                <w:sz w:val="24"/>
                <w:szCs w:val="24"/>
                <w:lang w:val="ru-RU"/>
              </w:rPr>
              <w:t>цианокобаламин ( витамин В12 )</w:t>
            </w:r>
          </w:p>
          <w:p w:rsidR="001B5D46" w:rsidRDefault="001B5D46" w:rsidP="001B5D46">
            <w:pPr>
              <w:pStyle w:val="a5"/>
              <w:widowControl/>
              <w:numPr>
                <w:ilvl w:val="0"/>
                <w:numId w:val="14"/>
              </w:numPr>
              <w:autoSpaceDE/>
              <w:autoSpaceDN/>
              <w:contextualSpacing/>
              <w:rPr>
                <w:rFonts w:ascii="Times New Roman" w:hAnsi="Times New Roman" w:cs="Times New Roman"/>
                <w:sz w:val="24"/>
                <w:szCs w:val="24"/>
                <w:lang w:val="ru-RU"/>
              </w:rPr>
            </w:pPr>
            <w:r>
              <w:rPr>
                <w:rFonts w:ascii="Times New Roman" w:hAnsi="Times New Roman" w:cs="Times New Roman"/>
                <w:sz w:val="24"/>
                <w:szCs w:val="24"/>
                <w:lang w:val="ru-RU"/>
              </w:rPr>
              <w:t>этамбутол</w:t>
            </w:r>
          </w:p>
          <w:p w:rsidR="001B5D46" w:rsidRDefault="001B5D46" w:rsidP="001B5D46">
            <w:pPr>
              <w:pStyle w:val="a5"/>
              <w:widowControl/>
              <w:numPr>
                <w:ilvl w:val="0"/>
                <w:numId w:val="14"/>
              </w:numPr>
              <w:autoSpaceDE/>
              <w:autoSpaceDN/>
              <w:contextualSpacing/>
              <w:rPr>
                <w:rFonts w:ascii="Times New Roman" w:hAnsi="Times New Roman" w:cs="Times New Roman"/>
                <w:sz w:val="24"/>
                <w:szCs w:val="24"/>
                <w:lang w:val="ru-RU"/>
              </w:rPr>
            </w:pPr>
            <w:r>
              <w:rPr>
                <w:rFonts w:ascii="Times New Roman" w:hAnsi="Times New Roman" w:cs="Times New Roman"/>
                <w:sz w:val="24"/>
                <w:szCs w:val="24"/>
                <w:lang w:val="ru-RU"/>
              </w:rPr>
              <w:t>тиопентал натрия</w:t>
            </w:r>
          </w:p>
          <w:p w:rsidR="001B5D46" w:rsidRPr="001B5D46" w:rsidRDefault="001B5D46" w:rsidP="001B5D46">
            <w:pPr>
              <w:pStyle w:val="a5"/>
              <w:widowControl/>
              <w:numPr>
                <w:ilvl w:val="0"/>
                <w:numId w:val="14"/>
              </w:numPr>
              <w:autoSpaceDE/>
              <w:autoSpaceDN/>
              <w:contextualSpacing/>
              <w:rPr>
                <w:rFonts w:ascii="Times New Roman" w:hAnsi="Times New Roman" w:cs="Times New Roman"/>
                <w:sz w:val="24"/>
                <w:szCs w:val="24"/>
                <w:lang w:val="ru-RU"/>
              </w:rPr>
            </w:pPr>
            <w:r>
              <w:rPr>
                <w:rFonts w:ascii="Times New Roman" w:hAnsi="Times New Roman" w:cs="Times New Roman"/>
                <w:sz w:val="24"/>
                <w:szCs w:val="24"/>
                <w:lang w:val="ru-RU"/>
              </w:rPr>
              <w:t>водорода пероксид</w:t>
            </w:r>
          </w:p>
          <w:p w:rsidR="001B5D46" w:rsidRPr="001B5D46" w:rsidRDefault="001B5D46" w:rsidP="001B5D46">
            <w:pPr>
              <w:widowControl/>
              <w:autoSpaceDE/>
              <w:autoSpaceDN/>
              <w:contextualSpacing/>
              <w:rPr>
                <w:rFonts w:ascii="Times New Roman" w:hAnsi="Times New Roman" w:cs="Times New Roman"/>
                <w:sz w:val="24"/>
                <w:szCs w:val="24"/>
                <w:lang w:val="ru-RU"/>
              </w:rPr>
            </w:pPr>
          </w:p>
          <w:p w:rsidR="001E06D6" w:rsidRDefault="001B5D46" w:rsidP="007F3641">
            <w:pPr>
              <w:ind w:left="142"/>
              <w:rPr>
                <w:rFonts w:ascii="Times New Roman" w:hAnsi="Times New Roman" w:cs="Times New Roman"/>
                <w:sz w:val="24"/>
                <w:szCs w:val="24"/>
                <w:lang w:val="ru-RU"/>
              </w:rPr>
            </w:pPr>
            <w:r>
              <w:rPr>
                <w:rFonts w:ascii="Times New Roman" w:hAnsi="Times New Roman" w:cs="Times New Roman"/>
                <w:sz w:val="24"/>
                <w:szCs w:val="24"/>
                <w:lang w:val="ru-RU"/>
              </w:rPr>
              <w:t>Заведующий кафедрой фармакологии                                                               М.В.Черников</w:t>
            </w:r>
          </w:p>
          <w:p w:rsidR="001B5D46" w:rsidRDefault="001B5D46" w:rsidP="007F3641">
            <w:pPr>
              <w:ind w:left="142"/>
              <w:rPr>
                <w:rFonts w:ascii="Times New Roman" w:hAnsi="Times New Roman" w:cs="Times New Roman"/>
                <w:sz w:val="24"/>
                <w:szCs w:val="24"/>
                <w:lang w:val="ru-RU"/>
              </w:rPr>
            </w:pPr>
            <w:r>
              <w:rPr>
                <w:rFonts w:ascii="Times New Roman" w:hAnsi="Times New Roman" w:cs="Times New Roman"/>
                <w:sz w:val="24"/>
                <w:szCs w:val="24"/>
                <w:lang w:val="ru-RU"/>
              </w:rPr>
              <w:t xml:space="preserve">с курсом клинической фармакологии </w:t>
            </w:r>
          </w:p>
          <w:p w:rsidR="001B5D46" w:rsidRPr="00D24EBE" w:rsidRDefault="001B5D46" w:rsidP="007F3641">
            <w:pPr>
              <w:ind w:left="142"/>
              <w:rPr>
                <w:rFonts w:ascii="Times New Roman" w:hAnsi="Times New Roman" w:cs="Times New Roman"/>
                <w:i/>
                <w:sz w:val="24"/>
                <w:szCs w:val="24"/>
                <w:lang w:val="ru-RU"/>
              </w:rPr>
            </w:pPr>
            <w:r>
              <w:rPr>
                <w:rFonts w:ascii="Times New Roman" w:hAnsi="Times New Roman" w:cs="Times New Roman"/>
                <w:sz w:val="24"/>
                <w:szCs w:val="24"/>
                <w:lang w:val="ru-RU"/>
              </w:rPr>
              <w:t xml:space="preserve">д.м.н., доцент             </w:t>
            </w:r>
          </w:p>
        </w:tc>
      </w:tr>
    </w:tbl>
    <w:p w:rsidR="008F54D2" w:rsidRDefault="008F54D2" w:rsidP="00D24EBE">
      <w:pPr>
        <w:jc w:val="center"/>
        <w:rPr>
          <w:rFonts w:ascii="Times New Roman" w:hAnsi="Times New Roman" w:cs="Times New Roman"/>
          <w:b/>
          <w:sz w:val="24"/>
          <w:szCs w:val="24"/>
          <w:lang w:val="ru-RU"/>
        </w:rPr>
      </w:pPr>
    </w:p>
    <w:p w:rsidR="004B7615" w:rsidRPr="007C5C63" w:rsidRDefault="004B7615" w:rsidP="004B7615">
      <w:pPr>
        <w:jc w:val="center"/>
        <w:rPr>
          <w:rFonts w:ascii="Times New Roman" w:hAnsi="Times New Roman" w:cs="Times New Roman"/>
          <w:b/>
          <w:sz w:val="24"/>
          <w:szCs w:val="24"/>
          <w:lang w:val="ru-RU"/>
        </w:rPr>
      </w:pPr>
      <w:r w:rsidRPr="007C5C63">
        <w:rPr>
          <w:rFonts w:ascii="Times New Roman" w:hAnsi="Times New Roman" w:cs="Times New Roman"/>
          <w:b/>
          <w:sz w:val="24"/>
          <w:szCs w:val="24"/>
          <w:lang w:val="ru-RU"/>
        </w:rPr>
        <w:t xml:space="preserve">Пятигорский медико-фармацевтический институт – филиал ФГБОУ ВО «Волгоградский государственный медицинский университет» </w:t>
      </w:r>
    </w:p>
    <w:p w:rsidR="004B7615" w:rsidRDefault="004B7615" w:rsidP="004B7615">
      <w:pPr>
        <w:jc w:val="center"/>
        <w:rPr>
          <w:rFonts w:ascii="Times New Roman" w:hAnsi="Times New Roman" w:cs="Times New Roman"/>
          <w:b/>
          <w:sz w:val="24"/>
          <w:szCs w:val="24"/>
          <w:lang w:val="ru-RU"/>
        </w:rPr>
      </w:pPr>
      <w:r w:rsidRPr="007C5C63">
        <w:rPr>
          <w:rFonts w:ascii="Times New Roman" w:hAnsi="Times New Roman" w:cs="Times New Roman"/>
          <w:b/>
          <w:sz w:val="24"/>
          <w:szCs w:val="24"/>
        </w:rPr>
        <w:t>Министерства здравоохранения Российской Федерации</w:t>
      </w:r>
    </w:p>
    <w:p w:rsidR="004B7615" w:rsidRDefault="004B7615" w:rsidP="00D24EBE">
      <w:pPr>
        <w:jc w:val="center"/>
        <w:rPr>
          <w:rFonts w:ascii="Times New Roman" w:hAnsi="Times New Roman" w:cs="Times New Roman"/>
          <w:b/>
          <w:sz w:val="24"/>
          <w:szCs w:val="24"/>
          <w:lang w:val="ru-RU"/>
        </w:rPr>
      </w:pPr>
    </w:p>
    <w:tbl>
      <w:tblPr>
        <w:tblW w:w="9889" w:type="dxa"/>
        <w:tblLook w:val="04A0"/>
      </w:tblPr>
      <w:tblGrid>
        <w:gridCol w:w="9889"/>
      </w:tblGrid>
      <w:tr w:rsidR="001B5D46" w:rsidRPr="00FF4971" w:rsidTr="001B5D46">
        <w:tc>
          <w:tcPr>
            <w:tcW w:w="9889" w:type="dxa"/>
          </w:tcPr>
          <w:p w:rsidR="001B5D46" w:rsidRPr="00D24EBE" w:rsidRDefault="001B5D46" w:rsidP="001B5D46">
            <w:pPr>
              <w:jc w:val="both"/>
              <w:rPr>
                <w:rFonts w:ascii="Times New Roman" w:hAnsi="Times New Roman" w:cs="Times New Roman"/>
                <w:sz w:val="24"/>
                <w:szCs w:val="24"/>
                <w:lang w:val="ru-RU"/>
              </w:rPr>
            </w:pPr>
            <w:r w:rsidRPr="00D24EBE">
              <w:rPr>
                <w:rFonts w:ascii="Times New Roman" w:hAnsi="Times New Roman" w:cs="Times New Roman"/>
                <w:sz w:val="24"/>
                <w:szCs w:val="24"/>
                <w:lang w:val="ru-RU"/>
              </w:rPr>
              <w:t xml:space="preserve">Кафедра: </w:t>
            </w:r>
            <w:r>
              <w:rPr>
                <w:rFonts w:ascii="Times New Roman" w:hAnsi="Times New Roman" w:cs="Times New Roman"/>
                <w:sz w:val="24"/>
                <w:szCs w:val="24"/>
                <w:lang w:val="ru-RU"/>
              </w:rPr>
              <w:t>Фармакологии с курсом клинической фармакологии</w:t>
            </w:r>
          </w:p>
          <w:p w:rsidR="004B7615" w:rsidRPr="00D24EBE" w:rsidRDefault="001B5D46" w:rsidP="001B5D46">
            <w:pPr>
              <w:jc w:val="both"/>
              <w:rPr>
                <w:rFonts w:ascii="Times New Roman" w:hAnsi="Times New Roman" w:cs="Times New Roman"/>
                <w:sz w:val="24"/>
                <w:szCs w:val="24"/>
                <w:lang w:val="ru-RU"/>
              </w:rPr>
            </w:pPr>
            <w:r w:rsidRPr="00D24EBE">
              <w:rPr>
                <w:rFonts w:ascii="Times New Roman" w:hAnsi="Times New Roman" w:cs="Times New Roman"/>
                <w:sz w:val="24"/>
                <w:szCs w:val="24"/>
                <w:lang w:val="ru-RU"/>
              </w:rPr>
              <w:t>Дисциплина:</w:t>
            </w:r>
            <w:r>
              <w:rPr>
                <w:rFonts w:ascii="Times New Roman" w:hAnsi="Times New Roman" w:cs="Times New Roman"/>
                <w:sz w:val="24"/>
                <w:szCs w:val="24"/>
                <w:lang w:val="ru-RU"/>
              </w:rPr>
              <w:t xml:space="preserve">Фармакология </w:t>
            </w:r>
          </w:p>
          <w:p w:rsidR="001B5D46" w:rsidRPr="00D24EBE" w:rsidRDefault="001B5D46" w:rsidP="001B5D46">
            <w:pPr>
              <w:spacing w:after="120"/>
              <w:rPr>
                <w:rFonts w:ascii="Times New Roman" w:hAnsi="Times New Roman" w:cs="Times New Roman"/>
                <w:sz w:val="24"/>
                <w:szCs w:val="24"/>
                <w:lang w:val="ru-RU"/>
              </w:rPr>
            </w:pPr>
            <w:r>
              <w:rPr>
                <w:rFonts w:ascii="Times New Roman" w:hAnsi="Times New Roman" w:cs="Times New Roman"/>
                <w:sz w:val="24"/>
                <w:szCs w:val="24"/>
                <w:lang w:val="ru-RU"/>
              </w:rPr>
              <w:t>С</w:t>
            </w:r>
            <w:r w:rsidRPr="00D24EBE">
              <w:rPr>
                <w:rFonts w:ascii="Times New Roman" w:hAnsi="Times New Roman" w:cs="Times New Roman"/>
                <w:sz w:val="24"/>
                <w:szCs w:val="24"/>
                <w:lang w:val="ru-RU"/>
              </w:rPr>
              <w:t>пециалитет по специальности</w:t>
            </w:r>
            <w:r>
              <w:rPr>
                <w:rFonts w:ascii="Times New Roman" w:hAnsi="Times New Roman" w:cs="Times New Roman"/>
                <w:sz w:val="24"/>
                <w:szCs w:val="24"/>
                <w:lang w:val="ru-RU"/>
              </w:rPr>
              <w:t xml:space="preserve"> 31.05.03 «</w:t>
            </w:r>
            <w:r w:rsidRPr="001B5D46">
              <w:rPr>
                <w:rFonts w:ascii="Times New Roman" w:hAnsi="Times New Roman" w:cs="Times New Roman"/>
                <w:sz w:val="24"/>
                <w:szCs w:val="24"/>
                <w:lang w:val="ru-RU"/>
              </w:rPr>
              <w:t>Стоматология»</w:t>
            </w:r>
            <w:r w:rsidRPr="001B5D46">
              <w:rPr>
                <w:rFonts w:ascii="Times New Roman" w:hAnsi="Times New Roman" w:cs="Times New Roman"/>
                <w:b/>
                <w:sz w:val="32"/>
                <w:szCs w:val="32"/>
                <w:lang w:val="ru-RU"/>
              </w:rPr>
              <w:t>,</w:t>
            </w:r>
            <w:r w:rsidRPr="00D24EBE">
              <w:rPr>
                <w:rFonts w:ascii="Times New Roman" w:hAnsi="Times New Roman" w:cs="Times New Roman"/>
                <w:sz w:val="24"/>
                <w:szCs w:val="24"/>
                <w:lang w:val="ru-RU"/>
              </w:rPr>
              <w:t xml:space="preserve"> </w:t>
            </w:r>
          </w:p>
          <w:p w:rsidR="001B5D46" w:rsidRDefault="001B5D46" w:rsidP="001B5D46">
            <w:pPr>
              <w:spacing w:after="120"/>
              <w:jc w:val="both"/>
              <w:rPr>
                <w:rFonts w:ascii="Times New Roman" w:hAnsi="Times New Roman" w:cs="Times New Roman"/>
                <w:sz w:val="24"/>
                <w:szCs w:val="24"/>
                <w:lang w:val="ru-RU"/>
              </w:rPr>
            </w:pPr>
            <w:r w:rsidRPr="00D24EBE">
              <w:rPr>
                <w:rFonts w:ascii="Times New Roman" w:hAnsi="Times New Roman" w:cs="Times New Roman"/>
                <w:sz w:val="24"/>
                <w:szCs w:val="24"/>
                <w:lang w:val="ru-RU"/>
              </w:rPr>
              <w:t xml:space="preserve">направленность (профиль) </w:t>
            </w:r>
            <w:r>
              <w:rPr>
                <w:rFonts w:ascii="Times New Roman" w:hAnsi="Times New Roman" w:cs="Times New Roman"/>
                <w:sz w:val="24"/>
                <w:szCs w:val="24"/>
                <w:lang w:val="ru-RU"/>
              </w:rPr>
              <w:t>врач-стоматолог</w:t>
            </w:r>
          </w:p>
          <w:p w:rsidR="001B5D46" w:rsidRPr="00D24EBE" w:rsidRDefault="001B5D46" w:rsidP="001B5D46">
            <w:pPr>
              <w:jc w:val="both"/>
              <w:rPr>
                <w:rFonts w:ascii="Times New Roman" w:hAnsi="Times New Roman" w:cs="Times New Roman"/>
                <w:sz w:val="24"/>
                <w:szCs w:val="24"/>
                <w:lang w:val="ru-RU"/>
              </w:rPr>
            </w:pPr>
          </w:p>
          <w:p w:rsidR="0073421A" w:rsidRDefault="001B5D46" w:rsidP="0073421A">
            <w:pPr>
              <w:jc w:val="both"/>
              <w:rPr>
                <w:rFonts w:ascii="Times New Roman" w:hAnsi="Times New Roman" w:cs="Times New Roman"/>
                <w:sz w:val="24"/>
                <w:szCs w:val="24"/>
                <w:lang w:val="ru-RU"/>
              </w:rPr>
            </w:pPr>
            <w:r w:rsidRPr="00D24EBE">
              <w:rPr>
                <w:rFonts w:ascii="Times New Roman" w:hAnsi="Times New Roman" w:cs="Times New Roman"/>
                <w:sz w:val="24"/>
                <w:szCs w:val="24"/>
                <w:lang w:val="ru-RU"/>
              </w:rPr>
              <w:t>Учебный год: 20</w:t>
            </w:r>
            <w:r w:rsidR="0073421A">
              <w:rPr>
                <w:rFonts w:ascii="Times New Roman" w:hAnsi="Times New Roman" w:cs="Times New Roman"/>
                <w:sz w:val="24"/>
                <w:szCs w:val="24"/>
                <w:lang w:val="ru-RU"/>
              </w:rPr>
              <w:t>22 –</w:t>
            </w:r>
            <w:r>
              <w:rPr>
                <w:rFonts w:ascii="Times New Roman" w:hAnsi="Times New Roman" w:cs="Times New Roman"/>
                <w:sz w:val="24"/>
                <w:szCs w:val="24"/>
                <w:lang w:val="ru-RU"/>
              </w:rPr>
              <w:t xml:space="preserve"> </w:t>
            </w:r>
            <w:r w:rsidRPr="00D24EBE">
              <w:rPr>
                <w:rFonts w:ascii="Times New Roman" w:hAnsi="Times New Roman" w:cs="Times New Roman"/>
                <w:sz w:val="24"/>
                <w:szCs w:val="24"/>
                <w:lang w:val="ru-RU"/>
              </w:rPr>
              <w:t>20</w:t>
            </w:r>
            <w:r w:rsidR="0073421A">
              <w:rPr>
                <w:rFonts w:ascii="Times New Roman" w:hAnsi="Times New Roman" w:cs="Times New Roman"/>
                <w:sz w:val="24"/>
                <w:szCs w:val="24"/>
                <w:lang w:val="ru-RU"/>
              </w:rPr>
              <w:t>23</w:t>
            </w:r>
          </w:p>
          <w:p w:rsidR="0073421A" w:rsidRDefault="0073421A" w:rsidP="0073421A">
            <w:pPr>
              <w:jc w:val="both"/>
              <w:rPr>
                <w:rFonts w:ascii="Times New Roman" w:hAnsi="Times New Roman" w:cs="Times New Roman"/>
                <w:sz w:val="24"/>
                <w:szCs w:val="24"/>
                <w:lang w:val="ru-RU"/>
              </w:rPr>
            </w:pPr>
          </w:p>
          <w:p w:rsidR="001B5D46" w:rsidRDefault="004B7615" w:rsidP="0073421A">
            <w:pPr>
              <w:jc w:val="center"/>
              <w:rPr>
                <w:rFonts w:ascii="Times New Roman" w:hAnsi="Times New Roman" w:cs="Times New Roman"/>
                <w:sz w:val="24"/>
                <w:szCs w:val="24"/>
                <w:lang w:val="ru-RU"/>
              </w:rPr>
            </w:pPr>
            <w:r>
              <w:rPr>
                <w:rFonts w:ascii="Times New Roman" w:hAnsi="Times New Roman" w:cs="Times New Roman"/>
                <w:sz w:val="24"/>
                <w:szCs w:val="24"/>
                <w:lang w:val="ru-RU"/>
              </w:rPr>
              <w:t>Экзаменационный билет № 2</w:t>
            </w:r>
          </w:p>
          <w:p w:rsidR="001B5D46" w:rsidRPr="004B7615" w:rsidRDefault="001B5D46" w:rsidP="001B5D46">
            <w:pPr>
              <w:jc w:val="center"/>
              <w:outlineLvl w:val="0"/>
              <w:rPr>
                <w:rFonts w:ascii="Times New Roman" w:hAnsi="Times New Roman" w:cs="Times New Roman"/>
                <w:b/>
                <w:sz w:val="24"/>
                <w:szCs w:val="24"/>
                <w:lang w:val="ru-RU"/>
              </w:rPr>
            </w:pPr>
            <w:r w:rsidRPr="004B7615">
              <w:rPr>
                <w:rFonts w:ascii="Times New Roman" w:hAnsi="Times New Roman" w:cs="Times New Roman"/>
                <w:b/>
                <w:sz w:val="24"/>
                <w:szCs w:val="24"/>
                <w:lang w:val="ru-RU"/>
              </w:rPr>
              <w:t>ЭКЗАМЕНАЦИОННЫЕ ВОПРОСЫ:</w:t>
            </w:r>
          </w:p>
          <w:p w:rsidR="001B5D46" w:rsidRPr="004B7615" w:rsidRDefault="004B7615" w:rsidP="004B7615">
            <w:pPr>
              <w:pStyle w:val="a5"/>
              <w:widowControl/>
              <w:numPr>
                <w:ilvl w:val="0"/>
                <w:numId w:val="15"/>
              </w:numPr>
              <w:autoSpaceDE/>
              <w:autoSpaceDN/>
              <w:contextualSpacing/>
              <w:rPr>
                <w:rFonts w:ascii="Times New Roman" w:hAnsi="Times New Roman" w:cs="Times New Roman"/>
                <w:sz w:val="24"/>
                <w:szCs w:val="24"/>
                <w:lang w:val="ru-RU"/>
              </w:rPr>
            </w:pPr>
            <w:r w:rsidRPr="004B7615">
              <w:rPr>
                <w:rFonts w:ascii="Times New Roman" w:hAnsi="Times New Roman"/>
                <w:iCs/>
                <w:spacing w:val="-6"/>
                <w:sz w:val="26"/>
                <w:szCs w:val="26"/>
                <w:lang w:val="ru-RU"/>
              </w:rPr>
              <w:t xml:space="preserve">Фармакология холинергической передачи. Типы и распределение холинорецепторов и физиологические эффекты, возникающие при их возбуждении. </w:t>
            </w:r>
            <w:r w:rsidRPr="004B7615">
              <w:rPr>
                <w:rFonts w:ascii="Times New Roman" w:hAnsi="Times New Roman"/>
                <w:iCs/>
                <w:spacing w:val="-6"/>
                <w:sz w:val="26"/>
                <w:szCs w:val="26"/>
              </w:rPr>
              <w:t>Классификация холинергических средств.</w:t>
            </w:r>
          </w:p>
          <w:p w:rsidR="001B5D46" w:rsidRPr="004B7615" w:rsidRDefault="004B7615" w:rsidP="004B7615">
            <w:pPr>
              <w:pStyle w:val="a5"/>
              <w:widowControl/>
              <w:numPr>
                <w:ilvl w:val="0"/>
                <w:numId w:val="15"/>
              </w:numPr>
              <w:autoSpaceDE/>
              <w:autoSpaceDN/>
              <w:contextualSpacing/>
              <w:rPr>
                <w:rFonts w:ascii="Times New Roman" w:hAnsi="Times New Roman" w:cs="Times New Roman"/>
                <w:sz w:val="24"/>
                <w:szCs w:val="24"/>
                <w:lang w:val="ru-RU"/>
              </w:rPr>
            </w:pPr>
            <w:r w:rsidRPr="004B7615">
              <w:rPr>
                <w:rFonts w:ascii="Times New Roman" w:hAnsi="Times New Roman"/>
                <w:iCs/>
                <w:spacing w:val="-6"/>
                <w:sz w:val="26"/>
                <w:szCs w:val="26"/>
                <w:lang w:val="ru-RU"/>
              </w:rPr>
              <w:lastRenderedPageBreak/>
              <w:t>Средства, применяемые при нарушениях секреторной функции пищеварительных желез. Классификация. Механизм действия. Показания к применению. Побочные эффекты.</w:t>
            </w:r>
          </w:p>
          <w:p w:rsidR="001B5D46" w:rsidRPr="001B5D46" w:rsidRDefault="004B7615" w:rsidP="004B7615">
            <w:pPr>
              <w:pStyle w:val="a5"/>
              <w:numPr>
                <w:ilvl w:val="0"/>
                <w:numId w:val="15"/>
              </w:numPr>
              <w:rPr>
                <w:rFonts w:ascii="Times New Roman" w:hAnsi="Times New Roman" w:cs="Times New Roman"/>
                <w:sz w:val="24"/>
                <w:szCs w:val="24"/>
                <w:lang w:val="ru-RU"/>
              </w:rPr>
            </w:pPr>
            <w:r>
              <w:rPr>
                <w:rFonts w:ascii="Times New Roman" w:hAnsi="Times New Roman"/>
                <w:iCs/>
                <w:spacing w:val="-6"/>
                <w:sz w:val="26"/>
                <w:szCs w:val="26"/>
                <w:lang w:val="ru-RU"/>
              </w:rPr>
              <w:t xml:space="preserve"> </w:t>
            </w:r>
            <w:r w:rsidRPr="00446BAE">
              <w:rPr>
                <w:rFonts w:ascii="Times New Roman" w:hAnsi="Times New Roman"/>
                <w:iCs/>
                <w:spacing w:val="-6"/>
                <w:sz w:val="26"/>
                <w:szCs w:val="26"/>
                <w:lang w:val="ru-RU"/>
              </w:rPr>
              <w:t>Классификация антибиотиков по химической структуре, механизму и спектру действия. Принципы антибиотикотерапии. Применение в стоматологической практике. Побочные эффекты антибиотиков и их профилактика.</w:t>
            </w:r>
          </w:p>
          <w:p w:rsidR="001B5D46" w:rsidRPr="004B7615" w:rsidRDefault="001B5D46" w:rsidP="004B7615">
            <w:pPr>
              <w:pStyle w:val="a5"/>
              <w:widowControl/>
              <w:numPr>
                <w:ilvl w:val="0"/>
                <w:numId w:val="15"/>
              </w:numPr>
              <w:autoSpaceDE/>
              <w:autoSpaceDN/>
              <w:contextualSpacing/>
              <w:rPr>
                <w:rFonts w:ascii="Times New Roman" w:hAnsi="Times New Roman" w:cs="Times New Roman"/>
                <w:sz w:val="24"/>
                <w:szCs w:val="24"/>
                <w:lang w:val="ru-RU"/>
              </w:rPr>
            </w:pPr>
            <w:r w:rsidRPr="004B7615">
              <w:rPr>
                <w:rFonts w:ascii="Times New Roman" w:hAnsi="Times New Roman" w:cs="Times New Roman"/>
                <w:sz w:val="24"/>
                <w:szCs w:val="24"/>
                <w:lang w:val="ru-RU"/>
              </w:rPr>
              <w:t xml:space="preserve">Дать фармакологическую характеристику следующим лекарственным средствам: </w:t>
            </w:r>
          </w:p>
          <w:p w:rsidR="001B5D46" w:rsidRPr="001B5D46" w:rsidRDefault="001B5D46" w:rsidP="001B5D46">
            <w:pPr>
              <w:pStyle w:val="a5"/>
              <w:rPr>
                <w:rFonts w:ascii="Times New Roman" w:hAnsi="Times New Roman" w:cs="Times New Roman"/>
                <w:sz w:val="24"/>
                <w:szCs w:val="24"/>
                <w:lang w:val="ru-RU"/>
              </w:rPr>
            </w:pPr>
          </w:p>
          <w:p w:rsidR="004B7615" w:rsidRDefault="004B7615" w:rsidP="001B5D46">
            <w:pPr>
              <w:pStyle w:val="a5"/>
              <w:widowControl/>
              <w:numPr>
                <w:ilvl w:val="0"/>
                <w:numId w:val="14"/>
              </w:numPr>
              <w:autoSpaceDE/>
              <w:autoSpaceDN/>
              <w:contextualSpacing/>
              <w:rPr>
                <w:rFonts w:ascii="Times New Roman" w:hAnsi="Times New Roman" w:cs="Times New Roman"/>
                <w:sz w:val="24"/>
                <w:szCs w:val="24"/>
                <w:lang w:val="ru-RU"/>
              </w:rPr>
            </w:pPr>
            <w:r>
              <w:rPr>
                <w:rFonts w:ascii="Times New Roman" w:hAnsi="Times New Roman" w:cs="Times New Roman"/>
                <w:sz w:val="24"/>
                <w:szCs w:val="24"/>
                <w:lang w:val="ru-RU"/>
              </w:rPr>
              <w:t>феназепам</w:t>
            </w:r>
          </w:p>
          <w:p w:rsidR="001B5D46" w:rsidRDefault="004B7615" w:rsidP="001B5D46">
            <w:pPr>
              <w:pStyle w:val="a5"/>
              <w:widowControl/>
              <w:numPr>
                <w:ilvl w:val="0"/>
                <w:numId w:val="14"/>
              </w:numPr>
              <w:autoSpaceDE/>
              <w:autoSpaceDN/>
              <w:contextualSpacing/>
              <w:rPr>
                <w:rFonts w:ascii="Times New Roman" w:hAnsi="Times New Roman" w:cs="Times New Roman"/>
                <w:sz w:val="24"/>
                <w:szCs w:val="24"/>
                <w:lang w:val="ru-RU"/>
              </w:rPr>
            </w:pPr>
            <w:r>
              <w:rPr>
                <w:rFonts w:ascii="Times New Roman" w:hAnsi="Times New Roman" w:cs="Times New Roman"/>
                <w:sz w:val="24"/>
                <w:szCs w:val="24"/>
                <w:lang w:val="ru-RU"/>
              </w:rPr>
              <w:t xml:space="preserve">нитроглицерин </w:t>
            </w:r>
          </w:p>
          <w:p w:rsidR="001B5D46" w:rsidRDefault="004B7615" w:rsidP="004B7615">
            <w:pPr>
              <w:pStyle w:val="a5"/>
              <w:widowControl/>
              <w:numPr>
                <w:ilvl w:val="0"/>
                <w:numId w:val="14"/>
              </w:numPr>
              <w:autoSpaceDE/>
              <w:autoSpaceDN/>
              <w:contextualSpacing/>
              <w:rPr>
                <w:rFonts w:ascii="Times New Roman" w:hAnsi="Times New Roman" w:cs="Times New Roman"/>
                <w:sz w:val="24"/>
                <w:szCs w:val="24"/>
                <w:lang w:val="ru-RU"/>
              </w:rPr>
            </w:pPr>
            <w:r>
              <w:rPr>
                <w:rFonts w:ascii="Times New Roman" w:hAnsi="Times New Roman" w:cs="Times New Roman"/>
                <w:sz w:val="24"/>
                <w:szCs w:val="24"/>
                <w:lang w:val="ru-RU"/>
              </w:rPr>
              <w:t>паратиреоидин (паратиреодальный гормон</w:t>
            </w:r>
            <w:r w:rsidRPr="004B7615">
              <w:rPr>
                <w:rFonts w:ascii="Times New Roman" w:hAnsi="Times New Roman" w:cs="Times New Roman"/>
                <w:sz w:val="24"/>
                <w:szCs w:val="24"/>
                <w:lang w:val="ru-RU"/>
              </w:rPr>
              <w:t>)</w:t>
            </w:r>
          </w:p>
          <w:p w:rsidR="004B7615" w:rsidRPr="004B7615" w:rsidRDefault="004B7615" w:rsidP="004B7615">
            <w:pPr>
              <w:pStyle w:val="a5"/>
              <w:widowControl/>
              <w:numPr>
                <w:ilvl w:val="0"/>
                <w:numId w:val="14"/>
              </w:numPr>
              <w:autoSpaceDE/>
              <w:autoSpaceDN/>
              <w:contextualSpacing/>
              <w:rPr>
                <w:rFonts w:ascii="Times New Roman" w:hAnsi="Times New Roman" w:cs="Times New Roman"/>
                <w:sz w:val="24"/>
                <w:szCs w:val="24"/>
                <w:lang w:val="ru-RU"/>
              </w:rPr>
            </w:pPr>
            <w:r>
              <w:rPr>
                <w:rFonts w:ascii="Times New Roman" w:hAnsi="Times New Roman" w:cs="Times New Roman"/>
                <w:sz w:val="24"/>
                <w:szCs w:val="24"/>
                <w:lang w:val="ru-RU"/>
              </w:rPr>
              <w:t>эпинефрин (адреналин)</w:t>
            </w:r>
          </w:p>
          <w:p w:rsidR="001B5D46" w:rsidRPr="001B5D46" w:rsidRDefault="001B5D46" w:rsidP="001B5D46">
            <w:pPr>
              <w:widowControl/>
              <w:autoSpaceDE/>
              <w:autoSpaceDN/>
              <w:contextualSpacing/>
              <w:rPr>
                <w:rFonts w:ascii="Times New Roman" w:hAnsi="Times New Roman" w:cs="Times New Roman"/>
                <w:sz w:val="24"/>
                <w:szCs w:val="24"/>
                <w:lang w:val="ru-RU"/>
              </w:rPr>
            </w:pPr>
          </w:p>
          <w:p w:rsidR="001B5D46" w:rsidRDefault="001B5D46" w:rsidP="001B5D46">
            <w:pPr>
              <w:ind w:left="142"/>
              <w:rPr>
                <w:rFonts w:ascii="Times New Roman" w:hAnsi="Times New Roman" w:cs="Times New Roman"/>
                <w:sz w:val="24"/>
                <w:szCs w:val="24"/>
                <w:lang w:val="ru-RU"/>
              </w:rPr>
            </w:pPr>
            <w:r>
              <w:rPr>
                <w:rFonts w:ascii="Times New Roman" w:hAnsi="Times New Roman" w:cs="Times New Roman"/>
                <w:sz w:val="24"/>
                <w:szCs w:val="24"/>
                <w:lang w:val="ru-RU"/>
              </w:rPr>
              <w:t>Заведующий кафедрой фармакологии                                                               М.В.Черников</w:t>
            </w:r>
          </w:p>
          <w:p w:rsidR="001B5D46" w:rsidRDefault="001B5D46" w:rsidP="001B5D46">
            <w:pPr>
              <w:ind w:left="142"/>
              <w:rPr>
                <w:rFonts w:ascii="Times New Roman" w:hAnsi="Times New Roman" w:cs="Times New Roman"/>
                <w:sz w:val="24"/>
                <w:szCs w:val="24"/>
                <w:lang w:val="ru-RU"/>
              </w:rPr>
            </w:pPr>
            <w:r>
              <w:rPr>
                <w:rFonts w:ascii="Times New Roman" w:hAnsi="Times New Roman" w:cs="Times New Roman"/>
                <w:sz w:val="24"/>
                <w:szCs w:val="24"/>
                <w:lang w:val="ru-RU"/>
              </w:rPr>
              <w:t xml:space="preserve">с курсом клинической фармакологии </w:t>
            </w:r>
          </w:p>
          <w:p w:rsidR="001B5D46" w:rsidRPr="00D24EBE" w:rsidRDefault="001B5D46" w:rsidP="001B5D46">
            <w:pPr>
              <w:ind w:left="142"/>
              <w:rPr>
                <w:rFonts w:ascii="Times New Roman" w:hAnsi="Times New Roman" w:cs="Times New Roman"/>
                <w:i/>
                <w:sz w:val="24"/>
                <w:szCs w:val="24"/>
                <w:lang w:val="ru-RU"/>
              </w:rPr>
            </w:pPr>
            <w:r>
              <w:rPr>
                <w:rFonts w:ascii="Times New Roman" w:hAnsi="Times New Roman" w:cs="Times New Roman"/>
                <w:sz w:val="24"/>
                <w:szCs w:val="24"/>
                <w:lang w:val="ru-RU"/>
              </w:rPr>
              <w:t xml:space="preserve">д.м.н., доцент             </w:t>
            </w:r>
          </w:p>
        </w:tc>
      </w:tr>
    </w:tbl>
    <w:p w:rsidR="001B5D46" w:rsidRDefault="001B5D46" w:rsidP="00D24EBE">
      <w:pPr>
        <w:jc w:val="center"/>
        <w:rPr>
          <w:rFonts w:ascii="Times New Roman" w:hAnsi="Times New Roman" w:cs="Times New Roman"/>
          <w:b/>
          <w:sz w:val="24"/>
          <w:szCs w:val="24"/>
          <w:lang w:val="ru-RU"/>
        </w:rPr>
      </w:pPr>
    </w:p>
    <w:p w:rsidR="00D24EBE" w:rsidRPr="00D24EBE" w:rsidRDefault="00D24EBE" w:rsidP="00D24EBE">
      <w:pPr>
        <w:jc w:val="center"/>
        <w:rPr>
          <w:rFonts w:ascii="Times New Roman" w:hAnsi="Times New Roman" w:cs="Times New Roman"/>
          <w:sz w:val="24"/>
          <w:szCs w:val="24"/>
          <w:lang w:val="ru-RU"/>
        </w:rPr>
      </w:pPr>
      <w:r w:rsidRPr="00D24EBE">
        <w:rPr>
          <w:rFonts w:ascii="Times New Roman" w:hAnsi="Times New Roman" w:cs="Times New Roman"/>
          <w:b/>
          <w:sz w:val="24"/>
          <w:szCs w:val="24"/>
          <w:lang w:val="ru-RU"/>
        </w:rPr>
        <w:t>Критерии оценки уровня усвоения материала дисциплины и сформированности компетенций</w:t>
      </w:r>
    </w:p>
    <w:tbl>
      <w:tblPr>
        <w:tblW w:w="9972" w:type="dxa"/>
        <w:jc w:val="center"/>
        <w:tblLayout w:type="fixed"/>
        <w:tblCellMar>
          <w:left w:w="40" w:type="dxa"/>
          <w:right w:w="40" w:type="dxa"/>
        </w:tblCellMar>
        <w:tblLook w:val="00A0"/>
      </w:tblPr>
      <w:tblGrid>
        <w:gridCol w:w="5685"/>
        <w:gridCol w:w="850"/>
        <w:gridCol w:w="851"/>
        <w:gridCol w:w="1417"/>
        <w:gridCol w:w="1169"/>
      </w:tblGrid>
      <w:tr w:rsidR="00D24EBE" w:rsidRPr="001E06D6" w:rsidTr="001E06D6">
        <w:trPr>
          <w:trHeight w:val="1570"/>
          <w:jc w:val="center"/>
        </w:trPr>
        <w:tc>
          <w:tcPr>
            <w:tcW w:w="5685"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center"/>
              <w:rPr>
                <w:rFonts w:ascii="Times New Roman" w:hAnsi="Times New Roman" w:cs="Times New Roman"/>
                <w:sz w:val="20"/>
                <w:szCs w:val="20"/>
              </w:rPr>
            </w:pPr>
            <w:r w:rsidRPr="001E06D6">
              <w:rPr>
                <w:rFonts w:ascii="Times New Roman" w:hAnsi="Times New Roman" w:cs="Times New Roman"/>
                <w:sz w:val="20"/>
                <w:szCs w:val="20"/>
              </w:rPr>
              <w:t>Характеристика ответа</w:t>
            </w:r>
          </w:p>
        </w:tc>
        <w:tc>
          <w:tcPr>
            <w:tcW w:w="850"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center"/>
              <w:rPr>
                <w:rFonts w:ascii="Times New Roman" w:hAnsi="Times New Roman" w:cs="Times New Roman"/>
                <w:sz w:val="20"/>
                <w:szCs w:val="20"/>
              </w:rPr>
            </w:pPr>
            <w:r w:rsidRPr="001E06D6">
              <w:rPr>
                <w:rFonts w:ascii="Times New Roman" w:hAnsi="Times New Roman" w:cs="Times New Roman"/>
                <w:sz w:val="20"/>
                <w:szCs w:val="20"/>
              </w:rPr>
              <w:t>Оценка ECTS</w:t>
            </w:r>
          </w:p>
        </w:tc>
        <w:tc>
          <w:tcPr>
            <w:tcW w:w="851"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center"/>
              <w:rPr>
                <w:rFonts w:ascii="Times New Roman" w:hAnsi="Times New Roman" w:cs="Times New Roman"/>
                <w:sz w:val="20"/>
                <w:szCs w:val="20"/>
              </w:rPr>
            </w:pPr>
            <w:r w:rsidRPr="001E06D6">
              <w:rPr>
                <w:rFonts w:ascii="Times New Roman" w:hAnsi="Times New Roman" w:cs="Times New Roman"/>
                <w:sz w:val="20"/>
                <w:szCs w:val="20"/>
              </w:rPr>
              <w:t>Баллы в БРС</w:t>
            </w:r>
          </w:p>
        </w:tc>
        <w:tc>
          <w:tcPr>
            <w:tcW w:w="1417" w:type="dxa"/>
            <w:tcBorders>
              <w:top w:val="single" w:sz="6" w:space="0" w:color="auto"/>
              <w:left w:val="single" w:sz="6" w:space="0" w:color="auto"/>
              <w:bottom w:val="single" w:sz="6" w:space="0" w:color="auto"/>
              <w:right w:val="single" w:sz="6" w:space="0" w:color="auto"/>
            </w:tcBorders>
            <w:hideMark/>
          </w:tcPr>
          <w:p w:rsidR="001E06D6" w:rsidRDefault="00D24EBE" w:rsidP="00D24EBE">
            <w:pPr>
              <w:jc w:val="center"/>
              <w:rPr>
                <w:rFonts w:ascii="Times New Roman" w:hAnsi="Times New Roman" w:cs="Times New Roman"/>
                <w:sz w:val="20"/>
                <w:szCs w:val="20"/>
                <w:lang w:val="ru-RU"/>
              </w:rPr>
            </w:pPr>
            <w:r w:rsidRPr="001E06D6">
              <w:rPr>
                <w:rFonts w:ascii="Times New Roman" w:hAnsi="Times New Roman" w:cs="Times New Roman"/>
                <w:sz w:val="20"/>
                <w:szCs w:val="20"/>
                <w:lang w:val="ru-RU"/>
              </w:rPr>
              <w:t xml:space="preserve">Уровень сформированности компетентности </w:t>
            </w:r>
          </w:p>
          <w:p w:rsidR="00D24EBE" w:rsidRPr="001E06D6" w:rsidRDefault="00D24EBE" w:rsidP="00D24EBE">
            <w:pPr>
              <w:jc w:val="center"/>
              <w:rPr>
                <w:rFonts w:ascii="Times New Roman" w:hAnsi="Times New Roman" w:cs="Times New Roman"/>
                <w:sz w:val="20"/>
                <w:szCs w:val="20"/>
                <w:lang w:val="ru-RU"/>
              </w:rPr>
            </w:pPr>
            <w:r w:rsidRPr="001E06D6">
              <w:rPr>
                <w:rFonts w:ascii="Times New Roman" w:hAnsi="Times New Roman" w:cs="Times New Roman"/>
                <w:sz w:val="20"/>
                <w:szCs w:val="20"/>
                <w:lang w:val="ru-RU"/>
              </w:rPr>
              <w:t>по дисциплине</w:t>
            </w:r>
          </w:p>
        </w:tc>
        <w:tc>
          <w:tcPr>
            <w:tcW w:w="1169"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center"/>
              <w:rPr>
                <w:rFonts w:ascii="Times New Roman" w:hAnsi="Times New Roman" w:cs="Times New Roman"/>
                <w:sz w:val="20"/>
                <w:szCs w:val="20"/>
              </w:rPr>
            </w:pPr>
            <w:r w:rsidRPr="001E06D6">
              <w:rPr>
                <w:rFonts w:ascii="Times New Roman" w:hAnsi="Times New Roman" w:cs="Times New Roman"/>
                <w:sz w:val="20"/>
                <w:szCs w:val="20"/>
              </w:rPr>
              <w:t>Оценка по 5-балльной шкале</w:t>
            </w:r>
          </w:p>
        </w:tc>
      </w:tr>
      <w:tr w:rsidR="00D24EBE" w:rsidRPr="001E06D6" w:rsidTr="001E06D6">
        <w:trPr>
          <w:jc w:val="center"/>
        </w:trPr>
        <w:tc>
          <w:tcPr>
            <w:tcW w:w="5685"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both"/>
              <w:rPr>
                <w:rFonts w:ascii="Times New Roman" w:hAnsi="Times New Roman" w:cs="Times New Roman"/>
                <w:sz w:val="20"/>
                <w:szCs w:val="20"/>
                <w:lang w:val="ru-RU"/>
              </w:rPr>
            </w:pPr>
            <w:r w:rsidRPr="001E06D6">
              <w:rPr>
                <w:rFonts w:ascii="Times New Roman" w:hAnsi="Times New Roman" w:cs="Times New Roman"/>
                <w:sz w:val="20"/>
                <w:szCs w:val="20"/>
                <w:lang w:val="ru-RU"/>
              </w:rPr>
              <w:t>Дан полный, развернутый ответ на поставленный вопрос, показана совокупность осознанных знаний об объекте, проявляющаяся в свободном оперировании понятиями, умении выделить существенные и несущественные его признаки, причинно-следственные связи. Знание об объекте</w:t>
            </w:r>
          </w:p>
          <w:p w:rsidR="00D24EBE" w:rsidRPr="001E06D6" w:rsidRDefault="00D24EBE" w:rsidP="00D24EBE">
            <w:pPr>
              <w:jc w:val="both"/>
              <w:rPr>
                <w:rFonts w:ascii="Times New Roman" w:hAnsi="Times New Roman" w:cs="Times New Roman"/>
                <w:sz w:val="20"/>
                <w:szCs w:val="20"/>
                <w:lang w:val="ru-RU"/>
              </w:rPr>
            </w:pPr>
            <w:r w:rsidRPr="001E06D6">
              <w:rPr>
                <w:rFonts w:ascii="Times New Roman" w:hAnsi="Times New Roman" w:cs="Times New Roman"/>
                <w:sz w:val="20"/>
                <w:szCs w:val="20"/>
                <w:lang w:val="ru-RU"/>
              </w:rPr>
              <w:t xml:space="preserve">демонстрируется на фоне понимания его в системе данной науки и междисциплинарных связей. Ответ формулируется в терминах науки, изложен литературным языком, логичен, доказателен, демонстрирует авторскую позицию обучающегося. Студент демонстрирует высокий продвинутый уровень сформированности компетентности </w:t>
            </w:r>
          </w:p>
        </w:tc>
        <w:tc>
          <w:tcPr>
            <w:tcW w:w="850"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center"/>
              <w:rPr>
                <w:rFonts w:ascii="Times New Roman" w:hAnsi="Times New Roman" w:cs="Times New Roman"/>
                <w:sz w:val="20"/>
                <w:szCs w:val="20"/>
              </w:rPr>
            </w:pPr>
            <w:r w:rsidRPr="001E06D6">
              <w:rPr>
                <w:rFonts w:ascii="Times New Roman" w:hAnsi="Times New Roman" w:cs="Times New Roman"/>
                <w:sz w:val="20"/>
                <w:szCs w:val="20"/>
              </w:rPr>
              <w:t>А</w:t>
            </w:r>
          </w:p>
        </w:tc>
        <w:tc>
          <w:tcPr>
            <w:tcW w:w="851"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center"/>
              <w:rPr>
                <w:rFonts w:ascii="Times New Roman" w:hAnsi="Times New Roman" w:cs="Times New Roman"/>
                <w:sz w:val="20"/>
                <w:szCs w:val="20"/>
              </w:rPr>
            </w:pPr>
            <w:r w:rsidRPr="001E06D6">
              <w:rPr>
                <w:rFonts w:ascii="Times New Roman" w:hAnsi="Times New Roman" w:cs="Times New Roman"/>
                <w:sz w:val="20"/>
                <w:szCs w:val="20"/>
              </w:rPr>
              <w:t>100–96</w:t>
            </w:r>
          </w:p>
        </w:tc>
        <w:tc>
          <w:tcPr>
            <w:tcW w:w="1417" w:type="dxa"/>
            <w:vMerge w:val="restart"/>
            <w:tcBorders>
              <w:top w:val="single" w:sz="6" w:space="0" w:color="auto"/>
              <w:left w:val="single" w:sz="6" w:space="0" w:color="auto"/>
              <w:bottom w:val="single" w:sz="6" w:space="0" w:color="auto"/>
              <w:right w:val="single" w:sz="6" w:space="0" w:color="auto"/>
            </w:tcBorders>
            <w:textDirection w:val="btLr"/>
            <w:vAlign w:val="center"/>
            <w:hideMark/>
          </w:tcPr>
          <w:p w:rsidR="00D24EBE" w:rsidRPr="001E06D6" w:rsidRDefault="00D24EBE" w:rsidP="00D24EBE">
            <w:pPr>
              <w:jc w:val="center"/>
              <w:rPr>
                <w:rFonts w:ascii="Times New Roman" w:hAnsi="Times New Roman" w:cs="Times New Roman"/>
                <w:sz w:val="20"/>
                <w:szCs w:val="20"/>
              </w:rPr>
            </w:pPr>
            <w:r w:rsidRPr="001E06D6">
              <w:rPr>
                <w:rFonts w:ascii="Times New Roman" w:hAnsi="Times New Roman" w:cs="Times New Roman"/>
                <w:sz w:val="20"/>
                <w:szCs w:val="20"/>
              </w:rPr>
              <w:t>ВЫСОКИЙ</w:t>
            </w:r>
          </w:p>
        </w:tc>
        <w:tc>
          <w:tcPr>
            <w:tcW w:w="1169"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center"/>
              <w:rPr>
                <w:rFonts w:ascii="Times New Roman" w:hAnsi="Times New Roman" w:cs="Times New Roman"/>
                <w:sz w:val="20"/>
                <w:szCs w:val="20"/>
              </w:rPr>
            </w:pPr>
            <w:r w:rsidRPr="001E06D6">
              <w:rPr>
                <w:rFonts w:ascii="Times New Roman" w:hAnsi="Times New Roman" w:cs="Times New Roman"/>
                <w:sz w:val="20"/>
                <w:szCs w:val="20"/>
              </w:rPr>
              <w:t>5</w:t>
            </w:r>
          </w:p>
          <w:p w:rsidR="00D24EBE" w:rsidRPr="001E06D6" w:rsidRDefault="00D24EBE" w:rsidP="00D24EBE">
            <w:pPr>
              <w:jc w:val="center"/>
              <w:rPr>
                <w:rFonts w:ascii="Times New Roman" w:hAnsi="Times New Roman" w:cs="Times New Roman"/>
                <w:sz w:val="20"/>
                <w:szCs w:val="20"/>
              </w:rPr>
            </w:pPr>
            <w:r w:rsidRPr="001E06D6">
              <w:rPr>
                <w:rFonts w:ascii="Times New Roman" w:hAnsi="Times New Roman" w:cs="Times New Roman"/>
                <w:sz w:val="20"/>
                <w:szCs w:val="20"/>
              </w:rPr>
              <w:t>(5+)</w:t>
            </w:r>
          </w:p>
        </w:tc>
      </w:tr>
      <w:tr w:rsidR="00D24EBE" w:rsidRPr="001E06D6" w:rsidTr="001E06D6">
        <w:trPr>
          <w:jc w:val="center"/>
        </w:trPr>
        <w:tc>
          <w:tcPr>
            <w:tcW w:w="5685"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both"/>
              <w:rPr>
                <w:rFonts w:ascii="Times New Roman" w:hAnsi="Times New Roman" w:cs="Times New Roman"/>
                <w:sz w:val="20"/>
                <w:szCs w:val="20"/>
              </w:rPr>
            </w:pPr>
            <w:r w:rsidRPr="001E06D6">
              <w:rPr>
                <w:rFonts w:ascii="Times New Roman" w:hAnsi="Times New Roman" w:cs="Times New Roman"/>
                <w:sz w:val="20"/>
                <w:szCs w:val="20"/>
                <w:lang w:val="ru-RU"/>
              </w:rPr>
              <w:t xml:space="preserve">Дан  полный,  развернутый  ответ  на  поставленный  вопрос, показана   совокупность   осознанных   знаний   об   объекте, доказательно раскрыты основные положения темы; в ответе прослеживается четкая структура, логическая  последовательность, отражающая сущность раскрываемых понятий,  теорий,  явлений.  Знание  об  объекте демонстрируется на фоне понимания его в системе данной науки и междисциплинарных связей. Ответ изложен литературным языком в терминах науки. Могут быть допущены недочеты в определении понятий, исправленные обучающимся самостоятельно в процессе ответа. </w:t>
            </w:r>
            <w:r w:rsidRPr="001E06D6">
              <w:rPr>
                <w:rFonts w:ascii="Times New Roman" w:hAnsi="Times New Roman" w:cs="Times New Roman"/>
                <w:sz w:val="20"/>
                <w:szCs w:val="20"/>
              </w:rPr>
              <w:t>Студент          демонстрирует высокий уровень сформированности компетенций.</w:t>
            </w:r>
          </w:p>
        </w:tc>
        <w:tc>
          <w:tcPr>
            <w:tcW w:w="850"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center"/>
              <w:rPr>
                <w:rFonts w:ascii="Times New Roman" w:hAnsi="Times New Roman" w:cs="Times New Roman"/>
                <w:sz w:val="20"/>
                <w:szCs w:val="20"/>
              </w:rPr>
            </w:pPr>
            <w:r w:rsidRPr="001E06D6">
              <w:rPr>
                <w:rFonts w:ascii="Times New Roman" w:hAnsi="Times New Roman" w:cs="Times New Roman"/>
                <w:sz w:val="20"/>
                <w:szCs w:val="20"/>
              </w:rPr>
              <w:t>В</w:t>
            </w:r>
          </w:p>
        </w:tc>
        <w:tc>
          <w:tcPr>
            <w:tcW w:w="851"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center"/>
              <w:rPr>
                <w:rFonts w:ascii="Times New Roman" w:hAnsi="Times New Roman" w:cs="Times New Roman"/>
                <w:sz w:val="20"/>
                <w:szCs w:val="20"/>
              </w:rPr>
            </w:pPr>
            <w:r w:rsidRPr="001E06D6">
              <w:rPr>
                <w:rFonts w:ascii="Times New Roman" w:hAnsi="Times New Roman" w:cs="Times New Roman"/>
                <w:sz w:val="20"/>
                <w:szCs w:val="20"/>
              </w:rPr>
              <w:t>95–91</w:t>
            </w:r>
          </w:p>
        </w:tc>
        <w:tc>
          <w:tcPr>
            <w:tcW w:w="1417" w:type="dxa"/>
            <w:vMerge/>
            <w:tcBorders>
              <w:top w:val="single" w:sz="6" w:space="0" w:color="auto"/>
              <w:left w:val="single" w:sz="6" w:space="0" w:color="auto"/>
              <w:bottom w:val="single" w:sz="6" w:space="0" w:color="auto"/>
              <w:right w:val="single" w:sz="6" w:space="0" w:color="auto"/>
            </w:tcBorders>
            <w:vAlign w:val="center"/>
            <w:hideMark/>
          </w:tcPr>
          <w:p w:rsidR="00D24EBE" w:rsidRPr="001E06D6" w:rsidRDefault="00D24EBE" w:rsidP="00D24EBE">
            <w:pPr>
              <w:jc w:val="center"/>
              <w:rPr>
                <w:rFonts w:ascii="Times New Roman" w:hAnsi="Times New Roman" w:cs="Times New Roman"/>
                <w:sz w:val="20"/>
                <w:szCs w:val="20"/>
              </w:rPr>
            </w:pPr>
          </w:p>
        </w:tc>
        <w:tc>
          <w:tcPr>
            <w:tcW w:w="1169"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center"/>
              <w:rPr>
                <w:rFonts w:ascii="Times New Roman" w:hAnsi="Times New Roman" w:cs="Times New Roman"/>
                <w:sz w:val="20"/>
                <w:szCs w:val="20"/>
              </w:rPr>
            </w:pPr>
            <w:r w:rsidRPr="001E06D6">
              <w:rPr>
                <w:rFonts w:ascii="Times New Roman" w:hAnsi="Times New Roman" w:cs="Times New Roman"/>
                <w:sz w:val="20"/>
                <w:szCs w:val="20"/>
              </w:rPr>
              <w:t>5</w:t>
            </w:r>
          </w:p>
        </w:tc>
      </w:tr>
      <w:tr w:rsidR="00D24EBE" w:rsidRPr="001E06D6" w:rsidTr="001E06D6">
        <w:trPr>
          <w:jc w:val="center"/>
        </w:trPr>
        <w:tc>
          <w:tcPr>
            <w:tcW w:w="5685"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both"/>
              <w:rPr>
                <w:rFonts w:ascii="Times New Roman" w:hAnsi="Times New Roman" w:cs="Times New Roman"/>
                <w:sz w:val="20"/>
                <w:szCs w:val="20"/>
              </w:rPr>
            </w:pPr>
            <w:r w:rsidRPr="001E06D6">
              <w:rPr>
                <w:rFonts w:ascii="Times New Roman" w:hAnsi="Times New Roman" w:cs="Times New Roman"/>
                <w:sz w:val="20"/>
                <w:szCs w:val="20"/>
                <w:lang w:val="ru-RU"/>
              </w:rPr>
              <w:t xml:space="preserve">Дан полный, развернутый ответ на поставленный вопрос, </w:t>
            </w:r>
            <w:r w:rsidRPr="001E06D6">
              <w:rPr>
                <w:rFonts w:ascii="Times New Roman" w:hAnsi="Times New Roman" w:cs="Times New Roman"/>
                <w:sz w:val="20"/>
                <w:szCs w:val="20"/>
                <w:lang w:val="ru-RU"/>
              </w:rPr>
              <w:lastRenderedPageBreak/>
              <w:t xml:space="preserve">показано умение выделить существенные и несущественные признаки, причинно-следственные связи. Ответ четко структурирован, логичен, изложен литературным языком в терминах науки. Могут быть допущены недочеты или незначительные ошибки, исправленные обучающимся с помощью преподавателя. </w:t>
            </w:r>
            <w:r w:rsidRPr="001E06D6">
              <w:rPr>
                <w:rFonts w:ascii="Times New Roman" w:hAnsi="Times New Roman" w:cs="Times New Roman"/>
                <w:sz w:val="20"/>
                <w:szCs w:val="20"/>
              </w:rPr>
              <w:t>Студент демонстрирует средний повышенный уровень сформированности компетентности.</w:t>
            </w:r>
          </w:p>
        </w:tc>
        <w:tc>
          <w:tcPr>
            <w:tcW w:w="850"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center"/>
              <w:rPr>
                <w:rFonts w:ascii="Times New Roman" w:hAnsi="Times New Roman" w:cs="Times New Roman"/>
                <w:sz w:val="20"/>
                <w:szCs w:val="20"/>
              </w:rPr>
            </w:pPr>
            <w:r w:rsidRPr="001E06D6">
              <w:rPr>
                <w:rFonts w:ascii="Times New Roman" w:hAnsi="Times New Roman" w:cs="Times New Roman"/>
                <w:sz w:val="20"/>
                <w:szCs w:val="20"/>
              </w:rPr>
              <w:lastRenderedPageBreak/>
              <w:t>С</w:t>
            </w:r>
          </w:p>
        </w:tc>
        <w:tc>
          <w:tcPr>
            <w:tcW w:w="851"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center"/>
              <w:rPr>
                <w:rFonts w:ascii="Times New Roman" w:hAnsi="Times New Roman" w:cs="Times New Roman"/>
                <w:sz w:val="20"/>
                <w:szCs w:val="20"/>
              </w:rPr>
            </w:pPr>
            <w:r w:rsidRPr="001E06D6">
              <w:rPr>
                <w:rFonts w:ascii="Times New Roman" w:hAnsi="Times New Roman" w:cs="Times New Roman"/>
                <w:sz w:val="20"/>
                <w:szCs w:val="20"/>
              </w:rPr>
              <w:t>90–81</w:t>
            </w:r>
          </w:p>
        </w:tc>
        <w:tc>
          <w:tcPr>
            <w:tcW w:w="1417" w:type="dxa"/>
            <w:vMerge w:val="restart"/>
            <w:tcBorders>
              <w:top w:val="single" w:sz="6" w:space="0" w:color="auto"/>
              <w:left w:val="single" w:sz="6" w:space="0" w:color="auto"/>
              <w:bottom w:val="single" w:sz="6" w:space="0" w:color="auto"/>
              <w:right w:val="single" w:sz="6" w:space="0" w:color="auto"/>
            </w:tcBorders>
            <w:textDirection w:val="btLr"/>
            <w:vAlign w:val="center"/>
            <w:hideMark/>
          </w:tcPr>
          <w:p w:rsidR="00D24EBE" w:rsidRPr="001E06D6" w:rsidRDefault="00D24EBE" w:rsidP="00D24EBE">
            <w:pPr>
              <w:jc w:val="center"/>
              <w:rPr>
                <w:rFonts w:ascii="Times New Roman" w:hAnsi="Times New Roman" w:cs="Times New Roman"/>
                <w:sz w:val="20"/>
                <w:szCs w:val="20"/>
              </w:rPr>
            </w:pPr>
            <w:r w:rsidRPr="001E06D6">
              <w:rPr>
                <w:rFonts w:ascii="Times New Roman" w:hAnsi="Times New Roman" w:cs="Times New Roman"/>
                <w:sz w:val="20"/>
                <w:szCs w:val="20"/>
              </w:rPr>
              <w:t>СРЕДНИЙ</w:t>
            </w:r>
          </w:p>
        </w:tc>
        <w:tc>
          <w:tcPr>
            <w:tcW w:w="1169" w:type="dxa"/>
            <w:tcBorders>
              <w:top w:val="single" w:sz="6" w:space="0" w:color="auto"/>
              <w:left w:val="single" w:sz="6" w:space="0" w:color="auto"/>
              <w:bottom w:val="single" w:sz="6" w:space="0" w:color="auto"/>
              <w:right w:val="single" w:sz="6" w:space="0" w:color="auto"/>
            </w:tcBorders>
          </w:tcPr>
          <w:p w:rsidR="00D24EBE" w:rsidRPr="001E06D6" w:rsidRDefault="00D24EBE" w:rsidP="00D24EBE">
            <w:pPr>
              <w:jc w:val="center"/>
              <w:rPr>
                <w:rFonts w:ascii="Times New Roman" w:hAnsi="Times New Roman" w:cs="Times New Roman"/>
                <w:sz w:val="20"/>
                <w:szCs w:val="20"/>
              </w:rPr>
            </w:pPr>
            <w:r w:rsidRPr="001E06D6">
              <w:rPr>
                <w:rFonts w:ascii="Times New Roman" w:hAnsi="Times New Roman" w:cs="Times New Roman"/>
                <w:sz w:val="20"/>
                <w:szCs w:val="20"/>
              </w:rPr>
              <w:t>4</w:t>
            </w:r>
          </w:p>
          <w:p w:rsidR="00D24EBE" w:rsidRPr="001E06D6" w:rsidRDefault="00D24EBE" w:rsidP="00D24EBE">
            <w:pPr>
              <w:jc w:val="center"/>
              <w:rPr>
                <w:rFonts w:ascii="Times New Roman" w:hAnsi="Times New Roman" w:cs="Times New Roman"/>
                <w:sz w:val="20"/>
                <w:szCs w:val="20"/>
              </w:rPr>
            </w:pPr>
          </w:p>
        </w:tc>
      </w:tr>
      <w:tr w:rsidR="00D24EBE" w:rsidRPr="001E06D6" w:rsidTr="001E06D6">
        <w:trPr>
          <w:jc w:val="center"/>
        </w:trPr>
        <w:tc>
          <w:tcPr>
            <w:tcW w:w="5685"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both"/>
              <w:rPr>
                <w:rFonts w:ascii="Times New Roman" w:hAnsi="Times New Roman" w:cs="Times New Roman"/>
                <w:sz w:val="20"/>
                <w:szCs w:val="20"/>
                <w:lang w:val="ru-RU"/>
              </w:rPr>
            </w:pPr>
            <w:r w:rsidRPr="001E06D6">
              <w:rPr>
                <w:rFonts w:ascii="Times New Roman" w:hAnsi="Times New Roman" w:cs="Times New Roman"/>
                <w:sz w:val="20"/>
                <w:szCs w:val="20"/>
                <w:lang w:val="ru-RU"/>
              </w:rPr>
              <w:lastRenderedPageBreak/>
              <w:t>Дан полный, развернутый ответ на поставленный вопрос, показано умение выделить существенные и несущественные признаки, причинно-следственные связи. Ответ четко структурирован, логичен, изложен в терминах науки. Однако допущены незначительные ошибки или недочеты, исправленные обучающимся с помощью «наводящих» вопросов преподавателя. Студент демонстрирует средний достаточный уровень сформированности компетенций.</w:t>
            </w:r>
          </w:p>
        </w:tc>
        <w:tc>
          <w:tcPr>
            <w:tcW w:w="850"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center"/>
              <w:rPr>
                <w:rFonts w:ascii="Times New Roman" w:hAnsi="Times New Roman" w:cs="Times New Roman"/>
                <w:sz w:val="20"/>
                <w:szCs w:val="20"/>
              </w:rPr>
            </w:pPr>
            <w:r w:rsidRPr="001E06D6">
              <w:rPr>
                <w:rFonts w:ascii="Times New Roman" w:hAnsi="Times New Roman" w:cs="Times New Roman"/>
                <w:sz w:val="20"/>
                <w:szCs w:val="20"/>
              </w:rPr>
              <w:t>D</w:t>
            </w:r>
          </w:p>
        </w:tc>
        <w:tc>
          <w:tcPr>
            <w:tcW w:w="851"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center"/>
              <w:rPr>
                <w:rFonts w:ascii="Times New Roman" w:hAnsi="Times New Roman" w:cs="Times New Roman"/>
                <w:sz w:val="20"/>
                <w:szCs w:val="20"/>
              </w:rPr>
            </w:pPr>
            <w:r w:rsidRPr="001E06D6">
              <w:rPr>
                <w:rFonts w:ascii="Times New Roman" w:hAnsi="Times New Roman" w:cs="Times New Roman"/>
                <w:sz w:val="20"/>
                <w:szCs w:val="20"/>
              </w:rPr>
              <w:t>80-76</w:t>
            </w:r>
          </w:p>
        </w:tc>
        <w:tc>
          <w:tcPr>
            <w:tcW w:w="1417" w:type="dxa"/>
            <w:vMerge/>
            <w:tcBorders>
              <w:top w:val="single" w:sz="6" w:space="0" w:color="auto"/>
              <w:left w:val="single" w:sz="6" w:space="0" w:color="auto"/>
              <w:bottom w:val="single" w:sz="6" w:space="0" w:color="auto"/>
              <w:right w:val="single" w:sz="6" w:space="0" w:color="auto"/>
            </w:tcBorders>
            <w:vAlign w:val="center"/>
            <w:hideMark/>
          </w:tcPr>
          <w:p w:rsidR="00D24EBE" w:rsidRPr="001E06D6" w:rsidRDefault="00D24EBE" w:rsidP="00D24EBE">
            <w:pPr>
              <w:jc w:val="center"/>
              <w:rPr>
                <w:rFonts w:ascii="Times New Roman" w:hAnsi="Times New Roman" w:cs="Times New Roman"/>
                <w:sz w:val="20"/>
                <w:szCs w:val="20"/>
              </w:rPr>
            </w:pPr>
          </w:p>
        </w:tc>
        <w:tc>
          <w:tcPr>
            <w:tcW w:w="1169"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center"/>
              <w:rPr>
                <w:rFonts w:ascii="Times New Roman" w:hAnsi="Times New Roman" w:cs="Times New Roman"/>
                <w:sz w:val="20"/>
                <w:szCs w:val="20"/>
              </w:rPr>
            </w:pPr>
            <w:r w:rsidRPr="001E06D6">
              <w:rPr>
                <w:rFonts w:ascii="Times New Roman" w:hAnsi="Times New Roman" w:cs="Times New Roman"/>
                <w:sz w:val="20"/>
                <w:szCs w:val="20"/>
              </w:rPr>
              <w:t>4 (4-)</w:t>
            </w:r>
          </w:p>
        </w:tc>
      </w:tr>
      <w:tr w:rsidR="00D24EBE" w:rsidRPr="001E06D6" w:rsidTr="001E06D6">
        <w:trPr>
          <w:jc w:val="center"/>
        </w:trPr>
        <w:tc>
          <w:tcPr>
            <w:tcW w:w="5685"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both"/>
              <w:rPr>
                <w:rFonts w:ascii="Times New Roman" w:hAnsi="Times New Roman" w:cs="Times New Roman"/>
                <w:sz w:val="20"/>
                <w:szCs w:val="20"/>
              </w:rPr>
            </w:pPr>
            <w:r w:rsidRPr="001E06D6">
              <w:rPr>
                <w:rFonts w:ascii="Times New Roman" w:hAnsi="Times New Roman" w:cs="Times New Roman"/>
                <w:sz w:val="20"/>
                <w:szCs w:val="20"/>
                <w:lang w:val="ru-RU"/>
              </w:rPr>
              <w:t xml:space="preserve">Дан полный, но недостаточно последовательный ответ на поставленный вопрос, но при этом показано умение выделить  существенные и несущественные признаки и причинно-следственные связи. Ответ логичен и изложен в терминах науки. Могут быть допущены 1-2 ошибки в определении основных понятий, которые обучающийся затрудняется исправить самостоятельно. </w:t>
            </w:r>
            <w:r w:rsidRPr="001E06D6">
              <w:rPr>
                <w:rFonts w:ascii="Times New Roman" w:hAnsi="Times New Roman" w:cs="Times New Roman"/>
                <w:sz w:val="20"/>
                <w:szCs w:val="20"/>
              </w:rPr>
              <w:t>Студент демонстрирует низкий уровень сформированности компетентности.</w:t>
            </w:r>
          </w:p>
        </w:tc>
        <w:tc>
          <w:tcPr>
            <w:tcW w:w="850"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center"/>
              <w:rPr>
                <w:rFonts w:ascii="Times New Roman" w:hAnsi="Times New Roman" w:cs="Times New Roman"/>
                <w:sz w:val="20"/>
                <w:szCs w:val="20"/>
              </w:rPr>
            </w:pPr>
            <w:r w:rsidRPr="001E06D6">
              <w:rPr>
                <w:rFonts w:ascii="Times New Roman" w:hAnsi="Times New Roman" w:cs="Times New Roman"/>
                <w:sz w:val="20"/>
                <w:szCs w:val="20"/>
              </w:rPr>
              <w:t>Е</w:t>
            </w:r>
          </w:p>
        </w:tc>
        <w:tc>
          <w:tcPr>
            <w:tcW w:w="851"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center"/>
              <w:rPr>
                <w:rFonts w:ascii="Times New Roman" w:hAnsi="Times New Roman" w:cs="Times New Roman"/>
                <w:sz w:val="20"/>
                <w:szCs w:val="20"/>
              </w:rPr>
            </w:pPr>
            <w:r w:rsidRPr="001E06D6">
              <w:rPr>
                <w:rFonts w:ascii="Times New Roman" w:hAnsi="Times New Roman" w:cs="Times New Roman"/>
                <w:sz w:val="20"/>
                <w:szCs w:val="20"/>
              </w:rPr>
              <w:t>75-71</w:t>
            </w:r>
          </w:p>
        </w:tc>
        <w:tc>
          <w:tcPr>
            <w:tcW w:w="1417" w:type="dxa"/>
            <w:vMerge w:val="restart"/>
            <w:tcBorders>
              <w:top w:val="single" w:sz="6" w:space="0" w:color="auto"/>
              <w:left w:val="single" w:sz="6" w:space="0" w:color="auto"/>
              <w:right w:val="single" w:sz="6" w:space="0" w:color="auto"/>
            </w:tcBorders>
            <w:textDirection w:val="btLr"/>
            <w:vAlign w:val="center"/>
            <w:hideMark/>
          </w:tcPr>
          <w:p w:rsidR="00D24EBE" w:rsidRPr="001E06D6" w:rsidRDefault="00D24EBE" w:rsidP="00D24EBE">
            <w:pPr>
              <w:jc w:val="center"/>
              <w:rPr>
                <w:rFonts w:ascii="Times New Roman" w:hAnsi="Times New Roman" w:cs="Times New Roman"/>
                <w:sz w:val="20"/>
                <w:szCs w:val="20"/>
              </w:rPr>
            </w:pPr>
            <w:r w:rsidRPr="001E06D6">
              <w:rPr>
                <w:rFonts w:ascii="Times New Roman" w:hAnsi="Times New Roman" w:cs="Times New Roman"/>
                <w:sz w:val="20"/>
                <w:szCs w:val="20"/>
              </w:rPr>
              <w:t>НИЗКИЙ</w:t>
            </w:r>
          </w:p>
        </w:tc>
        <w:tc>
          <w:tcPr>
            <w:tcW w:w="1169"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center"/>
              <w:rPr>
                <w:rFonts w:ascii="Times New Roman" w:hAnsi="Times New Roman" w:cs="Times New Roman"/>
                <w:sz w:val="20"/>
                <w:szCs w:val="20"/>
              </w:rPr>
            </w:pPr>
            <w:r w:rsidRPr="001E06D6">
              <w:rPr>
                <w:rFonts w:ascii="Times New Roman" w:hAnsi="Times New Roman" w:cs="Times New Roman"/>
                <w:sz w:val="20"/>
                <w:szCs w:val="20"/>
              </w:rPr>
              <w:t>3 (3+)</w:t>
            </w:r>
          </w:p>
        </w:tc>
      </w:tr>
      <w:tr w:rsidR="00D24EBE" w:rsidRPr="001E06D6" w:rsidTr="001E06D6">
        <w:trPr>
          <w:jc w:val="center"/>
        </w:trPr>
        <w:tc>
          <w:tcPr>
            <w:tcW w:w="5685"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both"/>
              <w:rPr>
                <w:rFonts w:ascii="Times New Roman" w:hAnsi="Times New Roman" w:cs="Times New Roman"/>
                <w:sz w:val="20"/>
                <w:szCs w:val="20"/>
                <w:lang w:val="ru-RU"/>
              </w:rPr>
            </w:pPr>
            <w:r w:rsidRPr="001E06D6">
              <w:rPr>
                <w:rFonts w:ascii="Times New Roman" w:hAnsi="Times New Roman" w:cs="Times New Roman"/>
                <w:sz w:val="20"/>
                <w:szCs w:val="20"/>
                <w:lang w:val="ru-RU"/>
              </w:rPr>
              <w:t xml:space="preserve">Дан недостаточно полный и недостаточно развернутый ответ. Логика и последовательность изложения имеют нарушения. Допущены ошибки в раскрытии понятий, употреблении терминов. Обучающийся не способен самостоятельно выделить существенные и несущественные признаки и причинно-следственные связи. Обучающийся может конкретизировать обобщенные знания, доказав на примерах их основные положения только с помощью преподавателя. Речевое оформление требует поправок, коррекции. </w:t>
            </w:r>
          </w:p>
          <w:p w:rsidR="00D24EBE" w:rsidRPr="001E06D6" w:rsidRDefault="00D24EBE" w:rsidP="00D24EBE">
            <w:pPr>
              <w:jc w:val="both"/>
              <w:rPr>
                <w:rFonts w:ascii="Times New Roman" w:hAnsi="Times New Roman" w:cs="Times New Roman"/>
                <w:sz w:val="20"/>
                <w:szCs w:val="20"/>
                <w:lang w:val="ru-RU"/>
              </w:rPr>
            </w:pPr>
            <w:r w:rsidRPr="001E06D6">
              <w:rPr>
                <w:rFonts w:ascii="Times New Roman" w:hAnsi="Times New Roman" w:cs="Times New Roman"/>
                <w:sz w:val="20"/>
                <w:szCs w:val="20"/>
                <w:lang w:val="ru-RU"/>
              </w:rPr>
              <w:t>Студент демонстрирует крайне низкий уровень сформированности компетентности.</w:t>
            </w:r>
          </w:p>
        </w:tc>
        <w:tc>
          <w:tcPr>
            <w:tcW w:w="850"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center"/>
              <w:rPr>
                <w:rFonts w:ascii="Times New Roman" w:hAnsi="Times New Roman" w:cs="Times New Roman"/>
                <w:sz w:val="20"/>
                <w:szCs w:val="20"/>
              </w:rPr>
            </w:pPr>
            <w:r w:rsidRPr="001E06D6">
              <w:rPr>
                <w:rFonts w:ascii="Times New Roman" w:hAnsi="Times New Roman" w:cs="Times New Roman"/>
                <w:sz w:val="20"/>
                <w:szCs w:val="20"/>
              </w:rPr>
              <w:t>Е</w:t>
            </w:r>
          </w:p>
        </w:tc>
        <w:tc>
          <w:tcPr>
            <w:tcW w:w="851"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center"/>
              <w:rPr>
                <w:rFonts w:ascii="Times New Roman" w:hAnsi="Times New Roman" w:cs="Times New Roman"/>
                <w:sz w:val="20"/>
                <w:szCs w:val="20"/>
              </w:rPr>
            </w:pPr>
            <w:r w:rsidRPr="001E06D6">
              <w:rPr>
                <w:rFonts w:ascii="Times New Roman" w:hAnsi="Times New Roman" w:cs="Times New Roman"/>
                <w:sz w:val="20"/>
                <w:szCs w:val="20"/>
              </w:rPr>
              <w:t>70-66</w:t>
            </w:r>
          </w:p>
        </w:tc>
        <w:tc>
          <w:tcPr>
            <w:tcW w:w="1417" w:type="dxa"/>
            <w:vMerge/>
            <w:tcBorders>
              <w:left w:val="single" w:sz="6" w:space="0" w:color="auto"/>
              <w:bottom w:val="single" w:sz="4" w:space="0" w:color="auto"/>
              <w:right w:val="single" w:sz="6" w:space="0" w:color="auto"/>
            </w:tcBorders>
            <w:vAlign w:val="center"/>
            <w:hideMark/>
          </w:tcPr>
          <w:p w:rsidR="00D24EBE" w:rsidRPr="001E06D6" w:rsidRDefault="00D24EBE" w:rsidP="00D24EBE">
            <w:pPr>
              <w:jc w:val="center"/>
              <w:rPr>
                <w:rFonts w:ascii="Times New Roman" w:hAnsi="Times New Roman" w:cs="Times New Roman"/>
                <w:sz w:val="20"/>
                <w:szCs w:val="20"/>
              </w:rPr>
            </w:pPr>
          </w:p>
        </w:tc>
        <w:tc>
          <w:tcPr>
            <w:tcW w:w="1169"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center"/>
              <w:rPr>
                <w:rFonts w:ascii="Times New Roman" w:hAnsi="Times New Roman" w:cs="Times New Roman"/>
                <w:sz w:val="20"/>
                <w:szCs w:val="20"/>
              </w:rPr>
            </w:pPr>
            <w:r w:rsidRPr="001E06D6">
              <w:rPr>
                <w:rFonts w:ascii="Times New Roman" w:hAnsi="Times New Roman" w:cs="Times New Roman"/>
                <w:sz w:val="20"/>
                <w:szCs w:val="20"/>
              </w:rPr>
              <w:t>3</w:t>
            </w:r>
          </w:p>
        </w:tc>
      </w:tr>
      <w:tr w:rsidR="00D24EBE" w:rsidRPr="001E06D6" w:rsidTr="001E06D6">
        <w:trPr>
          <w:jc w:val="center"/>
        </w:trPr>
        <w:tc>
          <w:tcPr>
            <w:tcW w:w="5685"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both"/>
              <w:rPr>
                <w:rFonts w:ascii="Times New Roman" w:hAnsi="Times New Roman" w:cs="Times New Roman"/>
                <w:sz w:val="20"/>
                <w:szCs w:val="20"/>
                <w:lang w:val="ru-RU"/>
              </w:rPr>
            </w:pPr>
            <w:r w:rsidRPr="001E06D6">
              <w:rPr>
                <w:rFonts w:ascii="Times New Roman" w:hAnsi="Times New Roman" w:cs="Times New Roman"/>
                <w:sz w:val="20"/>
                <w:szCs w:val="20"/>
                <w:lang w:val="ru-RU"/>
              </w:rPr>
              <w:t xml:space="preserve">Дан неполный ответ, логика и последовательность изложения имеют существенные нарушения. Допущены грубые ошибки при определении сущности раскрываемых понятий, теорий, явлений, вследствие непонимания обучающимся их существенных и несущественных признаков и связей. В ответе отсутствуют выводы. Умение раскрыть конкретные проявления обобщенных знаний не показано. Речевое оформление требует поправок, коррекции. </w:t>
            </w:r>
          </w:p>
          <w:p w:rsidR="00D24EBE" w:rsidRPr="001E06D6" w:rsidRDefault="00D24EBE" w:rsidP="00D24EBE">
            <w:pPr>
              <w:jc w:val="both"/>
              <w:rPr>
                <w:rFonts w:ascii="Times New Roman" w:hAnsi="Times New Roman" w:cs="Times New Roman"/>
                <w:sz w:val="20"/>
                <w:szCs w:val="20"/>
                <w:lang w:val="ru-RU"/>
              </w:rPr>
            </w:pPr>
            <w:r w:rsidRPr="001E06D6">
              <w:rPr>
                <w:rFonts w:ascii="Times New Roman" w:hAnsi="Times New Roman" w:cs="Times New Roman"/>
                <w:sz w:val="20"/>
                <w:szCs w:val="20"/>
                <w:lang w:val="ru-RU"/>
              </w:rPr>
              <w:t>Студент демонстрирует пороговый уровень сформированности компетенций.</w:t>
            </w:r>
          </w:p>
        </w:tc>
        <w:tc>
          <w:tcPr>
            <w:tcW w:w="850"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center"/>
              <w:rPr>
                <w:rFonts w:ascii="Times New Roman" w:hAnsi="Times New Roman" w:cs="Times New Roman"/>
                <w:sz w:val="20"/>
                <w:szCs w:val="20"/>
              </w:rPr>
            </w:pPr>
            <w:r w:rsidRPr="001E06D6">
              <w:rPr>
                <w:rFonts w:ascii="Times New Roman" w:hAnsi="Times New Roman" w:cs="Times New Roman"/>
                <w:sz w:val="20"/>
                <w:szCs w:val="20"/>
              </w:rPr>
              <w:t>Е</w:t>
            </w:r>
          </w:p>
        </w:tc>
        <w:tc>
          <w:tcPr>
            <w:tcW w:w="851"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center"/>
              <w:rPr>
                <w:rFonts w:ascii="Times New Roman" w:hAnsi="Times New Roman" w:cs="Times New Roman"/>
                <w:sz w:val="20"/>
                <w:szCs w:val="20"/>
              </w:rPr>
            </w:pPr>
            <w:r w:rsidRPr="001E06D6">
              <w:rPr>
                <w:rFonts w:ascii="Times New Roman" w:hAnsi="Times New Roman" w:cs="Times New Roman"/>
                <w:sz w:val="20"/>
                <w:szCs w:val="20"/>
              </w:rPr>
              <w:t>65-61</w:t>
            </w:r>
          </w:p>
        </w:tc>
        <w:tc>
          <w:tcPr>
            <w:tcW w:w="1417" w:type="dxa"/>
            <w:tcBorders>
              <w:top w:val="single" w:sz="4" w:space="0" w:color="auto"/>
              <w:left w:val="single" w:sz="6" w:space="0" w:color="auto"/>
              <w:bottom w:val="single" w:sz="4" w:space="0" w:color="auto"/>
              <w:right w:val="single" w:sz="6" w:space="0" w:color="auto"/>
            </w:tcBorders>
            <w:textDirection w:val="btLr"/>
            <w:vAlign w:val="center"/>
            <w:hideMark/>
          </w:tcPr>
          <w:p w:rsidR="00D24EBE" w:rsidRPr="001E06D6" w:rsidRDefault="00D24EBE" w:rsidP="00D24EBE">
            <w:pPr>
              <w:jc w:val="center"/>
              <w:rPr>
                <w:rFonts w:ascii="Times New Roman" w:hAnsi="Times New Roman" w:cs="Times New Roman"/>
                <w:sz w:val="20"/>
                <w:szCs w:val="20"/>
              </w:rPr>
            </w:pPr>
            <w:r w:rsidRPr="001E06D6">
              <w:rPr>
                <w:rFonts w:ascii="Times New Roman" w:hAnsi="Times New Roman" w:cs="Times New Roman"/>
                <w:sz w:val="20"/>
                <w:szCs w:val="20"/>
              </w:rPr>
              <w:t>ПОРОГОВЫЙ</w:t>
            </w:r>
          </w:p>
        </w:tc>
        <w:tc>
          <w:tcPr>
            <w:tcW w:w="1169"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center"/>
              <w:rPr>
                <w:rFonts w:ascii="Times New Roman" w:hAnsi="Times New Roman" w:cs="Times New Roman"/>
                <w:sz w:val="20"/>
                <w:szCs w:val="20"/>
              </w:rPr>
            </w:pPr>
            <w:r w:rsidRPr="001E06D6">
              <w:rPr>
                <w:rFonts w:ascii="Times New Roman" w:hAnsi="Times New Roman" w:cs="Times New Roman"/>
                <w:sz w:val="20"/>
                <w:szCs w:val="20"/>
              </w:rPr>
              <w:t>3 (3-)</w:t>
            </w:r>
          </w:p>
        </w:tc>
      </w:tr>
      <w:tr w:rsidR="00D24EBE" w:rsidRPr="001E06D6" w:rsidTr="001E06D6">
        <w:trPr>
          <w:trHeight w:val="1131"/>
          <w:jc w:val="center"/>
        </w:trPr>
        <w:tc>
          <w:tcPr>
            <w:tcW w:w="5685"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both"/>
              <w:rPr>
                <w:rFonts w:ascii="Times New Roman" w:hAnsi="Times New Roman" w:cs="Times New Roman"/>
                <w:sz w:val="20"/>
                <w:szCs w:val="20"/>
              </w:rPr>
            </w:pPr>
            <w:r w:rsidRPr="001E06D6">
              <w:rPr>
                <w:rFonts w:ascii="Times New Roman" w:hAnsi="Times New Roman" w:cs="Times New Roman"/>
                <w:sz w:val="20"/>
                <w:szCs w:val="20"/>
                <w:lang w:val="ru-RU"/>
              </w:rPr>
              <w:t xml:space="preserve">Дан неполный ответ, представляющий собой разрозненные знания по теме вопроса с существенными ошибками в определениях. Присутствуют фрагментарность, нелогичность изложения. Обучающийся не осознает связь данного понятия, теории, явления с другими объектами дисциплины.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обучающегося не только на поставленный вопрос, но и на другие вопросы дисциплины. </w:t>
            </w:r>
            <w:r w:rsidRPr="001E06D6">
              <w:rPr>
                <w:rFonts w:ascii="Times New Roman" w:hAnsi="Times New Roman" w:cs="Times New Roman"/>
                <w:sz w:val="20"/>
                <w:szCs w:val="20"/>
              </w:rPr>
              <w:t>Компетентность отсутствует.</w:t>
            </w:r>
          </w:p>
        </w:tc>
        <w:tc>
          <w:tcPr>
            <w:tcW w:w="850"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center"/>
              <w:rPr>
                <w:rFonts w:ascii="Times New Roman" w:hAnsi="Times New Roman" w:cs="Times New Roman"/>
                <w:sz w:val="20"/>
                <w:szCs w:val="20"/>
              </w:rPr>
            </w:pPr>
            <w:r w:rsidRPr="001E06D6">
              <w:rPr>
                <w:rFonts w:ascii="Times New Roman" w:hAnsi="Times New Roman" w:cs="Times New Roman"/>
                <w:sz w:val="20"/>
                <w:szCs w:val="20"/>
              </w:rPr>
              <w:t>Fx</w:t>
            </w:r>
          </w:p>
        </w:tc>
        <w:tc>
          <w:tcPr>
            <w:tcW w:w="851"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center"/>
              <w:rPr>
                <w:rFonts w:ascii="Times New Roman" w:hAnsi="Times New Roman" w:cs="Times New Roman"/>
                <w:sz w:val="20"/>
                <w:szCs w:val="20"/>
              </w:rPr>
            </w:pPr>
            <w:r w:rsidRPr="001E06D6">
              <w:rPr>
                <w:rFonts w:ascii="Times New Roman" w:hAnsi="Times New Roman" w:cs="Times New Roman"/>
                <w:sz w:val="20"/>
                <w:szCs w:val="20"/>
              </w:rPr>
              <w:t>60-41</w:t>
            </w:r>
          </w:p>
        </w:tc>
        <w:tc>
          <w:tcPr>
            <w:tcW w:w="1417" w:type="dxa"/>
            <w:vMerge w:val="restart"/>
            <w:tcBorders>
              <w:top w:val="single" w:sz="4" w:space="0" w:color="auto"/>
              <w:left w:val="single" w:sz="6" w:space="0" w:color="auto"/>
              <w:right w:val="single" w:sz="6" w:space="0" w:color="auto"/>
            </w:tcBorders>
            <w:textDirection w:val="btLr"/>
            <w:vAlign w:val="center"/>
            <w:hideMark/>
          </w:tcPr>
          <w:p w:rsidR="00D24EBE" w:rsidRPr="001E06D6" w:rsidRDefault="00D24EBE" w:rsidP="00D24EBE">
            <w:pPr>
              <w:ind w:left="113" w:right="113"/>
              <w:jc w:val="center"/>
              <w:rPr>
                <w:rFonts w:ascii="Times New Roman" w:hAnsi="Times New Roman" w:cs="Times New Roman"/>
                <w:sz w:val="20"/>
                <w:szCs w:val="20"/>
              </w:rPr>
            </w:pPr>
            <w:r w:rsidRPr="001E06D6">
              <w:rPr>
                <w:rFonts w:ascii="Times New Roman" w:hAnsi="Times New Roman" w:cs="Times New Roman"/>
                <w:sz w:val="20"/>
                <w:szCs w:val="20"/>
              </w:rPr>
              <w:t>КОМПЕТЕНТНОСТЬ</w:t>
            </w:r>
          </w:p>
          <w:p w:rsidR="00D24EBE" w:rsidRPr="001E06D6" w:rsidRDefault="00D24EBE" w:rsidP="00D24EBE">
            <w:pPr>
              <w:ind w:left="113" w:right="113"/>
              <w:jc w:val="center"/>
              <w:rPr>
                <w:rFonts w:ascii="Times New Roman" w:hAnsi="Times New Roman" w:cs="Times New Roman"/>
                <w:sz w:val="20"/>
                <w:szCs w:val="20"/>
              </w:rPr>
            </w:pPr>
            <w:r w:rsidRPr="001E06D6">
              <w:rPr>
                <w:rFonts w:ascii="Times New Roman" w:hAnsi="Times New Roman" w:cs="Times New Roman"/>
                <w:sz w:val="20"/>
                <w:szCs w:val="20"/>
              </w:rPr>
              <w:t>ОТСУТСТВУЕТ</w:t>
            </w:r>
          </w:p>
        </w:tc>
        <w:tc>
          <w:tcPr>
            <w:tcW w:w="1169"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center"/>
              <w:rPr>
                <w:rFonts w:ascii="Times New Roman" w:hAnsi="Times New Roman" w:cs="Times New Roman"/>
                <w:sz w:val="20"/>
                <w:szCs w:val="20"/>
              </w:rPr>
            </w:pPr>
            <w:r w:rsidRPr="001E06D6">
              <w:rPr>
                <w:rFonts w:ascii="Times New Roman" w:hAnsi="Times New Roman" w:cs="Times New Roman"/>
                <w:sz w:val="20"/>
                <w:szCs w:val="20"/>
              </w:rPr>
              <w:t>2</w:t>
            </w:r>
          </w:p>
        </w:tc>
      </w:tr>
      <w:tr w:rsidR="00D24EBE" w:rsidRPr="001E06D6" w:rsidTr="001E06D6">
        <w:trPr>
          <w:cantSplit/>
          <w:trHeight w:val="721"/>
          <w:jc w:val="center"/>
        </w:trPr>
        <w:tc>
          <w:tcPr>
            <w:tcW w:w="5685"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both"/>
              <w:rPr>
                <w:rFonts w:ascii="Times New Roman" w:hAnsi="Times New Roman" w:cs="Times New Roman"/>
                <w:sz w:val="20"/>
                <w:szCs w:val="20"/>
              </w:rPr>
            </w:pPr>
            <w:r w:rsidRPr="001E06D6">
              <w:rPr>
                <w:rFonts w:ascii="Times New Roman" w:hAnsi="Times New Roman" w:cs="Times New Roman"/>
                <w:sz w:val="20"/>
                <w:szCs w:val="20"/>
                <w:lang w:val="ru-RU"/>
              </w:rPr>
              <w:lastRenderedPageBreak/>
              <w:t xml:space="preserve">Не получены ответы по базовым вопросам дисциплины. Студент не демонстрирует индикаторов достижения формирования компетенций. </w:t>
            </w:r>
            <w:r w:rsidRPr="001E06D6">
              <w:rPr>
                <w:rFonts w:ascii="Times New Roman" w:hAnsi="Times New Roman" w:cs="Times New Roman"/>
                <w:sz w:val="20"/>
                <w:szCs w:val="20"/>
              </w:rPr>
              <w:t>Компетентность отсутствует.</w:t>
            </w:r>
          </w:p>
        </w:tc>
        <w:tc>
          <w:tcPr>
            <w:tcW w:w="850"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center"/>
              <w:rPr>
                <w:rFonts w:ascii="Times New Roman" w:hAnsi="Times New Roman" w:cs="Times New Roman"/>
                <w:sz w:val="20"/>
                <w:szCs w:val="20"/>
              </w:rPr>
            </w:pPr>
            <w:r w:rsidRPr="001E06D6">
              <w:rPr>
                <w:rFonts w:ascii="Times New Roman" w:hAnsi="Times New Roman" w:cs="Times New Roman"/>
                <w:sz w:val="20"/>
                <w:szCs w:val="20"/>
              </w:rPr>
              <w:t>F</w:t>
            </w:r>
          </w:p>
        </w:tc>
        <w:tc>
          <w:tcPr>
            <w:tcW w:w="851"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center"/>
              <w:rPr>
                <w:rFonts w:ascii="Times New Roman" w:hAnsi="Times New Roman" w:cs="Times New Roman"/>
                <w:sz w:val="20"/>
                <w:szCs w:val="20"/>
              </w:rPr>
            </w:pPr>
            <w:r w:rsidRPr="001E06D6">
              <w:rPr>
                <w:rFonts w:ascii="Times New Roman" w:hAnsi="Times New Roman" w:cs="Times New Roman"/>
                <w:sz w:val="20"/>
                <w:szCs w:val="20"/>
              </w:rPr>
              <w:t>40-0</w:t>
            </w:r>
          </w:p>
        </w:tc>
        <w:tc>
          <w:tcPr>
            <w:tcW w:w="1417" w:type="dxa"/>
            <w:vMerge/>
            <w:tcBorders>
              <w:left w:val="single" w:sz="6" w:space="0" w:color="auto"/>
              <w:bottom w:val="single" w:sz="6" w:space="0" w:color="auto"/>
              <w:right w:val="single" w:sz="6" w:space="0" w:color="auto"/>
            </w:tcBorders>
            <w:textDirection w:val="btLr"/>
            <w:vAlign w:val="center"/>
            <w:hideMark/>
          </w:tcPr>
          <w:p w:rsidR="00D24EBE" w:rsidRPr="001E06D6" w:rsidRDefault="00D24EBE" w:rsidP="00D24EBE">
            <w:pPr>
              <w:jc w:val="center"/>
              <w:rPr>
                <w:rFonts w:ascii="Times New Roman" w:hAnsi="Times New Roman" w:cs="Times New Roman"/>
                <w:sz w:val="20"/>
                <w:szCs w:val="20"/>
              </w:rPr>
            </w:pPr>
          </w:p>
        </w:tc>
        <w:tc>
          <w:tcPr>
            <w:tcW w:w="1169"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center"/>
              <w:rPr>
                <w:rFonts w:ascii="Times New Roman" w:hAnsi="Times New Roman" w:cs="Times New Roman"/>
                <w:sz w:val="20"/>
                <w:szCs w:val="20"/>
              </w:rPr>
            </w:pPr>
            <w:r w:rsidRPr="001E06D6">
              <w:rPr>
                <w:rFonts w:ascii="Times New Roman" w:hAnsi="Times New Roman" w:cs="Times New Roman"/>
                <w:sz w:val="20"/>
                <w:szCs w:val="20"/>
              </w:rPr>
              <w:t>2</w:t>
            </w:r>
          </w:p>
        </w:tc>
      </w:tr>
    </w:tbl>
    <w:p w:rsidR="00D041E1" w:rsidRDefault="00D041E1" w:rsidP="000C5AEE">
      <w:pPr>
        <w:rPr>
          <w:rFonts w:ascii="Times New Roman" w:hAnsi="Times New Roman" w:cs="Times New Roman"/>
          <w:b/>
          <w:sz w:val="24"/>
          <w:szCs w:val="24"/>
          <w:lang w:val="ru-RU"/>
        </w:rPr>
      </w:pPr>
    </w:p>
    <w:p w:rsidR="00D24EBE" w:rsidRPr="007F3641" w:rsidRDefault="00D24EBE" w:rsidP="00D24EBE">
      <w:pPr>
        <w:jc w:val="center"/>
        <w:rPr>
          <w:rFonts w:ascii="Times New Roman" w:hAnsi="Times New Roman" w:cs="Times New Roman"/>
          <w:b/>
          <w:sz w:val="24"/>
          <w:szCs w:val="24"/>
          <w:lang w:val="ru-RU"/>
        </w:rPr>
      </w:pPr>
      <w:r w:rsidRPr="007F3641">
        <w:rPr>
          <w:rFonts w:ascii="Times New Roman" w:hAnsi="Times New Roman" w:cs="Times New Roman"/>
          <w:b/>
          <w:sz w:val="24"/>
          <w:szCs w:val="24"/>
          <w:lang w:val="ru-RU"/>
        </w:rPr>
        <w:t>Итоговая оценка по дисциплине</w:t>
      </w:r>
    </w:p>
    <w:tbl>
      <w:tblPr>
        <w:tblW w:w="992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tblPr>
      <w:tblGrid>
        <w:gridCol w:w="2409"/>
        <w:gridCol w:w="2553"/>
        <w:gridCol w:w="708"/>
        <w:gridCol w:w="2835"/>
        <w:gridCol w:w="1418"/>
      </w:tblGrid>
      <w:tr w:rsidR="00D24EBE" w:rsidRPr="00D24EBE" w:rsidTr="00D041E1">
        <w:trPr>
          <w:trHeight w:hRule="exact" w:val="657"/>
        </w:trPr>
        <w:tc>
          <w:tcPr>
            <w:tcW w:w="24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Оценка по 100-балльной системе</w:t>
            </w:r>
          </w:p>
        </w:tc>
        <w:tc>
          <w:tcPr>
            <w:tcW w:w="25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lang w:val="ru-RU"/>
              </w:rPr>
            </w:pPr>
            <w:r w:rsidRPr="00D24EBE">
              <w:rPr>
                <w:rFonts w:ascii="Times New Roman" w:hAnsi="Times New Roman" w:cs="Times New Roman"/>
                <w:sz w:val="24"/>
                <w:szCs w:val="24"/>
                <w:lang w:val="ru-RU"/>
              </w:rPr>
              <w:t>Оценка по системе «зачтено - не зачтено»</w:t>
            </w:r>
          </w:p>
        </w:tc>
        <w:tc>
          <w:tcPr>
            <w:tcW w:w="35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Оценка по 5-балльной системе</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Оценка по ECTS</w:t>
            </w:r>
          </w:p>
        </w:tc>
      </w:tr>
      <w:tr w:rsidR="00D24EBE" w:rsidRPr="00D24EBE" w:rsidTr="00D041E1">
        <w:trPr>
          <w:trHeight w:hRule="exact" w:val="273"/>
        </w:trPr>
        <w:tc>
          <w:tcPr>
            <w:tcW w:w="2409" w:type="dxa"/>
            <w:tcBorders>
              <w:top w:val="single" w:sz="4" w:space="0" w:color="auto"/>
              <w:left w:val="single" w:sz="4" w:space="0" w:color="auto"/>
              <w:bottom w:val="single" w:sz="4" w:space="0" w:color="auto"/>
              <w:right w:val="single" w:sz="4" w:space="0" w:color="auto"/>
            </w:tcBorders>
            <w:shd w:val="clear" w:color="auto" w:fill="FFFFFF"/>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96-100</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зачтено</w:t>
            </w:r>
          </w:p>
        </w:tc>
        <w:tc>
          <w:tcPr>
            <w:tcW w:w="708" w:type="dxa"/>
            <w:vMerge w:val="restart"/>
            <w:tcBorders>
              <w:top w:val="single" w:sz="4" w:space="0" w:color="auto"/>
              <w:left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5</w:t>
            </w:r>
          </w:p>
        </w:tc>
        <w:tc>
          <w:tcPr>
            <w:tcW w:w="2835" w:type="dxa"/>
            <w:vMerge w:val="restart"/>
            <w:tcBorders>
              <w:top w:val="single" w:sz="4" w:space="0" w:color="auto"/>
              <w:left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отлично</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А</w:t>
            </w:r>
          </w:p>
        </w:tc>
      </w:tr>
      <w:tr w:rsidR="00D24EBE" w:rsidRPr="00D24EBE" w:rsidTr="00D041E1">
        <w:trPr>
          <w:trHeight w:hRule="exact" w:val="277"/>
        </w:trPr>
        <w:tc>
          <w:tcPr>
            <w:tcW w:w="2409" w:type="dxa"/>
            <w:tcBorders>
              <w:top w:val="single" w:sz="4" w:space="0" w:color="auto"/>
              <w:left w:val="single" w:sz="4" w:space="0" w:color="auto"/>
              <w:bottom w:val="single" w:sz="4" w:space="0" w:color="auto"/>
              <w:right w:val="single" w:sz="4" w:space="0" w:color="auto"/>
            </w:tcBorders>
            <w:shd w:val="clear" w:color="auto" w:fill="FFFFFF"/>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91-95</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зачтено</w:t>
            </w:r>
          </w:p>
        </w:tc>
        <w:tc>
          <w:tcPr>
            <w:tcW w:w="708" w:type="dxa"/>
            <w:vMerge/>
            <w:tcBorders>
              <w:left w:val="single" w:sz="4" w:space="0" w:color="auto"/>
              <w:bottom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В</w:t>
            </w:r>
          </w:p>
        </w:tc>
      </w:tr>
      <w:tr w:rsidR="00D24EBE" w:rsidRPr="00D24EBE" w:rsidTr="00D041E1">
        <w:trPr>
          <w:trHeight w:hRule="exact" w:val="282"/>
        </w:trPr>
        <w:tc>
          <w:tcPr>
            <w:tcW w:w="2409" w:type="dxa"/>
            <w:tcBorders>
              <w:top w:val="single" w:sz="4" w:space="0" w:color="auto"/>
              <w:left w:val="single" w:sz="4" w:space="0" w:color="auto"/>
              <w:bottom w:val="single" w:sz="4" w:space="0" w:color="auto"/>
              <w:right w:val="single" w:sz="4" w:space="0" w:color="auto"/>
            </w:tcBorders>
            <w:shd w:val="clear" w:color="auto" w:fill="FFFFFF"/>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81-90</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зачтено</w:t>
            </w:r>
          </w:p>
        </w:tc>
        <w:tc>
          <w:tcPr>
            <w:tcW w:w="708" w:type="dxa"/>
            <w:vMerge w:val="restart"/>
            <w:tcBorders>
              <w:top w:val="single" w:sz="4" w:space="0" w:color="auto"/>
              <w:left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4</w:t>
            </w:r>
          </w:p>
        </w:tc>
        <w:tc>
          <w:tcPr>
            <w:tcW w:w="2835" w:type="dxa"/>
            <w:vMerge w:val="restart"/>
            <w:tcBorders>
              <w:top w:val="single" w:sz="4" w:space="0" w:color="auto"/>
              <w:left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хорошо</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С</w:t>
            </w:r>
          </w:p>
        </w:tc>
      </w:tr>
      <w:tr w:rsidR="00D24EBE" w:rsidRPr="00D24EBE" w:rsidTr="00D041E1">
        <w:trPr>
          <w:trHeight w:hRule="exact" w:val="282"/>
        </w:trPr>
        <w:tc>
          <w:tcPr>
            <w:tcW w:w="2409" w:type="dxa"/>
            <w:tcBorders>
              <w:top w:val="single" w:sz="4" w:space="0" w:color="auto"/>
              <w:left w:val="single" w:sz="4" w:space="0" w:color="auto"/>
              <w:bottom w:val="single" w:sz="4" w:space="0" w:color="auto"/>
              <w:right w:val="single" w:sz="4" w:space="0" w:color="auto"/>
            </w:tcBorders>
            <w:shd w:val="clear" w:color="auto" w:fill="FFFFFF"/>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76-80</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зачтено</w:t>
            </w:r>
          </w:p>
        </w:tc>
        <w:tc>
          <w:tcPr>
            <w:tcW w:w="708" w:type="dxa"/>
            <w:vMerge/>
            <w:tcBorders>
              <w:left w:val="single" w:sz="4" w:space="0" w:color="auto"/>
              <w:bottom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D</w:t>
            </w:r>
          </w:p>
        </w:tc>
      </w:tr>
      <w:tr w:rsidR="00D24EBE" w:rsidRPr="00D24EBE" w:rsidTr="00D041E1">
        <w:trPr>
          <w:trHeight w:hRule="exact" w:val="286"/>
        </w:trPr>
        <w:tc>
          <w:tcPr>
            <w:tcW w:w="2409" w:type="dxa"/>
            <w:tcBorders>
              <w:top w:val="single" w:sz="4" w:space="0" w:color="auto"/>
              <w:left w:val="single" w:sz="4" w:space="0" w:color="auto"/>
              <w:bottom w:val="single" w:sz="4" w:space="0" w:color="auto"/>
              <w:right w:val="single" w:sz="4" w:space="0" w:color="auto"/>
            </w:tcBorders>
            <w:shd w:val="clear" w:color="auto" w:fill="FFFFFF"/>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61-75</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зачтено</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3</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удовлетворительно</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Е</w:t>
            </w:r>
          </w:p>
        </w:tc>
      </w:tr>
      <w:tr w:rsidR="00D24EBE" w:rsidRPr="00D24EBE" w:rsidTr="00D041E1">
        <w:trPr>
          <w:trHeight w:hRule="exact" w:val="286"/>
        </w:trPr>
        <w:tc>
          <w:tcPr>
            <w:tcW w:w="2409" w:type="dxa"/>
            <w:tcBorders>
              <w:top w:val="single" w:sz="4" w:space="0" w:color="auto"/>
              <w:left w:val="single" w:sz="4" w:space="0" w:color="auto"/>
              <w:bottom w:val="single" w:sz="4" w:space="0" w:color="auto"/>
              <w:right w:val="single" w:sz="4" w:space="0" w:color="auto"/>
            </w:tcBorders>
            <w:shd w:val="clear" w:color="auto" w:fill="FFFFFF"/>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41-60</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не зачтено</w:t>
            </w:r>
          </w:p>
        </w:tc>
        <w:tc>
          <w:tcPr>
            <w:tcW w:w="708" w:type="dxa"/>
            <w:vMerge w:val="restart"/>
            <w:tcBorders>
              <w:top w:val="single" w:sz="4" w:space="0" w:color="auto"/>
              <w:left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2</w:t>
            </w:r>
          </w:p>
        </w:tc>
        <w:tc>
          <w:tcPr>
            <w:tcW w:w="2835" w:type="dxa"/>
            <w:vMerge w:val="restart"/>
            <w:tcBorders>
              <w:top w:val="single" w:sz="4" w:space="0" w:color="auto"/>
              <w:left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неудовлетворительно</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Fx</w:t>
            </w:r>
          </w:p>
        </w:tc>
      </w:tr>
      <w:tr w:rsidR="00D24EBE" w:rsidRPr="00D24EBE" w:rsidTr="00D041E1">
        <w:trPr>
          <w:trHeight w:hRule="exact" w:val="369"/>
        </w:trPr>
        <w:tc>
          <w:tcPr>
            <w:tcW w:w="2409" w:type="dxa"/>
            <w:tcBorders>
              <w:top w:val="single" w:sz="4" w:space="0" w:color="auto"/>
              <w:left w:val="single" w:sz="4" w:space="0" w:color="auto"/>
              <w:bottom w:val="single" w:sz="4" w:space="0" w:color="auto"/>
              <w:right w:val="single" w:sz="4" w:space="0" w:color="auto"/>
            </w:tcBorders>
            <w:shd w:val="clear" w:color="auto" w:fill="FFFFFF"/>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0-40</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не зачтено</w:t>
            </w:r>
          </w:p>
        </w:tc>
        <w:tc>
          <w:tcPr>
            <w:tcW w:w="708" w:type="dxa"/>
            <w:vMerge/>
            <w:tcBorders>
              <w:left w:val="single" w:sz="4" w:space="0" w:color="auto"/>
              <w:bottom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shd w:val="clear" w:color="auto" w:fill="FFFFFF"/>
            <w:vAlign w:val="center"/>
          </w:tcPr>
          <w:p w:rsidR="00D24EBE" w:rsidRPr="00D24EBE" w:rsidRDefault="00D24EBE" w:rsidP="00D24EBE">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F</w:t>
            </w:r>
          </w:p>
        </w:tc>
      </w:tr>
    </w:tbl>
    <w:p w:rsidR="007C5C63" w:rsidRDefault="007C5C63">
      <w:pPr>
        <w:rPr>
          <w:rFonts w:ascii="Times New Roman" w:hAnsi="Times New Roman" w:cs="Times New Roman"/>
          <w:sz w:val="24"/>
          <w:szCs w:val="24"/>
          <w:lang w:val="ru-RU"/>
        </w:rPr>
      </w:pPr>
    </w:p>
    <w:p w:rsidR="00D041E1" w:rsidRDefault="00D041E1">
      <w:pPr>
        <w:rPr>
          <w:rFonts w:ascii="Times New Roman" w:hAnsi="Times New Roman" w:cs="Times New Roman"/>
          <w:sz w:val="24"/>
          <w:szCs w:val="24"/>
          <w:lang w:val="ru-RU"/>
        </w:rPr>
      </w:pPr>
    </w:p>
    <w:p w:rsidR="00CE4895" w:rsidRPr="00C0603F" w:rsidRDefault="00C55AB3" w:rsidP="008F54D2">
      <w:pPr>
        <w:rPr>
          <w:rFonts w:ascii="Times New Roman" w:hAnsi="Times New Roman" w:cs="Times New Roman"/>
          <w:i/>
          <w:sz w:val="24"/>
          <w:szCs w:val="24"/>
          <w:lang w:val="ru-RU"/>
        </w:rPr>
      </w:pPr>
      <w:r>
        <w:rPr>
          <w:rFonts w:ascii="Times New Roman" w:hAnsi="Times New Roman" w:cs="Times New Roman"/>
          <w:i/>
          <w:sz w:val="24"/>
          <w:szCs w:val="24"/>
          <w:lang w:val="ru-RU"/>
        </w:rPr>
        <w:br w:type="page"/>
      </w:r>
      <w:r w:rsidR="00AE1A00">
        <w:rPr>
          <w:rFonts w:ascii="Times New Roman" w:hAnsi="Times New Roman" w:cs="Times New Roman"/>
          <w:i/>
          <w:noProof/>
          <w:sz w:val="24"/>
          <w:szCs w:val="24"/>
          <w:lang w:val="ru-RU" w:eastAsia="ru-RU"/>
        </w:rPr>
        <w:lastRenderedPageBreak/>
        <w:drawing>
          <wp:inline distT="0" distB="0" distL="0" distR="0">
            <wp:extent cx="6134735" cy="8275783"/>
            <wp:effectExtent l="19050" t="0" r="0" b="0"/>
            <wp:docPr id="3" name="Рисунок 1" descr="C:\Users\User248848\Desktop\УМК 2022\Стоматология УМК\2023-05-31_16-1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248848\Desktop\УМК 2022\Стоматология УМК\2023-05-31_16-10-10.png"/>
                    <pic:cNvPicPr>
                      <a:picLocks noChangeAspect="1" noChangeArrowheads="1"/>
                    </pic:cNvPicPr>
                  </pic:nvPicPr>
                  <pic:blipFill>
                    <a:blip r:embed="rId8"/>
                    <a:srcRect/>
                    <a:stretch>
                      <a:fillRect/>
                    </a:stretch>
                  </pic:blipFill>
                  <pic:spPr bwMode="auto">
                    <a:xfrm>
                      <a:off x="0" y="0"/>
                      <a:ext cx="6134735" cy="8275783"/>
                    </a:xfrm>
                    <a:prstGeom prst="rect">
                      <a:avLst/>
                    </a:prstGeom>
                    <a:noFill/>
                    <a:ln w="9525">
                      <a:noFill/>
                      <a:miter lim="800000"/>
                      <a:headEnd/>
                      <a:tailEnd/>
                    </a:ln>
                  </pic:spPr>
                </pic:pic>
              </a:graphicData>
            </a:graphic>
          </wp:inline>
        </w:drawing>
      </w:r>
      <w:r w:rsidR="00C0603F" w:rsidRPr="00C0603F">
        <w:rPr>
          <w:rFonts w:ascii="Times New Roman" w:hAnsi="Times New Roman" w:cs="Times New Roman"/>
          <w:i/>
          <w:sz w:val="24"/>
          <w:szCs w:val="24"/>
          <w:lang w:val="ru-RU"/>
        </w:rPr>
        <w:lastRenderedPageBreak/>
        <w:t xml:space="preserve"> </w:t>
      </w:r>
    </w:p>
    <w:p w:rsidR="008C2C38" w:rsidRDefault="008C2C38" w:rsidP="008C2C38"/>
    <w:p w:rsidR="00A95D53" w:rsidRPr="00D24EBE" w:rsidRDefault="00A95D53" w:rsidP="00FF4971">
      <w:pPr>
        <w:spacing w:line="20" w:lineRule="atLeast"/>
        <w:ind w:left="-567"/>
        <w:jc w:val="both"/>
        <w:rPr>
          <w:rFonts w:ascii="Times New Roman" w:hAnsi="Times New Roman" w:cs="Times New Roman"/>
          <w:b/>
          <w:sz w:val="24"/>
          <w:szCs w:val="24"/>
          <w:lang w:val="ru-RU"/>
        </w:rPr>
      </w:pPr>
    </w:p>
    <w:sectPr w:rsidR="00A95D53" w:rsidRPr="00D24EBE" w:rsidSect="00D434EE">
      <w:type w:val="continuous"/>
      <w:pgSz w:w="11930" w:h="16850"/>
      <w:pgMar w:top="1134" w:right="851" w:bottom="1134" w:left="1418" w:header="567" w:footer="567"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743F" w:rsidRDefault="001B743F" w:rsidP="00870C3F">
      <w:r>
        <w:separator/>
      </w:r>
    </w:p>
  </w:endnote>
  <w:endnote w:type="continuationSeparator" w:id="1">
    <w:p w:rsidR="001B743F" w:rsidRDefault="001B743F" w:rsidP="00870C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743F" w:rsidRDefault="001B743F" w:rsidP="00870C3F">
      <w:r>
        <w:separator/>
      </w:r>
    </w:p>
  </w:footnote>
  <w:footnote w:type="continuationSeparator" w:id="1">
    <w:p w:rsidR="001B743F" w:rsidRDefault="001B743F" w:rsidP="00870C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6"/>
      <w:gridCol w:w="7920"/>
    </w:tblGrid>
    <w:tr w:rsidR="00A44A49" w:rsidRPr="00912DD7" w:rsidTr="008F54D2">
      <w:trPr>
        <w:trHeight w:val="2120"/>
        <w:jc w:val="center"/>
      </w:trPr>
      <w:tc>
        <w:tcPr>
          <w:tcW w:w="2406" w:type="dxa"/>
        </w:tcPr>
        <w:p w:rsidR="00A44A49" w:rsidRPr="00912DD7" w:rsidRDefault="00A44A49" w:rsidP="00D24EBE">
          <w:pPr>
            <w:pStyle w:val="ac"/>
            <w:spacing w:before="60"/>
            <w:rPr>
              <w:rFonts w:ascii="Times New Roman" w:hAnsi="Times New Roman"/>
              <w:noProof/>
              <w:sz w:val="16"/>
              <w:szCs w:val="16"/>
            </w:rPr>
          </w:pPr>
          <w:r>
            <w:rPr>
              <w:noProof/>
              <w:sz w:val="16"/>
              <w:szCs w:val="16"/>
              <w:lang w:val="ru-RU" w:eastAsia="ru-RU"/>
            </w:rPr>
            <w:drawing>
              <wp:inline distT="0" distB="0" distL="0" distR="0">
                <wp:extent cx="1362075" cy="1266825"/>
                <wp:effectExtent l="19050" t="0" r="9525" b="0"/>
                <wp:docPr id="2" name="Рисунок 2" descr="D:\Ученый совет\бланки\брендбук\ПМФИ\ПМФИ Логотипы\РУС\ПМФИ лого оснAsset 11@300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Ученый совет\бланки\брендбук\ПМФИ\ПМФИ Логотипы\РУС\ПМФИ лого оснAsset 11@300x.png"/>
                        <pic:cNvPicPr>
                          <a:picLocks noChangeAspect="1" noChangeArrowheads="1"/>
                        </pic:cNvPicPr>
                      </pic:nvPicPr>
                      <pic:blipFill>
                        <a:blip r:embed="rId1"/>
                        <a:srcRect r="59933"/>
                        <a:stretch>
                          <a:fillRect/>
                        </a:stretch>
                      </pic:blipFill>
                      <pic:spPr bwMode="auto">
                        <a:xfrm>
                          <a:off x="0" y="0"/>
                          <a:ext cx="1362075" cy="1266825"/>
                        </a:xfrm>
                        <a:prstGeom prst="rect">
                          <a:avLst/>
                        </a:prstGeom>
                        <a:noFill/>
                        <a:ln w="9525">
                          <a:noFill/>
                          <a:miter lim="800000"/>
                          <a:headEnd/>
                          <a:tailEnd/>
                        </a:ln>
                      </pic:spPr>
                    </pic:pic>
                  </a:graphicData>
                </a:graphic>
              </wp:inline>
            </w:drawing>
          </w:r>
        </w:p>
      </w:tc>
      <w:tc>
        <w:tcPr>
          <w:tcW w:w="7920" w:type="dxa"/>
          <w:vAlign w:val="center"/>
        </w:tcPr>
        <w:p w:rsidR="00A44A49" w:rsidRPr="008F54D2" w:rsidRDefault="00A44A49" w:rsidP="00D24EBE">
          <w:pPr>
            <w:pStyle w:val="ac"/>
            <w:jc w:val="center"/>
            <w:rPr>
              <w:rFonts w:ascii="Times New Roman" w:hAnsi="Times New Roman"/>
              <w:b/>
              <w:sz w:val="24"/>
              <w:szCs w:val="24"/>
              <w:lang w:val="ru-RU"/>
            </w:rPr>
          </w:pPr>
          <w:r w:rsidRPr="008F54D2">
            <w:rPr>
              <w:rFonts w:ascii="Times New Roman" w:hAnsi="Times New Roman"/>
              <w:b/>
              <w:sz w:val="24"/>
              <w:szCs w:val="24"/>
              <w:lang w:val="ru-RU"/>
            </w:rPr>
            <w:t xml:space="preserve">Пятигорский медико-фармацевтический институт – </w:t>
          </w:r>
        </w:p>
        <w:p w:rsidR="00A44A49" w:rsidRPr="008F54D2" w:rsidRDefault="00A44A49" w:rsidP="00D24EBE">
          <w:pPr>
            <w:pStyle w:val="ac"/>
            <w:jc w:val="center"/>
            <w:rPr>
              <w:rFonts w:ascii="Times New Roman" w:hAnsi="Times New Roman"/>
              <w:b/>
              <w:sz w:val="24"/>
              <w:szCs w:val="24"/>
              <w:lang w:val="ru-RU"/>
            </w:rPr>
          </w:pPr>
          <w:r w:rsidRPr="008F54D2">
            <w:rPr>
              <w:rFonts w:ascii="Times New Roman" w:hAnsi="Times New Roman"/>
              <w:b/>
              <w:sz w:val="24"/>
              <w:szCs w:val="24"/>
              <w:lang w:val="ru-RU"/>
            </w:rPr>
            <w:t>филиал федерального государственного бюджетного образовательного учреждения высшего образования</w:t>
          </w:r>
        </w:p>
        <w:p w:rsidR="00A44A49" w:rsidRPr="008F54D2" w:rsidRDefault="00A44A49" w:rsidP="00D24EBE">
          <w:pPr>
            <w:pStyle w:val="ac"/>
            <w:jc w:val="center"/>
            <w:rPr>
              <w:rFonts w:ascii="Times New Roman" w:hAnsi="Times New Roman"/>
              <w:b/>
              <w:sz w:val="24"/>
              <w:szCs w:val="24"/>
              <w:lang w:val="ru-RU"/>
            </w:rPr>
          </w:pPr>
          <w:r w:rsidRPr="008F54D2">
            <w:rPr>
              <w:rFonts w:ascii="Times New Roman" w:hAnsi="Times New Roman"/>
              <w:b/>
              <w:sz w:val="24"/>
              <w:szCs w:val="24"/>
              <w:lang w:val="ru-RU"/>
            </w:rPr>
            <w:t xml:space="preserve"> «Волгоградский государственный медицинский университет» Министерства здравоохранения  </w:t>
          </w:r>
        </w:p>
        <w:p w:rsidR="00A44A49" w:rsidRPr="008F54D2" w:rsidRDefault="00A44A49" w:rsidP="00D24EBE">
          <w:pPr>
            <w:pStyle w:val="ac"/>
            <w:jc w:val="center"/>
            <w:rPr>
              <w:rFonts w:ascii="Times New Roman" w:hAnsi="Times New Roman"/>
              <w:b/>
              <w:sz w:val="24"/>
              <w:szCs w:val="24"/>
            </w:rPr>
          </w:pPr>
          <w:r w:rsidRPr="008F54D2">
            <w:rPr>
              <w:rFonts w:ascii="Times New Roman" w:hAnsi="Times New Roman"/>
              <w:b/>
              <w:sz w:val="24"/>
              <w:szCs w:val="24"/>
            </w:rPr>
            <w:t>Российской Федерации</w:t>
          </w:r>
        </w:p>
        <w:p w:rsidR="00A44A49" w:rsidRPr="00912DD7" w:rsidRDefault="00A44A49" w:rsidP="00D24EBE">
          <w:pPr>
            <w:pStyle w:val="ac"/>
            <w:spacing w:before="60"/>
            <w:jc w:val="center"/>
            <w:rPr>
              <w:rFonts w:ascii="Times New Roman" w:hAnsi="Times New Roman"/>
              <w:sz w:val="16"/>
              <w:szCs w:val="16"/>
            </w:rPr>
          </w:pPr>
        </w:p>
      </w:tc>
    </w:tr>
  </w:tbl>
  <w:p w:rsidR="00A44A49" w:rsidRDefault="00A44A49">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12E7A"/>
    <w:multiLevelType w:val="hybridMultilevel"/>
    <w:tmpl w:val="5CEC3522"/>
    <w:lvl w:ilvl="0" w:tplc="AA0AD99E">
      <w:numFmt w:val="bullet"/>
      <w:lvlText w:val="-"/>
      <w:lvlJc w:val="left"/>
      <w:pPr>
        <w:ind w:left="360" w:hanging="360"/>
      </w:pPr>
      <w:rPr>
        <w:rFonts w:ascii="Times New Roman" w:eastAsia="Times New Roman" w:hAnsi="Times New Roman" w:hint="default"/>
        <w:w w:val="100"/>
        <w:sz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0F3128E"/>
    <w:multiLevelType w:val="hybridMultilevel"/>
    <w:tmpl w:val="59268D30"/>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6EA7281"/>
    <w:multiLevelType w:val="hybridMultilevel"/>
    <w:tmpl w:val="FF168F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70F7D43"/>
    <w:multiLevelType w:val="hybridMultilevel"/>
    <w:tmpl w:val="4A4C9874"/>
    <w:lvl w:ilvl="0" w:tplc="0AF010EE">
      <w:start w:val="1"/>
      <w:numFmt w:val="decimal"/>
      <w:lvlText w:val="%1)"/>
      <w:lvlJc w:val="left"/>
      <w:pPr>
        <w:ind w:left="1429"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EDA485A"/>
    <w:multiLevelType w:val="hybridMultilevel"/>
    <w:tmpl w:val="DF6CCB9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27318A"/>
    <w:multiLevelType w:val="hybridMultilevel"/>
    <w:tmpl w:val="04F23282"/>
    <w:lvl w:ilvl="0" w:tplc="0419000F">
      <w:start w:val="1"/>
      <w:numFmt w:val="decimal"/>
      <w:lvlText w:val="%1."/>
      <w:lvlJc w:val="left"/>
      <w:pPr>
        <w:ind w:left="1429"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FBA1294"/>
    <w:multiLevelType w:val="hybridMultilevel"/>
    <w:tmpl w:val="01E4DA7C"/>
    <w:lvl w:ilvl="0" w:tplc="41943576">
      <w:start w:val="1"/>
      <w:numFmt w:val="decimal"/>
      <w:lvlText w:val="%1."/>
      <w:lvlJc w:val="left"/>
      <w:pPr>
        <w:ind w:left="153" w:hanging="360"/>
      </w:pPr>
      <w:rPr>
        <w:rFonts w:cs="Times New Roman" w:hint="default"/>
        <w:b/>
        <w:color w:val="auto"/>
        <w:sz w:val="28"/>
        <w:szCs w:val="28"/>
      </w:rPr>
    </w:lvl>
    <w:lvl w:ilvl="1" w:tplc="04190019" w:tentative="1">
      <w:start w:val="1"/>
      <w:numFmt w:val="lowerLetter"/>
      <w:lvlText w:val="%2."/>
      <w:lvlJc w:val="left"/>
      <w:pPr>
        <w:ind w:left="873" w:hanging="360"/>
      </w:pPr>
      <w:rPr>
        <w:rFonts w:cs="Times New Roman"/>
      </w:rPr>
    </w:lvl>
    <w:lvl w:ilvl="2" w:tplc="0419001B" w:tentative="1">
      <w:start w:val="1"/>
      <w:numFmt w:val="lowerRoman"/>
      <w:lvlText w:val="%3."/>
      <w:lvlJc w:val="right"/>
      <w:pPr>
        <w:ind w:left="1593" w:hanging="180"/>
      </w:pPr>
      <w:rPr>
        <w:rFonts w:cs="Times New Roman"/>
      </w:rPr>
    </w:lvl>
    <w:lvl w:ilvl="3" w:tplc="0419000F" w:tentative="1">
      <w:start w:val="1"/>
      <w:numFmt w:val="decimal"/>
      <w:lvlText w:val="%4."/>
      <w:lvlJc w:val="left"/>
      <w:pPr>
        <w:ind w:left="2313" w:hanging="360"/>
      </w:pPr>
      <w:rPr>
        <w:rFonts w:cs="Times New Roman"/>
      </w:rPr>
    </w:lvl>
    <w:lvl w:ilvl="4" w:tplc="04190019" w:tentative="1">
      <w:start w:val="1"/>
      <w:numFmt w:val="lowerLetter"/>
      <w:lvlText w:val="%5."/>
      <w:lvlJc w:val="left"/>
      <w:pPr>
        <w:ind w:left="3033" w:hanging="360"/>
      </w:pPr>
      <w:rPr>
        <w:rFonts w:cs="Times New Roman"/>
      </w:rPr>
    </w:lvl>
    <w:lvl w:ilvl="5" w:tplc="0419001B" w:tentative="1">
      <w:start w:val="1"/>
      <w:numFmt w:val="lowerRoman"/>
      <w:lvlText w:val="%6."/>
      <w:lvlJc w:val="right"/>
      <w:pPr>
        <w:ind w:left="3753" w:hanging="180"/>
      </w:pPr>
      <w:rPr>
        <w:rFonts w:cs="Times New Roman"/>
      </w:rPr>
    </w:lvl>
    <w:lvl w:ilvl="6" w:tplc="0419000F" w:tentative="1">
      <w:start w:val="1"/>
      <w:numFmt w:val="decimal"/>
      <w:lvlText w:val="%7."/>
      <w:lvlJc w:val="left"/>
      <w:pPr>
        <w:ind w:left="4473" w:hanging="360"/>
      </w:pPr>
      <w:rPr>
        <w:rFonts w:cs="Times New Roman"/>
      </w:rPr>
    </w:lvl>
    <w:lvl w:ilvl="7" w:tplc="04190019" w:tentative="1">
      <w:start w:val="1"/>
      <w:numFmt w:val="lowerLetter"/>
      <w:lvlText w:val="%8."/>
      <w:lvlJc w:val="left"/>
      <w:pPr>
        <w:ind w:left="5193" w:hanging="360"/>
      </w:pPr>
      <w:rPr>
        <w:rFonts w:cs="Times New Roman"/>
      </w:rPr>
    </w:lvl>
    <w:lvl w:ilvl="8" w:tplc="0419001B" w:tentative="1">
      <w:start w:val="1"/>
      <w:numFmt w:val="lowerRoman"/>
      <w:lvlText w:val="%9."/>
      <w:lvlJc w:val="right"/>
      <w:pPr>
        <w:ind w:left="5913" w:hanging="180"/>
      </w:pPr>
      <w:rPr>
        <w:rFonts w:cs="Times New Roman"/>
      </w:rPr>
    </w:lvl>
  </w:abstractNum>
  <w:abstractNum w:abstractNumId="7">
    <w:nsid w:val="4A125F1B"/>
    <w:multiLevelType w:val="hybridMultilevel"/>
    <w:tmpl w:val="04F23282"/>
    <w:lvl w:ilvl="0" w:tplc="0419000F">
      <w:start w:val="1"/>
      <w:numFmt w:val="decimal"/>
      <w:lvlText w:val="%1."/>
      <w:lvlJc w:val="left"/>
      <w:pPr>
        <w:ind w:left="1429"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C1F07EB"/>
    <w:multiLevelType w:val="hybridMultilevel"/>
    <w:tmpl w:val="D22EE34E"/>
    <w:lvl w:ilvl="0" w:tplc="2A58E2D6">
      <w:start w:val="1"/>
      <w:numFmt w:val="decimal"/>
      <w:lvlText w:val="%1."/>
      <w:lvlJc w:val="left"/>
      <w:pPr>
        <w:ind w:left="360" w:hanging="360"/>
      </w:pPr>
      <w:rPr>
        <w:rFonts w:cs="Courier New" w:hint="default"/>
        <w:sz w:val="2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E0847C6"/>
    <w:multiLevelType w:val="hybridMultilevel"/>
    <w:tmpl w:val="EDE28A2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B650BEC"/>
    <w:multiLevelType w:val="hybridMultilevel"/>
    <w:tmpl w:val="744C0638"/>
    <w:lvl w:ilvl="0" w:tplc="0419000F">
      <w:start w:val="1"/>
      <w:numFmt w:val="decimal"/>
      <w:lvlText w:val="%1."/>
      <w:lvlJc w:val="left"/>
      <w:pPr>
        <w:ind w:left="86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C0C776B"/>
    <w:multiLevelType w:val="hybridMultilevel"/>
    <w:tmpl w:val="32F8A734"/>
    <w:lvl w:ilvl="0" w:tplc="AA0AD99E">
      <w:numFmt w:val="bullet"/>
      <w:lvlText w:val="-"/>
      <w:lvlJc w:val="left"/>
      <w:pPr>
        <w:ind w:left="928" w:hanging="360"/>
      </w:pPr>
      <w:rPr>
        <w:rFonts w:ascii="Times New Roman" w:eastAsia="Times New Roman" w:hAnsi="Times New Roman" w:hint="default"/>
        <w:w w:val="100"/>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CD05FC7"/>
    <w:multiLevelType w:val="hybridMultilevel"/>
    <w:tmpl w:val="45E4AB9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9E176AA"/>
    <w:multiLevelType w:val="hybridMultilevel"/>
    <w:tmpl w:val="B2EED3C2"/>
    <w:lvl w:ilvl="0" w:tplc="7974F97E">
      <w:start w:val="1"/>
      <w:numFmt w:val="decimal"/>
      <w:lvlText w:val="%1."/>
      <w:lvlJc w:val="left"/>
      <w:pPr>
        <w:ind w:left="360" w:hanging="360"/>
      </w:pPr>
      <w:rPr>
        <w:b/>
        <w:sz w:val="24"/>
        <w:szCs w:val="24"/>
      </w:rPr>
    </w:lvl>
    <w:lvl w:ilvl="1" w:tplc="C4B83BD0">
      <w:start w:val="1"/>
      <w:numFmt w:val="decimal"/>
      <w:lvlText w:val="%2."/>
      <w:lvlJc w:val="left"/>
      <w:pPr>
        <w:tabs>
          <w:tab w:val="num" w:pos="360"/>
        </w:tabs>
        <w:ind w:left="360" w:hanging="360"/>
      </w:pPr>
      <w:rPr>
        <w:b/>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3"/>
  </w:num>
  <w:num w:numId="5">
    <w:abstractNumId w:val="5"/>
  </w:num>
  <w:num w:numId="6">
    <w:abstractNumId w:val="10"/>
  </w:num>
  <w:num w:numId="7">
    <w:abstractNumId w:val="3"/>
  </w:num>
  <w:num w:numId="8">
    <w:abstractNumId w:val="12"/>
  </w:num>
  <w:num w:numId="9">
    <w:abstractNumId w:val="1"/>
  </w:num>
  <w:num w:numId="10">
    <w:abstractNumId w:val="9"/>
  </w:num>
  <w:num w:numId="11">
    <w:abstractNumId w:val="6"/>
  </w:num>
  <w:num w:numId="12">
    <w:abstractNumId w:val="2"/>
  </w:num>
  <w:num w:numId="13">
    <w:abstractNumId w:val="4"/>
  </w:num>
  <w:num w:numId="14">
    <w:abstractNumId w:val="0"/>
  </w:num>
  <w:num w:numId="15">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CC2AE8"/>
    <w:rsid w:val="00002661"/>
    <w:rsid w:val="00030B2C"/>
    <w:rsid w:val="00037428"/>
    <w:rsid w:val="000418FF"/>
    <w:rsid w:val="00070DA1"/>
    <w:rsid w:val="00096BB7"/>
    <w:rsid w:val="000A2950"/>
    <w:rsid w:val="000C51D8"/>
    <w:rsid w:val="000C5AEE"/>
    <w:rsid w:val="000F2DC6"/>
    <w:rsid w:val="00105491"/>
    <w:rsid w:val="0011047B"/>
    <w:rsid w:val="001211EC"/>
    <w:rsid w:val="001329FE"/>
    <w:rsid w:val="00144EF1"/>
    <w:rsid w:val="00145FBB"/>
    <w:rsid w:val="00147D99"/>
    <w:rsid w:val="0017080D"/>
    <w:rsid w:val="00172290"/>
    <w:rsid w:val="001754EE"/>
    <w:rsid w:val="001A49D7"/>
    <w:rsid w:val="001B2FD9"/>
    <w:rsid w:val="001B58B2"/>
    <w:rsid w:val="001B5D46"/>
    <w:rsid w:val="001B743F"/>
    <w:rsid w:val="001D09D4"/>
    <w:rsid w:val="001E06D6"/>
    <w:rsid w:val="00201C21"/>
    <w:rsid w:val="00211887"/>
    <w:rsid w:val="00212C8A"/>
    <w:rsid w:val="00220872"/>
    <w:rsid w:val="002713DA"/>
    <w:rsid w:val="0027648A"/>
    <w:rsid w:val="00284134"/>
    <w:rsid w:val="002A5577"/>
    <w:rsid w:val="002A75D5"/>
    <w:rsid w:val="002B4A40"/>
    <w:rsid w:val="002D6BC8"/>
    <w:rsid w:val="002E76D5"/>
    <w:rsid w:val="002F16F9"/>
    <w:rsid w:val="003403BD"/>
    <w:rsid w:val="0034728B"/>
    <w:rsid w:val="003500B1"/>
    <w:rsid w:val="00361A3D"/>
    <w:rsid w:val="00372D0C"/>
    <w:rsid w:val="00374799"/>
    <w:rsid w:val="003A3DF2"/>
    <w:rsid w:val="003A4B8A"/>
    <w:rsid w:val="003B5B6E"/>
    <w:rsid w:val="003C13D6"/>
    <w:rsid w:val="003D1AA4"/>
    <w:rsid w:val="003F6DA0"/>
    <w:rsid w:val="004016B4"/>
    <w:rsid w:val="00427771"/>
    <w:rsid w:val="00435875"/>
    <w:rsid w:val="004442D8"/>
    <w:rsid w:val="0044623B"/>
    <w:rsid w:val="00446BAE"/>
    <w:rsid w:val="00451B37"/>
    <w:rsid w:val="00485B95"/>
    <w:rsid w:val="0049257A"/>
    <w:rsid w:val="004A1CBB"/>
    <w:rsid w:val="004B6B0C"/>
    <w:rsid w:val="004B7615"/>
    <w:rsid w:val="004F548F"/>
    <w:rsid w:val="0051091F"/>
    <w:rsid w:val="00531C7E"/>
    <w:rsid w:val="00532DE7"/>
    <w:rsid w:val="00533DC7"/>
    <w:rsid w:val="005546CE"/>
    <w:rsid w:val="00581CD8"/>
    <w:rsid w:val="0058565D"/>
    <w:rsid w:val="00591DA0"/>
    <w:rsid w:val="005B567C"/>
    <w:rsid w:val="005C18EA"/>
    <w:rsid w:val="005C19C8"/>
    <w:rsid w:val="005C1F0E"/>
    <w:rsid w:val="005C6B68"/>
    <w:rsid w:val="005E0042"/>
    <w:rsid w:val="005F04F4"/>
    <w:rsid w:val="00602482"/>
    <w:rsid w:val="00611F52"/>
    <w:rsid w:val="00623523"/>
    <w:rsid w:val="00660A55"/>
    <w:rsid w:val="0067097E"/>
    <w:rsid w:val="00681562"/>
    <w:rsid w:val="00681C27"/>
    <w:rsid w:val="00684C2E"/>
    <w:rsid w:val="00695C21"/>
    <w:rsid w:val="006A287F"/>
    <w:rsid w:val="006A6335"/>
    <w:rsid w:val="006C5321"/>
    <w:rsid w:val="006D25FE"/>
    <w:rsid w:val="006D3F22"/>
    <w:rsid w:val="006E4D50"/>
    <w:rsid w:val="006F63AE"/>
    <w:rsid w:val="00705126"/>
    <w:rsid w:val="007115DF"/>
    <w:rsid w:val="0073421A"/>
    <w:rsid w:val="00740652"/>
    <w:rsid w:val="00740FB2"/>
    <w:rsid w:val="00747AF7"/>
    <w:rsid w:val="00752FE6"/>
    <w:rsid w:val="00764F9E"/>
    <w:rsid w:val="007774B6"/>
    <w:rsid w:val="00782EBA"/>
    <w:rsid w:val="00786183"/>
    <w:rsid w:val="007870EC"/>
    <w:rsid w:val="007A2F08"/>
    <w:rsid w:val="007A5BC5"/>
    <w:rsid w:val="007B0DA1"/>
    <w:rsid w:val="007C2200"/>
    <w:rsid w:val="007C5C63"/>
    <w:rsid w:val="007D51B5"/>
    <w:rsid w:val="007E0A21"/>
    <w:rsid w:val="007F3641"/>
    <w:rsid w:val="00805D71"/>
    <w:rsid w:val="00812FEE"/>
    <w:rsid w:val="00817CE0"/>
    <w:rsid w:val="00837CC6"/>
    <w:rsid w:val="00846FD5"/>
    <w:rsid w:val="008647DF"/>
    <w:rsid w:val="00870C3F"/>
    <w:rsid w:val="00892781"/>
    <w:rsid w:val="008A690A"/>
    <w:rsid w:val="008B78CC"/>
    <w:rsid w:val="008C2C38"/>
    <w:rsid w:val="008E1EBE"/>
    <w:rsid w:val="008F54D2"/>
    <w:rsid w:val="009150D2"/>
    <w:rsid w:val="00942E85"/>
    <w:rsid w:val="00947238"/>
    <w:rsid w:val="00957238"/>
    <w:rsid w:val="009A2F77"/>
    <w:rsid w:val="009A5170"/>
    <w:rsid w:val="009B0983"/>
    <w:rsid w:val="009C7D73"/>
    <w:rsid w:val="009E3A24"/>
    <w:rsid w:val="009E6723"/>
    <w:rsid w:val="009F1C0B"/>
    <w:rsid w:val="009F6D1A"/>
    <w:rsid w:val="00A007E2"/>
    <w:rsid w:val="00A03ACA"/>
    <w:rsid w:val="00A31547"/>
    <w:rsid w:val="00A44A49"/>
    <w:rsid w:val="00A452DE"/>
    <w:rsid w:val="00A6573F"/>
    <w:rsid w:val="00A810FF"/>
    <w:rsid w:val="00A95D53"/>
    <w:rsid w:val="00AA2623"/>
    <w:rsid w:val="00AB034D"/>
    <w:rsid w:val="00AB765E"/>
    <w:rsid w:val="00AD34B8"/>
    <w:rsid w:val="00AE1A00"/>
    <w:rsid w:val="00AF7AF6"/>
    <w:rsid w:val="00B05C80"/>
    <w:rsid w:val="00B10AAD"/>
    <w:rsid w:val="00B229FB"/>
    <w:rsid w:val="00B45D55"/>
    <w:rsid w:val="00B76858"/>
    <w:rsid w:val="00B825BC"/>
    <w:rsid w:val="00B939FD"/>
    <w:rsid w:val="00B95C13"/>
    <w:rsid w:val="00BC3D62"/>
    <w:rsid w:val="00BD0270"/>
    <w:rsid w:val="00BD19D6"/>
    <w:rsid w:val="00BD73A6"/>
    <w:rsid w:val="00C010F7"/>
    <w:rsid w:val="00C0603F"/>
    <w:rsid w:val="00C06F36"/>
    <w:rsid w:val="00C110AA"/>
    <w:rsid w:val="00C55AB3"/>
    <w:rsid w:val="00C654C3"/>
    <w:rsid w:val="00C77D44"/>
    <w:rsid w:val="00C9583C"/>
    <w:rsid w:val="00CC2AE8"/>
    <w:rsid w:val="00CE4895"/>
    <w:rsid w:val="00CF2E6A"/>
    <w:rsid w:val="00D041E1"/>
    <w:rsid w:val="00D0500F"/>
    <w:rsid w:val="00D24EBE"/>
    <w:rsid w:val="00D36DE4"/>
    <w:rsid w:val="00D434EE"/>
    <w:rsid w:val="00D67544"/>
    <w:rsid w:val="00D77DA4"/>
    <w:rsid w:val="00DA1AB6"/>
    <w:rsid w:val="00DA67A2"/>
    <w:rsid w:val="00DB0BBF"/>
    <w:rsid w:val="00DC00DD"/>
    <w:rsid w:val="00DC6177"/>
    <w:rsid w:val="00DD50EB"/>
    <w:rsid w:val="00DF6519"/>
    <w:rsid w:val="00E009A3"/>
    <w:rsid w:val="00E11DB7"/>
    <w:rsid w:val="00E13293"/>
    <w:rsid w:val="00E16C1A"/>
    <w:rsid w:val="00E21AD1"/>
    <w:rsid w:val="00E35002"/>
    <w:rsid w:val="00E42A72"/>
    <w:rsid w:val="00E50639"/>
    <w:rsid w:val="00E56291"/>
    <w:rsid w:val="00E60F9D"/>
    <w:rsid w:val="00E65564"/>
    <w:rsid w:val="00E70A18"/>
    <w:rsid w:val="00EA49E2"/>
    <w:rsid w:val="00EA5CE5"/>
    <w:rsid w:val="00EB25E4"/>
    <w:rsid w:val="00EB634C"/>
    <w:rsid w:val="00EB66E0"/>
    <w:rsid w:val="00EC358C"/>
    <w:rsid w:val="00F04807"/>
    <w:rsid w:val="00F05076"/>
    <w:rsid w:val="00F11F63"/>
    <w:rsid w:val="00F334F0"/>
    <w:rsid w:val="00F36074"/>
    <w:rsid w:val="00F36C32"/>
    <w:rsid w:val="00F41613"/>
    <w:rsid w:val="00F67F83"/>
    <w:rsid w:val="00F77672"/>
    <w:rsid w:val="00F90B89"/>
    <w:rsid w:val="00F97804"/>
    <w:rsid w:val="00FA190A"/>
    <w:rsid w:val="00FE36D7"/>
    <w:rsid w:val="00FF49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C2AE8"/>
    <w:rPr>
      <w:rFonts w:ascii="Courier New" w:eastAsia="Courier New" w:hAnsi="Courier New" w:cs="Courier New"/>
    </w:rPr>
  </w:style>
  <w:style w:type="paragraph" w:styleId="1">
    <w:name w:val="heading 1"/>
    <w:basedOn w:val="a"/>
    <w:next w:val="a"/>
    <w:link w:val="10"/>
    <w:uiPriority w:val="9"/>
    <w:qFormat/>
    <w:rsid w:val="00DD50EB"/>
    <w:pPr>
      <w:keepNext/>
      <w:widowControl/>
      <w:autoSpaceDE/>
      <w:autoSpaceDN/>
      <w:jc w:val="center"/>
      <w:outlineLvl w:val="0"/>
    </w:pPr>
    <w:rPr>
      <w:rFonts w:ascii="TimesET" w:eastAsia="Times New Roman" w:hAnsi="TimesET" w:cs="Times New Roman"/>
      <w:sz w:val="24"/>
      <w:szCs w:val="20"/>
      <w:lang w:val="ru-RU" w:eastAsia="ru-RU"/>
    </w:rPr>
  </w:style>
  <w:style w:type="paragraph" w:styleId="2">
    <w:name w:val="heading 2"/>
    <w:basedOn w:val="a"/>
    <w:next w:val="a"/>
    <w:link w:val="20"/>
    <w:uiPriority w:val="9"/>
    <w:unhideWhenUsed/>
    <w:qFormat/>
    <w:rsid w:val="00D36D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semiHidden/>
    <w:unhideWhenUsed/>
    <w:qFormat/>
    <w:rsid w:val="00A95D5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C2AE8"/>
    <w:tblPr>
      <w:tblInd w:w="0" w:type="dxa"/>
      <w:tblCellMar>
        <w:top w:w="0" w:type="dxa"/>
        <w:left w:w="0" w:type="dxa"/>
        <w:bottom w:w="0" w:type="dxa"/>
        <w:right w:w="0" w:type="dxa"/>
      </w:tblCellMar>
    </w:tblPr>
  </w:style>
  <w:style w:type="paragraph" w:styleId="a3">
    <w:name w:val="Body Text"/>
    <w:basedOn w:val="a"/>
    <w:link w:val="a4"/>
    <w:uiPriority w:val="1"/>
    <w:qFormat/>
    <w:rsid w:val="00CC2AE8"/>
    <w:rPr>
      <w:sz w:val="26"/>
      <w:szCs w:val="26"/>
    </w:rPr>
  </w:style>
  <w:style w:type="paragraph" w:customStyle="1" w:styleId="11">
    <w:name w:val="Заголовок 11"/>
    <w:basedOn w:val="a"/>
    <w:uiPriority w:val="1"/>
    <w:qFormat/>
    <w:rsid w:val="00CC2AE8"/>
    <w:pPr>
      <w:spacing w:before="253" w:line="380" w:lineRule="exact"/>
      <w:ind w:left="1051"/>
      <w:outlineLvl w:val="1"/>
    </w:pPr>
    <w:rPr>
      <w:sz w:val="44"/>
      <w:szCs w:val="44"/>
    </w:rPr>
  </w:style>
  <w:style w:type="paragraph" w:customStyle="1" w:styleId="21">
    <w:name w:val="Заголовок 21"/>
    <w:basedOn w:val="a"/>
    <w:uiPriority w:val="1"/>
    <w:qFormat/>
    <w:rsid w:val="00CC2AE8"/>
    <w:pPr>
      <w:spacing w:before="50"/>
      <w:outlineLvl w:val="2"/>
    </w:pPr>
    <w:rPr>
      <w:sz w:val="30"/>
      <w:szCs w:val="30"/>
    </w:rPr>
  </w:style>
  <w:style w:type="paragraph" w:customStyle="1" w:styleId="31">
    <w:name w:val="Заголовок 31"/>
    <w:basedOn w:val="a"/>
    <w:uiPriority w:val="1"/>
    <w:qFormat/>
    <w:rsid w:val="00CC2AE8"/>
    <w:pPr>
      <w:ind w:left="469" w:hanging="691"/>
      <w:outlineLvl w:val="3"/>
    </w:pPr>
    <w:rPr>
      <w:sz w:val="28"/>
      <w:szCs w:val="28"/>
    </w:rPr>
  </w:style>
  <w:style w:type="paragraph" w:styleId="a5">
    <w:name w:val="List Paragraph"/>
    <w:basedOn w:val="a"/>
    <w:link w:val="a6"/>
    <w:qFormat/>
    <w:rsid w:val="00CC2AE8"/>
    <w:pPr>
      <w:ind w:left="1180" w:hanging="10"/>
      <w:jc w:val="both"/>
    </w:pPr>
  </w:style>
  <w:style w:type="paragraph" w:customStyle="1" w:styleId="TableParagraph">
    <w:name w:val="Table Paragraph"/>
    <w:basedOn w:val="a"/>
    <w:uiPriority w:val="1"/>
    <w:qFormat/>
    <w:rsid w:val="00CC2AE8"/>
  </w:style>
  <w:style w:type="character" w:customStyle="1" w:styleId="10">
    <w:name w:val="Заголовок 1 Знак"/>
    <w:basedOn w:val="a0"/>
    <w:link w:val="1"/>
    <w:uiPriority w:val="9"/>
    <w:rsid w:val="00DD50EB"/>
    <w:rPr>
      <w:rFonts w:ascii="TimesET" w:eastAsia="Times New Roman" w:hAnsi="TimesET" w:cs="Times New Roman"/>
      <w:sz w:val="24"/>
      <w:szCs w:val="20"/>
      <w:lang w:val="ru-RU" w:eastAsia="ru-RU"/>
    </w:rPr>
  </w:style>
  <w:style w:type="paragraph" w:customStyle="1" w:styleId="Default">
    <w:name w:val="Default"/>
    <w:rsid w:val="00DD50EB"/>
    <w:pPr>
      <w:widowControl/>
      <w:adjustRightInd w:val="0"/>
    </w:pPr>
    <w:rPr>
      <w:rFonts w:ascii="Times New Roman" w:eastAsia="Calibri" w:hAnsi="Times New Roman" w:cs="Times New Roman"/>
      <w:color w:val="000000"/>
      <w:sz w:val="24"/>
      <w:szCs w:val="24"/>
      <w:lang w:val="ru-RU"/>
    </w:rPr>
  </w:style>
  <w:style w:type="character" w:styleId="a7">
    <w:name w:val="Strong"/>
    <w:basedOn w:val="a0"/>
    <w:qFormat/>
    <w:rsid w:val="00DD50EB"/>
    <w:rPr>
      <w:b/>
      <w:bCs/>
    </w:rPr>
  </w:style>
  <w:style w:type="character" w:customStyle="1" w:styleId="60">
    <w:name w:val="Заголовок 6 Знак"/>
    <w:basedOn w:val="a0"/>
    <w:link w:val="6"/>
    <w:uiPriority w:val="9"/>
    <w:semiHidden/>
    <w:rsid w:val="00A95D53"/>
    <w:rPr>
      <w:rFonts w:asciiTheme="majorHAnsi" w:eastAsiaTheme="majorEastAsia" w:hAnsiTheme="majorHAnsi" w:cstheme="majorBidi"/>
      <w:i/>
      <w:iCs/>
      <w:color w:val="243F60" w:themeColor="accent1" w:themeShade="7F"/>
    </w:rPr>
  </w:style>
  <w:style w:type="paragraph" w:styleId="22">
    <w:name w:val="Body Text Indent 2"/>
    <w:basedOn w:val="a"/>
    <w:link w:val="23"/>
    <w:uiPriority w:val="99"/>
    <w:semiHidden/>
    <w:unhideWhenUsed/>
    <w:rsid w:val="00A95D53"/>
    <w:pPr>
      <w:spacing w:after="120" w:line="480" w:lineRule="auto"/>
      <w:ind w:left="283"/>
    </w:pPr>
  </w:style>
  <w:style w:type="character" w:customStyle="1" w:styleId="23">
    <w:name w:val="Основной текст с отступом 2 Знак"/>
    <w:basedOn w:val="a0"/>
    <w:link w:val="22"/>
    <w:uiPriority w:val="99"/>
    <w:semiHidden/>
    <w:rsid w:val="00A95D53"/>
    <w:rPr>
      <w:rFonts w:ascii="Courier New" w:eastAsia="Courier New" w:hAnsi="Courier New" w:cs="Courier New"/>
    </w:rPr>
  </w:style>
  <w:style w:type="paragraph" w:styleId="3">
    <w:name w:val="Body Text Indent 3"/>
    <w:basedOn w:val="a"/>
    <w:link w:val="30"/>
    <w:uiPriority w:val="99"/>
    <w:semiHidden/>
    <w:unhideWhenUsed/>
    <w:rsid w:val="00A95D53"/>
    <w:pPr>
      <w:spacing w:after="120"/>
      <w:ind w:left="283"/>
    </w:pPr>
    <w:rPr>
      <w:sz w:val="16"/>
      <w:szCs w:val="16"/>
    </w:rPr>
  </w:style>
  <w:style w:type="character" w:customStyle="1" w:styleId="30">
    <w:name w:val="Основной текст с отступом 3 Знак"/>
    <w:basedOn w:val="a0"/>
    <w:link w:val="3"/>
    <w:uiPriority w:val="99"/>
    <w:semiHidden/>
    <w:rsid w:val="00A95D53"/>
    <w:rPr>
      <w:rFonts w:ascii="Courier New" w:eastAsia="Courier New" w:hAnsi="Courier New" w:cs="Courier New"/>
      <w:sz w:val="16"/>
      <w:szCs w:val="16"/>
    </w:rPr>
  </w:style>
  <w:style w:type="paragraph" w:styleId="a8">
    <w:name w:val="footer"/>
    <w:basedOn w:val="a"/>
    <w:link w:val="a9"/>
    <w:uiPriority w:val="99"/>
    <w:rsid w:val="00A95D53"/>
    <w:pPr>
      <w:widowControl/>
      <w:tabs>
        <w:tab w:val="center" w:pos="4677"/>
        <w:tab w:val="right" w:pos="9355"/>
      </w:tabs>
      <w:autoSpaceDE/>
      <w:autoSpaceDN/>
    </w:pPr>
    <w:rPr>
      <w:rFonts w:ascii="Times New Roman" w:eastAsia="Times New Roman" w:hAnsi="Times New Roman" w:cs="Times New Roman"/>
      <w:sz w:val="24"/>
      <w:szCs w:val="24"/>
      <w:lang w:val="ru-RU" w:eastAsia="ru-RU"/>
    </w:rPr>
  </w:style>
  <w:style w:type="character" w:customStyle="1" w:styleId="a9">
    <w:name w:val="Нижний колонтитул Знак"/>
    <w:basedOn w:val="a0"/>
    <w:link w:val="a8"/>
    <w:uiPriority w:val="99"/>
    <w:rsid w:val="00A95D53"/>
    <w:rPr>
      <w:rFonts w:ascii="Times New Roman" w:eastAsia="Times New Roman" w:hAnsi="Times New Roman" w:cs="Times New Roman"/>
      <w:sz w:val="24"/>
      <w:szCs w:val="24"/>
      <w:lang w:val="ru-RU" w:eastAsia="ru-RU"/>
    </w:rPr>
  </w:style>
  <w:style w:type="character" w:customStyle="1" w:styleId="a4">
    <w:name w:val="Основной текст Знак"/>
    <w:basedOn w:val="a0"/>
    <w:link w:val="a3"/>
    <w:uiPriority w:val="1"/>
    <w:rsid w:val="005F04F4"/>
    <w:rPr>
      <w:rFonts w:ascii="Courier New" w:eastAsia="Courier New" w:hAnsi="Courier New" w:cs="Courier New"/>
      <w:sz w:val="26"/>
      <w:szCs w:val="26"/>
    </w:rPr>
  </w:style>
  <w:style w:type="paragraph" w:styleId="aa">
    <w:name w:val="Title"/>
    <w:basedOn w:val="a"/>
    <w:link w:val="ab"/>
    <w:qFormat/>
    <w:rsid w:val="005F04F4"/>
    <w:pPr>
      <w:adjustRightInd w:val="0"/>
      <w:jc w:val="center"/>
    </w:pPr>
    <w:rPr>
      <w:rFonts w:ascii="Garamond" w:eastAsia="Times New Roman" w:hAnsi="Garamond" w:cs="Times New Roman"/>
      <w:b/>
      <w:bCs/>
      <w:sz w:val="38"/>
      <w:szCs w:val="20"/>
      <w:lang w:val="ru-RU" w:eastAsia="ru-RU"/>
    </w:rPr>
  </w:style>
  <w:style w:type="character" w:customStyle="1" w:styleId="ab">
    <w:name w:val="Название Знак"/>
    <w:basedOn w:val="a0"/>
    <w:link w:val="aa"/>
    <w:rsid w:val="005F04F4"/>
    <w:rPr>
      <w:rFonts w:ascii="Garamond" w:eastAsia="Times New Roman" w:hAnsi="Garamond" w:cs="Times New Roman"/>
      <w:b/>
      <w:bCs/>
      <w:sz w:val="38"/>
      <w:szCs w:val="20"/>
      <w:lang w:val="ru-RU" w:eastAsia="ru-RU"/>
    </w:rPr>
  </w:style>
  <w:style w:type="paragraph" w:customStyle="1" w:styleId="12">
    <w:name w:val="Заголовок 12"/>
    <w:basedOn w:val="a"/>
    <w:uiPriority w:val="1"/>
    <w:qFormat/>
    <w:rsid w:val="005F04F4"/>
    <w:pPr>
      <w:ind w:left="242"/>
      <w:outlineLvl w:val="1"/>
    </w:pPr>
    <w:rPr>
      <w:rFonts w:ascii="Times New Roman" w:eastAsia="Times New Roman" w:hAnsi="Times New Roman" w:cs="Times New Roman"/>
      <w:b/>
      <w:bCs/>
      <w:sz w:val="28"/>
      <w:szCs w:val="28"/>
    </w:rPr>
  </w:style>
  <w:style w:type="paragraph" w:styleId="ac">
    <w:name w:val="header"/>
    <w:basedOn w:val="a"/>
    <w:link w:val="ad"/>
    <w:unhideWhenUsed/>
    <w:rsid w:val="00870C3F"/>
    <w:pPr>
      <w:tabs>
        <w:tab w:val="center" w:pos="4677"/>
        <w:tab w:val="right" w:pos="9355"/>
      </w:tabs>
    </w:pPr>
  </w:style>
  <w:style w:type="character" w:customStyle="1" w:styleId="ad">
    <w:name w:val="Верхний колонтитул Знак"/>
    <w:basedOn w:val="a0"/>
    <w:link w:val="ac"/>
    <w:rsid w:val="00870C3F"/>
    <w:rPr>
      <w:rFonts w:ascii="Courier New" w:eastAsia="Courier New" w:hAnsi="Courier New" w:cs="Courier New"/>
    </w:rPr>
  </w:style>
  <w:style w:type="paragraph" w:customStyle="1" w:styleId="Pa3">
    <w:name w:val="Pa3"/>
    <w:basedOn w:val="a"/>
    <w:next w:val="a"/>
    <w:uiPriority w:val="99"/>
    <w:rsid w:val="00870C3F"/>
    <w:pPr>
      <w:widowControl/>
      <w:adjustRightInd w:val="0"/>
      <w:spacing w:line="241" w:lineRule="atLeast"/>
    </w:pPr>
    <w:rPr>
      <w:rFonts w:ascii="Times New Roman" w:eastAsia="Calibri" w:hAnsi="Times New Roman" w:cs="Times New Roman"/>
      <w:sz w:val="24"/>
      <w:szCs w:val="24"/>
      <w:lang w:val="ru-RU"/>
    </w:rPr>
  </w:style>
  <w:style w:type="paragraph" w:styleId="ae">
    <w:name w:val="Normal (Web)"/>
    <w:aliases w:val="Обычный (Web),Знак, Знак"/>
    <w:basedOn w:val="a"/>
    <w:link w:val="af"/>
    <w:unhideWhenUsed/>
    <w:rsid w:val="00870C3F"/>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af">
    <w:name w:val="Обычный (веб) Знак"/>
    <w:aliases w:val="Обычный (Web) Знак,Знак Знак, Знак Знак"/>
    <w:link w:val="ae"/>
    <w:locked/>
    <w:rsid w:val="00870C3F"/>
    <w:rPr>
      <w:rFonts w:ascii="Times New Roman" w:eastAsia="Times New Roman" w:hAnsi="Times New Roman" w:cs="Times New Roman"/>
      <w:sz w:val="24"/>
      <w:szCs w:val="24"/>
      <w:lang w:val="ru-RU" w:eastAsia="ru-RU"/>
    </w:rPr>
  </w:style>
  <w:style w:type="paragraph" w:styleId="af0">
    <w:name w:val="Balloon Text"/>
    <w:basedOn w:val="a"/>
    <w:link w:val="af1"/>
    <w:uiPriority w:val="99"/>
    <w:semiHidden/>
    <w:unhideWhenUsed/>
    <w:rsid w:val="00805D71"/>
    <w:rPr>
      <w:rFonts w:ascii="Tahoma" w:hAnsi="Tahoma" w:cs="Tahoma"/>
      <w:sz w:val="16"/>
      <w:szCs w:val="16"/>
    </w:rPr>
  </w:style>
  <w:style w:type="character" w:customStyle="1" w:styleId="af1">
    <w:name w:val="Текст выноски Знак"/>
    <w:basedOn w:val="a0"/>
    <w:link w:val="af0"/>
    <w:uiPriority w:val="99"/>
    <w:semiHidden/>
    <w:rsid w:val="00805D71"/>
    <w:rPr>
      <w:rFonts w:ascii="Tahoma" w:eastAsia="Courier New" w:hAnsi="Tahoma" w:cs="Tahoma"/>
      <w:sz w:val="16"/>
      <w:szCs w:val="16"/>
    </w:rPr>
  </w:style>
  <w:style w:type="paragraph" w:customStyle="1" w:styleId="24">
    <w:name w:val="заголовок 2"/>
    <w:basedOn w:val="a"/>
    <w:next w:val="a"/>
    <w:rsid w:val="00D24EBE"/>
    <w:pPr>
      <w:keepNext/>
      <w:widowControl/>
      <w:jc w:val="center"/>
      <w:outlineLvl w:val="1"/>
    </w:pPr>
    <w:rPr>
      <w:rFonts w:ascii="Times New Roman" w:eastAsia="Times New Roman" w:hAnsi="Times New Roman" w:cs="Times New Roman"/>
      <w:b/>
      <w:bCs/>
      <w:sz w:val="36"/>
      <w:szCs w:val="36"/>
      <w:lang w:val="ru-RU" w:eastAsia="ru-RU"/>
    </w:rPr>
  </w:style>
  <w:style w:type="character" w:styleId="af2">
    <w:name w:val="annotation reference"/>
    <w:rsid w:val="00D24EBE"/>
    <w:rPr>
      <w:sz w:val="16"/>
      <w:szCs w:val="16"/>
    </w:rPr>
  </w:style>
  <w:style w:type="character" w:customStyle="1" w:styleId="af3">
    <w:name w:val="Без интервала Знак"/>
    <w:link w:val="af4"/>
    <w:uiPriority w:val="1"/>
    <w:locked/>
    <w:rsid w:val="00D24EBE"/>
    <w:rPr>
      <w:sz w:val="24"/>
      <w:szCs w:val="24"/>
    </w:rPr>
  </w:style>
  <w:style w:type="paragraph" w:styleId="af4">
    <w:name w:val="No Spacing"/>
    <w:link w:val="af3"/>
    <w:uiPriority w:val="1"/>
    <w:qFormat/>
    <w:rsid w:val="00D24EBE"/>
    <w:pPr>
      <w:widowControl/>
      <w:autoSpaceDE/>
      <w:autoSpaceDN/>
    </w:pPr>
    <w:rPr>
      <w:sz w:val="24"/>
      <w:szCs w:val="24"/>
    </w:rPr>
  </w:style>
  <w:style w:type="paragraph" w:customStyle="1" w:styleId="06">
    <w:name w:val="06. ВопрМножВыбор"/>
    <w:next w:val="a"/>
    <w:rsid w:val="00D24EBE"/>
    <w:pPr>
      <w:keepNext/>
      <w:widowControl/>
      <w:autoSpaceDE/>
      <w:autoSpaceDN/>
      <w:spacing w:before="240" w:after="120"/>
      <w:outlineLvl w:val="0"/>
    </w:pPr>
    <w:rPr>
      <w:rFonts w:ascii="Arial" w:eastAsia="Times New Roman" w:hAnsi="Arial" w:cs="Times New Roman"/>
      <w:sz w:val="24"/>
      <w:szCs w:val="24"/>
      <w:lang w:val="ru-RU"/>
    </w:rPr>
  </w:style>
  <w:style w:type="table" w:styleId="af5">
    <w:name w:val="Table Grid"/>
    <w:basedOn w:val="a1"/>
    <w:uiPriority w:val="59"/>
    <w:rsid w:val="002B4A4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j">
    <w:name w:val="pj"/>
    <w:basedOn w:val="a"/>
    <w:rsid w:val="003A4B8A"/>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af6">
    <w:name w:val="Стиль"/>
    <w:rsid w:val="002A75D5"/>
    <w:pPr>
      <w:adjustRightInd w:val="0"/>
    </w:pPr>
    <w:rPr>
      <w:rFonts w:ascii="Times New Roman" w:eastAsiaTheme="minorEastAsia" w:hAnsi="Times New Roman" w:cs="Times New Roman"/>
      <w:sz w:val="24"/>
      <w:szCs w:val="24"/>
      <w:lang w:val="ru-RU" w:eastAsia="ru-RU"/>
    </w:rPr>
  </w:style>
  <w:style w:type="character" w:customStyle="1" w:styleId="20">
    <w:name w:val="Заголовок 2 Знак"/>
    <w:basedOn w:val="a0"/>
    <w:link w:val="2"/>
    <w:uiPriority w:val="9"/>
    <w:rsid w:val="00D36DE4"/>
    <w:rPr>
      <w:rFonts w:asciiTheme="majorHAnsi" w:eastAsiaTheme="majorEastAsia" w:hAnsiTheme="majorHAnsi" w:cstheme="majorBidi"/>
      <w:b/>
      <w:bCs/>
      <w:color w:val="4F81BD" w:themeColor="accent1"/>
      <w:sz w:val="26"/>
      <w:szCs w:val="26"/>
    </w:rPr>
  </w:style>
  <w:style w:type="character" w:customStyle="1" w:styleId="a6">
    <w:name w:val="Абзац списка Знак"/>
    <w:link w:val="a5"/>
    <w:uiPriority w:val="34"/>
    <w:locked/>
    <w:rsid w:val="00D36DE4"/>
    <w:rPr>
      <w:rFonts w:ascii="Courier New" w:eastAsia="Courier New" w:hAnsi="Courier New" w:cs="Courier New"/>
    </w:rPr>
  </w:style>
  <w:style w:type="paragraph" w:styleId="af7">
    <w:name w:val="TOC Heading"/>
    <w:basedOn w:val="1"/>
    <w:next w:val="a"/>
    <w:uiPriority w:val="39"/>
    <w:semiHidden/>
    <w:unhideWhenUsed/>
    <w:qFormat/>
    <w:rsid w:val="00D36DE4"/>
    <w:pPr>
      <w:keepLines/>
      <w:spacing w:before="480" w:line="276" w:lineRule="auto"/>
      <w:jc w:val="left"/>
      <w:outlineLvl w:val="9"/>
    </w:pPr>
    <w:rPr>
      <w:rFonts w:ascii="Cambria" w:hAnsi="Cambria"/>
      <w:b/>
      <w:bCs/>
      <w:color w:val="365F91"/>
      <w:sz w:val="28"/>
      <w:szCs w:val="28"/>
      <w:lang w:eastAsia="en-US"/>
    </w:rPr>
  </w:style>
  <w:style w:type="paragraph" w:styleId="25">
    <w:name w:val="toc 2"/>
    <w:basedOn w:val="a"/>
    <w:next w:val="a"/>
    <w:autoRedefine/>
    <w:uiPriority w:val="39"/>
    <w:unhideWhenUsed/>
    <w:rsid w:val="00D36DE4"/>
    <w:pPr>
      <w:widowControl/>
      <w:autoSpaceDE/>
      <w:autoSpaceDN/>
      <w:ind w:left="240"/>
    </w:pPr>
    <w:rPr>
      <w:rFonts w:ascii="Times New Roman" w:eastAsia="Times New Roman" w:hAnsi="Times New Roman" w:cs="Times New Roman"/>
      <w:sz w:val="24"/>
      <w:szCs w:val="24"/>
      <w:lang w:val="ru-RU" w:eastAsia="ru-RU"/>
    </w:rPr>
  </w:style>
  <w:style w:type="paragraph" w:styleId="13">
    <w:name w:val="toc 1"/>
    <w:basedOn w:val="a"/>
    <w:next w:val="a"/>
    <w:autoRedefine/>
    <w:uiPriority w:val="39"/>
    <w:unhideWhenUsed/>
    <w:rsid w:val="00D36DE4"/>
    <w:pPr>
      <w:widowControl/>
      <w:autoSpaceDE/>
      <w:autoSpaceDN/>
    </w:pPr>
    <w:rPr>
      <w:rFonts w:ascii="Times New Roman" w:eastAsia="Times New Roman" w:hAnsi="Times New Roman" w:cs="Times New Roman"/>
      <w:sz w:val="24"/>
      <w:szCs w:val="24"/>
      <w:lang w:val="ru-RU" w:eastAsia="ru-RU"/>
    </w:rPr>
  </w:style>
  <w:style w:type="character" w:styleId="af8">
    <w:name w:val="Hyperlink"/>
    <w:uiPriority w:val="99"/>
    <w:unhideWhenUsed/>
    <w:rsid w:val="00D36DE4"/>
    <w:rPr>
      <w:color w:val="0000FF"/>
      <w:u w:val="single"/>
    </w:rPr>
  </w:style>
  <w:style w:type="paragraph" w:customStyle="1" w:styleId="Style1">
    <w:name w:val="Style 1"/>
    <w:uiPriority w:val="99"/>
    <w:rsid w:val="00D36DE4"/>
    <w:pPr>
      <w:adjustRightInd w:val="0"/>
    </w:pPr>
    <w:rPr>
      <w:rFonts w:ascii="Times New Roman" w:eastAsia="Times New Roman" w:hAnsi="Times New Roman" w:cs="Times New Roman"/>
      <w:sz w:val="20"/>
      <w:szCs w:val="20"/>
      <w:lang w:eastAsia="ru-RU"/>
    </w:rPr>
  </w:style>
  <w:style w:type="character" w:customStyle="1" w:styleId="CharacterStyle1">
    <w:name w:val="Character Style 1"/>
    <w:uiPriority w:val="99"/>
    <w:rsid w:val="00D36DE4"/>
    <w:rPr>
      <w:rFonts w:ascii="Tahoma" w:hAnsi="Tahoma" w:cs="Tahoma" w:hint="default"/>
      <w:sz w:val="26"/>
    </w:rPr>
  </w:style>
  <w:style w:type="paragraph" w:customStyle="1" w:styleId="14">
    <w:name w:val="Стиль1"/>
    <w:basedOn w:val="1"/>
    <w:rsid w:val="00D36DE4"/>
    <w:pPr>
      <w:spacing w:before="240" w:after="60"/>
    </w:pPr>
    <w:rPr>
      <w:rFonts w:ascii="Times New Roman" w:hAnsi="Times New Roman"/>
      <w:kern w:val="28"/>
      <w:sz w:val="28"/>
    </w:rPr>
  </w:style>
  <w:style w:type="character" w:styleId="af9">
    <w:name w:val="Emphasis"/>
    <w:qFormat/>
    <w:rsid w:val="00D36DE4"/>
    <w:rPr>
      <w:i/>
      <w:iCs/>
    </w:rPr>
  </w:style>
  <w:style w:type="paragraph" w:styleId="26">
    <w:name w:val="Body Text 2"/>
    <w:basedOn w:val="a"/>
    <w:link w:val="27"/>
    <w:rsid w:val="00D36DE4"/>
    <w:pPr>
      <w:widowControl/>
      <w:autoSpaceDE/>
      <w:autoSpaceDN/>
      <w:spacing w:after="120" w:line="480" w:lineRule="auto"/>
    </w:pPr>
    <w:rPr>
      <w:rFonts w:ascii="Times New Roman" w:eastAsia="Times New Roman" w:hAnsi="Times New Roman" w:cs="Times New Roman"/>
      <w:sz w:val="20"/>
      <w:szCs w:val="20"/>
      <w:lang w:val="ru-RU" w:eastAsia="ru-RU"/>
    </w:rPr>
  </w:style>
  <w:style w:type="character" w:customStyle="1" w:styleId="27">
    <w:name w:val="Основной текст 2 Знак"/>
    <w:basedOn w:val="a0"/>
    <w:link w:val="26"/>
    <w:rsid w:val="00D36DE4"/>
    <w:rPr>
      <w:rFonts w:ascii="Times New Roman" w:eastAsia="Times New Roman" w:hAnsi="Times New Roman" w:cs="Times New Roman"/>
      <w:sz w:val="20"/>
      <w:szCs w:val="20"/>
      <w:lang w:val="ru-RU" w:eastAsia="ru-RU"/>
    </w:rPr>
  </w:style>
  <w:style w:type="table" w:customStyle="1" w:styleId="15">
    <w:name w:val="Сетка таблицы1"/>
    <w:basedOn w:val="a1"/>
    <w:next w:val="af5"/>
    <w:uiPriority w:val="59"/>
    <w:rsid w:val="00D36DE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6">
    <w:name w:val="Обычный1"/>
    <w:rsid w:val="000C5AEE"/>
    <w:pPr>
      <w:tabs>
        <w:tab w:val="num" w:pos="643"/>
      </w:tabs>
      <w:autoSpaceDE/>
      <w:autoSpaceDN/>
      <w:snapToGrid w:val="0"/>
    </w:pPr>
    <w:rPr>
      <w:rFonts w:ascii="Times New Roman" w:eastAsia="Times New Roman" w:hAnsi="Times New Roman" w:cs="Times New Roman"/>
      <w:sz w:val="20"/>
      <w:szCs w:val="20"/>
      <w:lang w:val="ru-RU" w:eastAsia="ru-RU"/>
    </w:rPr>
  </w:style>
</w:styles>
</file>

<file path=word/webSettings.xml><?xml version="1.0" encoding="utf-8"?>
<w:webSettings xmlns:r="http://schemas.openxmlformats.org/officeDocument/2006/relationships" xmlns:w="http://schemas.openxmlformats.org/wordprocessingml/2006/main">
  <w:divs>
    <w:div w:id="521095476">
      <w:bodyDiv w:val="1"/>
      <w:marLeft w:val="0"/>
      <w:marRight w:val="0"/>
      <w:marTop w:val="0"/>
      <w:marBottom w:val="0"/>
      <w:divBdr>
        <w:top w:val="none" w:sz="0" w:space="0" w:color="auto"/>
        <w:left w:val="none" w:sz="0" w:space="0" w:color="auto"/>
        <w:bottom w:val="none" w:sz="0" w:space="0" w:color="auto"/>
        <w:right w:val="none" w:sz="0" w:space="0" w:color="auto"/>
      </w:divBdr>
    </w:div>
    <w:div w:id="1777099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596</TotalTime>
  <Pages>1</Pages>
  <Words>15226</Words>
  <Characters>86790</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HP</cp:lastModifiedBy>
  <cp:revision>73</cp:revision>
  <cp:lastPrinted>2019-10-18T12:37:00Z</cp:lastPrinted>
  <dcterms:created xsi:type="dcterms:W3CDTF">2019-04-23T11:24:00Z</dcterms:created>
  <dcterms:modified xsi:type="dcterms:W3CDTF">2023-07-06T13:21:00Z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2018-12-18T00:00:00Z</vt:filetime>
  </property>
  <property fmtid="{D5CDD505-2E9C-101B-9397-08002B2CF9AE}" pid="3" name="LastSaved">
    <vt:filetime>2018-12-18T00:00:00Z</vt:filetime>
  </property>
</Properties>
</file>