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69" w:rsidRPr="00801CA4" w:rsidRDefault="005B7269" w:rsidP="005B72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4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5B7269" w:rsidRPr="00801CA4" w:rsidRDefault="005B7269" w:rsidP="005B7269">
      <w:pPr>
        <w:pStyle w:val="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801CA4">
        <w:rPr>
          <w:b/>
          <w:sz w:val="28"/>
          <w:szCs w:val="28"/>
        </w:rPr>
        <w:t>РАБОЧЕЙ ПРОГРАММЫ ДИСЦИПЛИНЫ</w:t>
      </w:r>
    </w:p>
    <w:p w:rsidR="005B7269" w:rsidRDefault="005B7269" w:rsidP="005B7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A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801CA4">
        <w:rPr>
          <w:rFonts w:ascii="Times New Roman" w:hAnsi="Times New Roman" w:cs="Times New Roman"/>
          <w:b/>
          <w:sz w:val="28"/>
          <w:szCs w:val="28"/>
        </w:rPr>
        <w:t>изика, математика»</w:t>
      </w:r>
    </w:p>
    <w:p w:rsidR="005B7269" w:rsidRDefault="005B7269" w:rsidP="005B7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269">
        <w:rPr>
          <w:rFonts w:ascii="Times New Roman" w:hAnsi="Times New Roman" w:cs="Times New Roman"/>
          <w:b/>
          <w:sz w:val="28"/>
          <w:szCs w:val="28"/>
        </w:rPr>
        <w:t>Основная профессиональная образовательн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 программа высшего образования</w:t>
      </w:r>
    </w:p>
    <w:p w:rsidR="005B7269" w:rsidRPr="00801CA4" w:rsidRDefault="00826C59" w:rsidP="005B72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59">
        <w:rPr>
          <w:rFonts w:ascii="Times New Roman" w:hAnsi="Times New Roman" w:cs="Times New Roman"/>
          <w:b/>
          <w:sz w:val="28"/>
          <w:szCs w:val="28"/>
        </w:rPr>
        <w:t>31.05.01 Лечебное дело</w:t>
      </w:r>
      <w:r w:rsidRPr="00A12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269" w:rsidRPr="00A12719">
        <w:rPr>
          <w:rFonts w:ascii="Times New Roman" w:hAnsi="Times New Roman" w:cs="Times New Roman"/>
          <w:b/>
          <w:sz w:val="28"/>
          <w:szCs w:val="28"/>
        </w:rPr>
        <w:t>(уровень специалитета</w:t>
      </w:r>
      <w:r w:rsidR="005B7269">
        <w:rPr>
          <w:b/>
          <w:sz w:val="28"/>
          <w:szCs w:val="28"/>
        </w:rPr>
        <w:t>)</w:t>
      </w:r>
    </w:p>
    <w:p w:rsidR="005B7269" w:rsidRPr="00801CA4" w:rsidRDefault="005B7269" w:rsidP="005B7269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val="ru-RU"/>
        </w:rPr>
      </w:pPr>
      <w:r w:rsidRPr="00801CA4">
        <w:rPr>
          <w:sz w:val="28"/>
          <w:szCs w:val="28"/>
          <w:lang w:val="ru-RU"/>
        </w:rPr>
        <w:t>Общая трудоемкость</w:t>
      </w:r>
      <w:r w:rsidR="00826C59">
        <w:rPr>
          <w:sz w:val="28"/>
          <w:szCs w:val="28"/>
          <w:lang w:val="ru-RU"/>
        </w:rPr>
        <w:t xml:space="preserve"> 2</w:t>
      </w:r>
      <w:r w:rsidRPr="00801CA4">
        <w:rPr>
          <w:sz w:val="28"/>
          <w:szCs w:val="28"/>
          <w:lang w:val="ru-RU"/>
        </w:rPr>
        <w:t>/</w:t>
      </w:r>
      <w:r w:rsidR="00826C59">
        <w:rPr>
          <w:sz w:val="28"/>
          <w:szCs w:val="28"/>
          <w:lang w:val="ru-RU"/>
        </w:rPr>
        <w:t>72</w:t>
      </w:r>
    </w:p>
    <w:p w:rsidR="005B7269" w:rsidRPr="00801CA4" w:rsidRDefault="005B7269" w:rsidP="00826C59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ind w:left="567" w:hanging="207"/>
        <w:contextualSpacing/>
        <w:jc w:val="both"/>
        <w:rPr>
          <w:b/>
          <w:sz w:val="28"/>
          <w:szCs w:val="28"/>
        </w:rPr>
      </w:pPr>
      <w:r w:rsidRPr="00801CA4">
        <w:rPr>
          <w:b/>
          <w:sz w:val="28"/>
          <w:szCs w:val="28"/>
        </w:rPr>
        <w:t>Цель дисциплины</w:t>
      </w:r>
    </w:p>
    <w:p w:rsidR="00826C59" w:rsidRPr="00826C59" w:rsidRDefault="00826C59" w:rsidP="00826C59">
      <w:pPr>
        <w:ind w:left="567" w:hanging="2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6C59">
        <w:rPr>
          <w:rFonts w:ascii="Times New Roman" w:hAnsi="Times New Roman" w:cs="Times New Roman"/>
          <w:sz w:val="28"/>
          <w:szCs w:val="28"/>
        </w:rPr>
        <w:t>формирование у студентов-медиков системных знаний о физических свойствах и физических процессах, протекающих в биологических объектах, необходимых, как для обучения другим учебным дисциплинам, так и для непосредственного формирования специалиста по лечебному делу</w:t>
      </w:r>
    </w:p>
    <w:p w:rsidR="005B7269" w:rsidRPr="00801CA4" w:rsidRDefault="005B7269" w:rsidP="005B7269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b/>
          <w:sz w:val="28"/>
          <w:szCs w:val="28"/>
        </w:rPr>
      </w:pPr>
      <w:r w:rsidRPr="00801CA4">
        <w:rPr>
          <w:b/>
          <w:sz w:val="28"/>
          <w:szCs w:val="28"/>
        </w:rPr>
        <w:t>Задачи дисциплины</w:t>
      </w:r>
    </w:p>
    <w:p w:rsidR="00826C59" w:rsidRPr="00A0469A" w:rsidRDefault="00826C59" w:rsidP="00826C5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0469A">
        <w:rPr>
          <w:sz w:val="28"/>
          <w:szCs w:val="28"/>
        </w:rPr>
        <w:t xml:space="preserve">формирование современных естественнонаучных представлений об окружающем материальном мире; </w:t>
      </w:r>
    </w:p>
    <w:p w:rsidR="00826C59" w:rsidRPr="00A0469A" w:rsidRDefault="00826C59" w:rsidP="00826C5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0469A">
        <w:rPr>
          <w:sz w:val="28"/>
          <w:szCs w:val="28"/>
        </w:rPr>
        <w:t xml:space="preserve">выработка у студентов методологической направленности, существенной для решения проблем доказательной медицины; </w:t>
      </w:r>
    </w:p>
    <w:p w:rsidR="00826C59" w:rsidRPr="00A0469A" w:rsidRDefault="00826C59" w:rsidP="00826C5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0469A">
        <w:rPr>
          <w:sz w:val="28"/>
          <w:szCs w:val="28"/>
        </w:rPr>
        <w:t xml:space="preserve">формирование у студентов логического мышления, умения точно формулировать задачу, способность вычленять главное и второстепенное, умения делать выводы на основании полученных результатов измерений; </w:t>
      </w:r>
    </w:p>
    <w:p w:rsidR="00826C59" w:rsidRPr="00A0469A" w:rsidRDefault="00826C59" w:rsidP="00826C5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0469A">
        <w:rPr>
          <w:sz w:val="28"/>
          <w:szCs w:val="28"/>
        </w:rPr>
        <w:t xml:space="preserve">в освоении студентами математических методов решения интеллектуальных задач, направленных на сохранение здоровья населения с учетом факторов неблагоприятного воздействия среды обитания; </w:t>
      </w:r>
    </w:p>
    <w:p w:rsidR="00826C59" w:rsidRPr="00A0469A" w:rsidRDefault="00826C59" w:rsidP="00826C59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A0469A">
        <w:rPr>
          <w:sz w:val="28"/>
          <w:szCs w:val="28"/>
        </w:rPr>
        <w:t xml:space="preserve">формирование у студентов экологического подхода при решении различных медико-биологических и социальных проблем; </w:t>
      </w:r>
    </w:p>
    <w:p w:rsidR="00826C59" w:rsidRPr="00715805" w:rsidRDefault="00826C59" w:rsidP="00826C59">
      <w:pPr>
        <w:pStyle w:val="a3"/>
        <w:numPr>
          <w:ilvl w:val="0"/>
          <w:numId w:val="4"/>
        </w:numPr>
        <w:contextualSpacing/>
        <w:rPr>
          <w:sz w:val="28"/>
          <w:szCs w:val="28"/>
          <w:lang w:val="ru-RU"/>
        </w:rPr>
      </w:pPr>
      <w:r w:rsidRPr="00715805">
        <w:rPr>
          <w:sz w:val="28"/>
          <w:szCs w:val="28"/>
          <w:lang w:val="ru-RU"/>
        </w:rPr>
        <w:t>обучение студентов технике безопасности при работе с медицинским оборудованием</w:t>
      </w:r>
    </w:p>
    <w:p w:rsidR="005B7269" w:rsidRPr="00801CA4" w:rsidRDefault="005B7269" w:rsidP="005B7269">
      <w:pPr>
        <w:pStyle w:val="a3"/>
        <w:widowControl/>
        <w:autoSpaceDE/>
        <w:autoSpaceDN/>
        <w:spacing w:after="200" w:line="276" w:lineRule="auto"/>
        <w:ind w:left="720"/>
        <w:contextualSpacing/>
        <w:jc w:val="both"/>
        <w:rPr>
          <w:sz w:val="28"/>
          <w:szCs w:val="28"/>
          <w:lang w:val="ru-RU"/>
        </w:rPr>
      </w:pPr>
    </w:p>
    <w:p w:rsidR="005B7269" w:rsidRPr="00826C59" w:rsidRDefault="005B7269" w:rsidP="005B7269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</w:rPr>
      </w:pPr>
      <w:r w:rsidRPr="00801CA4">
        <w:rPr>
          <w:sz w:val="28"/>
          <w:szCs w:val="28"/>
        </w:rPr>
        <w:t>Основные разделы дисциплины</w:t>
      </w:r>
    </w:p>
    <w:p w:rsidR="00826C59" w:rsidRPr="00801CA4" w:rsidRDefault="00826C59" w:rsidP="00826C59">
      <w:pPr>
        <w:pStyle w:val="a3"/>
        <w:widowControl/>
        <w:autoSpaceDE/>
        <w:autoSpaceDN/>
        <w:spacing w:after="200" w:line="276" w:lineRule="auto"/>
        <w:ind w:left="720"/>
        <w:contextualSpacing/>
        <w:jc w:val="both"/>
        <w:rPr>
          <w:sz w:val="28"/>
          <w:szCs w:val="28"/>
        </w:rPr>
      </w:pPr>
    </w:p>
    <w:p w:rsidR="00826C59" w:rsidRPr="00826C59" w:rsidRDefault="00826C59" w:rsidP="00826C5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6C59">
        <w:rPr>
          <w:sz w:val="24"/>
          <w:szCs w:val="24"/>
        </w:rPr>
        <w:t>Основы математического анализа</w:t>
      </w:r>
      <w:r w:rsidRPr="00826C59">
        <w:rPr>
          <w:sz w:val="28"/>
          <w:szCs w:val="28"/>
        </w:rPr>
        <w:t xml:space="preserve"> </w:t>
      </w:r>
    </w:p>
    <w:p w:rsidR="00826C59" w:rsidRPr="00826C59" w:rsidRDefault="00826C59" w:rsidP="00826C5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6C59">
        <w:rPr>
          <w:sz w:val="24"/>
          <w:szCs w:val="24"/>
        </w:rPr>
        <w:t>Погрешности измерений</w:t>
      </w:r>
      <w:r w:rsidRPr="00826C59">
        <w:rPr>
          <w:sz w:val="28"/>
          <w:szCs w:val="28"/>
        </w:rPr>
        <w:t xml:space="preserve"> </w:t>
      </w:r>
    </w:p>
    <w:p w:rsidR="00826C59" w:rsidRPr="00826C59" w:rsidRDefault="00826C59" w:rsidP="00826C5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6C59">
        <w:rPr>
          <w:sz w:val="24"/>
          <w:szCs w:val="24"/>
        </w:rPr>
        <w:t>Основы механики</w:t>
      </w:r>
      <w:r w:rsidRPr="00826C59">
        <w:rPr>
          <w:sz w:val="28"/>
          <w:szCs w:val="28"/>
        </w:rPr>
        <w:t xml:space="preserve"> </w:t>
      </w:r>
    </w:p>
    <w:p w:rsidR="00826C59" w:rsidRPr="00826C59" w:rsidRDefault="00826C59" w:rsidP="00826C5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6C59">
        <w:rPr>
          <w:sz w:val="24"/>
          <w:szCs w:val="24"/>
        </w:rPr>
        <w:t>Биореология и гемодинамика</w:t>
      </w:r>
      <w:r w:rsidRPr="00826C59">
        <w:rPr>
          <w:sz w:val="28"/>
          <w:szCs w:val="28"/>
        </w:rPr>
        <w:t xml:space="preserve"> </w:t>
      </w:r>
    </w:p>
    <w:p w:rsidR="00826C59" w:rsidRPr="00826C59" w:rsidRDefault="00826C59" w:rsidP="00826C59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26C59">
        <w:rPr>
          <w:sz w:val="24"/>
          <w:szCs w:val="24"/>
        </w:rPr>
        <w:t>Основы медицинской электроники</w:t>
      </w:r>
      <w:r w:rsidRPr="00826C59">
        <w:rPr>
          <w:sz w:val="28"/>
          <w:szCs w:val="28"/>
        </w:rPr>
        <w:t xml:space="preserve"> </w:t>
      </w:r>
    </w:p>
    <w:p w:rsidR="00826C59" w:rsidRPr="00826C59" w:rsidRDefault="00826C59" w:rsidP="00826C59">
      <w:pPr>
        <w:pStyle w:val="a3"/>
        <w:numPr>
          <w:ilvl w:val="0"/>
          <w:numId w:val="6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826C59">
        <w:rPr>
          <w:sz w:val="24"/>
          <w:szCs w:val="24"/>
        </w:rPr>
        <w:lastRenderedPageBreak/>
        <w:t xml:space="preserve">Оптика. </w:t>
      </w:r>
      <w:r w:rsidRPr="00826C59">
        <w:rPr>
          <w:color w:val="000000"/>
          <w:sz w:val="24"/>
          <w:szCs w:val="24"/>
          <w:shd w:val="clear" w:color="auto" w:fill="FFFFFF"/>
        </w:rPr>
        <w:t>Оптические методы исследований</w:t>
      </w:r>
    </w:p>
    <w:p w:rsidR="00826C59" w:rsidRPr="00826C59" w:rsidRDefault="00826C59" w:rsidP="00826C59">
      <w:pPr>
        <w:pStyle w:val="a3"/>
        <w:ind w:left="1080"/>
        <w:jc w:val="both"/>
        <w:rPr>
          <w:color w:val="000000"/>
          <w:sz w:val="24"/>
          <w:szCs w:val="24"/>
          <w:shd w:val="clear" w:color="auto" w:fill="FFFFFF"/>
        </w:rPr>
      </w:pPr>
    </w:p>
    <w:p w:rsidR="005B7269" w:rsidRPr="00826C59" w:rsidRDefault="005B7269" w:rsidP="00826C59">
      <w:pPr>
        <w:jc w:val="both"/>
        <w:rPr>
          <w:rFonts w:ascii="Times New Roman" w:hAnsi="Times New Roman" w:cs="Times New Roman"/>
          <w:sz w:val="28"/>
          <w:szCs w:val="28"/>
        </w:rPr>
      </w:pPr>
      <w:r w:rsidRPr="00826C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826C59">
        <w:rPr>
          <w:rFonts w:ascii="Times New Roman" w:hAnsi="Times New Roman" w:cs="Times New Roman"/>
          <w:sz w:val="28"/>
          <w:szCs w:val="28"/>
        </w:rPr>
        <w:t>Результаты освоения дисциплины:</w:t>
      </w:r>
    </w:p>
    <w:p w:rsidR="005B7269" w:rsidRPr="00801CA4" w:rsidRDefault="005B7269" w:rsidP="005B7269">
      <w:pPr>
        <w:pStyle w:val="a3"/>
        <w:ind w:left="720"/>
        <w:contextualSpacing/>
        <w:jc w:val="both"/>
        <w:rPr>
          <w:sz w:val="28"/>
          <w:szCs w:val="28"/>
        </w:rPr>
      </w:pPr>
    </w:p>
    <w:p w:rsidR="005B7269" w:rsidRPr="00801CA4" w:rsidRDefault="005B7269" w:rsidP="005B7269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A4">
        <w:rPr>
          <w:rFonts w:ascii="Times New Roman" w:hAnsi="Times New Roman" w:cs="Times New Roman"/>
          <w:b/>
          <w:sz w:val="28"/>
          <w:szCs w:val="28"/>
        </w:rPr>
        <w:t>Знать</w:t>
      </w:r>
    </w:p>
    <w:p w:rsidR="005B7269" w:rsidRPr="00801CA4" w:rsidRDefault="005B7269" w:rsidP="005B726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математические методы решения интеллектуальных задач и их применение в медицине, основные математические понятия, которые используются при количественном описании медико-биологических процессов;</w:t>
      </w:r>
    </w:p>
    <w:p w:rsidR="005B7269" w:rsidRPr="00801CA4" w:rsidRDefault="005B7269" w:rsidP="005B726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правила и меры техники безопасности при работе в физических лабораториях с электроприборами и физиотерапевтической аппаратурой;</w:t>
      </w:r>
    </w:p>
    <w:p w:rsidR="005B7269" w:rsidRPr="00801CA4" w:rsidRDefault="005B7269" w:rsidP="005B726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основные физические явления и закономерности, лежащие в основе процессов, протекающих в организме человека; характеристики воздействия физических факторов на организм; физические основы функционирования медицинской аппаратуры; правила использования ионизирующего облучения и риски, связанные с его воздействием на биологические ткани; методы защиты и снижения дозы воздействия; принципы, лежащие в основе стоматологической радиографии;</w:t>
      </w:r>
    </w:p>
    <w:p w:rsidR="005B7269" w:rsidRPr="00801CA4" w:rsidRDefault="005B7269" w:rsidP="005B726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 xml:space="preserve">- основные законы биомеханики и ее значение для </w:t>
      </w:r>
      <w:r w:rsidR="00826C59">
        <w:rPr>
          <w:rFonts w:ascii="Times New Roman" w:hAnsi="Times New Roman" w:cs="Times New Roman"/>
          <w:sz w:val="28"/>
          <w:szCs w:val="28"/>
        </w:rPr>
        <w:t>медицины</w:t>
      </w:r>
      <w:r w:rsidRPr="00801CA4">
        <w:rPr>
          <w:rFonts w:ascii="Times New Roman" w:hAnsi="Times New Roman" w:cs="Times New Roman"/>
          <w:sz w:val="28"/>
          <w:szCs w:val="28"/>
        </w:rPr>
        <w:t>;</w:t>
      </w:r>
    </w:p>
    <w:p w:rsidR="005B7269" w:rsidRPr="00801CA4" w:rsidRDefault="005B7269" w:rsidP="005B726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физико-механические свойства зубных тканей, конструкционных и вспомогательных стоматологических материалов;</w:t>
      </w:r>
    </w:p>
    <w:p w:rsidR="005B7269" w:rsidRPr="00801CA4" w:rsidRDefault="005B7269" w:rsidP="005B726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механические и реологические свойства биологических тканей и жидкостей;</w:t>
      </w:r>
    </w:p>
    <w:p w:rsidR="005B7269" w:rsidRPr="00801CA4" w:rsidRDefault="005B7269" w:rsidP="005B726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характеристики физических факторов (лечебных, климатических, производственных), оказывающих воздействие на организм и биофизические механизмы такого воздействия;</w:t>
      </w:r>
    </w:p>
    <w:p w:rsidR="005B7269" w:rsidRPr="00801CA4" w:rsidRDefault="005B7269" w:rsidP="005B7269">
      <w:pPr>
        <w:pStyle w:val="a3"/>
        <w:widowControl/>
        <w:autoSpaceDE/>
        <w:autoSpaceDN/>
        <w:spacing w:after="200" w:line="276" w:lineRule="auto"/>
        <w:ind w:left="1080"/>
        <w:contextualSpacing/>
        <w:jc w:val="both"/>
        <w:rPr>
          <w:b/>
          <w:sz w:val="28"/>
          <w:szCs w:val="28"/>
          <w:lang w:val="ru-RU"/>
        </w:rPr>
      </w:pPr>
      <w:r w:rsidRPr="00801CA4">
        <w:rPr>
          <w:b/>
          <w:sz w:val="28"/>
          <w:szCs w:val="28"/>
          <w:lang w:val="ru-RU"/>
        </w:rPr>
        <w:t>Уметь</w:t>
      </w:r>
    </w:p>
    <w:p w:rsidR="005B7269" w:rsidRPr="00801CA4" w:rsidRDefault="005B7269" w:rsidP="005B726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пользоваться учебной, научной, научно-популярной литературой, сетью Интернет в целях профессиональной деятельности;</w:t>
      </w:r>
    </w:p>
    <w:p w:rsidR="005B7269" w:rsidRPr="00801CA4" w:rsidRDefault="005B7269" w:rsidP="005B726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пользоваться лабораторным оборудованием; работать с увеличительной техникой при изучении физики;</w:t>
      </w:r>
    </w:p>
    <w:p w:rsidR="005B7269" w:rsidRPr="00801CA4" w:rsidRDefault="005B7269" w:rsidP="005B726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проводить статистическую обработку экспериментальных данных;</w:t>
      </w:r>
    </w:p>
    <w:p w:rsidR="005B7269" w:rsidRPr="00801CA4" w:rsidRDefault="005B7269" w:rsidP="005B726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работать на физической (электронной) медицинской аппаратуре, представленной в лабораторном практикуме;</w:t>
      </w:r>
    </w:p>
    <w:p w:rsidR="005B7269" w:rsidRPr="00801CA4" w:rsidRDefault="005B7269" w:rsidP="005B726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lastRenderedPageBreak/>
        <w:t xml:space="preserve">- интерпретировать результаты медико-биологических исследований; </w:t>
      </w:r>
    </w:p>
    <w:p w:rsidR="005B7269" w:rsidRPr="00801CA4" w:rsidRDefault="005B7269" w:rsidP="005B726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осуществлять математическую обработку результатов измерений;</w:t>
      </w:r>
    </w:p>
    <w:p w:rsidR="005B7269" w:rsidRPr="00801CA4" w:rsidRDefault="005B7269" w:rsidP="005B7269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самостоятельно работать с учебной и научной литературой;</w:t>
      </w:r>
    </w:p>
    <w:p w:rsidR="005B7269" w:rsidRDefault="005B7269" w:rsidP="005B7269">
      <w:pPr>
        <w:pStyle w:val="a3"/>
        <w:widowControl/>
        <w:autoSpaceDE/>
        <w:autoSpaceDN/>
        <w:spacing w:after="200" w:line="276" w:lineRule="auto"/>
        <w:ind w:left="1080"/>
        <w:contextualSpacing/>
        <w:jc w:val="both"/>
        <w:rPr>
          <w:b/>
          <w:sz w:val="28"/>
          <w:szCs w:val="28"/>
          <w:lang w:val="ru-RU"/>
        </w:rPr>
      </w:pPr>
    </w:p>
    <w:p w:rsidR="005B7269" w:rsidRPr="00801CA4" w:rsidRDefault="005B7269" w:rsidP="005B7269">
      <w:pPr>
        <w:pStyle w:val="a3"/>
        <w:widowControl/>
        <w:autoSpaceDE/>
        <w:autoSpaceDN/>
        <w:spacing w:after="200" w:line="276" w:lineRule="auto"/>
        <w:ind w:left="1080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Иметь навык (опыт деятельности)</w:t>
      </w:r>
    </w:p>
    <w:p w:rsidR="005B7269" w:rsidRPr="00801CA4" w:rsidRDefault="005B7269" w:rsidP="005B726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пользоваться учебной, научной, научно-популярной литературой, сетью Интернет в целях профессиональной деятельности;</w:t>
      </w:r>
    </w:p>
    <w:p w:rsidR="005B7269" w:rsidRPr="00801CA4" w:rsidRDefault="005B7269" w:rsidP="005B726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пользоваться лабораторным оборудованием; работать с увеличительной техникой при изучении физики;</w:t>
      </w:r>
    </w:p>
    <w:p w:rsidR="005B7269" w:rsidRPr="00801CA4" w:rsidRDefault="005B7269" w:rsidP="005B726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проводить статистическую обработку экспериментальных данных;</w:t>
      </w:r>
    </w:p>
    <w:p w:rsidR="005B7269" w:rsidRPr="00801CA4" w:rsidRDefault="005B7269" w:rsidP="005B726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работать на физической (электронной) медицинской аппаратуре, представленной в лабораторном практикуме;</w:t>
      </w:r>
    </w:p>
    <w:p w:rsidR="005B7269" w:rsidRPr="00801CA4" w:rsidRDefault="005B7269" w:rsidP="005B726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 xml:space="preserve">- интерпретировать результаты медико-биологических исследований; </w:t>
      </w:r>
    </w:p>
    <w:p w:rsidR="005B7269" w:rsidRPr="00801CA4" w:rsidRDefault="005B7269" w:rsidP="005B726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осуществлять математическую обработку результатов измерений;</w:t>
      </w:r>
    </w:p>
    <w:p w:rsidR="005B7269" w:rsidRPr="00801CA4" w:rsidRDefault="005B7269" w:rsidP="005B726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01CA4">
        <w:rPr>
          <w:rFonts w:ascii="Times New Roman" w:hAnsi="Times New Roman" w:cs="Times New Roman"/>
          <w:sz w:val="28"/>
          <w:szCs w:val="28"/>
        </w:rPr>
        <w:t>- самостоятельно работать с учебной и научной литературой;</w:t>
      </w:r>
    </w:p>
    <w:p w:rsidR="00715805" w:rsidRPr="00715805" w:rsidRDefault="005B7269" w:rsidP="00715805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val="ru-RU"/>
        </w:rPr>
      </w:pPr>
      <w:r w:rsidRPr="00801CA4">
        <w:rPr>
          <w:sz w:val="28"/>
          <w:szCs w:val="28"/>
          <w:lang w:val="ru-RU"/>
        </w:rPr>
        <w:t>Перечень  компетенций, вклад  в формирование которых  осуществляет дисциплина</w:t>
      </w:r>
      <w:r w:rsidR="00826C59" w:rsidRPr="001E1E4D">
        <w:rPr>
          <w:sz w:val="20"/>
          <w:szCs w:val="20"/>
          <w:lang w:val="ru-RU"/>
        </w:rPr>
        <w:t xml:space="preserve"> </w:t>
      </w:r>
      <w:r w:rsidR="00826C59" w:rsidRPr="00715805">
        <w:rPr>
          <w:sz w:val="20"/>
          <w:szCs w:val="20"/>
          <w:lang w:val="ru-RU"/>
        </w:rPr>
        <w:t xml:space="preserve">    </w:t>
      </w:r>
    </w:p>
    <w:p w:rsidR="00826C59" w:rsidRPr="00715805" w:rsidRDefault="00715805" w:rsidP="00715805">
      <w:pPr>
        <w:pStyle w:val="a3"/>
        <w:widowControl/>
        <w:autoSpaceDE/>
        <w:autoSpaceDN/>
        <w:spacing w:after="200" w:line="276" w:lineRule="auto"/>
        <w:ind w:left="720"/>
        <w:contextualSpacing/>
        <w:jc w:val="both"/>
        <w:rPr>
          <w:sz w:val="28"/>
          <w:szCs w:val="28"/>
          <w:lang w:val="ru-RU"/>
        </w:rPr>
      </w:pPr>
      <w:r w:rsidRPr="00715805">
        <w:rPr>
          <w:sz w:val="28"/>
          <w:szCs w:val="28"/>
          <w:lang w:val="ru-RU"/>
        </w:rPr>
        <w:t xml:space="preserve">УК­1, </w:t>
      </w:r>
      <w:r w:rsidR="00826C59" w:rsidRPr="00715805">
        <w:rPr>
          <w:sz w:val="28"/>
          <w:szCs w:val="28"/>
          <w:lang w:val="ru-RU"/>
        </w:rPr>
        <w:t xml:space="preserve">  </w:t>
      </w:r>
      <w:r w:rsidRPr="00715805">
        <w:rPr>
          <w:sz w:val="28"/>
          <w:szCs w:val="28"/>
        </w:rPr>
        <w:t>ОПК-10</w:t>
      </w:r>
      <w:r w:rsidR="00826C59" w:rsidRPr="00715805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269" w:rsidRPr="00715805" w:rsidRDefault="005B7269" w:rsidP="005B7269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val="ru-RU"/>
        </w:rPr>
      </w:pPr>
      <w:r w:rsidRPr="00715805">
        <w:rPr>
          <w:sz w:val="28"/>
          <w:szCs w:val="28"/>
          <w:lang w:val="ru-RU"/>
        </w:rPr>
        <w:t>Виды учебной работы</w:t>
      </w:r>
    </w:p>
    <w:p w:rsidR="005B7269" w:rsidRPr="00715805" w:rsidRDefault="005B7269" w:rsidP="005B7269">
      <w:pPr>
        <w:pStyle w:val="a3"/>
        <w:widowControl/>
        <w:autoSpaceDE/>
        <w:autoSpaceDN/>
        <w:spacing w:after="200" w:line="276" w:lineRule="auto"/>
        <w:ind w:left="720"/>
        <w:contextualSpacing/>
        <w:jc w:val="both"/>
        <w:rPr>
          <w:sz w:val="28"/>
          <w:szCs w:val="28"/>
          <w:lang w:val="ru-RU"/>
        </w:rPr>
      </w:pPr>
      <w:r w:rsidRPr="00801CA4">
        <w:rPr>
          <w:sz w:val="28"/>
          <w:szCs w:val="28"/>
          <w:lang w:val="ru-RU"/>
        </w:rPr>
        <w:t>Лекция, лабораторная работа</w:t>
      </w:r>
    </w:p>
    <w:p w:rsidR="005B7269" w:rsidRPr="00801CA4" w:rsidRDefault="005B7269" w:rsidP="005B7269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sz w:val="28"/>
          <w:szCs w:val="28"/>
          <w:lang w:val="ru-RU"/>
        </w:rPr>
      </w:pPr>
      <w:r w:rsidRPr="00801CA4">
        <w:rPr>
          <w:sz w:val="28"/>
          <w:szCs w:val="28"/>
          <w:lang w:val="ru-RU"/>
        </w:rPr>
        <w:t xml:space="preserve">Промежуточная аттестация по дисциплине: </w:t>
      </w:r>
      <w:r w:rsidRPr="00801CA4">
        <w:rPr>
          <w:i/>
          <w:sz w:val="28"/>
          <w:szCs w:val="28"/>
          <w:lang w:val="ru-RU"/>
        </w:rPr>
        <w:t>зачет в 1 семестре.</w:t>
      </w:r>
    </w:p>
    <w:p w:rsidR="00464746" w:rsidRDefault="00464746"/>
    <w:sectPr w:rsidR="00464746" w:rsidSect="0046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844"/>
    <w:multiLevelType w:val="hybridMultilevel"/>
    <w:tmpl w:val="945AAE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95D7C"/>
    <w:multiLevelType w:val="hybridMultilevel"/>
    <w:tmpl w:val="F6A8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182A89"/>
    <w:multiLevelType w:val="hybridMultilevel"/>
    <w:tmpl w:val="1D52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107F"/>
    <w:multiLevelType w:val="hybridMultilevel"/>
    <w:tmpl w:val="3A2AE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894587"/>
    <w:multiLevelType w:val="multilevel"/>
    <w:tmpl w:val="41D261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5">
    <w:nsid w:val="58DD4EF0"/>
    <w:multiLevelType w:val="hybridMultilevel"/>
    <w:tmpl w:val="4228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B7269"/>
    <w:rsid w:val="001E1E4D"/>
    <w:rsid w:val="002528BE"/>
    <w:rsid w:val="00464746"/>
    <w:rsid w:val="005B7269"/>
    <w:rsid w:val="00715805"/>
    <w:rsid w:val="00826C59"/>
    <w:rsid w:val="00944BF2"/>
    <w:rsid w:val="009A4918"/>
    <w:rsid w:val="009E1FEA"/>
    <w:rsid w:val="00A569F3"/>
    <w:rsid w:val="00D211DF"/>
    <w:rsid w:val="00D75B24"/>
    <w:rsid w:val="00E22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5B726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726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1"/>
    <w:qFormat/>
    <w:rsid w:val="005B7269"/>
    <w:pPr>
      <w:widowControl w:val="0"/>
      <w:autoSpaceDE w:val="0"/>
      <w:autoSpaceDN w:val="0"/>
      <w:spacing w:after="0" w:line="240" w:lineRule="auto"/>
      <w:ind w:left="242"/>
    </w:pPr>
    <w:rPr>
      <w:rFonts w:ascii="Times New Roman" w:hAnsi="Times New Roman" w:cs="Times New Roman"/>
      <w:lang w:val="en-US" w:eastAsia="en-US"/>
    </w:rPr>
  </w:style>
  <w:style w:type="paragraph" w:customStyle="1" w:styleId="Default">
    <w:name w:val="Default"/>
    <w:rsid w:val="00826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6</cp:lastModifiedBy>
  <cp:revision>2</cp:revision>
  <dcterms:created xsi:type="dcterms:W3CDTF">2023-07-06T11:32:00Z</dcterms:created>
  <dcterms:modified xsi:type="dcterms:W3CDTF">2023-07-06T11:32:00Z</dcterms:modified>
</cp:coreProperties>
</file>