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690C" w14:textId="77777777" w:rsidR="00824C38" w:rsidRPr="00697813" w:rsidRDefault="00824C38" w:rsidP="00F03154">
      <w:pPr>
        <w:spacing w:line="240" w:lineRule="auto"/>
        <w:ind w:left="5103" w:firstLine="0"/>
        <w:rPr>
          <w:szCs w:val="28"/>
        </w:rPr>
      </w:pPr>
      <w:r w:rsidRPr="00697813">
        <w:rPr>
          <w:szCs w:val="28"/>
        </w:rPr>
        <w:t>УТВЕРЖДАЮ</w:t>
      </w:r>
    </w:p>
    <w:p w14:paraId="08C4BD91" w14:textId="77777777" w:rsidR="00824C38" w:rsidRPr="00697813" w:rsidRDefault="00824C38" w:rsidP="00F03154">
      <w:pPr>
        <w:spacing w:line="240" w:lineRule="auto"/>
        <w:ind w:left="5103" w:firstLine="0"/>
        <w:rPr>
          <w:szCs w:val="28"/>
        </w:rPr>
      </w:pPr>
      <w:r w:rsidRPr="00697813">
        <w:rPr>
          <w:szCs w:val="28"/>
        </w:rPr>
        <w:t xml:space="preserve">Заместитель директора по учебной и воспитательной работе Пятигорского медико-фармацевтического института – филиала ФГБОУ ВО </w:t>
      </w:r>
      <w:proofErr w:type="spellStart"/>
      <w:r w:rsidRPr="00697813">
        <w:rPr>
          <w:szCs w:val="28"/>
        </w:rPr>
        <w:t>ВолгГМУ</w:t>
      </w:r>
      <w:proofErr w:type="spellEnd"/>
      <w:r w:rsidRPr="00697813">
        <w:rPr>
          <w:szCs w:val="28"/>
        </w:rPr>
        <w:t xml:space="preserve"> Минздрава России</w:t>
      </w:r>
    </w:p>
    <w:p w14:paraId="7EA90CBC" w14:textId="77777777" w:rsidR="00824C38" w:rsidRPr="00697813" w:rsidRDefault="00824C38" w:rsidP="00F03154">
      <w:pPr>
        <w:spacing w:line="240" w:lineRule="auto"/>
        <w:ind w:left="5103" w:firstLine="0"/>
        <w:rPr>
          <w:szCs w:val="28"/>
        </w:rPr>
      </w:pPr>
    </w:p>
    <w:p w14:paraId="365A76D1" w14:textId="77777777" w:rsidR="00824C38" w:rsidRPr="00697813" w:rsidRDefault="00824C38" w:rsidP="00F03154">
      <w:pPr>
        <w:spacing w:line="240" w:lineRule="auto"/>
        <w:ind w:left="5103" w:firstLine="0"/>
        <w:rPr>
          <w:szCs w:val="28"/>
        </w:rPr>
      </w:pPr>
      <w:r w:rsidRPr="00697813">
        <w:rPr>
          <w:szCs w:val="28"/>
        </w:rPr>
        <w:t>_______________М.В. Черников</w:t>
      </w:r>
    </w:p>
    <w:p w14:paraId="478D06C4" w14:textId="77777777" w:rsidR="00824C38" w:rsidRPr="00697813" w:rsidRDefault="00824C38" w:rsidP="00F03154">
      <w:pPr>
        <w:spacing w:line="240" w:lineRule="auto"/>
        <w:ind w:left="5103" w:firstLine="0"/>
        <w:rPr>
          <w:szCs w:val="28"/>
        </w:rPr>
      </w:pPr>
      <w:r w:rsidRPr="00697813">
        <w:rPr>
          <w:szCs w:val="28"/>
        </w:rPr>
        <w:t>«____»_______________2022 г.</w:t>
      </w:r>
    </w:p>
    <w:p w14:paraId="08497B0D" w14:textId="77777777" w:rsidR="00824C38" w:rsidRPr="00697813" w:rsidRDefault="00824C38" w:rsidP="00F03154">
      <w:pPr>
        <w:spacing w:line="240" w:lineRule="auto"/>
        <w:rPr>
          <w:szCs w:val="28"/>
        </w:rPr>
      </w:pPr>
    </w:p>
    <w:p w14:paraId="06026024" w14:textId="77777777" w:rsidR="00824C38" w:rsidRPr="00697813" w:rsidRDefault="00824C38" w:rsidP="00034840">
      <w:pPr>
        <w:rPr>
          <w:szCs w:val="28"/>
        </w:rPr>
      </w:pPr>
    </w:p>
    <w:p w14:paraId="242F0452" w14:textId="77777777" w:rsidR="00824C38" w:rsidRPr="00697813" w:rsidRDefault="00824C38" w:rsidP="00034840">
      <w:pPr>
        <w:rPr>
          <w:szCs w:val="28"/>
        </w:rPr>
      </w:pPr>
    </w:p>
    <w:p w14:paraId="3AC57CF4" w14:textId="77777777" w:rsidR="00824C38" w:rsidRPr="00697813" w:rsidRDefault="00824C38" w:rsidP="00034840">
      <w:pPr>
        <w:rPr>
          <w:szCs w:val="28"/>
        </w:rPr>
      </w:pPr>
    </w:p>
    <w:p w14:paraId="45577B33" w14:textId="77777777" w:rsidR="00824C38" w:rsidRPr="00697813" w:rsidRDefault="00824C38" w:rsidP="00034840">
      <w:pPr>
        <w:rPr>
          <w:szCs w:val="28"/>
        </w:rPr>
      </w:pPr>
    </w:p>
    <w:p w14:paraId="481E3635" w14:textId="77777777" w:rsidR="00824C38" w:rsidRPr="00697813" w:rsidRDefault="00824C38" w:rsidP="00034840">
      <w:pPr>
        <w:ind w:firstLine="0"/>
        <w:jc w:val="center"/>
        <w:rPr>
          <w:b/>
          <w:szCs w:val="28"/>
        </w:rPr>
      </w:pPr>
      <w:r w:rsidRPr="00697813">
        <w:rPr>
          <w:b/>
          <w:szCs w:val="28"/>
        </w:rPr>
        <w:t xml:space="preserve">ФОНД ОЦЕНОЧНЫХ СРЕДСТВ ДЛЯ ПРОВЕДЕНИЯ </w:t>
      </w:r>
    </w:p>
    <w:p w14:paraId="4A12718F" w14:textId="77777777" w:rsidR="00824C38" w:rsidRPr="00697813" w:rsidRDefault="00824C38" w:rsidP="00034840">
      <w:pPr>
        <w:ind w:firstLine="0"/>
        <w:jc w:val="center"/>
        <w:rPr>
          <w:b/>
          <w:szCs w:val="28"/>
        </w:rPr>
      </w:pPr>
      <w:r w:rsidRPr="00697813">
        <w:rPr>
          <w:b/>
          <w:szCs w:val="28"/>
        </w:rPr>
        <w:t>ТЕКУЩЕЙ И ПРОМЕЖУТОЧНОЙ АТТЕСТАЦИИ ПО ДИСЦИПЛИНЕ</w:t>
      </w:r>
    </w:p>
    <w:p w14:paraId="409B60C7" w14:textId="77777777" w:rsidR="00824C38" w:rsidRPr="00697813" w:rsidRDefault="00824C38" w:rsidP="00034840">
      <w:pPr>
        <w:ind w:firstLine="0"/>
        <w:jc w:val="center"/>
        <w:rPr>
          <w:b/>
          <w:szCs w:val="28"/>
        </w:rPr>
      </w:pPr>
      <w:r w:rsidRPr="00697813">
        <w:rPr>
          <w:b/>
          <w:szCs w:val="28"/>
        </w:rPr>
        <w:t>Б1.Б26. ФАРМАКОГНОЗИЯ</w:t>
      </w:r>
    </w:p>
    <w:p w14:paraId="23DC865D" w14:textId="77777777" w:rsidR="00824C38" w:rsidRPr="00697813" w:rsidRDefault="00824C38" w:rsidP="00034840">
      <w:pPr>
        <w:ind w:firstLine="0"/>
        <w:jc w:val="center"/>
        <w:rPr>
          <w:b/>
          <w:szCs w:val="28"/>
        </w:rPr>
      </w:pPr>
    </w:p>
    <w:p w14:paraId="5E1B6FFB" w14:textId="77777777" w:rsidR="00824C38" w:rsidRPr="00697813" w:rsidRDefault="00824C38" w:rsidP="00034840">
      <w:pPr>
        <w:ind w:firstLine="0"/>
        <w:rPr>
          <w:szCs w:val="28"/>
        </w:rPr>
      </w:pPr>
      <w:r w:rsidRPr="00697813">
        <w:rPr>
          <w:szCs w:val="28"/>
        </w:rPr>
        <w:t>Образовательная программа: специалитет по специальности 33.05.01 Фармация</w:t>
      </w:r>
    </w:p>
    <w:p w14:paraId="5DA3D3FD" w14:textId="77777777" w:rsidR="00824C38" w:rsidRPr="00697813" w:rsidRDefault="00824C38" w:rsidP="00034840">
      <w:pPr>
        <w:ind w:firstLine="0"/>
        <w:rPr>
          <w:szCs w:val="28"/>
        </w:rPr>
      </w:pPr>
      <w:r w:rsidRPr="00697813">
        <w:rPr>
          <w:szCs w:val="28"/>
        </w:rPr>
        <w:t>направленность (профиль) провизор</w:t>
      </w:r>
    </w:p>
    <w:p w14:paraId="710868A6" w14:textId="77777777" w:rsidR="00824C38" w:rsidRPr="00697813" w:rsidRDefault="00824C38" w:rsidP="00034840">
      <w:pPr>
        <w:ind w:firstLine="0"/>
        <w:rPr>
          <w:szCs w:val="28"/>
        </w:rPr>
      </w:pPr>
      <w:r w:rsidRPr="00697813">
        <w:rPr>
          <w:szCs w:val="28"/>
        </w:rPr>
        <w:t>Кафедра: фармакогнозии, ботаники и технологии фитопрепаратов</w:t>
      </w:r>
    </w:p>
    <w:p w14:paraId="6AA39D0A" w14:textId="77777777" w:rsidR="00824C38" w:rsidRPr="00697813" w:rsidRDefault="00824C38" w:rsidP="00034840">
      <w:pPr>
        <w:ind w:firstLine="0"/>
        <w:rPr>
          <w:szCs w:val="28"/>
        </w:rPr>
      </w:pPr>
      <w:r w:rsidRPr="00697813">
        <w:rPr>
          <w:szCs w:val="28"/>
        </w:rPr>
        <w:t xml:space="preserve">Курс: III, IV </w:t>
      </w:r>
    </w:p>
    <w:p w14:paraId="21CC88D6" w14:textId="77777777" w:rsidR="00824C38" w:rsidRPr="00697813" w:rsidRDefault="00824C38" w:rsidP="00034840">
      <w:pPr>
        <w:ind w:firstLine="0"/>
        <w:rPr>
          <w:szCs w:val="28"/>
        </w:rPr>
      </w:pPr>
      <w:r w:rsidRPr="00697813">
        <w:rPr>
          <w:szCs w:val="28"/>
        </w:rPr>
        <w:t>Семестр: 5, 6, 7</w:t>
      </w:r>
    </w:p>
    <w:p w14:paraId="3EAA4B6A" w14:textId="77777777" w:rsidR="00824C38" w:rsidRPr="00697813" w:rsidRDefault="00824C38" w:rsidP="00034840">
      <w:pPr>
        <w:ind w:firstLine="0"/>
        <w:rPr>
          <w:szCs w:val="28"/>
        </w:rPr>
      </w:pPr>
      <w:r w:rsidRPr="00697813">
        <w:rPr>
          <w:szCs w:val="28"/>
        </w:rPr>
        <w:t>Форма обучения: очная</w:t>
      </w:r>
    </w:p>
    <w:p w14:paraId="261BFAE6" w14:textId="77777777" w:rsidR="00824C38" w:rsidRPr="00697813" w:rsidRDefault="00824C38" w:rsidP="00034840">
      <w:pPr>
        <w:ind w:firstLine="0"/>
        <w:rPr>
          <w:szCs w:val="28"/>
        </w:rPr>
      </w:pPr>
      <w:r w:rsidRPr="00697813">
        <w:rPr>
          <w:szCs w:val="28"/>
        </w:rPr>
        <w:t>Трудоемкость дисциплины: 10 ЗЕ (360 ч.), из них 171 час контактной работы обучающегося с преподавателем</w:t>
      </w:r>
    </w:p>
    <w:p w14:paraId="1A7517C8" w14:textId="77777777" w:rsidR="00824C38" w:rsidRPr="00697813" w:rsidRDefault="00824C38" w:rsidP="00034840">
      <w:pPr>
        <w:ind w:firstLine="0"/>
        <w:rPr>
          <w:szCs w:val="28"/>
        </w:rPr>
      </w:pPr>
      <w:r w:rsidRPr="00697813">
        <w:rPr>
          <w:szCs w:val="28"/>
        </w:rPr>
        <w:t>Промежуточная аттестация: экзамен 7 семестр</w:t>
      </w:r>
    </w:p>
    <w:p w14:paraId="191E1F69" w14:textId="77777777" w:rsidR="00824C38" w:rsidRPr="00697813" w:rsidRDefault="00824C38" w:rsidP="00034840">
      <w:pPr>
        <w:ind w:firstLine="0"/>
        <w:rPr>
          <w:szCs w:val="28"/>
        </w:rPr>
      </w:pPr>
    </w:p>
    <w:p w14:paraId="33A7CB1F" w14:textId="77777777" w:rsidR="00B42338" w:rsidRPr="00697813" w:rsidRDefault="00B42338" w:rsidP="00034840">
      <w:pPr>
        <w:ind w:firstLine="0"/>
        <w:rPr>
          <w:szCs w:val="28"/>
        </w:rPr>
      </w:pPr>
    </w:p>
    <w:p w14:paraId="47284525" w14:textId="77777777" w:rsidR="00B42338" w:rsidRPr="00697813" w:rsidRDefault="00B42338" w:rsidP="00034840">
      <w:pPr>
        <w:ind w:firstLine="0"/>
        <w:rPr>
          <w:szCs w:val="28"/>
        </w:rPr>
      </w:pPr>
    </w:p>
    <w:p w14:paraId="6EF170F5" w14:textId="77777777" w:rsidR="00B42338" w:rsidRPr="00697813" w:rsidRDefault="00B42338" w:rsidP="00034840">
      <w:pPr>
        <w:ind w:firstLine="0"/>
        <w:rPr>
          <w:szCs w:val="28"/>
        </w:rPr>
      </w:pPr>
    </w:p>
    <w:p w14:paraId="3F876303" w14:textId="77777777" w:rsidR="00EC225B" w:rsidRPr="00697813" w:rsidRDefault="00824C38" w:rsidP="00034840">
      <w:pPr>
        <w:ind w:firstLine="0"/>
        <w:jc w:val="center"/>
        <w:rPr>
          <w:szCs w:val="28"/>
        </w:rPr>
      </w:pPr>
      <w:r w:rsidRPr="00697813">
        <w:rPr>
          <w:szCs w:val="28"/>
        </w:rPr>
        <w:t>Пятигорск, 2022</w:t>
      </w:r>
    </w:p>
    <w:p w14:paraId="47EE353E" w14:textId="77777777" w:rsidR="00824C38" w:rsidRPr="00697813" w:rsidRDefault="00824C38" w:rsidP="00F03154">
      <w:pPr>
        <w:spacing w:line="240" w:lineRule="auto"/>
        <w:rPr>
          <w:szCs w:val="28"/>
        </w:rPr>
      </w:pPr>
      <w:r w:rsidRPr="00697813">
        <w:rPr>
          <w:szCs w:val="28"/>
        </w:rPr>
        <w:br w:type="page"/>
      </w:r>
    </w:p>
    <w:p w14:paraId="187D6C7C" w14:textId="5E9B7FF4" w:rsidR="00824C38" w:rsidRDefault="00824C38" w:rsidP="00F03154">
      <w:pPr>
        <w:pStyle w:val="10"/>
        <w:numPr>
          <w:ilvl w:val="0"/>
          <w:numId w:val="1"/>
        </w:numPr>
        <w:spacing w:before="0" w:line="240" w:lineRule="auto"/>
        <w:rPr>
          <w:sz w:val="28"/>
          <w:szCs w:val="28"/>
        </w:rPr>
      </w:pPr>
      <w:r w:rsidRPr="00697813">
        <w:rPr>
          <w:sz w:val="28"/>
          <w:szCs w:val="28"/>
        </w:rPr>
        <w:lastRenderedPageBreak/>
        <w:t>ОЦЕНОЧНЫЕ СРЕДСТВА ДЛЯ ПРОВЕДЕНИЯ АТТЕСТАЦИИ ПО ДИСЦИПЛИНЕ</w:t>
      </w:r>
      <w:r w:rsidR="00F36A32">
        <w:rPr>
          <w:sz w:val="28"/>
          <w:szCs w:val="28"/>
        </w:rPr>
        <w:t xml:space="preserve"> ФАРМАКОГНОЗИЯ</w:t>
      </w:r>
    </w:p>
    <w:p w14:paraId="0E88902E" w14:textId="77777777" w:rsidR="00F36A32" w:rsidRPr="00F36A32" w:rsidRDefault="00F36A32" w:rsidP="00F36A32"/>
    <w:p w14:paraId="1EB7862C" w14:textId="67F4FA62" w:rsidR="00824C38" w:rsidRPr="00697813" w:rsidRDefault="001A2E9C" w:rsidP="00F03154">
      <w:pPr>
        <w:pStyle w:val="2"/>
        <w:numPr>
          <w:ilvl w:val="1"/>
          <w:numId w:val="2"/>
        </w:numPr>
        <w:spacing w:before="0" w:line="240" w:lineRule="auto"/>
        <w:rPr>
          <w:b w:val="0"/>
          <w:szCs w:val="28"/>
        </w:rPr>
      </w:pPr>
      <w:r w:rsidRPr="00697813">
        <w:rPr>
          <w:szCs w:val="28"/>
        </w:rPr>
        <w:t>ОЦЕНОЧНЫЕ СРЕДСТВА ДЛЯ ПРОВЕДЕНИЯ ТЕКУЩЕЙ АТТЕСТАЦИИ ПО ДИСЦИПЛИНЕ</w:t>
      </w:r>
      <w:r w:rsidR="00F36A32">
        <w:rPr>
          <w:szCs w:val="28"/>
        </w:rPr>
        <w:t xml:space="preserve"> ФАРМАКОГНОЗИЯ</w:t>
      </w:r>
    </w:p>
    <w:p w14:paraId="01A31783" w14:textId="77777777" w:rsidR="00824C38" w:rsidRPr="00697813" w:rsidRDefault="00824C38" w:rsidP="00F03154">
      <w:pPr>
        <w:spacing w:line="240" w:lineRule="auto"/>
        <w:rPr>
          <w:szCs w:val="28"/>
        </w:rPr>
      </w:pPr>
      <w:r w:rsidRPr="00697813">
        <w:rPr>
          <w:szCs w:val="28"/>
        </w:rPr>
        <w:t>Текущая аттестация включает следующие типы заданий: тестирование, решение ситуационных задач, оценка освоения практических навыков (умений), собеседование по контрольным вопросам, подготовка доклада.</w:t>
      </w:r>
    </w:p>
    <w:p w14:paraId="68C9A1AD" w14:textId="77777777" w:rsidR="00B42338" w:rsidRPr="00697813" w:rsidRDefault="00B42338" w:rsidP="00F03154">
      <w:pPr>
        <w:spacing w:line="240" w:lineRule="auto"/>
        <w:rPr>
          <w:szCs w:val="28"/>
        </w:rPr>
      </w:pPr>
    </w:p>
    <w:p w14:paraId="1A4C66AF" w14:textId="77777777" w:rsidR="00824C38" w:rsidRPr="00697813" w:rsidRDefault="00B42338" w:rsidP="00F03154">
      <w:pPr>
        <w:pStyle w:val="3"/>
        <w:spacing w:before="0" w:line="240" w:lineRule="auto"/>
        <w:rPr>
          <w:szCs w:val="28"/>
        </w:rPr>
      </w:pPr>
      <w:r w:rsidRPr="00697813">
        <w:rPr>
          <w:szCs w:val="28"/>
        </w:rPr>
        <w:t>ТЕСТОВЫЕ ЗАДАНИЯ</w:t>
      </w:r>
    </w:p>
    <w:p w14:paraId="000BF7AF" w14:textId="77777777" w:rsidR="00B42338" w:rsidRPr="00697813" w:rsidRDefault="00B42338" w:rsidP="00F03154">
      <w:pPr>
        <w:spacing w:line="240" w:lineRule="auto"/>
        <w:rPr>
          <w:b/>
          <w:szCs w:val="28"/>
        </w:rPr>
      </w:pPr>
    </w:p>
    <w:p w14:paraId="66299936" w14:textId="77777777" w:rsidR="00824C38" w:rsidRDefault="00824C38" w:rsidP="00F03154">
      <w:pPr>
        <w:spacing w:line="240" w:lineRule="auto"/>
        <w:ind w:firstLine="0"/>
        <w:jc w:val="center"/>
        <w:rPr>
          <w:b/>
          <w:szCs w:val="28"/>
        </w:rPr>
      </w:pPr>
      <w:r w:rsidRPr="00697813">
        <w:rPr>
          <w:b/>
          <w:szCs w:val="28"/>
        </w:rPr>
        <w:t>Проверяемый индикатор достижения компетенции: ИД</w:t>
      </w:r>
      <w:r w:rsidRPr="00697813">
        <w:rPr>
          <w:b/>
          <w:szCs w:val="28"/>
          <w:vertAlign w:val="subscript"/>
        </w:rPr>
        <w:t>ОПК-1</w:t>
      </w:r>
      <w:r w:rsidRPr="00697813">
        <w:rPr>
          <w:b/>
          <w:szCs w:val="28"/>
        </w:rPr>
        <w:t>-1</w:t>
      </w:r>
    </w:p>
    <w:p w14:paraId="64E7A600" w14:textId="77777777" w:rsidR="00034840" w:rsidRPr="00697813" w:rsidRDefault="00034840" w:rsidP="00F03154">
      <w:pPr>
        <w:spacing w:line="240" w:lineRule="auto"/>
        <w:ind w:firstLine="0"/>
        <w:jc w:val="center"/>
        <w:rPr>
          <w:b/>
          <w:szCs w:val="28"/>
        </w:rPr>
      </w:pPr>
    </w:p>
    <w:p w14:paraId="25D83F5E" w14:textId="77777777" w:rsidR="00FE69C9" w:rsidRPr="00697813" w:rsidRDefault="00FE69C9" w:rsidP="000B73E6">
      <w:pPr>
        <w:pStyle w:val="a4"/>
        <w:numPr>
          <w:ilvl w:val="0"/>
          <w:numId w:val="6"/>
        </w:numPr>
        <w:spacing w:line="240" w:lineRule="auto"/>
        <w:ind w:left="567" w:hanging="567"/>
        <w:contextualSpacing w:val="0"/>
        <w:rPr>
          <w:rFonts w:cs="Times New Roman"/>
          <w:szCs w:val="28"/>
        </w:rPr>
      </w:pPr>
      <w:r w:rsidRPr="00697813">
        <w:rPr>
          <w:rFonts w:cs="Times New Roman"/>
          <w:szCs w:val="28"/>
        </w:rPr>
        <w:t>ПРОБУ ДЛЯ ОПРЕДЕЛЕНИЯ МИКРОБИОЛОГИЧЕСКОЙ ЧИСТОТЫ ВЫДЕЛЯЮТ ИЗ</w:t>
      </w:r>
    </w:p>
    <w:p w14:paraId="7403CC2B" w14:textId="77777777" w:rsidR="00FE69C9" w:rsidRPr="00697813" w:rsidRDefault="00FE69C9" w:rsidP="00F03154">
      <w:pPr>
        <w:shd w:val="clear" w:color="auto" w:fill="FFFFFF"/>
        <w:tabs>
          <w:tab w:val="left" w:pos="3075"/>
        </w:tabs>
        <w:autoSpaceDE w:val="0"/>
        <w:autoSpaceDN w:val="0"/>
        <w:adjustRightInd w:val="0"/>
        <w:spacing w:line="240" w:lineRule="auto"/>
        <w:ind w:left="540"/>
        <w:rPr>
          <w:szCs w:val="28"/>
        </w:rPr>
      </w:pPr>
      <w:r w:rsidRPr="00697813">
        <w:rPr>
          <w:szCs w:val="28"/>
        </w:rPr>
        <w:t>1) объединенной пробы</w:t>
      </w:r>
      <w:r w:rsidRPr="00697813">
        <w:rPr>
          <w:szCs w:val="28"/>
        </w:rPr>
        <w:tab/>
      </w:r>
    </w:p>
    <w:p w14:paraId="50BC715A"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2) точечной пробы</w:t>
      </w:r>
    </w:p>
    <w:p w14:paraId="68555A8A"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3) аналитической пробы</w:t>
      </w:r>
    </w:p>
    <w:p w14:paraId="2D7F5FF6"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4) единицы продукции</w:t>
      </w:r>
    </w:p>
    <w:p w14:paraId="0A913590" w14:textId="77777777" w:rsidR="00FE69C9" w:rsidRPr="00697813" w:rsidRDefault="00FE69C9" w:rsidP="00F03154">
      <w:pPr>
        <w:shd w:val="clear" w:color="auto" w:fill="FFFFFF"/>
        <w:autoSpaceDE w:val="0"/>
        <w:autoSpaceDN w:val="0"/>
        <w:adjustRightInd w:val="0"/>
        <w:spacing w:line="240" w:lineRule="auto"/>
        <w:ind w:firstLine="540"/>
        <w:rPr>
          <w:szCs w:val="28"/>
        </w:rPr>
      </w:pPr>
      <w:r w:rsidRPr="00697813">
        <w:rPr>
          <w:szCs w:val="28"/>
        </w:rPr>
        <w:t>5) средней пробы</w:t>
      </w:r>
    </w:p>
    <w:p w14:paraId="7FC09CF1" w14:textId="77777777" w:rsidR="00F46538" w:rsidRPr="00697813" w:rsidRDefault="00F46538" w:rsidP="000B73E6">
      <w:pPr>
        <w:pStyle w:val="a4"/>
        <w:numPr>
          <w:ilvl w:val="0"/>
          <w:numId w:val="6"/>
        </w:numPr>
        <w:spacing w:line="240" w:lineRule="auto"/>
        <w:ind w:left="567" w:hanging="567"/>
        <w:contextualSpacing w:val="0"/>
        <w:rPr>
          <w:rFonts w:cs="Times New Roman"/>
          <w:szCs w:val="28"/>
        </w:rPr>
      </w:pPr>
      <w:r w:rsidRPr="00697813">
        <w:rPr>
          <w:rFonts w:cs="Times New Roman"/>
          <w:szCs w:val="28"/>
        </w:rPr>
        <w:t>МЕТОДЫ АНАЛИЗА, ПОЗВОЛЯЮЩИЕ УСТАНОВИТЬ ПОДЛИННОСТЬ ЛЕКАРСТВЕННОГО РАСТИТЕЛЬНОГО СЫРЬЯ</w:t>
      </w:r>
    </w:p>
    <w:p w14:paraId="1B51BC45"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макроскопический</w:t>
      </w:r>
    </w:p>
    <w:p w14:paraId="29B05A2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микроскопический</w:t>
      </w:r>
    </w:p>
    <w:p w14:paraId="6D7EDDF5"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фитохимический (основные группы БАВ)</w:t>
      </w:r>
    </w:p>
    <w:p w14:paraId="3715F9C3"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товароведческий</w:t>
      </w:r>
    </w:p>
    <w:p w14:paraId="611B8E1F"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5) биологический</w:t>
      </w:r>
    </w:p>
    <w:p w14:paraId="792824C2" w14:textId="77777777" w:rsidR="00F46538" w:rsidRPr="00697813" w:rsidRDefault="00F46538" w:rsidP="000B73E6">
      <w:pPr>
        <w:pStyle w:val="a4"/>
        <w:numPr>
          <w:ilvl w:val="0"/>
          <w:numId w:val="6"/>
        </w:numPr>
        <w:spacing w:line="240" w:lineRule="auto"/>
        <w:ind w:left="567" w:hanging="567"/>
        <w:contextualSpacing w:val="0"/>
        <w:rPr>
          <w:rFonts w:cs="Times New Roman"/>
          <w:szCs w:val="28"/>
        </w:rPr>
      </w:pPr>
      <w:r w:rsidRPr="00697813">
        <w:rPr>
          <w:rFonts w:cs="Times New Roman"/>
          <w:szCs w:val="28"/>
        </w:rPr>
        <w:t>ПРОБУ ДЛЯ ОПРЕДЕЛЕНИЯ МИКРОБИОЛОГИЧЕСКОЙ ЧИСТОТЫ ВЫДЕЛЯЮТ ИЗ</w:t>
      </w:r>
    </w:p>
    <w:p w14:paraId="14171D17" w14:textId="77777777" w:rsidR="00F46538" w:rsidRPr="00697813" w:rsidRDefault="00F46538" w:rsidP="00F03154">
      <w:pPr>
        <w:shd w:val="clear" w:color="auto" w:fill="FFFFFF"/>
        <w:tabs>
          <w:tab w:val="left" w:pos="3075"/>
        </w:tabs>
        <w:autoSpaceDE w:val="0"/>
        <w:autoSpaceDN w:val="0"/>
        <w:adjustRightInd w:val="0"/>
        <w:spacing w:line="240" w:lineRule="auto"/>
        <w:ind w:left="540"/>
        <w:rPr>
          <w:szCs w:val="28"/>
        </w:rPr>
      </w:pPr>
      <w:r w:rsidRPr="00697813">
        <w:rPr>
          <w:szCs w:val="28"/>
        </w:rPr>
        <w:t>1) объединенной пробы</w:t>
      </w:r>
      <w:r w:rsidRPr="00697813">
        <w:rPr>
          <w:szCs w:val="28"/>
        </w:rPr>
        <w:tab/>
      </w:r>
    </w:p>
    <w:p w14:paraId="55C3C383"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точечной пробы</w:t>
      </w:r>
    </w:p>
    <w:p w14:paraId="52304F5B"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аналитической пробы</w:t>
      </w:r>
    </w:p>
    <w:p w14:paraId="22613CF0"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единицы продукции</w:t>
      </w:r>
    </w:p>
    <w:p w14:paraId="076B85BA" w14:textId="77777777" w:rsidR="00F46538" w:rsidRPr="00697813" w:rsidRDefault="00F46538" w:rsidP="00F03154">
      <w:pPr>
        <w:shd w:val="clear" w:color="auto" w:fill="FFFFFF"/>
        <w:autoSpaceDE w:val="0"/>
        <w:autoSpaceDN w:val="0"/>
        <w:adjustRightInd w:val="0"/>
        <w:spacing w:line="240" w:lineRule="auto"/>
        <w:ind w:firstLine="540"/>
        <w:rPr>
          <w:szCs w:val="28"/>
        </w:rPr>
      </w:pPr>
      <w:r w:rsidRPr="00697813">
        <w:rPr>
          <w:szCs w:val="28"/>
        </w:rPr>
        <w:t>5) средней пробы</w:t>
      </w:r>
    </w:p>
    <w:p w14:paraId="42F5EF6F" w14:textId="77777777" w:rsidR="007D0C44" w:rsidRPr="00697813" w:rsidRDefault="007D0C44" w:rsidP="000B73E6">
      <w:pPr>
        <w:pStyle w:val="a4"/>
        <w:numPr>
          <w:ilvl w:val="0"/>
          <w:numId w:val="6"/>
        </w:numPr>
        <w:spacing w:line="240" w:lineRule="auto"/>
        <w:ind w:left="567" w:hanging="567"/>
        <w:contextualSpacing w:val="0"/>
        <w:rPr>
          <w:rFonts w:cs="Times New Roman"/>
          <w:szCs w:val="28"/>
        </w:rPr>
      </w:pPr>
      <w:r w:rsidRPr="00697813">
        <w:rPr>
          <w:rFonts w:cs="Times New Roman"/>
          <w:szCs w:val="28"/>
        </w:rPr>
        <w:t>ПРОБУ ДЛЯ ОПРЕДЕЛЕНИЯ МИКРОБИОЛОГИЧЕСКОЙ ЧИСТОТЫ ВЫДЕЛЯЮТ ИЗ</w:t>
      </w:r>
    </w:p>
    <w:p w14:paraId="6FEF5E5F" w14:textId="77777777" w:rsidR="007D0C44" w:rsidRPr="00697813" w:rsidRDefault="007D0C44" w:rsidP="00F03154">
      <w:pPr>
        <w:tabs>
          <w:tab w:val="num" w:pos="0"/>
        </w:tabs>
        <w:spacing w:line="240" w:lineRule="auto"/>
        <w:ind w:left="708" w:right="-82"/>
        <w:rPr>
          <w:szCs w:val="28"/>
        </w:rPr>
      </w:pPr>
      <w:r w:rsidRPr="00697813">
        <w:rPr>
          <w:szCs w:val="28"/>
        </w:rPr>
        <w:t>1) средней пробы</w:t>
      </w:r>
    </w:p>
    <w:p w14:paraId="4D0455AD" w14:textId="77777777" w:rsidR="007D0C44" w:rsidRPr="00697813" w:rsidRDefault="007D0C44" w:rsidP="00F03154">
      <w:pPr>
        <w:tabs>
          <w:tab w:val="num" w:pos="0"/>
        </w:tabs>
        <w:spacing w:line="240" w:lineRule="auto"/>
        <w:ind w:left="708" w:right="-82"/>
        <w:rPr>
          <w:szCs w:val="28"/>
        </w:rPr>
      </w:pPr>
      <w:r w:rsidRPr="00697813">
        <w:rPr>
          <w:szCs w:val="28"/>
        </w:rPr>
        <w:t>2) объединенной пробы</w:t>
      </w:r>
    </w:p>
    <w:p w14:paraId="3A57AEBB" w14:textId="77777777" w:rsidR="007D0C44" w:rsidRPr="00697813" w:rsidRDefault="007D0C44" w:rsidP="00F03154">
      <w:pPr>
        <w:tabs>
          <w:tab w:val="num" w:pos="0"/>
        </w:tabs>
        <w:spacing w:line="240" w:lineRule="auto"/>
        <w:ind w:left="708" w:right="-82"/>
        <w:rPr>
          <w:szCs w:val="28"/>
        </w:rPr>
      </w:pPr>
      <w:r w:rsidRPr="00697813">
        <w:rPr>
          <w:szCs w:val="28"/>
        </w:rPr>
        <w:t>3) точечной пробы</w:t>
      </w:r>
    </w:p>
    <w:p w14:paraId="50D71074" w14:textId="77777777" w:rsidR="007D0C44" w:rsidRPr="00697813" w:rsidRDefault="007D0C44" w:rsidP="00F03154">
      <w:pPr>
        <w:tabs>
          <w:tab w:val="num" w:pos="0"/>
        </w:tabs>
        <w:spacing w:line="240" w:lineRule="auto"/>
        <w:ind w:left="708" w:right="-82"/>
        <w:rPr>
          <w:szCs w:val="28"/>
        </w:rPr>
      </w:pPr>
      <w:r w:rsidRPr="00697813">
        <w:rPr>
          <w:szCs w:val="28"/>
        </w:rPr>
        <w:t>4) пробы для проведения радиационного контроля</w:t>
      </w:r>
    </w:p>
    <w:p w14:paraId="659F07C8" w14:textId="77777777" w:rsidR="007D0C44" w:rsidRPr="00697813" w:rsidRDefault="007D0C44" w:rsidP="00F03154">
      <w:pPr>
        <w:tabs>
          <w:tab w:val="num" w:pos="0"/>
        </w:tabs>
        <w:spacing w:line="240" w:lineRule="auto"/>
        <w:ind w:left="708" w:right="-82"/>
        <w:rPr>
          <w:szCs w:val="28"/>
        </w:rPr>
      </w:pPr>
      <w:r w:rsidRPr="00697813">
        <w:rPr>
          <w:szCs w:val="28"/>
        </w:rPr>
        <w:t>5) аналитической пробы</w:t>
      </w:r>
    </w:p>
    <w:p w14:paraId="20FA751A" w14:textId="77777777" w:rsidR="007D0C44" w:rsidRPr="00697813" w:rsidRDefault="007D0C44" w:rsidP="000B73E6">
      <w:pPr>
        <w:pStyle w:val="a4"/>
        <w:numPr>
          <w:ilvl w:val="0"/>
          <w:numId w:val="6"/>
        </w:numPr>
        <w:spacing w:line="240" w:lineRule="auto"/>
        <w:ind w:left="567" w:hanging="567"/>
        <w:contextualSpacing w:val="0"/>
        <w:rPr>
          <w:rFonts w:cs="Times New Roman"/>
          <w:szCs w:val="28"/>
        </w:rPr>
      </w:pPr>
      <w:r w:rsidRPr="00697813">
        <w:rPr>
          <w:rFonts w:cs="Times New Roman"/>
          <w:szCs w:val="28"/>
        </w:rPr>
        <w:t>МАССА ПРОБЫ ДЛЯ ОПРЕДЕЛЕНИЯ МИКРОБИОЛОГИЧЕСКОЙ ЧИСТОТЫ КАК ПРАВИЛО СОСТАВЛЯЕТ</w:t>
      </w:r>
    </w:p>
    <w:p w14:paraId="436B1A12" w14:textId="77777777" w:rsidR="007D0C44" w:rsidRPr="00697813" w:rsidRDefault="007D0C44" w:rsidP="00F03154">
      <w:pPr>
        <w:tabs>
          <w:tab w:val="num" w:pos="0"/>
        </w:tabs>
        <w:spacing w:line="240" w:lineRule="auto"/>
        <w:ind w:left="708" w:right="-82"/>
        <w:rPr>
          <w:szCs w:val="28"/>
        </w:rPr>
      </w:pPr>
      <w:r w:rsidRPr="00697813">
        <w:rPr>
          <w:szCs w:val="28"/>
        </w:rPr>
        <w:t>1) 10 г</w:t>
      </w:r>
    </w:p>
    <w:p w14:paraId="7ED40425" w14:textId="77777777" w:rsidR="007D0C44" w:rsidRPr="00697813" w:rsidRDefault="007D0C44" w:rsidP="00F03154">
      <w:pPr>
        <w:tabs>
          <w:tab w:val="num" w:pos="0"/>
        </w:tabs>
        <w:spacing w:line="240" w:lineRule="auto"/>
        <w:ind w:left="708" w:right="-82"/>
        <w:rPr>
          <w:szCs w:val="28"/>
        </w:rPr>
      </w:pPr>
      <w:r w:rsidRPr="00697813">
        <w:rPr>
          <w:szCs w:val="28"/>
        </w:rPr>
        <w:lastRenderedPageBreak/>
        <w:t>2) 50 г</w:t>
      </w:r>
    </w:p>
    <w:p w14:paraId="26AFF6F4" w14:textId="77777777" w:rsidR="007D0C44" w:rsidRPr="00697813" w:rsidRDefault="007D0C44" w:rsidP="00F03154">
      <w:pPr>
        <w:tabs>
          <w:tab w:val="num" w:pos="0"/>
        </w:tabs>
        <w:spacing w:line="240" w:lineRule="auto"/>
        <w:ind w:left="708" w:right="-82"/>
        <w:rPr>
          <w:szCs w:val="28"/>
        </w:rPr>
      </w:pPr>
      <w:r w:rsidRPr="00697813">
        <w:rPr>
          <w:szCs w:val="28"/>
        </w:rPr>
        <w:t>3) 150 г</w:t>
      </w:r>
    </w:p>
    <w:p w14:paraId="47A1BDB1" w14:textId="77777777" w:rsidR="007D0C44" w:rsidRPr="00697813" w:rsidRDefault="007D0C44" w:rsidP="00F03154">
      <w:pPr>
        <w:tabs>
          <w:tab w:val="num" w:pos="0"/>
        </w:tabs>
        <w:spacing w:line="240" w:lineRule="auto"/>
        <w:ind w:left="708" w:right="-82"/>
        <w:rPr>
          <w:szCs w:val="28"/>
        </w:rPr>
      </w:pPr>
      <w:r w:rsidRPr="00697813">
        <w:rPr>
          <w:szCs w:val="28"/>
        </w:rPr>
        <w:t>4) 200 г</w:t>
      </w:r>
    </w:p>
    <w:p w14:paraId="22F6FAFB" w14:textId="59074A45" w:rsidR="007D0C44" w:rsidRDefault="007D0C44" w:rsidP="00F03154">
      <w:pPr>
        <w:tabs>
          <w:tab w:val="num" w:pos="0"/>
        </w:tabs>
        <w:spacing w:line="240" w:lineRule="auto"/>
        <w:ind w:left="708" w:right="-82"/>
        <w:rPr>
          <w:szCs w:val="28"/>
        </w:rPr>
      </w:pPr>
      <w:r w:rsidRPr="00697813">
        <w:rPr>
          <w:szCs w:val="28"/>
        </w:rPr>
        <w:t>5) 250 г</w:t>
      </w:r>
    </w:p>
    <w:p w14:paraId="07B922DE" w14:textId="77777777" w:rsidR="005A2B44" w:rsidRPr="00697813" w:rsidRDefault="005A2B44" w:rsidP="00F03154">
      <w:pPr>
        <w:tabs>
          <w:tab w:val="num" w:pos="0"/>
        </w:tabs>
        <w:spacing w:line="240" w:lineRule="auto"/>
        <w:ind w:left="708" w:right="-82"/>
        <w:rPr>
          <w:szCs w:val="28"/>
        </w:rPr>
      </w:pPr>
    </w:p>
    <w:p w14:paraId="78073431" w14:textId="77777777" w:rsidR="00B06D5C" w:rsidRPr="00697813" w:rsidRDefault="00B06D5C" w:rsidP="00092CF4">
      <w:pPr>
        <w:pStyle w:val="ac"/>
        <w:numPr>
          <w:ilvl w:val="0"/>
          <w:numId w:val="127"/>
        </w:numPr>
        <w:jc w:val="both"/>
        <w:rPr>
          <w:szCs w:val="28"/>
        </w:rPr>
      </w:pPr>
      <w:r w:rsidRPr="00697813">
        <w:rPr>
          <w:szCs w:val="28"/>
        </w:rPr>
        <w:t>МАКРОСКОПИЧЕСКИЙ АНАЛИЗ ЛРС НАИБОЛЬШЕЕ ДИАГНОСТИЧЕСКОЕ ЗНАЧЕНИЕ ИМЕЕТ ДЛЯ</w:t>
      </w:r>
    </w:p>
    <w:p w14:paraId="476A20CE"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цельного сырья</w:t>
      </w:r>
    </w:p>
    <w:p w14:paraId="4D7952FB"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измельченного</w:t>
      </w:r>
    </w:p>
    <w:p w14:paraId="42714059" w14:textId="77777777" w:rsidR="00B06D5C" w:rsidRPr="00697813" w:rsidRDefault="00B06D5C" w:rsidP="000B73E6">
      <w:pPr>
        <w:pStyle w:val="a4"/>
        <w:numPr>
          <w:ilvl w:val="1"/>
          <w:numId w:val="127"/>
        </w:numPr>
        <w:spacing w:line="240" w:lineRule="auto"/>
        <w:rPr>
          <w:rFonts w:cs="Times New Roman"/>
          <w:szCs w:val="28"/>
        </w:rPr>
      </w:pPr>
      <w:proofErr w:type="spellStart"/>
      <w:r w:rsidRPr="00697813">
        <w:rPr>
          <w:rFonts w:cs="Times New Roman"/>
          <w:szCs w:val="28"/>
        </w:rPr>
        <w:t>порошкованного</w:t>
      </w:r>
      <w:proofErr w:type="spellEnd"/>
    </w:p>
    <w:p w14:paraId="0DBE7605"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в виде сборов</w:t>
      </w:r>
    </w:p>
    <w:p w14:paraId="5EC24F91" w14:textId="647B6468" w:rsidR="00B06D5C" w:rsidRDefault="00B06D5C" w:rsidP="000B73E6">
      <w:pPr>
        <w:pStyle w:val="a4"/>
        <w:numPr>
          <w:ilvl w:val="1"/>
          <w:numId w:val="127"/>
        </w:numPr>
        <w:spacing w:line="240" w:lineRule="auto"/>
        <w:rPr>
          <w:rFonts w:cs="Times New Roman"/>
          <w:szCs w:val="28"/>
        </w:rPr>
      </w:pPr>
      <w:r w:rsidRPr="00697813">
        <w:rPr>
          <w:rFonts w:cs="Times New Roman"/>
          <w:szCs w:val="28"/>
        </w:rPr>
        <w:t>для ЛРС в фильтр пакетах</w:t>
      </w:r>
    </w:p>
    <w:p w14:paraId="6CC7C7BD" w14:textId="77777777" w:rsidR="005A2B44" w:rsidRPr="00697813" w:rsidRDefault="005A2B44" w:rsidP="005A2B44">
      <w:pPr>
        <w:pStyle w:val="a4"/>
        <w:spacing w:line="240" w:lineRule="auto"/>
        <w:ind w:firstLine="0"/>
        <w:rPr>
          <w:rFonts w:cs="Times New Roman"/>
          <w:szCs w:val="28"/>
        </w:rPr>
      </w:pPr>
    </w:p>
    <w:p w14:paraId="5F735EE4" w14:textId="77777777" w:rsidR="00B06D5C" w:rsidRPr="00697813" w:rsidRDefault="00B06D5C" w:rsidP="0050273C">
      <w:pPr>
        <w:pStyle w:val="ac"/>
        <w:numPr>
          <w:ilvl w:val="0"/>
          <w:numId w:val="127"/>
        </w:numPr>
        <w:ind w:hanging="357"/>
        <w:jc w:val="both"/>
        <w:rPr>
          <w:szCs w:val="28"/>
        </w:rPr>
      </w:pPr>
      <w:r w:rsidRPr="00697813">
        <w:rPr>
          <w:szCs w:val="28"/>
        </w:rPr>
        <w:t>МЕТОДЫ АНАЛИЗА, ПОЗВОЛЯЮЩИЕ УСТАНОВИТЬ ПОДЛИННОСТЬ ЛЕКАРСТВЕННОГО РАСТИТЕЛЬНОГО СЫРЬЯ</w:t>
      </w:r>
    </w:p>
    <w:p w14:paraId="680C3C46" w14:textId="77777777" w:rsidR="00B06D5C" w:rsidRPr="00697813" w:rsidRDefault="00B06D5C" w:rsidP="0050273C">
      <w:pPr>
        <w:pStyle w:val="a4"/>
        <w:numPr>
          <w:ilvl w:val="1"/>
          <w:numId w:val="127"/>
        </w:numPr>
        <w:spacing w:line="240" w:lineRule="auto"/>
        <w:ind w:hanging="357"/>
        <w:rPr>
          <w:rFonts w:cs="Times New Roman"/>
          <w:szCs w:val="28"/>
        </w:rPr>
      </w:pPr>
      <w:r w:rsidRPr="00697813">
        <w:rPr>
          <w:rFonts w:cs="Times New Roman"/>
          <w:szCs w:val="28"/>
        </w:rPr>
        <w:t>макроскопический</w:t>
      </w:r>
    </w:p>
    <w:p w14:paraId="38713567"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микроскопический</w:t>
      </w:r>
    </w:p>
    <w:p w14:paraId="6A1A8070"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товароведческий</w:t>
      </w:r>
    </w:p>
    <w:p w14:paraId="15BE4898" w14:textId="77777777" w:rsidR="00B06D5C" w:rsidRPr="00697813" w:rsidRDefault="00B06D5C" w:rsidP="000B73E6">
      <w:pPr>
        <w:pStyle w:val="a4"/>
        <w:numPr>
          <w:ilvl w:val="1"/>
          <w:numId w:val="127"/>
        </w:numPr>
        <w:spacing w:line="240" w:lineRule="auto"/>
        <w:rPr>
          <w:rFonts w:cs="Times New Roman"/>
          <w:szCs w:val="28"/>
        </w:rPr>
      </w:pPr>
      <w:r w:rsidRPr="00697813">
        <w:rPr>
          <w:rFonts w:cs="Times New Roman"/>
          <w:szCs w:val="28"/>
        </w:rPr>
        <w:t>биологический</w:t>
      </w:r>
    </w:p>
    <w:p w14:paraId="7C4089C1" w14:textId="77777777" w:rsidR="0050273C" w:rsidRDefault="00B06D5C" w:rsidP="0050273C">
      <w:pPr>
        <w:pStyle w:val="a4"/>
        <w:numPr>
          <w:ilvl w:val="1"/>
          <w:numId w:val="127"/>
        </w:numPr>
        <w:spacing w:line="240" w:lineRule="auto"/>
        <w:rPr>
          <w:rFonts w:cs="Times New Roman"/>
          <w:szCs w:val="28"/>
        </w:rPr>
      </w:pPr>
      <w:r w:rsidRPr="00697813">
        <w:rPr>
          <w:rFonts w:cs="Times New Roman"/>
          <w:szCs w:val="28"/>
        </w:rPr>
        <w:t>спектрофотометрический</w:t>
      </w:r>
    </w:p>
    <w:p w14:paraId="1AE79C4D" w14:textId="77777777" w:rsidR="0050273C" w:rsidRDefault="0050273C" w:rsidP="0050273C">
      <w:pPr>
        <w:pStyle w:val="a4"/>
        <w:spacing w:line="240" w:lineRule="auto"/>
        <w:ind w:firstLine="0"/>
        <w:rPr>
          <w:rFonts w:cs="Times New Roman"/>
          <w:szCs w:val="28"/>
        </w:rPr>
      </w:pPr>
    </w:p>
    <w:p w14:paraId="7BADB569" w14:textId="665EE073" w:rsidR="0050273C" w:rsidRPr="0050273C" w:rsidRDefault="0050273C" w:rsidP="0050273C">
      <w:pPr>
        <w:pStyle w:val="a4"/>
        <w:numPr>
          <w:ilvl w:val="0"/>
          <w:numId w:val="127"/>
        </w:numPr>
        <w:spacing w:line="240" w:lineRule="auto"/>
        <w:rPr>
          <w:rFonts w:cs="Times New Roman"/>
          <w:bCs/>
          <w:szCs w:val="28"/>
        </w:rPr>
      </w:pPr>
      <w:r w:rsidRPr="0050273C">
        <w:rPr>
          <w:bCs/>
          <w:szCs w:val="28"/>
        </w:rPr>
        <w:t>ОСНОВНАЯ ЦЕЛЬ СТАНДАРТИЗАЦИИ ЛЕКАРСТВЕННОГО РАСТИТЕЛЬНОГО СЫРЬЯ</w:t>
      </w:r>
    </w:p>
    <w:p w14:paraId="52156B83" w14:textId="77777777" w:rsidR="0050273C" w:rsidRPr="00E56593" w:rsidRDefault="0050273C">
      <w:pPr>
        <w:numPr>
          <w:ilvl w:val="0"/>
          <w:numId w:val="316"/>
        </w:numPr>
        <w:spacing w:line="240" w:lineRule="auto"/>
        <w:ind w:left="737" w:hanging="397"/>
        <w:rPr>
          <w:szCs w:val="28"/>
        </w:rPr>
      </w:pPr>
      <w:r w:rsidRPr="00E56593">
        <w:rPr>
          <w:szCs w:val="28"/>
        </w:rPr>
        <w:t>Обеспечение высокого товарного качества продукта</w:t>
      </w:r>
    </w:p>
    <w:p w14:paraId="1ACA6FDC" w14:textId="77777777" w:rsidR="0050273C" w:rsidRPr="00E56593" w:rsidRDefault="0050273C">
      <w:pPr>
        <w:numPr>
          <w:ilvl w:val="0"/>
          <w:numId w:val="316"/>
        </w:numPr>
        <w:spacing w:line="240" w:lineRule="auto"/>
        <w:ind w:left="737" w:hanging="397"/>
        <w:rPr>
          <w:szCs w:val="28"/>
        </w:rPr>
      </w:pPr>
      <w:r w:rsidRPr="00E56593">
        <w:rPr>
          <w:szCs w:val="28"/>
        </w:rPr>
        <w:t>Обеспечение биологической доступности</w:t>
      </w:r>
    </w:p>
    <w:p w14:paraId="63321AA5" w14:textId="77777777" w:rsidR="0050273C" w:rsidRPr="00E56593" w:rsidRDefault="0050273C">
      <w:pPr>
        <w:numPr>
          <w:ilvl w:val="0"/>
          <w:numId w:val="316"/>
        </w:numPr>
        <w:spacing w:line="240" w:lineRule="auto"/>
        <w:ind w:left="737" w:hanging="397"/>
        <w:rPr>
          <w:szCs w:val="28"/>
        </w:rPr>
      </w:pPr>
      <w:r w:rsidRPr="00E56593">
        <w:rPr>
          <w:szCs w:val="28"/>
        </w:rPr>
        <w:t>Обеспечение потребительских свойств  продукта</w:t>
      </w:r>
    </w:p>
    <w:p w14:paraId="14350FF9" w14:textId="77777777" w:rsidR="0050273C" w:rsidRPr="00E56593" w:rsidRDefault="0050273C">
      <w:pPr>
        <w:numPr>
          <w:ilvl w:val="0"/>
          <w:numId w:val="316"/>
        </w:numPr>
        <w:spacing w:line="240" w:lineRule="auto"/>
        <w:ind w:left="737" w:hanging="397"/>
        <w:rPr>
          <w:szCs w:val="28"/>
        </w:rPr>
      </w:pPr>
      <w:r w:rsidRPr="00E56593">
        <w:rPr>
          <w:szCs w:val="28"/>
        </w:rPr>
        <w:t>Обеспечение фармакологической активности</w:t>
      </w:r>
    </w:p>
    <w:p w14:paraId="52B289BD" w14:textId="77777777" w:rsidR="0050273C" w:rsidRPr="00E56593" w:rsidRDefault="0050273C">
      <w:pPr>
        <w:numPr>
          <w:ilvl w:val="0"/>
          <w:numId w:val="316"/>
        </w:numPr>
        <w:spacing w:line="240" w:lineRule="auto"/>
        <w:ind w:left="737" w:hanging="397"/>
        <w:rPr>
          <w:szCs w:val="28"/>
        </w:rPr>
      </w:pPr>
      <w:r w:rsidRPr="00E56593">
        <w:rPr>
          <w:szCs w:val="28"/>
        </w:rPr>
        <w:t>Обеспечение соответствия нормативным документам</w:t>
      </w:r>
    </w:p>
    <w:p w14:paraId="265B000A" w14:textId="77777777" w:rsidR="0050273C" w:rsidRPr="00E56593" w:rsidRDefault="0050273C" w:rsidP="0050273C">
      <w:pPr>
        <w:widowControl w:val="0"/>
        <w:shd w:val="clear" w:color="auto" w:fill="FFFFFF"/>
        <w:tabs>
          <w:tab w:val="left" w:pos="567"/>
        </w:tabs>
        <w:suppressAutoHyphens/>
        <w:autoSpaceDE w:val="0"/>
        <w:autoSpaceDN w:val="0"/>
        <w:adjustRightInd w:val="0"/>
        <w:rPr>
          <w:color w:val="000000"/>
          <w:szCs w:val="28"/>
        </w:rPr>
      </w:pPr>
    </w:p>
    <w:p w14:paraId="3F60E320" w14:textId="018F5E54" w:rsidR="0011192B" w:rsidRDefault="0011192B" w:rsidP="0011192B">
      <w:pPr>
        <w:pStyle w:val="21"/>
        <w:numPr>
          <w:ilvl w:val="0"/>
          <w:numId w:val="127"/>
        </w:numPr>
        <w:shd w:val="clear" w:color="auto" w:fill="auto"/>
        <w:tabs>
          <w:tab w:val="left" w:pos="338"/>
        </w:tabs>
        <w:spacing w:line="240" w:lineRule="auto"/>
        <w:jc w:val="both"/>
      </w:pPr>
      <w:r>
        <w:t>БИОЛОГИЧЕСКАЯ АКТИВНОСТЬ СЫРЬЯ ЛАНДЫША СОГЛАСНО ГФ РФ XIV ВЫРАЖАЕТСЯ В</w:t>
      </w:r>
    </w:p>
    <w:p w14:paraId="02F627EF" w14:textId="77777777" w:rsidR="0011192B" w:rsidRDefault="0011192B">
      <w:pPr>
        <w:pStyle w:val="21"/>
        <w:numPr>
          <w:ilvl w:val="0"/>
          <w:numId w:val="317"/>
        </w:numPr>
        <w:shd w:val="clear" w:color="auto" w:fill="auto"/>
        <w:tabs>
          <w:tab w:val="left" w:pos="709"/>
        </w:tabs>
        <w:spacing w:line="240" w:lineRule="auto"/>
        <w:ind w:left="360" w:firstLine="0"/>
        <w:jc w:val="both"/>
      </w:pPr>
      <w:r>
        <w:t>ЛЕД</w:t>
      </w:r>
    </w:p>
    <w:p w14:paraId="38669F1E" w14:textId="77777777" w:rsidR="0011192B" w:rsidRDefault="0011192B">
      <w:pPr>
        <w:pStyle w:val="21"/>
        <w:numPr>
          <w:ilvl w:val="0"/>
          <w:numId w:val="317"/>
        </w:numPr>
        <w:shd w:val="clear" w:color="auto" w:fill="auto"/>
        <w:tabs>
          <w:tab w:val="left" w:pos="709"/>
        </w:tabs>
        <w:spacing w:line="240" w:lineRule="auto"/>
        <w:ind w:left="360" w:firstLine="0"/>
        <w:jc w:val="both"/>
      </w:pPr>
      <w:r>
        <w:t>КЕД</w:t>
      </w:r>
    </w:p>
    <w:p w14:paraId="53F30A95" w14:textId="77777777" w:rsidR="0011192B" w:rsidRDefault="0011192B">
      <w:pPr>
        <w:pStyle w:val="21"/>
        <w:numPr>
          <w:ilvl w:val="0"/>
          <w:numId w:val="317"/>
        </w:numPr>
        <w:shd w:val="clear" w:color="auto" w:fill="auto"/>
        <w:tabs>
          <w:tab w:val="left" w:pos="709"/>
        </w:tabs>
        <w:spacing w:line="240" w:lineRule="auto"/>
        <w:ind w:left="360" w:firstLine="0"/>
        <w:jc w:val="both"/>
      </w:pPr>
      <w:r>
        <w:t>Граммах</w:t>
      </w:r>
    </w:p>
    <w:p w14:paraId="2DE9C7F4" w14:textId="77777777" w:rsidR="0011192B" w:rsidRDefault="0011192B">
      <w:pPr>
        <w:pStyle w:val="21"/>
        <w:numPr>
          <w:ilvl w:val="0"/>
          <w:numId w:val="317"/>
        </w:numPr>
        <w:shd w:val="clear" w:color="auto" w:fill="auto"/>
        <w:tabs>
          <w:tab w:val="left" w:pos="709"/>
        </w:tabs>
        <w:spacing w:line="240" w:lineRule="auto"/>
        <w:ind w:left="360" w:firstLine="0"/>
        <w:jc w:val="both"/>
      </w:pPr>
      <w:r>
        <w:t>ЕД</w:t>
      </w:r>
    </w:p>
    <w:p w14:paraId="7CA89C9A" w14:textId="5EB894F9" w:rsidR="0011192B" w:rsidRDefault="0011192B">
      <w:pPr>
        <w:pStyle w:val="21"/>
        <w:numPr>
          <w:ilvl w:val="0"/>
          <w:numId w:val="317"/>
        </w:numPr>
        <w:shd w:val="clear" w:color="auto" w:fill="auto"/>
        <w:tabs>
          <w:tab w:val="left" w:pos="709"/>
        </w:tabs>
        <w:spacing w:line="240" w:lineRule="auto"/>
        <w:ind w:left="360" w:firstLine="0"/>
        <w:jc w:val="both"/>
      </w:pPr>
      <w:r>
        <w:t xml:space="preserve">В пересчете на </w:t>
      </w:r>
      <w:proofErr w:type="spellStart"/>
      <w:r>
        <w:t>конваллотоксигенин</w:t>
      </w:r>
      <w:proofErr w:type="spellEnd"/>
    </w:p>
    <w:p w14:paraId="6A37F4AA" w14:textId="77777777" w:rsidR="0011192B" w:rsidRDefault="0011192B" w:rsidP="0011192B">
      <w:pPr>
        <w:pStyle w:val="21"/>
        <w:shd w:val="clear" w:color="auto" w:fill="auto"/>
        <w:tabs>
          <w:tab w:val="left" w:pos="709"/>
        </w:tabs>
        <w:spacing w:line="240" w:lineRule="auto"/>
        <w:ind w:left="360" w:firstLine="0"/>
        <w:jc w:val="both"/>
      </w:pPr>
    </w:p>
    <w:p w14:paraId="37BA15BF" w14:textId="2F24C4CA" w:rsidR="0011192B" w:rsidRPr="0011192B" w:rsidRDefault="0011192B" w:rsidP="0011192B">
      <w:pPr>
        <w:pStyle w:val="a4"/>
        <w:numPr>
          <w:ilvl w:val="0"/>
          <w:numId w:val="127"/>
        </w:numPr>
        <w:spacing w:line="240" w:lineRule="auto"/>
        <w:rPr>
          <w:rFonts w:cs="Times New Roman"/>
          <w:bCs/>
          <w:szCs w:val="28"/>
        </w:rPr>
      </w:pPr>
      <w:r w:rsidRPr="0011192B">
        <w:rPr>
          <w:rFonts w:cs="Times New Roman"/>
          <w:bCs/>
          <w:szCs w:val="28"/>
        </w:rPr>
        <w:t>КАРДИОТОНИЧЕСКИМИ ГЛИКОЗИДАМИ НАЗЫВАЮТСЯ ПРИРОДНЫЕ СОЕДИНЕНИЯ, АГЛИКОН КОТОРЫХ ЯВЛЯЕТСЯ ПРОИЗВОДНЫМ</w:t>
      </w:r>
    </w:p>
    <w:p w14:paraId="78E123E3" w14:textId="5ED44023" w:rsidR="0011192B" w:rsidRPr="0011192B" w:rsidRDefault="0011192B">
      <w:pPr>
        <w:pStyle w:val="a4"/>
        <w:numPr>
          <w:ilvl w:val="0"/>
          <w:numId w:val="318"/>
        </w:numPr>
        <w:tabs>
          <w:tab w:val="num" w:pos="0"/>
        </w:tabs>
        <w:spacing w:line="240" w:lineRule="auto"/>
        <w:ind w:left="697" w:hanging="357"/>
        <w:rPr>
          <w:rFonts w:cs="Times New Roman"/>
          <w:szCs w:val="28"/>
        </w:rPr>
      </w:pPr>
      <w:r w:rsidRPr="0011192B">
        <w:rPr>
          <w:rFonts w:cs="Times New Roman"/>
          <w:szCs w:val="28"/>
        </w:rPr>
        <w:t>Антрацена</w:t>
      </w:r>
    </w:p>
    <w:p w14:paraId="702AC40E" w14:textId="0FAD6B97" w:rsidR="0011192B" w:rsidRPr="0011192B" w:rsidRDefault="0011192B">
      <w:pPr>
        <w:pStyle w:val="a4"/>
        <w:numPr>
          <w:ilvl w:val="0"/>
          <w:numId w:val="318"/>
        </w:numPr>
        <w:tabs>
          <w:tab w:val="num" w:pos="0"/>
        </w:tabs>
        <w:spacing w:line="240" w:lineRule="auto"/>
        <w:ind w:left="697" w:hanging="357"/>
        <w:rPr>
          <w:rFonts w:cs="Times New Roman"/>
          <w:szCs w:val="28"/>
        </w:rPr>
      </w:pPr>
      <w:proofErr w:type="spellStart"/>
      <w:r w:rsidRPr="0011192B">
        <w:rPr>
          <w:rFonts w:cs="Times New Roman"/>
          <w:szCs w:val="28"/>
        </w:rPr>
        <w:t>Циклопентанпергидрофенантрена</w:t>
      </w:r>
      <w:proofErr w:type="spellEnd"/>
    </w:p>
    <w:p w14:paraId="33B05262" w14:textId="0B05306A" w:rsidR="0011192B" w:rsidRPr="0011192B" w:rsidRDefault="0011192B">
      <w:pPr>
        <w:pStyle w:val="a4"/>
        <w:numPr>
          <w:ilvl w:val="0"/>
          <w:numId w:val="318"/>
        </w:numPr>
        <w:tabs>
          <w:tab w:val="num" w:pos="0"/>
        </w:tabs>
        <w:spacing w:line="240" w:lineRule="auto"/>
        <w:ind w:left="697" w:hanging="357"/>
        <w:rPr>
          <w:rFonts w:cs="Times New Roman"/>
          <w:szCs w:val="28"/>
        </w:rPr>
      </w:pPr>
      <w:proofErr w:type="spellStart"/>
      <w:r w:rsidRPr="0011192B">
        <w:rPr>
          <w:rFonts w:cs="Times New Roman"/>
          <w:szCs w:val="28"/>
        </w:rPr>
        <w:t>Олеаноловой</w:t>
      </w:r>
      <w:proofErr w:type="spellEnd"/>
      <w:r w:rsidRPr="0011192B">
        <w:rPr>
          <w:rFonts w:cs="Times New Roman"/>
          <w:szCs w:val="28"/>
        </w:rPr>
        <w:t xml:space="preserve"> кислоты</w:t>
      </w:r>
    </w:p>
    <w:p w14:paraId="0E5558D7" w14:textId="611EFA98" w:rsidR="0011192B" w:rsidRPr="0011192B" w:rsidRDefault="0011192B">
      <w:pPr>
        <w:pStyle w:val="a4"/>
        <w:numPr>
          <w:ilvl w:val="0"/>
          <w:numId w:val="318"/>
        </w:numPr>
        <w:tabs>
          <w:tab w:val="num" w:pos="0"/>
        </w:tabs>
        <w:spacing w:line="240" w:lineRule="auto"/>
        <w:ind w:left="697" w:hanging="357"/>
        <w:rPr>
          <w:rFonts w:cs="Times New Roman"/>
          <w:szCs w:val="28"/>
        </w:rPr>
      </w:pPr>
      <w:r w:rsidRPr="0011192B">
        <w:rPr>
          <w:rFonts w:cs="Times New Roman"/>
          <w:szCs w:val="28"/>
        </w:rPr>
        <w:t>Флавона</w:t>
      </w:r>
    </w:p>
    <w:p w14:paraId="7B3DDE68" w14:textId="7C8079DF" w:rsidR="0011192B" w:rsidRPr="0011192B" w:rsidRDefault="0011192B">
      <w:pPr>
        <w:pStyle w:val="a4"/>
        <w:numPr>
          <w:ilvl w:val="0"/>
          <w:numId w:val="318"/>
        </w:numPr>
        <w:tabs>
          <w:tab w:val="num" w:pos="0"/>
        </w:tabs>
        <w:spacing w:line="240" w:lineRule="auto"/>
        <w:ind w:left="697" w:hanging="357"/>
        <w:rPr>
          <w:rFonts w:cs="Times New Roman"/>
          <w:szCs w:val="28"/>
        </w:rPr>
      </w:pPr>
      <w:proofErr w:type="spellStart"/>
      <w:r w:rsidRPr="0011192B">
        <w:rPr>
          <w:rFonts w:cs="Times New Roman"/>
          <w:szCs w:val="28"/>
        </w:rPr>
        <w:lastRenderedPageBreak/>
        <w:t>Пирролизидина</w:t>
      </w:r>
      <w:proofErr w:type="spellEnd"/>
    </w:p>
    <w:p w14:paraId="0F8A45BA" w14:textId="77777777" w:rsidR="0011192B" w:rsidRPr="0011192B" w:rsidRDefault="0011192B" w:rsidP="0011192B">
      <w:pPr>
        <w:tabs>
          <w:tab w:val="num" w:pos="0"/>
        </w:tabs>
        <w:spacing w:line="240" w:lineRule="auto"/>
        <w:rPr>
          <w:rFonts w:cs="Times New Roman"/>
          <w:szCs w:val="28"/>
        </w:rPr>
      </w:pPr>
    </w:p>
    <w:p w14:paraId="46A1B37B" w14:textId="02668BEC" w:rsidR="0011192B" w:rsidRPr="0011192B" w:rsidRDefault="0011192B" w:rsidP="0011192B">
      <w:pPr>
        <w:pStyle w:val="a4"/>
        <w:numPr>
          <w:ilvl w:val="0"/>
          <w:numId w:val="127"/>
        </w:numPr>
        <w:tabs>
          <w:tab w:val="num" w:pos="0"/>
        </w:tabs>
        <w:spacing w:line="240" w:lineRule="auto"/>
        <w:rPr>
          <w:rFonts w:cs="Times New Roman"/>
          <w:bCs/>
          <w:szCs w:val="28"/>
        </w:rPr>
      </w:pPr>
      <w:r w:rsidRPr="0011192B">
        <w:rPr>
          <w:rFonts w:cs="Times New Roman"/>
          <w:bCs/>
          <w:szCs w:val="28"/>
        </w:rPr>
        <w:t>КАРДЕНОЛИДАМИ НАЗЫВАЮТСЯ КАРДИОТОНИЧЕСКИЕ ГЛИКОЗИДЫ, ИМЕЮЩИЕ У С</w:t>
      </w:r>
      <w:r w:rsidRPr="0011192B">
        <w:rPr>
          <w:rFonts w:cs="Times New Roman"/>
          <w:bCs/>
          <w:szCs w:val="28"/>
          <w:vertAlign w:val="subscript"/>
        </w:rPr>
        <w:t>17</w:t>
      </w:r>
    </w:p>
    <w:p w14:paraId="446F5764" w14:textId="27991984" w:rsidR="0011192B" w:rsidRPr="0011192B" w:rsidRDefault="0011192B">
      <w:pPr>
        <w:pStyle w:val="a4"/>
        <w:numPr>
          <w:ilvl w:val="0"/>
          <w:numId w:val="319"/>
        </w:numPr>
        <w:tabs>
          <w:tab w:val="num" w:pos="0"/>
        </w:tabs>
        <w:spacing w:line="240" w:lineRule="auto"/>
        <w:ind w:left="697" w:hanging="357"/>
        <w:rPr>
          <w:rFonts w:cs="Times New Roman"/>
          <w:szCs w:val="28"/>
        </w:rPr>
      </w:pPr>
      <w:r w:rsidRPr="0011192B">
        <w:rPr>
          <w:rFonts w:cs="Times New Roman"/>
          <w:szCs w:val="28"/>
        </w:rPr>
        <w:t xml:space="preserve">Пятичленное ненасыщенное </w:t>
      </w:r>
      <w:proofErr w:type="spellStart"/>
      <w:r w:rsidRPr="0011192B">
        <w:rPr>
          <w:rFonts w:cs="Times New Roman"/>
          <w:szCs w:val="28"/>
        </w:rPr>
        <w:t>лактонное</w:t>
      </w:r>
      <w:proofErr w:type="spellEnd"/>
      <w:r w:rsidRPr="0011192B">
        <w:rPr>
          <w:rFonts w:cs="Times New Roman"/>
          <w:szCs w:val="28"/>
        </w:rPr>
        <w:t xml:space="preserve"> кольцо</w:t>
      </w:r>
    </w:p>
    <w:p w14:paraId="7E786BC5" w14:textId="37749F0A" w:rsidR="0011192B" w:rsidRPr="0011192B" w:rsidRDefault="0011192B">
      <w:pPr>
        <w:pStyle w:val="a4"/>
        <w:numPr>
          <w:ilvl w:val="0"/>
          <w:numId w:val="319"/>
        </w:numPr>
        <w:tabs>
          <w:tab w:val="num" w:pos="0"/>
        </w:tabs>
        <w:spacing w:line="240" w:lineRule="auto"/>
        <w:ind w:left="697" w:hanging="357"/>
        <w:rPr>
          <w:rFonts w:cs="Times New Roman"/>
          <w:szCs w:val="28"/>
        </w:rPr>
      </w:pPr>
      <w:r w:rsidRPr="0011192B">
        <w:rPr>
          <w:rFonts w:cs="Times New Roman"/>
          <w:szCs w:val="28"/>
        </w:rPr>
        <w:t xml:space="preserve">Шестичленное ненасыщенное </w:t>
      </w:r>
      <w:proofErr w:type="spellStart"/>
      <w:r w:rsidRPr="0011192B">
        <w:rPr>
          <w:rFonts w:cs="Times New Roman"/>
          <w:szCs w:val="28"/>
        </w:rPr>
        <w:t>лактонное</w:t>
      </w:r>
      <w:proofErr w:type="spellEnd"/>
      <w:r w:rsidRPr="0011192B">
        <w:rPr>
          <w:rFonts w:cs="Times New Roman"/>
          <w:szCs w:val="28"/>
        </w:rPr>
        <w:t xml:space="preserve"> кольцо</w:t>
      </w:r>
    </w:p>
    <w:p w14:paraId="6CCB599A" w14:textId="1006246B" w:rsidR="0011192B" w:rsidRPr="0011192B" w:rsidRDefault="0011192B">
      <w:pPr>
        <w:pStyle w:val="a4"/>
        <w:numPr>
          <w:ilvl w:val="0"/>
          <w:numId w:val="319"/>
        </w:numPr>
        <w:tabs>
          <w:tab w:val="num" w:pos="0"/>
        </w:tabs>
        <w:spacing w:line="240" w:lineRule="auto"/>
        <w:ind w:left="697" w:hanging="357"/>
        <w:rPr>
          <w:rFonts w:cs="Times New Roman"/>
          <w:szCs w:val="28"/>
        </w:rPr>
      </w:pPr>
      <w:r w:rsidRPr="0011192B">
        <w:rPr>
          <w:rFonts w:cs="Times New Roman"/>
          <w:szCs w:val="28"/>
        </w:rPr>
        <w:t>Бензольное кольцо</w:t>
      </w:r>
    </w:p>
    <w:p w14:paraId="50395EA8" w14:textId="56AFD1EB" w:rsidR="0011192B" w:rsidRPr="0011192B" w:rsidRDefault="0011192B">
      <w:pPr>
        <w:pStyle w:val="a4"/>
        <w:numPr>
          <w:ilvl w:val="0"/>
          <w:numId w:val="319"/>
        </w:numPr>
        <w:tabs>
          <w:tab w:val="num" w:pos="0"/>
        </w:tabs>
        <w:spacing w:line="240" w:lineRule="auto"/>
        <w:ind w:left="697" w:hanging="357"/>
        <w:rPr>
          <w:rFonts w:cs="Times New Roman"/>
          <w:szCs w:val="28"/>
        </w:rPr>
      </w:pPr>
      <w:r w:rsidRPr="0011192B">
        <w:rPr>
          <w:rFonts w:cs="Times New Roman"/>
          <w:szCs w:val="28"/>
        </w:rPr>
        <w:t>Карбоксильную группу</w:t>
      </w:r>
    </w:p>
    <w:p w14:paraId="43F13AA8" w14:textId="3215154A" w:rsidR="0011192B" w:rsidRPr="0011192B" w:rsidRDefault="0011192B">
      <w:pPr>
        <w:pStyle w:val="a4"/>
        <w:numPr>
          <w:ilvl w:val="0"/>
          <w:numId w:val="319"/>
        </w:numPr>
        <w:tabs>
          <w:tab w:val="num" w:pos="0"/>
        </w:tabs>
        <w:spacing w:line="240" w:lineRule="auto"/>
        <w:ind w:left="697" w:hanging="357"/>
        <w:rPr>
          <w:rFonts w:cs="Times New Roman"/>
          <w:szCs w:val="28"/>
        </w:rPr>
      </w:pPr>
      <w:r w:rsidRPr="0011192B">
        <w:rPr>
          <w:rFonts w:cs="Times New Roman"/>
          <w:szCs w:val="28"/>
        </w:rPr>
        <w:t>Фурановое кольцо</w:t>
      </w:r>
    </w:p>
    <w:p w14:paraId="186420E4" w14:textId="77777777" w:rsidR="0011192B" w:rsidRPr="0011192B" w:rsidRDefault="0011192B" w:rsidP="0011192B">
      <w:pPr>
        <w:spacing w:line="240" w:lineRule="auto"/>
        <w:rPr>
          <w:rFonts w:cs="Times New Roman"/>
          <w:b/>
          <w:szCs w:val="28"/>
        </w:rPr>
      </w:pPr>
    </w:p>
    <w:p w14:paraId="544E86D8" w14:textId="10FDFDC6" w:rsidR="0011192B" w:rsidRPr="0011192B" w:rsidRDefault="0011192B" w:rsidP="0011192B">
      <w:pPr>
        <w:pStyle w:val="a4"/>
        <w:numPr>
          <w:ilvl w:val="0"/>
          <w:numId w:val="127"/>
        </w:numPr>
        <w:tabs>
          <w:tab w:val="num" w:pos="0"/>
        </w:tabs>
        <w:spacing w:line="240" w:lineRule="auto"/>
        <w:rPr>
          <w:rFonts w:cs="Times New Roman"/>
          <w:bCs/>
          <w:szCs w:val="28"/>
        </w:rPr>
      </w:pPr>
      <w:r>
        <w:rPr>
          <w:rFonts w:cs="Times New Roman"/>
          <w:bCs/>
          <w:szCs w:val="28"/>
        </w:rPr>
        <w:t xml:space="preserve"> </w:t>
      </w:r>
      <w:r w:rsidRPr="0011192B">
        <w:rPr>
          <w:rFonts w:cs="Times New Roman"/>
          <w:bCs/>
          <w:szCs w:val="28"/>
        </w:rPr>
        <w:t>БУФАДИЕНОЛИДАМИ НАЗЫВАЮТСЯ КАРДИОТОНИЧЕСКИЕ ГЛИКОЗИДЫ, ИМЕЮЩИЕ В 17 ПОЛОЖЕНИИ:</w:t>
      </w:r>
    </w:p>
    <w:p w14:paraId="6397F943" w14:textId="57F7C728" w:rsidR="0011192B" w:rsidRPr="0011192B" w:rsidRDefault="0011192B">
      <w:pPr>
        <w:pStyle w:val="a4"/>
        <w:numPr>
          <w:ilvl w:val="0"/>
          <w:numId w:val="320"/>
        </w:numPr>
        <w:tabs>
          <w:tab w:val="num" w:pos="0"/>
        </w:tabs>
        <w:spacing w:line="240" w:lineRule="auto"/>
        <w:ind w:left="697" w:hanging="357"/>
        <w:rPr>
          <w:rFonts w:cs="Times New Roman"/>
          <w:szCs w:val="28"/>
        </w:rPr>
      </w:pPr>
      <w:r w:rsidRPr="0011192B">
        <w:rPr>
          <w:rFonts w:cs="Times New Roman"/>
          <w:szCs w:val="28"/>
        </w:rPr>
        <w:t xml:space="preserve">Пятичленное ненасыщенное </w:t>
      </w:r>
      <w:proofErr w:type="spellStart"/>
      <w:r w:rsidRPr="0011192B">
        <w:rPr>
          <w:rFonts w:cs="Times New Roman"/>
          <w:szCs w:val="28"/>
        </w:rPr>
        <w:t>лактонное</w:t>
      </w:r>
      <w:proofErr w:type="spellEnd"/>
      <w:r w:rsidRPr="0011192B">
        <w:rPr>
          <w:rFonts w:cs="Times New Roman"/>
          <w:szCs w:val="28"/>
        </w:rPr>
        <w:t xml:space="preserve"> кольцо</w:t>
      </w:r>
    </w:p>
    <w:p w14:paraId="584275A7" w14:textId="57A023E5" w:rsidR="0011192B" w:rsidRPr="0011192B" w:rsidRDefault="0011192B">
      <w:pPr>
        <w:pStyle w:val="a4"/>
        <w:numPr>
          <w:ilvl w:val="0"/>
          <w:numId w:val="320"/>
        </w:numPr>
        <w:tabs>
          <w:tab w:val="num" w:pos="0"/>
        </w:tabs>
        <w:spacing w:line="240" w:lineRule="auto"/>
        <w:ind w:left="697" w:hanging="357"/>
        <w:rPr>
          <w:rFonts w:cs="Times New Roman"/>
          <w:szCs w:val="28"/>
        </w:rPr>
      </w:pPr>
      <w:r w:rsidRPr="0011192B">
        <w:rPr>
          <w:rFonts w:cs="Times New Roman"/>
          <w:szCs w:val="28"/>
        </w:rPr>
        <w:t xml:space="preserve">Шестичленное ненасыщенное </w:t>
      </w:r>
      <w:proofErr w:type="spellStart"/>
      <w:r w:rsidRPr="0011192B">
        <w:rPr>
          <w:rFonts w:cs="Times New Roman"/>
          <w:szCs w:val="28"/>
        </w:rPr>
        <w:t>лактонное</w:t>
      </w:r>
      <w:proofErr w:type="spellEnd"/>
      <w:r w:rsidRPr="0011192B">
        <w:rPr>
          <w:rFonts w:cs="Times New Roman"/>
          <w:szCs w:val="28"/>
        </w:rPr>
        <w:t xml:space="preserve"> кольцо</w:t>
      </w:r>
    </w:p>
    <w:p w14:paraId="08A85A3E" w14:textId="5A5355E0" w:rsidR="0011192B" w:rsidRPr="0011192B" w:rsidRDefault="0011192B">
      <w:pPr>
        <w:pStyle w:val="a4"/>
        <w:numPr>
          <w:ilvl w:val="0"/>
          <w:numId w:val="320"/>
        </w:numPr>
        <w:tabs>
          <w:tab w:val="num" w:pos="0"/>
        </w:tabs>
        <w:spacing w:line="240" w:lineRule="auto"/>
        <w:ind w:left="697" w:hanging="357"/>
        <w:rPr>
          <w:rFonts w:cs="Times New Roman"/>
          <w:szCs w:val="28"/>
        </w:rPr>
      </w:pPr>
      <w:r w:rsidRPr="0011192B">
        <w:rPr>
          <w:rFonts w:cs="Times New Roman"/>
          <w:szCs w:val="28"/>
        </w:rPr>
        <w:t>Бензольное кольцо</w:t>
      </w:r>
    </w:p>
    <w:p w14:paraId="3D9AB672" w14:textId="358DE447" w:rsidR="0011192B" w:rsidRPr="0011192B" w:rsidRDefault="0011192B">
      <w:pPr>
        <w:pStyle w:val="a4"/>
        <w:numPr>
          <w:ilvl w:val="0"/>
          <w:numId w:val="320"/>
        </w:numPr>
        <w:tabs>
          <w:tab w:val="num" w:pos="0"/>
        </w:tabs>
        <w:spacing w:line="240" w:lineRule="auto"/>
        <w:ind w:left="697" w:hanging="357"/>
        <w:rPr>
          <w:rFonts w:cs="Times New Roman"/>
          <w:szCs w:val="28"/>
        </w:rPr>
      </w:pPr>
      <w:r w:rsidRPr="0011192B">
        <w:rPr>
          <w:rFonts w:cs="Times New Roman"/>
          <w:szCs w:val="28"/>
        </w:rPr>
        <w:t>Карбоксильную группу</w:t>
      </w:r>
    </w:p>
    <w:p w14:paraId="7355F68C" w14:textId="1F7B5AB3" w:rsidR="0011192B" w:rsidRPr="0011192B" w:rsidRDefault="0011192B">
      <w:pPr>
        <w:pStyle w:val="a4"/>
        <w:numPr>
          <w:ilvl w:val="0"/>
          <w:numId w:val="320"/>
        </w:numPr>
        <w:tabs>
          <w:tab w:val="num" w:pos="0"/>
        </w:tabs>
        <w:spacing w:line="240" w:lineRule="auto"/>
        <w:ind w:left="697" w:hanging="357"/>
        <w:rPr>
          <w:rFonts w:cs="Times New Roman"/>
          <w:szCs w:val="28"/>
        </w:rPr>
      </w:pPr>
      <w:r w:rsidRPr="0011192B">
        <w:rPr>
          <w:rFonts w:cs="Times New Roman"/>
          <w:szCs w:val="28"/>
        </w:rPr>
        <w:t>Фурановое кольцо</w:t>
      </w:r>
    </w:p>
    <w:p w14:paraId="43E04F79" w14:textId="77777777" w:rsidR="0011192B" w:rsidRPr="0011192B" w:rsidRDefault="0011192B" w:rsidP="0011192B">
      <w:pPr>
        <w:spacing w:line="240" w:lineRule="auto"/>
        <w:rPr>
          <w:rFonts w:cs="Times New Roman"/>
          <w:b/>
          <w:szCs w:val="28"/>
        </w:rPr>
      </w:pPr>
    </w:p>
    <w:p w14:paraId="0F559D1E" w14:textId="332D9B39" w:rsidR="0011192B" w:rsidRPr="00500D79" w:rsidRDefault="00500D79" w:rsidP="00500D79">
      <w:pPr>
        <w:pStyle w:val="a4"/>
        <w:numPr>
          <w:ilvl w:val="0"/>
          <w:numId w:val="127"/>
        </w:numPr>
        <w:spacing w:line="240" w:lineRule="auto"/>
        <w:rPr>
          <w:rFonts w:cs="Times New Roman"/>
          <w:bCs/>
          <w:szCs w:val="28"/>
        </w:rPr>
      </w:pPr>
      <w:r w:rsidRPr="00500D79">
        <w:rPr>
          <w:rFonts w:cs="Times New Roman"/>
          <w:bCs/>
          <w:szCs w:val="28"/>
        </w:rPr>
        <w:t>ФУНКЦИОНАЛЬН</w:t>
      </w:r>
      <w:r>
        <w:rPr>
          <w:rFonts w:cs="Times New Roman"/>
          <w:bCs/>
          <w:szCs w:val="28"/>
        </w:rPr>
        <w:t>АЯ</w:t>
      </w:r>
      <w:r w:rsidRPr="00500D79">
        <w:rPr>
          <w:rFonts w:cs="Times New Roman"/>
          <w:bCs/>
          <w:szCs w:val="28"/>
        </w:rPr>
        <w:t xml:space="preserve"> ГРУПП</w:t>
      </w:r>
      <w:r>
        <w:rPr>
          <w:rFonts w:cs="Times New Roman"/>
          <w:bCs/>
          <w:szCs w:val="28"/>
        </w:rPr>
        <w:t>А</w:t>
      </w:r>
      <w:r w:rsidRPr="00500D79">
        <w:rPr>
          <w:rFonts w:cs="Times New Roman"/>
          <w:bCs/>
          <w:szCs w:val="28"/>
        </w:rPr>
        <w:t xml:space="preserve"> В 10-М ПОЛОЖЕНИИ </w:t>
      </w:r>
      <w:r>
        <w:rPr>
          <w:rFonts w:cs="Times New Roman"/>
          <w:bCs/>
          <w:szCs w:val="28"/>
        </w:rPr>
        <w:t xml:space="preserve">У </w:t>
      </w:r>
      <w:r w:rsidRPr="00500D79">
        <w:rPr>
          <w:rFonts w:cs="Times New Roman"/>
          <w:bCs/>
          <w:szCs w:val="28"/>
        </w:rPr>
        <w:t>АГЛИКОН</w:t>
      </w:r>
      <w:r>
        <w:rPr>
          <w:rFonts w:cs="Times New Roman"/>
          <w:bCs/>
          <w:szCs w:val="28"/>
        </w:rPr>
        <w:t>А</w:t>
      </w:r>
      <w:r w:rsidRPr="00500D79">
        <w:rPr>
          <w:rFonts w:cs="Times New Roman"/>
          <w:bCs/>
          <w:szCs w:val="28"/>
        </w:rPr>
        <w:t xml:space="preserve"> СЕРДЕЧНЫХ ГЛИКОЗИДОВ ПОДГРУППЫ НАПЕРСТЯНКИ</w:t>
      </w:r>
    </w:p>
    <w:p w14:paraId="6279384D" w14:textId="77A8A4B5" w:rsidR="0011192B" w:rsidRPr="00500D79" w:rsidRDefault="0011192B">
      <w:pPr>
        <w:pStyle w:val="a4"/>
        <w:numPr>
          <w:ilvl w:val="0"/>
          <w:numId w:val="321"/>
        </w:numPr>
        <w:tabs>
          <w:tab w:val="num" w:pos="0"/>
        </w:tabs>
        <w:spacing w:line="240" w:lineRule="auto"/>
        <w:ind w:left="697" w:hanging="357"/>
        <w:rPr>
          <w:rFonts w:cs="Times New Roman"/>
          <w:szCs w:val="28"/>
        </w:rPr>
      </w:pPr>
      <w:proofErr w:type="spellStart"/>
      <w:r w:rsidRPr="00500D79">
        <w:rPr>
          <w:rFonts w:cs="Times New Roman"/>
          <w:szCs w:val="28"/>
        </w:rPr>
        <w:t>Метильную</w:t>
      </w:r>
      <w:proofErr w:type="spellEnd"/>
    </w:p>
    <w:p w14:paraId="5F71C8D9" w14:textId="1BC3AD24" w:rsidR="0011192B" w:rsidRPr="00500D79" w:rsidRDefault="0011192B">
      <w:pPr>
        <w:pStyle w:val="a4"/>
        <w:numPr>
          <w:ilvl w:val="0"/>
          <w:numId w:val="321"/>
        </w:numPr>
        <w:tabs>
          <w:tab w:val="num" w:pos="0"/>
        </w:tabs>
        <w:spacing w:line="240" w:lineRule="auto"/>
        <w:ind w:left="697" w:hanging="357"/>
        <w:rPr>
          <w:rFonts w:cs="Times New Roman"/>
          <w:szCs w:val="28"/>
        </w:rPr>
      </w:pPr>
      <w:proofErr w:type="spellStart"/>
      <w:r w:rsidRPr="00500D79">
        <w:rPr>
          <w:rFonts w:cs="Times New Roman"/>
          <w:szCs w:val="28"/>
        </w:rPr>
        <w:t>Метоксильную</w:t>
      </w:r>
      <w:proofErr w:type="spellEnd"/>
    </w:p>
    <w:p w14:paraId="2B3315BC" w14:textId="3CD5FB72" w:rsidR="0011192B" w:rsidRPr="00500D79" w:rsidRDefault="0011192B">
      <w:pPr>
        <w:pStyle w:val="a4"/>
        <w:numPr>
          <w:ilvl w:val="0"/>
          <w:numId w:val="321"/>
        </w:numPr>
        <w:tabs>
          <w:tab w:val="num" w:pos="0"/>
        </w:tabs>
        <w:spacing w:line="240" w:lineRule="auto"/>
        <w:ind w:left="697" w:hanging="357"/>
        <w:rPr>
          <w:rFonts w:cs="Times New Roman"/>
          <w:szCs w:val="28"/>
        </w:rPr>
      </w:pPr>
      <w:r w:rsidRPr="00500D79">
        <w:rPr>
          <w:rFonts w:cs="Times New Roman"/>
          <w:szCs w:val="28"/>
        </w:rPr>
        <w:t>Карбоксильную</w:t>
      </w:r>
    </w:p>
    <w:p w14:paraId="61D58C29" w14:textId="781C152F" w:rsidR="0011192B" w:rsidRPr="00500D79" w:rsidRDefault="0011192B">
      <w:pPr>
        <w:pStyle w:val="a4"/>
        <w:numPr>
          <w:ilvl w:val="0"/>
          <w:numId w:val="321"/>
        </w:numPr>
        <w:tabs>
          <w:tab w:val="num" w:pos="0"/>
        </w:tabs>
        <w:spacing w:line="240" w:lineRule="auto"/>
        <w:ind w:left="697" w:hanging="357"/>
        <w:rPr>
          <w:rFonts w:cs="Times New Roman"/>
          <w:szCs w:val="28"/>
        </w:rPr>
      </w:pPr>
      <w:r w:rsidRPr="00500D79">
        <w:rPr>
          <w:rFonts w:cs="Times New Roman"/>
          <w:szCs w:val="28"/>
        </w:rPr>
        <w:t>Альдегидную</w:t>
      </w:r>
    </w:p>
    <w:p w14:paraId="586EE9F1" w14:textId="6865A4EE" w:rsidR="0011192B" w:rsidRPr="00500D79" w:rsidRDefault="0011192B">
      <w:pPr>
        <w:pStyle w:val="a4"/>
        <w:numPr>
          <w:ilvl w:val="0"/>
          <w:numId w:val="321"/>
        </w:numPr>
        <w:tabs>
          <w:tab w:val="num" w:pos="0"/>
        </w:tabs>
        <w:spacing w:line="240" w:lineRule="auto"/>
        <w:ind w:left="697" w:hanging="357"/>
        <w:rPr>
          <w:rFonts w:cs="Times New Roman"/>
          <w:szCs w:val="28"/>
        </w:rPr>
      </w:pPr>
      <w:r w:rsidRPr="00500D79">
        <w:rPr>
          <w:rFonts w:cs="Times New Roman"/>
          <w:szCs w:val="28"/>
        </w:rPr>
        <w:t>Спиртовую</w:t>
      </w:r>
    </w:p>
    <w:p w14:paraId="3211B5B7" w14:textId="77777777" w:rsidR="0011192B" w:rsidRPr="0011192B" w:rsidRDefault="0011192B" w:rsidP="0011192B">
      <w:pPr>
        <w:spacing w:line="240" w:lineRule="auto"/>
        <w:rPr>
          <w:rFonts w:cs="Times New Roman"/>
          <w:b/>
          <w:bCs/>
          <w:szCs w:val="28"/>
        </w:rPr>
      </w:pPr>
    </w:p>
    <w:p w14:paraId="6C750E49" w14:textId="6E8E0775" w:rsidR="0011192B" w:rsidRPr="00500D79" w:rsidRDefault="00500D79" w:rsidP="00500D79">
      <w:pPr>
        <w:pStyle w:val="a4"/>
        <w:numPr>
          <w:ilvl w:val="0"/>
          <w:numId w:val="127"/>
        </w:numPr>
        <w:spacing w:line="240" w:lineRule="auto"/>
        <w:rPr>
          <w:rFonts w:cs="Times New Roman"/>
          <w:bCs/>
          <w:szCs w:val="28"/>
        </w:rPr>
      </w:pPr>
      <w:r w:rsidRPr="00500D79">
        <w:rPr>
          <w:rFonts w:cs="Times New Roman"/>
          <w:bCs/>
          <w:szCs w:val="28"/>
        </w:rPr>
        <w:t>ФУНКЦИОНАЛЬНАЯ ГРУППА В 10-М ПОЛОЖЕНИИ У АГЛИКОНА СЕРДЕЧНЫХ ГЛИКОЗИДОВ ПОДГРУППЫ СТРОФАНТА</w:t>
      </w:r>
    </w:p>
    <w:p w14:paraId="61B1FA6F" w14:textId="02447D43" w:rsidR="0011192B" w:rsidRPr="00500D79" w:rsidRDefault="0011192B">
      <w:pPr>
        <w:pStyle w:val="a4"/>
        <w:numPr>
          <w:ilvl w:val="0"/>
          <w:numId w:val="322"/>
        </w:numPr>
        <w:tabs>
          <w:tab w:val="num" w:pos="0"/>
        </w:tabs>
        <w:spacing w:line="240" w:lineRule="auto"/>
        <w:ind w:left="697" w:hanging="357"/>
        <w:rPr>
          <w:rFonts w:cs="Times New Roman"/>
          <w:szCs w:val="28"/>
        </w:rPr>
      </w:pPr>
      <w:r w:rsidRPr="00500D79">
        <w:rPr>
          <w:rFonts w:cs="Times New Roman"/>
          <w:szCs w:val="28"/>
        </w:rPr>
        <w:t>Карбоксильную</w:t>
      </w:r>
    </w:p>
    <w:p w14:paraId="03E14E2B" w14:textId="1886276B" w:rsidR="0011192B" w:rsidRPr="00500D79" w:rsidRDefault="0011192B">
      <w:pPr>
        <w:pStyle w:val="a4"/>
        <w:numPr>
          <w:ilvl w:val="0"/>
          <w:numId w:val="322"/>
        </w:numPr>
        <w:tabs>
          <w:tab w:val="num" w:pos="0"/>
        </w:tabs>
        <w:spacing w:line="240" w:lineRule="auto"/>
        <w:ind w:left="697" w:hanging="357"/>
        <w:rPr>
          <w:rFonts w:cs="Times New Roman"/>
          <w:szCs w:val="28"/>
        </w:rPr>
      </w:pPr>
      <w:r w:rsidRPr="00500D79">
        <w:rPr>
          <w:rFonts w:cs="Times New Roman"/>
          <w:szCs w:val="28"/>
        </w:rPr>
        <w:t>Альдегидную</w:t>
      </w:r>
    </w:p>
    <w:p w14:paraId="758072ED" w14:textId="6DA2F090" w:rsidR="0011192B" w:rsidRPr="00500D79" w:rsidRDefault="0011192B">
      <w:pPr>
        <w:pStyle w:val="a4"/>
        <w:numPr>
          <w:ilvl w:val="0"/>
          <w:numId w:val="322"/>
        </w:numPr>
        <w:tabs>
          <w:tab w:val="num" w:pos="0"/>
        </w:tabs>
        <w:spacing w:line="240" w:lineRule="auto"/>
        <w:ind w:left="697" w:hanging="357"/>
        <w:rPr>
          <w:rFonts w:cs="Times New Roman"/>
          <w:szCs w:val="28"/>
        </w:rPr>
      </w:pPr>
      <w:proofErr w:type="spellStart"/>
      <w:r w:rsidRPr="00500D79">
        <w:rPr>
          <w:rFonts w:cs="Times New Roman"/>
          <w:szCs w:val="28"/>
        </w:rPr>
        <w:t>Метоксильную</w:t>
      </w:r>
      <w:proofErr w:type="spellEnd"/>
    </w:p>
    <w:p w14:paraId="5BC5EDD9" w14:textId="1EF3BA1A" w:rsidR="0011192B" w:rsidRPr="00500D79" w:rsidRDefault="0011192B">
      <w:pPr>
        <w:pStyle w:val="a4"/>
        <w:numPr>
          <w:ilvl w:val="0"/>
          <w:numId w:val="322"/>
        </w:numPr>
        <w:tabs>
          <w:tab w:val="num" w:pos="0"/>
        </w:tabs>
        <w:spacing w:line="240" w:lineRule="auto"/>
        <w:ind w:left="697" w:hanging="357"/>
        <w:rPr>
          <w:rFonts w:cs="Times New Roman"/>
          <w:szCs w:val="28"/>
        </w:rPr>
      </w:pPr>
      <w:proofErr w:type="spellStart"/>
      <w:r w:rsidRPr="00500D79">
        <w:rPr>
          <w:rFonts w:cs="Times New Roman"/>
          <w:szCs w:val="28"/>
        </w:rPr>
        <w:t>Метильную</w:t>
      </w:r>
      <w:proofErr w:type="spellEnd"/>
    </w:p>
    <w:p w14:paraId="5342927F" w14:textId="07373F9B" w:rsidR="0011192B" w:rsidRPr="00500D79" w:rsidRDefault="0011192B">
      <w:pPr>
        <w:pStyle w:val="a4"/>
        <w:numPr>
          <w:ilvl w:val="0"/>
          <w:numId w:val="322"/>
        </w:numPr>
        <w:tabs>
          <w:tab w:val="num" w:pos="0"/>
        </w:tabs>
        <w:spacing w:line="240" w:lineRule="auto"/>
        <w:ind w:left="697" w:hanging="357"/>
        <w:rPr>
          <w:rFonts w:cs="Times New Roman"/>
          <w:szCs w:val="28"/>
        </w:rPr>
      </w:pPr>
      <w:r w:rsidRPr="00500D79">
        <w:rPr>
          <w:rFonts w:cs="Times New Roman"/>
          <w:szCs w:val="28"/>
        </w:rPr>
        <w:t>Спиртовую</w:t>
      </w:r>
    </w:p>
    <w:p w14:paraId="3BFAE4DC" w14:textId="77777777" w:rsidR="0011192B" w:rsidRPr="0011192B" w:rsidRDefault="0011192B" w:rsidP="0011192B">
      <w:pPr>
        <w:spacing w:line="240" w:lineRule="auto"/>
        <w:rPr>
          <w:rFonts w:cs="Times New Roman"/>
          <w:szCs w:val="28"/>
        </w:rPr>
      </w:pPr>
    </w:p>
    <w:p w14:paraId="232A93C8" w14:textId="0B9A222D" w:rsidR="0011192B" w:rsidRPr="00500D79" w:rsidRDefault="00500D79" w:rsidP="00500D79">
      <w:pPr>
        <w:pStyle w:val="af1"/>
        <w:numPr>
          <w:ilvl w:val="0"/>
          <w:numId w:val="127"/>
        </w:numPr>
        <w:spacing w:after="0" w:line="240" w:lineRule="auto"/>
        <w:rPr>
          <w:rFonts w:cs="Times New Roman"/>
          <w:bCs/>
          <w:szCs w:val="28"/>
        </w:rPr>
      </w:pPr>
      <w:r w:rsidRPr="00500D79">
        <w:rPr>
          <w:rFonts w:cs="Times New Roman"/>
          <w:bCs/>
          <w:szCs w:val="28"/>
        </w:rPr>
        <w:t>ПОДТВЕРДИТЬ ПРИСУТСТВИЕ В МОЛЕКУЛЕ КАРДИОТОНИЧЕ</w:t>
      </w:r>
      <w:r w:rsidRPr="00500D79">
        <w:rPr>
          <w:rFonts w:cs="Times New Roman"/>
          <w:bCs/>
          <w:szCs w:val="28"/>
          <w:lang w:val="en-US"/>
        </w:rPr>
        <w:t>C</w:t>
      </w:r>
      <w:r w:rsidRPr="00500D79">
        <w:rPr>
          <w:rFonts w:cs="Times New Roman"/>
          <w:bCs/>
          <w:szCs w:val="28"/>
        </w:rPr>
        <w:t>КИХ ГЛИКОЗИДОВ НЕНАСЫЩЕННОГО ЛАКТОННОГО КОЛЬЦА МОЖНО С ПОМОЩЬЮ РЕАКЦИИ</w:t>
      </w:r>
    </w:p>
    <w:p w14:paraId="33741A8D" w14:textId="31E7F38F" w:rsidR="0011192B" w:rsidRPr="0011192B" w:rsidRDefault="0011192B">
      <w:pPr>
        <w:pStyle w:val="af1"/>
        <w:numPr>
          <w:ilvl w:val="0"/>
          <w:numId w:val="323"/>
        </w:numPr>
        <w:spacing w:after="0" w:line="240" w:lineRule="auto"/>
        <w:ind w:left="697" w:hanging="357"/>
        <w:jc w:val="left"/>
        <w:rPr>
          <w:rFonts w:cs="Times New Roman"/>
          <w:szCs w:val="28"/>
        </w:rPr>
      </w:pPr>
      <w:r w:rsidRPr="0011192B">
        <w:rPr>
          <w:rFonts w:cs="Times New Roman"/>
          <w:szCs w:val="28"/>
        </w:rPr>
        <w:t xml:space="preserve">Реакции </w:t>
      </w:r>
      <w:proofErr w:type="spellStart"/>
      <w:r w:rsidRPr="0011192B">
        <w:rPr>
          <w:rFonts w:cs="Times New Roman"/>
          <w:szCs w:val="28"/>
        </w:rPr>
        <w:t>Граххе</w:t>
      </w:r>
      <w:proofErr w:type="spellEnd"/>
    </w:p>
    <w:p w14:paraId="082B6439" w14:textId="2A777829" w:rsidR="0011192B" w:rsidRPr="0011192B" w:rsidRDefault="0011192B">
      <w:pPr>
        <w:pStyle w:val="af1"/>
        <w:numPr>
          <w:ilvl w:val="0"/>
          <w:numId w:val="323"/>
        </w:numPr>
        <w:spacing w:after="0" w:line="240" w:lineRule="auto"/>
        <w:ind w:left="697" w:hanging="357"/>
        <w:jc w:val="left"/>
        <w:rPr>
          <w:rFonts w:cs="Times New Roman"/>
          <w:szCs w:val="28"/>
        </w:rPr>
      </w:pPr>
      <w:r w:rsidRPr="0011192B">
        <w:rPr>
          <w:rFonts w:cs="Times New Roman"/>
          <w:szCs w:val="28"/>
        </w:rPr>
        <w:t>Реакции Балье</w:t>
      </w:r>
    </w:p>
    <w:p w14:paraId="03B09FC0" w14:textId="4449941C" w:rsidR="0011192B" w:rsidRPr="0011192B" w:rsidRDefault="0011192B">
      <w:pPr>
        <w:pStyle w:val="af1"/>
        <w:numPr>
          <w:ilvl w:val="0"/>
          <w:numId w:val="323"/>
        </w:numPr>
        <w:spacing w:after="0" w:line="240" w:lineRule="auto"/>
        <w:ind w:left="697" w:hanging="357"/>
        <w:jc w:val="left"/>
        <w:rPr>
          <w:rFonts w:cs="Times New Roman"/>
          <w:szCs w:val="28"/>
        </w:rPr>
      </w:pPr>
      <w:r w:rsidRPr="0011192B">
        <w:rPr>
          <w:rFonts w:cs="Times New Roman"/>
          <w:szCs w:val="28"/>
        </w:rPr>
        <w:t>Реакции Либермана-</w:t>
      </w:r>
      <w:proofErr w:type="spellStart"/>
      <w:r w:rsidRPr="0011192B">
        <w:rPr>
          <w:rFonts w:cs="Times New Roman"/>
          <w:szCs w:val="28"/>
        </w:rPr>
        <w:t>Бурхардта</w:t>
      </w:r>
      <w:proofErr w:type="spellEnd"/>
    </w:p>
    <w:p w14:paraId="29ED2F57" w14:textId="55C3E07E" w:rsidR="0011192B" w:rsidRPr="0011192B" w:rsidRDefault="0011192B">
      <w:pPr>
        <w:pStyle w:val="af1"/>
        <w:numPr>
          <w:ilvl w:val="0"/>
          <w:numId w:val="323"/>
        </w:numPr>
        <w:spacing w:after="0" w:line="240" w:lineRule="auto"/>
        <w:ind w:left="697" w:hanging="357"/>
        <w:jc w:val="left"/>
        <w:rPr>
          <w:rFonts w:cs="Times New Roman"/>
          <w:szCs w:val="28"/>
        </w:rPr>
      </w:pPr>
      <w:r w:rsidRPr="0011192B">
        <w:rPr>
          <w:rFonts w:cs="Times New Roman"/>
          <w:szCs w:val="28"/>
        </w:rPr>
        <w:t>Реакции Келлер-</w:t>
      </w:r>
      <w:proofErr w:type="spellStart"/>
      <w:r w:rsidRPr="0011192B">
        <w:rPr>
          <w:rFonts w:cs="Times New Roman"/>
          <w:szCs w:val="28"/>
        </w:rPr>
        <w:t>Килиани</w:t>
      </w:r>
      <w:proofErr w:type="spellEnd"/>
    </w:p>
    <w:p w14:paraId="0B3DE4FD" w14:textId="5688384F" w:rsidR="0011192B" w:rsidRPr="0011192B" w:rsidRDefault="0011192B">
      <w:pPr>
        <w:pStyle w:val="af1"/>
        <w:numPr>
          <w:ilvl w:val="0"/>
          <w:numId w:val="323"/>
        </w:numPr>
        <w:spacing w:after="0" w:line="240" w:lineRule="auto"/>
        <w:ind w:left="697" w:hanging="357"/>
        <w:jc w:val="left"/>
        <w:rPr>
          <w:rFonts w:cs="Times New Roman"/>
          <w:szCs w:val="28"/>
        </w:rPr>
      </w:pPr>
      <w:r w:rsidRPr="0011192B">
        <w:rPr>
          <w:rFonts w:cs="Times New Roman"/>
          <w:szCs w:val="28"/>
        </w:rPr>
        <w:t xml:space="preserve">Реакции </w:t>
      </w:r>
      <w:proofErr w:type="spellStart"/>
      <w:r w:rsidRPr="0011192B">
        <w:rPr>
          <w:rFonts w:cs="Times New Roman"/>
          <w:szCs w:val="28"/>
        </w:rPr>
        <w:t>Легаля</w:t>
      </w:r>
      <w:proofErr w:type="spellEnd"/>
    </w:p>
    <w:p w14:paraId="60868338" w14:textId="77777777" w:rsidR="0011192B" w:rsidRPr="0011192B" w:rsidRDefault="0011192B" w:rsidP="0011192B">
      <w:pPr>
        <w:tabs>
          <w:tab w:val="num" w:pos="0"/>
        </w:tabs>
        <w:spacing w:line="240" w:lineRule="auto"/>
        <w:rPr>
          <w:rFonts w:cs="Times New Roman"/>
          <w:szCs w:val="28"/>
        </w:rPr>
      </w:pPr>
    </w:p>
    <w:p w14:paraId="5E1675C3" w14:textId="48B47141" w:rsidR="00335CF3" w:rsidRPr="00335CF3" w:rsidRDefault="00335CF3" w:rsidP="00335CF3">
      <w:pPr>
        <w:pStyle w:val="a4"/>
        <w:numPr>
          <w:ilvl w:val="0"/>
          <w:numId w:val="127"/>
        </w:numPr>
        <w:spacing w:line="240" w:lineRule="auto"/>
      </w:pPr>
      <w:r>
        <w:t xml:space="preserve"> </w:t>
      </w:r>
      <w:r w:rsidRPr="00335CF3">
        <w:t>К БИОЛОГИЧЕСКИМ СВОЙСТВАМ САПОНИНОВ ОТНОСЯТСЯ:</w:t>
      </w:r>
    </w:p>
    <w:p w14:paraId="1EB0A716" w14:textId="77777777" w:rsidR="00335CF3" w:rsidRPr="00335CF3" w:rsidRDefault="00335CF3">
      <w:pPr>
        <w:pStyle w:val="a4"/>
        <w:numPr>
          <w:ilvl w:val="0"/>
          <w:numId w:val="374"/>
        </w:numPr>
        <w:spacing w:line="240" w:lineRule="auto"/>
      </w:pPr>
      <w:r w:rsidRPr="00335CF3">
        <w:lastRenderedPageBreak/>
        <w:t>Гемолиз эритроцитов</w:t>
      </w:r>
    </w:p>
    <w:p w14:paraId="7A06CA62" w14:textId="77777777" w:rsidR="00335CF3" w:rsidRPr="00335CF3" w:rsidRDefault="00335CF3">
      <w:pPr>
        <w:pStyle w:val="a4"/>
        <w:numPr>
          <w:ilvl w:val="0"/>
          <w:numId w:val="374"/>
        </w:numPr>
        <w:spacing w:line="240" w:lineRule="auto"/>
      </w:pPr>
      <w:r w:rsidRPr="00335CF3">
        <w:t>Пенообразование</w:t>
      </w:r>
    </w:p>
    <w:p w14:paraId="718F182C" w14:textId="77777777" w:rsidR="00335CF3" w:rsidRPr="00335CF3" w:rsidRDefault="00335CF3">
      <w:pPr>
        <w:pStyle w:val="a4"/>
        <w:numPr>
          <w:ilvl w:val="0"/>
          <w:numId w:val="374"/>
        </w:numPr>
        <w:spacing w:line="240" w:lineRule="auto"/>
      </w:pPr>
      <w:r w:rsidRPr="00335CF3">
        <w:t>Дубящее действие</w:t>
      </w:r>
    </w:p>
    <w:p w14:paraId="199F3285" w14:textId="77777777" w:rsidR="00335CF3" w:rsidRPr="00335CF3" w:rsidRDefault="00335CF3">
      <w:pPr>
        <w:pStyle w:val="a4"/>
        <w:numPr>
          <w:ilvl w:val="0"/>
          <w:numId w:val="374"/>
        </w:numPr>
        <w:spacing w:line="240" w:lineRule="auto"/>
      </w:pPr>
      <w:r w:rsidRPr="00335CF3">
        <w:t>Положительный инотропный эффект</w:t>
      </w:r>
    </w:p>
    <w:p w14:paraId="0B61C667" w14:textId="77777777" w:rsidR="00335CF3" w:rsidRPr="00335CF3" w:rsidRDefault="00335CF3">
      <w:pPr>
        <w:pStyle w:val="a4"/>
        <w:numPr>
          <w:ilvl w:val="0"/>
          <w:numId w:val="374"/>
        </w:numPr>
        <w:spacing w:line="240" w:lineRule="auto"/>
      </w:pPr>
      <w:r w:rsidRPr="00335CF3">
        <w:t xml:space="preserve">Отрицательное </w:t>
      </w:r>
      <w:proofErr w:type="spellStart"/>
      <w:r w:rsidRPr="00335CF3">
        <w:t>хронотропное</w:t>
      </w:r>
      <w:proofErr w:type="spellEnd"/>
      <w:r w:rsidRPr="00335CF3">
        <w:t xml:space="preserve"> действие</w:t>
      </w:r>
    </w:p>
    <w:p w14:paraId="1E67932D" w14:textId="77777777" w:rsidR="0011192B" w:rsidRPr="0011192B" w:rsidRDefault="0011192B" w:rsidP="00500D79">
      <w:pPr>
        <w:spacing w:line="240" w:lineRule="auto"/>
        <w:ind w:firstLine="0"/>
        <w:rPr>
          <w:rFonts w:cs="Times New Roman"/>
          <w:bCs/>
          <w:szCs w:val="28"/>
        </w:rPr>
      </w:pPr>
    </w:p>
    <w:p w14:paraId="59239994" w14:textId="27FB5EAB" w:rsidR="0011192B" w:rsidRPr="00D7073B" w:rsidRDefault="00D7073B" w:rsidP="0051199D">
      <w:pPr>
        <w:pStyle w:val="af1"/>
        <w:numPr>
          <w:ilvl w:val="0"/>
          <w:numId w:val="127"/>
        </w:numPr>
        <w:spacing w:after="0" w:line="240" w:lineRule="auto"/>
        <w:ind w:left="357" w:hanging="357"/>
        <w:rPr>
          <w:rFonts w:cs="Times New Roman"/>
          <w:bCs/>
          <w:szCs w:val="28"/>
        </w:rPr>
      </w:pPr>
      <w:r w:rsidRPr="00D7073B">
        <w:rPr>
          <w:rFonts w:cs="Times New Roman"/>
          <w:bCs/>
          <w:szCs w:val="28"/>
        </w:rPr>
        <w:t>УКАЖИТЕ МЕТОД СТАНДАРТИЗАЦИИ СЫРЬЯ, СОДЕРЖАЩЕГО СЕРДЕЧНЫЕ ГЛИКОЗИДЫ</w:t>
      </w:r>
    </w:p>
    <w:p w14:paraId="45C7B914" w14:textId="716B91F2" w:rsidR="0011192B" w:rsidRPr="0011192B" w:rsidRDefault="0011192B">
      <w:pPr>
        <w:pStyle w:val="af1"/>
        <w:numPr>
          <w:ilvl w:val="0"/>
          <w:numId w:val="324"/>
        </w:numPr>
        <w:spacing w:after="0" w:line="240" w:lineRule="auto"/>
        <w:ind w:left="697" w:hanging="357"/>
        <w:rPr>
          <w:rFonts w:cs="Times New Roman"/>
          <w:szCs w:val="28"/>
        </w:rPr>
      </w:pPr>
      <w:r w:rsidRPr="0011192B">
        <w:rPr>
          <w:rFonts w:cs="Times New Roman"/>
          <w:szCs w:val="28"/>
        </w:rPr>
        <w:t>Гравиметрический</w:t>
      </w:r>
    </w:p>
    <w:p w14:paraId="1A1406D7" w14:textId="46CAEA39" w:rsidR="0011192B" w:rsidRPr="0011192B" w:rsidRDefault="0011192B">
      <w:pPr>
        <w:pStyle w:val="af1"/>
        <w:numPr>
          <w:ilvl w:val="0"/>
          <w:numId w:val="324"/>
        </w:numPr>
        <w:spacing w:after="0" w:line="240" w:lineRule="auto"/>
        <w:ind w:left="697" w:hanging="357"/>
        <w:rPr>
          <w:rFonts w:cs="Times New Roman"/>
          <w:szCs w:val="28"/>
        </w:rPr>
      </w:pPr>
      <w:proofErr w:type="spellStart"/>
      <w:r w:rsidRPr="0011192B">
        <w:rPr>
          <w:rFonts w:cs="Times New Roman"/>
          <w:szCs w:val="28"/>
        </w:rPr>
        <w:t>Титрометрический</w:t>
      </w:r>
      <w:proofErr w:type="spellEnd"/>
    </w:p>
    <w:p w14:paraId="0D572007" w14:textId="7188698A" w:rsidR="0011192B" w:rsidRPr="0011192B" w:rsidRDefault="0011192B">
      <w:pPr>
        <w:pStyle w:val="af1"/>
        <w:numPr>
          <w:ilvl w:val="0"/>
          <w:numId w:val="324"/>
        </w:numPr>
        <w:spacing w:after="0" w:line="240" w:lineRule="auto"/>
        <w:ind w:left="697" w:hanging="357"/>
        <w:rPr>
          <w:rFonts w:cs="Times New Roman"/>
          <w:szCs w:val="28"/>
        </w:rPr>
      </w:pPr>
      <w:r w:rsidRPr="0011192B">
        <w:rPr>
          <w:rFonts w:cs="Times New Roman"/>
          <w:szCs w:val="28"/>
        </w:rPr>
        <w:t>Фотоколориметрический</w:t>
      </w:r>
    </w:p>
    <w:p w14:paraId="62746FAD" w14:textId="1945D55C" w:rsidR="0011192B" w:rsidRPr="0011192B" w:rsidRDefault="0011192B">
      <w:pPr>
        <w:pStyle w:val="af1"/>
        <w:numPr>
          <w:ilvl w:val="0"/>
          <w:numId w:val="324"/>
        </w:numPr>
        <w:spacing w:after="0" w:line="240" w:lineRule="auto"/>
        <w:ind w:left="697" w:hanging="357"/>
        <w:rPr>
          <w:rFonts w:cs="Times New Roman"/>
          <w:szCs w:val="28"/>
        </w:rPr>
      </w:pPr>
      <w:r w:rsidRPr="0011192B">
        <w:rPr>
          <w:rFonts w:cs="Times New Roman"/>
          <w:szCs w:val="28"/>
        </w:rPr>
        <w:t>Биологический</w:t>
      </w:r>
    </w:p>
    <w:p w14:paraId="3FA5829A" w14:textId="77777777" w:rsidR="00B12741" w:rsidRDefault="0011192B">
      <w:pPr>
        <w:pStyle w:val="af1"/>
        <w:numPr>
          <w:ilvl w:val="0"/>
          <w:numId w:val="324"/>
        </w:numPr>
        <w:spacing w:after="0" w:line="240" w:lineRule="auto"/>
        <w:ind w:left="697" w:hanging="357"/>
        <w:rPr>
          <w:rFonts w:cs="Times New Roman"/>
          <w:szCs w:val="28"/>
        </w:rPr>
      </w:pPr>
      <w:r w:rsidRPr="0011192B">
        <w:rPr>
          <w:rFonts w:cs="Times New Roman"/>
          <w:szCs w:val="28"/>
        </w:rPr>
        <w:t>Спектрофотометрический</w:t>
      </w:r>
    </w:p>
    <w:p w14:paraId="729B4F7A" w14:textId="77777777" w:rsidR="00B12741" w:rsidRDefault="00B12741" w:rsidP="00B12741">
      <w:pPr>
        <w:pStyle w:val="af1"/>
        <w:spacing w:after="0" w:line="240" w:lineRule="auto"/>
        <w:ind w:left="697" w:firstLine="0"/>
        <w:rPr>
          <w:rFonts w:cs="Times New Roman"/>
          <w:szCs w:val="28"/>
        </w:rPr>
      </w:pPr>
    </w:p>
    <w:p w14:paraId="54C3A13C" w14:textId="5CABB310" w:rsidR="00636C2B" w:rsidRPr="00B12741" w:rsidRDefault="00B12741" w:rsidP="00B12741">
      <w:pPr>
        <w:pStyle w:val="af1"/>
        <w:numPr>
          <w:ilvl w:val="0"/>
          <w:numId w:val="127"/>
        </w:numPr>
        <w:spacing w:after="0" w:line="240" w:lineRule="auto"/>
        <w:rPr>
          <w:rFonts w:cs="Times New Roman"/>
          <w:szCs w:val="28"/>
        </w:rPr>
      </w:pPr>
      <w:r>
        <w:rPr>
          <w:rFonts w:cs="Times New Roman"/>
          <w:szCs w:val="28"/>
        </w:rPr>
        <w:t xml:space="preserve"> </w:t>
      </w:r>
      <w:r w:rsidR="00636C2B" w:rsidRPr="00B12741">
        <w:rPr>
          <w:rFonts w:cs="Times New Roman"/>
          <w:szCs w:val="28"/>
        </w:rPr>
        <w:t>АББРЕВИАТУРА ЛЕД ОЗНАЧАЕТ</w:t>
      </w:r>
    </w:p>
    <w:p w14:paraId="700D4C9E" w14:textId="64FB3329" w:rsidR="00636C2B" w:rsidRPr="00B12741" w:rsidRDefault="00636C2B">
      <w:pPr>
        <w:pStyle w:val="a4"/>
        <w:numPr>
          <w:ilvl w:val="1"/>
          <w:numId w:val="375"/>
        </w:numPr>
        <w:spacing w:line="240" w:lineRule="auto"/>
        <w:ind w:left="697" w:hanging="357"/>
        <w:rPr>
          <w:rFonts w:cs="Times New Roman"/>
          <w:szCs w:val="28"/>
        </w:rPr>
      </w:pPr>
      <w:r w:rsidRPr="00B12741">
        <w:rPr>
          <w:rFonts w:cs="Times New Roman"/>
          <w:szCs w:val="28"/>
        </w:rPr>
        <w:t>Лошадиные единицы действия</w:t>
      </w:r>
    </w:p>
    <w:p w14:paraId="494130B9" w14:textId="1D36BF1A" w:rsidR="00636C2B" w:rsidRPr="00B12741" w:rsidRDefault="00636C2B">
      <w:pPr>
        <w:pStyle w:val="a4"/>
        <w:numPr>
          <w:ilvl w:val="1"/>
          <w:numId w:val="375"/>
        </w:numPr>
        <w:spacing w:line="240" w:lineRule="auto"/>
        <w:ind w:left="697" w:hanging="357"/>
        <w:rPr>
          <w:rFonts w:cs="Times New Roman"/>
          <w:szCs w:val="28"/>
        </w:rPr>
      </w:pPr>
      <w:r w:rsidRPr="00B12741">
        <w:rPr>
          <w:rFonts w:cs="Times New Roman"/>
          <w:szCs w:val="28"/>
        </w:rPr>
        <w:t>Лягушачьи единицы действия</w:t>
      </w:r>
    </w:p>
    <w:p w14:paraId="64F715A0" w14:textId="23B83B5A" w:rsidR="00636C2B" w:rsidRPr="00B12741" w:rsidRDefault="00636C2B">
      <w:pPr>
        <w:pStyle w:val="a4"/>
        <w:numPr>
          <w:ilvl w:val="1"/>
          <w:numId w:val="375"/>
        </w:numPr>
        <w:spacing w:line="240" w:lineRule="auto"/>
        <w:ind w:left="697" w:hanging="357"/>
        <w:rPr>
          <w:rFonts w:cs="Times New Roman"/>
          <w:szCs w:val="28"/>
        </w:rPr>
      </w:pPr>
      <w:r w:rsidRPr="00B12741">
        <w:rPr>
          <w:rFonts w:cs="Times New Roman"/>
          <w:szCs w:val="28"/>
        </w:rPr>
        <w:t>Лебединые единицы действия</w:t>
      </w:r>
    </w:p>
    <w:p w14:paraId="760594F5" w14:textId="24C50FDD" w:rsidR="00636C2B" w:rsidRPr="00B12741" w:rsidRDefault="00636C2B">
      <w:pPr>
        <w:pStyle w:val="a4"/>
        <w:numPr>
          <w:ilvl w:val="1"/>
          <w:numId w:val="375"/>
        </w:numPr>
        <w:spacing w:line="240" w:lineRule="auto"/>
        <w:ind w:left="697" w:hanging="357"/>
        <w:rPr>
          <w:rFonts w:cs="Times New Roman"/>
          <w:szCs w:val="28"/>
        </w:rPr>
      </w:pPr>
      <w:r w:rsidRPr="00B12741">
        <w:rPr>
          <w:rFonts w:cs="Times New Roman"/>
          <w:szCs w:val="28"/>
        </w:rPr>
        <w:t>Лосиные единицы действия</w:t>
      </w:r>
    </w:p>
    <w:p w14:paraId="4F30622E" w14:textId="0F9542F2" w:rsidR="00636C2B" w:rsidRPr="00B12741" w:rsidRDefault="00636C2B">
      <w:pPr>
        <w:pStyle w:val="a4"/>
        <w:numPr>
          <w:ilvl w:val="1"/>
          <w:numId w:val="375"/>
        </w:numPr>
        <w:spacing w:line="240" w:lineRule="auto"/>
        <w:ind w:left="697" w:hanging="357"/>
        <w:rPr>
          <w:rFonts w:cs="Times New Roman"/>
          <w:szCs w:val="28"/>
        </w:rPr>
      </w:pPr>
      <w:r w:rsidRPr="00B12741">
        <w:rPr>
          <w:rFonts w:cs="Times New Roman"/>
          <w:szCs w:val="28"/>
        </w:rPr>
        <w:t>Литические единицы действия</w:t>
      </w:r>
    </w:p>
    <w:p w14:paraId="75E66624" w14:textId="77777777" w:rsidR="00636C2B" w:rsidRPr="00B12741" w:rsidRDefault="00636C2B" w:rsidP="00B12741">
      <w:pPr>
        <w:spacing w:line="240" w:lineRule="auto"/>
        <w:ind w:firstLine="0"/>
        <w:rPr>
          <w:rFonts w:cs="Times New Roman"/>
          <w:szCs w:val="28"/>
        </w:rPr>
      </w:pPr>
    </w:p>
    <w:p w14:paraId="03D01574" w14:textId="4E30171E" w:rsidR="00636C2B" w:rsidRPr="00B12741" w:rsidRDefault="00B12741" w:rsidP="00B12741">
      <w:pPr>
        <w:pStyle w:val="a4"/>
        <w:numPr>
          <w:ilvl w:val="0"/>
          <w:numId w:val="127"/>
        </w:numPr>
        <w:spacing w:line="240" w:lineRule="auto"/>
        <w:rPr>
          <w:rFonts w:cs="Times New Roman"/>
          <w:szCs w:val="28"/>
        </w:rPr>
      </w:pPr>
      <w:r>
        <w:rPr>
          <w:rFonts w:cs="Times New Roman"/>
          <w:szCs w:val="28"/>
        </w:rPr>
        <w:t xml:space="preserve"> </w:t>
      </w:r>
      <w:r w:rsidR="00636C2B" w:rsidRPr="00B12741">
        <w:rPr>
          <w:rFonts w:cs="Times New Roman"/>
          <w:szCs w:val="28"/>
        </w:rPr>
        <w:t>АББРЕВИАТУРА КЕД ОЗНАЧАЕТ</w:t>
      </w:r>
    </w:p>
    <w:p w14:paraId="60D3BEC8" w14:textId="77777777" w:rsidR="00636C2B" w:rsidRPr="00607DD0" w:rsidRDefault="00636C2B">
      <w:pPr>
        <w:pStyle w:val="a4"/>
        <w:numPr>
          <w:ilvl w:val="0"/>
          <w:numId w:val="376"/>
        </w:numPr>
        <w:spacing w:line="240" w:lineRule="auto"/>
        <w:rPr>
          <w:rFonts w:cs="Times New Roman"/>
          <w:szCs w:val="28"/>
        </w:rPr>
      </w:pPr>
      <w:r w:rsidRPr="00607DD0">
        <w:rPr>
          <w:rFonts w:cs="Times New Roman"/>
          <w:szCs w:val="28"/>
        </w:rPr>
        <w:t>Коровьи единицы действия</w:t>
      </w:r>
    </w:p>
    <w:p w14:paraId="364AEEFA" w14:textId="77777777" w:rsidR="00636C2B" w:rsidRPr="00607DD0" w:rsidRDefault="00636C2B">
      <w:pPr>
        <w:pStyle w:val="a4"/>
        <w:numPr>
          <w:ilvl w:val="0"/>
          <w:numId w:val="376"/>
        </w:numPr>
        <w:spacing w:line="240" w:lineRule="auto"/>
        <w:rPr>
          <w:rFonts w:cs="Times New Roman"/>
          <w:szCs w:val="28"/>
        </w:rPr>
      </w:pPr>
      <w:r w:rsidRPr="00607DD0">
        <w:rPr>
          <w:rFonts w:cs="Times New Roman"/>
          <w:szCs w:val="28"/>
        </w:rPr>
        <w:t>Кошачьи единицы действия</w:t>
      </w:r>
    </w:p>
    <w:p w14:paraId="73BEAB02" w14:textId="77777777" w:rsidR="00636C2B" w:rsidRPr="00607DD0" w:rsidRDefault="00636C2B">
      <w:pPr>
        <w:pStyle w:val="a4"/>
        <w:numPr>
          <w:ilvl w:val="0"/>
          <w:numId w:val="376"/>
        </w:numPr>
        <w:spacing w:line="240" w:lineRule="auto"/>
        <w:rPr>
          <w:rFonts w:cs="Times New Roman"/>
          <w:szCs w:val="28"/>
        </w:rPr>
      </w:pPr>
      <w:r w:rsidRPr="00607DD0">
        <w:rPr>
          <w:rFonts w:cs="Times New Roman"/>
          <w:szCs w:val="28"/>
        </w:rPr>
        <w:t>Крысиные единицы действия</w:t>
      </w:r>
    </w:p>
    <w:p w14:paraId="33A39EB2" w14:textId="77777777" w:rsidR="00636C2B" w:rsidRPr="00607DD0" w:rsidRDefault="00636C2B">
      <w:pPr>
        <w:pStyle w:val="a4"/>
        <w:numPr>
          <w:ilvl w:val="0"/>
          <w:numId w:val="376"/>
        </w:numPr>
        <w:spacing w:line="240" w:lineRule="auto"/>
        <w:rPr>
          <w:rFonts w:cs="Times New Roman"/>
          <w:szCs w:val="28"/>
        </w:rPr>
      </w:pPr>
      <w:r w:rsidRPr="00607DD0">
        <w:rPr>
          <w:rFonts w:cs="Times New Roman"/>
          <w:szCs w:val="28"/>
        </w:rPr>
        <w:t>Козлиные единицы действия</w:t>
      </w:r>
    </w:p>
    <w:p w14:paraId="4B27E687" w14:textId="7130E43D" w:rsidR="00636C2B" w:rsidRPr="00607DD0" w:rsidRDefault="00636C2B">
      <w:pPr>
        <w:pStyle w:val="a4"/>
        <w:numPr>
          <w:ilvl w:val="0"/>
          <w:numId w:val="376"/>
        </w:numPr>
        <w:spacing w:line="240" w:lineRule="auto"/>
        <w:rPr>
          <w:rFonts w:cs="Times New Roman"/>
          <w:szCs w:val="28"/>
        </w:rPr>
      </w:pPr>
      <w:r w:rsidRPr="00607DD0">
        <w:rPr>
          <w:rFonts w:cs="Times New Roman"/>
          <w:szCs w:val="28"/>
        </w:rPr>
        <w:t>Критические единицы действия</w:t>
      </w:r>
    </w:p>
    <w:p w14:paraId="7BB0E39B" w14:textId="77777777" w:rsidR="00636C2B" w:rsidRPr="00B12741" w:rsidRDefault="00636C2B" w:rsidP="00B12741">
      <w:pPr>
        <w:spacing w:line="240" w:lineRule="auto"/>
        <w:ind w:firstLine="0"/>
        <w:rPr>
          <w:rFonts w:cs="Times New Roman"/>
          <w:szCs w:val="28"/>
        </w:rPr>
      </w:pPr>
    </w:p>
    <w:p w14:paraId="7498CD9E" w14:textId="4B1F4A17" w:rsidR="00636C2B" w:rsidRPr="00B12741" w:rsidRDefault="00B12741" w:rsidP="00B12741">
      <w:pPr>
        <w:spacing w:line="240" w:lineRule="auto"/>
        <w:ind w:firstLine="0"/>
        <w:rPr>
          <w:rFonts w:cs="Times New Roman"/>
          <w:szCs w:val="28"/>
        </w:rPr>
      </w:pPr>
      <w:r>
        <w:rPr>
          <w:rFonts w:cs="Times New Roman"/>
          <w:szCs w:val="28"/>
        </w:rPr>
        <w:t xml:space="preserve">20. </w:t>
      </w:r>
      <w:r w:rsidR="00636C2B" w:rsidRPr="00B12741">
        <w:rPr>
          <w:rFonts w:cs="Times New Roman"/>
          <w:szCs w:val="28"/>
        </w:rPr>
        <w:t>В ОСНОВУ БИОЛОГИЧЕСКОГО МЕТОДА КОНТРОЛЯ ПОЛОЖЕНО ТОКСИЧЕСКОЕ ДЕЙСТВИЕ СЕРДЕЧНЫХ ГЛИКОЗИДОВ НА ОРГАНИЗМ ЖИВОТНОГО, В РЕЗУЛЬТАТЕ КОТОРОГО НАСТУПАЕТ</w:t>
      </w:r>
    </w:p>
    <w:p w14:paraId="251516CB" w14:textId="5F775E4C" w:rsidR="00636C2B" w:rsidRPr="00607DD0" w:rsidRDefault="00636C2B">
      <w:pPr>
        <w:pStyle w:val="a4"/>
        <w:numPr>
          <w:ilvl w:val="1"/>
          <w:numId w:val="377"/>
        </w:numPr>
        <w:spacing w:line="240" w:lineRule="auto"/>
        <w:rPr>
          <w:rFonts w:cs="Times New Roman"/>
          <w:szCs w:val="28"/>
        </w:rPr>
      </w:pPr>
      <w:r w:rsidRPr="00607DD0">
        <w:rPr>
          <w:rFonts w:cs="Times New Roman"/>
          <w:szCs w:val="28"/>
        </w:rPr>
        <w:t>Диастолическая остановка сердца</w:t>
      </w:r>
    </w:p>
    <w:p w14:paraId="35182EE8" w14:textId="7CFE83AE" w:rsidR="00636C2B" w:rsidRPr="00607DD0" w:rsidRDefault="00636C2B">
      <w:pPr>
        <w:pStyle w:val="a4"/>
        <w:numPr>
          <w:ilvl w:val="1"/>
          <w:numId w:val="377"/>
        </w:numPr>
        <w:spacing w:line="240" w:lineRule="auto"/>
        <w:rPr>
          <w:rFonts w:cs="Times New Roman"/>
          <w:szCs w:val="28"/>
        </w:rPr>
      </w:pPr>
      <w:r w:rsidRPr="00607DD0">
        <w:rPr>
          <w:rFonts w:cs="Times New Roman"/>
          <w:szCs w:val="28"/>
        </w:rPr>
        <w:t>Печеночно-почечная недостаточность</w:t>
      </w:r>
    </w:p>
    <w:p w14:paraId="7BCC46DB" w14:textId="72666004" w:rsidR="00636C2B" w:rsidRPr="00607DD0" w:rsidRDefault="00636C2B">
      <w:pPr>
        <w:pStyle w:val="a4"/>
        <w:numPr>
          <w:ilvl w:val="1"/>
          <w:numId w:val="377"/>
        </w:numPr>
        <w:spacing w:line="240" w:lineRule="auto"/>
        <w:rPr>
          <w:rFonts w:cs="Times New Roman"/>
          <w:szCs w:val="28"/>
        </w:rPr>
      </w:pPr>
      <w:r w:rsidRPr="00607DD0">
        <w:rPr>
          <w:rFonts w:cs="Times New Roman"/>
          <w:szCs w:val="28"/>
        </w:rPr>
        <w:t>Систолическая остановка сердца</w:t>
      </w:r>
    </w:p>
    <w:p w14:paraId="66C731D2" w14:textId="57F86961" w:rsidR="00636C2B" w:rsidRPr="00607DD0" w:rsidRDefault="00636C2B">
      <w:pPr>
        <w:pStyle w:val="a4"/>
        <w:numPr>
          <w:ilvl w:val="1"/>
          <w:numId w:val="377"/>
        </w:numPr>
        <w:spacing w:line="240" w:lineRule="auto"/>
        <w:rPr>
          <w:rFonts w:cs="Times New Roman"/>
          <w:szCs w:val="28"/>
        </w:rPr>
      </w:pPr>
      <w:r w:rsidRPr="00607DD0">
        <w:rPr>
          <w:rFonts w:cs="Times New Roman"/>
          <w:szCs w:val="28"/>
        </w:rPr>
        <w:t>Нарушение мозгового кровообращения</w:t>
      </w:r>
    </w:p>
    <w:p w14:paraId="02CF45A5" w14:textId="34650986" w:rsidR="00636C2B" w:rsidRDefault="00636C2B">
      <w:pPr>
        <w:pStyle w:val="a4"/>
        <w:numPr>
          <w:ilvl w:val="1"/>
          <w:numId w:val="377"/>
        </w:numPr>
        <w:spacing w:line="240" w:lineRule="auto"/>
        <w:rPr>
          <w:rFonts w:cs="Times New Roman"/>
          <w:szCs w:val="28"/>
        </w:rPr>
      </w:pPr>
      <w:r w:rsidRPr="00607DD0">
        <w:rPr>
          <w:rFonts w:cs="Times New Roman"/>
          <w:szCs w:val="28"/>
        </w:rPr>
        <w:t>Паралич аккомодации</w:t>
      </w:r>
    </w:p>
    <w:p w14:paraId="232B31B9" w14:textId="77777777" w:rsidR="00607DD0" w:rsidRPr="00607DD0" w:rsidRDefault="00607DD0" w:rsidP="00607DD0">
      <w:pPr>
        <w:pStyle w:val="a4"/>
        <w:spacing w:line="240" w:lineRule="auto"/>
        <w:ind w:firstLine="0"/>
        <w:rPr>
          <w:rFonts w:cs="Times New Roman"/>
          <w:szCs w:val="28"/>
        </w:rPr>
      </w:pPr>
    </w:p>
    <w:p w14:paraId="4A4393FA" w14:textId="6B0E1C86" w:rsidR="00B21831" w:rsidRPr="00B12741" w:rsidRDefault="00B12741" w:rsidP="00B12741">
      <w:pPr>
        <w:spacing w:line="240" w:lineRule="auto"/>
        <w:ind w:firstLine="0"/>
        <w:rPr>
          <w:rFonts w:cs="Times New Roman"/>
          <w:szCs w:val="28"/>
        </w:rPr>
      </w:pPr>
      <w:r>
        <w:rPr>
          <w:rFonts w:cs="Times New Roman"/>
          <w:szCs w:val="28"/>
        </w:rPr>
        <w:t xml:space="preserve">21. </w:t>
      </w:r>
      <w:r w:rsidR="00B21831" w:rsidRPr="00B12741">
        <w:rPr>
          <w:rFonts w:cs="Times New Roman"/>
          <w:szCs w:val="28"/>
        </w:rPr>
        <w:t>САПОНИНЫ ТОКСИЧНЫ ДЛЯ</w:t>
      </w:r>
    </w:p>
    <w:p w14:paraId="1D90CC58" w14:textId="3856F7C0" w:rsidR="00B21831" w:rsidRPr="00607DD0" w:rsidRDefault="00B21831">
      <w:pPr>
        <w:pStyle w:val="a4"/>
        <w:numPr>
          <w:ilvl w:val="1"/>
          <w:numId w:val="378"/>
        </w:numPr>
        <w:spacing w:line="240" w:lineRule="auto"/>
        <w:rPr>
          <w:rFonts w:cs="Times New Roman"/>
          <w:szCs w:val="28"/>
        </w:rPr>
      </w:pPr>
      <w:r w:rsidRPr="00607DD0">
        <w:rPr>
          <w:rFonts w:cs="Times New Roman"/>
          <w:szCs w:val="28"/>
        </w:rPr>
        <w:t>Птиц</w:t>
      </w:r>
    </w:p>
    <w:p w14:paraId="56FBFC5F" w14:textId="2D3E6D05" w:rsidR="00B21831" w:rsidRPr="00607DD0" w:rsidRDefault="00B21831">
      <w:pPr>
        <w:pStyle w:val="a4"/>
        <w:numPr>
          <w:ilvl w:val="1"/>
          <w:numId w:val="378"/>
        </w:numPr>
        <w:spacing w:line="240" w:lineRule="auto"/>
        <w:rPr>
          <w:rFonts w:cs="Times New Roman"/>
          <w:szCs w:val="28"/>
        </w:rPr>
      </w:pPr>
      <w:r w:rsidRPr="00607DD0">
        <w:rPr>
          <w:rFonts w:cs="Times New Roman"/>
          <w:szCs w:val="28"/>
        </w:rPr>
        <w:t>Млекопитающих</w:t>
      </w:r>
    </w:p>
    <w:p w14:paraId="1C0DAF64" w14:textId="2DFEE9EE" w:rsidR="00B21831" w:rsidRPr="00607DD0" w:rsidRDefault="00B21831">
      <w:pPr>
        <w:pStyle w:val="a4"/>
        <w:numPr>
          <w:ilvl w:val="1"/>
          <w:numId w:val="378"/>
        </w:numPr>
        <w:spacing w:line="240" w:lineRule="auto"/>
        <w:rPr>
          <w:rFonts w:cs="Times New Roman"/>
          <w:szCs w:val="28"/>
        </w:rPr>
      </w:pPr>
      <w:r w:rsidRPr="00607DD0">
        <w:rPr>
          <w:rFonts w:cs="Times New Roman"/>
          <w:szCs w:val="28"/>
        </w:rPr>
        <w:t>Холоднокровных животных</w:t>
      </w:r>
    </w:p>
    <w:p w14:paraId="540E51DD" w14:textId="59F4FD03" w:rsidR="00B21831" w:rsidRPr="00607DD0" w:rsidRDefault="00B21831">
      <w:pPr>
        <w:pStyle w:val="a4"/>
        <w:numPr>
          <w:ilvl w:val="1"/>
          <w:numId w:val="378"/>
        </w:numPr>
        <w:spacing w:line="240" w:lineRule="auto"/>
        <w:rPr>
          <w:rFonts w:cs="Times New Roman"/>
          <w:szCs w:val="28"/>
        </w:rPr>
      </w:pPr>
      <w:r w:rsidRPr="00607DD0">
        <w:rPr>
          <w:rFonts w:cs="Times New Roman"/>
          <w:szCs w:val="28"/>
        </w:rPr>
        <w:t>Теплокровных животных</w:t>
      </w:r>
    </w:p>
    <w:p w14:paraId="44677083" w14:textId="783597ED" w:rsidR="00B21831" w:rsidRPr="00607DD0" w:rsidRDefault="00B21831">
      <w:pPr>
        <w:pStyle w:val="a4"/>
        <w:numPr>
          <w:ilvl w:val="1"/>
          <w:numId w:val="378"/>
        </w:numPr>
        <w:spacing w:line="240" w:lineRule="auto"/>
        <w:rPr>
          <w:rFonts w:cs="Times New Roman"/>
          <w:szCs w:val="28"/>
        </w:rPr>
      </w:pPr>
      <w:r w:rsidRPr="00607DD0">
        <w:rPr>
          <w:rFonts w:cs="Times New Roman"/>
          <w:szCs w:val="28"/>
        </w:rPr>
        <w:t>Насекомых</w:t>
      </w:r>
    </w:p>
    <w:p w14:paraId="4F543AA4" w14:textId="77777777" w:rsidR="00B21831" w:rsidRPr="00B12741" w:rsidRDefault="00B21831" w:rsidP="00B12741">
      <w:pPr>
        <w:spacing w:line="240" w:lineRule="auto"/>
        <w:ind w:firstLine="0"/>
        <w:rPr>
          <w:rFonts w:cs="Times New Roman"/>
          <w:szCs w:val="28"/>
        </w:rPr>
      </w:pPr>
    </w:p>
    <w:p w14:paraId="6D5A7261" w14:textId="09C7FDFD" w:rsidR="00B21831" w:rsidRPr="00B12741" w:rsidRDefault="00B12741" w:rsidP="00B12741">
      <w:pPr>
        <w:spacing w:line="240" w:lineRule="auto"/>
        <w:ind w:firstLine="0"/>
        <w:rPr>
          <w:rFonts w:cs="Times New Roman"/>
          <w:szCs w:val="28"/>
        </w:rPr>
      </w:pPr>
      <w:r>
        <w:rPr>
          <w:rFonts w:cs="Times New Roman"/>
          <w:szCs w:val="28"/>
        </w:rPr>
        <w:lastRenderedPageBreak/>
        <w:t xml:space="preserve">22. </w:t>
      </w:r>
      <w:r w:rsidR="00B21831" w:rsidRPr="00B12741">
        <w:rPr>
          <w:rFonts w:cs="Times New Roman"/>
          <w:szCs w:val="28"/>
        </w:rPr>
        <w:t>САПОНИНЫ ОБЛАДАЮТ ФИЗИЧЕСКИМИ СВОЙСТВАМИ</w:t>
      </w:r>
    </w:p>
    <w:p w14:paraId="41E2D40C" w14:textId="2E4AC970" w:rsidR="00B21831" w:rsidRPr="00607DD0" w:rsidRDefault="00B21831">
      <w:pPr>
        <w:pStyle w:val="a4"/>
        <w:numPr>
          <w:ilvl w:val="1"/>
          <w:numId w:val="379"/>
        </w:numPr>
        <w:spacing w:line="240" w:lineRule="auto"/>
        <w:rPr>
          <w:rFonts w:cs="Times New Roman"/>
          <w:szCs w:val="28"/>
        </w:rPr>
      </w:pPr>
      <w:r w:rsidRPr="00607DD0">
        <w:rPr>
          <w:rFonts w:cs="Times New Roman"/>
          <w:szCs w:val="28"/>
        </w:rPr>
        <w:t>Вызывают гемолиз эритроцитов</w:t>
      </w:r>
    </w:p>
    <w:p w14:paraId="35ED9DE9" w14:textId="1FA1EBB3" w:rsidR="00B21831" w:rsidRPr="00607DD0" w:rsidRDefault="00B21831">
      <w:pPr>
        <w:pStyle w:val="a4"/>
        <w:numPr>
          <w:ilvl w:val="1"/>
          <w:numId w:val="379"/>
        </w:numPr>
        <w:spacing w:line="240" w:lineRule="auto"/>
        <w:rPr>
          <w:rFonts w:cs="Times New Roman"/>
          <w:szCs w:val="28"/>
        </w:rPr>
      </w:pPr>
      <w:r w:rsidRPr="00607DD0">
        <w:rPr>
          <w:rFonts w:cs="Times New Roman"/>
          <w:szCs w:val="28"/>
        </w:rPr>
        <w:t>Образуют осадки с солями меди, ацетатом свинца</w:t>
      </w:r>
    </w:p>
    <w:p w14:paraId="77CFCD68" w14:textId="76A41768" w:rsidR="00B21831" w:rsidRPr="00607DD0" w:rsidRDefault="00B21831">
      <w:pPr>
        <w:pStyle w:val="a4"/>
        <w:numPr>
          <w:ilvl w:val="1"/>
          <w:numId w:val="379"/>
        </w:numPr>
        <w:spacing w:line="240" w:lineRule="auto"/>
        <w:rPr>
          <w:rFonts w:cs="Times New Roman"/>
          <w:szCs w:val="28"/>
        </w:rPr>
      </w:pPr>
      <w:r w:rsidRPr="00607DD0">
        <w:rPr>
          <w:rFonts w:cs="Times New Roman"/>
          <w:szCs w:val="28"/>
        </w:rPr>
        <w:t>Вызывают систолическую остановку сердца</w:t>
      </w:r>
    </w:p>
    <w:p w14:paraId="7A07FFD8" w14:textId="197DD343" w:rsidR="00B21831" w:rsidRPr="00607DD0" w:rsidRDefault="00B21831">
      <w:pPr>
        <w:pStyle w:val="a4"/>
        <w:numPr>
          <w:ilvl w:val="1"/>
          <w:numId w:val="379"/>
        </w:numPr>
        <w:spacing w:line="240" w:lineRule="auto"/>
        <w:rPr>
          <w:rFonts w:cs="Times New Roman"/>
          <w:szCs w:val="28"/>
        </w:rPr>
      </w:pPr>
      <w:r w:rsidRPr="00607DD0">
        <w:rPr>
          <w:rFonts w:cs="Times New Roman"/>
          <w:szCs w:val="28"/>
        </w:rPr>
        <w:t>При взбалтывании водных раствор образуют обильную стойкую пену</w:t>
      </w:r>
    </w:p>
    <w:p w14:paraId="1FEF056B" w14:textId="21198712" w:rsidR="00B21831" w:rsidRDefault="00B21831">
      <w:pPr>
        <w:pStyle w:val="a4"/>
        <w:numPr>
          <w:ilvl w:val="1"/>
          <w:numId w:val="379"/>
        </w:numPr>
        <w:spacing w:line="240" w:lineRule="auto"/>
        <w:rPr>
          <w:rFonts w:cs="Times New Roman"/>
          <w:szCs w:val="28"/>
        </w:rPr>
      </w:pPr>
      <w:r w:rsidRPr="00607DD0">
        <w:rPr>
          <w:rFonts w:cs="Times New Roman"/>
          <w:szCs w:val="28"/>
        </w:rPr>
        <w:t>При сублимации образуют на стенке пробирки желтые капли или желтые кристаллы</w:t>
      </w:r>
    </w:p>
    <w:p w14:paraId="6B5F846B" w14:textId="77777777" w:rsidR="00607DD0" w:rsidRPr="00607DD0" w:rsidRDefault="00607DD0" w:rsidP="00607DD0">
      <w:pPr>
        <w:pStyle w:val="a4"/>
        <w:spacing w:line="240" w:lineRule="auto"/>
        <w:ind w:firstLine="0"/>
        <w:rPr>
          <w:rFonts w:cs="Times New Roman"/>
          <w:szCs w:val="28"/>
        </w:rPr>
      </w:pPr>
    </w:p>
    <w:p w14:paraId="35B2274C" w14:textId="4A67F6A1" w:rsidR="00B21831" w:rsidRPr="00B12741" w:rsidRDefault="00B12741" w:rsidP="00B12741">
      <w:pPr>
        <w:spacing w:line="240" w:lineRule="auto"/>
        <w:ind w:firstLine="0"/>
        <w:rPr>
          <w:rFonts w:cs="Times New Roman"/>
          <w:szCs w:val="28"/>
        </w:rPr>
      </w:pPr>
      <w:r>
        <w:rPr>
          <w:rFonts w:cs="Times New Roman"/>
          <w:szCs w:val="28"/>
        </w:rPr>
        <w:t xml:space="preserve">23. </w:t>
      </w:r>
      <w:r w:rsidR="00B21831" w:rsidRPr="00B12741">
        <w:rPr>
          <w:rFonts w:cs="Times New Roman"/>
          <w:szCs w:val="28"/>
        </w:rPr>
        <w:t xml:space="preserve">КОЛИЧЕСТВЕННОЕ ОПРЕДЕЛЕНИЕ СЕРДЕЧНЫХ ГЛИКОЗИДОВ ПРОВОДИТСЯ СЛЕДУЮЩИМИ МЕТОДАМИ </w:t>
      </w:r>
    </w:p>
    <w:p w14:paraId="0E9A6DFF" w14:textId="7C208E2F" w:rsidR="00B21831" w:rsidRPr="00607DD0" w:rsidRDefault="00B21831">
      <w:pPr>
        <w:pStyle w:val="a4"/>
        <w:numPr>
          <w:ilvl w:val="1"/>
          <w:numId w:val="380"/>
        </w:numPr>
        <w:spacing w:line="240" w:lineRule="auto"/>
        <w:rPr>
          <w:rFonts w:cs="Times New Roman"/>
          <w:szCs w:val="28"/>
        </w:rPr>
      </w:pPr>
      <w:r w:rsidRPr="00607DD0">
        <w:rPr>
          <w:rFonts w:cs="Times New Roman"/>
          <w:szCs w:val="28"/>
        </w:rPr>
        <w:t xml:space="preserve">Титриметрическим и </w:t>
      </w:r>
      <w:proofErr w:type="spellStart"/>
      <w:r w:rsidRPr="00607DD0">
        <w:rPr>
          <w:rFonts w:cs="Times New Roman"/>
          <w:szCs w:val="28"/>
        </w:rPr>
        <w:t>титрометрическим</w:t>
      </w:r>
      <w:proofErr w:type="spellEnd"/>
    </w:p>
    <w:p w14:paraId="557A8BE1" w14:textId="78F9BBD8" w:rsidR="00B21831" w:rsidRPr="00607DD0" w:rsidRDefault="00B21831">
      <w:pPr>
        <w:pStyle w:val="a4"/>
        <w:numPr>
          <w:ilvl w:val="1"/>
          <w:numId w:val="380"/>
        </w:numPr>
        <w:spacing w:line="240" w:lineRule="auto"/>
        <w:rPr>
          <w:rFonts w:cs="Times New Roman"/>
          <w:szCs w:val="28"/>
        </w:rPr>
      </w:pPr>
      <w:proofErr w:type="spellStart"/>
      <w:r w:rsidRPr="00607DD0">
        <w:rPr>
          <w:rFonts w:cs="Times New Roman"/>
          <w:szCs w:val="28"/>
        </w:rPr>
        <w:t>Фотоколометрическим</w:t>
      </w:r>
      <w:proofErr w:type="spellEnd"/>
      <w:r w:rsidRPr="00607DD0">
        <w:rPr>
          <w:rFonts w:cs="Times New Roman"/>
          <w:szCs w:val="28"/>
        </w:rPr>
        <w:t xml:space="preserve">, спектрофотометрическим и </w:t>
      </w:r>
      <w:proofErr w:type="spellStart"/>
      <w:r w:rsidRPr="00607DD0">
        <w:rPr>
          <w:rFonts w:cs="Times New Roman"/>
          <w:szCs w:val="28"/>
        </w:rPr>
        <w:t>флюориметрическим</w:t>
      </w:r>
      <w:proofErr w:type="spellEnd"/>
    </w:p>
    <w:p w14:paraId="59551213" w14:textId="774D2458" w:rsidR="00B21831" w:rsidRPr="00607DD0" w:rsidRDefault="00B21831">
      <w:pPr>
        <w:pStyle w:val="a4"/>
        <w:numPr>
          <w:ilvl w:val="1"/>
          <w:numId w:val="380"/>
        </w:numPr>
        <w:spacing w:line="240" w:lineRule="auto"/>
        <w:rPr>
          <w:rFonts w:cs="Times New Roman"/>
          <w:szCs w:val="28"/>
        </w:rPr>
      </w:pPr>
      <w:r w:rsidRPr="00607DD0">
        <w:rPr>
          <w:rFonts w:cs="Times New Roman"/>
          <w:szCs w:val="28"/>
        </w:rPr>
        <w:t xml:space="preserve">Газожидкостной хроматографии </w:t>
      </w:r>
    </w:p>
    <w:p w14:paraId="2FA34CDA" w14:textId="69CF13CA" w:rsidR="00B21831" w:rsidRPr="00607DD0" w:rsidRDefault="00B21831">
      <w:pPr>
        <w:pStyle w:val="a4"/>
        <w:numPr>
          <w:ilvl w:val="1"/>
          <w:numId w:val="380"/>
        </w:numPr>
        <w:spacing w:line="240" w:lineRule="auto"/>
        <w:rPr>
          <w:rFonts w:cs="Times New Roman"/>
          <w:szCs w:val="28"/>
        </w:rPr>
      </w:pPr>
      <w:r w:rsidRPr="00607DD0">
        <w:rPr>
          <w:rFonts w:cs="Times New Roman"/>
          <w:szCs w:val="28"/>
        </w:rPr>
        <w:t>Биологической стандартизации</w:t>
      </w:r>
    </w:p>
    <w:p w14:paraId="26C81AE4" w14:textId="398500FB" w:rsidR="00B21831" w:rsidRDefault="00B21831">
      <w:pPr>
        <w:pStyle w:val="a4"/>
        <w:numPr>
          <w:ilvl w:val="1"/>
          <w:numId w:val="380"/>
        </w:numPr>
        <w:spacing w:line="240" w:lineRule="auto"/>
        <w:rPr>
          <w:rFonts w:cs="Times New Roman"/>
          <w:szCs w:val="28"/>
        </w:rPr>
      </w:pPr>
      <w:r w:rsidRPr="00607DD0">
        <w:rPr>
          <w:rFonts w:cs="Times New Roman"/>
          <w:szCs w:val="28"/>
        </w:rPr>
        <w:t>Весовым (гравиметрическим)</w:t>
      </w:r>
    </w:p>
    <w:p w14:paraId="3E83603F" w14:textId="77777777" w:rsidR="00607DD0" w:rsidRPr="00607DD0" w:rsidRDefault="00607DD0" w:rsidP="00607DD0">
      <w:pPr>
        <w:pStyle w:val="a4"/>
        <w:spacing w:line="240" w:lineRule="auto"/>
        <w:ind w:firstLine="0"/>
        <w:rPr>
          <w:rFonts w:cs="Times New Roman"/>
          <w:szCs w:val="28"/>
        </w:rPr>
      </w:pPr>
    </w:p>
    <w:p w14:paraId="0D42C88B" w14:textId="06616E14" w:rsidR="00B21831" w:rsidRPr="00B12741" w:rsidRDefault="00B12741" w:rsidP="00B12741">
      <w:pPr>
        <w:spacing w:line="240" w:lineRule="auto"/>
        <w:ind w:firstLine="0"/>
        <w:rPr>
          <w:rFonts w:cs="Times New Roman"/>
          <w:szCs w:val="28"/>
        </w:rPr>
      </w:pPr>
      <w:r>
        <w:rPr>
          <w:rFonts w:cs="Times New Roman"/>
          <w:szCs w:val="28"/>
        </w:rPr>
        <w:t xml:space="preserve">24. </w:t>
      </w:r>
      <w:r w:rsidR="00B21831" w:rsidRPr="00B12741">
        <w:rPr>
          <w:rFonts w:cs="Times New Roman"/>
          <w:szCs w:val="28"/>
        </w:rPr>
        <w:t>ЕДИНИЦА ДЕЙСТВИЯ ДЛЯ СЕРДЕЧНЫХ ГЛИКОЗИДОВ, ПРИ ИСПОЛЬЗОВАНИИ МЕТОДА БИОЛОГИЧЕСКОЙ СТАНДАРТИЗАЦИИ СООТВЕТСТВУЕТ</w:t>
      </w:r>
    </w:p>
    <w:p w14:paraId="56142F39" w14:textId="77777777" w:rsidR="00B21831" w:rsidRPr="00B12741" w:rsidRDefault="00B21831" w:rsidP="00B12741">
      <w:pPr>
        <w:spacing w:line="240" w:lineRule="auto"/>
        <w:ind w:firstLine="0"/>
        <w:rPr>
          <w:rFonts w:cs="Times New Roman"/>
          <w:szCs w:val="28"/>
        </w:rPr>
      </w:pPr>
      <w:r w:rsidRPr="00B12741">
        <w:rPr>
          <w:rFonts w:cs="Times New Roman"/>
          <w:szCs w:val="28"/>
        </w:rPr>
        <w:t>1) минимальной дозе стандартного препарата, в которой он вызывает остановку сердца в систоле у подопытных животных</w:t>
      </w:r>
    </w:p>
    <w:p w14:paraId="5F64766C" w14:textId="77777777" w:rsidR="00B21831" w:rsidRPr="00B12741" w:rsidRDefault="00B21831" w:rsidP="00B12741">
      <w:pPr>
        <w:spacing w:line="240" w:lineRule="auto"/>
        <w:ind w:firstLine="0"/>
        <w:rPr>
          <w:rFonts w:cs="Times New Roman"/>
          <w:szCs w:val="28"/>
        </w:rPr>
      </w:pPr>
      <w:r w:rsidRPr="00B12741">
        <w:rPr>
          <w:rFonts w:cs="Times New Roman"/>
          <w:szCs w:val="28"/>
        </w:rPr>
        <w:t>2) минимальной дозе стандартного препарата, в которой он вызывает остановку сердца в диастоле у подопытных животных</w:t>
      </w:r>
    </w:p>
    <w:p w14:paraId="2C1FE979" w14:textId="77777777" w:rsidR="00B21831" w:rsidRPr="00B12741" w:rsidRDefault="00B21831" w:rsidP="00B12741">
      <w:pPr>
        <w:spacing w:line="240" w:lineRule="auto"/>
        <w:ind w:firstLine="0"/>
        <w:rPr>
          <w:rFonts w:cs="Times New Roman"/>
          <w:szCs w:val="28"/>
        </w:rPr>
      </w:pPr>
      <w:r w:rsidRPr="00B12741">
        <w:rPr>
          <w:rFonts w:cs="Times New Roman"/>
          <w:szCs w:val="28"/>
        </w:rPr>
        <w:t>3) минимальной дозе стандартного препарата, в которой он вызывает острую печеночно-почечную недостаточность у подопытных животных</w:t>
      </w:r>
    </w:p>
    <w:p w14:paraId="5F4C916F" w14:textId="77777777" w:rsidR="00B21831" w:rsidRPr="00B12741" w:rsidRDefault="00B21831" w:rsidP="00B12741">
      <w:pPr>
        <w:spacing w:line="240" w:lineRule="auto"/>
        <w:ind w:firstLine="0"/>
        <w:rPr>
          <w:rFonts w:cs="Times New Roman"/>
          <w:szCs w:val="28"/>
        </w:rPr>
      </w:pPr>
      <w:r w:rsidRPr="00B12741">
        <w:rPr>
          <w:rFonts w:cs="Times New Roman"/>
          <w:szCs w:val="28"/>
        </w:rPr>
        <w:t>4) минимальной дозе стандартного препарата, в которой он вызывает паралич дыхательного центра у подопытных животных</w:t>
      </w:r>
    </w:p>
    <w:p w14:paraId="17743E4C" w14:textId="77777777" w:rsidR="00B21831" w:rsidRPr="00B12741" w:rsidRDefault="00B21831" w:rsidP="00B12741">
      <w:pPr>
        <w:spacing w:line="240" w:lineRule="auto"/>
        <w:ind w:firstLine="0"/>
        <w:rPr>
          <w:rFonts w:cs="Times New Roman"/>
          <w:szCs w:val="28"/>
        </w:rPr>
      </w:pPr>
      <w:r w:rsidRPr="00B12741">
        <w:rPr>
          <w:rFonts w:cs="Times New Roman"/>
          <w:szCs w:val="28"/>
        </w:rPr>
        <w:t>5) минимальной дозе стандартного препарата, в которой он вызывает нарушение мозгового кровообращения у подопытных животных</w:t>
      </w:r>
    </w:p>
    <w:p w14:paraId="61869D75" w14:textId="77777777" w:rsidR="00B21831" w:rsidRPr="00B12741" w:rsidRDefault="00B21831" w:rsidP="00B12741">
      <w:pPr>
        <w:spacing w:line="240" w:lineRule="auto"/>
        <w:ind w:firstLine="0"/>
        <w:rPr>
          <w:rFonts w:cs="Times New Roman"/>
          <w:szCs w:val="28"/>
        </w:rPr>
      </w:pPr>
    </w:p>
    <w:p w14:paraId="04538605" w14:textId="7DFA4CCE" w:rsidR="00B21831" w:rsidRPr="00B12741" w:rsidRDefault="00B12741" w:rsidP="00B12741">
      <w:pPr>
        <w:spacing w:line="240" w:lineRule="auto"/>
        <w:ind w:firstLine="0"/>
        <w:rPr>
          <w:rFonts w:cs="Times New Roman"/>
          <w:szCs w:val="28"/>
        </w:rPr>
      </w:pPr>
      <w:r>
        <w:rPr>
          <w:rFonts w:cs="Times New Roman"/>
          <w:szCs w:val="28"/>
        </w:rPr>
        <w:t xml:space="preserve">25. </w:t>
      </w:r>
      <w:r w:rsidR="00B21831" w:rsidRPr="00B12741">
        <w:rPr>
          <w:rFonts w:cs="Times New Roman"/>
          <w:szCs w:val="28"/>
        </w:rPr>
        <w:t>К БИОЛОГИЧЕСКИМ СВОЙСТВАМ САПОНИНОВ ОТНОСЯТСЯ</w:t>
      </w:r>
    </w:p>
    <w:p w14:paraId="1349329B" w14:textId="6CF8C878" w:rsidR="00B21831" w:rsidRPr="00607DD0" w:rsidRDefault="00B21831">
      <w:pPr>
        <w:pStyle w:val="a4"/>
        <w:numPr>
          <w:ilvl w:val="1"/>
          <w:numId w:val="381"/>
        </w:numPr>
        <w:spacing w:line="240" w:lineRule="auto"/>
        <w:rPr>
          <w:rFonts w:cs="Times New Roman"/>
          <w:szCs w:val="28"/>
        </w:rPr>
      </w:pPr>
      <w:r w:rsidRPr="00607DD0">
        <w:rPr>
          <w:rFonts w:cs="Times New Roman"/>
          <w:szCs w:val="28"/>
        </w:rPr>
        <w:t>Гемолиз эритроцитов</w:t>
      </w:r>
    </w:p>
    <w:p w14:paraId="7A270E0A" w14:textId="13588C1D" w:rsidR="00B21831" w:rsidRPr="00607DD0" w:rsidRDefault="00B21831">
      <w:pPr>
        <w:pStyle w:val="a4"/>
        <w:numPr>
          <w:ilvl w:val="1"/>
          <w:numId w:val="381"/>
        </w:numPr>
        <w:spacing w:line="240" w:lineRule="auto"/>
        <w:rPr>
          <w:rFonts w:cs="Times New Roman"/>
          <w:szCs w:val="28"/>
        </w:rPr>
      </w:pPr>
      <w:r w:rsidRPr="00607DD0">
        <w:rPr>
          <w:rFonts w:cs="Times New Roman"/>
          <w:szCs w:val="28"/>
        </w:rPr>
        <w:t>Пенообразование</w:t>
      </w:r>
    </w:p>
    <w:p w14:paraId="47529C81" w14:textId="691669FD" w:rsidR="00B21831" w:rsidRPr="00607DD0" w:rsidRDefault="00B21831">
      <w:pPr>
        <w:pStyle w:val="a4"/>
        <w:numPr>
          <w:ilvl w:val="1"/>
          <w:numId w:val="381"/>
        </w:numPr>
        <w:spacing w:line="240" w:lineRule="auto"/>
        <w:rPr>
          <w:rFonts w:cs="Times New Roman"/>
          <w:szCs w:val="28"/>
        </w:rPr>
      </w:pPr>
      <w:r w:rsidRPr="00607DD0">
        <w:rPr>
          <w:rFonts w:cs="Times New Roman"/>
          <w:szCs w:val="28"/>
        </w:rPr>
        <w:t>Дубящее действие</w:t>
      </w:r>
    </w:p>
    <w:p w14:paraId="474AD8E7" w14:textId="7C05C663" w:rsidR="00B21831" w:rsidRPr="00607DD0" w:rsidRDefault="00B21831">
      <w:pPr>
        <w:pStyle w:val="a4"/>
        <w:numPr>
          <w:ilvl w:val="1"/>
          <w:numId w:val="381"/>
        </w:numPr>
        <w:spacing w:line="240" w:lineRule="auto"/>
        <w:rPr>
          <w:rFonts w:cs="Times New Roman"/>
          <w:szCs w:val="28"/>
        </w:rPr>
      </w:pPr>
      <w:r w:rsidRPr="00607DD0">
        <w:rPr>
          <w:rFonts w:cs="Times New Roman"/>
          <w:szCs w:val="28"/>
        </w:rPr>
        <w:t>Положительный инотропный эффект</w:t>
      </w:r>
    </w:p>
    <w:p w14:paraId="1D70002B" w14:textId="273DDE7F" w:rsidR="00B21831" w:rsidRPr="00607DD0" w:rsidRDefault="00B21831">
      <w:pPr>
        <w:pStyle w:val="a4"/>
        <w:numPr>
          <w:ilvl w:val="1"/>
          <w:numId w:val="381"/>
        </w:numPr>
        <w:spacing w:line="240" w:lineRule="auto"/>
        <w:rPr>
          <w:rFonts w:cs="Times New Roman"/>
          <w:szCs w:val="28"/>
        </w:rPr>
      </w:pPr>
      <w:r w:rsidRPr="00607DD0">
        <w:rPr>
          <w:rFonts w:cs="Times New Roman"/>
          <w:szCs w:val="28"/>
        </w:rPr>
        <w:t xml:space="preserve">Отрицательное </w:t>
      </w:r>
      <w:proofErr w:type="spellStart"/>
      <w:r w:rsidRPr="00607DD0">
        <w:rPr>
          <w:rFonts w:cs="Times New Roman"/>
          <w:szCs w:val="28"/>
        </w:rPr>
        <w:t>хронотропное</w:t>
      </w:r>
      <w:proofErr w:type="spellEnd"/>
      <w:r w:rsidRPr="00607DD0">
        <w:rPr>
          <w:rFonts w:cs="Times New Roman"/>
          <w:szCs w:val="28"/>
        </w:rPr>
        <w:t xml:space="preserve"> действие</w:t>
      </w:r>
    </w:p>
    <w:p w14:paraId="6CC33AD3" w14:textId="77777777" w:rsidR="00B21831" w:rsidRPr="00B12741" w:rsidRDefault="00B21831" w:rsidP="00B12741">
      <w:pPr>
        <w:spacing w:line="240" w:lineRule="auto"/>
        <w:ind w:firstLine="0"/>
        <w:rPr>
          <w:rFonts w:cs="Times New Roman"/>
          <w:szCs w:val="28"/>
        </w:rPr>
      </w:pPr>
    </w:p>
    <w:p w14:paraId="43A3FDAE" w14:textId="52FAE399" w:rsidR="00B21831" w:rsidRPr="00B12741" w:rsidRDefault="00B12741" w:rsidP="00B12741">
      <w:pPr>
        <w:spacing w:line="240" w:lineRule="auto"/>
        <w:ind w:firstLine="0"/>
        <w:rPr>
          <w:rFonts w:cs="Times New Roman"/>
          <w:szCs w:val="28"/>
        </w:rPr>
      </w:pPr>
      <w:r>
        <w:rPr>
          <w:rFonts w:cs="Times New Roman"/>
          <w:szCs w:val="28"/>
        </w:rPr>
        <w:t xml:space="preserve">26. </w:t>
      </w:r>
      <w:r w:rsidR="00B21831" w:rsidRPr="00B12741">
        <w:rPr>
          <w:rFonts w:cs="Times New Roman"/>
          <w:szCs w:val="28"/>
        </w:rPr>
        <w:t>САПОНИНАМИ НАЗЫВАЮТ</w:t>
      </w:r>
    </w:p>
    <w:p w14:paraId="0547CABD" w14:textId="77777777" w:rsidR="00B21831" w:rsidRPr="00607DD0" w:rsidRDefault="00B21831">
      <w:pPr>
        <w:pStyle w:val="a4"/>
        <w:numPr>
          <w:ilvl w:val="0"/>
          <w:numId w:val="382"/>
        </w:numPr>
        <w:spacing w:line="240" w:lineRule="auto"/>
        <w:rPr>
          <w:rFonts w:cs="Times New Roman"/>
          <w:szCs w:val="28"/>
        </w:rPr>
      </w:pPr>
      <w:r w:rsidRPr="00607DD0">
        <w:rPr>
          <w:rFonts w:cs="Times New Roman"/>
          <w:szCs w:val="28"/>
        </w:rPr>
        <w:t xml:space="preserve">Гликозиды, агликоны которых являются производными </w:t>
      </w:r>
      <w:proofErr w:type="spellStart"/>
      <w:r w:rsidRPr="00607DD0">
        <w:rPr>
          <w:rFonts w:cs="Times New Roman"/>
          <w:szCs w:val="28"/>
        </w:rPr>
        <w:t>циклопентанпергидрофенантрена</w:t>
      </w:r>
      <w:proofErr w:type="spellEnd"/>
      <w:r w:rsidRPr="00607DD0">
        <w:rPr>
          <w:rFonts w:cs="Times New Roman"/>
          <w:szCs w:val="28"/>
        </w:rPr>
        <w:t xml:space="preserve">, содержащие в положении 17 ненасыщенное </w:t>
      </w:r>
      <w:proofErr w:type="spellStart"/>
      <w:r w:rsidRPr="00607DD0">
        <w:rPr>
          <w:rFonts w:cs="Times New Roman"/>
          <w:szCs w:val="28"/>
        </w:rPr>
        <w:t>лактонное</w:t>
      </w:r>
      <w:proofErr w:type="spellEnd"/>
      <w:r w:rsidRPr="00607DD0">
        <w:rPr>
          <w:rFonts w:cs="Times New Roman"/>
          <w:szCs w:val="28"/>
        </w:rPr>
        <w:t xml:space="preserve"> кольцо</w:t>
      </w:r>
    </w:p>
    <w:p w14:paraId="2E3975ED" w14:textId="77777777" w:rsidR="00B21831" w:rsidRPr="00607DD0" w:rsidRDefault="00B21831">
      <w:pPr>
        <w:pStyle w:val="a4"/>
        <w:numPr>
          <w:ilvl w:val="0"/>
          <w:numId w:val="382"/>
        </w:numPr>
        <w:spacing w:line="240" w:lineRule="auto"/>
        <w:rPr>
          <w:rFonts w:cs="Times New Roman"/>
          <w:szCs w:val="28"/>
        </w:rPr>
      </w:pPr>
      <w:r w:rsidRPr="00607DD0">
        <w:rPr>
          <w:rFonts w:cs="Times New Roman"/>
          <w:szCs w:val="28"/>
        </w:rPr>
        <w:t xml:space="preserve">Природные соединения стероидной или </w:t>
      </w:r>
      <w:proofErr w:type="spellStart"/>
      <w:r w:rsidRPr="00607DD0">
        <w:rPr>
          <w:rFonts w:cs="Times New Roman"/>
          <w:szCs w:val="28"/>
        </w:rPr>
        <w:t>тритерпеновой</w:t>
      </w:r>
      <w:proofErr w:type="spellEnd"/>
      <w:r w:rsidRPr="00607DD0">
        <w:rPr>
          <w:rFonts w:cs="Times New Roman"/>
          <w:szCs w:val="28"/>
        </w:rPr>
        <w:t xml:space="preserve"> природы, обладающие поверхностной активностью и способных вызывать гемолиз эритроцитов</w:t>
      </w:r>
    </w:p>
    <w:p w14:paraId="6D6DC097" w14:textId="77777777" w:rsidR="00B21831" w:rsidRPr="00607DD0" w:rsidRDefault="00B21831">
      <w:pPr>
        <w:pStyle w:val="a4"/>
        <w:numPr>
          <w:ilvl w:val="0"/>
          <w:numId w:val="382"/>
        </w:numPr>
        <w:spacing w:line="240" w:lineRule="auto"/>
        <w:rPr>
          <w:rFonts w:cs="Times New Roman"/>
          <w:szCs w:val="28"/>
        </w:rPr>
      </w:pPr>
      <w:r w:rsidRPr="00607DD0">
        <w:rPr>
          <w:rFonts w:cs="Times New Roman"/>
          <w:szCs w:val="28"/>
        </w:rPr>
        <w:lastRenderedPageBreak/>
        <w:t xml:space="preserve">Гликозиды в основе которых лежит </w:t>
      </w:r>
      <w:proofErr w:type="spellStart"/>
      <w:r w:rsidRPr="00607DD0">
        <w:rPr>
          <w:rFonts w:cs="Times New Roman"/>
          <w:szCs w:val="28"/>
        </w:rPr>
        <w:t>циклопентанпергидрофенантрен</w:t>
      </w:r>
      <w:proofErr w:type="spellEnd"/>
      <w:r w:rsidRPr="00607DD0">
        <w:rPr>
          <w:rFonts w:cs="Times New Roman"/>
          <w:szCs w:val="28"/>
        </w:rPr>
        <w:t>, где в положении 17 присоединяется алифатическая цепочка из 8 углеродных атомов</w:t>
      </w:r>
    </w:p>
    <w:p w14:paraId="2682433D" w14:textId="77777777" w:rsidR="00B21831" w:rsidRPr="00607DD0" w:rsidRDefault="00B21831">
      <w:pPr>
        <w:pStyle w:val="a4"/>
        <w:numPr>
          <w:ilvl w:val="0"/>
          <w:numId w:val="382"/>
        </w:numPr>
        <w:spacing w:line="240" w:lineRule="auto"/>
        <w:rPr>
          <w:rFonts w:cs="Times New Roman"/>
          <w:szCs w:val="28"/>
        </w:rPr>
      </w:pPr>
      <w:r w:rsidRPr="00607DD0">
        <w:rPr>
          <w:rFonts w:cs="Times New Roman"/>
          <w:szCs w:val="28"/>
        </w:rPr>
        <w:t xml:space="preserve">Гликозиды, производные </w:t>
      </w:r>
      <w:proofErr w:type="spellStart"/>
      <w:r w:rsidRPr="00607DD0">
        <w:rPr>
          <w:rFonts w:cs="Times New Roman"/>
          <w:szCs w:val="28"/>
        </w:rPr>
        <w:t>циклопентанпергидрофенантрена</w:t>
      </w:r>
      <w:proofErr w:type="spellEnd"/>
      <w:r w:rsidRPr="00607DD0">
        <w:rPr>
          <w:rFonts w:cs="Times New Roman"/>
          <w:szCs w:val="28"/>
        </w:rPr>
        <w:t xml:space="preserve">, не имеющие </w:t>
      </w:r>
      <w:proofErr w:type="spellStart"/>
      <w:r w:rsidRPr="00607DD0">
        <w:rPr>
          <w:rFonts w:cs="Times New Roman"/>
          <w:szCs w:val="28"/>
        </w:rPr>
        <w:t>лактонного</w:t>
      </w:r>
      <w:proofErr w:type="spellEnd"/>
      <w:r w:rsidRPr="00607DD0">
        <w:rPr>
          <w:rFonts w:cs="Times New Roman"/>
          <w:szCs w:val="28"/>
        </w:rPr>
        <w:t xml:space="preserve"> кольца при С17 но имеющие у С3 кольца А – гидроксильную группу; в положении 16-17 — </w:t>
      </w:r>
      <w:proofErr w:type="spellStart"/>
      <w:r w:rsidRPr="00607DD0">
        <w:rPr>
          <w:rFonts w:cs="Times New Roman"/>
          <w:szCs w:val="28"/>
        </w:rPr>
        <w:t>спирокетальную</w:t>
      </w:r>
      <w:proofErr w:type="spellEnd"/>
      <w:r w:rsidRPr="00607DD0">
        <w:rPr>
          <w:rFonts w:cs="Times New Roman"/>
          <w:szCs w:val="28"/>
        </w:rPr>
        <w:t xml:space="preserve"> группировку за счет окисления боковой цепи</w:t>
      </w:r>
    </w:p>
    <w:p w14:paraId="6E5A41AA" w14:textId="77777777" w:rsidR="00B21831" w:rsidRPr="00607DD0" w:rsidRDefault="00B21831">
      <w:pPr>
        <w:pStyle w:val="a4"/>
        <w:numPr>
          <w:ilvl w:val="0"/>
          <w:numId w:val="382"/>
        </w:numPr>
        <w:spacing w:line="240" w:lineRule="auto"/>
        <w:rPr>
          <w:rFonts w:cs="Times New Roman"/>
          <w:szCs w:val="28"/>
        </w:rPr>
      </w:pPr>
      <w:r w:rsidRPr="00607DD0">
        <w:rPr>
          <w:rFonts w:cs="Times New Roman"/>
          <w:szCs w:val="28"/>
        </w:rPr>
        <w:t xml:space="preserve">Природные </w:t>
      </w:r>
      <w:proofErr w:type="spellStart"/>
      <w:r w:rsidRPr="00607DD0">
        <w:rPr>
          <w:rFonts w:cs="Times New Roman"/>
          <w:szCs w:val="28"/>
        </w:rPr>
        <w:t>полигидроксистероидные</w:t>
      </w:r>
      <w:proofErr w:type="spellEnd"/>
      <w:r w:rsidRPr="00607DD0">
        <w:rPr>
          <w:rFonts w:cs="Times New Roman"/>
          <w:szCs w:val="28"/>
        </w:rPr>
        <w:t xml:space="preserve"> соединения, обладающие активностью гормонов линьки насекомых и метаморфоза членистоногих</w:t>
      </w:r>
    </w:p>
    <w:p w14:paraId="038B8706" w14:textId="77777777" w:rsidR="00B21831" w:rsidRPr="00B12741" w:rsidRDefault="00B21831" w:rsidP="00B12741">
      <w:pPr>
        <w:spacing w:line="240" w:lineRule="auto"/>
        <w:ind w:firstLine="0"/>
        <w:rPr>
          <w:rFonts w:cs="Times New Roman"/>
          <w:szCs w:val="28"/>
        </w:rPr>
      </w:pPr>
    </w:p>
    <w:p w14:paraId="597EC545" w14:textId="570E19A6" w:rsidR="00B21831" w:rsidRPr="00B12741" w:rsidRDefault="00B12741" w:rsidP="00B12741">
      <w:pPr>
        <w:spacing w:line="240" w:lineRule="auto"/>
        <w:ind w:firstLine="0"/>
        <w:rPr>
          <w:rFonts w:cs="Times New Roman"/>
          <w:szCs w:val="28"/>
        </w:rPr>
      </w:pPr>
      <w:r>
        <w:rPr>
          <w:rFonts w:cs="Times New Roman"/>
          <w:szCs w:val="28"/>
        </w:rPr>
        <w:t xml:space="preserve">27. </w:t>
      </w:r>
      <w:r w:rsidR="00B21831" w:rsidRPr="00B12741">
        <w:rPr>
          <w:rFonts w:cs="Times New Roman"/>
          <w:szCs w:val="28"/>
        </w:rPr>
        <w:t>АББРЕВИАТУРА ГЕД ОЗНАЧАЕТ</w:t>
      </w:r>
    </w:p>
    <w:p w14:paraId="6F62CCEB" w14:textId="6B286E23" w:rsidR="00B21831" w:rsidRPr="00607DD0" w:rsidRDefault="00B21831">
      <w:pPr>
        <w:pStyle w:val="a4"/>
        <w:numPr>
          <w:ilvl w:val="1"/>
          <w:numId w:val="383"/>
        </w:numPr>
        <w:spacing w:line="240" w:lineRule="auto"/>
        <w:rPr>
          <w:rFonts w:cs="Times New Roman"/>
          <w:szCs w:val="28"/>
        </w:rPr>
      </w:pPr>
      <w:r w:rsidRPr="00607DD0">
        <w:rPr>
          <w:rFonts w:cs="Times New Roman"/>
          <w:szCs w:val="28"/>
        </w:rPr>
        <w:t>Голубиные единицы действия</w:t>
      </w:r>
    </w:p>
    <w:p w14:paraId="3C5C3FF1" w14:textId="53F30C8D" w:rsidR="00B21831" w:rsidRPr="00607DD0" w:rsidRDefault="00B21831">
      <w:pPr>
        <w:pStyle w:val="a4"/>
        <w:numPr>
          <w:ilvl w:val="1"/>
          <w:numId w:val="383"/>
        </w:numPr>
        <w:spacing w:line="240" w:lineRule="auto"/>
        <w:rPr>
          <w:rFonts w:cs="Times New Roman"/>
          <w:szCs w:val="28"/>
        </w:rPr>
      </w:pPr>
      <w:r w:rsidRPr="00607DD0">
        <w:rPr>
          <w:rFonts w:cs="Times New Roman"/>
          <w:szCs w:val="28"/>
        </w:rPr>
        <w:t>Гепардовые единицы действия</w:t>
      </w:r>
    </w:p>
    <w:p w14:paraId="3A0DE208" w14:textId="7EACAE6F" w:rsidR="00B21831" w:rsidRPr="00607DD0" w:rsidRDefault="00B21831">
      <w:pPr>
        <w:pStyle w:val="a4"/>
        <w:numPr>
          <w:ilvl w:val="1"/>
          <w:numId w:val="383"/>
        </w:numPr>
        <w:spacing w:line="240" w:lineRule="auto"/>
        <w:rPr>
          <w:rFonts w:cs="Times New Roman"/>
          <w:szCs w:val="28"/>
        </w:rPr>
      </w:pPr>
      <w:r w:rsidRPr="00607DD0">
        <w:rPr>
          <w:rFonts w:cs="Times New Roman"/>
          <w:szCs w:val="28"/>
        </w:rPr>
        <w:t>Глухариные единицы действия</w:t>
      </w:r>
    </w:p>
    <w:p w14:paraId="41A532CF" w14:textId="6520DF75" w:rsidR="00B21831" w:rsidRPr="00607DD0" w:rsidRDefault="00B21831">
      <w:pPr>
        <w:pStyle w:val="a4"/>
        <w:numPr>
          <w:ilvl w:val="1"/>
          <w:numId w:val="383"/>
        </w:numPr>
        <w:spacing w:line="240" w:lineRule="auto"/>
        <w:rPr>
          <w:rFonts w:cs="Times New Roman"/>
          <w:szCs w:val="28"/>
        </w:rPr>
      </w:pPr>
      <w:r w:rsidRPr="00607DD0">
        <w:rPr>
          <w:rFonts w:cs="Times New Roman"/>
          <w:szCs w:val="28"/>
        </w:rPr>
        <w:t>Грифовые единицы действия</w:t>
      </w:r>
    </w:p>
    <w:p w14:paraId="799B0A3C" w14:textId="7B5CA253" w:rsidR="00B21831" w:rsidRDefault="00B21831">
      <w:pPr>
        <w:pStyle w:val="a4"/>
        <w:numPr>
          <w:ilvl w:val="1"/>
          <w:numId w:val="383"/>
        </w:numPr>
        <w:spacing w:line="240" w:lineRule="auto"/>
        <w:rPr>
          <w:rFonts w:cs="Times New Roman"/>
          <w:szCs w:val="28"/>
        </w:rPr>
      </w:pPr>
      <w:r w:rsidRPr="00607DD0">
        <w:rPr>
          <w:rFonts w:cs="Times New Roman"/>
          <w:szCs w:val="28"/>
        </w:rPr>
        <w:t>Главные единицы действия</w:t>
      </w:r>
    </w:p>
    <w:p w14:paraId="2BCC48B5" w14:textId="77777777" w:rsidR="00607DD0" w:rsidRPr="00607DD0" w:rsidRDefault="00607DD0" w:rsidP="00607DD0">
      <w:pPr>
        <w:pStyle w:val="a4"/>
        <w:spacing w:line="240" w:lineRule="auto"/>
        <w:ind w:firstLine="0"/>
        <w:rPr>
          <w:rFonts w:cs="Times New Roman"/>
          <w:szCs w:val="28"/>
        </w:rPr>
      </w:pPr>
    </w:p>
    <w:p w14:paraId="0CD4CD08" w14:textId="62C8B6D3" w:rsidR="00B12741" w:rsidRPr="00B12741" w:rsidRDefault="00B12741" w:rsidP="00B12741">
      <w:pPr>
        <w:spacing w:line="240" w:lineRule="auto"/>
        <w:ind w:firstLine="0"/>
        <w:rPr>
          <w:rFonts w:cs="Times New Roman"/>
          <w:szCs w:val="28"/>
        </w:rPr>
      </w:pPr>
      <w:r>
        <w:rPr>
          <w:rFonts w:cs="Times New Roman"/>
          <w:szCs w:val="28"/>
        </w:rPr>
        <w:t xml:space="preserve">28. </w:t>
      </w:r>
      <w:r w:rsidRPr="00B12741">
        <w:rPr>
          <w:rFonts w:cs="Times New Roman"/>
          <w:szCs w:val="28"/>
        </w:rPr>
        <w:t>САПОНИНЫ ТОКСИЧНЫ ДЛЯ</w:t>
      </w:r>
    </w:p>
    <w:p w14:paraId="5ACA5531" w14:textId="4D266E3C" w:rsidR="00B12741" w:rsidRPr="00607DD0" w:rsidRDefault="00B12741">
      <w:pPr>
        <w:pStyle w:val="a4"/>
        <w:numPr>
          <w:ilvl w:val="1"/>
          <w:numId w:val="384"/>
        </w:numPr>
        <w:spacing w:line="240" w:lineRule="auto"/>
        <w:rPr>
          <w:rFonts w:cs="Times New Roman"/>
          <w:szCs w:val="28"/>
        </w:rPr>
      </w:pPr>
      <w:r w:rsidRPr="00607DD0">
        <w:rPr>
          <w:rFonts w:cs="Times New Roman"/>
          <w:szCs w:val="28"/>
        </w:rPr>
        <w:t>Птиц</w:t>
      </w:r>
    </w:p>
    <w:p w14:paraId="1F3315DD" w14:textId="74E6EBDB" w:rsidR="00B12741" w:rsidRPr="00607DD0" w:rsidRDefault="00B12741">
      <w:pPr>
        <w:pStyle w:val="a4"/>
        <w:numPr>
          <w:ilvl w:val="1"/>
          <w:numId w:val="384"/>
        </w:numPr>
        <w:spacing w:line="240" w:lineRule="auto"/>
        <w:rPr>
          <w:rFonts w:cs="Times New Roman"/>
          <w:szCs w:val="28"/>
        </w:rPr>
      </w:pPr>
      <w:r w:rsidRPr="00607DD0">
        <w:rPr>
          <w:rFonts w:cs="Times New Roman"/>
          <w:szCs w:val="28"/>
        </w:rPr>
        <w:t>Млекопитающих</w:t>
      </w:r>
    </w:p>
    <w:p w14:paraId="05DA89B1" w14:textId="45811394" w:rsidR="00B12741" w:rsidRPr="00607DD0" w:rsidRDefault="00B12741">
      <w:pPr>
        <w:pStyle w:val="a4"/>
        <w:numPr>
          <w:ilvl w:val="1"/>
          <w:numId w:val="384"/>
        </w:numPr>
        <w:spacing w:line="240" w:lineRule="auto"/>
        <w:rPr>
          <w:rFonts w:cs="Times New Roman"/>
          <w:szCs w:val="28"/>
        </w:rPr>
      </w:pPr>
      <w:r w:rsidRPr="00607DD0">
        <w:rPr>
          <w:rFonts w:cs="Times New Roman"/>
          <w:szCs w:val="28"/>
        </w:rPr>
        <w:t>Холоднокровных животных</w:t>
      </w:r>
    </w:p>
    <w:p w14:paraId="2BE10CF1" w14:textId="76B61FAD" w:rsidR="00B12741" w:rsidRPr="00607DD0" w:rsidRDefault="00B12741">
      <w:pPr>
        <w:pStyle w:val="a4"/>
        <w:numPr>
          <w:ilvl w:val="1"/>
          <w:numId w:val="384"/>
        </w:numPr>
        <w:spacing w:line="240" w:lineRule="auto"/>
        <w:rPr>
          <w:rFonts w:cs="Times New Roman"/>
          <w:szCs w:val="28"/>
        </w:rPr>
      </w:pPr>
      <w:r w:rsidRPr="00607DD0">
        <w:rPr>
          <w:rFonts w:cs="Times New Roman"/>
          <w:szCs w:val="28"/>
        </w:rPr>
        <w:t>Теплокровных животных</w:t>
      </w:r>
    </w:p>
    <w:p w14:paraId="73BA3185" w14:textId="284ED558" w:rsidR="00B12741" w:rsidRPr="00607DD0" w:rsidRDefault="00B12741">
      <w:pPr>
        <w:pStyle w:val="a4"/>
        <w:numPr>
          <w:ilvl w:val="1"/>
          <w:numId w:val="384"/>
        </w:numPr>
        <w:spacing w:line="240" w:lineRule="auto"/>
        <w:rPr>
          <w:rFonts w:cs="Times New Roman"/>
          <w:szCs w:val="28"/>
        </w:rPr>
      </w:pPr>
      <w:r w:rsidRPr="00607DD0">
        <w:rPr>
          <w:rFonts w:cs="Times New Roman"/>
          <w:szCs w:val="28"/>
        </w:rPr>
        <w:t>Насекомых</w:t>
      </w:r>
    </w:p>
    <w:p w14:paraId="3A079E0D" w14:textId="77777777" w:rsidR="00636C2B" w:rsidRPr="00B12741" w:rsidRDefault="00636C2B" w:rsidP="00B12741">
      <w:pPr>
        <w:spacing w:line="240" w:lineRule="auto"/>
        <w:ind w:firstLine="0"/>
        <w:rPr>
          <w:rFonts w:cs="Times New Roman"/>
          <w:szCs w:val="28"/>
        </w:rPr>
      </w:pPr>
    </w:p>
    <w:p w14:paraId="2291873F" w14:textId="77777777" w:rsidR="00C62D41" w:rsidRPr="00697813" w:rsidRDefault="00C62D41" w:rsidP="00D7073B">
      <w:pPr>
        <w:spacing w:line="240" w:lineRule="auto"/>
        <w:ind w:firstLine="0"/>
        <w:rPr>
          <w:szCs w:val="28"/>
        </w:rPr>
      </w:pPr>
    </w:p>
    <w:p w14:paraId="0D840289" w14:textId="77777777" w:rsidR="00F36A32" w:rsidRDefault="00F36A32">
      <w:pPr>
        <w:rPr>
          <w:b/>
          <w:szCs w:val="28"/>
        </w:rPr>
      </w:pPr>
      <w:r>
        <w:rPr>
          <w:b/>
          <w:szCs w:val="28"/>
        </w:rPr>
        <w:br w:type="page"/>
      </w:r>
    </w:p>
    <w:p w14:paraId="43FE2F5D" w14:textId="3C366315" w:rsidR="003F4147" w:rsidRPr="00697813" w:rsidRDefault="00D82856" w:rsidP="00F03154">
      <w:pPr>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ОПК-1</w:t>
      </w:r>
      <w:r w:rsidRPr="00697813">
        <w:rPr>
          <w:b/>
          <w:szCs w:val="28"/>
        </w:rPr>
        <w:t>-</w:t>
      </w:r>
      <w:r w:rsidR="00B42338" w:rsidRPr="00697813">
        <w:rPr>
          <w:b/>
          <w:szCs w:val="28"/>
        </w:rPr>
        <w:t>2</w:t>
      </w:r>
    </w:p>
    <w:p w14:paraId="096BDFF6" w14:textId="3479653C" w:rsidR="00B42338" w:rsidRDefault="00B42338" w:rsidP="00F03154">
      <w:pPr>
        <w:spacing w:line="240" w:lineRule="auto"/>
        <w:rPr>
          <w:szCs w:val="28"/>
        </w:rPr>
      </w:pPr>
    </w:p>
    <w:p w14:paraId="65585B27" w14:textId="19EA14F0" w:rsidR="0051199D" w:rsidRPr="0051199D" w:rsidRDefault="0051199D">
      <w:pPr>
        <w:pStyle w:val="a4"/>
        <w:numPr>
          <w:ilvl w:val="0"/>
          <w:numId w:val="385"/>
        </w:numPr>
        <w:spacing w:line="240" w:lineRule="auto"/>
        <w:rPr>
          <w:rFonts w:cs="Times New Roman"/>
          <w:color w:val="000000"/>
          <w:szCs w:val="28"/>
        </w:rPr>
      </w:pPr>
      <w:r w:rsidRPr="0051199D">
        <w:rPr>
          <w:rFonts w:cs="Times New Roman"/>
          <w:color w:val="000000"/>
          <w:szCs w:val="28"/>
        </w:rPr>
        <w:t>РЕАКТИВОМ ДЛЯ КАЧЕСТВЕННОГО ОПРЕДЕЛЕНИЯ ДУБИЛЬНЫХ ВЕЩЕСТВ ЯВЛЯЕТСЯ</w:t>
      </w:r>
    </w:p>
    <w:p w14:paraId="09ADC249" w14:textId="77777777" w:rsidR="0051199D" w:rsidRPr="00E56593" w:rsidRDefault="0051199D">
      <w:pPr>
        <w:pStyle w:val="a4"/>
        <w:numPr>
          <w:ilvl w:val="0"/>
          <w:numId w:val="325"/>
        </w:numPr>
        <w:spacing w:line="240" w:lineRule="auto"/>
        <w:ind w:left="737" w:hanging="397"/>
        <w:rPr>
          <w:rFonts w:cs="Times New Roman"/>
          <w:color w:val="242424"/>
          <w:spacing w:val="5"/>
          <w:szCs w:val="28"/>
        </w:rPr>
      </w:pPr>
      <w:r w:rsidRPr="00E56593">
        <w:rPr>
          <w:rFonts w:cs="Times New Roman"/>
          <w:color w:val="242424"/>
          <w:spacing w:val="5"/>
          <w:szCs w:val="28"/>
        </w:rPr>
        <w:t>Натрия гидроксид раствор спиртовой 10%</w:t>
      </w:r>
    </w:p>
    <w:p w14:paraId="6A031933" w14:textId="77777777" w:rsidR="0051199D" w:rsidRPr="00E56593" w:rsidRDefault="0051199D">
      <w:pPr>
        <w:pStyle w:val="a4"/>
        <w:numPr>
          <w:ilvl w:val="0"/>
          <w:numId w:val="325"/>
        </w:numPr>
        <w:spacing w:line="240" w:lineRule="auto"/>
        <w:ind w:left="737" w:hanging="397"/>
        <w:rPr>
          <w:rFonts w:cs="Times New Roman"/>
          <w:color w:val="242424"/>
          <w:spacing w:val="5"/>
          <w:szCs w:val="28"/>
        </w:rPr>
      </w:pPr>
      <w:r w:rsidRPr="00E56593">
        <w:rPr>
          <w:rFonts w:cs="Times New Roman"/>
          <w:color w:val="242424"/>
          <w:spacing w:val="5"/>
          <w:szCs w:val="28"/>
        </w:rPr>
        <w:t>Железоаммониевые квасцы</w:t>
      </w:r>
    </w:p>
    <w:p w14:paraId="13EA9997" w14:textId="77777777" w:rsidR="0051199D" w:rsidRPr="00E56593" w:rsidRDefault="0051199D">
      <w:pPr>
        <w:pStyle w:val="a4"/>
        <w:numPr>
          <w:ilvl w:val="0"/>
          <w:numId w:val="325"/>
        </w:numPr>
        <w:spacing w:line="240" w:lineRule="auto"/>
        <w:ind w:left="737" w:hanging="397"/>
        <w:rPr>
          <w:rFonts w:cs="Times New Roman"/>
          <w:color w:val="242424"/>
          <w:spacing w:val="5"/>
          <w:szCs w:val="28"/>
        </w:rPr>
      </w:pPr>
      <w:r w:rsidRPr="00E56593">
        <w:rPr>
          <w:rFonts w:cs="Times New Roman"/>
          <w:color w:val="242424"/>
          <w:spacing w:val="5"/>
          <w:szCs w:val="28"/>
        </w:rPr>
        <w:t>Свинца ацетат</w:t>
      </w:r>
    </w:p>
    <w:p w14:paraId="2A12E417" w14:textId="77777777" w:rsidR="0051199D" w:rsidRPr="00E56593" w:rsidRDefault="0051199D">
      <w:pPr>
        <w:pStyle w:val="a4"/>
        <w:numPr>
          <w:ilvl w:val="0"/>
          <w:numId w:val="325"/>
        </w:numPr>
        <w:spacing w:line="240" w:lineRule="auto"/>
        <w:ind w:left="737" w:hanging="397"/>
        <w:rPr>
          <w:rFonts w:cs="Times New Roman"/>
          <w:color w:val="242424"/>
          <w:spacing w:val="5"/>
          <w:szCs w:val="28"/>
        </w:rPr>
      </w:pPr>
      <w:r w:rsidRPr="00E56593">
        <w:rPr>
          <w:rFonts w:cs="Times New Roman"/>
          <w:color w:val="242424"/>
          <w:spacing w:val="5"/>
          <w:szCs w:val="28"/>
        </w:rPr>
        <w:t>Алюминия хлорида спиртовой раствор 2%</w:t>
      </w:r>
    </w:p>
    <w:p w14:paraId="31C4FC9B" w14:textId="77777777" w:rsidR="0051199D" w:rsidRPr="00E56593" w:rsidRDefault="0051199D">
      <w:pPr>
        <w:pStyle w:val="a4"/>
        <w:numPr>
          <w:ilvl w:val="0"/>
          <w:numId w:val="325"/>
        </w:numPr>
        <w:spacing w:line="240" w:lineRule="auto"/>
        <w:ind w:left="737" w:hanging="397"/>
        <w:rPr>
          <w:rFonts w:cs="Times New Roman"/>
          <w:color w:val="242424"/>
          <w:spacing w:val="5"/>
          <w:szCs w:val="28"/>
        </w:rPr>
      </w:pPr>
      <w:r w:rsidRPr="00E56593">
        <w:rPr>
          <w:rFonts w:cs="Times New Roman"/>
          <w:color w:val="242424"/>
          <w:spacing w:val="5"/>
          <w:szCs w:val="28"/>
        </w:rPr>
        <w:t>Борно-лимонный реактив</w:t>
      </w:r>
    </w:p>
    <w:p w14:paraId="6D1B8D43" w14:textId="77777777" w:rsidR="0051199D" w:rsidRPr="00E56593" w:rsidRDefault="0051199D" w:rsidP="0051199D">
      <w:pPr>
        <w:pStyle w:val="a4"/>
        <w:spacing w:line="240" w:lineRule="auto"/>
        <w:ind w:left="737" w:hanging="397"/>
        <w:rPr>
          <w:rFonts w:cs="Times New Roman"/>
          <w:color w:val="242424"/>
          <w:spacing w:val="5"/>
          <w:szCs w:val="28"/>
        </w:rPr>
      </w:pPr>
    </w:p>
    <w:p w14:paraId="55074411" w14:textId="75258489" w:rsidR="0051199D" w:rsidRPr="0051199D" w:rsidRDefault="0051199D">
      <w:pPr>
        <w:pStyle w:val="a4"/>
        <w:numPr>
          <w:ilvl w:val="0"/>
          <w:numId w:val="385"/>
        </w:numPr>
        <w:spacing w:line="240" w:lineRule="auto"/>
        <w:ind w:left="737" w:hanging="397"/>
        <w:rPr>
          <w:rFonts w:cs="Times New Roman"/>
          <w:color w:val="000000"/>
          <w:szCs w:val="28"/>
        </w:rPr>
      </w:pPr>
      <w:r w:rsidRPr="0051199D">
        <w:rPr>
          <w:rFonts w:cs="Times New Roman"/>
          <w:color w:val="000000"/>
          <w:szCs w:val="28"/>
        </w:rPr>
        <w:t>МЕТОДОМ КОЛИЧЕСТВЕННОГО ОПРЕДЕЛЕНИЯ СУММЫ ДУБИЛЬНЫХ ВЕЩЕСТВ В ЛРС ЯВЛЯЕТСЯ</w:t>
      </w:r>
    </w:p>
    <w:p w14:paraId="12CB1C6A" w14:textId="77777777" w:rsidR="0051199D" w:rsidRPr="00E56593" w:rsidRDefault="0051199D">
      <w:pPr>
        <w:pStyle w:val="a4"/>
        <w:numPr>
          <w:ilvl w:val="0"/>
          <w:numId w:val="326"/>
        </w:numPr>
        <w:spacing w:line="240" w:lineRule="auto"/>
        <w:ind w:left="737" w:hanging="397"/>
        <w:rPr>
          <w:rFonts w:cs="Times New Roman"/>
          <w:color w:val="242424"/>
          <w:spacing w:val="5"/>
          <w:szCs w:val="28"/>
        </w:rPr>
      </w:pPr>
      <w:r w:rsidRPr="00E56593">
        <w:rPr>
          <w:rFonts w:cs="Times New Roman"/>
          <w:color w:val="242424"/>
          <w:spacing w:val="5"/>
          <w:szCs w:val="28"/>
        </w:rPr>
        <w:t>Кислотно-основное титрование</w:t>
      </w:r>
    </w:p>
    <w:p w14:paraId="150DD8FD" w14:textId="77777777" w:rsidR="0051199D" w:rsidRPr="00E56593" w:rsidRDefault="0051199D">
      <w:pPr>
        <w:pStyle w:val="a4"/>
        <w:numPr>
          <w:ilvl w:val="0"/>
          <w:numId w:val="326"/>
        </w:numPr>
        <w:spacing w:line="240" w:lineRule="auto"/>
        <w:ind w:left="737" w:hanging="397"/>
        <w:rPr>
          <w:rFonts w:cs="Times New Roman"/>
          <w:color w:val="242424"/>
          <w:spacing w:val="5"/>
          <w:szCs w:val="28"/>
        </w:rPr>
      </w:pPr>
      <w:r w:rsidRPr="00E56593">
        <w:rPr>
          <w:rFonts w:cs="Times New Roman"/>
          <w:color w:val="242424"/>
          <w:spacing w:val="5"/>
          <w:szCs w:val="28"/>
        </w:rPr>
        <w:t>Колориметрия</w:t>
      </w:r>
    </w:p>
    <w:p w14:paraId="4F4A2A84" w14:textId="77777777" w:rsidR="0051199D" w:rsidRPr="00E56593" w:rsidRDefault="0051199D">
      <w:pPr>
        <w:pStyle w:val="a4"/>
        <w:numPr>
          <w:ilvl w:val="0"/>
          <w:numId w:val="326"/>
        </w:numPr>
        <w:spacing w:line="240" w:lineRule="auto"/>
        <w:ind w:left="737" w:hanging="397"/>
        <w:rPr>
          <w:rFonts w:cs="Times New Roman"/>
          <w:color w:val="242424"/>
          <w:spacing w:val="5"/>
          <w:szCs w:val="28"/>
        </w:rPr>
      </w:pPr>
      <w:r w:rsidRPr="00E56593">
        <w:rPr>
          <w:rFonts w:cs="Times New Roman"/>
          <w:color w:val="242424"/>
          <w:spacing w:val="5"/>
          <w:szCs w:val="28"/>
        </w:rPr>
        <w:t>Высокоэффективная жидкостная хроматография</w:t>
      </w:r>
    </w:p>
    <w:p w14:paraId="6B4DE42A" w14:textId="77777777" w:rsidR="0051199D" w:rsidRPr="00E56593" w:rsidRDefault="0051199D">
      <w:pPr>
        <w:pStyle w:val="a4"/>
        <w:numPr>
          <w:ilvl w:val="0"/>
          <w:numId w:val="326"/>
        </w:numPr>
        <w:spacing w:line="240" w:lineRule="auto"/>
        <w:ind w:left="737" w:hanging="397"/>
        <w:rPr>
          <w:rFonts w:cs="Times New Roman"/>
          <w:color w:val="242424"/>
          <w:spacing w:val="5"/>
          <w:szCs w:val="28"/>
        </w:rPr>
      </w:pPr>
      <w:r w:rsidRPr="00E56593">
        <w:rPr>
          <w:rFonts w:cs="Times New Roman"/>
          <w:color w:val="242424"/>
          <w:spacing w:val="5"/>
          <w:szCs w:val="28"/>
        </w:rPr>
        <w:t>Капиллярный электрофорез</w:t>
      </w:r>
    </w:p>
    <w:p w14:paraId="263713C6" w14:textId="77777777" w:rsidR="0051199D" w:rsidRPr="00E56593" w:rsidRDefault="0051199D">
      <w:pPr>
        <w:pStyle w:val="a4"/>
        <w:numPr>
          <w:ilvl w:val="0"/>
          <w:numId w:val="326"/>
        </w:numPr>
        <w:spacing w:line="240" w:lineRule="auto"/>
        <w:ind w:left="737" w:hanging="397"/>
        <w:rPr>
          <w:rFonts w:cs="Times New Roman"/>
          <w:color w:val="242424"/>
          <w:spacing w:val="5"/>
          <w:szCs w:val="28"/>
        </w:rPr>
      </w:pPr>
      <w:r w:rsidRPr="00E56593">
        <w:rPr>
          <w:rFonts w:cs="Times New Roman"/>
          <w:color w:val="242424"/>
          <w:spacing w:val="5"/>
          <w:szCs w:val="28"/>
        </w:rPr>
        <w:t>Окислительно-восстановительное титрование</w:t>
      </w:r>
    </w:p>
    <w:p w14:paraId="29FE57CA" w14:textId="77777777" w:rsidR="0051199D" w:rsidRPr="00E56593" w:rsidRDefault="0051199D" w:rsidP="0051199D">
      <w:pPr>
        <w:pStyle w:val="a4"/>
        <w:spacing w:line="240" w:lineRule="auto"/>
        <w:ind w:left="737" w:hanging="397"/>
        <w:rPr>
          <w:rFonts w:cs="Times New Roman"/>
          <w:color w:val="242424"/>
          <w:spacing w:val="5"/>
          <w:szCs w:val="28"/>
        </w:rPr>
      </w:pPr>
    </w:p>
    <w:p w14:paraId="1D7AB774" w14:textId="1F7B6B18" w:rsidR="0051199D" w:rsidRPr="0051199D" w:rsidRDefault="0051199D">
      <w:pPr>
        <w:pStyle w:val="a4"/>
        <w:numPr>
          <w:ilvl w:val="0"/>
          <w:numId w:val="385"/>
        </w:numPr>
        <w:spacing w:line="240" w:lineRule="auto"/>
        <w:rPr>
          <w:rFonts w:cs="Times New Roman"/>
          <w:color w:val="000000"/>
          <w:szCs w:val="28"/>
        </w:rPr>
      </w:pPr>
      <w:r w:rsidRPr="0051199D">
        <w:rPr>
          <w:rFonts w:cs="Times New Roman"/>
          <w:color w:val="000000"/>
          <w:szCs w:val="28"/>
        </w:rPr>
        <w:t>ГИДРОЛИЗУЕМЫЕ ДУБИЛЬНЫЕ ВЕЩЕСТВА ДАЮТ С  РАСТВОРОМ ЖЕЛЕЗО (</w:t>
      </w:r>
      <w:r w:rsidRPr="0051199D">
        <w:rPr>
          <w:rFonts w:cs="Times New Roman"/>
          <w:color w:val="000000"/>
          <w:szCs w:val="28"/>
          <w:lang w:val="en-US"/>
        </w:rPr>
        <w:t>III</w:t>
      </w:r>
      <w:r w:rsidRPr="0051199D">
        <w:rPr>
          <w:rFonts w:cs="Times New Roman"/>
          <w:color w:val="000000"/>
          <w:szCs w:val="28"/>
        </w:rPr>
        <w:t>) АММОНИЯ СУЛЬФАТОМ  АНАЛИТИЧЕСКИЙ ЭФФЕКТ</w:t>
      </w:r>
    </w:p>
    <w:p w14:paraId="07DC932B" w14:textId="77777777" w:rsidR="0051199D" w:rsidRPr="00E56593" w:rsidRDefault="0051199D">
      <w:pPr>
        <w:pStyle w:val="a4"/>
        <w:numPr>
          <w:ilvl w:val="0"/>
          <w:numId w:val="327"/>
        </w:numPr>
        <w:spacing w:line="240" w:lineRule="auto"/>
        <w:ind w:left="737" w:hanging="397"/>
        <w:rPr>
          <w:rFonts w:cs="Times New Roman"/>
          <w:color w:val="242424"/>
          <w:spacing w:val="5"/>
          <w:szCs w:val="28"/>
        </w:rPr>
      </w:pPr>
      <w:r w:rsidRPr="00E56593">
        <w:rPr>
          <w:rFonts w:cs="Times New Roman"/>
          <w:color w:val="242424"/>
          <w:spacing w:val="5"/>
          <w:szCs w:val="28"/>
        </w:rPr>
        <w:t>Розовая окраска</w:t>
      </w:r>
    </w:p>
    <w:p w14:paraId="34068AAD" w14:textId="77777777" w:rsidR="0051199D" w:rsidRPr="00E56593" w:rsidRDefault="0051199D">
      <w:pPr>
        <w:pStyle w:val="a4"/>
        <w:numPr>
          <w:ilvl w:val="0"/>
          <w:numId w:val="327"/>
        </w:numPr>
        <w:spacing w:line="240" w:lineRule="auto"/>
        <w:ind w:left="737" w:hanging="397"/>
        <w:rPr>
          <w:rFonts w:cs="Times New Roman"/>
          <w:color w:val="242424"/>
          <w:spacing w:val="5"/>
          <w:szCs w:val="28"/>
        </w:rPr>
      </w:pPr>
      <w:r w:rsidRPr="00E56593">
        <w:rPr>
          <w:rFonts w:cs="Times New Roman"/>
          <w:color w:val="242424"/>
          <w:spacing w:val="5"/>
          <w:szCs w:val="28"/>
        </w:rPr>
        <w:t>Желтая окраска</w:t>
      </w:r>
    </w:p>
    <w:p w14:paraId="7A02CF35" w14:textId="77777777" w:rsidR="0051199D" w:rsidRPr="00E56593" w:rsidRDefault="0051199D">
      <w:pPr>
        <w:pStyle w:val="a4"/>
        <w:numPr>
          <w:ilvl w:val="0"/>
          <w:numId w:val="327"/>
        </w:numPr>
        <w:spacing w:line="240" w:lineRule="auto"/>
        <w:ind w:left="737" w:hanging="397"/>
        <w:rPr>
          <w:rFonts w:cs="Times New Roman"/>
          <w:color w:val="242424"/>
          <w:spacing w:val="5"/>
          <w:szCs w:val="28"/>
        </w:rPr>
      </w:pPr>
      <w:r w:rsidRPr="00E56593">
        <w:rPr>
          <w:rFonts w:cs="Times New Roman"/>
          <w:color w:val="242424"/>
          <w:spacing w:val="5"/>
          <w:szCs w:val="28"/>
        </w:rPr>
        <w:t>Крупный аморфный осадок</w:t>
      </w:r>
    </w:p>
    <w:p w14:paraId="58D42594" w14:textId="77777777" w:rsidR="0051199D" w:rsidRPr="00E56593" w:rsidRDefault="0051199D">
      <w:pPr>
        <w:pStyle w:val="a4"/>
        <w:numPr>
          <w:ilvl w:val="0"/>
          <w:numId w:val="327"/>
        </w:numPr>
        <w:spacing w:line="240" w:lineRule="auto"/>
        <w:ind w:left="737" w:hanging="397"/>
        <w:rPr>
          <w:rFonts w:cs="Times New Roman"/>
          <w:color w:val="242424"/>
          <w:spacing w:val="5"/>
          <w:szCs w:val="28"/>
        </w:rPr>
      </w:pPr>
      <w:r w:rsidRPr="00E56593">
        <w:rPr>
          <w:rFonts w:cs="Times New Roman"/>
          <w:color w:val="242424"/>
          <w:spacing w:val="5"/>
          <w:szCs w:val="28"/>
        </w:rPr>
        <w:t>Сине-черное окрашивание</w:t>
      </w:r>
    </w:p>
    <w:p w14:paraId="5DB28C62" w14:textId="77777777" w:rsidR="0051199D" w:rsidRPr="00E56593" w:rsidRDefault="0051199D">
      <w:pPr>
        <w:pStyle w:val="a4"/>
        <w:numPr>
          <w:ilvl w:val="0"/>
          <w:numId w:val="327"/>
        </w:numPr>
        <w:spacing w:line="240" w:lineRule="auto"/>
        <w:ind w:left="737" w:hanging="397"/>
        <w:rPr>
          <w:rFonts w:cs="Times New Roman"/>
          <w:color w:val="242424"/>
          <w:spacing w:val="5"/>
          <w:szCs w:val="28"/>
        </w:rPr>
      </w:pPr>
      <w:r w:rsidRPr="00E56593">
        <w:rPr>
          <w:rFonts w:cs="Times New Roman"/>
          <w:color w:val="242424"/>
          <w:spacing w:val="5"/>
          <w:szCs w:val="28"/>
        </w:rPr>
        <w:t>Зелено-черное окрашивание</w:t>
      </w:r>
    </w:p>
    <w:p w14:paraId="25C081D7" w14:textId="77777777" w:rsidR="0051199D" w:rsidRPr="00E56593" w:rsidRDefault="0051199D" w:rsidP="0051199D">
      <w:pPr>
        <w:pStyle w:val="a4"/>
        <w:spacing w:line="240" w:lineRule="auto"/>
        <w:ind w:left="737" w:hanging="397"/>
        <w:rPr>
          <w:rFonts w:cs="Times New Roman"/>
          <w:color w:val="242424"/>
          <w:spacing w:val="5"/>
          <w:szCs w:val="28"/>
        </w:rPr>
      </w:pPr>
    </w:p>
    <w:p w14:paraId="6541E0B5" w14:textId="3F52439A"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t>КОЛИЧЕСТВЕННОЕ ОПРЕДЕЛЕНИЕ ФЛАВОНОИДОВ ОСНОВАНО НА РЕАКЦИИ</w:t>
      </w:r>
    </w:p>
    <w:p w14:paraId="2B566429" w14:textId="77777777" w:rsidR="0051199D" w:rsidRPr="00E56593" w:rsidRDefault="0051199D">
      <w:pPr>
        <w:pStyle w:val="a4"/>
        <w:numPr>
          <w:ilvl w:val="0"/>
          <w:numId w:val="328"/>
        </w:numPr>
        <w:spacing w:line="240" w:lineRule="auto"/>
        <w:ind w:left="737" w:hanging="397"/>
        <w:rPr>
          <w:rFonts w:cs="Times New Roman"/>
          <w:color w:val="242424"/>
          <w:spacing w:val="5"/>
          <w:szCs w:val="28"/>
        </w:rPr>
      </w:pPr>
      <w:proofErr w:type="spellStart"/>
      <w:r w:rsidRPr="00E56593">
        <w:rPr>
          <w:rFonts w:cs="Times New Roman"/>
          <w:color w:val="242424"/>
          <w:spacing w:val="5"/>
          <w:szCs w:val="28"/>
        </w:rPr>
        <w:t>Комплексообразования</w:t>
      </w:r>
      <w:proofErr w:type="spellEnd"/>
      <w:r w:rsidRPr="00E56593">
        <w:rPr>
          <w:rFonts w:cs="Times New Roman"/>
          <w:color w:val="242424"/>
          <w:spacing w:val="5"/>
          <w:szCs w:val="28"/>
        </w:rPr>
        <w:t xml:space="preserve"> с алюминия хлоридом и батохромном сдвиге максимума </w:t>
      </w:r>
      <w:proofErr w:type="spellStart"/>
      <w:r w:rsidRPr="00E56593">
        <w:rPr>
          <w:rFonts w:cs="Times New Roman"/>
          <w:color w:val="242424"/>
          <w:spacing w:val="5"/>
          <w:szCs w:val="28"/>
        </w:rPr>
        <w:t>светопоглощения</w:t>
      </w:r>
      <w:proofErr w:type="spellEnd"/>
      <w:r w:rsidRPr="00E56593">
        <w:rPr>
          <w:rFonts w:cs="Times New Roman"/>
          <w:color w:val="242424"/>
          <w:spacing w:val="5"/>
          <w:szCs w:val="28"/>
        </w:rPr>
        <w:t xml:space="preserve"> на спектре</w:t>
      </w:r>
    </w:p>
    <w:p w14:paraId="2C4D3BA8" w14:textId="77777777" w:rsidR="0051199D" w:rsidRPr="00E56593" w:rsidRDefault="0051199D">
      <w:pPr>
        <w:pStyle w:val="a4"/>
        <w:numPr>
          <w:ilvl w:val="0"/>
          <w:numId w:val="328"/>
        </w:numPr>
        <w:spacing w:line="240" w:lineRule="auto"/>
        <w:ind w:left="737" w:hanging="397"/>
        <w:rPr>
          <w:rFonts w:cs="Times New Roman"/>
          <w:color w:val="242424"/>
          <w:spacing w:val="5"/>
          <w:szCs w:val="28"/>
        </w:rPr>
      </w:pPr>
      <w:proofErr w:type="spellStart"/>
      <w:r w:rsidRPr="00E56593">
        <w:rPr>
          <w:rFonts w:cs="Times New Roman"/>
          <w:color w:val="242424"/>
          <w:spacing w:val="5"/>
          <w:szCs w:val="28"/>
        </w:rPr>
        <w:t>Комплексообразования</w:t>
      </w:r>
      <w:proofErr w:type="spellEnd"/>
      <w:r w:rsidRPr="00E56593">
        <w:rPr>
          <w:rFonts w:cs="Times New Roman"/>
          <w:color w:val="242424"/>
          <w:spacing w:val="5"/>
          <w:szCs w:val="28"/>
        </w:rPr>
        <w:t xml:space="preserve"> с алюминия хлоридом и гипсохромном сдвиге максимума </w:t>
      </w:r>
      <w:proofErr w:type="spellStart"/>
      <w:r w:rsidRPr="00E56593">
        <w:rPr>
          <w:rFonts w:cs="Times New Roman"/>
          <w:color w:val="242424"/>
          <w:spacing w:val="5"/>
          <w:szCs w:val="28"/>
        </w:rPr>
        <w:t>светопоглощения</w:t>
      </w:r>
      <w:proofErr w:type="spellEnd"/>
      <w:r w:rsidRPr="00E56593">
        <w:rPr>
          <w:rFonts w:cs="Times New Roman"/>
          <w:color w:val="242424"/>
          <w:spacing w:val="5"/>
          <w:szCs w:val="28"/>
        </w:rPr>
        <w:t xml:space="preserve"> на спектре</w:t>
      </w:r>
    </w:p>
    <w:p w14:paraId="29F66FCE" w14:textId="77777777" w:rsidR="0051199D" w:rsidRPr="00E56593" w:rsidRDefault="0051199D">
      <w:pPr>
        <w:pStyle w:val="a4"/>
        <w:numPr>
          <w:ilvl w:val="0"/>
          <w:numId w:val="328"/>
        </w:numPr>
        <w:spacing w:line="240" w:lineRule="auto"/>
        <w:ind w:left="737" w:hanging="397"/>
        <w:rPr>
          <w:rFonts w:cs="Times New Roman"/>
          <w:color w:val="242424"/>
          <w:spacing w:val="5"/>
          <w:szCs w:val="28"/>
        </w:rPr>
      </w:pPr>
      <w:r w:rsidRPr="00E56593">
        <w:rPr>
          <w:rFonts w:cs="Times New Roman"/>
          <w:color w:val="242424"/>
          <w:spacing w:val="5"/>
          <w:szCs w:val="28"/>
        </w:rPr>
        <w:t>Образования комплекса с натрия гидроксидом</w:t>
      </w:r>
    </w:p>
    <w:p w14:paraId="6E2BE828" w14:textId="77777777" w:rsidR="0051199D" w:rsidRPr="00E56593" w:rsidRDefault="0051199D">
      <w:pPr>
        <w:pStyle w:val="a4"/>
        <w:numPr>
          <w:ilvl w:val="0"/>
          <w:numId w:val="328"/>
        </w:numPr>
        <w:spacing w:line="240" w:lineRule="auto"/>
        <w:ind w:left="737" w:hanging="397"/>
        <w:rPr>
          <w:rFonts w:cs="Times New Roman"/>
          <w:color w:val="242424"/>
          <w:spacing w:val="5"/>
          <w:szCs w:val="28"/>
        </w:rPr>
      </w:pPr>
      <w:r w:rsidRPr="00E56593">
        <w:rPr>
          <w:rFonts w:cs="Times New Roman"/>
          <w:color w:val="242424"/>
          <w:spacing w:val="5"/>
          <w:szCs w:val="28"/>
        </w:rPr>
        <w:t>Образования комплекса с железа (</w:t>
      </w:r>
      <w:r w:rsidRPr="00E56593">
        <w:rPr>
          <w:rFonts w:cs="Times New Roman"/>
          <w:color w:val="242424"/>
          <w:spacing w:val="5"/>
          <w:szCs w:val="28"/>
          <w:lang w:val="en-US"/>
        </w:rPr>
        <w:t>III</w:t>
      </w:r>
      <w:r w:rsidRPr="00E56593">
        <w:rPr>
          <w:rFonts w:cs="Times New Roman"/>
          <w:color w:val="242424"/>
          <w:spacing w:val="5"/>
          <w:szCs w:val="28"/>
        </w:rPr>
        <w:t>) хлоридом</w:t>
      </w:r>
    </w:p>
    <w:p w14:paraId="25763AD2" w14:textId="77777777" w:rsidR="0051199D" w:rsidRPr="00E56593" w:rsidRDefault="0051199D">
      <w:pPr>
        <w:pStyle w:val="a4"/>
        <w:numPr>
          <w:ilvl w:val="0"/>
          <w:numId w:val="328"/>
        </w:numPr>
        <w:spacing w:line="240" w:lineRule="auto"/>
        <w:ind w:left="737" w:hanging="397"/>
        <w:rPr>
          <w:rFonts w:cs="Times New Roman"/>
          <w:color w:val="242424"/>
          <w:spacing w:val="5"/>
          <w:szCs w:val="28"/>
        </w:rPr>
      </w:pPr>
      <w:r w:rsidRPr="00E56593">
        <w:rPr>
          <w:rFonts w:cs="Times New Roman"/>
          <w:color w:val="242424"/>
          <w:spacing w:val="5"/>
          <w:szCs w:val="28"/>
        </w:rPr>
        <w:t>Образования комплекса с ацетатом свинца</w:t>
      </w:r>
    </w:p>
    <w:p w14:paraId="43BB6088" w14:textId="77777777" w:rsidR="0051199D" w:rsidRPr="00E56593" w:rsidRDefault="0051199D" w:rsidP="0051199D">
      <w:pPr>
        <w:pStyle w:val="a4"/>
        <w:spacing w:line="240" w:lineRule="auto"/>
        <w:ind w:left="737" w:hanging="397"/>
        <w:rPr>
          <w:rFonts w:cs="Times New Roman"/>
          <w:color w:val="242424"/>
          <w:spacing w:val="5"/>
          <w:szCs w:val="28"/>
        </w:rPr>
      </w:pPr>
    </w:p>
    <w:p w14:paraId="06731DDF" w14:textId="51F84B74"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t>КУМАРИНЫ ОБНАРУЖИВАЮТСЯ РЕАКЦИЕЙ</w:t>
      </w:r>
    </w:p>
    <w:p w14:paraId="094DAD09" w14:textId="77777777" w:rsidR="0051199D" w:rsidRPr="00E56593" w:rsidRDefault="0051199D">
      <w:pPr>
        <w:pStyle w:val="a4"/>
        <w:numPr>
          <w:ilvl w:val="0"/>
          <w:numId w:val="329"/>
        </w:numPr>
        <w:spacing w:line="240" w:lineRule="auto"/>
        <w:ind w:left="737" w:hanging="397"/>
        <w:rPr>
          <w:rFonts w:cs="Times New Roman"/>
          <w:color w:val="242424"/>
          <w:spacing w:val="5"/>
          <w:szCs w:val="28"/>
        </w:rPr>
      </w:pPr>
      <w:proofErr w:type="spellStart"/>
      <w:r w:rsidRPr="00E56593">
        <w:rPr>
          <w:rFonts w:cs="Times New Roman"/>
          <w:color w:val="242424"/>
          <w:spacing w:val="5"/>
          <w:szCs w:val="28"/>
        </w:rPr>
        <w:t>Комплексообразования</w:t>
      </w:r>
      <w:proofErr w:type="spellEnd"/>
      <w:r w:rsidRPr="00E56593">
        <w:rPr>
          <w:rFonts w:cs="Times New Roman"/>
          <w:color w:val="242424"/>
          <w:spacing w:val="5"/>
          <w:szCs w:val="28"/>
        </w:rPr>
        <w:t xml:space="preserve"> с алюминия хлоридом</w:t>
      </w:r>
    </w:p>
    <w:p w14:paraId="03F3EE84" w14:textId="77777777" w:rsidR="0051199D" w:rsidRPr="00E56593" w:rsidRDefault="0051199D">
      <w:pPr>
        <w:pStyle w:val="a4"/>
        <w:numPr>
          <w:ilvl w:val="0"/>
          <w:numId w:val="329"/>
        </w:numPr>
        <w:spacing w:line="240" w:lineRule="auto"/>
        <w:ind w:left="737" w:hanging="397"/>
        <w:rPr>
          <w:rFonts w:cs="Times New Roman"/>
          <w:color w:val="242424"/>
          <w:spacing w:val="5"/>
          <w:szCs w:val="28"/>
        </w:rPr>
      </w:pPr>
      <w:r w:rsidRPr="00E56593">
        <w:rPr>
          <w:rFonts w:cs="Times New Roman"/>
          <w:color w:val="242424"/>
          <w:spacing w:val="5"/>
          <w:szCs w:val="28"/>
        </w:rPr>
        <w:t>Осаждением ацетатом свинца</w:t>
      </w:r>
    </w:p>
    <w:p w14:paraId="4011F2EE" w14:textId="77777777" w:rsidR="0051199D" w:rsidRPr="00E56593" w:rsidRDefault="0051199D">
      <w:pPr>
        <w:pStyle w:val="a4"/>
        <w:numPr>
          <w:ilvl w:val="0"/>
          <w:numId w:val="329"/>
        </w:numPr>
        <w:spacing w:line="240" w:lineRule="auto"/>
        <w:ind w:left="737" w:hanging="397"/>
        <w:rPr>
          <w:rFonts w:cs="Times New Roman"/>
          <w:color w:val="242424"/>
          <w:spacing w:val="5"/>
          <w:szCs w:val="28"/>
        </w:rPr>
      </w:pPr>
      <w:proofErr w:type="spellStart"/>
      <w:r w:rsidRPr="00E56593">
        <w:rPr>
          <w:rFonts w:cs="Times New Roman"/>
          <w:color w:val="242424"/>
          <w:spacing w:val="5"/>
          <w:szCs w:val="28"/>
        </w:rPr>
        <w:t>Лактонной</w:t>
      </w:r>
      <w:proofErr w:type="spellEnd"/>
      <w:r w:rsidRPr="00E56593">
        <w:rPr>
          <w:rFonts w:cs="Times New Roman"/>
          <w:color w:val="242424"/>
          <w:spacing w:val="5"/>
          <w:szCs w:val="28"/>
        </w:rPr>
        <w:t xml:space="preserve"> пробой</w:t>
      </w:r>
    </w:p>
    <w:p w14:paraId="0BA1580D" w14:textId="77777777" w:rsidR="0051199D" w:rsidRPr="00E56593" w:rsidRDefault="0051199D">
      <w:pPr>
        <w:pStyle w:val="a4"/>
        <w:numPr>
          <w:ilvl w:val="0"/>
          <w:numId w:val="329"/>
        </w:numPr>
        <w:spacing w:line="240" w:lineRule="auto"/>
        <w:ind w:left="737" w:hanging="397"/>
        <w:rPr>
          <w:rFonts w:cs="Times New Roman"/>
          <w:color w:val="242424"/>
          <w:spacing w:val="5"/>
          <w:szCs w:val="28"/>
        </w:rPr>
      </w:pPr>
      <w:r w:rsidRPr="00E56593">
        <w:rPr>
          <w:rFonts w:cs="Times New Roman"/>
          <w:color w:val="242424"/>
          <w:spacing w:val="5"/>
          <w:szCs w:val="28"/>
        </w:rPr>
        <w:t xml:space="preserve">Реакцией </w:t>
      </w:r>
      <w:proofErr w:type="spellStart"/>
      <w:r w:rsidRPr="00E56593">
        <w:rPr>
          <w:rFonts w:cs="Times New Roman"/>
          <w:color w:val="242424"/>
          <w:spacing w:val="5"/>
          <w:szCs w:val="28"/>
        </w:rPr>
        <w:t>Борнтрегера</w:t>
      </w:r>
      <w:proofErr w:type="spellEnd"/>
    </w:p>
    <w:p w14:paraId="47BB980E" w14:textId="77777777" w:rsidR="0051199D" w:rsidRPr="00E56593" w:rsidRDefault="0051199D">
      <w:pPr>
        <w:pStyle w:val="a4"/>
        <w:numPr>
          <w:ilvl w:val="0"/>
          <w:numId w:val="329"/>
        </w:numPr>
        <w:spacing w:line="240" w:lineRule="auto"/>
        <w:ind w:left="737" w:hanging="397"/>
        <w:rPr>
          <w:rFonts w:cs="Times New Roman"/>
          <w:color w:val="242424"/>
          <w:spacing w:val="5"/>
          <w:szCs w:val="28"/>
        </w:rPr>
      </w:pPr>
      <w:r w:rsidRPr="00E56593">
        <w:rPr>
          <w:rFonts w:cs="Times New Roman"/>
          <w:color w:val="242424"/>
          <w:spacing w:val="5"/>
          <w:szCs w:val="28"/>
        </w:rPr>
        <w:t>Реакцией Балье</w:t>
      </w:r>
    </w:p>
    <w:p w14:paraId="02C526CF" w14:textId="77777777" w:rsidR="0051199D" w:rsidRPr="00E56593" w:rsidRDefault="0051199D" w:rsidP="0051199D">
      <w:pPr>
        <w:pStyle w:val="a4"/>
        <w:spacing w:line="240" w:lineRule="auto"/>
        <w:ind w:left="737" w:hanging="397"/>
        <w:rPr>
          <w:rFonts w:cs="Times New Roman"/>
          <w:color w:val="242424"/>
          <w:spacing w:val="5"/>
          <w:szCs w:val="28"/>
        </w:rPr>
      </w:pPr>
    </w:p>
    <w:p w14:paraId="606E7EE1" w14:textId="3D73902F"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lastRenderedPageBreak/>
        <w:t>АНАЛИТИЧЕСКИЙ ЭФФЕКТ РЕАКЦИИ НА ФЛАВОНОИДЫ С АЦЕТАТОМ СВИНЦА</w:t>
      </w:r>
    </w:p>
    <w:p w14:paraId="0A0679FA" w14:textId="77777777" w:rsidR="0051199D" w:rsidRPr="00E56593" w:rsidRDefault="0051199D">
      <w:pPr>
        <w:pStyle w:val="a4"/>
        <w:numPr>
          <w:ilvl w:val="0"/>
          <w:numId w:val="330"/>
        </w:numPr>
        <w:spacing w:line="240" w:lineRule="auto"/>
        <w:ind w:left="737" w:hanging="397"/>
        <w:rPr>
          <w:rFonts w:cs="Times New Roman"/>
          <w:color w:val="242424"/>
          <w:spacing w:val="5"/>
          <w:szCs w:val="28"/>
        </w:rPr>
      </w:pPr>
      <w:r w:rsidRPr="00E56593">
        <w:rPr>
          <w:rFonts w:cs="Times New Roman"/>
          <w:color w:val="242424"/>
          <w:spacing w:val="5"/>
          <w:szCs w:val="28"/>
        </w:rPr>
        <w:t>Малиновая окрашивание</w:t>
      </w:r>
    </w:p>
    <w:p w14:paraId="35821615" w14:textId="77777777" w:rsidR="0051199D" w:rsidRPr="00E56593" w:rsidRDefault="0051199D">
      <w:pPr>
        <w:pStyle w:val="a4"/>
        <w:numPr>
          <w:ilvl w:val="0"/>
          <w:numId w:val="330"/>
        </w:numPr>
        <w:spacing w:line="240" w:lineRule="auto"/>
        <w:ind w:left="737" w:hanging="397"/>
        <w:rPr>
          <w:rFonts w:cs="Times New Roman"/>
          <w:color w:val="242424"/>
          <w:spacing w:val="5"/>
          <w:szCs w:val="28"/>
        </w:rPr>
      </w:pPr>
      <w:r w:rsidRPr="00E56593">
        <w:rPr>
          <w:rFonts w:cs="Times New Roman"/>
          <w:color w:val="242424"/>
          <w:spacing w:val="5"/>
          <w:szCs w:val="28"/>
        </w:rPr>
        <w:t>Желтое окрашивание</w:t>
      </w:r>
    </w:p>
    <w:p w14:paraId="5A95E830" w14:textId="77777777" w:rsidR="0051199D" w:rsidRPr="00E56593" w:rsidRDefault="0051199D">
      <w:pPr>
        <w:pStyle w:val="a4"/>
        <w:numPr>
          <w:ilvl w:val="0"/>
          <w:numId w:val="330"/>
        </w:numPr>
        <w:spacing w:line="240" w:lineRule="auto"/>
        <w:ind w:left="737" w:hanging="397"/>
        <w:rPr>
          <w:rFonts w:cs="Times New Roman"/>
          <w:color w:val="242424"/>
          <w:spacing w:val="5"/>
          <w:szCs w:val="28"/>
        </w:rPr>
      </w:pPr>
      <w:r w:rsidRPr="00E56593">
        <w:rPr>
          <w:rFonts w:cs="Times New Roman"/>
          <w:color w:val="242424"/>
          <w:spacing w:val="5"/>
          <w:szCs w:val="28"/>
        </w:rPr>
        <w:t>Черно-зеленое окрашивание</w:t>
      </w:r>
    </w:p>
    <w:p w14:paraId="43F95AFF" w14:textId="77777777" w:rsidR="0051199D" w:rsidRPr="00E56593" w:rsidRDefault="0051199D">
      <w:pPr>
        <w:pStyle w:val="a4"/>
        <w:numPr>
          <w:ilvl w:val="0"/>
          <w:numId w:val="330"/>
        </w:numPr>
        <w:spacing w:line="240" w:lineRule="auto"/>
        <w:ind w:left="737" w:hanging="397"/>
        <w:rPr>
          <w:rFonts w:cs="Times New Roman"/>
          <w:color w:val="242424"/>
          <w:spacing w:val="5"/>
          <w:szCs w:val="28"/>
        </w:rPr>
      </w:pPr>
      <w:r w:rsidRPr="00E56593">
        <w:rPr>
          <w:rFonts w:cs="Times New Roman"/>
          <w:color w:val="242424"/>
          <w:spacing w:val="5"/>
          <w:szCs w:val="28"/>
        </w:rPr>
        <w:t>Черно-синее окрашивание</w:t>
      </w:r>
    </w:p>
    <w:p w14:paraId="5024AF25" w14:textId="77777777" w:rsidR="0051199D" w:rsidRPr="00E56593" w:rsidRDefault="0051199D">
      <w:pPr>
        <w:pStyle w:val="a4"/>
        <w:numPr>
          <w:ilvl w:val="0"/>
          <w:numId w:val="330"/>
        </w:numPr>
        <w:spacing w:line="240" w:lineRule="auto"/>
        <w:ind w:left="737" w:hanging="397"/>
        <w:rPr>
          <w:rFonts w:cs="Times New Roman"/>
          <w:color w:val="242424"/>
          <w:spacing w:val="5"/>
          <w:szCs w:val="28"/>
        </w:rPr>
      </w:pPr>
      <w:r w:rsidRPr="00E56593">
        <w:rPr>
          <w:rFonts w:cs="Times New Roman"/>
          <w:color w:val="242424"/>
          <w:spacing w:val="5"/>
          <w:szCs w:val="28"/>
        </w:rPr>
        <w:t>Образование белого аморфного осадка</w:t>
      </w:r>
    </w:p>
    <w:p w14:paraId="2A5FF55C" w14:textId="77777777" w:rsidR="0051199D" w:rsidRPr="00E56593" w:rsidRDefault="0051199D" w:rsidP="0051199D">
      <w:pPr>
        <w:pStyle w:val="a4"/>
        <w:spacing w:line="240" w:lineRule="auto"/>
        <w:ind w:left="737" w:hanging="397"/>
        <w:rPr>
          <w:rFonts w:cs="Times New Roman"/>
          <w:color w:val="242424"/>
          <w:spacing w:val="5"/>
          <w:szCs w:val="28"/>
        </w:rPr>
      </w:pPr>
    </w:p>
    <w:p w14:paraId="3E5498DF" w14:textId="156F3C42"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t>ПРИ ОПРЕДЕЛЕНИИ ПОДЛИННОСТИ МЕТОДОМ ТСХ ФЛАВОНОИДЫ ОБНАРУЖИВАЮТСЯ ПО</w:t>
      </w:r>
    </w:p>
    <w:p w14:paraId="4E7983AB" w14:textId="77777777" w:rsidR="0051199D" w:rsidRPr="00E56593" w:rsidRDefault="0051199D">
      <w:pPr>
        <w:pStyle w:val="a4"/>
        <w:numPr>
          <w:ilvl w:val="0"/>
          <w:numId w:val="331"/>
        </w:numPr>
        <w:spacing w:line="240" w:lineRule="auto"/>
        <w:ind w:left="737" w:hanging="397"/>
        <w:rPr>
          <w:rFonts w:cs="Times New Roman"/>
          <w:color w:val="242424"/>
          <w:spacing w:val="5"/>
          <w:szCs w:val="28"/>
        </w:rPr>
      </w:pPr>
      <w:r w:rsidRPr="00E56593">
        <w:rPr>
          <w:rFonts w:cs="Times New Roman"/>
          <w:color w:val="242424"/>
          <w:spacing w:val="5"/>
          <w:szCs w:val="28"/>
        </w:rPr>
        <w:t>Желтой или желто-бурой флуоресценции</w:t>
      </w:r>
    </w:p>
    <w:p w14:paraId="26BD1D1A" w14:textId="77777777" w:rsidR="0051199D" w:rsidRPr="00E56593" w:rsidRDefault="0051199D">
      <w:pPr>
        <w:pStyle w:val="a4"/>
        <w:numPr>
          <w:ilvl w:val="0"/>
          <w:numId w:val="331"/>
        </w:numPr>
        <w:spacing w:line="240" w:lineRule="auto"/>
        <w:ind w:left="737" w:hanging="397"/>
        <w:rPr>
          <w:rFonts w:cs="Times New Roman"/>
          <w:color w:val="242424"/>
          <w:spacing w:val="5"/>
          <w:szCs w:val="28"/>
        </w:rPr>
      </w:pPr>
      <w:r w:rsidRPr="00E56593">
        <w:rPr>
          <w:rFonts w:cs="Times New Roman"/>
          <w:color w:val="242424"/>
          <w:spacing w:val="5"/>
          <w:szCs w:val="28"/>
        </w:rPr>
        <w:t>Красной флуоресценции</w:t>
      </w:r>
    </w:p>
    <w:p w14:paraId="40122A17" w14:textId="77777777" w:rsidR="0051199D" w:rsidRPr="00E56593" w:rsidRDefault="0051199D">
      <w:pPr>
        <w:pStyle w:val="a4"/>
        <w:numPr>
          <w:ilvl w:val="0"/>
          <w:numId w:val="331"/>
        </w:numPr>
        <w:spacing w:line="240" w:lineRule="auto"/>
        <w:ind w:left="737" w:hanging="397"/>
        <w:rPr>
          <w:rFonts w:cs="Times New Roman"/>
          <w:color w:val="242424"/>
          <w:spacing w:val="5"/>
          <w:szCs w:val="28"/>
        </w:rPr>
      </w:pPr>
      <w:r w:rsidRPr="00E56593">
        <w:rPr>
          <w:rFonts w:cs="Times New Roman"/>
          <w:color w:val="242424"/>
          <w:spacing w:val="5"/>
          <w:szCs w:val="28"/>
        </w:rPr>
        <w:t>Красной окраске в видимом свете</w:t>
      </w:r>
    </w:p>
    <w:p w14:paraId="13E57E50" w14:textId="77777777" w:rsidR="0051199D" w:rsidRPr="00E56593" w:rsidRDefault="0051199D">
      <w:pPr>
        <w:pStyle w:val="a4"/>
        <w:numPr>
          <w:ilvl w:val="0"/>
          <w:numId w:val="331"/>
        </w:numPr>
        <w:spacing w:line="240" w:lineRule="auto"/>
        <w:ind w:left="737" w:hanging="397"/>
        <w:rPr>
          <w:rFonts w:cs="Times New Roman"/>
          <w:color w:val="242424"/>
          <w:spacing w:val="5"/>
          <w:szCs w:val="28"/>
        </w:rPr>
      </w:pPr>
      <w:r w:rsidRPr="00E56593">
        <w:rPr>
          <w:rFonts w:cs="Times New Roman"/>
          <w:color w:val="242424"/>
          <w:spacing w:val="5"/>
          <w:szCs w:val="28"/>
        </w:rPr>
        <w:t>Сине-фиолетовой окраске в видимом свете</w:t>
      </w:r>
    </w:p>
    <w:p w14:paraId="662B8140" w14:textId="77777777" w:rsidR="0051199D" w:rsidRPr="00E56593" w:rsidRDefault="0051199D">
      <w:pPr>
        <w:pStyle w:val="a4"/>
        <w:numPr>
          <w:ilvl w:val="0"/>
          <w:numId w:val="331"/>
        </w:numPr>
        <w:spacing w:line="240" w:lineRule="auto"/>
        <w:ind w:left="737" w:hanging="397"/>
        <w:rPr>
          <w:rFonts w:cs="Times New Roman"/>
          <w:color w:val="242424"/>
          <w:spacing w:val="5"/>
          <w:szCs w:val="28"/>
        </w:rPr>
      </w:pPr>
      <w:r w:rsidRPr="00E56593">
        <w:rPr>
          <w:rFonts w:cs="Times New Roman"/>
          <w:color w:val="242424"/>
          <w:spacing w:val="5"/>
          <w:szCs w:val="28"/>
        </w:rPr>
        <w:t>Голубой флуоресценции</w:t>
      </w:r>
    </w:p>
    <w:p w14:paraId="2E0A6B50" w14:textId="77777777" w:rsidR="0051199D" w:rsidRPr="00E56593" w:rsidRDefault="0051199D" w:rsidP="0051199D">
      <w:pPr>
        <w:pStyle w:val="a4"/>
        <w:spacing w:line="240" w:lineRule="auto"/>
        <w:ind w:left="737" w:hanging="397"/>
        <w:rPr>
          <w:rFonts w:cs="Times New Roman"/>
          <w:color w:val="242424"/>
          <w:spacing w:val="5"/>
          <w:szCs w:val="28"/>
        </w:rPr>
      </w:pPr>
    </w:p>
    <w:p w14:paraId="60C3A797" w14:textId="67677A01"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t>ДУБИЛЬНЫЕ ВЕЩЕСТВА ИЗВЛЕКАЮТ ИЗ ЛРС</w:t>
      </w:r>
    </w:p>
    <w:p w14:paraId="4D01294A" w14:textId="77777777" w:rsidR="0051199D" w:rsidRPr="00E56593" w:rsidRDefault="0051199D">
      <w:pPr>
        <w:pStyle w:val="a4"/>
        <w:numPr>
          <w:ilvl w:val="0"/>
          <w:numId w:val="332"/>
        </w:numPr>
        <w:spacing w:line="240" w:lineRule="auto"/>
        <w:ind w:left="737" w:hanging="397"/>
        <w:rPr>
          <w:rFonts w:cs="Times New Roman"/>
          <w:color w:val="242424"/>
          <w:spacing w:val="5"/>
          <w:szCs w:val="28"/>
        </w:rPr>
      </w:pPr>
      <w:r w:rsidRPr="00E56593">
        <w:rPr>
          <w:rFonts w:cs="Times New Roman"/>
          <w:color w:val="242424"/>
          <w:spacing w:val="5"/>
          <w:szCs w:val="28"/>
        </w:rPr>
        <w:t xml:space="preserve">Водой очищенной </w:t>
      </w:r>
    </w:p>
    <w:p w14:paraId="4099E921" w14:textId="77777777" w:rsidR="0051199D" w:rsidRPr="00E56593" w:rsidRDefault="0051199D">
      <w:pPr>
        <w:pStyle w:val="a4"/>
        <w:numPr>
          <w:ilvl w:val="0"/>
          <w:numId w:val="332"/>
        </w:numPr>
        <w:spacing w:line="240" w:lineRule="auto"/>
        <w:ind w:left="737" w:hanging="397"/>
        <w:rPr>
          <w:rFonts w:cs="Times New Roman"/>
          <w:color w:val="242424"/>
          <w:spacing w:val="5"/>
          <w:szCs w:val="28"/>
        </w:rPr>
      </w:pPr>
      <w:r w:rsidRPr="00E56593">
        <w:rPr>
          <w:rFonts w:cs="Times New Roman"/>
          <w:color w:val="242424"/>
          <w:spacing w:val="5"/>
          <w:szCs w:val="28"/>
        </w:rPr>
        <w:t>Хлороформом</w:t>
      </w:r>
    </w:p>
    <w:p w14:paraId="6B916A62" w14:textId="77777777" w:rsidR="0051199D" w:rsidRPr="00E56593" w:rsidRDefault="0051199D">
      <w:pPr>
        <w:pStyle w:val="a4"/>
        <w:numPr>
          <w:ilvl w:val="0"/>
          <w:numId w:val="332"/>
        </w:numPr>
        <w:spacing w:line="240" w:lineRule="auto"/>
        <w:ind w:left="737" w:hanging="397"/>
        <w:rPr>
          <w:rFonts w:cs="Times New Roman"/>
          <w:color w:val="242424"/>
          <w:spacing w:val="5"/>
          <w:szCs w:val="28"/>
        </w:rPr>
      </w:pPr>
      <w:r w:rsidRPr="00E56593">
        <w:rPr>
          <w:rFonts w:cs="Times New Roman"/>
          <w:color w:val="242424"/>
          <w:spacing w:val="5"/>
          <w:szCs w:val="28"/>
        </w:rPr>
        <w:t>Подкисленной водой</w:t>
      </w:r>
    </w:p>
    <w:p w14:paraId="44AB11CF" w14:textId="77777777" w:rsidR="0051199D" w:rsidRPr="00E56593" w:rsidRDefault="0051199D">
      <w:pPr>
        <w:pStyle w:val="a4"/>
        <w:numPr>
          <w:ilvl w:val="0"/>
          <w:numId w:val="332"/>
        </w:numPr>
        <w:spacing w:line="240" w:lineRule="auto"/>
        <w:ind w:left="737" w:hanging="397"/>
        <w:rPr>
          <w:rFonts w:cs="Times New Roman"/>
          <w:color w:val="242424"/>
          <w:spacing w:val="5"/>
          <w:szCs w:val="28"/>
        </w:rPr>
      </w:pPr>
      <w:r w:rsidRPr="00E56593">
        <w:rPr>
          <w:rFonts w:cs="Times New Roman"/>
          <w:color w:val="242424"/>
          <w:spacing w:val="5"/>
          <w:szCs w:val="28"/>
        </w:rPr>
        <w:t>Спиртом этиловым 70%</w:t>
      </w:r>
    </w:p>
    <w:p w14:paraId="71D714BA" w14:textId="77777777" w:rsidR="0051199D" w:rsidRPr="00E56593" w:rsidRDefault="0051199D">
      <w:pPr>
        <w:pStyle w:val="a4"/>
        <w:numPr>
          <w:ilvl w:val="0"/>
          <w:numId w:val="332"/>
        </w:numPr>
        <w:spacing w:line="240" w:lineRule="auto"/>
        <w:ind w:left="737" w:hanging="397"/>
        <w:rPr>
          <w:rFonts w:cs="Times New Roman"/>
          <w:color w:val="242424"/>
          <w:spacing w:val="5"/>
          <w:szCs w:val="28"/>
        </w:rPr>
      </w:pPr>
      <w:r w:rsidRPr="00E56593">
        <w:rPr>
          <w:rFonts w:cs="Times New Roman"/>
          <w:color w:val="242424"/>
          <w:spacing w:val="5"/>
          <w:szCs w:val="28"/>
        </w:rPr>
        <w:t>Эфиром</w:t>
      </w:r>
    </w:p>
    <w:p w14:paraId="63431E4D" w14:textId="77777777" w:rsidR="0051199D" w:rsidRPr="00E56593" w:rsidRDefault="0051199D" w:rsidP="0051199D">
      <w:pPr>
        <w:pStyle w:val="a4"/>
        <w:spacing w:line="240" w:lineRule="auto"/>
        <w:ind w:left="737" w:hanging="397"/>
        <w:rPr>
          <w:rFonts w:cs="Times New Roman"/>
          <w:color w:val="242424"/>
          <w:spacing w:val="5"/>
          <w:szCs w:val="28"/>
        </w:rPr>
      </w:pPr>
    </w:p>
    <w:p w14:paraId="20EE5E32" w14:textId="07C063E4" w:rsidR="0051199D" w:rsidRPr="0051199D" w:rsidRDefault="0051199D">
      <w:pPr>
        <w:pStyle w:val="a4"/>
        <w:numPr>
          <w:ilvl w:val="0"/>
          <w:numId w:val="385"/>
        </w:numPr>
        <w:spacing w:line="240" w:lineRule="auto"/>
        <w:ind w:left="737" w:hanging="397"/>
        <w:rPr>
          <w:rFonts w:cs="Times New Roman"/>
          <w:color w:val="242424"/>
          <w:spacing w:val="5"/>
          <w:szCs w:val="28"/>
        </w:rPr>
      </w:pPr>
      <w:r w:rsidRPr="0051199D">
        <w:rPr>
          <w:rFonts w:cs="Times New Roman"/>
          <w:color w:val="242424"/>
          <w:spacing w:val="5"/>
          <w:szCs w:val="28"/>
        </w:rPr>
        <w:t>АРБУТИН В ТОЛОКНЯНКИ ОБЫКНОВЕННОЙ ЛИСТЬЯХ МОЖНО ОБНАРУЖИТЬ РЕАКЦИЕЙ</w:t>
      </w:r>
    </w:p>
    <w:p w14:paraId="73A05F0E" w14:textId="77777777" w:rsidR="0051199D" w:rsidRPr="00E56593" w:rsidRDefault="0051199D" w:rsidP="0051199D">
      <w:pPr>
        <w:pStyle w:val="a4"/>
        <w:spacing w:line="240" w:lineRule="auto"/>
        <w:ind w:left="737" w:hanging="397"/>
        <w:rPr>
          <w:rFonts w:cs="Times New Roman"/>
          <w:color w:val="242424"/>
          <w:spacing w:val="5"/>
          <w:szCs w:val="28"/>
        </w:rPr>
      </w:pPr>
      <w:r w:rsidRPr="00E56593">
        <w:rPr>
          <w:rFonts w:cs="Times New Roman"/>
          <w:color w:val="242424"/>
          <w:spacing w:val="5"/>
          <w:szCs w:val="28"/>
        </w:rPr>
        <w:t>1)</w:t>
      </w:r>
      <w:r w:rsidRPr="00E56593">
        <w:rPr>
          <w:rFonts w:cs="Times New Roman"/>
          <w:color w:val="242424"/>
          <w:spacing w:val="5"/>
          <w:szCs w:val="28"/>
        </w:rPr>
        <w:tab/>
        <w:t>С железоаммониевыми квасцами</w:t>
      </w:r>
    </w:p>
    <w:p w14:paraId="6A6B9372" w14:textId="77777777" w:rsidR="0051199D" w:rsidRPr="00E56593" w:rsidRDefault="0051199D" w:rsidP="0051199D">
      <w:pPr>
        <w:pStyle w:val="a4"/>
        <w:spacing w:line="240" w:lineRule="auto"/>
        <w:ind w:left="737" w:hanging="397"/>
        <w:rPr>
          <w:rFonts w:cs="Times New Roman"/>
          <w:color w:val="242424"/>
          <w:spacing w:val="5"/>
          <w:szCs w:val="28"/>
        </w:rPr>
      </w:pPr>
      <w:r w:rsidRPr="00E56593">
        <w:rPr>
          <w:rFonts w:cs="Times New Roman"/>
          <w:color w:val="242424"/>
          <w:spacing w:val="5"/>
          <w:szCs w:val="28"/>
        </w:rPr>
        <w:t>2)</w:t>
      </w:r>
      <w:r w:rsidRPr="00E56593">
        <w:rPr>
          <w:rFonts w:cs="Times New Roman"/>
          <w:color w:val="242424"/>
          <w:spacing w:val="5"/>
          <w:szCs w:val="28"/>
        </w:rPr>
        <w:tab/>
        <w:t>С алюминия хлоридом</w:t>
      </w:r>
    </w:p>
    <w:p w14:paraId="3C0463E4" w14:textId="77777777" w:rsidR="0051199D" w:rsidRPr="00E56593" w:rsidRDefault="0051199D" w:rsidP="0051199D">
      <w:pPr>
        <w:pStyle w:val="a4"/>
        <w:spacing w:line="240" w:lineRule="auto"/>
        <w:ind w:left="737" w:hanging="397"/>
        <w:rPr>
          <w:rFonts w:cs="Times New Roman"/>
          <w:color w:val="242424"/>
          <w:spacing w:val="5"/>
          <w:szCs w:val="28"/>
        </w:rPr>
      </w:pPr>
      <w:r w:rsidRPr="00E56593">
        <w:rPr>
          <w:rFonts w:cs="Times New Roman"/>
          <w:color w:val="242424"/>
          <w:spacing w:val="5"/>
          <w:szCs w:val="28"/>
        </w:rPr>
        <w:t>3)</w:t>
      </w:r>
      <w:r w:rsidRPr="00E56593">
        <w:rPr>
          <w:rFonts w:cs="Times New Roman"/>
          <w:color w:val="242424"/>
          <w:spacing w:val="5"/>
          <w:szCs w:val="28"/>
        </w:rPr>
        <w:tab/>
        <w:t xml:space="preserve">С натрия </w:t>
      </w:r>
      <w:proofErr w:type="spellStart"/>
      <w:r w:rsidRPr="00E56593">
        <w:rPr>
          <w:rFonts w:cs="Times New Roman"/>
          <w:color w:val="242424"/>
          <w:spacing w:val="5"/>
          <w:szCs w:val="28"/>
        </w:rPr>
        <w:t>фосфорномолибдатом</w:t>
      </w:r>
      <w:proofErr w:type="spellEnd"/>
    </w:p>
    <w:p w14:paraId="0F78F5C0" w14:textId="77777777" w:rsidR="0051199D" w:rsidRPr="00E56593" w:rsidRDefault="0051199D" w:rsidP="0051199D">
      <w:pPr>
        <w:pStyle w:val="a4"/>
        <w:spacing w:line="240" w:lineRule="auto"/>
        <w:ind w:left="737" w:hanging="397"/>
        <w:rPr>
          <w:rFonts w:cs="Times New Roman"/>
          <w:color w:val="242424"/>
          <w:spacing w:val="5"/>
          <w:szCs w:val="28"/>
        </w:rPr>
      </w:pPr>
      <w:r w:rsidRPr="00E56593">
        <w:rPr>
          <w:rFonts w:cs="Times New Roman"/>
          <w:color w:val="242424"/>
          <w:spacing w:val="5"/>
          <w:szCs w:val="28"/>
        </w:rPr>
        <w:t>4)</w:t>
      </w:r>
      <w:r w:rsidRPr="00E56593">
        <w:rPr>
          <w:rFonts w:cs="Times New Roman"/>
          <w:color w:val="242424"/>
          <w:spacing w:val="5"/>
          <w:szCs w:val="28"/>
        </w:rPr>
        <w:tab/>
        <w:t>С желатином</w:t>
      </w:r>
    </w:p>
    <w:p w14:paraId="2E788B03" w14:textId="77777777" w:rsidR="0051199D" w:rsidRPr="00E56593" w:rsidRDefault="0051199D" w:rsidP="0051199D">
      <w:pPr>
        <w:pStyle w:val="a4"/>
        <w:spacing w:line="240" w:lineRule="auto"/>
        <w:ind w:left="737" w:hanging="397"/>
        <w:rPr>
          <w:rFonts w:cs="Times New Roman"/>
          <w:color w:val="242424"/>
          <w:spacing w:val="5"/>
          <w:szCs w:val="28"/>
        </w:rPr>
      </w:pPr>
      <w:r w:rsidRPr="00E56593">
        <w:rPr>
          <w:rFonts w:cs="Times New Roman"/>
          <w:color w:val="242424"/>
          <w:spacing w:val="5"/>
          <w:szCs w:val="28"/>
        </w:rPr>
        <w:t>5)</w:t>
      </w:r>
      <w:r w:rsidRPr="00E56593">
        <w:rPr>
          <w:rFonts w:cs="Times New Roman"/>
          <w:color w:val="242424"/>
          <w:spacing w:val="5"/>
          <w:szCs w:val="28"/>
        </w:rPr>
        <w:tab/>
        <w:t>С магнием и хлористоводородной кислотой концентрированной</w:t>
      </w:r>
    </w:p>
    <w:p w14:paraId="6179B7C5" w14:textId="77777777" w:rsidR="0051199D" w:rsidRPr="00E56593" w:rsidRDefault="0051199D" w:rsidP="0051199D">
      <w:pPr>
        <w:pStyle w:val="a4"/>
        <w:spacing w:line="240" w:lineRule="auto"/>
        <w:ind w:left="737" w:hanging="397"/>
        <w:rPr>
          <w:rFonts w:cs="Times New Roman"/>
          <w:color w:val="242424"/>
          <w:spacing w:val="5"/>
          <w:szCs w:val="28"/>
        </w:rPr>
      </w:pPr>
    </w:p>
    <w:p w14:paraId="158BFDED" w14:textId="7AC4C80A" w:rsidR="0051199D" w:rsidRPr="00E56593" w:rsidRDefault="0051199D">
      <w:pPr>
        <w:numPr>
          <w:ilvl w:val="0"/>
          <w:numId w:val="385"/>
        </w:numPr>
        <w:spacing w:line="240" w:lineRule="auto"/>
        <w:ind w:left="737" w:hanging="397"/>
        <w:contextualSpacing/>
        <w:rPr>
          <w:rFonts w:eastAsia="Calibri"/>
          <w:b/>
          <w:bCs/>
          <w:szCs w:val="28"/>
        </w:rPr>
      </w:pPr>
      <w:r w:rsidRPr="00E56593">
        <w:rPr>
          <w:rFonts w:eastAsia="Calibri"/>
          <w:b/>
          <w:bCs/>
          <w:szCs w:val="28"/>
        </w:rPr>
        <w:t xml:space="preserve"> </w:t>
      </w:r>
      <w:r w:rsidRPr="0051199D">
        <w:rPr>
          <w:rFonts w:eastAsia="Calibri"/>
          <w:szCs w:val="28"/>
        </w:rPr>
        <w:t>ПРИ СМАЧИВАНИИ ВНУТРЕННЕЙ ПОВЕРХНОСТИ КОРЫ ДУБА НАБЛЮДАЮТ ОКРАШИВАНИЕ</w:t>
      </w:r>
    </w:p>
    <w:p w14:paraId="36991C27" w14:textId="77777777" w:rsidR="0051199D" w:rsidRPr="00E56593" w:rsidRDefault="0051199D">
      <w:pPr>
        <w:numPr>
          <w:ilvl w:val="0"/>
          <w:numId w:val="333"/>
        </w:numPr>
        <w:spacing w:line="240" w:lineRule="auto"/>
        <w:ind w:left="737" w:hanging="397"/>
        <w:contextualSpacing/>
        <w:rPr>
          <w:rFonts w:eastAsia="Calibri"/>
          <w:color w:val="242424"/>
          <w:spacing w:val="5"/>
          <w:szCs w:val="28"/>
        </w:rPr>
      </w:pPr>
      <w:r w:rsidRPr="00E56593">
        <w:rPr>
          <w:rFonts w:eastAsia="Calibri"/>
          <w:color w:val="242424"/>
          <w:spacing w:val="5"/>
          <w:szCs w:val="28"/>
        </w:rPr>
        <w:t>Черно-зеленое</w:t>
      </w:r>
    </w:p>
    <w:p w14:paraId="2AD9E0B5" w14:textId="77777777" w:rsidR="0051199D" w:rsidRPr="00E56593" w:rsidRDefault="0051199D">
      <w:pPr>
        <w:numPr>
          <w:ilvl w:val="0"/>
          <w:numId w:val="333"/>
        </w:numPr>
        <w:spacing w:line="240" w:lineRule="auto"/>
        <w:ind w:left="737" w:hanging="397"/>
        <w:contextualSpacing/>
        <w:rPr>
          <w:rFonts w:eastAsia="Calibri"/>
          <w:color w:val="242424"/>
          <w:spacing w:val="5"/>
          <w:szCs w:val="28"/>
        </w:rPr>
      </w:pPr>
      <w:r w:rsidRPr="00E56593">
        <w:rPr>
          <w:rFonts w:eastAsia="Calibri"/>
          <w:color w:val="242424"/>
          <w:spacing w:val="5"/>
          <w:szCs w:val="28"/>
        </w:rPr>
        <w:t>Розов-красное</w:t>
      </w:r>
    </w:p>
    <w:p w14:paraId="038E3FBF" w14:textId="77777777" w:rsidR="0051199D" w:rsidRPr="00E56593" w:rsidRDefault="0051199D">
      <w:pPr>
        <w:numPr>
          <w:ilvl w:val="0"/>
          <w:numId w:val="333"/>
        </w:numPr>
        <w:spacing w:line="240" w:lineRule="auto"/>
        <w:ind w:left="737" w:hanging="397"/>
        <w:contextualSpacing/>
        <w:rPr>
          <w:rFonts w:eastAsia="Calibri"/>
          <w:color w:val="242424"/>
          <w:spacing w:val="5"/>
          <w:szCs w:val="28"/>
        </w:rPr>
      </w:pPr>
      <w:r w:rsidRPr="00E56593">
        <w:rPr>
          <w:rFonts w:eastAsia="Calibri"/>
          <w:color w:val="242424"/>
          <w:spacing w:val="5"/>
          <w:szCs w:val="28"/>
        </w:rPr>
        <w:t>Кроваво-красное</w:t>
      </w:r>
    </w:p>
    <w:p w14:paraId="03303A83" w14:textId="77777777" w:rsidR="0051199D" w:rsidRPr="00E56593" w:rsidRDefault="0051199D">
      <w:pPr>
        <w:numPr>
          <w:ilvl w:val="0"/>
          <w:numId w:val="333"/>
        </w:numPr>
        <w:spacing w:line="240" w:lineRule="auto"/>
        <w:ind w:left="737" w:hanging="397"/>
        <w:contextualSpacing/>
        <w:rPr>
          <w:rFonts w:eastAsia="Calibri"/>
          <w:color w:val="242424"/>
          <w:spacing w:val="5"/>
          <w:szCs w:val="28"/>
        </w:rPr>
      </w:pPr>
      <w:r w:rsidRPr="00E56593">
        <w:rPr>
          <w:rFonts w:eastAsia="Calibri"/>
          <w:color w:val="242424"/>
          <w:spacing w:val="5"/>
          <w:szCs w:val="28"/>
        </w:rPr>
        <w:t>Ярко-желтое</w:t>
      </w:r>
    </w:p>
    <w:p w14:paraId="6C4168F0" w14:textId="77777777" w:rsidR="0051199D" w:rsidRPr="00E56593" w:rsidRDefault="0051199D">
      <w:pPr>
        <w:numPr>
          <w:ilvl w:val="0"/>
          <w:numId w:val="333"/>
        </w:numPr>
        <w:spacing w:line="240" w:lineRule="auto"/>
        <w:ind w:left="737" w:hanging="397"/>
        <w:contextualSpacing/>
        <w:rPr>
          <w:rFonts w:eastAsia="Calibri"/>
          <w:color w:val="242424"/>
          <w:spacing w:val="5"/>
          <w:szCs w:val="28"/>
        </w:rPr>
      </w:pPr>
      <w:r w:rsidRPr="00E56593">
        <w:rPr>
          <w:rFonts w:eastAsia="Calibri"/>
          <w:color w:val="242424"/>
          <w:spacing w:val="5"/>
          <w:szCs w:val="28"/>
        </w:rPr>
        <w:t>Черно-синее</w:t>
      </w:r>
    </w:p>
    <w:p w14:paraId="2463A59E" w14:textId="77777777" w:rsidR="0051199D" w:rsidRPr="00E56593" w:rsidRDefault="0051199D" w:rsidP="0051199D">
      <w:pPr>
        <w:ind w:left="737" w:hanging="397"/>
        <w:contextualSpacing/>
        <w:rPr>
          <w:rFonts w:eastAsia="Calibri"/>
          <w:color w:val="242424"/>
          <w:spacing w:val="5"/>
          <w:szCs w:val="28"/>
        </w:rPr>
      </w:pPr>
    </w:p>
    <w:p w14:paraId="22FBA84C" w14:textId="134DA382" w:rsidR="005A2B44" w:rsidRPr="005A2B44" w:rsidRDefault="005A2B44">
      <w:pPr>
        <w:pStyle w:val="a4"/>
        <w:numPr>
          <w:ilvl w:val="0"/>
          <w:numId w:val="385"/>
        </w:numPr>
        <w:spacing w:line="240" w:lineRule="auto"/>
      </w:pPr>
      <w:r w:rsidRPr="005A2B44">
        <w:t>АЛКАЛОИДЫ В РАСТЕНИЯХ ПРЕИМУЩЕСТВЕННО СОДЕРЖАТСЯ В ВИДЕ</w:t>
      </w:r>
    </w:p>
    <w:p w14:paraId="2B742E26" w14:textId="77777777" w:rsidR="005A2B44" w:rsidRPr="005A2B44" w:rsidRDefault="005A2B44">
      <w:pPr>
        <w:pStyle w:val="a4"/>
        <w:numPr>
          <w:ilvl w:val="0"/>
          <w:numId w:val="365"/>
        </w:numPr>
        <w:spacing w:line="240" w:lineRule="auto"/>
      </w:pPr>
      <w:r w:rsidRPr="005A2B44">
        <w:t xml:space="preserve">Оснований </w:t>
      </w:r>
    </w:p>
    <w:p w14:paraId="231B26AC" w14:textId="77777777" w:rsidR="005A2B44" w:rsidRPr="005A2B44" w:rsidRDefault="005A2B44">
      <w:pPr>
        <w:pStyle w:val="a4"/>
        <w:numPr>
          <w:ilvl w:val="0"/>
          <w:numId w:val="365"/>
        </w:numPr>
        <w:spacing w:line="240" w:lineRule="auto"/>
      </w:pPr>
      <w:r w:rsidRPr="005A2B44">
        <w:t xml:space="preserve">Солей </w:t>
      </w:r>
    </w:p>
    <w:p w14:paraId="63A7572B" w14:textId="77777777" w:rsidR="005A2B44" w:rsidRPr="005A2B44" w:rsidRDefault="005A2B44">
      <w:pPr>
        <w:pStyle w:val="a4"/>
        <w:numPr>
          <w:ilvl w:val="0"/>
          <w:numId w:val="365"/>
        </w:numPr>
        <w:spacing w:line="240" w:lineRule="auto"/>
      </w:pPr>
      <w:r w:rsidRPr="005A2B44">
        <w:t>Комплексов с белками</w:t>
      </w:r>
    </w:p>
    <w:p w14:paraId="25C7FFCA" w14:textId="77777777" w:rsidR="005A2B44" w:rsidRPr="005A2B44" w:rsidRDefault="005A2B44">
      <w:pPr>
        <w:pStyle w:val="a4"/>
        <w:numPr>
          <w:ilvl w:val="0"/>
          <w:numId w:val="365"/>
        </w:numPr>
        <w:spacing w:line="240" w:lineRule="auto"/>
      </w:pPr>
      <w:r w:rsidRPr="005A2B44">
        <w:lastRenderedPageBreak/>
        <w:t>Комплексов с липидами</w:t>
      </w:r>
    </w:p>
    <w:p w14:paraId="04ACA2D5" w14:textId="77777777" w:rsidR="005A2B44" w:rsidRPr="005A2B44" w:rsidRDefault="005A2B44">
      <w:pPr>
        <w:pStyle w:val="a4"/>
        <w:numPr>
          <w:ilvl w:val="0"/>
          <w:numId w:val="365"/>
        </w:numPr>
        <w:spacing w:line="240" w:lineRule="auto"/>
      </w:pPr>
      <w:r w:rsidRPr="005A2B44">
        <w:t>Комплексов с сахарами</w:t>
      </w:r>
    </w:p>
    <w:p w14:paraId="2ED96730" w14:textId="77777777" w:rsidR="0051199D" w:rsidRPr="00697813" w:rsidRDefault="0051199D" w:rsidP="005A2B44">
      <w:pPr>
        <w:spacing w:line="240" w:lineRule="auto"/>
        <w:ind w:firstLine="0"/>
        <w:rPr>
          <w:szCs w:val="28"/>
        </w:rPr>
      </w:pPr>
    </w:p>
    <w:p w14:paraId="0A7BA202" w14:textId="5F4F01C4" w:rsidR="007D0C44" w:rsidRPr="00D7073B" w:rsidRDefault="007D0C44">
      <w:pPr>
        <w:pStyle w:val="a4"/>
        <w:numPr>
          <w:ilvl w:val="0"/>
          <w:numId w:val="385"/>
        </w:numPr>
        <w:spacing w:line="240" w:lineRule="auto"/>
        <w:rPr>
          <w:rFonts w:cs="Times New Roman"/>
          <w:szCs w:val="28"/>
        </w:rPr>
      </w:pPr>
      <w:r w:rsidRPr="00D7073B">
        <w:rPr>
          <w:rFonts w:cs="Times New Roman"/>
          <w:szCs w:val="28"/>
        </w:rPr>
        <w:t>ПРОБУ ДЛЯ ОПРЕДЕЛЕНИЯ ОСТАТОЧНЫХ ПЕСТИЦИДОВ, ТЯЖЕЛЫХ МЕТАЛЛОВ И МЫШЬЯКА ВЫДЕЛЯЮТ ИЗ</w:t>
      </w:r>
    </w:p>
    <w:p w14:paraId="4402DEB3" w14:textId="61EE16B3" w:rsidR="007D0C44" w:rsidRPr="005116E3" w:rsidRDefault="007D0C44">
      <w:pPr>
        <w:pStyle w:val="a4"/>
        <w:numPr>
          <w:ilvl w:val="1"/>
          <w:numId w:val="396"/>
        </w:numPr>
        <w:tabs>
          <w:tab w:val="num" w:pos="0"/>
        </w:tabs>
        <w:spacing w:line="240" w:lineRule="auto"/>
        <w:ind w:right="-82"/>
        <w:rPr>
          <w:szCs w:val="28"/>
        </w:rPr>
      </w:pPr>
      <w:r w:rsidRPr="005116E3">
        <w:rPr>
          <w:szCs w:val="28"/>
        </w:rPr>
        <w:t>средней пробы</w:t>
      </w:r>
    </w:p>
    <w:p w14:paraId="3D2646CE" w14:textId="292DCEBA" w:rsidR="007D0C44" w:rsidRPr="005116E3" w:rsidRDefault="007D0C44">
      <w:pPr>
        <w:pStyle w:val="a4"/>
        <w:numPr>
          <w:ilvl w:val="1"/>
          <w:numId w:val="396"/>
        </w:numPr>
        <w:tabs>
          <w:tab w:val="num" w:pos="0"/>
        </w:tabs>
        <w:spacing w:line="240" w:lineRule="auto"/>
        <w:ind w:right="-82"/>
        <w:rPr>
          <w:szCs w:val="28"/>
        </w:rPr>
      </w:pPr>
      <w:r w:rsidRPr="005116E3">
        <w:rPr>
          <w:szCs w:val="28"/>
        </w:rPr>
        <w:t>объединенной пробы</w:t>
      </w:r>
    </w:p>
    <w:p w14:paraId="00771525" w14:textId="50BFBB94" w:rsidR="007D0C44" w:rsidRPr="005116E3" w:rsidRDefault="007D0C44">
      <w:pPr>
        <w:pStyle w:val="a4"/>
        <w:numPr>
          <w:ilvl w:val="1"/>
          <w:numId w:val="396"/>
        </w:numPr>
        <w:tabs>
          <w:tab w:val="num" w:pos="0"/>
        </w:tabs>
        <w:spacing w:line="240" w:lineRule="auto"/>
        <w:ind w:right="-82"/>
        <w:rPr>
          <w:szCs w:val="28"/>
        </w:rPr>
      </w:pPr>
      <w:r w:rsidRPr="005116E3">
        <w:rPr>
          <w:szCs w:val="28"/>
        </w:rPr>
        <w:t>точечной пробы</w:t>
      </w:r>
    </w:p>
    <w:p w14:paraId="7372EAC7" w14:textId="15F7563E" w:rsidR="007D0C44" w:rsidRPr="005116E3" w:rsidRDefault="007D0C44">
      <w:pPr>
        <w:pStyle w:val="a4"/>
        <w:numPr>
          <w:ilvl w:val="1"/>
          <w:numId w:val="396"/>
        </w:numPr>
        <w:tabs>
          <w:tab w:val="num" w:pos="0"/>
        </w:tabs>
        <w:spacing w:line="240" w:lineRule="auto"/>
        <w:ind w:right="-82"/>
        <w:rPr>
          <w:szCs w:val="28"/>
        </w:rPr>
      </w:pPr>
      <w:r w:rsidRPr="005116E3">
        <w:rPr>
          <w:szCs w:val="28"/>
        </w:rPr>
        <w:t>пробы для определения микробиологической чистоты</w:t>
      </w:r>
    </w:p>
    <w:p w14:paraId="1AA5D94B" w14:textId="24B089C9" w:rsidR="007D0C44" w:rsidRPr="005116E3" w:rsidRDefault="007D0C44">
      <w:pPr>
        <w:pStyle w:val="a4"/>
        <w:numPr>
          <w:ilvl w:val="1"/>
          <w:numId w:val="396"/>
        </w:numPr>
        <w:tabs>
          <w:tab w:val="num" w:pos="0"/>
        </w:tabs>
        <w:spacing w:line="240" w:lineRule="auto"/>
        <w:ind w:right="-82"/>
        <w:rPr>
          <w:szCs w:val="28"/>
        </w:rPr>
      </w:pPr>
      <w:r w:rsidRPr="005116E3">
        <w:rPr>
          <w:szCs w:val="28"/>
        </w:rPr>
        <w:t>аналитической пробы</w:t>
      </w:r>
    </w:p>
    <w:p w14:paraId="2FBC592B" w14:textId="77777777" w:rsidR="00D7073B" w:rsidRPr="00697813" w:rsidRDefault="00D7073B" w:rsidP="00F03154">
      <w:pPr>
        <w:tabs>
          <w:tab w:val="num" w:pos="0"/>
        </w:tabs>
        <w:spacing w:line="240" w:lineRule="auto"/>
        <w:ind w:left="708" w:right="-82"/>
        <w:rPr>
          <w:szCs w:val="28"/>
        </w:rPr>
      </w:pPr>
    </w:p>
    <w:p w14:paraId="678DE125" w14:textId="77777777" w:rsidR="007D0C44" w:rsidRPr="00697813" w:rsidRDefault="007D0C44">
      <w:pPr>
        <w:pStyle w:val="a4"/>
        <w:numPr>
          <w:ilvl w:val="0"/>
          <w:numId w:val="385"/>
        </w:numPr>
        <w:spacing w:line="240" w:lineRule="auto"/>
        <w:contextualSpacing w:val="0"/>
        <w:rPr>
          <w:rFonts w:cs="Times New Roman"/>
          <w:szCs w:val="28"/>
        </w:rPr>
      </w:pPr>
      <w:r w:rsidRPr="00697813">
        <w:rPr>
          <w:rFonts w:cs="Times New Roman"/>
          <w:szCs w:val="28"/>
        </w:rPr>
        <w:t>ПРОБУ ДЛЯ ПРОВЕДЕНИЯ РАДИАЦИОННОГО КОНТРОЛЯ ВЫДЕЛЯЮТ ИЗ</w:t>
      </w:r>
    </w:p>
    <w:p w14:paraId="49032C8C" w14:textId="0CAE9A40" w:rsidR="007D0C44" w:rsidRPr="005116E3" w:rsidRDefault="007D0C44">
      <w:pPr>
        <w:pStyle w:val="a4"/>
        <w:numPr>
          <w:ilvl w:val="1"/>
          <w:numId w:val="395"/>
        </w:numPr>
        <w:tabs>
          <w:tab w:val="num" w:pos="0"/>
        </w:tabs>
        <w:spacing w:line="240" w:lineRule="auto"/>
        <w:ind w:right="-82"/>
        <w:rPr>
          <w:szCs w:val="28"/>
        </w:rPr>
      </w:pPr>
      <w:r w:rsidRPr="005116E3">
        <w:rPr>
          <w:szCs w:val="28"/>
        </w:rPr>
        <w:t>средней пробы</w:t>
      </w:r>
    </w:p>
    <w:p w14:paraId="19D0C41D" w14:textId="6F2B321A" w:rsidR="007D0C44" w:rsidRPr="005116E3" w:rsidRDefault="007D0C44">
      <w:pPr>
        <w:pStyle w:val="a4"/>
        <w:numPr>
          <w:ilvl w:val="1"/>
          <w:numId w:val="395"/>
        </w:numPr>
        <w:tabs>
          <w:tab w:val="num" w:pos="0"/>
        </w:tabs>
        <w:spacing w:line="240" w:lineRule="auto"/>
        <w:ind w:right="-82"/>
        <w:rPr>
          <w:szCs w:val="28"/>
        </w:rPr>
      </w:pPr>
      <w:r w:rsidRPr="005116E3">
        <w:rPr>
          <w:szCs w:val="28"/>
        </w:rPr>
        <w:t>объединенной пробы</w:t>
      </w:r>
    </w:p>
    <w:p w14:paraId="79004A6C" w14:textId="4929A217" w:rsidR="007D0C44" w:rsidRPr="005116E3" w:rsidRDefault="007D0C44">
      <w:pPr>
        <w:pStyle w:val="a4"/>
        <w:numPr>
          <w:ilvl w:val="1"/>
          <w:numId w:val="395"/>
        </w:numPr>
        <w:tabs>
          <w:tab w:val="num" w:pos="0"/>
        </w:tabs>
        <w:spacing w:line="240" w:lineRule="auto"/>
        <w:ind w:right="-82"/>
        <w:rPr>
          <w:szCs w:val="28"/>
        </w:rPr>
      </w:pPr>
      <w:r w:rsidRPr="005116E3">
        <w:rPr>
          <w:szCs w:val="28"/>
        </w:rPr>
        <w:t>точечной пробы</w:t>
      </w:r>
    </w:p>
    <w:p w14:paraId="1B3412CA" w14:textId="3219951D" w:rsidR="007D0C44" w:rsidRPr="005116E3" w:rsidRDefault="007D0C44">
      <w:pPr>
        <w:pStyle w:val="a4"/>
        <w:numPr>
          <w:ilvl w:val="1"/>
          <w:numId w:val="395"/>
        </w:numPr>
        <w:tabs>
          <w:tab w:val="num" w:pos="0"/>
        </w:tabs>
        <w:spacing w:line="240" w:lineRule="auto"/>
        <w:ind w:right="-82"/>
        <w:rPr>
          <w:szCs w:val="28"/>
        </w:rPr>
      </w:pPr>
      <w:r w:rsidRPr="005116E3">
        <w:rPr>
          <w:szCs w:val="28"/>
        </w:rPr>
        <w:t>пробы для определения микробиологической чистоты</w:t>
      </w:r>
    </w:p>
    <w:p w14:paraId="37C1851B" w14:textId="693F3CF2" w:rsidR="007D0C44" w:rsidRPr="005116E3" w:rsidRDefault="007D0C44">
      <w:pPr>
        <w:pStyle w:val="a4"/>
        <w:numPr>
          <w:ilvl w:val="1"/>
          <w:numId w:val="395"/>
        </w:numPr>
        <w:tabs>
          <w:tab w:val="num" w:pos="0"/>
        </w:tabs>
        <w:spacing w:line="240" w:lineRule="auto"/>
        <w:ind w:right="-82"/>
        <w:rPr>
          <w:szCs w:val="28"/>
        </w:rPr>
      </w:pPr>
      <w:r w:rsidRPr="005116E3">
        <w:rPr>
          <w:szCs w:val="28"/>
        </w:rPr>
        <w:t>аналитической пробы</w:t>
      </w:r>
    </w:p>
    <w:p w14:paraId="39619403" w14:textId="77777777" w:rsidR="00D7073B" w:rsidRPr="00697813" w:rsidRDefault="00D7073B" w:rsidP="00F03154">
      <w:pPr>
        <w:tabs>
          <w:tab w:val="num" w:pos="0"/>
        </w:tabs>
        <w:spacing w:line="240" w:lineRule="auto"/>
        <w:ind w:left="708" w:right="-82"/>
        <w:rPr>
          <w:szCs w:val="28"/>
        </w:rPr>
      </w:pPr>
    </w:p>
    <w:p w14:paraId="161C3FB8" w14:textId="527A9BEB" w:rsidR="007D0C44" w:rsidRPr="00697813" w:rsidRDefault="007D0C44">
      <w:pPr>
        <w:pStyle w:val="a4"/>
        <w:numPr>
          <w:ilvl w:val="0"/>
          <w:numId w:val="385"/>
        </w:numPr>
        <w:spacing w:line="240" w:lineRule="auto"/>
        <w:contextualSpacing w:val="0"/>
        <w:rPr>
          <w:rFonts w:cs="Times New Roman"/>
          <w:szCs w:val="28"/>
        </w:rPr>
      </w:pPr>
      <w:r w:rsidRPr="00697813">
        <w:rPr>
          <w:rFonts w:cs="Times New Roman"/>
          <w:szCs w:val="28"/>
        </w:rPr>
        <w:t>МАССА ПРОБЫ ДЛЯ ОПРЕДЕЛЕНИЯ СОДЕРЖАНИЯ ОСТАТОЧНЫХ ПЕСТИЦИДОВ, ТЯЖЕЛЫХ МЕТАЛЛОВ И МЫШЬЯКА КАК ПРАВИЛО СОСТАВЛЯЕТ</w:t>
      </w:r>
    </w:p>
    <w:p w14:paraId="54C52054" w14:textId="48AB3243" w:rsidR="007D0C44" w:rsidRPr="005116E3" w:rsidRDefault="007D0C44">
      <w:pPr>
        <w:pStyle w:val="a4"/>
        <w:numPr>
          <w:ilvl w:val="0"/>
          <w:numId w:val="394"/>
        </w:numPr>
        <w:spacing w:line="240" w:lineRule="auto"/>
        <w:ind w:left="714" w:hanging="357"/>
      </w:pPr>
      <w:r w:rsidRPr="005116E3">
        <w:t>10 г</w:t>
      </w:r>
    </w:p>
    <w:p w14:paraId="29760FFB" w14:textId="5483EC10" w:rsidR="007D0C44" w:rsidRPr="005116E3" w:rsidRDefault="007D0C44">
      <w:pPr>
        <w:pStyle w:val="a4"/>
        <w:numPr>
          <w:ilvl w:val="0"/>
          <w:numId w:val="394"/>
        </w:numPr>
        <w:spacing w:line="240" w:lineRule="auto"/>
        <w:ind w:left="714" w:hanging="357"/>
      </w:pPr>
      <w:r w:rsidRPr="005116E3">
        <w:t>50 г</w:t>
      </w:r>
    </w:p>
    <w:p w14:paraId="314FE561" w14:textId="0305BD92" w:rsidR="007D0C44" w:rsidRPr="005116E3" w:rsidRDefault="007D0C44">
      <w:pPr>
        <w:pStyle w:val="a4"/>
        <w:numPr>
          <w:ilvl w:val="0"/>
          <w:numId w:val="394"/>
        </w:numPr>
        <w:spacing w:line="240" w:lineRule="auto"/>
        <w:ind w:left="714" w:hanging="357"/>
      </w:pPr>
      <w:r w:rsidRPr="005116E3">
        <w:t>150 г</w:t>
      </w:r>
    </w:p>
    <w:p w14:paraId="611F81DE" w14:textId="7B787B2E" w:rsidR="007D0C44" w:rsidRPr="005116E3" w:rsidRDefault="007D0C44">
      <w:pPr>
        <w:pStyle w:val="a4"/>
        <w:numPr>
          <w:ilvl w:val="0"/>
          <w:numId w:val="394"/>
        </w:numPr>
        <w:spacing w:line="240" w:lineRule="auto"/>
        <w:ind w:left="714" w:hanging="357"/>
      </w:pPr>
      <w:r w:rsidRPr="005116E3">
        <w:t>200 г</w:t>
      </w:r>
    </w:p>
    <w:p w14:paraId="10C6145E" w14:textId="6B03463B" w:rsidR="007D0C44" w:rsidRPr="005116E3" w:rsidRDefault="007D0C44">
      <w:pPr>
        <w:pStyle w:val="a4"/>
        <w:numPr>
          <w:ilvl w:val="0"/>
          <w:numId w:val="394"/>
        </w:numPr>
        <w:spacing w:line="240" w:lineRule="auto"/>
        <w:ind w:left="714" w:hanging="357"/>
      </w:pPr>
      <w:r w:rsidRPr="005116E3">
        <w:t>250 г</w:t>
      </w:r>
    </w:p>
    <w:p w14:paraId="6AB2DD34" w14:textId="77777777" w:rsidR="00D7073B" w:rsidRPr="00697813" w:rsidRDefault="00D7073B" w:rsidP="00F03154">
      <w:pPr>
        <w:tabs>
          <w:tab w:val="num" w:pos="0"/>
        </w:tabs>
        <w:spacing w:line="240" w:lineRule="auto"/>
        <w:ind w:left="708" w:right="-82"/>
        <w:rPr>
          <w:szCs w:val="28"/>
        </w:rPr>
      </w:pPr>
    </w:p>
    <w:p w14:paraId="1A081126" w14:textId="77777777" w:rsidR="007D0C44" w:rsidRPr="00697813" w:rsidRDefault="007D0C44">
      <w:pPr>
        <w:pStyle w:val="a4"/>
        <w:numPr>
          <w:ilvl w:val="0"/>
          <w:numId w:val="385"/>
        </w:numPr>
        <w:spacing w:line="240" w:lineRule="auto"/>
        <w:ind w:left="567" w:hanging="567"/>
        <w:contextualSpacing w:val="0"/>
        <w:rPr>
          <w:rFonts w:cs="Times New Roman"/>
          <w:szCs w:val="28"/>
        </w:rPr>
      </w:pPr>
      <w:r w:rsidRPr="00697813">
        <w:rPr>
          <w:rFonts w:cs="Times New Roman"/>
          <w:szCs w:val="28"/>
        </w:rPr>
        <w:t>ПРИ ПРОВЕДЕНИИ РАДИАЦИОННОГО КОНТРОЛЯ УСТАНАВЛИВАЮТ СОДЕРЖАНИЕ</w:t>
      </w:r>
    </w:p>
    <w:p w14:paraId="42869EB8" w14:textId="4A7BFA30" w:rsidR="007D0C44" w:rsidRPr="00607DD0" w:rsidRDefault="007D0C44">
      <w:pPr>
        <w:pStyle w:val="a4"/>
        <w:numPr>
          <w:ilvl w:val="1"/>
          <w:numId w:val="393"/>
        </w:numPr>
        <w:tabs>
          <w:tab w:val="num" w:pos="0"/>
        </w:tabs>
        <w:spacing w:line="240" w:lineRule="auto"/>
        <w:ind w:right="-82"/>
        <w:rPr>
          <w:szCs w:val="28"/>
        </w:rPr>
      </w:pPr>
      <w:r w:rsidRPr="00607DD0">
        <w:rPr>
          <w:szCs w:val="28"/>
        </w:rPr>
        <w:t>цезия-137</w:t>
      </w:r>
    </w:p>
    <w:p w14:paraId="4183D05C" w14:textId="579BE3D2" w:rsidR="007D0C44" w:rsidRPr="00607DD0" w:rsidRDefault="007D0C44">
      <w:pPr>
        <w:pStyle w:val="a4"/>
        <w:numPr>
          <w:ilvl w:val="1"/>
          <w:numId w:val="393"/>
        </w:numPr>
        <w:tabs>
          <w:tab w:val="num" w:pos="0"/>
        </w:tabs>
        <w:spacing w:line="240" w:lineRule="auto"/>
        <w:ind w:right="-82"/>
        <w:rPr>
          <w:szCs w:val="28"/>
        </w:rPr>
      </w:pPr>
      <w:r w:rsidRPr="00607DD0">
        <w:rPr>
          <w:szCs w:val="28"/>
        </w:rPr>
        <w:t>стронция-90</w:t>
      </w:r>
    </w:p>
    <w:p w14:paraId="78DD3941" w14:textId="2BE53870" w:rsidR="007D0C44" w:rsidRPr="00607DD0" w:rsidRDefault="007D0C44">
      <w:pPr>
        <w:pStyle w:val="a4"/>
        <w:numPr>
          <w:ilvl w:val="1"/>
          <w:numId w:val="393"/>
        </w:numPr>
        <w:tabs>
          <w:tab w:val="num" w:pos="0"/>
        </w:tabs>
        <w:spacing w:line="240" w:lineRule="auto"/>
        <w:ind w:right="-82"/>
        <w:rPr>
          <w:szCs w:val="28"/>
        </w:rPr>
      </w:pPr>
      <w:r w:rsidRPr="00607DD0">
        <w:rPr>
          <w:szCs w:val="28"/>
        </w:rPr>
        <w:t>бария-138</w:t>
      </w:r>
    </w:p>
    <w:p w14:paraId="59EA58AA" w14:textId="0CA3292F" w:rsidR="007D0C44" w:rsidRPr="00607DD0" w:rsidRDefault="007D0C44">
      <w:pPr>
        <w:pStyle w:val="a4"/>
        <w:numPr>
          <w:ilvl w:val="1"/>
          <w:numId w:val="393"/>
        </w:numPr>
        <w:tabs>
          <w:tab w:val="num" w:pos="0"/>
        </w:tabs>
        <w:spacing w:line="240" w:lineRule="auto"/>
        <w:ind w:right="-82"/>
        <w:rPr>
          <w:szCs w:val="28"/>
        </w:rPr>
      </w:pPr>
      <w:r w:rsidRPr="00607DD0">
        <w:rPr>
          <w:szCs w:val="28"/>
        </w:rPr>
        <w:t>радия-226</w:t>
      </w:r>
    </w:p>
    <w:p w14:paraId="0E585AE3" w14:textId="52CF9BC6" w:rsidR="007D0C44" w:rsidRPr="00607DD0" w:rsidRDefault="007D0C44">
      <w:pPr>
        <w:pStyle w:val="a4"/>
        <w:numPr>
          <w:ilvl w:val="1"/>
          <w:numId w:val="393"/>
        </w:numPr>
        <w:tabs>
          <w:tab w:val="num" w:pos="0"/>
        </w:tabs>
        <w:spacing w:line="240" w:lineRule="auto"/>
        <w:ind w:right="-82"/>
        <w:rPr>
          <w:szCs w:val="28"/>
        </w:rPr>
      </w:pPr>
      <w:r w:rsidRPr="00607DD0">
        <w:rPr>
          <w:szCs w:val="28"/>
        </w:rPr>
        <w:t>резерфодия-261</w:t>
      </w:r>
    </w:p>
    <w:p w14:paraId="56680B43" w14:textId="77777777" w:rsidR="005A2B44" w:rsidRPr="00697813" w:rsidRDefault="005A2B44" w:rsidP="00F03154">
      <w:pPr>
        <w:tabs>
          <w:tab w:val="num" w:pos="0"/>
        </w:tabs>
        <w:spacing w:line="240" w:lineRule="auto"/>
        <w:ind w:left="708" w:right="-82"/>
        <w:rPr>
          <w:szCs w:val="28"/>
        </w:rPr>
      </w:pPr>
    </w:p>
    <w:p w14:paraId="6EA363DE" w14:textId="77777777" w:rsidR="009429AE" w:rsidRPr="00697813" w:rsidRDefault="009429AE">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ЭФИРНОГО МАСЛА В ЛРС В СОСТАВЕ СБОРА ЛЕКАРСТВЕННОГО МОЖНО ОБНАРУЖИТЬ ГИСТОХИМИЧЕСКОЙ РЕАКЦИЕЙ С</w:t>
      </w:r>
    </w:p>
    <w:p w14:paraId="0D3B3EB4" w14:textId="284313F7" w:rsidR="009429AE" w:rsidRPr="00607DD0" w:rsidRDefault="009429AE">
      <w:pPr>
        <w:pStyle w:val="a4"/>
        <w:numPr>
          <w:ilvl w:val="1"/>
          <w:numId w:val="392"/>
        </w:numPr>
        <w:shd w:val="clear" w:color="auto" w:fill="FFFFFF"/>
        <w:autoSpaceDE w:val="0"/>
        <w:autoSpaceDN w:val="0"/>
        <w:adjustRightInd w:val="0"/>
        <w:spacing w:line="240" w:lineRule="auto"/>
        <w:rPr>
          <w:szCs w:val="28"/>
        </w:rPr>
      </w:pPr>
      <w:r w:rsidRPr="00607DD0">
        <w:rPr>
          <w:szCs w:val="28"/>
        </w:rPr>
        <w:t>раствором Люголя</w:t>
      </w:r>
    </w:p>
    <w:p w14:paraId="34E12707" w14:textId="29AAD7B9" w:rsidR="009429AE" w:rsidRPr="00607DD0" w:rsidRDefault="009429AE">
      <w:pPr>
        <w:pStyle w:val="a4"/>
        <w:numPr>
          <w:ilvl w:val="1"/>
          <w:numId w:val="392"/>
        </w:numPr>
        <w:shd w:val="clear" w:color="auto" w:fill="FFFFFF"/>
        <w:autoSpaceDE w:val="0"/>
        <w:autoSpaceDN w:val="0"/>
        <w:adjustRightInd w:val="0"/>
        <w:spacing w:line="240" w:lineRule="auto"/>
        <w:rPr>
          <w:szCs w:val="28"/>
        </w:rPr>
      </w:pPr>
      <w:proofErr w:type="spellStart"/>
      <w:r w:rsidRPr="00607DD0">
        <w:rPr>
          <w:szCs w:val="28"/>
        </w:rPr>
        <w:t>суданом</w:t>
      </w:r>
      <w:proofErr w:type="spellEnd"/>
      <w:r w:rsidRPr="00607DD0">
        <w:rPr>
          <w:szCs w:val="28"/>
        </w:rPr>
        <w:t xml:space="preserve"> III</w:t>
      </w:r>
    </w:p>
    <w:p w14:paraId="3CA314C1" w14:textId="238A3DE5" w:rsidR="009429AE" w:rsidRPr="00607DD0" w:rsidRDefault="009429AE">
      <w:pPr>
        <w:pStyle w:val="a4"/>
        <w:numPr>
          <w:ilvl w:val="1"/>
          <w:numId w:val="392"/>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57600874" w14:textId="61108114" w:rsidR="009429AE" w:rsidRPr="00607DD0" w:rsidRDefault="009429AE">
      <w:pPr>
        <w:pStyle w:val="a4"/>
        <w:numPr>
          <w:ilvl w:val="1"/>
          <w:numId w:val="392"/>
        </w:numPr>
        <w:shd w:val="clear" w:color="auto" w:fill="FFFFFF"/>
        <w:autoSpaceDE w:val="0"/>
        <w:autoSpaceDN w:val="0"/>
        <w:adjustRightInd w:val="0"/>
        <w:spacing w:line="240" w:lineRule="auto"/>
        <w:rPr>
          <w:szCs w:val="28"/>
        </w:rPr>
      </w:pPr>
      <w:r w:rsidRPr="00607DD0">
        <w:rPr>
          <w:szCs w:val="28"/>
        </w:rPr>
        <w:t>α-нафтолом в кислой среде</w:t>
      </w:r>
    </w:p>
    <w:p w14:paraId="1A3129E7" w14:textId="709326F6" w:rsidR="009429AE" w:rsidRPr="00607DD0" w:rsidRDefault="009429AE">
      <w:pPr>
        <w:pStyle w:val="a4"/>
        <w:numPr>
          <w:ilvl w:val="1"/>
          <w:numId w:val="392"/>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388D0509" w14:textId="77777777" w:rsidR="005A2B44" w:rsidRPr="00697813" w:rsidRDefault="005A2B44" w:rsidP="00F03154">
      <w:pPr>
        <w:shd w:val="clear" w:color="auto" w:fill="FFFFFF"/>
        <w:autoSpaceDE w:val="0"/>
        <w:autoSpaceDN w:val="0"/>
        <w:adjustRightInd w:val="0"/>
        <w:spacing w:line="240" w:lineRule="auto"/>
        <w:ind w:left="567"/>
        <w:rPr>
          <w:szCs w:val="28"/>
        </w:rPr>
      </w:pPr>
    </w:p>
    <w:p w14:paraId="6B213BA3" w14:textId="77777777" w:rsidR="009429AE" w:rsidRPr="00697813" w:rsidRDefault="009429AE">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ДУБИЛЬНЫХ ВЕЩЕСТВ В ЛРС В СОСТАВЕ СБОРА ЛЕКАРСТВЕННОГО МОЖНО ОБНАРУЖИТЬ</w:t>
      </w:r>
    </w:p>
    <w:p w14:paraId="74F9C94F" w14:textId="09258651" w:rsidR="009429AE" w:rsidRPr="00607DD0" w:rsidRDefault="009429AE">
      <w:pPr>
        <w:pStyle w:val="a4"/>
        <w:numPr>
          <w:ilvl w:val="1"/>
          <w:numId w:val="391"/>
        </w:numPr>
        <w:shd w:val="clear" w:color="auto" w:fill="FFFFFF"/>
        <w:autoSpaceDE w:val="0"/>
        <w:autoSpaceDN w:val="0"/>
        <w:adjustRightInd w:val="0"/>
        <w:spacing w:line="240" w:lineRule="auto"/>
        <w:rPr>
          <w:szCs w:val="28"/>
        </w:rPr>
      </w:pPr>
      <w:r w:rsidRPr="00607DD0">
        <w:rPr>
          <w:szCs w:val="28"/>
        </w:rPr>
        <w:t>раствором Люголя</w:t>
      </w:r>
    </w:p>
    <w:p w14:paraId="2DACC786" w14:textId="24997B77" w:rsidR="009429AE" w:rsidRPr="00607DD0" w:rsidRDefault="009429AE">
      <w:pPr>
        <w:pStyle w:val="a4"/>
        <w:numPr>
          <w:ilvl w:val="1"/>
          <w:numId w:val="391"/>
        </w:numPr>
        <w:shd w:val="clear" w:color="auto" w:fill="FFFFFF"/>
        <w:autoSpaceDE w:val="0"/>
        <w:autoSpaceDN w:val="0"/>
        <w:adjustRightInd w:val="0"/>
        <w:spacing w:line="240" w:lineRule="auto"/>
        <w:rPr>
          <w:szCs w:val="28"/>
        </w:rPr>
      </w:pPr>
      <w:proofErr w:type="spellStart"/>
      <w:r w:rsidRPr="00607DD0">
        <w:rPr>
          <w:szCs w:val="28"/>
        </w:rPr>
        <w:t>суданом</w:t>
      </w:r>
      <w:proofErr w:type="spellEnd"/>
      <w:r w:rsidRPr="00607DD0">
        <w:rPr>
          <w:szCs w:val="28"/>
        </w:rPr>
        <w:t xml:space="preserve"> III</w:t>
      </w:r>
    </w:p>
    <w:p w14:paraId="586F21D7" w14:textId="20E5BBF1" w:rsidR="009429AE" w:rsidRPr="00607DD0" w:rsidRDefault="009429AE">
      <w:pPr>
        <w:pStyle w:val="a4"/>
        <w:numPr>
          <w:ilvl w:val="1"/>
          <w:numId w:val="391"/>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3A721DDB" w14:textId="08C5A159" w:rsidR="009429AE" w:rsidRPr="00607DD0" w:rsidRDefault="009429AE">
      <w:pPr>
        <w:pStyle w:val="a4"/>
        <w:numPr>
          <w:ilvl w:val="1"/>
          <w:numId w:val="391"/>
        </w:numPr>
        <w:shd w:val="clear" w:color="auto" w:fill="FFFFFF"/>
        <w:autoSpaceDE w:val="0"/>
        <w:autoSpaceDN w:val="0"/>
        <w:adjustRightInd w:val="0"/>
        <w:spacing w:line="240" w:lineRule="auto"/>
        <w:rPr>
          <w:szCs w:val="28"/>
        </w:rPr>
      </w:pPr>
      <w:r w:rsidRPr="00607DD0">
        <w:rPr>
          <w:szCs w:val="28"/>
        </w:rPr>
        <w:t>раствором железа (III) аммония сульфата</w:t>
      </w:r>
    </w:p>
    <w:p w14:paraId="46F031DA" w14:textId="60320477" w:rsidR="009429AE" w:rsidRPr="00607DD0" w:rsidRDefault="009429AE">
      <w:pPr>
        <w:pStyle w:val="a4"/>
        <w:numPr>
          <w:ilvl w:val="1"/>
          <w:numId w:val="391"/>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46331A81" w14:textId="77777777" w:rsidR="005A2B44" w:rsidRPr="00697813" w:rsidRDefault="005A2B44" w:rsidP="00F03154">
      <w:pPr>
        <w:shd w:val="clear" w:color="auto" w:fill="FFFFFF"/>
        <w:autoSpaceDE w:val="0"/>
        <w:autoSpaceDN w:val="0"/>
        <w:adjustRightInd w:val="0"/>
        <w:spacing w:line="240" w:lineRule="auto"/>
        <w:ind w:left="567"/>
        <w:rPr>
          <w:szCs w:val="28"/>
        </w:rPr>
      </w:pPr>
    </w:p>
    <w:p w14:paraId="07B54321" w14:textId="77777777" w:rsidR="00183198" w:rsidRPr="00697813" w:rsidRDefault="00183198">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ФЛАВОНОИДОВ В ЛРС В СОСТАВЕ СБОРА ЛЕКАРСТВЕННОГО МОЖНО ОБНАРУЖИТЬ</w:t>
      </w:r>
    </w:p>
    <w:p w14:paraId="4FDCEEAD" w14:textId="5D8345D3" w:rsidR="00183198" w:rsidRPr="00607DD0" w:rsidRDefault="00183198">
      <w:pPr>
        <w:pStyle w:val="a4"/>
        <w:numPr>
          <w:ilvl w:val="1"/>
          <w:numId w:val="390"/>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69BD4AB2" w14:textId="62EB2F48" w:rsidR="00183198" w:rsidRPr="00607DD0" w:rsidRDefault="00183198">
      <w:pPr>
        <w:pStyle w:val="a4"/>
        <w:numPr>
          <w:ilvl w:val="1"/>
          <w:numId w:val="390"/>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1DE7856E" w14:textId="7FB75BCC" w:rsidR="00183198" w:rsidRPr="00607DD0" w:rsidRDefault="00183198">
      <w:pPr>
        <w:pStyle w:val="a4"/>
        <w:numPr>
          <w:ilvl w:val="1"/>
          <w:numId w:val="390"/>
        </w:numPr>
        <w:shd w:val="clear" w:color="auto" w:fill="FFFFFF"/>
        <w:autoSpaceDE w:val="0"/>
        <w:autoSpaceDN w:val="0"/>
        <w:adjustRightInd w:val="0"/>
        <w:spacing w:line="240" w:lineRule="auto"/>
        <w:rPr>
          <w:szCs w:val="28"/>
        </w:rPr>
      </w:pPr>
      <w:r w:rsidRPr="00607DD0">
        <w:rPr>
          <w:szCs w:val="28"/>
        </w:rPr>
        <w:t>раствором Люголя</w:t>
      </w:r>
    </w:p>
    <w:p w14:paraId="55F67C9D" w14:textId="61DE5A98" w:rsidR="00183198" w:rsidRPr="00607DD0" w:rsidRDefault="00183198">
      <w:pPr>
        <w:pStyle w:val="a4"/>
        <w:numPr>
          <w:ilvl w:val="1"/>
          <w:numId w:val="390"/>
        </w:numPr>
        <w:shd w:val="clear" w:color="auto" w:fill="FFFFFF"/>
        <w:autoSpaceDE w:val="0"/>
        <w:autoSpaceDN w:val="0"/>
        <w:adjustRightInd w:val="0"/>
        <w:spacing w:line="240" w:lineRule="auto"/>
        <w:rPr>
          <w:szCs w:val="28"/>
        </w:rPr>
      </w:pPr>
      <w:r w:rsidRPr="00607DD0">
        <w:rPr>
          <w:szCs w:val="28"/>
        </w:rPr>
        <w:t>α-нафтолом в кислой среде</w:t>
      </w:r>
    </w:p>
    <w:p w14:paraId="6C1780F4" w14:textId="668F9A84" w:rsidR="00183198" w:rsidRPr="00607DD0" w:rsidRDefault="00183198">
      <w:pPr>
        <w:pStyle w:val="a4"/>
        <w:numPr>
          <w:ilvl w:val="1"/>
          <w:numId w:val="390"/>
        </w:numPr>
        <w:shd w:val="clear" w:color="auto" w:fill="FFFFFF"/>
        <w:autoSpaceDE w:val="0"/>
        <w:autoSpaceDN w:val="0"/>
        <w:adjustRightInd w:val="0"/>
        <w:spacing w:line="240" w:lineRule="auto"/>
        <w:rPr>
          <w:szCs w:val="28"/>
        </w:rPr>
      </w:pPr>
      <w:proofErr w:type="spellStart"/>
      <w:r w:rsidRPr="00607DD0">
        <w:rPr>
          <w:szCs w:val="28"/>
        </w:rPr>
        <w:t>суданом</w:t>
      </w:r>
      <w:proofErr w:type="spellEnd"/>
      <w:r w:rsidRPr="00607DD0">
        <w:rPr>
          <w:szCs w:val="28"/>
        </w:rPr>
        <w:t xml:space="preserve"> III</w:t>
      </w:r>
    </w:p>
    <w:p w14:paraId="79B639CD" w14:textId="77777777" w:rsidR="005A2B44" w:rsidRPr="00697813" w:rsidRDefault="005A2B44" w:rsidP="00F03154">
      <w:pPr>
        <w:shd w:val="clear" w:color="auto" w:fill="FFFFFF"/>
        <w:autoSpaceDE w:val="0"/>
        <w:autoSpaceDN w:val="0"/>
        <w:adjustRightInd w:val="0"/>
        <w:spacing w:line="240" w:lineRule="auto"/>
        <w:ind w:left="567"/>
        <w:rPr>
          <w:szCs w:val="28"/>
        </w:rPr>
      </w:pPr>
    </w:p>
    <w:p w14:paraId="5CBAFC63" w14:textId="77777777" w:rsidR="00183198" w:rsidRPr="00697813" w:rsidRDefault="00183198">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АРБУТИНА В ЛРС В СОСТАВЕ СБОРА ЛЕКАРСТВЕННОГО МОЖНО ОБНАРУЖИТЬ</w:t>
      </w:r>
    </w:p>
    <w:p w14:paraId="0C71439A" w14:textId="1B8C4DE2" w:rsidR="00183198" w:rsidRPr="00607DD0" w:rsidRDefault="00183198">
      <w:pPr>
        <w:pStyle w:val="a4"/>
        <w:numPr>
          <w:ilvl w:val="1"/>
          <w:numId w:val="389"/>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703B120E" w14:textId="6260599F" w:rsidR="00183198" w:rsidRPr="00607DD0" w:rsidRDefault="00183198">
      <w:pPr>
        <w:pStyle w:val="a4"/>
        <w:numPr>
          <w:ilvl w:val="1"/>
          <w:numId w:val="389"/>
        </w:numPr>
        <w:shd w:val="clear" w:color="auto" w:fill="FFFFFF"/>
        <w:autoSpaceDE w:val="0"/>
        <w:autoSpaceDN w:val="0"/>
        <w:adjustRightInd w:val="0"/>
        <w:spacing w:line="240" w:lineRule="auto"/>
        <w:rPr>
          <w:szCs w:val="28"/>
        </w:rPr>
      </w:pPr>
      <w:r w:rsidRPr="00607DD0">
        <w:rPr>
          <w:szCs w:val="28"/>
        </w:rPr>
        <w:t>раствором натриевой соли фосфорно-молибденовой кислоты</w:t>
      </w:r>
    </w:p>
    <w:p w14:paraId="25309C3F" w14:textId="7CA8D7CF" w:rsidR="00183198" w:rsidRPr="00607DD0" w:rsidRDefault="00183198">
      <w:pPr>
        <w:pStyle w:val="a4"/>
        <w:numPr>
          <w:ilvl w:val="1"/>
          <w:numId w:val="389"/>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54E6EBC9" w14:textId="3DCAA187" w:rsidR="00183198" w:rsidRPr="00607DD0" w:rsidRDefault="00183198">
      <w:pPr>
        <w:pStyle w:val="a4"/>
        <w:numPr>
          <w:ilvl w:val="1"/>
          <w:numId w:val="389"/>
        </w:numPr>
        <w:shd w:val="clear" w:color="auto" w:fill="FFFFFF"/>
        <w:autoSpaceDE w:val="0"/>
        <w:autoSpaceDN w:val="0"/>
        <w:adjustRightInd w:val="0"/>
        <w:spacing w:line="240" w:lineRule="auto"/>
        <w:rPr>
          <w:szCs w:val="28"/>
        </w:rPr>
      </w:pPr>
      <w:r w:rsidRPr="00607DD0">
        <w:rPr>
          <w:szCs w:val="28"/>
        </w:rPr>
        <w:t>раствором пикриновой кислоты</w:t>
      </w:r>
    </w:p>
    <w:p w14:paraId="39F06220" w14:textId="701A182D" w:rsidR="00183198" w:rsidRPr="00607DD0" w:rsidRDefault="00183198">
      <w:pPr>
        <w:pStyle w:val="a4"/>
        <w:numPr>
          <w:ilvl w:val="1"/>
          <w:numId w:val="389"/>
        </w:numPr>
        <w:shd w:val="clear" w:color="auto" w:fill="FFFFFF"/>
        <w:autoSpaceDE w:val="0"/>
        <w:autoSpaceDN w:val="0"/>
        <w:adjustRightInd w:val="0"/>
        <w:spacing w:line="240" w:lineRule="auto"/>
        <w:rPr>
          <w:szCs w:val="28"/>
        </w:rPr>
      </w:pPr>
      <w:r w:rsidRPr="00607DD0">
        <w:rPr>
          <w:szCs w:val="28"/>
        </w:rPr>
        <w:t>раствором Люголя</w:t>
      </w:r>
    </w:p>
    <w:p w14:paraId="17D94814" w14:textId="77777777" w:rsidR="005A2B44" w:rsidRPr="00697813" w:rsidRDefault="005A2B44" w:rsidP="00F03154">
      <w:pPr>
        <w:shd w:val="clear" w:color="auto" w:fill="FFFFFF"/>
        <w:autoSpaceDE w:val="0"/>
        <w:autoSpaceDN w:val="0"/>
        <w:adjustRightInd w:val="0"/>
        <w:spacing w:line="240" w:lineRule="auto"/>
        <w:ind w:left="567"/>
        <w:rPr>
          <w:szCs w:val="28"/>
        </w:rPr>
      </w:pPr>
    </w:p>
    <w:p w14:paraId="55F132E0" w14:textId="77777777" w:rsidR="00183198" w:rsidRPr="00697813" w:rsidRDefault="00183198">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САПОНИНОВ В ЛРС В СОСТАВЕ СБОРА ЛЕКАРСТВЕННОГО МОЖНО ОБНАРУЖИТЬ</w:t>
      </w:r>
    </w:p>
    <w:p w14:paraId="21399FA2" w14:textId="77CDA927" w:rsidR="00183198" w:rsidRPr="00607DD0" w:rsidRDefault="00183198">
      <w:pPr>
        <w:pStyle w:val="a4"/>
        <w:numPr>
          <w:ilvl w:val="1"/>
          <w:numId w:val="388"/>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3AADBEAD" w14:textId="074C8CED" w:rsidR="00183198" w:rsidRPr="00607DD0" w:rsidRDefault="00183198">
      <w:pPr>
        <w:pStyle w:val="a4"/>
        <w:numPr>
          <w:ilvl w:val="1"/>
          <w:numId w:val="388"/>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3678CEDC" w14:textId="350F7446" w:rsidR="00183198" w:rsidRPr="00607DD0" w:rsidRDefault="00183198">
      <w:pPr>
        <w:pStyle w:val="a4"/>
        <w:numPr>
          <w:ilvl w:val="1"/>
          <w:numId w:val="388"/>
        </w:numPr>
        <w:shd w:val="clear" w:color="auto" w:fill="FFFFFF"/>
        <w:autoSpaceDE w:val="0"/>
        <w:autoSpaceDN w:val="0"/>
        <w:adjustRightInd w:val="0"/>
        <w:spacing w:line="240" w:lineRule="auto"/>
        <w:rPr>
          <w:szCs w:val="28"/>
        </w:rPr>
      </w:pPr>
      <w:r w:rsidRPr="00607DD0">
        <w:rPr>
          <w:szCs w:val="28"/>
        </w:rPr>
        <w:t>раствором Люголя</w:t>
      </w:r>
    </w:p>
    <w:p w14:paraId="53A4A9DC" w14:textId="1844028F" w:rsidR="00183198" w:rsidRPr="00607DD0" w:rsidRDefault="00183198">
      <w:pPr>
        <w:pStyle w:val="a4"/>
        <w:numPr>
          <w:ilvl w:val="1"/>
          <w:numId w:val="388"/>
        </w:numPr>
        <w:shd w:val="clear" w:color="auto" w:fill="FFFFFF"/>
        <w:autoSpaceDE w:val="0"/>
        <w:autoSpaceDN w:val="0"/>
        <w:adjustRightInd w:val="0"/>
        <w:spacing w:line="240" w:lineRule="auto"/>
        <w:rPr>
          <w:szCs w:val="28"/>
        </w:rPr>
      </w:pPr>
      <w:r w:rsidRPr="00607DD0">
        <w:rPr>
          <w:szCs w:val="28"/>
        </w:rPr>
        <w:t>реакцией пенообразования</w:t>
      </w:r>
    </w:p>
    <w:p w14:paraId="6F1531E3" w14:textId="401BF890" w:rsidR="00183198" w:rsidRPr="00607DD0" w:rsidRDefault="00183198">
      <w:pPr>
        <w:pStyle w:val="a4"/>
        <w:numPr>
          <w:ilvl w:val="1"/>
          <w:numId w:val="388"/>
        </w:numPr>
        <w:shd w:val="clear" w:color="auto" w:fill="FFFFFF"/>
        <w:autoSpaceDE w:val="0"/>
        <w:autoSpaceDN w:val="0"/>
        <w:adjustRightInd w:val="0"/>
        <w:spacing w:line="240" w:lineRule="auto"/>
        <w:rPr>
          <w:szCs w:val="28"/>
        </w:rPr>
      </w:pPr>
      <w:r w:rsidRPr="00607DD0">
        <w:rPr>
          <w:szCs w:val="28"/>
        </w:rPr>
        <w:t>раствором железа (III) аммония сульфата</w:t>
      </w:r>
    </w:p>
    <w:p w14:paraId="21A58A34" w14:textId="77777777" w:rsidR="005A2B44" w:rsidRPr="00697813" w:rsidRDefault="005A2B44" w:rsidP="00F03154">
      <w:pPr>
        <w:shd w:val="clear" w:color="auto" w:fill="FFFFFF"/>
        <w:autoSpaceDE w:val="0"/>
        <w:autoSpaceDN w:val="0"/>
        <w:adjustRightInd w:val="0"/>
        <w:spacing w:line="240" w:lineRule="auto"/>
        <w:ind w:left="567"/>
        <w:rPr>
          <w:szCs w:val="28"/>
        </w:rPr>
      </w:pPr>
    </w:p>
    <w:p w14:paraId="1B27D0EC" w14:textId="77777777" w:rsidR="00183198" w:rsidRPr="00697813" w:rsidRDefault="00183198">
      <w:pPr>
        <w:pStyle w:val="a4"/>
        <w:numPr>
          <w:ilvl w:val="0"/>
          <w:numId w:val="385"/>
        </w:numPr>
        <w:spacing w:line="240" w:lineRule="auto"/>
        <w:ind w:left="567" w:hanging="567"/>
        <w:contextualSpacing w:val="0"/>
        <w:rPr>
          <w:rFonts w:cs="Times New Roman"/>
          <w:szCs w:val="28"/>
        </w:rPr>
      </w:pPr>
      <w:r w:rsidRPr="00697813">
        <w:rPr>
          <w:rFonts w:cs="Times New Roman"/>
          <w:szCs w:val="28"/>
        </w:rPr>
        <w:t>ПРИСУТСТВИЕ ЭФИРНОГО МАСЛА В ЛРС В СОСТАВЕ СБОРА ЛЕКАРСТВЕННОГО МОЖНО ОБНАРУЖИТЬ ПО МИКРОХИМИЧЕСКОЙ РЕАКЦИИ С</w:t>
      </w:r>
    </w:p>
    <w:p w14:paraId="6186A029" w14:textId="1790E072" w:rsidR="00183198" w:rsidRPr="00607DD0" w:rsidRDefault="00183198">
      <w:pPr>
        <w:pStyle w:val="a4"/>
        <w:numPr>
          <w:ilvl w:val="1"/>
          <w:numId w:val="387"/>
        </w:numPr>
        <w:shd w:val="clear" w:color="auto" w:fill="FFFFFF"/>
        <w:autoSpaceDE w:val="0"/>
        <w:autoSpaceDN w:val="0"/>
        <w:adjustRightInd w:val="0"/>
        <w:spacing w:line="240" w:lineRule="auto"/>
        <w:rPr>
          <w:szCs w:val="28"/>
        </w:rPr>
      </w:pPr>
      <w:r w:rsidRPr="00607DD0">
        <w:rPr>
          <w:szCs w:val="28"/>
        </w:rPr>
        <w:t>раствором Люголя</w:t>
      </w:r>
    </w:p>
    <w:p w14:paraId="04BB281B" w14:textId="742E2ABE" w:rsidR="00183198" w:rsidRPr="00607DD0" w:rsidRDefault="00183198">
      <w:pPr>
        <w:pStyle w:val="a4"/>
        <w:numPr>
          <w:ilvl w:val="1"/>
          <w:numId w:val="387"/>
        </w:numPr>
        <w:shd w:val="clear" w:color="auto" w:fill="FFFFFF"/>
        <w:autoSpaceDE w:val="0"/>
        <w:autoSpaceDN w:val="0"/>
        <w:adjustRightInd w:val="0"/>
        <w:spacing w:line="240" w:lineRule="auto"/>
        <w:rPr>
          <w:szCs w:val="28"/>
        </w:rPr>
      </w:pPr>
      <w:proofErr w:type="spellStart"/>
      <w:r w:rsidRPr="00607DD0">
        <w:rPr>
          <w:szCs w:val="28"/>
        </w:rPr>
        <w:t>суданом</w:t>
      </w:r>
      <w:proofErr w:type="spellEnd"/>
      <w:r w:rsidRPr="00607DD0">
        <w:rPr>
          <w:szCs w:val="28"/>
        </w:rPr>
        <w:t xml:space="preserve"> III</w:t>
      </w:r>
    </w:p>
    <w:p w14:paraId="1AFE33CE" w14:textId="4101BBBE" w:rsidR="00183198" w:rsidRPr="00607DD0" w:rsidRDefault="00183198">
      <w:pPr>
        <w:pStyle w:val="a4"/>
        <w:numPr>
          <w:ilvl w:val="1"/>
          <w:numId w:val="387"/>
        </w:numPr>
        <w:shd w:val="clear" w:color="auto" w:fill="FFFFFF"/>
        <w:autoSpaceDE w:val="0"/>
        <w:autoSpaceDN w:val="0"/>
        <w:adjustRightInd w:val="0"/>
        <w:spacing w:line="240" w:lineRule="auto"/>
        <w:rPr>
          <w:szCs w:val="28"/>
        </w:rPr>
      </w:pPr>
      <w:r w:rsidRPr="00607DD0">
        <w:rPr>
          <w:szCs w:val="28"/>
        </w:rPr>
        <w:t xml:space="preserve">реактивом </w:t>
      </w:r>
      <w:proofErr w:type="spellStart"/>
      <w:r w:rsidRPr="00607DD0">
        <w:rPr>
          <w:szCs w:val="28"/>
        </w:rPr>
        <w:t>Драгендорфа</w:t>
      </w:r>
      <w:proofErr w:type="spellEnd"/>
    </w:p>
    <w:p w14:paraId="25162ED1" w14:textId="0D9F60A5" w:rsidR="00183198" w:rsidRPr="00607DD0" w:rsidRDefault="00183198">
      <w:pPr>
        <w:pStyle w:val="a4"/>
        <w:numPr>
          <w:ilvl w:val="1"/>
          <w:numId w:val="387"/>
        </w:numPr>
        <w:shd w:val="clear" w:color="auto" w:fill="FFFFFF"/>
        <w:autoSpaceDE w:val="0"/>
        <w:autoSpaceDN w:val="0"/>
        <w:adjustRightInd w:val="0"/>
        <w:spacing w:line="240" w:lineRule="auto"/>
        <w:rPr>
          <w:szCs w:val="28"/>
        </w:rPr>
      </w:pPr>
      <w:r w:rsidRPr="00607DD0">
        <w:rPr>
          <w:szCs w:val="28"/>
        </w:rPr>
        <w:t>α-нафтолом в кислой среде</w:t>
      </w:r>
    </w:p>
    <w:p w14:paraId="5F0EDE9E" w14:textId="7F253771" w:rsidR="00183198" w:rsidRPr="00607DD0" w:rsidRDefault="00183198">
      <w:pPr>
        <w:pStyle w:val="a4"/>
        <w:numPr>
          <w:ilvl w:val="1"/>
          <w:numId w:val="387"/>
        </w:numPr>
        <w:shd w:val="clear" w:color="auto" w:fill="FFFFFF"/>
        <w:autoSpaceDE w:val="0"/>
        <w:autoSpaceDN w:val="0"/>
        <w:adjustRightInd w:val="0"/>
        <w:spacing w:line="240" w:lineRule="auto"/>
        <w:rPr>
          <w:szCs w:val="28"/>
        </w:rPr>
      </w:pPr>
      <w:proofErr w:type="spellStart"/>
      <w:r w:rsidRPr="00607DD0">
        <w:rPr>
          <w:szCs w:val="28"/>
        </w:rPr>
        <w:t>цианидиновой</w:t>
      </w:r>
      <w:proofErr w:type="spellEnd"/>
      <w:r w:rsidRPr="00607DD0">
        <w:rPr>
          <w:szCs w:val="28"/>
        </w:rPr>
        <w:t xml:space="preserve"> пробой</w:t>
      </w:r>
    </w:p>
    <w:p w14:paraId="565FF06E" w14:textId="77777777" w:rsidR="008C0DBA" w:rsidRPr="00697813" w:rsidRDefault="008C0DBA" w:rsidP="00F03154">
      <w:pPr>
        <w:shd w:val="clear" w:color="auto" w:fill="FFFFFF"/>
        <w:autoSpaceDE w:val="0"/>
        <w:autoSpaceDN w:val="0"/>
        <w:adjustRightInd w:val="0"/>
        <w:spacing w:line="240" w:lineRule="auto"/>
        <w:ind w:left="567"/>
        <w:rPr>
          <w:szCs w:val="28"/>
        </w:rPr>
      </w:pPr>
    </w:p>
    <w:p w14:paraId="587F334E" w14:textId="77777777" w:rsidR="00530991" w:rsidRPr="00697813" w:rsidRDefault="00530991">
      <w:pPr>
        <w:pStyle w:val="a4"/>
        <w:numPr>
          <w:ilvl w:val="0"/>
          <w:numId w:val="385"/>
        </w:numPr>
        <w:spacing w:line="240" w:lineRule="auto"/>
        <w:ind w:left="567" w:hanging="567"/>
        <w:contextualSpacing w:val="0"/>
        <w:rPr>
          <w:rFonts w:cs="Times New Roman"/>
          <w:szCs w:val="28"/>
        </w:rPr>
      </w:pPr>
      <w:r w:rsidRPr="00697813">
        <w:rPr>
          <w:rFonts w:cs="Times New Roman"/>
          <w:szCs w:val="28"/>
        </w:rPr>
        <w:t>ИНУЛИН В ЛЕКАРСТВЕННОМ РАСТИТЕЛЬНОМ СЫРЬЕ МОЖНО ОБНАРУЖИТЬ С ПОМОЩЬЮ РЕАКТИВА</w:t>
      </w:r>
    </w:p>
    <w:p w14:paraId="22E0245C" w14:textId="77777777" w:rsidR="00530991" w:rsidRPr="00697813" w:rsidRDefault="00530991">
      <w:pPr>
        <w:pStyle w:val="a4"/>
        <w:numPr>
          <w:ilvl w:val="1"/>
          <w:numId w:val="386"/>
        </w:numPr>
        <w:spacing w:line="240" w:lineRule="auto"/>
        <w:ind w:left="714" w:hanging="357"/>
        <w:rPr>
          <w:rFonts w:cs="Times New Roman"/>
          <w:szCs w:val="28"/>
        </w:rPr>
      </w:pPr>
      <w:proofErr w:type="spellStart"/>
      <w:r w:rsidRPr="00697813">
        <w:rPr>
          <w:rFonts w:cs="Times New Roman"/>
          <w:szCs w:val="28"/>
        </w:rPr>
        <w:lastRenderedPageBreak/>
        <w:t>Молиша</w:t>
      </w:r>
      <w:proofErr w:type="spellEnd"/>
    </w:p>
    <w:p w14:paraId="0BDF9BEA" w14:textId="77777777" w:rsidR="00530991" w:rsidRPr="00697813" w:rsidRDefault="00530991">
      <w:pPr>
        <w:pStyle w:val="a4"/>
        <w:numPr>
          <w:ilvl w:val="1"/>
          <w:numId w:val="386"/>
        </w:numPr>
        <w:spacing w:line="240" w:lineRule="auto"/>
        <w:ind w:left="714" w:hanging="357"/>
        <w:rPr>
          <w:rFonts w:cs="Times New Roman"/>
          <w:szCs w:val="28"/>
        </w:rPr>
      </w:pPr>
      <w:proofErr w:type="spellStart"/>
      <w:r w:rsidRPr="00697813">
        <w:rPr>
          <w:rFonts w:cs="Times New Roman"/>
          <w:szCs w:val="28"/>
        </w:rPr>
        <w:t>Молиша</w:t>
      </w:r>
      <w:proofErr w:type="spellEnd"/>
      <w:r w:rsidRPr="00697813">
        <w:rPr>
          <w:rFonts w:cs="Times New Roman"/>
          <w:szCs w:val="28"/>
        </w:rPr>
        <w:t xml:space="preserve"> после реакции с реактивом Люголя</w:t>
      </w:r>
    </w:p>
    <w:p w14:paraId="1C6D2638" w14:textId="77777777" w:rsidR="00530991" w:rsidRPr="00697813" w:rsidRDefault="00530991">
      <w:pPr>
        <w:pStyle w:val="a4"/>
        <w:numPr>
          <w:ilvl w:val="1"/>
          <w:numId w:val="386"/>
        </w:numPr>
        <w:spacing w:line="240" w:lineRule="auto"/>
        <w:ind w:left="714" w:hanging="357"/>
        <w:rPr>
          <w:rFonts w:cs="Times New Roman"/>
          <w:szCs w:val="28"/>
        </w:rPr>
      </w:pPr>
      <w:r w:rsidRPr="00697813">
        <w:rPr>
          <w:rFonts w:cs="Times New Roman"/>
          <w:szCs w:val="28"/>
        </w:rPr>
        <w:t>Люголя</w:t>
      </w:r>
    </w:p>
    <w:p w14:paraId="225FED64" w14:textId="77777777" w:rsidR="00530991" w:rsidRPr="00697813" w:rsidRDefault="00530991">
      <w:pPr>
        <w:pStyle w:val="a4"/>
        <w:numPr>
          <w:ilvl w:val="1"/>
          <w:numId w:val="386"/>
        </w:numPr>
        <w:spacing w:line="240" w:lineRule="auto"/>
        <w:ind w:left="714" w:hanging="357"/>
        <w:rPr>
          <w:rFonts w:cs="Times New Roman"/>
          <w:szCs w:val="28"/>
        </w:rPr>
      </w:pPr>
      <w:proofErr w:type="spellStart"/>
      <w:r w:rsidRPr="00697813">
        <w:rPr>
          <w:rFonts w:cs="Times New Roman"/>
          <w:szCs w:val="28"/>
        </w:rPr>
        <w:t>Драгендорфа</w:t>
      </w:r>
      <w:proofErr w:type="spellEnd"/>
    </w:p>
    <w:p w14:paraId="5522CDE6" w14:textId="77777777" w:rsidR="00530991" w:rsidRPr="00697813" w:rsidRDefault="00530991">
      <w:pPr>
        <w:pStyle w:val="a4"/>
        <w:numPr>
          <w:ilvl w:val="1"/>
          <w:numId w:val="386"/>
        </w:numPr>
        <w:spacing w:line="240" w:lineRule="auto"/>
        <w:ind w:left="714" w:hanging="357"/>
        <w:rPr>
          <w:rFonts w:cs="Times New Roman"/>
          <w:szCs w:val="28"/>
        </w:rPr>
      </w:pPr>
      <w:proofErr w:type="spellStart"/>
      <w:r w:rsidRPr="00697813">
        <w:rPr>
          <w:rFonts w:cs="Times New Roman"/>
          <w:szCs w:val="28"/>
        </w:rPr>
        <w:t>Легаля</w:t>
      </w:r>
      <w:proofErr w:type="spellEnd"/>
    </w:p>
    <w:p w14:paraId="3341CFB7" w14:textId="77777777" w:rsidR="00C62D41" w:rsidRPr="00697813" w:rsidRDefault="00C62D41" w:rsidP="00F03154">
      <w:pPr>
        <w:spacing w:line="240" w:lineRule="auto"/>
        <w:rPr>
          <w:szCs w:val="28"/>
        </w:rPr>
      </w:pPr>
    </w:p>
    <w:p w14:paraId="1886BC30" w14:textId="0B954591" w:rsidR="003D7913" w:rsidRPr="005116E3" w:rsidRDefault="003D7913">
      <w:pPr>
        <w:pStyle w:val="a4"/>
        <w:numPr>
          <w:ilvl w:val="0"/>
          <w:numId w:val="385"/>
        </w:numPr>
        <w:spacing w:line="240" w:lineRule="auto"/>
        <w:rPr>
          <w:szCs w:val="28"/>
        </w:rPr>
      </w:pPr>
      <w:r w:rsidRPr="005116E3">
        <w:rPr>
          <w:szCs w:val="28"/>
        </w:rPr>
        <w:t>ХИМИЧЕСКИЙ СОСТАВ СЫРЬЯ МАКЛЕЙИ СЕРДЦЕВИДНОЙ</w:t>
      </w:r>
    </w:p>
    <w:p w14:paraId="03EE3184" w14:textId="77777777" w:rsidR="003D7913" w:rsidRPr="00E56593" w:rsidRDefault="003D7913">
      <w:pPr>
        <w:numPr>
          <w:ilvl w:val="0"/>
          <w:numId w:val="335"/>
        </w:numPr>
        <w:spacing w:line="240" w:lineRule="auto"/>
        <w:rPr>
          <w:szCs w:val="28"/>
        </w:rPr>
      </w:pPr>
      <w:r w:rsidRPr="00E56593">
        <w:rPr>
          <w:szCs w:val="28"/>
        </w:rPr>
        <w:t xml:space="preserve">Алкалоиды производные </w:t>
      </w:r>
      <w:proofErr w:type="spellStart"/>
      <w:r w:rsidRPr="00E56593">
        <w:rPr>
          <w:szCs w:val="28"/>
        </w:rPr>
        <w:t>изохинолина</w:t>
      </w:r>
      <w:proofErr w:type="spellEnd"/>
      <w:r w:rsidRPr="00E56593">
        <w:rPr>
          <w:szCs w:val="28"/>
        </w:rPr>
        <w:t xml:space="preserve">, преобладающий – </w:t>
      </w:r>
      <w:proofErr w:type="spellStart"/>
      <w:r w:rsidRPr="00E56593">
        <w:rPr>
          <w:szCs w:val="28"/>
        </w:rPr>
        <w:t>глауцин</w:t>
      </w:r>
      <w:proofErr w:type="spellEnd"/>
      <w:r w:rsidRPr="00E56593">
        <w:rPr>
          <w:szCs w:val="28"/>
        </w:rPr>
        <w:t>, флавоноиды</w:t>
      </w:r>
    </w:p>
    <w:p w14:paraId="63EE51A5" w14:textId="77777777" w:rsidR="003D7913" w:rsidRPr="00E56593" w:rsidRDefault="003D7913">
      <w:pPr>
        <w:numPr>
          <w:ilvl w:val="0"/>
          <w:numId w:val="335"/>
        </w:numPr>
        <w:spacing w:line="240" w:lineRule="auto"/>
        <w:rPr>
          <w:szCs w:val="28"/>
        </w:rPr>
      </w:pPr>
      <w:r w:rsidRPr="00E56593">
        <w:rPr>
          <w:szCs w:val="28"/>
        </w:rPr>
        <w:t xml:space="preserve">Алкалоиды производные </w:t>
      </w:r>
      <w:proofErr w:type="spellStart"/>
      <w:r w:rsidRPr="00E56593">
        <w:rPr>
          <w:szCs w:val="28"/>
        </w:rPr>
        <w:t>изохинолина</w:t>
      </w:r>
      <w:proofErr w:type="spellEnd"/>
      <w:r w:rsidRPr="00E56593">
        <w:rPr>
          <w:szCs w:val="28"/>
        </w:rPr>
        <w:t xml:space="preserve"> (</w:t>
      </w:r>
      <w:proofErr w:type="spellStart"/>
      <w:r w:rsidRPr="00E56593">
        <w:rPr>
          <w:szCs w:val="28"/>
        </w:rPr>
        <w:t>коптизин</w:t>
      </w:r>
      <w:proofErr w:type="spellEnd"/>
      <w:r w:rsidRPr="00E56593">
        <w:rPr>
          <w:szCs w:val="28"/>
        </w:rPr>
        <w:t xml:space="preserve">, </w:t>
      </w:r>
      <w:proofErr w:type="spellStart"/>
      <w:r w:rsidRPr="00E56593">
        <w:rPr>
          <w:szCs w:val="28"/>
        </w:rPr>
        <w:t>стилопин</w:t>
      </w:r>
      <w:proofErr w:type="spellEnd"/>
      <w:r w:rsidRPr="00E56593">
        <w:rPr>
          <w:szCs w:val="28"/>
        </w:rPr>
        <w:t xml:space="preserve">, </w:t>
      </w:r>
      <w:proofErr w:type="spellStart"/>
      <w:r w:rsidRPr="00E56593">
        <w:rPr>
          <w:szCs w:val="28"/>
        </w:rPr>
        <w:t>протопин</w:t>
      </w:r>
      <w:proofErr w:type="spellEnd"/>
      <w:r w:rsidRPr="00E56593">
        <w:rPr>
          <w:szCs w:val="28"/>
        </w:rPr>
        <w:t xml:space="preserve">, </w:t>
      </w:r>
      <w:proofErr w:type="spellStart"/>
      <w:r w:rsidRPr="00E56593">
        <w:rPr>
          <w:szCs w:val="28"/>
        </w:rPr>
        <w:t>хеледонин</w:t>
      </w:r>
      <w:proofErr w:type="spellEnd"/>
      <w:r w:rsidRPr="00E56593">
        <w:rPr>
          <w:szCs w:val="28"/>
        </w:rPr>
        <w:t xml:space="preserve">, </w:t>
      </w:r>
      <w:proofErr w:type="spellStart"/>
      <w:r w:rsidRPr="00E56593">
        <w:rPr>
          <w:szCs w:val="28"/>
        </w:rPr>
        <w:t>хелеритрин</w:t>
      </w:r>
      <w:proofErr w:type="spellEnd"/>
      <w:r w:rsidRPr="00E56593">
        <w:rPr>
          <w:szCs w:val="28"/>
        </w:rPr>
        <w:t>), флавоноиды, дубильные вещества, сапонины, органические кислоты</w:t>
      </w:r>
    </w:p>
    <w:p w14:paraId="48BF05BA" w14:textId="77777777" w:rsidR="003D7913" w:rsidRPr="00E56593" w:rsidRDefault="003D7913">
      <w:pPr>
        <w:numPr>
          <w:ilvl w:val="0"/>
          <w:numId w:val="335"/>
        </w:numPr>
        <w:spacing w:line="240" w:lineRule="auto"/>
        <w:rPr>
          <w:szCs w:val="28"/>
        </w:rPr>
      </w:pPr>
      <w:r w:rsidRPr="00E56593">
        <w:rPr>
          <w:szCs w:val="28"/>
        </w:rPr>
        <w:t xml:space="preserve">Алкалоиды производные </w:t>
      </w:r>
      <w:proofErr w:type="spellStart"/>
      <w:r w:rsidRPr="00E56593">
        <w:rPr>
          <w:szCs w:val="28"/>
        </w:rPr>
        <w:t>изохинолина</w:t>
      </w:r>
      <w:proofErr w:type="spellEnd"/>
      <w:r w:rsidRPr="00E56593">
        <w:rPr>
          <w:szCs w:val="28"/>
        </w:rPr>
        <w:t xml:space="preserve"> – </w:t>
      </w:r>
      <w:proofErr w:type="spellStart"/>
      <w:r w:rsidRPr="00E56593">
        <w:rPr>
          <w:szCs w:val="28"/>
        </w:rPr>
        <w:t>сангвинарин</w:t>
      </w:r>
      <w:proofErr w:type="spellEnd"/>
      <w:r w:rsidRPr="00E56593">
        <w:rPr>
          <w:szCs w:val="28"/>
        </w:rPr>
        <w:t xml:space="preserve">, </w:t>
      </w:r>
      <w:proofErr w:type="spellStart"/>
      <w:r w:rsidRPr="00E56593">
        <w:rPr>
          <w:szCs w:val="28"/>
        </w:rPr>
        <w:t>хелеритрин</w:t>
      </w:r>
      <w:proofErr w:type="spellEnd"/>
    </w:p>
    <w:p w14:paraId="634B81CA" w14:textId="77777777" w:rsidR="003D7913" w:rsidRPr="00E56593" w:rsidRDefault="003D7913">
      <w:pPr>
        <w:numPr>
          <w:ilvl w:val="0"/>
          <w:numId w:val="335"/>
        </w:numPr>
        <w:spacing w:line="240" w:lineRule="auto"/>
        <w:rPr>
          <w:szCs w:val="28"/>
        </w:rPr>
      </w:pPr>
      <w:r w:rsidRPr="00E56593">
        <w:rPr>
          <w:szCs w:val="28"/>
        </w:rPr>
        <w:t xml:space="preserve">Алкалоиды производные </w:t>
      </w:r>
      <w:proofErr w:type="spellStart"/>
      <w:r w:rsidRPr="00E56593">
        <w:rPr>
          <w:szCs w:val="28"/>
        </w:rPr>
        <w:t>изохинолина</w:t>
      </w:r>
      <w:proofErr w:type="spellEnd"/>
      <w:r w:rsidRPr="00E56593">
        <w:rPr>
          <w:szCs w:val="28"/>
        </w:rPr>
        <w:t xml:space="preserve"> – </w:t>
      </w:r>
      <w:proofErr w:type="spellStart"/>
      <w:r w:rsidRPr="00E56593">
        <w:rPr>
          <w:szCs w:val="28"/>
        </w:rPr>
        <w:t>гиндарин</w:t>
      </w:r>
      <w:proofErr w:type="spellEnd"/>
      <w:r w:rsidRPr="00E56593">
        <w:rPr>
          <w:szCs w:val="28"/>
        </w:rPr>
        <w:t xml:space="preserve">, </w:t>
      </w:r>
      <w:proofErr w:type="spellStart"/>
      <w:r w:rsidRPr="00E56593">
        <w:rPr>
          <w:szCs w:val="28"/>
        </w:rPr>
        <w:t>стефаглабрин</w:t>
      </w:r>
      <w:proofErr w:type="spellEnd"/>
    </w:p>
    <w:p w14:paraId="62BF1EB0" w14:textId="77777777" w:rsidR="003D7913" w:rsidRPr="00E56593" w:rsidRDefault="003D7913">
      <w:pPr>
        <w:numPr>
          <w:ilvl w:val="0"/>
          <w:numId w:val="335"/>
        </w:numPr>
        <w:spacing w:line="240" w:lineRule="auto"/>
        <w:rPr>
          <w:szCs w:val="28"/>
        </w:rPr>
      </w:pPr>
      <w:r w:rsidRPr="00E56593">
        <w:rPr>
          <w:szCs w:val="28"/>
        </w:rPr>
        <w:t xml:space="preserve">Алкалоиды производные </w:t>
      </w:r>
      <w:proofErr w:type="spellStart"/>
      <w:r w:rsidRPr="00E56593">
        <w:rPr>
          <w:szCs w:val="28"/>
        </w:rPr>
        <w:t>изохинолина</w:t>
      </w:r>
      <w:proofErr w:type="spellEnd"/>
      <w:r w:rsidRPr="00E56593">
        <w:rPr>
          <w:szCs w:val="28"/>
        </w:rPr>
        <w:t xml:space="preserve"> – берберин, </w:t>
      </w:r>
      <w:proofErr w:type="spellStart"/>
      <w:r w:rsidRPr="00E56593">
        <w:rPr>
          <w:szCs w:val="28"/>
        </w:rPr>
        <w:t>ятроррицин</w:t>
      </w:r>
      <w:proofErr w:type="spellEnd"/>
      <w:r w:rsidRPr="00E56593">
        <w:rPr>
          <w:szCs w:val="28"/>
        </w:rPr>
        <w:t xml:space="preserve">, </w:t>
      </w:r>
      <w:proofErr w:type="spellStart"/>
      <w:r w:rsidRPr="00E56593">
        <w:rPr>
          <w:szCs w:val="28"/>
        </w:rPr>
        <w:t>берберрубин</w:t>
      </w:r>
      <w:proofErr w:type="spellEnd"/>
      <w:r w:rsidRPr="00E56593">
        <w:rPr>
          <w:szCs w:val="28"/>
        </w:rPr>
        <w:t xml:space="preserve">, </w:t>
      </w:r>
      <w:proofErr w:type="spellStart"/>
      <w:r w:rsidRPr="00E56593">
        <w:rPr>
          <w:szCs w:val="28"/>
        </w:rPr>
        <w:t>магнофлорин</w:t>
      </w:r>
      <w:proofErr w:type="spellEnd"/>
    </w:p>
    <w:p w14:paraId="7ECA6D2D" w14:textId="77777777" w:rsidR="00C62D41" w:rsidRPr="00697813" w:rsidRDefault="00C62D41" w:rsidP="00F03154">
      <w:pPr>
        <w:spacing w:line="240" w:lineRule="auto"/>
        <w:rPr>
          <w:szCs w:val="28"/>
        </w:rPr>
      </w:pPr>
    </w:p>
    <w:p w14:paraId="6A6D71A5" w14:textId="7351ADA5" w:rsidR="008C0DBA" w:rsidRPr="005116E3" w:rsidRDefault="008C0DBA">
      <w:pPr>
        <w:pStyle w:val="a4"/>
        <w:numPr>
          <w:ilvl w:val="0"/>
          <w:numId w:val="385"/>
        </w:numPr>
        <w:spacing w:line="240" w:lineRule="auto"/>
        <w:rPr>
          <w:bCs/>
          <w:szCs w:val="28"/>
        </w:rPr>
      </w:pPr>
      <w:r w:rsidRPr="005116E3">
        <w:rPr>
          <w:bCs/>
          <w:szCs w:val="28"/>
        </w:rPr>
        <w:t>ОСНОВНЫЕ БИОЛОГИЧЕСКИ АКТИВНЫЕ ВЕЩЕСТВА В ЛИСТЬЯХ СКУМПИИ</w:t>
      </w:r>
    </w:p>
    <w:p w14:paraId="03ADC93F" w14:textId="77777777" w:rsidR="008C0DBA" w:rsidRPr="00E56593" w:rsidRDefault="008C0DBA">
      <w:pPr>
        <w:numPr>
          <w:ilvl w:val="0"/>
          <w:numId w:val="336"/>
        </w:numPr>
        <w:spacing w:line="240" w:lineRule="auto"/>
        <w:rPr>
          <w:szCs w:val="28"/>
        </w:rPr>
      </w:pPr>
      <w:r w:rsidRPr="00E56593">
        <w:rPr>
          <w:szCs w:val="28"/>
        </w:rPr>
        <w:t>Танин</w:t>
      </w:r>
    </w:p>
    <w:p w14:paraId="3D0E247E" w14:textId="77777777" w:rsidR="008C0DBA" w:rsidRPr="00E56593" w:rsidRDefault="008C0DBA">
      <w:pPr>
        <w:numPr>
          <w:ilvl w:val="0"/>
          <w:numId w:val="336"/>
        </w:numPr>
        <w:spacing w:line="240" w:lineRule="auto"/>
        <w:rPr>
          <w:szCs w:val="28"/>
        </w:rPr>
      </w:pPr>
      <w:r w:rsidRPr="00E56593">
        <w:rPr>
          <w:szCs w:val="28"/>
        </w:rPr>
        <w:t>Сапонины</w:t>
      </w:r>
    </w:p>
    <w:p w14:paraId="629ACEDD" w14:textId="77777777" w:rsidR="008C0DBA" w:rsidRPr="00E56593" w:rsidRDefault="008C0DBA">
      <w:pPr>
        <w:numPr>
          <w:ilvl w:val="0"/>
          <w:numId w:val="336"/>
        </w:numPr>
        <w:spacing w:line="240" w:lineRule="auto"/>
        <w:jc w:val="left"/>
        <w:rPr>
          <w:szCs w:val="28"/>
        </w:rPr>
      </w:pPr>
      <w:r w:rsidRPr="00E56593">
        <w:rPr>
          <w:szCs w:val="28"/>
        </w:rPr>
        <w:t>Флавоноиды</w:t>
      </w:r>
    </w:p>
    <w:p w14:paraId="67FECD00" w14:textId="77777777" w:rsidR="008C0DBA" w:rsidRPr="00E56593" w:rsidRDefault="008C0DBA">
      <w:pPr>
        <w:numPr>
          <w:ilvl w:val="0"/>
          <w:numId w:val="336"/>
        </w:numPr>
        <w:spacing w:line="240" w:lineRule="auto"/>
        <w:jc w:val="left"/>
        <w:rPr>
          <w:szCs w:val="28"/>
        </w:rPr>
      </w:pPr>
      <w:r w:rsidRPr="00E56593">
        <w:rPr>
          <w:szCs w:val="28"/>
        </w:rPr>
        <w:t>Эфирные масла</w:t>
      </w:r>
    </w:p>
    <w:p w14:paraId="350B553D" w14:textId="77777777" w:rsidR="008C0DBA" w:rsidRPr="00E56593" w:rsidRDefault="008C0DBA">
      <w:pPr>
        <w:numPr>
          <w:ilvl w:val="0"/>
          <w:numId w:val="336"/>
        </w:numPr>
        <w:spacing w:line="240" w:lineRule="auto"/>
        <w:jc w:val="left"/>
        <w:rPr>
          <w:szCs w:val="28"/>
        </w:rPr>
      </w:pPr>
      <w:r w:rsidRPr="00E56593">
        <w:rPr>
          <w:szCs w:val="28"/>
        </w:rPr>
        <w:t>Алкалоиды</w:t>
      </w:r>
    </w:p>
    <w:p w14:paraId="0ED1CFA4" w14:textId="77777777" w:rsidR="008C0DBA" w:rsidRPr="00E56593" w:rsidRDefault="008C0DBA" w:rsidP="008C0DBA">
      <w:pPr>
        <w:ind w:left="397" w:hanging="397"/>
        <w:rPr>
          <w:b/>
          <w:szCs w:val="28"/>
        </w:rPr>
      </w:pPr>
    </w:p>
    <w:p w14:paraId="22178F30" w14:textId="78D536FA" w:rsidR="008C0DBA" w:rsidRPr="008C0DBA" w:rsidRDefault="008C0DBA">
      <w:pPr>
        <w:pStyle w:val="a4"/>
        <w:numPr>
          <w:ilvl w:val="0"/>
          <w:numId w:val="385"/>
        </w:numPr>
        <w:spacing w:line="240" w:lineRule="auto"/>
        <w:rPr>
          <w:bCs/>
          <w:szCs w:val="28"/>
        </w:rPr>
      </w:pPr>
      <w:r w:rsidRPr="008C0DBA">
        <w:rPr>
          <w:bCs/>
          <w:szCs w:val="28"/>
        </w:rPr>
        <w:t>ДЛЯ ДОКАЗАТЕЛЬСТВА НАЛИЧИЯ В РАСТЕНИЯХ ДУБИЛЬНЫХ ВЕЩЕСТВ  ИСПОЛЬЗУЮТ РЕАКЦИИ ОСАЖДЕНИЯ</w:t>
      </w:r>
    </w:p>
    <w:p w14:paraId="7CDCD849" w14:textId="77777777" w:rsidR="008C0DBA" w:rsidRPr="00E56593" w:rsidRDefault="008C0DBA">
      <w:pPr>
        <w:numPr>
          <w:ilvl w:val="0"/>
          <w:numId w:val="337"/>
        </w:numPr>
        <w:spacing w:line="240" w:lineRule="auto"/>
        <w:rPr>
          <w:szCs w:val="28"/>
        </w:rPr>
      </w:pPr>
      <w:r w:rsidRPr="00E56593">
        <w:rPr>
          <w:szCs w:val="28"/>
        </w:rPr>
        <w:t>С растворами желатина</w:t>
      </w:r>
    </w:p>
    <w:p w14:paraId="3F625D09" w14:textId="77777777" w:rsidR="008C0DBA" w:rsidRPr="00E56593" w:rsidRDefault="008C0DBA">
      <w:pPr>
        <w:numPr>
          <w:ilvl w:val="0"/>
          <w:numId w:val="337"/>
        </w:numPr>
        <w:spacing w:line="240" w:lineRule="auto"/>
        <w:rPr>
          <w:szCs w:val="28"/>
        </w:rPr>
      </w:pPr>
      <w:r w:rsidRPr="00E56593">
        <w:rPr>
          <w:szCs w:val="28"/>
        </w:rPr>
        <w:t>С растворами алкалоидов</w:t>
      </w:r>
    </w:p>
    <w:p w14:paraId="3B97E721" w14:textId="77777777" w:rsidR="008C0DBA" w:rsidRPr="00E56593" w:rsidRDefault="008C0DBA">
      <w:pPr>
        <w:numPr>
          <w:ilvl w:val="0"/>
          <w:numId w:val="337"/>
        </w:numPr>
        <w:spacing w:line="240" w:lineRule="auto"/>
        <w:rPr>
          <w:szCs w:val="28"/>
        </w:rPr>
      </w:pPr>
      <w:r w:rsidRPr="00E56593">
        <w:rPr>
          <w:szCs w:val="28"/>
        </w:rPr>
        <w:t>С раствором железоаммониевых квасцов</w:t>
      </w:r>
    </w:p>
    <w:p w14:paraId="4D8AB40E" w14:textId="77777777" w:rsidR="008C0DBA" w:rsidRPr="00E56593" w:rsidRDefault="008C0DBA">
      <w:pPr>
        <w:numPr>
          <w:ilvl w:val="0"/>
          <w:numId w:val="337"/>
        </w:numPr>
        <w:spacing w:line="240" w:lineRule="auto"/>
        <w:rPr>
          <w:szCs w:val="28"/>
        </w:rPr>
      </w:pPr>
      <w:r w:rsidRPr="00E56593">
        <w:rPr>
          <w:szCs w:val="28"/>
        </w:rPr>
        <w:t xml:space="preserve">С  </w:t>
      </w:r>
      <w:proofErr w:type="spellStart"/>
      <w:r w:rsidRPr="00E56593">
        <w:rPr>
          <w:szCs w:val="28"/>
        </w:rPr>
        <w:t>диазореактивом</w:t>
      </w:r>
      <w:proofErr w:type="spellEnd"/>
    </w:p>
    <w:p w14:paraId="5D2A5979" w14:textId="77777777" w:rsidR="008C0DBA" w:rsidRPr="00E56593" w:rsidRDefault="008C0DBA">
      <w:pPr>
        <w:numPr>
          <w:ilvl w:val="0"/>
          <w:numId w:val="337"/>
        </w:numPr>
        <w:spacing w:line="240" w:lineRule="auto"/>
        <w:rPr>
          <w:szCs w:val="28"/>
        </w:rPr>
      </w:pPr>
      <w:r w:rsidRPr="00E56593">
        <w:rPr>
          <w:szCs w:val="28"/>
        </w:rPr>
        <w:t xml:space="preserve">С раствором </w:t>
      </w:r>
      <w:proofErr w:type="spellStart"/>
      <w:r w:rsidRPr="00E56593">
        <w:rPr>
          <w:szCs w:val="28"/>
        </w:rPr>
        <w:t>Драгендорфа</w:t>
      </w:r>
      <w:proofErr w:type="spellEnd"/>
    </w:p>
    <w:p w14:paraId="36CB656A" w14:textId="4C17A67A" w:rsidR="00C62D41" w:rsidRDefault="00C62D41" w:rsidP="00F03154">
      <w:pPr>
        <w:spacing w:line="240" w:lineRule="auto"/>
        <w:rPr>
          <w:szCs w:val="28"/>
        </w:rPr>
      </w:pPr>
    </w:p>
    <w:p w14:paraId="4677DF8F" w14:textId="2BAEC9A5" w:rsidR="008C0DBA" w:rsidRPr="008C0DBA" w:rsidRDefault="008C0DBA">
      <w:pPr>
        <w:pStyle w:val="a4"/>
        <w:numPr>
          <w:ilvl w:val="0"/>
          <w:numId w:val="385"/>
        </w:numPr>
        <w:spacing w:line="240" w:lineRule="auto"/>
        <w:rPr>
          <w:bCs/>
          <w:color w:val="000000"/>
          <w:szCs w:val="28"/>
          <w:lang w:val="la-Latn"/>
        </w:rPr>
      </w:pPr>
      <w:r w:rsidRPr="008C0DBA">
        <w:rPr>
          <w:bCs/>
          <w:color w:val="000000"/>
          <w:szCs w:val="28"/>
          <w:lang w:val="la-Latn"/>
        </w:rPr>
        <w:t>РЕАКТИВ ДЛЯ ПРОВЕДЕНИЯ МИКРОХИМИЧЕСКОЙ РЕАКЦИИ НА ЖИРНОЕ МАСЛО</w:t>
      </w:r>
    </w:p>
    <w:p w14:paraId="7FC846F7" w14:textId="77777777" w:rsidR="008C0DBA" w:rsidRPr="008C0DBA" w:rsidRDefault="008C0DBA">
      <w:pPr>
        <w:numPr>
          <w:ilvl w:val="0"/>
          <w:numId w:val="344"/>
        </w:numPr>
        <w:spacing w:line="240" w:lineRule="auto"/>
        <w:rPr>
          <w:bCs/>
          <w:color w:val="000000"/>
          <w:szCs w:val="28"/>
        </w:rPr>
      </w:pPr>
      <w:r w:rsidRPr="008C0DBA">
        <w:rPr>
          <w:bCs/>
          <w:color w:val="000000"/>
          <w:szCs w:val="28"/>
          <w:lang w:val="la-Latn"/>
        </w:rPr>
        <w:t>Флороглюцин</w:t>
      </w:r>
    </w:p>
    <w:p w14:paraId="41575FA7" w14:textId="77777777" w:rsidR="008C0DBA" w:rsidRPr="008C0DBA" w:rsidRDefault="008C0DBA">
      <w:pPr>
        <w:numPr>
          <w:ilvl w:val="0"/>
          <w:numId w:val="344"/>
        </w:numPr>
        <w:spacing w:line="240" w:lineRule="auto"/>
        <w:rPr>
          <w:bCs/>
          <w:color w:val="000000"/>
          <w:szCs w:val="28"/>
        </w:rPr>
      </w:pPr>
      <w:r w:rsidRPr="008C0DBA">
        <w:rPr>
          <w:bCs/>
          <w:color w:val="000000"/>
          <w:szCs w:val="28"/>
          <w:lang w:val="la-Latn"/>
        </w:rPr>
        <w:t>Хлоралгидрат</w:t>
      </w:r>
    </w:p>
    <w:p w14:paraId="4FFD4F20" w14:textId="77777777" w:rsidR="008C0DBA" w:rsidRPr="008C0DBA" w:rsidRDefault="008C0DBA">
      <w:pPr>
        <w:numPr>
          <w:ilvl w:val="0"/>
          <w:numId w:val="344"/>
        </w:numPr>
        <w:spacing w:line="240" w:lineRule="auto"/>
        <w:rPr>
          <w:bCs/>
          <w:color w:val="000000"/>
          <w:szCs w:val="28"/>
        </w:rPr>
      </w:pPr>
      <w:r w:rsidRPr="008C0DBA">
        <w:rPr>
          <w:bCs/>
          <w:color w:val="000000"/>
          <w:szCs w:val="28"/>
          <w:lang w:val="la-Latn"/>
        </w:rPr>
        <w:t xml:space="preserve">Судан </w:t>
      </w:r>
      <w:r w:rsidRPr="008C0DBA">
        <w:rPr>
          <w:bCs/>
          <w:color w:val="000000"/>
          <w:szCs w:val="28"/>
          <w:lang w:val="en-US"/>
        </w:rPr>
        <w:t>III</w:t>
      </w:r>
    </w:p>
    <w:p w14:paraId="43D16713" w14:textId="77777777" w:rsidR="008C0DBA" w:rsidRPr="008C0DBA" w:rsidRDefault="008C0DBA">
      <w:pPr>
        <w:numPr>
          <w:ilvl w:val="0"/>
          <w:numId w:val="344"/>
        </w:numPr>
        <w:spacing w:line="240" w:lineRule="auto"/>
        <w:rPr>
          <w:bCs/>
          <w:color w:val="000000"/>
          <w:szCs w:val="28"/>
        </w:rPr>
      </w:pPr>
      <w:r w:rsidRPr="008C0DBA">
        <w:rPr>
          <w:bCs/>
          <w:color w:val="000000"/>
          <w:szCs w:val="28"/>
          <w:lang w:val="la-Latn"/>
        </w:rPr>
        <w:t>Реактив Люголя</w:t>
      </w:r>
    </w:p>
    <w:p w14:paraId="536C25AF" w14:textId="77777777" w:rsidR="008C0DBA" w:rsidRPr="008C0DBA" w:rsidRDefault="008C0DBA">
      <w:pPr>
        <w:numPr>
          <w:ilvl w:val="0"/>
          <w:numId w:val="344"/>
        </w:numPr>
        <w:spacing w:line="240" w:lineRule="auto"/>
        <w:rPr>
          <w:bCs/>
          <w:color w:val="000000"/>
          <w:szCs w:val="28"/>
        </w:rPr>
      </w:pPr>
      <w:r w:rsidRPr="008C0DBA">
        <w:rPr>
          <w:bCs/>
          <w:color w:val="000000"/>
          <w:szCs w:val="28"/>
          <w:lang w:val="la-Latn"/>
        </w:rPr>
        <w:t>Глицерин</w:t>
      </w:r>
    </w:p>
    <w:p w14:paraId="76EE85FC" w14:textId="77777777" w:rsidR="008C0DBA" w:rsidRPr="008C0DBA" w:rsidRDefault="008C0DBA" w:rsidP="008C0DBA">
      <w:pPr>
        <w:spacing w:line="240" w:lineRule="auto"/>
        <w:ind w:left="397" w:hanging="397"/>
        <w:rPr>
          <w:bCs/>
          <w:szCs w:val="28"/>
        </w:rPr>
      </w:pPr>
    </w:p>
    <w:p w14:paraId="37970577" w14:textId="5B46BDAA" w:rsidR="008C0DBA" w:rsidRPr="005116E3" w:rsidRDefault="008C0DBA">
      <w:pPr>
        <w:pStyle w:val="a4"/>
        <w:numPr>
          <w:ilvl w:val="0"/>
          <w:numId w:val="385"/>
        </w:numPr>
        <w:spacing w:line="240" w:lineRule="auto"/>
        <w:rPr>
          <w:bCs/>
          <w:color w:val="000000"/>
          <w:szCs w:val="28"/>
          <w:lang w:val="la-Latn"/>
        </w:rPr>
      </w:pPr>
      <w:r w:rsidRPr="005116E3">
        <w:rPr>
          <w:bCs/>
          <w:color w:val="000000"/>
          <w:szCs w:val="28"/>
        </w:rPr>
        <w:t>АНАЛИТИЧЕСКОЕ ЗНАЧЕНИЕ КИСЛОТНОГО ЧИСЛА ЖИРНОГО МАСЛА СВИДЕТЕЛЬСТВУЕТ</w:t>
      </w:r>
    </w:p>
    <w:p w14:paraId="37B975E1" w14:textId="77777777" w:rsidR="008C0DBA" w:rsidRPr="008C0DBA" w:rsidRDefault="008C0DBA">
      <w:pPr>
        <w:numPr>
          <w:ilvl w:val="0"/>
          <w:numId w:val="343"/>
        </w:numPr>
        <w:spacing w:line="240" w:lineRule="auto"/>
        <w:rPr>
          <w:bCs/>
          <w:color w:val="000000"/>
          <w:szCs w:val="28"/>
        </w:rPr>
      </w:pPr>
      <w:r w:rsidRPr="008C0DBA">
        <w:rPr>
          <w:bCs/>
          <w:color w:val="000000"/>
          <w:szCs w:val="28"/>
        </w:rPr>
        <w:t>О качестве</w:t>
      </w:r>
    </w:p>
    <w:p w14:paraId="60EC15CC" w14:textId="77777777" w:rsidR="008C0DBA" w:rsidRPr="008C0DBA" w:rsidRDefault="008C0DBA">
      <w:pPr>
        <w:numPr>
          <w:ilvl w:val="0"/>
          <w:numId w:val="343"/>
        </w:numPr>
        <w:spacing w:line="240" w:lineRule="auto"/>
        <w:rPr>
          <w:bCs/>
          <w:color w:val="000000"/>
          <w:szCs w:val="28"/>
        </w:rPr>
      </w:pPr>
      <w:r w:rsidRPr="008C0DBA">
        <w:rPr>
          <w:bCs/>
          <w:color w:val="000000"/>
          <w:szCs w:val="28"/>
        </w:rPr>
        <w:lastRenderedPageBreak/>
        <w:t xml:space="preserve">О степени </w:t>
      </w:r>
      <w:proofErr w:type="spellStart"/>
      <w:r w:rsidRPr="008C0DBA">
        <w:rPr>
          <w:bCs/>
          <w:color w:val="000000"/>
          <w:szCs w:val="28"/>
        </w:rPr>
        <w:t>высыхаемости</w:t>
      </w:r>
      <w:proofErr w:type="spellEnd"/>
    </w:p>
    <w:p w14:paraId="5C0D23E0" w14:textId="77777777" w:rsidR="008C0DBA" w:rsidRPr="008C0DBA" w:rsidRDefault="008C0DBA">
      <w:pPr>
        <w:numPr>
          <w:ilvl w:val="0"/>
          <w:numId w:val="343"/>
        </w:numPr>
        <w:spacing w:line="240" w:lineRule="auto"/>
        <w:rPr>
          <w:bCs/>
          <w:color w:val="000000"/>
          <w:szCs w:val="28"/>
        </w:rPr>
      </w:pPr>
      <w:r w:rsidRPr="008C0DBA">
        <w:rPr>
          <w:bCs/>
          <w:color w:val="000000"/>
          <w:szCs w:val="28"/>
        </w:rPr>
        <w:t>О массе триглицерида</w:t>
      </w:r>
    </w:p>
    <w:p w14:paraId="7F26305F" w14:textId="77777777" w:rsidR="008C0DBA" w:rsidRPr="008C0DBA" w:rsidRDefault="008C0DBA">
      <w:pPr>
        <w:numPr>
          <w:ilvl w:val="0"/>
          <w:numId w:val="343"/>
        </w:numPr>
        <w:spacing w:line="240" w:lineRule="auto"/>
        <w:rPr>
          <w:bCs/>
          <w:color w:val="000000"/>
          <w:szCs w:val="28"/>
        </w:rPr>
      </w:pPr>
      <w:r w:rsidRPr="008C0DBA">
        <w:rPr>
          <w:bCs/>
          <w:color w:val="000000"/>
          <w:szCs w:val="28"/>
        </w:rPr>
        <w:t>О вкусе</w:t>
      </w:r>
    </w:p>
    <w:p w14:paraId="771AB135" w14:textId="77777777" w:rsidR="008C0DBA" w:rsidRPr="008C0DBA" w:rsidRDefault="008C0DBA">
      <w:pPr>
        <w:numPr>
          <w:ilvl w:val="0"/>
          <w:numId w:val="343"/>
        </w:numPr>
        <w:spacing w:line="240" w:lineRule="auto"/>
        <w:rPr>
          <w:bCs/>
          <w:color w:val="000000"/>
          <w:szCs w:val="28"/>
        </w:rPr>
      </w:pPr>
      <w:r w:rsidRPr="008C0DBA">
        <w:rPr>
          <w:bCs/>
          <w:color w:val="000000"/>
          <w:szCs w:val="28"/>
        </w:rPr>
        <w:t>О растворимости</w:t>
      </w:r>
    </w:p>
    <w:p w14:paraId="560D3277" w14:textId="77777777" w:rsidR="008C0DBA" w:rsidRPr="008C0DBA" w:rsidRDefault="008C0DBA" w:rsidP="008C0DBA">
      <w:pPr>
        <w:spacing w:line="240" w:lineRule="auto"/>
        <w:ind w:left="397" w:hanging="397"/>
        <w:rPr>
          <w:bCs/>
          <w:color w:val="000000"/>
          <w:szCs w:val="28"/>
        </w:rPr>
      </w:pPr>
    </w:p>
    <w:p w14:paraId="5355F4F1" w14:textId="7EF77823" w:rsidR="008C0DBA" w:rsidRPr="008C0DBA" w:rsidRDefault="008C0DBA">
      <w:pPr>
        <w:pStyle w:val="a4"/>
        <w:numPr>
          <w:ilvl w:val="0"/>
          <w:numId w:val="385"/>
        </w:numPr>
        <w:spacing w:line="240" w:lineRule="auto"/>
        <w:rPr>
          <w:bCs/>
          <w:color w:val="000000"/>
          <w:szCs w:val="28"/>
          <w:lang w:val="la-Latn"/>
        </w:rPr>
      </w:pPr>
      <w:r w:rsidRPr="008C0DBA">
        <w:rPr>
          <w:bCs/>
          <w:color w:val="000000"/>
          <w:szCs w:val="28"/>
          <w:lang w:val="la-Latn"/>
        </w:rPr>
        <w:t>ГЛИЦЕРИДЫ, КАКОЙ КИСЛОТЫ ЯВЛЯЮТСЯ ГЛАВНОЙ СОСТАВНОЙ ЧАСТЬЮ НЕВЫСЫХАЮЩИХ ЖИРНЫХ РАСТИТЕЛЬНЫХ МАСЕЛ</w:t>
      </w:r>
    </w:p>
    <w:p w14:paraId="23A2A91B" w14:textId="77777777" w:rsidR="008C0DBA" w:rsidRPr="008C0DBA" w:rsidRDefault="008C0DBA">
      <w:pPr>
        <w:numPr>
          <w:ilvl w:val="0"/>
          <w:numId w:val="342"/>
        </w:numPr>
        <w:spacing w:line="240" w:lineRule="auto"/>
        <w:rPr>
          <w:bCs/>
          <w:color w:val="000000"/>
          <w:szCs w:val="28"/>
        </w:rPr>
      </w:pPr>
      <w:r w:rsidRPr="008C0DBA">
        <w:rPr>
          <w:bCs/>
          <w:color w:val="000000"/>
          <w:szCs w:val="28"/>
          <w:lang w:val="la-Latn"/>
        </w:rPr>
        <w:t>Стеариновой</w:t>
      </w:r>
    </w:p>
    <w:p w14:paraId="323E2556" w14:textId="77777777" w:rsidR="008C0DBA" w:rsidRPr="008C0DBA" w:rsidRDefault="008C0DBA">
      <w:pPr>
        <w:numPr>
          <w:ilvl w:val="0"/>
          <w:numId w:val="342"/>
        </w:numPr>
        <w:spacing w:line="240" w:lineRule="auto"/>
        <w:rPr>
          <w:bCs/>
          <w:color w:val="000000"/>
          <w:szCs w:val="28"/>
        </w:rPr>
      </w:pPr>
      <w:r w:rsidRPr="008C0DBA">
        <w:rPr>
          <w:bCs/>
          <w:color w:val="000000"/>
          <w:szCs w:val="28"/>
          <w:lang w:val="la-Latn"/>
        </w:rPr>
        <w:t>Линоленовой</w:t>
      </w:r>
    </w:p>
    <w:p w14:paraId="152B1462" w14:textId="77777777" w:rsidR="008C0DBA" w:rsidRPr="008C0DBA" w:rsidRDefault="008C0DBA">
      <w:pPr>
        <w:numPr>
          <w:ilvl w:val="0"/>
          <w:numId w:val="342"/>
        </w:numPr>
        <w:spacing w:line="240" w:lineRule="auto"/>
        <w:rPr>
          <w:bCs/>
          <w:color w:val="000000"/>
          <w:szCs w:val="28"/>
        </w:rPr>
      </w:pPr>
      <w:r w:rsidRPr="008C0DBA">
        <w:rPr>
          <w:bCs/>
          <w:color w:val="000000"/>
          <w:szCs w:val="28"/>
          <w:lang w:val="la-Latn"/>
        </w:rPr>
        <w:t>Линолевой</w:t>
      </w:r>
    </w:p>
    <w:p w14:paraId="30B9B9A9" w14:textId="77777777" w:rsidR="008C0DBA" w:rsidRPr="008C0DBA" w:rsidRDefault="008C0DBA">
      <w:pPr>
        <w:numPr>
          <w:ilvl w:val="0"/>
          <w:numId w:val="342"/>
        </w:numPr>
        <w:spacing w:line="240" w:lineRule="auto"/>
        <w:rPr>
          <w:bCs/>
          <w:color w:val="000000"/>
          <w:szCs w:val="28"/>
        </w:rPr>
      </w:pPr>
      <w:r w:rsidRPr="008C0DBA">
        <w:rPr>
          <w:bCs/>
          <w:color w:val="000000"/>
          <w:szCs w:val="28"/>
          <w:lang w:val="la-Latn"/>
        </w:rPr>
        <w:t>Олеиновой</w:t>
      </w:r>
    </w:p>
    <w:p w14:paraId="60145BDD" w14:textId="77777777" w:rsidR="008C0DBA" w:rsidRPr="008C0DBA" w:rsidRDefault="008C0DBA">
      <w:pPr>
        <w:numPr>
          <w:ilvl w:val="0"/>
          <w:numId w:val="342"/>
        </w:numPr>
        <w:spacing w:line="240" w:lineRule="auto"/>
        <w:rPr>
          <w:bCs/>
          <w:color w:val="000000"/>
          <w:szCs w:val="28"/>
        </w:rPr>
      </w:pPr>
      <w:r w:rsidRPr="008C0DBA">
        <w:rPr>
          <w:bCs/>
          <w:color w:val="000000"/>
          <w:szCs w:val="28"/>
          <w:lang w:val="la-Latn"/>
        </w:rPr>
        <w:t>Пальмитиновой</w:t>
      </w:r>
    </w:p>
    <w:p w14:paraId="08151477" w14:textId="77777777" w:rsidR="008C0DBA" w:rsidRPr="008C0DBA" w:rsidRDefault="008C0DBA" w:rsidP="008C0DBA">
      <w:pPr>
        <w:spacing w:line="240" w:lineRule="auto"/>
        <w:ind w:left="397" w:hanging="397"/>
        <w:rPr>
          <w:bCs/>
          <w:color w:val="000000"/>
          <w:szCs w:val="28"/>
        </w:rPr>
      </w:pPr>
    </w:p>
    <w:p w14:paraId="2BBED147" w14:textId="00D33CD2" w:rsidR="008C0DBA" w:rsidRPr="008C0DBA" w:rsidRDefault="008C0DBA">
      <w:pPr>
        <w:pStyle w:val="a4"/>
        <w:numPr>
          <w:ilvl w:val="0"/>
          <w:numId w:val="385"/>
        </w:numPr>
        <w:spacing w:line="240" w:lineRule="auto"/>
        <w:rPr>
          <w:bCs/>
          <w:color w:val="000000"/>
          <w:szCs w:val="28"/>
          <w:lang w:val="la-Latn"/>
        </w:rPr>
      </w:pPr>
      <w:r w:rsidRPr="008C0DBA">
        <w:rPr>
          <w:bCs/>
          <w:color w:val="000000"/>
          <w:szCs w:val="28"/>
        </w:rPr>
        <w:t xml:space="preserve"> </w:t>
      </w:r>
      <w:r w:rsidRPr="008C0DBA">
        <w:rPr>
          <w:bCs/>
          <w:color w:val="000000"/>
          <w:szCs w:val="28"/>
          <w:lang w:val="la-Latn"/>
        </w:rPr>
        <w:t>ГЛИЦЕРИДЫ, КАКОЙ КИСЛОТЫ ЯВЛЯЮТСЯ ГЛАВНОЙ СОСТАВНОЙ ЧАСТЬЮ</w:t>
      </w:r>
      <w:r w:rsidRPr="008C0DBA">
        <w:rPr>
          <w:bCs/>
          <w:color w:val="000000"/>
          <w:szCs w:val="28"/>
        </w:rPr>
        <w:t xml:space="preserve"> </w:t>
      </w:r>
      <w:r w:rsidRPr="008C0DBA">
        <w:rPr>
          <w:bCs/>
          <w:color w:val="000000"/>
          <w:szCs w:val="28"/>
          <w:lang w:val="la-Latn"/>
        </w:rPr>
        <w:t>ПОЛУВЫСЫХАЮЩИХ ЖИРНЫХ РАСТИТЕЛЬНЫХ МАСЕЛ</w:t>
      </w:r>
    </w:p>
    <w:p w14:paraId="526F6589" w14:textId="77777777" w:rsidR="008C0DBA" w:rsidRPr="008C0DBA" w:rsidRDefault="008C0DBA">
      <w:pPr>
        <w:numPr>
          <w:ilvl w:val="0"/>
          <w:numId w:val="341"/>
        </w:numPr>
        <w:spacing w:line="240" w:lineRule="auto"/>
        <w:jc w:val="left"/>
        <w:rPr>
          <w:bCs/>
          <w:color w:val="000000"/>
          <w:szCs w:val="28"/>
        </w:rPr>
      </w:pPr>
      <w:r w:rsidRPr="008C0DBA">
        <w:rPr>
          <w:bCs/>
          <w:color w:val="000000"/>
          <w:szCs w:val="28"/>
          <w:lang w:val="la-Latn"/>
        </w:rPr>
        <w:t>Пальмитиновой</w:t>
      </w:r>
    </w:p>
    <w:p w14:paraId="16972352" w14:textId="77777777" w:rsidR="008C0DBA" w:rsidRPr="008C0DBA" w:rsidRDefault="008C0DBA">
      <w:pPr>
        <w:numPr>
          <w:ilvl w:val="0"/>
          <w:numId w:val="341"/>
        </w:numPr>
        <w:spacing w:line="240" w:lineRule="auto"/>
        <w:rPr>
          <w:bCs/>
          <w:color w:val="000000"/>
          <w:szCs w:val="28"/>
        </w:rPr>
      </w:pPr>
      <w:r w:rsidRPr="008C0DBA">
        <w:rPr>
          <w:bCs/>
          <w:color w:val="000000"/>
          <w:szCs w:val="28"/>
          <w:lang w:val="la-Latn"/>
        </w:rPr>
        <w:t>Олеиновой</w:t>
      </w:r>
    </w:p>
    <w:p w14:paraId="3F32BF81" w14:textId="77777777" w:rsidR="008C0DBA" w:rsidRPr="008C0DBA" w:rsidRDefault="008C0DBA">
      <w:pPr>
        <w:numPr>
          <w:ilvl w:val="0"/>
          <w:numId w:val="341"/>
        </w:numPr>
        <w:spacing w:line="240" w:lineRule="auto"/>
        <w:rPr>
          <w:bCs/>
          <w:color w:val="000000"/>
          <w:szCs w:val="28"/>
        </w:rPr>
      </w:pPr>
      <w:r w:rsidRPr="008C0DBA">
        <w:rPr>
          <w:bCs/>
          <w:color w:val="000000"/>
          <w:szCs w:val="28"/>
          <w:lang w:val="la-Latn"/>
        </w:rPr>
        <w:t>Линолевой</w:t>
      </w:r>
    </w:p>
    <w:p w14:paraId="18E992FB" w14:textId="77777777" w:rsidR="008C0DBA" w:rsidRPr="008C0DBA" w:rsidRDefault="008C0DBA">
      <w:pPr>
        <w:numPr>
          <w:ilvl w:val="0"/>
          <w:numId w:val="341"/>
        </w:numPr>
        <w:spacing w:line="240" w:lineRule="auto"/>
        <w:rPr>
          <w:bCs/>
          <w:color w:val="000000"/>
          <w:szCs w:val="28"/>
        </w:rPr>
      </w:pPr>
      <w:r w:rsidRPr="008C0DBA">
        <w:rPr>
          <w:bCs/>
          <w:color w:val="000000"/>
          <w:szCs w:val="28"/>
          <w:lang w:val="la-Latn"/>
        </w:rPr>
        <w:t>Линоленовой</w:t>
      </w:r>
    </w:p>
    <w:p w14:paraId="53B855DD" w14:textId="77777777" w:rsidR="008C0DBA" w:rsidRPr="008C0DBA" w:rsidRDefault="008C0DBA">
      <w:pPr>
        <w:numPr>
          <w:ilvl w:val="0"/>
          <w:numId w:val="341"/>
        </w:numPr>
        <w:spacing w:line="240" w:lineRule="auto"/>
        <w:rPr>
          <w:bCs/>
          <w:color w:val="000000"/>
          <w:szCs w:val="28"/>
        </w:rPr>
      </w:pPr>
      <w:r w:rsidRPr="008C0DBA">
        <w:rPr>
          <w:bCs/>
          <w:color w:val="000000"/>
          <w:szCs w:val="28"/>
          <w:lang w:val="la-Latn"/>
        </w:rPr>
        <w:t>Стеариновой</w:t>
      </w:r>
    </w:p>
    <w:p w14:paraId="61C2DF57" w14:textId="77777777" w:rsidR="008C0DBA" w:rsidRPr="008C0DBA" w:rsidRDefault="008C0DBA" w:rsidP="008C0DBA">
      <w:pPr>
        <w:spacing w:line="240" w:lineRule="auto"/>
        <w:ind w:left="397" w:hanging="397"/>
        <w:rPr>
          <w:bCs/>
          <w:color w:val="000000"/>
          <w:szCs w:val="28"/>
        </w:rPr>
      </w:pPr>
    </w:p>
    <w:p w14:paraId="0BFF0791" w14:textId="15815217" w:rsidR="008C0DBA" w:rsidRPr="005116E3" w:rsidRDefault="008C0DBA">
      <w:pPr>
        <w:pStyle w:val="a4"/>
        <w:numPr>
          <w:ilvl w:val="0"/>
          <w:numId w:val="385"/>
        </w:numPr>
        <w:spacing w:line="240" w:lineRule="auto"/>
        <w:rPr>
          <w:bCs/>
          <w:color w:val="000000"/>
          <w:szCs w:val="28"/>
          <w:lang w:val="la-Latn"/>
        </w:rPr>
      </w:pPr>
      <w:r w:rsidRPr="005116E3">
        <w:rPr>
          <w:bCs/>
          <w:color w:val="000000"/>
          <w:szCs w:val="28"/>
          <w:lang w:val="la-Latn"/>
        </w:rPr>
        <w:t>ГЛИЦЕРИДЫ, КАКОЙ КИСЛОТЫ ЯВЛЯЮТСЯ ГЛАВНОЙ СОСТАВНОЙ ЧАСТЬЮ ВЫСЫХАЮЩИХ ЖИРНЫХ РАСТИТЕЛЬНЫХ МАСЕЛ</w:t>
      </w:r>
    </w:p>
    <w:p w14:paraId="51D1FBEC" w14:textId="77777777" w:rsidR="008C0DBA" w:rsidRPr="008C0DBA" w:rsidRDefault="008C0DBA">
      <w:pPr>
        <w:numPr>
          <w:ilvl w:val="0"/>
          <w:numId w:val="340"/>
        </w:numPr>
        <w:spacing w:line="240" w:lineRule="auto"/>
        <w:rPr>
          <w:bCs/>
          <w:color w:val="000000"/>
          <w:szCs w:val="28"/>
        </w:rPr>
      </w:pPr>
      <w:r w:rsidRPr="008C0DBA">
        <w:rPr>
          <w:bCs/>
          <w:color w:val="000000"/>
          <w:szCs w:val="28"/>
          <w:lang w:val="la-Latn"/>
        </w:rPr>
        <w:t>Стеариновой</w:t>
      </w:r>
    </w:p>
    <w:p w14:paraId="7FBA7A0D" w14:textId="77777777" w:rsidR="008C0DBA" w:rsidRPr="008C0DBA" w:rsidRDefault="008C0DBA">
      <w:pPr>
        <w:numPr>
          <w:ilvl w:val="0"/>
          <w:numId w:val="340"/>
        </w:numPr>
        <w:spacing w:line="240" w:lineRule="auto"/>
        <w:rPr>
          <w:bCs/>
          <w:color w:val="000000"/>
          <w:szCs w:val="28"/>
        </w:rPr>
      </w:pPr>
      <w:r w:rsidRPr="008C0DBA">
        <w:rPr>
          <w:bCs/>
          <w:color w:val="000000"/>
          <w:szCs w:val="28"/>
          <w:lang w:val="la-Latn"/>
        </w:rPr>
        <w:t>Олеиновой</w:t>
      </w:r>
    </w:p>
    <w:p w14:paraId="2FE94573" w14:textId="77777777" w:rsidR="008C0DBA" w:rsidRPr="008C0DBA" w:rsidRDefault="008C0DBA">
      <w:pPr>
        <w:numPr>
          <w:ilvl w:val="0"/>
          <w:numId w:val="340"/>
        </w:numPr>
        <w:spacing w:line="240" w:lineRule="auto"/>
        <w:rPr>
          <w:bCs/>
          <w:color w:val="000000"/>
          <w:szCs w:val="28"/>
        </w:rPr>
      </w:pPr>
      <w:r w:rsidRPr="008C0DBA">
        <w:rPr>
          <w:bCs/>
          <w:color w:val="000000"/>
          <w:szCs w:val="28"/>
          <w:lang w:val="la-Latn"/>
        </w:rPr>
        <w:t>Линолевой</w:t>
      </w:r>
    </w:p>
    <w:p w14:paraId="231A2904" w14:textId="77777777" w:rsidR="008C0DBA" w:rsidRPr="008C0DBA" w:rsidRDefault="008C0DBA">
      <w:pPr>
        <w:numPr>
          <w:ilvl w:val="0"/>
          <w:numId w:val="340"/>
        </w:numPr>
        <w:spacing w:line="240" w:lineRule="auto"/>
        <w:rPr>
          <w:bCs/>
          <w:color w:val="000000"/>
          <w:szCs w:val="28"/>
        </w:rPr>
      </w:pPr>
      <w:r w:rsidRPr="008C0DBA">
        <w:rPr>
          <w:bCs/>
          <w:color w:val="000000"/>
          <w:szCs w:val="28"/>
          <w:lang w:val="la-Latn"/>
        </w:rPr>
        <w:t>Линоленовой</w:t>
      </w:r>
    </w:p>
    <w:p w14:paraId="3DA448EF" w14:textId="77777777" w:rsidR="008C0DBA" w:rsidRPr="008C0DBA" w:rsidRDefault="008C0DBA">
      <w:pPr>
        <w:numPr>
          <w:ilvl w:val="0"/>
          <w:numId w:val="340"/>
        </w:numPr>
        <w:spacing w:line="240" w:lineRule="auto"/>
        <w:rPr>
          <w:bCs/>
          <w:color w:val="000000"/>
          <w:szCs w:val="28"/>
        </w:rPr>
      </w:pPr>
      <w:r w:rsidRPr="008C0DBA">
        <w:rPr>
          <w:bCs/>
          <w:color w:val="000000"/>
          <w:szCs w:val="28"/>
          <w:lang w:val="la-Latn"/>
        </w:rPr>
        <w:t>Пальмитиновой</w:t>
      </w:r>
    </w:p>
    <w:p w14:paraId="628EC16E" w14:textId="77777777" w:rsidR="008C0DBA" w:rsidRPr="008C0DBA" w:rsidRDefault="008C0DBA" w:rsidP="008C0DBA">
      <w:pPr>
        <w:spacing w:line="240" w:lineRule="auto"/>
        <w:ind w:left="397" w:hanging="397"/>
        <w:rPr>
          <w:bCs/>
          <w:szCs w:val="28"/>
        </w:rPr>
      </w:pPr>
    </w:p>
    <w:p w14:paraId="199F732D" w14:textId="4796E25C" w:rsidR="008C0DBA" w:rsidRPr="008C0DBA" w:rsidRDefault="008C0DBA">
      <w:pPr>
        <w:pStyle w:val="a4"/>
        <w:numPr>
          <w:ilvl w:val="0"/>
          <w:numId w:val="385"/>
        </w:numPr>
        <w:spacing w:line="240" w:lineRule="auto"/>
        <w:rPr>
          <w:bCs/>
          <w:color w:val="000000"/>
          <w:szCs w:val="28"/>
          <w:lang w:val="la-Latn"/>
        </w:rPr>
      </w:pPr>
      <w:r w:rsidRPr="008C0DBA">
        <w:rPr>
          <w:bCs/>
          <w:color w:val="000000"/>
          <w:szCs w:val="28"/>
        </w:rPr>
        <w:t>АНАЛИТИЧЕСКОЕ ЗНАЧЕНИЕ ЙОДНОГО ЧИСЛА ЖИРНОГО МАСЛА СВИДЕТЕЛЬСТВУЕТ</w:t>
      </w:r>
    </w:p>
    <w:p w14:paraId="15125380" w14:textId="77777777" w:rsidR="008C0DBA" w:rsidRPr="008C0DBA" w:rsidRDefault="008C0DBA">
      <w:pPr>
        <w:numPr>
          <w:ilvl w:val="0"/>
          <w:numId w:val="339"/>
        </w:numPr>
        <w:spacing w:line="240" w:lineRule="auto"/>
        <w:rPr>
          <w:bCs/>
          <w:color w:val="000000"/>
          <w:szCs w:val="28"/>
        </w:rPr>
      </w:pPr>
      <w:r w:rsidRPr="008C0DBA">
        <w:rPr>
          <w:bCs/>
          <w:color w:val="000000"/>
          <w:szCs w:val="28"/>
        </w:rPr>
        <w:t>О качестве</w:t>
      </w:r>
    </w:p>
    <w:p w14:paraId="7B1A1A48" w14:textId="77777777" w:rsidR="008C0DBA" w:rsidRPr="008C0DBA" w:rsidRDefault="008C0DBA">
      <w:pPr>
        <w:numPr>
          <w:ilvl w:val="0"/>
          <w:numId w:val="339"/>
        </w:numPr>
        <w:spacing w:line="240" w:lineRule="auto"/>
        <w:rPr>
          <w:bCs/>
          <w:color w:val="000000"/>
          <w:szCs w:val="28"/>
        </w:rPr>
      </w:pPr>
      <w:r w:rsidRPr="008C0DBA">
        <w:rPr>
          <w:bCs/>
          <w:color w:val="000000"/>
          <w:szCs w:val="28"/>
        </w:rPr>
        <w:t xml:space="preserve">О степени </w:t>
      </w:r>
      <w:proofErr w:type="spellStart"/>
      <w:r w:rsidRPr="008C0DBA">
        <w:rPr>
          <w:bCs/>
          <w:color w:val="000000"/>
          <w:szCs w:val="28"/>
        </w:rPr>
        <w:t>высыхаемости</w:t>
      </w:r>
      <w:proofErr w:type="spellEnd"/>
    </w:p>
    <w:p w14:paraId="336F329E" w14:textId="77777777" w:rsidR="008C0DBA" w:rsidRPr="008C0DBA" w:rsidRDefault="008C0DBA">
      <w:pPr>
        <w:numPr>
          <w:ilvl w:val="0"/>
          <w:numId w:val="339"/>
        </w:numPr>
        <w:spacing w:line="240" w:lineRule="auto"/>
        <w:rPr>
          <w:bCs/>
          <w:color w:val="000000"/>
          <w:szCs w:val="28"/>
        </w:rPr>
      </w:pPr>
      <w:r w:rsidRPr="008C0DBA">
        <w:rPr>
          <w:bCs/>
          <w:color w:val="000000"/>
          <w:szCs w:val="28"/>
        </w:rPr>
        <w:t>О массе триглицерида</w:t>
      </w:r>
    </w:p>
    <w:p w14:paraId="4BF5B7FB" w14:textId="77777777" w:rsidR="008C0DBA" w:rsidRPr="008C0DBA" w:rsidRDefault="008C0DBA">
      <w:pPr>
        <w:numPr>
          <w:ilvl w:val="0"/>
          <w:numId w:val="339"/>
        </w:numPr>
        <w:spacing w:line="240" w:lineRule="auto"/>
        <w:rPr>
          <w:bCs/>
          <w:color w:val="000000"/>
          <w:szCs w:val="28"/>
        </w:rPr>
      </w:pPr>
      <w:r w:rsidRPr="008C0DBA">
        <w:rPr>
          <w:bCs/>
          <w:color w:val="000000"/>
          <w:szCs w:val="28"/>
        </w:rPr>
        <w:t>О вкусе</w:t>
      </w:r>
    </w:p>
    <w:p w14:paraId="2C9FF732" w14:textId="77777777" w:rsidR="008C0DBA" w:rsidRPr="008C0DBA" w:rsidRDefault="008C0DBA">
      <w:pPr>
        <w:numPr>
          <w:ilvl w:val="0"/>
          <w:numId w:val="339"/>
        </w:numPr>
        <w:spacing w:line="240" w:lineRule="auto"/>
        <w:rPr>
          <w:bCs/>
          <w:color w:val="000000"/>
          <w:szCs w:val="28"/>
        </w:rPr>
      </w:pPr>
      <w:r w:rsidRPr="008C0DBA">
        <w:rPr>
          <w:bCs/>
          <w:color w:val="000000"/>
          <w:szCs w:val="28"/>
        </w:rPr>
        <w:t>О растворимости</w:t>
      </w:r>
    </w:p>
    <w:p w14:paraId="0FDAF8EE" w14:textId="77777777" w:rsidR="008C0DBA" w:rsidRPr="008C0DBA" w:rsidRDefault="008C0DBA" w:rsidP="008C0DBA">
      <w:pPr>
        <w:spacing w:line="240" w:lineRule="auto"/>
        <w:ind w:left="397" w:hanging="397"/>
        <w:rPr>
          <w:bCs/>
          <w:color w:val="000000"/>
          <w:szCs w:val="28"/>
        </w:rPr>
      </w:pPr>
    </w:p>
    <w:p w14:paraId="5E8C8C0A" w14:textId="3A4470DF" w:rsidR="008C0DBA" w:rsidRPr="008C0DBA" w:rsidRDefault="008C0DBA">
      <w:pPr>
        <w:pStyle w:val="a4"/>
        <w:numPr>
          <w:ilvl w:val="0"/>
          <w:numId w:val="385"/>
        </w:numPr>
        <w:spacing w:line="240" w:lineRule="auto"/>
        <w:rPr>
          <w:bCs/>
          <w:color w:val="000000"/>
          <w:szCs w:val="28"/>
          <w:lang w:val="la-Latn"/>
        </w:rPr>
      </w:pPr>
      <w:r w:rsidRPr="008C0DBA">
        <w:rPr>
          <w:bCs/>
          <w:color w:val="000000"/>
          <w:szCs w:val="28"/>
        </w:rPr>
        <w:t>АНАЛИТИЧЕСКОЕ ЗНАЧЕНИЕ ЧИСЛА ОМЫЛЕНИЯ ЖИРНОГО МАСЛА СВИДЕТЕЛЬСТВУЕТ</w:t>
      </w:r>
    </w:p>
    <w:p w14:paraId="50E543B5" w14:textId="77777777" w:rsidR="008C0DBA" w:rsidRPr="008C0DBA" w:rsidRDefault="008C0DBA">
      <w:pPr>
        <w:numPr>
          <w:ilvl w:val="0"/>
          <w:numId w:val="338"/>
        </w:numPr>
        <w:spacing w:line="240" w:lineRule="auto"/>
        <w:rPr>
          <w:bCs/>
          <w:color w:val="000000"/>
          <w:szCs w:val="28"/>
        </w:rPr>
      </w:pPr>
      <w:r w:rsidRPr="008C0DBA">
        <w:rPr>
          <w:bCs/>
          <w:color w:val="000000"/>
          <w:szCs w:val="28"/>
        </w:rPr>
        <w:t>О качестве</w:t>
      </w:r>
    </w:p>
    <w:p w14:paraId="06635C10" w14:textId="77777777" w:rsidR="008C0DBA" w:rsidRPr="008C0DBA" w:rsidRDefault="008C0DBA">
      <w:pPr>
        <w:numPr>
          <w:ilvl w:val="0"/>
          <w:numId w:val="338"/>
        </w:numPr>
        <w:spacing w:line="240" w:lineRule="auto"/>
        <w:rPr>
          <w:bCs/>
          <w:color w:val="000000"/>
          <w:szCs w:val="28"/>
        </w:rPr>
      </w:pPr>
      <w:r w:rsidRPr="008C0DBA">
        <w:rPr>
          <w:bCs/>
          <w:color w:val="000000"/>
          <w:szCs w:val="28"/>
        </w:rPr>
        <w:t xml:space="preserve">О степени </w:t>
      </w:r>
      <w:proofErr w:type="spellStart"/>
      <w:r w:rsidRPr="008C0DBA">
        <w:rPr>
          <w:bCs/>
          <w:color w:val="000000"/>
          <w:szCs w:val="28"/>
        </w:rPr>
        <w:t>высыхаемости</w:t>
      </w:r>
      <w:proofErr w:type="spellEnd"/>
    </w:p>
    <w:p w14:paraId="2CCF751B" w14:textId="77777777" w:rsidR="008C0DBA" w:rsidRPr="008C0DBA" w:rsidRDefault="008C0DBA">
      <w:pPr>
        <w:numPr>
          <w:ilvl w:val="0"/>
          <w:numId w:val="338"/>
        </w:numPr>
        <w:spacing w:line="240" w:lineRule="auto"/>
        <w:rPr>
          <w:bCs/>
          <w:color w:val="000000"/>
          <w:szCs w:val="28"/>
        </w:rPr>
      </w:pPr>
      <w:r w:rsidRPr="008C0DBA">
        <w:rPr>
          <w:bCs/>
          <w:color w:val="000000"/>
          <w:szCs w:val="28"/>
        </w:rPr>
        <w:lastRenderedPageBreak/>
        <w:t>О массе триглицерида</w:t>
      </w:r>
    </w:p>
    <w:p w14:paraId="2DCC557E" w14:textId="77777777" w:rsidR="008C0DBA" w:rsidRPr="008C0DBA" w:rsidRDefault="008C0DBA">
      <w:pPr>
        <w:numPr>
          <w:ilvl w:val="0"/>
          <w:numId w:val="338"/>
        </w:numPr>
        <w:spacing w:line="240" w:lineRule="auto"/>
        <w:rPr>
          <w:bCs/>
          <w:color w:val="000000"/>
          <w:szCs w:val="28"/>
        </w:rPr>
      </w:pPr>
      <w:r w:rsidRPr="008C0DBA">
        <w:rPr>
          <w:bCs/>
          <w:color w:val="000000"/>
          <w:szCs w:val="28"/>
        </w:rPr>
        <w:t>О вкусе</w:t>
      </w:r>
    </w:p>
    <w:p w14:paraId="12F87D98" w14:textId="63631213" w:rsidR="008C0DBA" w:rsidRDefault="008C0DBA">
      <w:pPr>
        <w:numPr>
          <w:ilvl w:val="0"/>
          <w:numId w:val="338"/>
        </w:numPr>
        <w:spacing w:line="240" w:lineRule="auto"/>
        <w:rPr>
          <w:bCs/>
          <w:color w:val="000000"/>
          <w:szCs w:val="28"/>
        </w:rPr>
      </w:pPr>
      <w:r w:rsidRPr="008C0DBA">
        <w:rPr>
          <w:bCs/>
          <w:color w:val="000000"/>
          <w:szCs w:val="28"/>
        </w:rPr>
        <w:t>О растворимости</w:t>
      </w:r>
    </w:p>
    <w:p w14:paraId="6AB94AAD" w14:textId="6172BEA4" w:rsidR="008C0DBA" w:rsidRDefault="008C0DBA" w:rsidP="008C0DBA">
      <w:pPr>
        <w:spacing w:line="240" w:lineRule="auto"/>
        <w:ind w:left="360" w:firstLine="0"/>
        <w:rPr>
          <w:bCs/>
          <w:color w:val="000000"/>
          <w:szCs w:val="28"/>
        </w:rPr>
      </w:pPr>
    </w:p>
    <w:p w14:paraId="2DA36E79" w14:textId="6EAAE81C" w:rsidR="00FC136C" w:rsidRPr="00FC136C" w:rsidRDefault="00FC136C">
      <w:pPr>
        <w:pStyle w:val="a4"/>
        <w:numPr>
          <w:ilvl w:val="0"/>
          <w:numId w:val="385"/>
        </w:numPr>
        <w:spacing w:line="240" w:lineRule="auto"/>
        <w:rPr>
          <w:bCs/>
          <w:szCs w:val="28"/>
          <w:lang w:val="la-Latn"/>
        </w:rPr>
      </w:pPr>
      <w:r w:rsidRPr="00FC136C">
        <w:rPr>
          <w:bCs/>
          <w:szCs w:val="28"/>
        </w:rPr>
        <w:t>ФИЗИЧЕСКИЕ ПОКАЗАТЕЛИ ЖИРНОГО МАСЛА ХАРАКТЕРИЗИРУЮТ</w:t>
      </w:r>
    </w:p>
    <w:p w14:paraId="71D1F517" w14:textId="77777777" w:rsidR="00FC136C" w:rsidRPr="00FC136C" w:rsidRDefault="00FC136C">
      <w:pPr>
        <w:numPr>
          <w:ilvl w:val="0"/>
          <w:numId w:val="345"/>
        </w:numPr>
        <w:spacing w:line="240" w:lineRule="auto"/>
        <w:rPr>
          <w:bCs/>
          <w:szCs w:val="28"/>
        </w:rPr>
      </w:pPr>
      <w:r w:rsidRPr="00FC136C">
        <w:rPr>
          <w:bCs/>
          <w:szCs w:val="28"/>
        </w:rPr>
        <w:t>Показатель преломления</w:t>
      </w:r>
    </w:p>
    <w:p w14:paraId="1EB46B18" w14:textId="77777777" w:rsidR="00FC136C" w:rsidRPr="00FC136C" w:rsidRDefault="00FC136C">
      <w:pPr>
        <w:numPr>
          <w:ilvl w:val="0"/>
          <w:numId w:val="345"/>
        </w:numPr>
        <w:spacing w:line="240" w:lineRule="auto"/>
        <w:rPr>
          <w:bCs/>
          <w:szCs w:val="28"/>
        </w:rPr>
      </w:pPr>
      <w:r w:rsidRPr="00FC136C">
        <w:rPr>
          <w:bCs/>
          <w:szCs w:val="28"/>
        </w:rPr>
        <w:t>Кислотное число</w:t>
      </w:r>
    </w:p>
    <w:p w14:paraId="0A7D3563" w14:textId="77777777" w:rsidR="00FC136C" w:rsidRPr="00FC136C" w:rsidRDefault="00FC136C">
      <w:pPr>
        <w:numPr>
          <w:ilvl w:val="0"/>
          <w:numId w:val="345"/>
        </w:numPr>
        <w:spacing w:line="240" w:lineRule="auto"/>
        <w:rPr>
          <w:bCs/>
          <w:szCs w:val="28"/>
        </w:rPr>
      </w:pPr>
      <w:r w:rsidRPr="00FC136C">
        <w:rPr>
          <w:bCs/>
          <w:szCs w:val="28"/>
        </w:rPr>
        <w:t>Растворимость</w:t>
      </w:r>
    </w:p>
    <w:p w14:paraId="0075DD40" w14:textId="77777777" w:rsidR="00FC136C" w:rsidRPr="00FC136C" w:rsidRDefault="00FC136C">
      <w:pPr>
        <w:numPr>
          <w:ilvl w:val="0"/>
          <w:numId w:val="345"/>
        </w:numPr>
        <w:spacing w:line="240" w:lineRule="auto"/>
        <w:rPr>
          <w:bCs/>
          <w:szCs w:val="28"/>
        </w:rPr>
      </w:pPr>
      <w:r w:rsidRPr="00FC136C">
        <w:rPr>
          <w:bCs/>
          <w:szCs w:val="28"/>
        </w:rPr>
        <w:t>Число омыления</w:t>
      </w:r>
    </w:p>
    <w:p w14:paraId="44B5A243" w14:textId="77777777" w:rsidR="00FC136C" w:rsidRPr="00FC136C" w:rsidRDefault="00FC136C">
      <w:pPr>
        <w:numPr>
          <w:ilvl w:val="0"/>
          <w:numId w:val="345"/>
        </w:numPr>
        <w:spacing w:line="240" w:lineRule="auto"/>
        <w:rPr>
          <w:bCs/>
          <w:szCs w:val="28"/>
        </w:rPr>
      </w:pPr>
      <w:r w:rsidRPr="00FC136C">
        <w:rPr>
          <w:bCs/>
          <w:szCs w:val="28"/>
        </w:rPr>
        <w:t>Йодное число</w:t>
      </w:r>
      <w:r w:rsidRPr="00FC136C">
        <w:rPr>
          <w:bCs/>
          <w:szCs w:val="28"/>
          <w:lang w:val="la-Latn"/>
        </w:rPr>
        <w:t xml:space="preserve"> </w:t>
      </w:r>
    </w:p>
    <w:p w14:paraId="0A0873B8" w14:textId="5EABAE73" w:rsidR="008C0DBA" w:rsidRPr="00FC136C" w:rsidRDefault="008C0DBA" w:rsidP="00FC136C">
      <w:pPr>
        <w:spacing w:line="240" w:lineRule="auto"/>
        <w:ind w:left="360" w:firstLine="0"/>
        <w:rPr>
          <w:bCs/>
          <w:color w:val="000000"/>
          <w:szCs w:val="28"/>
        </w:rPr>
      </w:pPr>
    </w:p>
    <w:p w14:paraId="4095C4A5" w14:textId="12F07748" w:rsidR="00FC136C" w:rsidRPr="00FC136C" w:rsidRDefault="00FC136C">
      <w:pPr>
        <w:pStyle w:val="a4"/>
        <w:numPr>
          <w:ilvl w:val="0"/>
          <w:numId w:val="385"/>
        </w:numPr>
        <w:spacing w:line="240" w:lineRule="auto"/>
        <w:rPr>
          <w:bCs/>
          <w:szCs w:val="28"/>
        </w:rPr>
      </w:pPr>
      <w:r w:rsidRPr="00FC136C">
        <w:rPr>
          <w:bCs/>
          <w:szCs w:val="28"/>
        </w:rPr>
        <w:t>ПОЛОЖИТЕЛЬНАЯ РЕАКЦИЯ НА ИНУЛИН НАБЛЮДАЕТСЯ ПРИ АНАЛИЗЕ СЫРЬЯ</w:t>
      </w:r>
    </w:p>
    <w:p w14:paraId="4CA5D32B" w14:textId="77777777" w:rsidR="00FC136C" w:rsidRPr="00FC136C" w:rsidRDefault="00FC136C">
      <w:pPr>
        <w:numPr>
          <w:ilvl w:val="0"/>
          <w:numId w:val="346"/>
        </w:numPr>
        <w:spacing w:line="240" w:lineRule="auto"/>
        <w:rPr>
          <w:bCs/>
          <w:szCs w:val="28"/>
        </w:rPr>
      </w:pPr>
      <w:r w:rsidRPr="00FC136C">
        <w:rPr>
          <w:bCs/>
          <w:szCs w:val="28"/>
        </w:rPr>
        <w:t>Алтея лекарственного</w:t>
      </w:r>
    </w:p>
    <w:p w14:paraId="10A301AC" w14:textId="77777777" w:rsidR="00FC136C" w:rsidRPr="00FC136C" w:rsidRDefault="00FC136C">
      <w:pPr>
        <w:numPr>
          <w:ilvl w:val="0"/>
          <w:numId w:val="346"/>
        </w:numPr>
        <w:spacing w:line="240" w:lineRule="auto"/>
        <w:rPr>
          <w:bCs/>
          <w:szCs w:val="28"/>
        </w:rPr>
      </w:pPr>
      <w:r w:rsidRPr="00FC136C">
        <w:rPr>
          <w:bCs/>
          <w:szCs w:val="28"/>
        </w:rPr>
        <w:t>Подорожника большого</w:t>
      </w:r>
    </w:p>
    <w:p w14:paraId="5883F049" w14:textId="77777777" w:rsidR="00FC136C" w:rsidRPr="00FC136C" w:rsidRDefault="00FC136C">
      <w:pPr>
        <w:numPr>
          <w:ilvl w:val="0"/>
          <w:numId w:val="346"/>
        </w:numPr>
        <w:spacing w:line="240" w:lineRule="auto"/>
        <w:rPr>
          <w:bCs/>
          <w:szCs w:val="28"/>
        </w:rPr>
      </w:pPr>
      <w:r w:rsidRPr="00FC136C">
        <w:rPr>
          <w:bCs/>
          <w:szCs w:val="28"/>
        </w:rPr>
        <w:t>Лопуха большого</w:t>
      </w:r>
    </w:p>
    <w:p w14:paraId="58A60153" w14:textId="77777777" w:rsidR="00FC136C" w:rsidRPr="00FC136C" w:rsidRDefault="00FC136C">
      <w:pPr>
        <w:numPr>
          <w:ilvl w:val="0"/>
          <w:numId w:val="346"/>
        </w:numPr>
        <w:spacing w:line="240" w:lineRule="auto"/>
        <w:rPr>
          <w:bCs/>
          <w:szCs w:val="28"/>
        </w:rPr>
      </w:pPr>
      <w:r w:rsidRPr="00FC136C">
        <w:rPr>
          <w:bCs/>
          <w:szCs w:val="28"/>
        </w:rPr>
        <w:t>Льна обыкновенного</w:t>
      </w:r>
    </w:p>
    <w:p w14:paraId="738DC110" w14:textId="77777777" w:rsidR="00FC136C" w:rsidRPr="00FC136C" w:rsidRDefault="00FC136C">
      <w:pPr>
        <w:numPr>
          <w:ilvl w:val="0"/>
          <w:numId w:val="346"/>
        </w:numPr>
        <w:spacing w:line="240" w:lineRule="auto"/>
        <w:rPr>
          <w:bCs/>
          <w:szCs w:val="28"/>
        </w:rPr>
      </w:pPr>
      <w:r w:rsidRPr="00FC136C">
        <w:rPr>
          <w:bCs/>
          <w:szCs w:val="28"/>
        </w:rPr>
        <w:t>Липы широколистной</w:t>
      </w:r>
    </w:p>
    <w:p w14:paraId="7B5055F4" w14:textId="77777777" w:rsidR="00FC136C" w:rsidRPr="00FC136C" w:rsidRDefault="00FC136C" w:rsidP="00FC136C">
      <w:pPr>
        <w:spacing w:line="240" w:lineRule="auto"/>
        <w:ind w:left="360" w:firstLine="0"/>
        <w:rPr>
          <w:bCs/>
          <w:color w:val="000000"/>
          <w:szCs w:val="28"/>
        </w:rPr>
      </w:pPr>
    </w:p>
    <w:p w14:paraId="18C8D19A" w14:textId="07660E0E" w:rsidR="00FC136C" w:rsidRPr="00FC136C" w:rsidRDefault="00FC136C">
      <w:pPr>
        <w:pStyle w:val="a4"/>
        <w:numPr>
          <w:ilvl w:val="0"/>
          <w:numId w:val="385"/>
        </w:numPr>
        <w:spacing w:line="240" w:lineRule="auto"/>
        <w:rPr>
          <w:bCs/>
          <w:szCs w:val="28"/>
        </w:rPr>
      </w:pPr>
      <w:r w:rsidRPr="00FC136C">
        <w:rPr>
          <w:bCs/>
          <w:szCs w:val="28"/>
        </w:rPr>
        <w:t>ПРИ МИКРОВОЗГОНКЕ ПОРОШКА ЛЕКАРСТВЕННОГО РАСТИТЕЛЬНОГО СЫРЬЯ ОБРАЗУЕТСЯ ЖЕЛТЫЙ КРИСТАЛЛИЧЕСКИЙ НАЛЕТ, КОТОРЫЙ ПРИ ДОБАВЛЕНИИ 10%-НОГО СПИРТОВОГО РАСТВОРА НАТРИЯ ГИДРОКСИДА ПРИОБРЕТАЕТ ВИШНЕВО-КРАСНОЕ ОКРАШИВАНИЕ. КАЧЕСТВЕННАЯ РЕАКЦИЯ, ДОКАЗЫВАЮЩАЯ ПРИСУТСТВИЕ</w:t>
      </w:r>
    </w:p>
    <w:p w14:paraId="6B1DB385" w14:textId="77777777" w:rsidR="00FC136C" w:rsidRPr="00FC136C" w:rsidRDefault="00FC136C">
      <w:pPr>
        <w:numPr>
          <w:ilvl w:val="0"/>
          <w:numId w:val="348"/>
        </w:numPr>
        <w:spacing w:line="240" w:lineRule="auto"/>
        <w:rPr>
          <w:bCs/>
          <w:szCs w:val="28"/>
        </w:rPr>
      </w:pPr>
      <w:proofErr w:type="spellStart"/>
      <w:r w:rsidRPr="00FC136C">
        <w:rPr>
          <w:bCs/>
          <w:szCs w:val="28"/>
        </w:rPr>
        <w:t>Антрагликозидов</w:t>
      </w:r>
      <w:proofErr w:type="spellEnd"/>
    </w:p>
    <w:p w14:paraId="6D7CE675" w14:textId="77777777" w:rsidR="00FC136C" w:rsidRPr="00FC136C" w:rsidRDefault="00FC136C">
      <w:pPr>
        <w:numPr>
          <w:ilvl w:val="0"/>
          <w:numId w:val="348"/>
        </w:numPr>
        <w:spacing w:line="240" w:lineRule="auto"/>
        <w:rPr>
          <w:bCs/>
          <w:szCs w:val="28"/>
        </w:rPr>
      </w:pPr>
      <w:r w:rsidRPr="00FC136C">
        <w:rPr>
          <w:bCs/>
          <w:szCs w:val="28"/>
        </w:rPr>
        <w:t>Сапонинов</w:t>
      </w:r>
    </w:p>
    <w:p w14:paraId="6BA1FB21" w14:textId="77777777" w:rsidR="00FC136C" w:rsidRPr="00FC136C" w:rsidRDefault="00FC136C">
      <w:pPr>
        <w:numPr>
          <w:ilvl w:val="0"/>
          <w:numId w:val="348"/>
        </w:numPr>
        <w:spacing w:line="240" w:lineRule="auto"/>
        <w:rPr>
          <w:bCs/>
          <w:szCs w:val="28"/>
        </w:rPr>
      </w:pPr>
      <w:r w:rsidRPr="00FC136C">
        <w:rPr>
          <w:bCs/>
          <w:szCs w:val="28"/>
        </w:rPr>
        <w:t>Алкалоидов</w:t>
      </w:r>
    </w:p>
    <w:p w14:paraId="402C1F18" w14:textId="77777777" w:rsidR="00FC136C" w:rsidRPr="00FC136C" w:rsidRDefault="00FC136C">
      <w:pPr>
        <w:numPr>
          <w:ilvl w:val="0"/>
          <w:numId w:val="348"/>
        </w:numPr>
        <w:spacing w:line="240" w:lineRule="auto"/>
        <w:rPr>
          <w:bCs/>
          <w:szCs w:val="28"/>
        </w:rPr>
      </w:pPr>
      <w:r w:rsidRPr="00FC136C">
        <w:rPr>
          <w:bCs/>
          <w:szCs w:val="28"/>
        </w:rPr>
        <w:t>Флавоноидов</w:t>
      </w:r>
    </w:p>
    <w:p w14:paraId="77B1AA2A" w14:textId="77777777" w:rsidR="00FC136C" w:rsidRPr="00FC136C" w:rsidRDefault="00FC136C">
      <w:pPr>
        <w:numPr>
          <w:ilvl w:val="0"/>
          <w:numId w:val="348"/>
        </w:numPr>
        <w:spacing w:line="240" w:lineRule="auto"/>
        <w:rPr>
          <w:bCs/>
          <w:szCs w:val="28"/>
        </w:rPr>
      </w:pPr>
      <w:r w:rsidRPr="00FC136C">
        <w:rPr>
          <w:bCs/>
          <w:szCs w:val="28"/>
        </w:rPr>
        <w:t xml:space="preserve">Дубильных веществ </w:t>
      </w:r>
    </w:p>
    <w:p w14:paraId="75DA1447" w14:textId="77777777" w:rsidR="00FC136C" w:rsidRPr="00FC136C" w:rsidRDefault="00FC136C" w:rsidP="00FC136C">
      <w:pPr>
        <w:spacing w:line="240" w:lineRule="auto"/>
        <w:ind w:left="397" w:hanging="397"/>
        <w:rPr>
          <w:bCs/>
          <w:szCs w:val="28"/>
        </w:rPr>
      </w:pPr>
    </w:p>
    <w:p w14:paraId="4A48CDEC" w14:textId="501FEF3F" w:rsidR="00FC136C" w:rsidRPr="00FC136C" w:rsidRDefault="00FC136C">
      <w:pPr>
        <w:pStyle w:val="a4"/>
        <w:numPr>
          <w:ilvl w:val="0"/>
          <w:numId w:val="385"/>
        </w:numPr>
        <w:spacing w:line="240" w:lineRule="auto"/>
        <w:rPr>
          <w:rFonts w:cs="Times New Roman"/>
          <w:bCs/>
          <w:szCs w:val="28"/>
        </w:rPr>
      </w:pPr>
      <w:r w:rsidRPr="00FC136C">
        <w:rPr>
          <w:rFonts w:cs="Times New Roman"/>
          <w:bCs/>
          <w:szCs w:val="28"/>
        </w:rPr>
        <w:t xml:space="preserve"> БИОЛОГИЧЕСКИ АКТИВНЫЕ ВЕЩЕСТВА В ПЛОДАХ И СЕМЕНАХ ЛИМОННИКА КИТАЙСКОГО</w:t>
      </w:r>
    </w:p>
    <w:p w14:paraId="6610A063" w14:textId="77777777" w:rsidR="00FC136C" w:rsidRPr="00FC136C" w:rsidRDefault="00FC136C">
      <w:pPr>
        <w:numPr>
          <w:ilvl w:val="0"/>
          <w:numId w:val="347"/>
        </w:numPr>
        <w:spacing w:line="240" w:lineRule="auto"/>
        <w:rPr>
          <w:bCs/>
          <w:szCs w:val="28"/>
        </w:rPr>
      </w:pPr>
      <w:r w:rsidRPr="00FC136C">
        <w:rPr>
          <w:bCs/>
          <w:szCs w:val="28"/>
        </w:rPr>
        <w:t>Крахмал</w:t>
      </w:r>
    </w:p>
    <w:p w14:paraId="26E5E503" w14:textId="77777777" w:rsidR="00FC136C" w:rsidRPr="00FC136C" w:rsidRDefault="00FC136C">
      <w:pPr>
        <w:numPr>
          <w:ilvl w:val="0"/>
          <w:numId w:val="347"/>
        </w:numPr>
        <w:spacing w:line="240" w:lineRule="auto"/>
        <w:rPr>
          <w:bCs/>
          <w:szCs w:val="28"/>
        </w:rPr>
      </w:pPr>
      <w:r w:rsidRPr="00FC136C">
        <w:rPr>
          <w:bCs/>
          <w:szCs w:val="28"/>
        </w:rPr>
        <w:t>Простые фенолы</w:t>
      </w:r>
    </w:p>
    <w:p w14:paraId="5C8F5EE8" w14:textId="77777777" w:rsidR="00FC136C" w:rsidRPr="00FC136C" w:rsidRDefault="00FC136C">
      <w:pPr>
        <w:numPr>
          <w:ilvl w:val="0"/>
          <w:numId w:val="347"/>
        </w:numPr>
        <w:spacing w:line="240" w:lineRule="auto"/>
        <w:rPr>
          <w:bCs/>
          <w:szCs w:val="28"/>
        </w:rPr>
      </w:pPr>
      <w:proofErr w:type="spellStart"/>
      <w:r w:rsidRPr="00FC136C">
        <w:rPr>
          <w:bCs/>
          <w:szCs w:val="28"/>
        </w:rPr>
        <w:t>Лигнаны</w:t>
      </w:r>
      <w:proofErr w:type="spellEnd"/>
    </w:p>
    <w:p w14:paraId="0338DAAD" w14:textId="77777777" w:rsidR="00FC136C" w:rsidRPr="00FC136C" w:rsidRDefault="00FC136C">
      <w:pPr>
        <w:numPr>
          <w:ilvl w:val="0"/>
          <w:numId w:val="347"/>
        </w:numPr>
        <w:spacing w:line="240" w:lineRule="auto"/>
        <w:rPr>
          <w:bCs/>
          <w:szCs w:val="28"/>
        </w:rPr>
      </w:pPr>
      <w:r w:rsidRPr="00FC136C">
        <w:rPr>
          <w:bCs/>
          <w:szCs w:val="28"/>
        </w:rPr>
        <w:t>Эфирные масла</w:t>
      </w:r>
    </w:p>
    <w:p w14:paraId="3729E402" w14:textId="7135E329" w:rsidR="00FC136C" w:rsidRDefault="00FC136C">
      <w:pPr>
        <w:numPr>
          <w:ilvl w:val="0"/>
          <w:numId w:val="347"/>
        </w:numPr>
        <w:spacing w:line="240" w:lineRule="auto"/>
        <w:rPr>
          <w:bCs/>
          <w:szCs w:val="28"/>
        </w:rPr>
      </w:pPr>
      <w:r w:rsidRPr="00FC136C">
        <w:rPr>
          <w:bCs/>
          <w:szCs w:val="28"/>
        </w:rPr>
        <w:t>Алкалоиды</w:t>
      </w:r>
    </w:p>
    <w:p w14:paraId="3B587EF3" w14:textId="77777777" w:rsidR="005A2B44" w:rsidRPr="00FC136C" w:rsidRDefault="005A2B44" w:rsidP="005A2B44">
      <w:pPr>
        <w:spacing w:line="240" w:lineRule="auto"/>
        <w:ind w:left="720" w:firstLine="0"/>
        <w:rPr>
          <w:bCs/>
          <w:szCs w:val="28"/>
        </w:rPr>
      </w:pPr>
    </w:p>
    <w:p w14:paraId="62C2A39C" w14:textId="3C5369C7" w:rsidR="00FC136C" w:rsidRPr="00FC136C" w:rsidRDefault="00FC136C">
      <w:pPr>
        <w:pStyle w:val="a4"/>
        <w:numPr>
          <w:ilvl w:val="0"/>
          <w:numId w:val="385"/>
        </w:numPr>
        <w:spacing w:line="240" w:lineRule="auto"/>
        <w:rPr>
          <w:bCs/>
          <w:szCs w:val="28"/>
        </w:rPr>
      </w:pPr>
      <w:r>
        <w:rPr>
          <w:bCs/>
          <w:szCs w:val="28"/>
        </w:rPr>
        <w:t xml:space="preserve"> </w:t>
      </w:r>
      <w:r w:rsidRPr="00FC136C">
        <w:rPr>
          <w:bCs/>
          <w:szCs w:val="28"/>
        </w:rPr>
        <w:t xml:space="preserve">КАКИМИ КАЧЕСТВЕННЫМИ РЕАКЦИЯМИ МОЖНО ОБНАРУЖИТЬ ПРИСУТСТВИЕ </w:t>
      </w:r>
      <w:r w:rsidR="005A2B44" w:rsidRPr="00FC136C">
        <w:rPr>
          <w:bCs/>
          <w:szCs w:val="28"/>
        </w:rPr>
        <w:t>СТЕРОИДНЫХ САПОНИНОВ</w:t>
      </w:r>
      <w:r w:rsidRPr="00FC136C">
        <w:rPr>
          <w:bCs/>
          <w:szCs w:val="28"/>
        </w:rPr>
        <w:t xml:space="preserve"> В СЫРЬЕ</w:t>
      </w:r>
    </w:p>
    <w:p w14:paraId="600B71BC" w14:textId="77777777" w:rsidR="00FC136C" w:rsidRPr="00FC136C" w:rsidRDefault="00FC136C">
      <w:pPr>
        <w:numPr>
          <w:ilvl w:val="0"/>
          <w:numId w:val="350"/>
        </w:numPr>
        <w:spacing w:line="240" w:lineRule="auto"/>
        <w:contextualSpacing/>
        <w:rPr>
          <w:bCs/>
          <w:szCs w:val="28"/>
        </w:rPr>
      </w:pPr>
      <w:proofErr w:type="spellStart"/>
      <w:r w:rsidRPr="00FC136C">
        <w:rPr>
          <w:bCs/>
          <w:szCs w:val="28"/>
        </w:rPr>
        <w:t>Цианиндиновой</w:t>
      </w:r>
      <w:proofErr w:type="spellEnd"/>
      <w:r w:rsidRPr="00FC136C">
        <w:rPr>
          <w:bCs/>
          <w:szCs w:val="28"/>
        </w:rPr>
        <w:t xml:space="preserve"> пробой</w:t>
      </w:r>
    </w:p>
    <w:p w14:paraId="32171FE0" w14:textId="77777777" w:rsidR="00FC136C" w:rsidRPr="00FC136C" w:rsidRDefault="00FC136C">
      <w:pPr>
        <w:numPr>
          <w:ilvl w:val="0"/>
          <w:numId w:val="350"/>
        </w:numPr>
        <w:spacing w:line="240" w:lineRule="auto"/>
        <w:contextualSpacing/>
        <w:rPr>
          <w:bCs/>
          <w:szCs w:val="28"/>
        </w:rPr>
      </w:pPr>
      <w:proofErr w:type="spellStart"/>
      <w:r w:rsidRPr="00FC136C">
        <w:rPr>
          <w:bCs/>
          <w:szCs w:val="28"/>
        </w:rPr>
        <w:t>Микросублимацией</w:t>
      </w:r>
      <w:proofErr w:type="spellEnd"/>
    </w:p>
    <w:p w14:paraId="3C2EA167" w14:textId="77777777" w:rsidR="00FC136C" w:rsidRPr="00FC136C" w:rsidRDefault="00FC136C">
      <w:pPr>
        <w:numPr>
          <w:ilvl w:val="0"/>
          <w:numId w:val="350"/>
        </w:numPr>
        <w:spacing w:line="240" w:lineRule="auto"/>
        <w:contextualSpacing/>
        <w:rPr>
          <w:bCs/>
          <w:szCs w:val="28"/>
        </w:rPr>
      </w:pPr>
      <w:r w:rsidRPr="00FC136C">
        <w:rPr>
          <w:bCs/>
          <w:szCs w:val="28"/>
        </w:rPr>
        <w:lastRenderedPageBreak/>
        <w:t>Реакцией Либермана-</w:t>
      </w:r>
      <w:proofErr w:type="spellStart"/>
      <w:r w:rsidRPr="00FC136C">
        <w:rPr>
          <w:bCs/>
          <w:szCs w:val="28"/>
        </w:rPr>
        <w:t>Бурхарда</w:t>
      </w:r>
      <w:proofErr w:type="spellEnd"/>
    </w:p>
    <w:p w14:paraId="63F2BBC4" w14:textId="77777777" w:rsidR="00FC136C" w:rsidRPr="00FC136C" w:rsidRDefault="00FC136C">
      <w:pPr>
        <w:numPr>
          <w:ilvl w:val="0"/>
          <w:numId w:val="350"/>
        </w:numPr>
        <w:tabs>
          <w:tab w:val="left" w:pos="567"/>
        </w:tabs>
        <w:spacing w:line="240" w:lineRule="auto"/>
        <w:contextualSpacing/>
        <w:rPr>
          <w:bCs/>
          <w:szCs w:val="28"/>
        </w:rPr>
      </w:pPr>
      <w:r w:rsidRPr="00FC136C">
        <w:rPr>
          <w:bCs/>
          <w:szCs w:val="28"/>
        </w:rPr>
        <w:t>Реакцией с железоаммонийными квасцами</w:t>
      </w:r>
    </w:p>
    <w:p w14:paraId="721A35C0" w14:textId="77777777" w:rsidR="00FC136C" w:rsidRPr="00FC136C" w:rsidRDefault="00FC136C">
      <w:pPr>
        <w:numPr>
          <w:ilvl w:val="0"/>
          <w:numId w:val="350"/>
        </w:numPr>
        <w:spacing w:line="240" w:lineRule="auto"/>
        <w:contextualSpacing/>
        <w:rPr>
          <w:bCs/>
          <w:szCs w:val="28"/>
        </w:rPr>
      </w:pPr>
      <w:r w:rsidRPr="00FC136C">
        <w:rPr>
          <w:bCs/>
          <w:szCs w:val="28"/>
        </w:rPr>
        <w:t>Реакцией Фонтан-</w:t>
      </w:r>
      <w:proofErr w:type="spellStart"/>
      <w:r w:rsidRPr="00FC136C">
        <w:rPr>
          <w:bCs/>
          <w:szCs w:val="28"/>
        </w:rPr>
        <w:t>Канделла</w:t>
      </w:r>
      <w:proofErr w:type="spellEnd"/>
    </w:p>
    <w:p w14:paraId="728D0800" w14:textId="77777777" w:rsidR="00FC136C" w:rsidRPr="00FC136C" w:rsidRDefault="00FC136C" w:rsidP="00FC136C">
      <w:pPr>
        <w:spacing w:line="240" w:lineRule="auto"/>
        <w:ind w:left="397" w:hanging="397"/>
        <w:rPr>
          <w:bCs/>
          <w:szCs w:val="28"/>
          <w:highlight w:val="yellow"/>
        </w:rPr>
      </w:pPr>
    </w:p>
    <w:p w14:paraId="2778CE94" w14:textId="164B2BFA" w:rsidR="00FC136C" w:rsidRPr="00791E26" w:rsidRDefault="00FC136C">
      <w:pPr>
        <w:pStyle w:val="a4"/>
        <w:numPr>
          <w:ilvl w:val="0"/>
          <w:numId w:val="385"/>
        </w:numPr>
        <w:spacing w:line="240" w:lineRule="auto"/>
        <w:rPr>
          <w:bCs/>
          <w:szCs w:val="28"/>
        </w:rPr>
      </w:pPr>
      <w:r w:rsidRPr="00791E26">
        <w:rPr>
          <w:bCs/>
          <w:szCs w:val="28"/>
        </w:rPr>
        <w:t xml:space="preserve">КАКИЕ ИЗ НИЖЕ ПЕРЕЧИСЛЕННЫХ РЕАКЦИЙ МОЖНО ИСПОЛЬЗОВАТЬ </w:t>
      </w:r>
      <w:r w:rsidR="005A2B44" w:rsidRPr="00791E26">
        <w:rPr>
          <w:bCs/>
          <w:szCs w:val="28"/>
        </w:rPr>
        <w:t>ДЛЯ ОБНАРУЖЕНИЯ</w:t>
      </w:r>
      <w:r w:rsidRPr="00791E26">
        <w:rPr>
          <w:bCs/>
          <w:szCs w:val="28"/>
        </w:rPr>
        <w:t xml:space="preserve"> САПОНИНОВ В ЛЕКАРСТВЕННОМ РАСТИТЕЛЬНОМ СЫРЬЕ </w:t>
      </w:r>
    </w:p>
    <w:p w14:paraId="6099D0DD" w14:textId="77777777" w:rsidR="00FC136C" w:rsidRPr="00FC136C" w:rsidRDefault="00FC136C">
      <w:pPr>
        <w:pStyle w:val="af1"/>
        <w:numPr>
          <w:ilvl w:val="0"/>
          <w:numId w:val="349"/>
        </w:numPr>
        <w:spacing w:after="0" w:line="240" w:lineRule="auto"/>
        <w:contextualSpacing/>
        <w:jc w:val="left"/>
        <w:rPr>
          <w:bCs/>
          <w:szCs w:val="28"/>
        </w:rPr>
      </w:pPr>
      <w:r w:rsidRPr="00FC136C">
        <w:rPr>
          <w:bCs/>
          <w:szCs w:val="28"/>
        </w:rPr>
        <w:t>Реакция Балье</w:t>
      </w:r>
    </w:p>
    <w:p w14:paraId="07EEAAF8" w14:textId="77777777" w:rsidR="00FC136C" w:rsidRPr="00FC136C" w:rsidRDefault="00FC136C">
      <w:pPr>
        <w:pStyle w:val="af1"/>
        <w:numPr>
          <w:ilvl w:val="0"/>
          <w:numId w:val="349"/>
        </w:numPr>
        <w:spacing w:after="0" w:line="240" w:lineRule="auto"/>
        <w:contextualSpacing/>
        <w:jc w:val="left"/>
        <w:rPr>
          <w:bCs/>
          <w:szCs w:val="28"/>
        </w:rPr>
      </w:pPr>
      <w:r w:rsidRPr="00FC136C">
        <w:rPr>
          <w:bCs/>
          <w:szCs w:val="28"/>
        </w:rPr>
        <w:t xml:space="preserve">Реакция </w:t>
      </w:r>
      <w:proofErr w:type="spellStart"/>
      <w:r w:rsidRPr="00FC136C">
        <w:rPr>
          <w:bCs/>
          <w:szCs w:val="28"/>
        </w:rPr>
        <w:t>микросублимации</w:t>
      </w:r>
      <w:proofErr w:type="spellEnd"/>
    </w:p>
    <w:p w14:paraId="6A21A928" w14:textId="77777777" w:rsidR="00FC136C" w:rsidRPr="00FC136C" w:rsidRDefault="00FC136C">
      <w:pPr>
        <w:pStyle w:val="af1"/>
        <w:numPr>
          <w:ilvl w:val="0"/>
          <w:numId w:val="349"/>
        </w:numPr>
        <w:spacing w:after="0" w:line="240" w:lineRule="auto"/>
        <w:contextualSpacing/>
        <w:jc w:val="left"/>
        <w:rPr>
          <w:bCs/>
          <w:szCs w:val="28"/>
        </w:rPr>
      </w:pPr>
      <w:r w:rsidRPr="00FC136C">
        <w:rPr>
          <w:bCs/>
          <w:szCs w:val="28"/>
        </w:rPr>
        <w:t xml:space="preserve">Реакция </w:t>
      </w:r>
      <w:proofErr w:type="spellStart"/>
      <w:r w:rsidRPr="00FC136C">
        <w:rPr>
          <w:bCs/>
          <w:szCs w:val="28"/>
        </w:rPr>
        <w:t>Сальковского</w:t>
      </w:r>
      <w:proofErr w:type="spellEnd"/>
    </w:p>
    <w:p w14:paraId="28636529" w14:textId="77777777" w:rsidR="00FC136C" w:rsidRPr="00FC136C" w:rsidRDefault="00FC136C">
      <w:pPr>
        <w:pStyle w:val="af1"/>
        <w:numPr>
          <w:ilvl w:val="0"/>
          <w:numId w:val="349"/>
        </w:numPr>
        <w:spacing w:after="0" w:line="240" w:lineRule="auto"/>
        <w:contextualSpacing/>
        <w:jc w:val="left"/>
        <w:rPr>
          <w:bCs/>
          <w:szCs w:val="28"/>
        </w:rPr>
      </w:pPr>
      <w:r w:rsidRPr="00FC136C">
        <w:rPr>
          <w:bCs/>
          <w:szCs w:val="28"/>
        </w:rPr>
        <w:t xml:space="preserve">Реакция </w:t>
      </w:r>
      <w:proofErr w:type="spellStart"/>
      <w:r w:rsidRPr="00FC136C">
        <w:rPr>
          <w:bCs/>
          <w:szCs w:val="28"/>
        </w:rPr>
        <w:t>цианидиновая</w:t>
      </w:r>
      <w:proofErr w:type="spellEnd"/>
    </w:p>
    <w:p w14:paraId="082C9284" w14:textId="77777777" w:rsidR="00FC136C" w:rsidRPr="00FC136C" w:rsidRDefault="00FC136C">
      <w:pPr>
        <w:pStyle w:val="af1"/>
        <w:numPr>
          <w:ilvl w:val="0"/>
          <w:numId w:val="349"/>
        </w:numPr>
        <w:spacing w:after="0" w:line="240" w:lineRule="auto"/>
        <w:contextualSpacing/>
        <w:jc w:val="left"/>
        <w:rPr>
          <w:bCs/>
          <w:szCs w:val="28"/>
        </w:rPr>
      </w:pPr>
      <w:r w:rsidRPr="00FC136C">
        <w:rPr>
          <w:bCs/>
          <w:szCs w:val="28"/>
        </w:rPr>
        <w:t>Реакция Либермана-</w:t>
      </w:r>
      <w:proofErr w:type="spellStart"/>
      <w:r w:rsidRPr="00FC136C">
        <w:rPr>
          <w:bCs/>
          <w:szCs w:val="28"/>
        </w:rPr>
        <w:t>Бурхарда</w:t>
      </w:r>
      <w:proofErr w:type="spellEnd"/>
    </w:p>
    <w:p w14:paraId="30FD8368" w14:textId="77777777" w:rsidR="00FC136C" w:rsidRPr="00FC136C" w:rsidRDefault="00FC136C" w:rsidP="00FC136C">
      <w:pPr>
        <w:spacing w:line="240" w:lineRule="auto"/>
        <w:ind w:left="397" w:hanging="397"/>
        <w:rPr>
          <w:bCs/>
          <w:szCs w:val="28"/>
        </w:rPr>
      </w:pPr>
    </w:p>
    <w:p w14:paraId="76F47EBF" w14:textId="512CF9A4" w:rsidR="00FC136C" w:rsidRPr="00791E26" w:rsidRDefault="00FC136C">
      <w:pPr>
        <w:pStyle w:val="a4"/>
        <w:numPr>
          <w:ilvl w:val="0"/>
          <w:numId w:val="385"/>
        </w:numPr>
        <w:tabs>
          <w:tab w:val="num" w:pos="0"/>
        </w:tabs>
        <w:spacing w:line="240" w:lineRule="auto"/>
        <w:rPr>
          <w:bCs/>
          <w:szCs w:val="28"/>
        </w:rPr>
      </w:pPr>
      <w:r w:rsidRPr="00791E26">
        <w:rPr>
          <w:bCs/>
          <w:szCs w:val="28"/>
        </w:rPr>
        <w:t>ХИМИЧЕСКИЙ СОСТАВ СЫРЬЯ ЗВЕРОБОЯ</w:t>
      </w:r>
    </w:p>
    <w:p w14:paraId="1CAF5675" w14:textId="77777777" w:rsidR="00FC136C" w:rsidRPr="00FC136C" w:rsidRDefault="00FC136C">
      <w:pPr>
        <w:numPr>
          <w:ilvl w:val="0"/>
          <w:numId w:val="352"/>
        </w:numPr>
        <w:spacing w:line="240" w:lineRule="auto"/>
        <w:rPr>
          <w:bCs/>
          <w:szCs w:val="28"/>
        </w:rPr>
      </w:pPr>
      <w:r w:rsidRPr="00FC136C">
        <w:rPr>
          <w:bCs/>
          <w:szCs w:val="28"/>
        </w:rPr>
        <w:t xml:space="preserve">Флавоноиды – </w:t>
      </w:r>
      <w:proofErr w:type="spellStart"/>
      <w:r w:rsidRPr="00FC136C">
        <w:rPr>
          <w:bCs/>
          <w:szCs w:val="28"/>
        </w:rPr>
        <w:t>гнафалозиды</w:t>
      </w:r>
      <w:proofErr w:type="spellEnd"/>
      <w:r w:rsidRPr="00FC136C">
        <w:rPr>
          <w:bCs/>
          <w:szCs w:val="28"/>
        </w:rPr>
        <w:t xml:space="preserve"> А и В, 7-О-глюкозид </w:t>
      </w:r>
      <w:proofErr w:type="spellStart"/>
      <w:r w:rsidRPr="00FC136C">
        <w:rPr>
          <w:bCs/>
          <w:szCs w:val="28"/>
        </w:rPr>
        <w:t>скутеллярина</w:t>
      </w:r>
      <w:proofErr w:type="spellEnd"/>
      <w:r w:rsidRPr="00FC136C">
        <w:rPr>
          <w:bCs/>
          <w:szCs w:val="28"/>
        </w:rPr>
        <w:t>, дубильные вещества; каротиноиды (до 55 мг %)</w:t>
      </w:r>
    </w:p>
    <w:p w14:paraId="0D947DBB" w14:textId="77777777" w:rsidR="00FC136C" w:rsidRPr="00FC136C" w:rsidRDefault="00FC136C">
      <w:pPr>
        <w:numPr>
          <w:ilvl w:val="0"/>
          <w:numId w:val="352"/>
        </w:numPr>
        <w:spacing w:line="240" w:lineRule="auto"/>
        <w:rPr>
          <w:bCs/>
          <w:szCs w:val="28"/>
        </w:rPr>
      </w:pPr>
      <w:r w:rsidRPr="00FC136C">
        <w:rPr>
          <w:bCs/>
          <w:szCs w:val="28"/>
        </w:rPr>
        <w:t xml:space="preserve">Флавоноиды – производные апигенина, лютеолина, </w:t>
      </w:r>
      <w:proofErr w:type="spellStart"/>
      <w:r w:rsidRPr="00FC136C">
        <w:rPr>
          <w:bCs/>
          <w:szCs w:val="28"/>
        </w:rPr>
        <w:t>кемпферола</w:t>
      </w:r>
      <w:proofErr w:type="spellEnd"/>
      <w:r w:rsidRPr="00FC136C">
        <w:rPr>
          <w:bCs/>
          <w:szCs w:val="28"/>
        </w:rPr>
        <w:t xml:space="preserve"> и </w:t>
      </w:r>
      <w:proofErr w:type="spellStart"/>
      <w:r w:rsidRPr="00FC136C">
        <w:rPr>
          <w:bCs/>
          <w:szCs w:val="28"/>
        </w:rPr>
        <w:t>кверцетина</w:t>
      </w:r>
      <w:proofErr w:type="spellEnd"/>
      <w:r w:rsidRPr="00FC136C">
        <w:rPr>
          <w:bCs/>
          <w:szCs w:val="28"/>
        </w:rPr>
        <w:t xml:space="preserve">; </w:t>
      </w:r>
      <w:proofErr w:type="spellStart"/>
      <w:r w:rsidRPr="00FC136C">
        <w:rPr>
          <w:bCs/>
          <w:szCs w:val="28"/>
        </w:rPr>
        <w:t>тритерпеновые</w:t>
      </w:r>
      <w:proofErr w:type="spellEnd"/>
      <w:r w:rsidRPr="00FC136C">
        <w:rPr>
          <w:bCs/>
          <w:szCs w:val="28"/>
        </w:rPr>
        <w:t xml:space="preserve"> сапонины; алкалоиды; дубильные вещества; производные кислоты кремниевой</w:t>
      </w:r>
    </w:p>
    <w:p w14:paraId="14A81D64" w14:textId="77777777" w:rsidR="00FC136C" w:rsidRPr="00FC136C" w:rsidRDefault="00FC136C">
      <w:pPr>
        <w:numPr>
          <w:ilvl w:val="0"/>
          <w:numId w:val="352"/>
        </w:numPr>
        <w:spacing w:line="240" w:lineRule="auto"/>
        <w:rPr>
          <w:bCs/>
          <w:szCs w:val="28"/>
        </w:rPr>
      </w:pPr>
      <w:r w:rsidRPr="00FC136C">
        <w:rPr>
          <w:bCs/>
          <w:szCs w:val="28"/>
        </w:rPr>
        <w:t xml:space="preserve">Флавоноиды – </w:t>
      </w:r>
      <w:proofErr w:type="spellStart"/>
      <w:r w:rsidRPr="00FC136C">
        <w:rPr>
          <w:bCs/>
          <w:szCs w:val="28"/>
        </w:rPr>
        <w:t>гиперозид</w:t>
      </w:r>
      <w:proofErr w:type="spellEnd"/>
      <w:r w:rsidRPr="00FC136C">
        <w:rPr>
          <w:bCs/>
          <w:szCs w:val="28"/>
        </w:rPr>
        <w:t xml:space="preserve">, рутин, </w:t>
      </w:r>
      <w:proofErr w:type="spellStart"/>
      <w:r w:rsidRPr="00FC136C">
        <w:rPr>
          <w:bCs/>
          <w:szCs w:val="28"/>
        </w:rPr>
        <w:t>кверцитрин</w:t>
      </w:r>
      <w:proofErr w:type="spellEnd"/>
      <w:r w:rsidRPr="00FC136C">
        <w:rPr>
          <w:bCs/>
          <w:szCs w:val="28"/>
        </w:rPr>
        <w:t xml:space="preserve">; дубильные вещества; кислота аскорбиновая; конденсированные </w:t>
      </w:r>
      <w:proofErr w:type="spellStart"/>
      <w:r w:rsidRPr="00FC136C">
        <w:rPr>
          <w:bCs/>
          <w:szCs w:val="28"/>
        </w:rPr>
        <w:t>антраценпроизводные</w:t>
      </w:r>
      <w:proofErr w:type="spellEnd"/>
      <w:r w:rsidRPr="00FC136C">
        <w:rPr>
          <w:bCs/>
          <w:szCs w:val="28"/>
        </w:rPr>
        <w:t xml:space="preserve"> – </w:t>
      </w:r>
      <w:proofErr w:type="spellStart"/>
      <w:r w:rsidRPr="00FC136C">
        <w:rPr>
          <w:bCs/>
          <w:szCs w:val="28"/>
        </w:rPr>
        <w:t>гиперицин</w:t>
      </w:r>
      <w:proofErr w:type="spellEnd"/>
      <w:r w:rsidRPr="00FC136C">
        <w:rPr>
          <w:bCs/>
          <w:szCs w:val="28"/>
        </w:rPr>
        <w:t xml:space="preserve">, </w:t>
      </w:r>
      <w:proofErr w:type="spellStart"/>
      <w:r w:rsidRPr="00FC136C">
        <w:rPr>
          <w:bCs/>
          <w:szCs w:val="28"/>
        </w:rPr>
        <w:t>псевдогиперицин</w:t>
      </w:r>
      <w:proofErr w:type="spellEnd"/>
    </w:p>
    <w:p w14:paraId="107C507C" w14:textId="77777777" w:rsidR="00FC136C" w:rsidRPr="00FC136C" w:rsidRDefault="00FC136C">
      <w:pPr>
        <w:numPr>
          <w:ilvl w:val="0"/>
          <w:numId w:val="352"/>
        </w:numPr>
        <w:spacing w:line="240" w:lineRule="auto"/>
        <w:rPr>
          <w:bCs/>
          <w:szCs w:val="28"/>
        </w:rPr>
      </w:pPr>
      <w:r w:rsidRPr="00FC136C">
        <w:rPr>
          <w:bCs/>
          <w:szCs w:val="28"/>
        </w:rPr>
        <w:t>Флавоноиды – рутин до 20 %, кемпферол-3-софорозид, генистеин-3-софорозид</w:t>
      </w:r>
    </w:p>
    <w:p w14:paraId="0C285FA5" w14:textId="77777777" w:rsidR="00FC136C" w:rsidRPr="00FC136C" w:rsidRDefault="00FC136C">
      <w:pPr>
        <w:numPr>
          <w:ilvl w:val="0"/>
          <w:numId w:val="352"/>
        </w:numPr>
        <w:spacing w:line="240" w:lineRule="auto"/>
        <w:rPr>
          <w:bCs/>
          <w:szCs w:val="28"/>
        </w:rPr>
      </w:pPr>
      <w:proofErr w:type="spellStart"/>
      <w:r w:rsidRPr="00FC136C">
        <w:rPr>
          <w:bCs/>
          <w:szCs w:val="28"/>
        </w:rPr>
        <w:t>Флавоноидные</w:t>
      </w:r>
      <w:proofErr w:type="spellEnd"/>
      <w:r w:rsidRPr="00FC136C">
        <w:rPr>
          <w:bCs/>
          <w:szCs w:val="28"/>
        </w:rPr>
        <w:t xml:space="preserve"> гликозиды – </w:t>
      </w:r>
      <w:proofErr w:type="spellStart"/>
      <w:r w:rsidRPr="00FC136C">
        <w:rPr>
          <w:bCs/>
          <w:szCs w:val="28"/>
        </w:rPr>
        <w:t>квинквелозид</w:t>
      </w:r>
      <w:proofErr w:type="spellEnd"/>
      <w:r w:rsidRPr="00FC136C">
        <w:rPr>
          <w:bCs/>
          <w:szCs w:val="28"/>
        </w:rPr>
        <w:t xml:space="preserve">, </w:t>
      </w:r>
      <w:proofErr w:type="spellStart"/>
      <w:r w:rsidRPr="00FC136C">
        <w:rPr>
          <w:bCs/>
          <w:szCs w:val="28"/>
        </w:rPr>
        <w:t>космосеин</w:t>
      </w:r>
      <w:proofErr w:type="spellEnd"/>
      <w:r w:rsidRPr="00FC136C">
        <w:rPr>
          <w:bCs/>
          <w:szCs w:val="28"/>
        </w:rPr>
        <w:t xml:space="preserve">, </w:t>
      </w:r>
      <w:proofErr w:type="spellStart"/>
      <w:r w:rsidRPr="00FC136C">
        <w:rPr>
          <w:bCs/>
          <w:szCs w:val="28"/>
        </w:rPr>
        <w:t>гиперозид</w:t>
      </w:r>
      <w:proofErr w:type="spellEnd"/>
      <w:r w:rsidRPr="00FC136C">
        <w:rPr>
          <w:bCs/>
          <w:szCs w:val="28"/>
        </w:rPr>
        <w:t xml:space="preserve">; </w:t>
      </w:r>
      <w:proofErr w:type="spellStart"/>
      <w:r w:rsidRPr="00FC136C">
        <w:rPr>
          <w:bCs/>
          <w:szCs w:val="28"/>
        </w:rPr>
        <w:t>иридоиды</w:t>
      </w:r>
      <w:proofErr w:type="spellEnd"/>
      <w:r w:rsidRPr="00FC136C">
        <w:rPr>
          <w:bCs/>
          <w:szCs w:val="28"/>
        </w:rPr>
        <w:t>; дубильные вещества; азотистые основания.</w:t>
      </w:r>
    </w:p>
    <w:p w14:paraId="03E9F212" w14:textId="77777777" w:rsidR="00FC136C" w:rsidRPr="00FC136C" w:rsidRDefault="00FC136C" w:rsidP="00FC136C">
      <w:pPr>
        <w:tabs>
          <w:tab w:val="num" w:pos="0"/>
        </w:tabs>
        <w:spacing w:line="240" w:lineRule="auto"/>
        <w:ind w:left="397" w:hanging="397"/>
        <w:rPr>
          <w:bCs/>
          <w:szCs w:val="28"/>
        </w:rPr>
      </w:pPr>
    </w:p>
    <w:p w14:paraId="40F847B3" w14:textId="06BD3560" w:rsidR="00FC136C" w:rsidRPr="00791E26" w:rsidRDefault="00FC136C">
      <w:pPr>
        <w:pStyle w:val="a4"/>
        <w:numPr>
          <w:ilvl w:val="0"/>
          <w:numId w:val="385"/>
        </w:numPr>
        <w:tabs>
          <w:tab w:val="num" w:pos="0"/>
        </w:tabs>
        <w:spacing w:line="240" w:lineRule="auto"/>
        <w:rPr>
          <w:bCs/>
          <w:szCs w:val="28"/>
        </w:rPr>
      </w:pPr>
      <w:r w:rsidRPr="00791E26">
        <w:rPr>
          <w:bCs/>
          <w:szCs w:val="28"/>
        </w:rPr>
        <w:t>СТАНДАРТИЗАЦИЮ ТРАВЫ СПОРЫША ПРОВОДЯТ ПО СОДЕРЖАНИЮ ФЛАВОНОИДОВ В ПЕРЕСЧЕТЕ НА:</w:t>
      </w:r>
    </w:p>
    <w:p w14:paraId="0FE3697C" w14:textId="77777777" w:rsidR="00FC136C" w:rsidRPr="00FC136C" w:rsidRDefault="00FC136C">
      <w:pPr>
        <w:numPr>
          <w:ilvl w:val="0"/>
          <w:numId w:val="351"/>
        </w:numPr>
        <w:spacing w:line="240" w:lineRule="auto"/>
        <w:rPr>
          <w:bCs/>
          <w:szCs w:val="28"/>
        </w:rPr>
      </w:pPr>
      <w:proofErr w:type="spellStart"/>
      <w:r w:rsidRPr="00FC136C">
        <w:rPr>
          <w:bCs/>
          <w:szCs w:val="28"/>
        </w:rPr>
        <w:t>Авикулярин</w:t>
      </w:r>
      <w:proofErr w:type="spellEnd"/>
    </w:p>
    <w:p w14:paraId="22526A27" w14:textId="77777777" w:rsidR="00FC136C" w:rsidRPr="00FC136C" w:rsidRDefault="00FC136C">
      <w:pPr>
        <w:numPr>
          <w:ilvl w:val="0"/>
          <w:numId w:val="351"/>
        </w:numPr>
        <w:spacing w:line="240" w:lineRule="auto"/>
        <w:rPr>
          <w:bCs/>
          <w:szCs w:val="28"/>
        </w:rPr>
      </w:pPr>
      <w:r w:rsidRPr="00FC136C">
        <w:rPr>
          <w:bCs/>
          <w:szCs w:val="28"/>
        </w:rPr>
        <w:t>Рутин</w:t>
      </w:r>
    </w:p>
    <w:p w14:paraId="4EBF252C" w14:textId="77777777" w:rsidR="00FC136C" w:rsidRPr="00FC136C" w:rsidRDefault="00FC136C">
      <w:pPr>
        <w:numPr>
          <w:ilvl w:val="0"/>
          <w:numId w:val="351"/>
        </w:numPr>
        <w:spacing w:line="240" w:lineRule="auto"/>
        <w:rPr>
          <w:bCs/>
          <w:szCs w:val="28"/>
        </w:rPr>
      </w:pPr>
      <w:proofErr w:type="spellStart"/>
      <w:r w:rsidRPr="00FC136C">
        <w:rPr>
          <w:bCs/>
          <w:szCs w:val="28"/>
        </w:rPr>
        <w:t>Кверцетин</w:t>
      </w:r>
      <w:proofErr w:type="spellEnd"/>
    </w:p>
    <w:p w14:paraId="1601DC02" w14:textId="77777777" w:rsidR="00FC136C" w:rsidRPr="00FC136C" w:rsidRDefault="00FC136C">
      <w:pPr>
        <w:numPr>
          <w:ilvl w:val="0"/>
          <w:numId w:val="351"/>
        </w:numPr>
        <w:spacing w:line="240" w:lineRule="auto"/>
        <w:rPr>
          <w:bCs/>
          <w:szCs w:val="28"/>
        </w:rPr>
      </w:pPr>
      <w:proofErr w:type="spellStart"/>
      <w:r w:rsidRPr="00FC136C">
        <w:rPr>
          <w:bCs/>
          <w:szCs w:val="28"/>
        </w:rPr>
        <w:t>Гнафалозид</w:t>
      </w:r>
      <w:proofErr w:type="spellEnd"/>
      <w:r w:rsidRPr="00FC136C">
        <w:rPr>
          <w:bCs/>
          <w:szCs w:val="28"/>
        </w:rPr>
        <w:t xml:space="preserve"> А</w:t>
      </w:r>
    </w:p>
    <w:p w14:paraId="6061F617" w14:textId="18626FD3" w:rsidR="00FC136C" w:rsidRDefault="00FC136C">
      <w:pPr>
        <w:numPr>
          <w:ilvl w:val="0"/>
          <w:numId w:val="351"/>
        </w:numPr>
        <w:spacing w:line="240" w:lineRule="auto"/>
        <w:rPr>
          <w:bCs/>
          <w:szCs w:val="28"/>
        </w:rPr>
      </w:pPr>
      <w:proofErr w:type="spellStart"/>
      <w:r w:rsidRPr="00FC136C">
        <w:rPr>
          <w:bCs/>
          <w:szCs w:val="28"/>
        </w:rPr>
        <w:t>Изосалипурпозид</w:t>
      </w:r>
      <w:proofErr w:type="spellEnd"/>
    </w:p>
    <w:p w14:paraId="1368B398" w14:textId="77777777" w:rsidR="00791E26" w:rsidRPr="00FC136C" w:rsidRDefault="00791E26" w:rsidP="00791E26">
      <w:pPr>
        <w:spacing w:line="240" w:lineRule="auto"/>
        <w:ind w:left="720" w:firstLine="0"/>
        <w:rPr>
          <w:bCs/>
          <w:szCs w:val="28"/>
        </w:rPr>
      </w:pPr>
    </w:p>
    <w:p w14:paraId="320B565D" w14:textId="5137D2D0" w:rsidR="00FC136C" w:rsidRPr="00791E26" w:rsidRDefault="00FC136C">
      <w:pPr>
        <w:pStyle w:val="a4"/>
        <w:numPr>
          <w:ilvl w:val="0"/>
          <w:numId w:val="385"/>
        </w:numPr>
        <w:spacing w:line="240" w:lineRule="auto"/>
        <w:rPr>
          <w:bCs/>
          <w:szCs w:val="28"/>
        </w:rPr>
      </w:pPr>
      <w:r w:rsidRPr="00791E26">
        <w:rPr>
          <w:bCs/>
          <w:szCs w:val="28"/>
        </w:rPr>
        <w:t>МЕТОД ПЕРЕГОНКИ ЭФИРНОГО МАСЛА С ВОДЯНЫМ ПАРОМ ИЗ ЛРС ОСНОВАН НА:</w:t>
      </w:r>
    </w:p>
    <w:p w14:paraId="77FCE8D3" w14:textId="77777777" w:rsidR="00FC136C" w:rsidRPr="00FC136C" w:rsidRDefault="00FC136C">
      <w:pPr>
        <w:numPr>
          <w:ilvl w:val="0"/>
          <w:numId w:val="357"/>
        </w:numPr>
        <w:spacing w:line="240" w:lineRule="auto"/>
        <w:jc w:val="left"/>
        <w:rPr>
          <w:bCs/>
          <w:szCs w:val="28"/>
        </w:rPr>
      </w:pPr>
      <w:r w:rsidRPr="00FC136C">
        <w:rPr>
          <w:bCs/>
          <w:szCs w:val="28"/>
        </w:rPr>
        <w:t>Физическом законе парциального давления Дальтона-Ренье</w:t>
      </w:r>
    </w:p>
    <w:p w14:paraId="3C7CEBF3" w14:textId="77777777" w:rsidR="00FC136C" w:rsidRPr="00FC136C" w:rsidRDefault="00FC136C">
      <w:pPr>
        <w:numPr>
          <w:ilvl w:val="0"/>
          <w:numId w:val="357"/>
        </w:numPr>
        <w:spacing w:line="240" w:lineRule="auto"/>
        <w:jc w:val="left"/>
        <w:rPr>
          <w:bCs/>
          <w:szCs w:val="28"/>
        </w:rPr>
      </w:pPr>
      <w:r w:rsidRPr="00FC136C">
        <w:rPr>
          <w:bCs/>
          <w:szCs w:val="28"/>
        </w:rPr>
        <w:t>Растворимости эфирного масла</w:t>
      </w:r>
    </w:p>
    <w:p w14:paraId="1F74A883" w14:textId="77777777" w:rsidR="00FC136C" w:rsidRPr="00FC136C" w:rsidRDefault="00FC136C">
      <w:pPr>
        <w:numPr>
          <w:ilvl w:val="0"/>
          <w:numId w:val="357"/>
        </w:numPr>
        <w:spacing w:line="240" w:lineRule="auto"/>
        <w:jc w:val="left"/>
        <w:rPr>
          <w:bCs/>
          <w:szCs w:val="28"/>
        </w:rPr>
      </w:pPr>
      <w:r w:rsidRPr="00FC136C">
        <w:rPr>
          <w:bCs/>
          <w:szCs w:val="28"/>
        </w:rPr>
        <w:t>Месте произрастания</w:t>
      </w:r>
    </w:p>
    <w:p w14:paraId="59717E42" w14:textId="77777777" w:rsidR="00FC136C" w:rsidRPr="00FC136C" w:rsidRDefault="00FC136C">
      <w:pPr>
        <w:numPr>
          <w:ilvl w:val="0"/>
          <w:numId w:val="357"/>
        </w:numPr>
        <w:spacing w:line="240" w:lineRule="auto"/>
        <w:jc w:val="left"/>
        <w:rPr>
          <w:bCs/>
          <w:szCs w:val="28"/>
        </w:rPr>
      </w:pPr>
      <w:r w:rsidRPr="00FC136C">
        <w:rPr>
          <w:bCs/>
          <w:szCs w:val="28"/>
        </w:rPr>
        <w:t xml:space="preserve">Способе </w:t>
      </w:r>
      <w:proofErr w:type="spellStart"/>
      <w:r w:rsidRPr="00FC136C">
        <w:rPr>
          <w:bCs/>
          <w:szCs w:val="28"/>
        </w:rPr>
        <w:t>заготовкиЛРС</w:t>
      </w:r>
      <w:proofErr w:type="spellEnd"/>
    </w:p>
    <w:p w14:paraId="72058D8E" w14:textId="77777777" w:rsidR="00FC136C" w:rsidRPr="00FC136C" w:rsidRDefault="00FC136C">
      <w:pPr>
        <w:numPr>
          <w:ilvl w:val="0"/>
          <w:numId w:val="357"/>
        </w:numPr>
        <w:spacing w:line="240" w:lineRule="auto"/>
        <w:jc w:val="left"/>
        <w:rPr>
          <w:bCs/>
          <w:szCs w:val="28"/>
        </w:rPr>
      </w:pPr>
      <w:r w:rsidRPr="00FC136C">
        <w:rPr>
          <w:bCs/>
          <w:szCs w:val="28"/>
        </w:rPr>
        <w:t>Способе хранения ЛРС</w:t>
      </w:r>
    </w:p>
    <w:p w14:paraId="5A1469C9" w14:textId="77777777" w:rsidR="00FC136C" w:rsidRPr="00FC136C" w:rsidRDefault="00FC136C" w:rsidP="00FC136C">
      <w:pPr>
        <w:spacing w:line="240" w:lineRule="auto"/>
        <w:ind w:left="397" w:hanging="397"/>
        <w:rPr>
          <w:bCs/>
          <w:szCs w:val="28"/>
          <w:highlight w:val="yellow"/>
        </w:rPr>
      </w:pPr>
    </w:p>
    <w:p w14:paraId="5C2B1EC2" w14:textId="14B61986" w:rsidR="00FC136C" w:rsidRPr="00791E26" w:rsidRDefault="00FC136C">
      <w:pPr>
        <w:pStyle w:val="a4"/>
        <w:numPr>
          <w:ilvl w:val="0"/>
          <w:numId w:val="385"/>
        </w:numPr>
        <w:spacing w:line="240" w:lineRule="auto"/>
        <w:rPr>
          <w:bCs/>
          <w:szCs w:val="28"/>
        </w:rPr>
      </w:pPr>
      <w:r w:rsidRPr="00791E26">
        <w:rPr>
          <w:bCs/>
          <w:szCs w:val="28"/>
        </w:rPr>
        <w:t xml:space="preserve"> ПЛОТНОСТЬ ЭФИРНОГО МАСЛА ОПРЕДЕЛЯЮТ</w:t>
      </w:r>
    </w:p>
    <w:p w14:paraId="7D47D10A" w14:textId="77777777" w:rsidR="00FC136C" w:rsidRPr="00FC136C" w:rsidRDefault="00FC136C">
      <w:pPr>
        <w:numPr>
          <w:ilvl w:val="0"/>
          <w:numId w:val="356"/>
        </w:numPr>
        <w:spacing w:line="240" w:lineRule="auto"/>
        <w:jc w:val="left"/>
        <w:rPr>
          <w:bCs/>
          <w:szCs w:val="28"/>
        </w:rPr>
      </w:pPr>
      <w:r w:rsidRPr="00FC136C">
        <w:rPr>
          <w:bCs/>
          <w:szCs w:val="28"/>
        </w:rPr>
        <w:lastRenderedPageBreak/>
        <w:t>Пикнометром</w:t>
      </w:r>
    </w:p>
    <w:p w14:paraId="472B614C" w14:textId="77777777" w:rsidR="00FC136C" w:rsidRPr="00FC136C" w:rsidRDefault="00FC136C">
      <w:pPr>
        <w:numPr>
          <w:ilvl w:val="0"/>
          <w:numId w:val="356"/>
        </w:numPr>
        <w:spacing w:line="240" w:lineRule="auto"/>
        <w:jc w:val="left"/>
        <w:rPr>
          <w:bCs/>
          <w:szCs w:val="28"/>
        </w:rPr>
      </w:pPr>
      <w:r w:rsidRPr="00FC136C">
        <w:rPr>
          <w:bCs/>
          <w:szCs w:val="28"/>
        </w:rPr>
        <w:t>Поляриметром</w:t>
      </w:r>
    </w:p>
    <w:p w14:paraId="66407367" w14:textId="77777777" w:rsidR="00FC136C" w:rsidRPr="00FC136C" w:rsidRDefault="00FC136C">
      <w:pPr>
        <w:numPr>
          <w:ilvl w:val="0"/>
          <w:numId w:val="356"/>
        </w:numPr>
        <w:spacing w:line="240" w:lineRule="auto"/>
        <w:jc w:val="left"/>
        <w:rPr>
          <w:bCs/>
          <w:szCs w:val="28"/>
        </w:rPr>
      </w:pPr>
      <w:r w:rsidRPr="00FC136C">
        <w:rPr>
          <w:bCs/>
          <w:szCs w:val="28"/>
        </w:rPr>
        <w:t>Рефрактометром</w:t>
      </w:r>
    </w:p>
    <w:p w14:paraId="51982B9B" w14:textId="77777777" w:rsidR="00FC136C" w:rsidRPr="00FC136C" w:rsidRDefault="00FC136C">
      <w:pPr>
        <w:numPr>
          <w:ilvl w:val="0"/>
          <w:numId w:val="356"/>
        </w:numPr>
        <w:spacing w:line="240" w:lineRule="auto"/>
        <w:jc w:val="left"/>
        <w:rPr>
          <w:bCs/>
          <w:szCs w:val="28"/>
        </w:rPr>
      </w:pPr>
      <w:r w:rsidRPr="00FC136C">
        <w:rPr>
          <w:bCs/>
          <w:szCs w:val="28"/>
        </w:rPr>
        <w:t>Фотоколориметром</w:t>
      </w:r>
    </w:p>
    <w:p w14:paraId="55CDB672" w14:textId="77777777" w:rsidR="00FC136C" w:rsidRPr="00FC136C" w:rsidRDefault="00FC136C">
      <w:pPr>
        <w:numPr>
          <w:ilvl w:val="0"/>
          <w:numId w:val="356"/>
        </w:numPr>
        <w:spacing w:line="240" w:lineRule="auto"/>
        <w:jc w:val="left"/>
        <w:rPr>
          <w:bCs/>
          <w:szCs w:val="28"/>
        </w:rPr>
      </w:pPr>
      <w:r w:rsidRPr="00FC136C">
        <w:rPr>
          <w:bCs/>
          <w:szCs w:val="28"/>
        </w:rPr>
        <w:t>Спектрофотометром</w:t>
      </w:r>
    </w:p>
    <w:p w14:paraId="4FDD04C9" w14:textId="77777777" w:rsidR="00FC136C" w:rsidRPr="00FC136C" w:rsidRDefault="00FC136C" w:rsidP="00FC136C">
      <w:pPr>
        <w:spacing w:line="240" w:lineRule="auto"/>
        <w:ind w:left="397" w:hanging="397"/>
        <w:rPr>
          <w:bCs/>
          <w:szCs w:val="28"/>
        </w:rPr>
      </w:pPr>
    </w:p>
    <w:p w14:paraId="6D0D76E6" w14:textId="73690FA2" w:rsidR="00FC136C" w:rsidRPr="00791E26" w:rsidRDefault="00FC136C">
      <w:pPr>
        <w:pStyle w:val="a4"/>
        <w:numPr>
          <w:ilvl w:val="0"/>
          <w:numId w:val="385"/>
        </w:numPr>
        <w:spacing w:line="240" w:lineRule="auto"/>
        <w:rPr>
          <w:bCs/>
          <w:szCs w:val="28"/>
        </w:rPr>
      </w:pPr>
      <w:r w:rsidRPr="00791E26">
        <w:rPr>
          <w:bCs/>
          <w:szCs w:val="28"/>
        </w:rPr>
        <w:t>ПОКАЗАТЕЛЬ ПРЕЛОМЛЕНИЯ ЭФИРНОГО МАСЛА ОПРЕДЕЛЯЮТ</w:t>
      </w:r>
    </w:p>
    <w:p w14:paraId="38973444" w14:textId="77777777" w:rsidR="00FC136C" w:rsidRPr="00FC136C" w:rsidRDefault="00FC136C">
      <w:pPr>
        <w:numPr>
          <w:ilvl w:val="0"/>
          <w:numId w:val="355"/>
        </w:numPr>
        <w:spacing w:line="240" w:lineRule="auto"/>
        <w:jc w:val="left"/>
        <w:rPr>
          <w:bCs/>
          <w:szCs w:val="28"/>
        </w:rPr>
      </w:pPr>
      <w:r w:rsidRPr="00FC136C">
        <w:rPr>
          <w:bCs/>
          <w:szCs w:val="28"/>
        </w:rPr>
        <w:t>Пикнометром</w:t>
      </w:r>
    </w:p>
    <w:p w14:paraId="1BBCDEF6" w14:textId="77777777" w:rsidR="00FC136C" w:rsidRPr="00FC136C" w:rsidRDefault="00FC136C">
      <w:pPr>
        <w:numPr>
          <w:ilvl w:val="0"/>
          <w:numId w:val="355"/>
        </w:numPr>
        <w:spacing w:line="240" w:lineRule="auto"/>
        <w:jc w:val="left"/>
        <w:rPr>
          <w:bCs/>
          <w:szCs w:val="28"/>
        </w:rPr>
      </w:pPr>
      <w:r w:rsidRPr="00FC136C">
        <w:rPr>
          <w:bCs/>
          <w:szCs w:val="28"/>
        </w:rPr>
        <w:t>Поляриметром</w:t>
      </w:r>
    </w:p>
    <w:p w14:paraId="37C23712" w14:textId="77777777" w:rsidR="00FC136C" w:rsidRPr="00FC136C" w:rsidRDefault="00FC136C">
      <w:pPr>
        <w:numPr>
          <w:ilvl w:val="0"/>
          <w:numId w:val="355"/>
        </w:numPr>
        <w:spacing w:line="240" w:lineRule="auto"/>
        <w:jc w:val="left"/>
        <w:rPr>
          <w:bCs/>
          <w:szCs w:val="28"/>
        </w:rPr>
      </w:pPr>
      <w:r w:rsidRPr="00FC136C">
        <w:rPr>
          <w:bCs/>
          <w:szCs w:val="28"/>
        </w:rPr>
        <w:t>Рефрактометром</w:t>
      </w:r>
    </w:p>
    <w:p w14:paraId="30C76DC1" w14:textId="77777777" w:rsidR="00FC136C" w:rsidRPr="00FC136C" w:rsidRDefault="00FC136C">
      <w:pPr>
        <w:numPr>
          <w:ilvl w:val="0"/>
          <w:numId w:val="355"/>
        </w:numPr>
        <w:spacing w:line="240" w:lineRule="auto"/>
        <w:jc w:val="left"/>
        <w:rPr>
          <w:bCs/>
          <w:szCs w:val="28"/>
        </w:rPr>
      </w:pPr>
      <w:r w:rsidRPr="00FC136C">
        <w:rPr>
          <w:bCs/>
          <w:szCs w:val="28"/>
        </w:rPr>
        <w:t>Фотоколориметром</w:t>
      </w:r>
    </w:p>
    <w:p w14:paraId="6DCA5223" w14:textId="77777777" w:rsidR="00FC136C" w:rsidRPr="00FC136C" w:rsidRDefault="00FC136C">
      <w:pPr>
        <w:numPr>
          <w:ilvl w:val="0"/>
          <w:numId w:val="355"/>
        </w:numPr>
        <w:spacing w:line="240" w:lineRule="auto"/>
        <w:jc w:val="left"/>
        <w:rPr>
          <w:bCs/>
          <w:szCs w:val="28"/>
        </w:rPr>
      </w:pPr>
      <w:r w:rsidRPr="00FC136C">
        <w:rPr>
          <w:bCs/>
          <w:szCs w:val="28"/>
        </w:rPr>
        <w:t>Спектрофотометром</w:t>
      </w:r>
    </w:p>
    <w:p w14:paraId="05BDFE6E" w14:textId="77777777" w:rsidR="00FC136C" w:rsidRPr="00FC136C" w:rsidRDefault="00FC136C" w:rsidP="00FC136C">
      <w:pPr>
        <w:spacing w:line="240" w:lineRule="auto"/>
        <w:ind w:left="397" w:hanging="397"/>
        <w:rPr>
          <w:bCs/>
          <w:szCs w:val="28"/>
        </w:rPr>
      </w:pPr>
    </w:p>
    <w:p w14:paraId="64D68339" w14:textId="54B2F15A" w:rsidR="00FC136C" w:rsidRPr="005116E3" w:rsidRDefault="00FC136C">
      <w:pPr>
        <w:pStyle w:val="a4"/>
        <w:numPr>
          <w:ilvl w:val="0"/>
          <w:numId w:val="385"/>
        </w:numPr>
        <w:spacing w:line="240" w:lineRule="auto"/>
        <w:rPr>
          <w:bCs/>
          <w:szCs w:val="28"/>
        </w:rPr>
      </w:pPr>
      <w:r w:rsidRPr="005116E3">
        <w:rPr>
          <w:bCs/>
          <w:szCs w:val="28"/>
        </w:rPr>
        <w:t>УГОЛ ВРАЩЕНИЯ ЭФИРНОГО МАСЛА ОПРЕДЕЛЯЮТ</w:t>
      </w:r>
    </w:p>
    <w:p w14:paraId="14750391" w14:textId="77777777" w:rsidR="00FC136C" w:rsidRPr="00FC136C" w:rsidRDefault="00FC136C">
      <w:pPr>
        <w:pStyle w:val="a4"/>
        <w:numPr>
          <w:ilvl w:val="0"/>
          <w:numId w:val="358"/>
        </w:numPr>
        <w:spacing w:line="240" w:lineRule="auto"/>
        <w:jc w:val="left"/>
        <w:rPr>
          <w:rFonts w:cs="Times New Roman"/>
          <w:bCs/>
          <w:szCs w:val="28"/>
        </w:rPr>
      </w:pPr>
      <w:r w:rsidRPr="00FC136C">
        <w:rPr>
          <w:rFonts w:cs="Times New Roman"/>
          <w:bCs/>
          <w:szCs w:val="28"/>
        </w:rPr>
        <w:t>Пикнометром</w:t>
      </w:r>
    </w:p>
    <w:p w14:paraId="68168DB1" w14:textId="77777777" w:rsidR="00FC136C" w:rsidRPr="00FC136C" w:rsidRDefault="00FC136C">
      <w:pPr>
        <w:pStyle w:val="a4"/>
        <w:numPr>
          <w:ilvl w:val="0"/>
          <w:numId w:val="358"/>
        </w:numPr>
        <w:spacing w:line="240" w:lineRule="auto"/>
        <w:jc w:val="left"/>
        <w:rPr>
          <w:rFonts w:cs="Times New Roman"/>
          <w:bCs/>
          <w:szCs w:val="28"/>
        </w:rPr>
      </w:pPr>
      <w:r w:rsidRPr="00FC136C">
        <w:rPr>
          <w:rFonts w:cs="Times New Roman"/>
          <w:bCs/>
          <w:szCs w:val="28"/>
        </w:rPr>
        <w:t>Поляриметром</w:t>
      </w:r>
    </w:p>
    <w:p w14:paraId="4446AC19" w14:textId="77777777" w:rsidR="00FC136C" w:rsidRPr="00FC136C" w:rsidRDefault="00FC136C">
      <w:pPr>
        <w:pStyle w:val="a4"/>
        <w:numPr>
          <w:ilvl w:val="0"/>
          <w:numId w:val="358"/>
        </w:numPr>
        <w:spacing w:line="240" w:lineRule="auto"/>
        <w:jc w:val="left"/>
        <w:rPr>
          <w:rFonts w:cs="Times New Roman"/>
          <w:bCs/>
          <w:szCs w:val="28"/>
        </w:rPr>
      </w:pPr>
      <w:r w:rsidRPr="00FC136C">
        <w:rPr>
          <w:rFonts w:cs="Times New Roman"/>
          <w:bCs/>
          <w:szCs w:val="28"/>
        </w:rPr>
        <w:t>Рефрактометром</w:t>
      </w:r>
    </w:p>
    <w:p w14:paraId="66450B07" w14:textId="77777777" w:rsidR="00FC136C" w:rsidRPr="00FC136C" w:rsidRDefault="00FC136C">
      <w:pPr>
        <w:pStyle w:val="a4"/>
        <w:numPr>
          <w:ilvl w:val="0"/>
          <w:numId w:val="358"/>
        </w:numPr>
        <w:spacing w:line="240" w:lineRule="auto"/>
        <w:jc w:val="left"/>
        <w:rPr>
          <w:rFonts w:cs="Times New Roman"/>
          <w:bCs/>
          <w:szCs w:val="28"/>
        </w:rPr>
      </w:pPr>
      <w:r w:rsidRPr="00FC136C">
        <w:rPr>
          <w:rFonts w:cs="Times New Roman"/>
          <w:bCs/>
          <w:szCs w:val="28"/>
        </w:rPr>
        <w:t>Фотоколориметром</w:t>
      </w:r>
    </w:p>
    <w:p w14:paraId="01C5047B" w14:textId="77777777" w:rsidR="00FC136C" w:rsidRPr="00FC136C" w:rsidRDefault="00FC136C">
      <w:pPr>
        <w:pStyle w:val="a4"/>
        <w:numPr>
          <w:ilvl w:val="0"/>
          <w:numId w:val="358"/>
        </w:numPr>
        <w:spacing w:line="240" w:lineRule="auto"/>
        <w:jc w:val="left"/>
        <w:rPr>
          <w:rFonts w:cs="Times New Roman"/>
          <w:bCs/>
          <w:szCs w:val="28"/>
        </w:rPr>
      </w:pPr>
      <w:r w:rsidRPr="00FC136C">
        <w:rPr>
          <w:rFonts w:cs="Times New Roman"/>
          <w:bCs/>
          <w:szCs w:val="28"/>
        </w:rPr>
        <w:t>Спектрофотометром</w:t>
      </w:r>
    </w:p>
    <w:p w14:paraId="7E499C9A" w14:textId="77777777" w:rsidR="00FC136C" w:rsidRPr="00FC136C" w:rsidRDefault="00FC136C" w:rsidP="00FC136C">
      <w:pPr>
        <w:spacing w:line="240" w:lineRule="auto"/>
        <w:rPr>
          <w:bCs/>
          <w:szCs w:val="28"/>
        </w:rPr>
      </w:pPr>
    </w:p>
    <w:p w14:paraId="6909A972" w14:textId="79817D46" w:rsidR="00FC136C" w:rsidRPr="005116E3" w:rsidRDefault="00FC136C">
      <w:pPr>
        <w:pStyle w:val="a4"/>
        <w:numPr>
          <w:ilvl w:val="0"/>
          <w:numId w:val="385"/>
        </w:numPr>
        <w:spacing w:line="240" w:lineRule="auto"/>
        <w:rPr>
          <w:bCs/>
          <w:szCs w:val="28"/>
        </w:rPr>
      </w:pPr>
      <w:r w:rsidRPr="005116E3">
        <w:rPr>
          <w:bCs/>
          <w:szCs w:val="28"/>
        </w:rPr>
        <w:t>КОЛИЧЕСТВО МИЛЛИГРАММОВ КОН, НЕОБХОДИМОЕ ДЛЯ НЕЙТРАЛИЗАЦИИ СВОБОДНЫХ КИСЛОТ В 1 Г ИССЛЕДУЕМОГО ЭФИРНОГО МАСЛА НАЗЫВАЮТ</w:t>
      </w:r>
    </w:p>
    <w:p w14:paraId="32B661BE" w14:textId="77777777" w:rsidR="00FC136C" w:rsidRPr="00FC136C" w:rsidRDefault="00FC136C">
      <w:pPr>
        <w:numPr>
          <w:ilvl w:val="0"/>
          <w:numId w:val="354"/>
        </w:numPr>
        <w:spacing w:line="240" w:lineRule="auto"/>
        <w:jc w:val="left"/>
        <w:rPr>
          <w:bCs/>
          <w:szCs w:val="28"/>
        </w:rPr>
      </w:pPr>
      <w:r w:rsidRPr="00FC136C">
        <w:rPr>
          <w:bCs/>
          <w:szCs w:val="28"/>
        </w:rPr>
        <w:t>Кислотным числом</w:t>
      </w:r>
    </w:p>
    <w:p w14:paraId="19D07C02" w14:textId="77777777" w:rsidR="00FC136C" w:rsidRPr="00FC136C" w:rsidRDefault="00FC136C">
      <w:pPr>
        <w:numPr>
          <w:ilvl w:val="0"/>
          <w:numId w:val="354"/>
        </w:numPr>
        <w:spacing w:line="240" w:lineRule="auto"/>
        <w:jc w:val="left"/>
        <w:rPr>
          <w:bCs/>
          <w:szCs w:val="28"/>
        </w:rPr>
      </w:pPr>
      <w:r w:rsidRPr="00FC136C">
        <w:rPr>
          <w:bCs/>
          <w:szCs w:val="28"/>
        </w:rPr>
        <w:t>Эфирным числом</w:t>
      </w:r>
    </w:p>
    <w:p w14:paraId="6E32253A" w14:textId="77777777" w:rsidR="00FC136C" w:rsidRPr="00FC136C" w:rsidRDefault="00FC136C">
      <w:pPr>
        <w:numPr>
          <w:ilvl w:val="0"/>
          <w:numId w:val="354"/>
        </w:numPr>
        <w:spacing w:line="240" w:lineRule="auto"/>
        <w:jc w:val="left"/>
        <w:rPr>
          <w:bCs/>
          <w:szCs w:val="28"/>
        </w:rPr>
      </w:pPr>
      <w:r w:rsidRPr="00FC136C">
        <w:rPr>
          <w:bCs/>
          <w:szCs w:val="28"/>
        </w:rPr>
        <w:t>Эфирным числом после ацетилирования</w:t>
      </w:r>
    </w:p>
    <w:p w14:paraId="14CB0D5F" w14:textId="77777777" w:rsidR="00FC136C" w:rsidRPr="00FC136C" w:rsidRDefault="00FC136C">
      <w:pPr>
        <w:numPr>
          <w:ilvl w:val="0"/>
          <w:numId w:val="354"/>
        </w:numPr>
        <w:spacing w:line="240" w:lineRule="auto"/>
        <w:jc w:val="left"/>
        <w:rPr>
          <w:bCs/>
          <w:szCs w:val="28"/>
        </w:rPr>
      </w:pPr>
      <w:r w:rsidRPr="00FC136C">
        <w:rPr>
          <w:bCs/>
          <w:szCs w:val="28"/>
        </w:rPr>
        <w:t>Показателем рефракции</w:t>
      </w:r>
    </w:p>
    <w:p w14:paraId="4CCCAD2F" w14:textId="77777777" w:rsidR="00FC136C" w:rsidRPr="00FC136C" w:rsidRDefault="00FC136C">
      <w:pPr>
        <w:numPr>
          <w:ilvl w:val="0"/>
          <w:numId w:val="354"/>
        </w:numPr>
        <w:spacing w:line="240" w:lineRule="auto"/>
        <w:jc w:val="left"/>
        <w:rPr>
          <w:bCs/>
          <w:szCs w:val="28"/>
        </w:rPr>
      </w:pPr>
      <w:r w:rsidRPr="00FC136C">
        <w:rPr>
          <w:bCs/>
          <w:szCs w:val="28"/>
        </w:rPr>
        <w:t>Показателем растворимости</w:t>
      </w:r>
    </w:p>
    <w:p w14:paraId="631CBC57" w14:textId="77777777" w:rsidR="00FC136C" w:rsidRPr="00FC136C" w:rsidRDefault="00FC136C" w:rsidP="00FC136C">
      <w:pPr>
        <w:spacing w:line="240" w:lineRule="auto"/>
        <w:ind w:left="397" w:hanging="397"/>
        <w:rPr>
          <w:bCs/>
          <w:szCs w:val="28"/>
        </w:rPr>
      </w:pPr>
    </w:p>
    <w:p w14:paraId="60722E65" w14:textId="7932029B" w:rsidR="00FC136C" w:rsidRPr="005116E3" w:rsidRDefault="00FC136C">
      <w:pPr>
        <w:pStyle w:val="a4"/>
        <w:numPr>
          <w:ilvl w:val="0"/>
          <w:numId w:val="385"/>
        </w:numPr>
        <w:spacing w:line="240" w:lineRule="auto"/>
        <w:rPr>
          <w:bCs/>
          <w:szCs w:val="28"/>
        </w:rPr>
      </w:pPr>
      <w:r w:rsidRPr="005116E3">
        <w:rPr>
          <w:bCs/>
          <w:szCs w:val="28"/>
        </w:rPr>
        <w:t>КОЛИЧЕСТВО МИЛЛИГРАММОВ КОН, НЕОБХОДИМОЕ ДЛЯ  ОМЫЛЕНИЯ СЛОЖНЫХ ЭФИРОВ, СОДЕРЖАЩИХСЯ В 1 Г ИССЛЕДУЕМОГО ЭФИРНОГО МАСЛА НАЗЫВАЮТ</w:t>
      </w:r>
    </w:p>
    <w:p w14:paraId="176ABBE6" w14:textId="77777777" w:rsidR="00FC136C" w:rsidRPr="00FC136C" w:rsidRDefault="00FC136C">
      <w:pPr>
        <w:numPr>
          <w:ilvl w:val="0"/>
          <w:numId w:val="353"/>
        </w:numPr>
        <w:spacing w:line="240" w:lineRule="auto"/>
        <w:jc w:val="left"/>
        <w:rPr>
          <w:bCs/>
          <w:szCs w:val="28"/>
        </w:rPr>
      </w:pPr>
      <w:r w:rsidRPr="00FC136C">
        <w:rPr>
          <w:bCs/>
          <w:szCs w:val="28"/>
        </w:rPr>
        <w:t>Кислотным числом</w:t>
      </w:r>
    </w:p>
    <w:p w14:paraId="74B72CE9" w14:textId="77777777" w:rsidR="00FC136C" w:rsidRPr="00FC136C" w:rsidRDefault="00FC136C">
      <w:pPr>
        <w:numPr>
          <w:ilvl w:val="0"/>
          <w:numId w:val="353"/>
        </w:numPr>
        <w:spacing w:line="240" w:lineRule="auto"/>
        <w:jc w:val="left"/>
        <w:rPr>
          <w:bCs/>
          <w:szCs w:val="28"/>
        </w:rPr>
      </w:pPr>
      <w:r w:rsidRPr="00FC136C">
        <w:rPr>
          <w:bCs/>
          <w:szCs w:val="28"/>
        </w:rPr>
        <w:t>Эфирным числом</w:t>
      </w:r>
    </w:p>
    <w:p w14:paraId="3242D5FD" w14:textId="77777777" w:rsidR="00FC136C" w:rsidRPr="00FC136C" w:rsidRDefault="00FC136C">
      <w:pPr>
        <w:numPr>
          <w:ilvl w:val="0"/>
          <w:numId w:val="353"/>
        </w:numPr>
        <w:spacing w:line="240" w:lineRule="auto"/>
        <w:jc w:val="left"/>
        <w:rPr>
          <w:bCs/>
          <w:szCs w:val="28"/>
        </w:rPr>
      </w:pPr>
      <w:r w:rsidRPr="00FC136C">
        <w:rPr>
          <w:bCs/>
          <w:szCs w:val="28"/>
        </w:rPr>
        <w:t>Эфирным числом после ацетилирования</w:t>
      </w:r>
    </w:p>
    <w:p w14:paraId="491821C0" w14:textId="77777777" w:rsidR="00FC136C" w:rsidRPr="00FC136C" w:rsidRDefault="00FC136C">
      <w:pPr>
        <w:numPr>
          <w:ilvl w:val="0"/>
          <w:numId w:val="353"/>
        </w:numPr>
        <w:spacing w:line="240" w:lineRule="auto"/>
        <w:jc w:val="left"/>
        <w:rPr>
          <w:bCs/>
          <w:szCs w:val="28"/>
        </w:rPr>
      </w:pPr>
      <w:r w:rsidRPr="00FC136C">
        <w:rPr>
          <w:bCs/>
          <w:szCs w:val="28"/>
        </w:rPr>
        <w:t>Показателем рефракции</w:t>
      </w:r>
    </w:p>
    <w:p w14:paraId="0F8D1917" w14:textId="77777777" w:rsidR="005116E3" w:rsidRDefault="00FC136C">
      <w:pPr>
        <w:numPr>
          <w:ilvl w:val="0"/>
          <w:numId w:val="353"/>
        </w:numPr>
        <w:spacing w:line="240" w:lineRule="auto"/>
        <w:jc w:val="left"/>
        <w:rPr>
          <w:bCs/>
          <w:szCs w:val="28"/>
        </w:rPr>
      </w:pPr>
      <w:r w:rsidRPr="00FC136C">
        <w:rPr>
          <w:bCs/>
          <w:szCs w:val="28"/>
        </w:rPr>
        <w:t>Показателем растворимости</w:t>
      </w:r>
    </w:p>
    <w:p w14:paraId="5F807B22" w14:textId="77777777" w:rsidR="005116E3" w:rsidRDefault="005116E3" w:rsidP="005116E3">
      <w:pPr>
        <w:spacing w:line="240" w:lineRule="auto"/>
        <w:ind w:left="720" w:firstLine="0"/>
        <w:jc w:val="left"/>
        <w:rPr>
          <w:bCs/>
          <w:szCs w:val="28"/>
        </w:rPr>
      </w:pPr>
    </w:p>
    <w:p w14:paraId="73E74F2D" w14:textId="2E926ED6" w:rsidR="00FC136C" w:rsidRPr="005116E3" w:rsidRDefault="005116E3">
      <w:pPr>
        <w:pStyle w:val="a4"/>
        <w:numPr>
          <w:ilvl w:val="0"/>
          <w:numId w:val="385"/>
        </w:numPr>
        <w:spacing w:line="240" w:lineRule="auto"/>
        <w:jc w:val="left"/>
        <w:rPr>
          <w:bCs/>
          <w:szCs w:val="28"/>
        </w:rPr>
      </w:pPr>
      <w:r w:rsidRPr="005116E3">
        <w:rPr>
          <w:bCs/>
          <w:szCs w:val="28"/>
        </w:rPr>
        <w:t xml:space="preserve"> </w:t>
      </w:r>
      <w:r w:rsidR="00FC136C" w:rsidRPr="005116E3">
        <w:rPr>
          <w:bCs/>
          <w:szCs w:val="28"/>
        </w:rPr>
        <w:t>НАСЫЩЕННЫЕ ЖИРНЫЕ КИСЛОТЫ ОБРАЗУЮТ ТРИГЛИЦЕРИДЫ</w:t>
      </w:r>
    </w:p>
    <w:p w14:paraId="0BD55754" w14:textId="77777777" w:rsidR="00FC136C" w:rsidRPr="00FC136C" w:rsidRDefault="00FC136C" w:rsidP="00FC136C">
      <w:pPr>
        <w:tabs>
          <w:tab w:val="num" w:pos="0"/>
        </w:tabs>
        <w:spacing w:line="240" w:lineRule="auto"/>
        <w:ind w:left="397" w:hanging="397"/>
        <w:rPr>
          <w:bCs/>
          <w:szCs w:val="28"/>
        </w:rPr>
      </w:pPr>
      <w:r w:rsidRPr="00FC136C">
        <w:rPr>
          <w:bCs/>
          <w:szCs w:val="28"/>
        </w:rPr>
        <w:t xml:space="preserve"> 1) плотной консистенции</w:t>
      </w:r>
    </w:p>
    <w:p w14:paraId="1283ED3D" w14:textId="77777777" w:rsidR="00FC136C" w:rsidRPr="00FC136C" w:rsidRDefault="00FC136C" w:rsidP="00FC136C">
      <w:pPr>
        <w:tabs>
          <w:tab w:val="num" w:pos="0"/>
        </w:tabs>
        <w:spacing w:line="240" w:lineRule="auto"/>
        <w:ind w:left="397" w:hanging="397"/>
        <w:rPr>
          <w:bCs/>
          <w:szCs w:val="28"/>
        </w:rPr>
      </w:pPr>
      <w:r w:rsidRPr="00FC136C">
        <w:rPr>
          <w:bCs/>
          <w:szCs w:val="28"/>
        </w:rPr>
        <w:t xml:space="preserve"> 2) жидкой консистенции</w:t>
      </w:r>
    </w:p>
    <w:p w14:paraId="6A30E7B8" w14:textId="77777777" w:rsidR="00FC136C" w:rsidRPr="00FC136C" w:rsidRDefault="00FC136C" w:rsidP="00FC136C">
      <w:pPr>
        <w:tabs>
          <w:tab w:val="num" w:pos="0"/>
        </w:tabs>
        <w:spacing w:line="240" w:lineRule="auto"/>
        <w:ind w:left="397" w:hanging="397"/>
        <w:rPr>
          <w:bCs/>
          <w:szCs w:val="28"/>
        </w:rPr>
      </w:pPr>
      <w:r w:rsidRPr="00FC136C">
        <w:rPr>
          <w:bCs/>
          <w:szCs w:val="28"/>
        </w:rPr>
        <w:t xml:space="preserve"> 3) газообразной </w:t>
      </w:r>
    </w:p>
    <w:p w14:paraId="71365E46" w14:textId="77777777" w:rsidR="00FC136C" w:rsidRPr="00FC136C" w:rsidRDefault="00FC136C" w:rsidP="00FC136C">
      <w:pPr>
        <w:tabs>
          <w:tab w:val="num" w:pos="0"/>
        </w:tabs>
        <w:spacing w:line="240" w:lineRule="auto"/>
        <w:ind w:left="397" w:hanging="397"/>
        <w:rPr>
          <w:bCs/>
          <w:szCs w:val="28"/>
        </w:rPr>
      </w:pPr>
      <w:r w:rsidRPr="00FC136C">
        <w:rPr>
          <w:bCs/>
          <w:szCs w:val="28"/>
        </w:rPr>
        <w:t xml:space="preserve"> 4) не участвуют в образовании триглицеридов</w:t>
      </w:r>
    </w:p>
    <w:p w14:paraId="4DCB9ADD" w14:textId="77777777" w:rsidR="00FC136C" w:rsidRPr="00FC136C" w:rsidRDefault="00FC136C" w:rsidP="00FC136C">
      <w:pPr>
        <w:tabs>
          <w:tab w:val="num" w:pos="0"/>
        </w:tabs>
        <w:spacing w:line="240" w:lineRule="auto"/>
        <w:ind w:left="397" w:hanging="397"/>
        <w:rPr>
          <w:bCs/>
          <w:szCs w:val="28"/>
        </w:rPr>
      </w:pPr>
    </w:p>
    <w:p w14:paraId="1700FECF" w14:textId="43883DE7" w:rsidR="00FC136C" w:rsidRPr="005116E3" w:rsidRDefault="00FC136C">
      <w:pPr>
        <w:pStyle w:val="a4"/>
        <w:numPr>
          <w:ilvl w:val="0"/>
          <w:numId w:val="385"/>
        </w:numPr>
        <w:tabs>
          <w:tab w:val="num" w:pos="0"/>
        </w:tabs>
        <w:spacing w:line="240" w:lineRule="auto"/>
        <w:rPr>
          <w:bCs/>
          <w:szCs w:val="28"/>
        </w:rPr>
      </w:pPr>
      <w:r w:rsidRPr="005116E3">
        <w:rPr>
          <w:bCs/>
          <w:szCs w:val="28"/>
        </w:rPr>
        <w:lastRenderedPageBreak/>
        <w:t>ЖИРЫ ХОРОШО РАСТВОРИМЫ В</w:t>
      </w:r>
    </w:p>
    <w:p w14:paraId="1C3BFB9B" w14:textId="77777777" w:rsidR="00FC136C" w:rsidRPr="00FC136C" w:rsidRDefault="00FC136C">
      <w:pPr>
        <w:numPr>
          <w:ilvl w:val="1"/>
          <w:numId w:val="359"/>
        </w:numPr>
        <w:spacing w:line="240" w:lineRule="auto"/>
        <w:jc w:val="left"/>
        <w:rPr>
          <w:bCs/>
          <w:szCs w:val="28"/>
        </w:rPr>
      </w:pPr>
      <w:r w:rsidRPr="00FC136C">
        <w:rPr>
          <w:bCs/>
          <w:szCs w:val="28"/>
        </w:rPr>
        <w:t>хлороформе</w:t>
      </w:r>
    </w:p>
    <w:p w14:paraId="443029D2" w14:textId="77777777" w:rsidR="00FC136C" w:rsidRPr="00FC136C" w:rsidRDefault="00FC136C">
      <w:pPr>
        <w:numPr>
          <w:ilvl w:val="1"/>
          <w:numId w:val="359"/>
        </w:numPr>
        <w:spacing w:line="240" w:lineRule="auto"/>
        <w:jc w:val="left"/>
        <w:rPr>
          <w:bCs/>
          <w:szCs w:val="28"/>
        </w:rPr>
      </w:pPr>
      <w:proofErr w:type="spellStart"/>
      <w:r w:rsidRPr="00FC136C">
        <w:rPr>
          <w:bCs/>
          <w:szCs w:val="28"/>
        </w:rPr>
        <w:t>петролейном</w:t>
      </w:r>
      <w:proofErr w:type="spellEnd"/>
      <w:r w:rsidRPr="00FC136C">
        <w:rPr>
          <w:bCs/>
          <w:szCs w:val="28"/>
        </w:rPr>
        <w:t xml:space="preserve"> эфире</w:t>
      </w:r>
    </w:p>
    <w:p w14:paraId="06C14631" w14:textId="77777777" w:rsidR="00FC136C" w:rsidRPr="00FC136C" w:rsidRDefault="00FC136C">
      <w:pPr>
        <w:numPr>
          <w:ilvl w:val="1"/>
          <w:numId w:val="359"/>
        </w:numPr>
        <w:spacing w:line="240" w:lineRule="auto"/>
        <w:jc w:val="left"/>
        <w:rPr>
          <w:bCs/>
          <w:szCs w:val="28"/>
        </w:rPr>
      </w:pPr>
      <w:r w:rsidRPr="00FC136C">
        <w:rPr>
          <w:bCs/>
          <w:szCs w:val="28"/>
        </w:rPr>
        <w:t>гексане</w:t>
      </w:r>
    </w:p>
    <w:p w14:paraId="3FAE84AA" w14:textId="77777777" w:rsidR="00FC136C" w:rsidRPr="00FC136C" w:rsidRDefault="00FC136C">
      <w:pPr>
        <w:numPr>
          <w:ilvl w:val="1"/>
          <w:numId w:val="359"/>
        </w:numPr>
        <w:spacing w:line="240" w:lineRule="auto"/>
        <w:jc w:val="left"/>
        <w:rPr>
          <w:bCs/>
          <w:szCs w:val="28"/>
        </w:rPr>
      </w:pPr>
      <w:r w:rsidRPr="00FC136C">
        <w:rPr>
          <w:bCs/>
          <w:szCs w:val="28"/>
        </w:rPr>
        <w:t xml:space="preserve">воде </w:t>
      </w:r>
    </w:p>
    <w:p w14:paraId="252456CF" w14:textId="77777777" w:rsidR="00FC136C" w:rsidRPr="00FC136C" w:rsidRDefault="00FC136C">
      <w:pPr>
        <w:numPr>
          <w:ilvl w:val="1"/>
          <w:numId w:val="359"/>
        </w:numPr>
        <w:spacing w:line="240" w:lineRule="auto"/>
        <w:jc w:val="left"/>
        <w:rPr>
          <w:bCs/>
          <w:szCs w:val="28"/>
        </w:rPr>
      </w:pPr>
      <w:r w:rsidRPr="00FC136C">
        <w:rPr>
          <w:bCs/>
          <w:szCs w:val="28"/>
        </w:rPr>
        <w:t xml:space="preserve">спирте этиловом </w:t>
      </w:r>
    </w:p>
    <w:p w14:paraId="7E230FFF" w14:textId="77777777" w:rsidR="00FC136C" w:rsidRPr="00FC136C" w:rsidRDefault="00FC136C" w:rsidP="00FC136C">
      <w:pPr>
        <w:tabs>
          <w:tab w:val="num" w:pos="0"/>
        </w:tabs>
        <w:spacing w:line="240" w:lineRule="auto"/>
        <w:ind w:left="397" w:hanging="397"/>
        <w:rPr>
          <w:bCs/>
          <w:szCs w:val="28"/>
        </w:rPr>
      </w:pPr>
    </w:p>
    <w:p w14:paraId="2229B0CF" w14:textId="1AB57308" w:rsidR="00FC136C" w:rsidRPr="005116E3" w:rsidRDefault="00FF4913">
      <w:pPr>
        <w:pStyle w:val="a4"/>
        <w:numPr>
          <w:ilvl w:val="0"/>
          <w:numId w:val="385"/>
        </w:numPr>
        <w:tabs>
          <w:tab w:val="num" w:pos="0"/>
        </w:tabs>
        <w:spacing w:line="240" w:lineRule="auto"/>
        <w:rPr>
          <w:bCs/>
          <w:szCs w:val="28"/>
        </w:rPr>
      </w:pPr>
      <w:r w:rsidRPr="005116E3">
        <w:rPr>
          <w:bCs/>
          <w:szCs w:val="28"/>
        </w:rPr>
        <w:t xml:space="preserve"> </w:t>
      </w:r>
      <w:r w:rsidR="00FC136C" w:rsidRPr="005116E3">
        <w:rPr>
          <w:bCs/>
          <w:szCs w:val="28"/>
        </w:rPr>
        <w:t>ЖИРЫ ХОРОШО РАСТВОРИМЫ В</w:t>
      </w:r>
    </w:p>
    <w:p w14:paraId="3470C2C0" w14:textId="77777777" w:rsidR="00FC136C" w:rsidRPr="00FC136C" w:rsidRDefault="00FC136C" w:rsidP="00FC136C">
      <w:pPr>
        <w:numPr>
          <w:ilvl w:val="1"/>
          <w:numId w:val="198"/>
        </w:numPr>
        <w:spacing w:line="240" w:lineRule="auto"/>
        <w:jc w:val="left"/>
        <w:rPr>
          <w:bCs/>
          <w:szCs w:val="28"/>
        </w:rPr>
      </w:pPr>
      <w:r w:rsidRPr="00FC136C">
        <w:rPr>
          <w:bCs/>
          <w:szCs w:val="28"/>
        </w:rPr>
        <w:t xml:space="preserve">спирте метиловом </w:t>
      </w:r>
    </w:p>
    <w:p w14:paraId="64EC1983" w14:textId="77777777" w:rsidR="00FC136C" w:rsidRPr="00FC136C" w:rsidRDefault="00FC136C" w:rsidP="00FC136C">
      <w:pPr>
        <w:numPr>
          <w:ilvl w:val="1"/>
          <w:numId w:val="198"/>
        </w:numPr>
        <w:spacing w:line="240" w:lineRule="auto"/>
        <w:jc w:val="left"/>
        <w:rPr>
          <w:bCs/>
          <w:szCs w:val="28"/>
        </w:rPr>
      </w:pPr>
      <w:r w:rsidRPr="00FC136C">
        <w:rPr>
          <w:bCs/>
          <w:szCs w:val="28"/>
        </w:rPr>
        <w:t xml:space="preserve">глицерине </w:t>
      </w:r>
    </w:p>
    <w:p w14:paraId="509BA7A8" w14:textId="77777777" w:rsidR="00FC136C" w:rsidRPr="00FC136C" w:rsidRDefault="00FC136C" w:rsidP="00FC136C">
      <w:pPr>
        <w:numPr>
          <w:ilvl w:val="1"/>
          <w:numId w:val="198"/>
        </w:numPr>
        <w:spacing w:line="240" w:lineRule="auto"/>
        <w:jc w:val="left"/>
        <w:rPr>
          <w:bCs/>
          <w:szCs w:val="28"/>
        </w:rPr>
      </w:pPr>
      <w:r w:rsidRPr="00FC136C">
        <w:rPr>
          <w:bCs/>
          <w:szCs w:val="28"/>
        </w:rPr>
        <w:t>уксусной кислоте ледяной</w:t>
      </w:r>
    </w:p>
    <w:p w14:paraId="7E7BB58A" w14:textId="77777777" w:rsidR="00FC136C" w:rsidRPr="00FC136C" w:rsidRDefault="00FC136C" w:rsidP="00FC136C">
      <w:pPr>
        <w:numPr>
          <w:ilvl w:val="1"/>
          <w:numId w:val="198"/>
        </w:numPr>
        <w:spacing w:line="240" w:lineRule="auto"/>
        <w:jc w:val="left"/>
        <w:rPr>
          <w:bCs/>
          <w:szCs w:val="28"/>
        </w:rPr>
      </w:pPr>
      <w:r w:rsidRPr="00FC136C">
        <w:rPr>
          <w:bCs/>
          <w:szCs w:val="28"/>
        </w:rPr>
        <w:t xml:space="preserve">четыреххлористом углероде </w:t>
      </w:r>
    </w:p>
    <w:p w14:paraId="6AF06358" w14:textId="77777777" w:rsidR="00FC136C" w:rsidRPr="00FC136C" w:rsidRDefault="00FC136C" w:rsidP="00FC136C">
      <w:pPr>
        <w:numPr>
          <w:ilvl w:val="1"/>
          <w:numId w:val="198"/>
        </w:numPr>
        <w:spacing w:line="240" w:lineRule="auto"/>
        <w:jc w:val="left"/>
        <w:rPr>
          <w:bCs/>
          <w:szCs w:val="28"/>
        </w:rPr>
      </w:pPr>
      <w:r w:rsidRPr="00FC136C">
        <w:rPr>
          <w:bCs/>
          <w:szCs w:val="28"/>
        </w:rPr>
        <w:t xml:space="preserve">хлористом метилене </w:t>
      </w:r>
    </w:p>
    <w:p w14:paraId="23201CAF" w14:textId="77777777" w:rsidR="00FC136C" w:rsidRPr="00FC136C" w:rsidRDefault="00FC136C" w:rsidP="00FC136C">
      <w:pPr>
        <w:tabs>
          <w:tab w:val="num" w:pos="0"/>
        </w:tabs>
        <w:spacing w:line="240" w:lineRule="auto"/>
        <w:ind w:left="397" w:hanging="397"/>
        <w:rPr>
          <w:bCs/>
          <w:szCs w:val="28"/>
        </w:rPr>
      </w:pPr>
    </w:p>
    <w:p w14:paraId="21F926D7" w14:textId="120B1ABA" w:rsidR="00FC136C" w:rsidRPr="005116E3" w:rsidRDefault="00FC136C">
      <w:pPr>
        <w:pStyle w:val="a4"/>
        <w:numPr>
          <w:ilvl w:val="0"/>
          <w:numId w:val="385"/>
        </w:numPr>
        <w:tabs>
          <w:tab w:val="num" w:pos="0"/>
        </w:tabs>
        <w:spacing w:line="240" w:lineRule="auto"/>
        <w:rPr>
          <w:bCs/>
          <w:szCs w:val="28"/>
        </w:rPr>
      </w:pPr>
      <w:r w:rsidRPr="005116E3">
        <w:rPr>
          <w:bCs/>
          <w:szCs w:val="28"/>
        </w:rPr>
        <w:t xml:space="preserve">ЖИРЫ ЯВЛЯЮТСЯ ХОРОШИМИ РАСТВОРИТЕЛЯМИ                 </w:t>
      </w:r>
    </w:p>
    <w:p w14:paraId="6E53C199" w14:textId="77777777" w:rsidR="00FC136C" w:rsidRPr="00FC136C" w:rsidRDefault="00FC136C">
      <w:pPr>
        <w:numPr>
          <w:ilvl w:val="1"/>
          <w:numId w:val="360"/>
        </w:numPr>
        <w:spacing w:line="240" w:lineRule="auto"/>
        <w:jc w:val="left"/>
        <w:rPr>
          <w:bCs/>
          <w:szCs w:val="28"/>
        </w:rPr>
      </w:pPr>
      <w:r w:rsidRPr="00FC136C">
        <w:rPr>
          <w:bCs/>
          <w:szCs w:val="28"/>
        </w:rPr>
        <w:t>алкалоидов</w:t>
      </w:r>
    </w:p>
    <w:p w14:paraId="1E36ECF7" w14:textId="77777777" w:rsidR="00FC136C" w:rsidRPr="00FC136C" w:rsidRDefault="00FC136C">
      <w:pPr>
        <w:numPr>
          <w:ilvl w:val="1"/>
          <w:numId w:val="360"/>
        </w:numPr>
        <w:spacing w:line="240" w:lineRule="auto"/>
        <w:jc w:val="left"/>
        <w:rPr>
          <w:bCs/>
          <w:szCs w:val="28"/>
        </w:rPr>
      </w:pPr>
      <w:r w:rsidRPr="00FC136C">
        <w:rPr>
          <w:bCs/>
          <w:szCs w:val="28"/>
        </w:rPr>
        <w:t>дубильных веществ</w:t>
      </w:r>
    </w:p>
    <w:p w14:paraId="3C2D863D" w14:textId="77777777" w:rsidR="00FC136C" w:rsidRPr="00FC136C" w:rsidRDefault="00FC136C">
      <w:pPr>
        <w:numPr>
          <w:ilvl w:val="1"/>
          <w:numId w:val="360"/>
        </w:numPr>
        <w:spacing w:line="240" w:lineRule="auto"/>
        <w:jc w:val="left"/>
        <w:rPr>
          <w:bCs/>
          <w:szCs w:val="28"/>
        </w:rPr>
      </w:pPr>
      <w:r w:rsidRPr="00FC136C">
        <w:rPr>
          <w:bCs/>
          <w:szCs w:val="28"/>
        </w:rPr>
        <w:t xml:space="preserve">жирорастворимых витаминов </w:t>
      </w:r>
    </w:p>
    <w:p w14:paraId="3983A914" w14:textId="77777777" w:rsidR="00FC136C" w:rsidRPr="00FC136C" w:rsidRDefault="00FC136C">
      <w:pPr>
        <w:numPr>
          <w:ilvl w:val="1"/>
          <w:numId w:val="360"/>
        </w:numPr>
        <w:spacing w:line="240" w:lineRule="auto"/>
        <w:jc w:val="left"/>
        <w:rPr>
          <w:bCs/>
          <w:szCs w:val="28"/>
        </w:rPr>
      </w:pPr>
      <w:r w:rsidRPr="00FC136C">
        <w:rPr>
          <w:bCs/>
          <w:szCs w:val="28"/>
        </w:rPr>
        <w:t>камфоры</w:t>
      </w:r>
    </w:p>
    <w:p w14:paraId="0AFA32B8" w14:textId="77777777" w:rsidR="00FC136C" w:rsidRPr="00FC136C" w:rsidRDefault="00FC136C">
      <w:pPr>
        <w:numPr>
          <w:ilvl w:val="1"/>
          <w:numId w:val="360"/>
        </w:numPr>
        <w:spacing w:line="240" w:lineRule="auto"/>
        <w:jc w:val="left"/>
        <w:rPr>
          <w:bCs/>
          <w:szCs w:val="28"/>
        </w:rPr>
      </w:pPr>
      <w:r w:rsidRPr="00FC136C">
        <w:rPr>
          <w:bCs/>
          <w:szCs w:val="28"/>
        </w:rPr>
        <w:t>половых гормонов</w:t>
      </w:r>
    </w:p>
    <w:p w14:paraId="3B787723" w14:textId="77777777" w:rsidR="00FC136C" w:rsidRPr="00FC136C" w:rsidRDefault="00FC136C" w:rsidP="00FC136C">
      <w:pPr>
        <w:tabs>
          <w:tab w:val="num" w:pos="0"/>
        </w:tabs>
        <w:spacing w:line="240" w:lineRule="auto"/>
        <w:ind w:left="397" w:hanging="397"/>
        <w:rPr>
          <w:bCs/>
          <w:szCs w:val="28"/>
        </w:rPr>
      </w:pPr>
    </w:p>
    <w:p w14:paraId="177F5FB2" w14:textId="708A7BFE" w:rsidR="00FC136C" w:rsidRPr="005116E3" w:rsidRDefault="00FC136C">
      <w:pPr>
        <w:pStyle w:val="a4"/>
        <w:numPr>
          <w:ilvl w:val="0"/>
          <w:numId w:val="385"/>
        </w:numPr>
        <w:spacing w:line="240" w:lineRule="auto"/>
        <w:rPr>
          <w:rFonts w:eastAsia="Calibri"/>
          <w:bCs/>
          <w:szCs w:val="28"/>
        </w:rPr>
      </w:pPr>
      <w:r w:rsidRPr="005116E3">
        <w:rPr>
          <w:rFonts w:eastAsia="Calibri"/>
          <w:bCs/>
          <w:szCs w:val="28"/>
        </w:rPr>
        <w:t>ХИМИЧЕСКИЕ ПОКАЗАТЕЛИ ЖИРНЫХ МАСЕ</w:t>
      </w:r>
      <w:r w:rsidR="00791E26" w:rsidRPr="005116E3">
        <w:rPr>
          <w:rFonts w:eastAsia="Calibri"/>
          <w:bCs/>
          <w:szCs w:val="28"/>
        </w:rPr>
        <w:t>Л</w:t>
      </w:r>
    </w:p>
    <w:p w14:paraId="0C86EB4F" w14:textId="1DF41593" w:rsidR="00FC136C" w:rsidRPr="00791E26" w:rsidRDefault="00FC136C">
      <w:pPr>
        <w:pStyle w:val="a4"/>
        <w:numPr>
          <w:ilvl w:val="1"/>
          <w:numId w:val="361"/>
        </w:numPr>
        <w:spacing w:line="240" w:lineRule="auto"/>
      </w:pPr>
      <w:r w:rsidRPr="00791E26">
        <w:t xml:space="preserve">кислотное число  </w:t>
      </w:r>
    </w:p>
    <w:p w14:paraId="2EFDFFA8" w14:textId="32582929" w:rsidR="00FC136C" w:rsidRPr="00791E26" w:rsidRDefault="00FC136C">
      <w:pPr>
        <w:pStyle w:val="a4"/>
        <w:numPr>
          <w:ilvl w:val="1"/>
          <w:numId w:val="361"/>
        </w:numPr>
        <w:spacing w:line="240" w:lineRule="auto"/>
      </w:pPr>
      <w:r w:rsidRPr="00791E26">
        <w:t xml:space="preserve">эфирное число  </w:t>
      </w:r>
    </w:p>
    <w:p w14:paraId="61458E38" w14:textId="2DC951D7" w:rsidR="00FC136C" w:rsidRPr="00791E26" w:rsidRDefault="00FC136C">
      <w:pPr>
        <w:pStyle w:val="a4"/>
        <w:numPr>
          <w:ilvl w:val="1"/>
          <w:numId w:val="361"/>
        </w:numPr>
        <w:spacing w:line="240" w:lineRule="auto"/>
      </w:pPr>
      <w:r w:rsidRPr="00791E26">
        <w:t xml:space="preserve">температура плавления </w:t>
      </w:r>
    </w:p>
    <w:p w14:paraId="446DF168" w14:textId="2451E47C" w:rsidR="00FC136C" w:rsidRPr="00791E26" w:rsidRDefault="00FC136C">
      <w:pPr>
        <w:pStyle w:val="a4"/>
        <w:numPr>
          <w:ilvl w:val="1"/>
          <w:numId w:val="361"/>
        </w:numPr>
        <w:spacing w:line="240" w:lineRule="auto"/>
      </w:pPr>
      <w:r w:rsidRPr="00791E26">
        <w:t xml:space="preserve">число омыления   </w:t>
      </w:r>
    </w:p>
    <w:p w14:paraId="48D2EE4F" w14:textId="6C328D6E" w:rsidR="00FC136C" w:rsidRPr="00FC136C" w:rsidRDefault="00FC136C">
      <w:pPr>
        <w:pStyle w:val="a4"/>
        <w:numPr>
          <w:ilvl w:val="1"/>
          <w:numId w:val="361"/>
        </w:numPr>
        <w:spacing w:line="240" w:lineRule="auto"/>
      </w:pPr>
      <w:r w:rsidRPr="00791E26">
        <w:t>показатель преломления</w:t>
      </w:r>
      <w:r w:rsidRPr="00FC136C">
        <w:t xml:space="preserve">  </w:t>
      </w:r>
    </w:p>
    <w:p w14:paraId="5F0D2A22" w14:textId="77777777" w:rsidR="00FC136C" w:rsidRPr="00FC136C" w:rsidRDefault="00FC136C" w:rsidP="00FC136C">
      <w:pPr>
        <w:spacing w:line="240" w:lineRule="auto"/>
        <w:rPr>
          <w:rFonts w:eastAsia="Calibri"/>
          <w:bCs/>
          <w:szCs w:val="28"/>
        </w:rPr>
      </w:pPr>
    </w:p>
    <w:p w14:paraId="1716479A" w14:textId="1EAAEABA" w:rsidR="00FC136C" w:rsidRPr="005116E3" w:rsidRDefault="00FC136C">
      <w:pPr>
        <w:pStyle w:val="a4"/>
        <w:numPr>
          <w:ilvl w:val="0"/>
          <w:numId w:val="385"/>
        </w:numPr>
        <w:spacing w:line="240" w:lineRule="auto"/>
        <w:rPr>
          <w:rFonts w:eastAsia="Calibri"/>
          <w:bCs/>
          <w:szCs w:val="28"/>
        </w:rPr>
      </w:pPr>
      <w:r w:rsidRPr="005116E3">
        <w:rPr>
          <w:rFonts w:eastAsia="Calibri"/>
          <w:bCs/>
          <w:szCs w:val="28"/>
        </w:rPr>
        <w:t>ФИЗИЧЕСКИЕ ПОКАЗАТЕЛИ ЖИРНЫХ МАСЕЛ</w:t>
      </w:r>
    </w:p>
    <w:p w14:paraId="4CC58BFA" w14:textId="3F11C565" w:rsidR="00FC136C" w:rsidRPr="00791E26" w:rsidRDefault="00FC136C">
      <w:pPr>
        <w:pStyle w:val="a4"/>
        <w:numPr>
          <w:ilvl w:val="0"/>
          <w:numId w:val="363"/>
        </w:numPr>
        <w:spacing w:line="240" w:lineRule="auto"/>
      </w:pPr>
      <w:r w:rsidRPr="00791E26">
        <w:t xml:space="preserve">кислотное число  </w:t>
      </w:r>
    </w:p>
    <w:p w14:paraId="5197D607" w14:textId="43DDFA8E" w:rsidR="00FC136C" w:rsidRPr="00791E26" w:rsidRDefault="00FC136C">
      <w:pPr>
        <w:pStyle w:val="a4"/>
        <w:numPr>
          <w:ilvl w:val="0"/>
          <w:numId w:val="363"/>
        </w:numPr>
        <w:spacing w:line="240" w:lineRule="auto"/>
      </w:pPr>
      <w:r w:rsidRPr="00791E26">
        <w:t xml:space="preserve">эфирное число  </w:t>
      </w:r>
    </w:p>
    <w:p w14:paraId="48FAAD13" w14:textId="1CF3D3B3" w:rsidR="00FC136C" w:rsidRPr="00791E26" w:rsidRDefault="00FC136C">
      <w:pPr>
        <w:pStyle w:val="a4"/>
        <w:numPr>
          <w:ilvl w:val="0"/>
          <w:numId w:val="363"/>
        </w:numPr>
        <w:spacing w:line="240" w:lineRule="auto"/>
      </w:pPr>
      <w:r w:rsidRPr="00791E26">
        <w:t xml:space="preserve">температура плавления </w:t>
      </w:r>
    </w:p>
    <w:p w14:paraId="53CE8645" w14:textId="74F2927A" w:rsidR="00FC136C" w:rsidRPr="00791E26" w:rsidRDefault="00FC136C">
      <w:pPr>
        <w:pStyle w:val="a4"/>
        <w:numPr>
          <w:ilvl w:val="0"/>
          <w:numId w:val="363"/>
        </w:numPr>
        <w:spacing w:line="240" w:lineRule="auto"/>
      </w:pPr>
      <w:r w:rsidRPr="00791E26">
        <w:t xml:space="preserve">число омыления   </w:t>
      </w:r>
    </w:p>
    <w:p w14:paraId="3501F323" w14:textId="2D273DE3" w:rsidR="00FC136C" w:rsidRPr="00791E26" w:rsidRDefault="00FC136C">
      <w:pPr>
        <w:pStyle w:val="a4"/>
        <w:numPr>
          <w:ilvl w:val="0"/>
          <w:numId w:val="363"/>
        </w:numPr>
        <w:spacing w:line="240" w:lineRule="auto"/>
      </w:pPr>
      <w:r w:rsidRPr="00791E26">
        <w:t xml:space="preserve">показатель преломления  </w:t>
      </w:r>
    </w:p>
    <w:p w14:paraId="26D95909" w14:textId="77777777" w:rsidR="00FC136C" w:rsidRPr="00791E26" w:rsidRDefault="00FC136C" w:rsidP="00791E26">
      <w:pPr>
        <w:spacing w:line="240" w:lineRule="auto"/>
        <w:ind w:left="340" w:hanging="340"/>
      </w:pPr>
    </w:p>
    <w:p w14:paraId="7B398781" w14:textId="1D8A99CA" w:rsidR="00FC136C" w:rsidRPr="005116E3" w:rsidRDefault="00FC136C">
      <w:pPr>
        <w:pStyle w:val="a4"/>
        <w:numPr>
          <w:ilvl w:val="0"/>
          <w:numId w:val="385"/>
        </w:numPr>
        <w:spacing w:line="240" w:lineRule="auto"/>
        <w:rPr>
          <w:rFonts w:eastAsia="Calibri"/>
          <w:bCs/>
          <w:szCs w:val="28"/>
        </w:rPr>
      </w:pPr>
      <w:r w:rsidRPr="005116E3">
        <w:rPr>
          <w:rFonts w:eastAsia="Calibri"/>
          <w:bCs/>
          <w:szCs w:val="28"/>
        </w:rPr>
        <w:t xml:space="preserve"> КОЛИЧЕСТВО СВОБОДНЫХ КИСЛОТ В ИССЛЕДУЕМОМ ЖИРНОМ МАСЛЕ ПОКАЗЫВАЕТ </w:t>
      </w:r>
    </w:p>
    <w:p w14:paraId="69106CE0" w14:textId="2EC55F82" w:rsidR="00FC136C" w:rsidRPr="00791E26" w:rsidRDefault="00FC136C">
      <w:pPr>
        <w:pStyle w:val="a4"/>
        <w:numPr>
          <w:ilvl w:val="1"/>
          <w:numId w:val="362"/>
        </w:numPr>
        <w:spacing w:line="240" w:lineRule="auto"/>
        <w:rPr>
          <w:rFonts w:eastAsia="SimSun"/>
          <w:bCs/>
          <w:szCs w:val="28"/>
          <w:lang w:eastAsia="zh-CN"/>
        </w:rPr>
      </w:pPr>
      <w:r w:rsidRPr="00791E26">
        <w:rPr>
          <w:rFonts w:eastAsia="Calibri"/>
          <w:bCs/>
          <w:szCs w:val="28"/>
        </w:rPr>
        <w:t xml:space="preserve">кислотное число  </w:t>
      </w:r>
    </w:p>
    <w:p w14:paraId="362DC7E2" w14:textId="3911B06B" w:rsidR="00FC136C" w:rsidRPr="00791E26" w:rsidRDefault="00FC136C">
      <w:pPr>
        <w:pStyle w:val="a4"/>
        <w:numPr>
          <w:ilvl w:val="1"/>
          <w:numId w:val="362"/>
        </w:numPr>
        <w:adjustRightInd w:val="0"/>
        <w:snapToGrid w:val="0"/>
        <w:spacing w:line="240" w:lineRule="auto"/>
        <w:rPr>
          <w:rFonts w:eastAsia="SimSun"/>
          <w:bCs/>
          <w:szCs w:val="28"/>
          <w:lang w:eastAsia="zh-CN"/>
        </w:rPr>
      </w:pPr>
      <w:r w:rsidRPr="00791E26">
        <w:rPr>
          <w:rFonts w:eastAsia="Calibri"/>
          <w:bCs/>
          <w:szCs w:val="28"/>
        </w:rPr>
        <w:t xml:space="preserve">число омыления   </w:t>
      </w:r>
    </w:p>
    <w:p w14:paraId="155A0245" w14:textId="79D3E987" w:rsidR="00FC136C" w:rsidRPr="00791E26" w:rsidRDefault="00FC136C">
      <w:pPr>
        <w:pStyle w:val="a4"/>
        <w:numPr>
          <w:ilvl w:val="1"/>
          <w:numId w:val="362"/>
        </w:numPr>
        <w:spacing w:line="240" w:lineRule="auto"/>
        <w:rPr>
          <w:rFonts w:eastAsia="Calibri"/>
          <w:bCs/>
          <w:szCs w:val="28"/>
        </w:rPr>
      </w:pPr>
      <w:r w:rsidRPr="00791E26">
        <w:rPr>
          <w:rFonts w:eastAsia="Calibri"/>
          <w:bCs/>
          <w:szCs w:val="28"/>
        </w:rPr>
        <w:t xml:space="preserve">гидроксильное число  </w:t>
      </w:r>
    </w:p>
    <w:p w14:paraId="3915CA63" w14:textId="65F261FF" w:rsidR="00FC136C" w:rsidRPr="00791E26" w:rsidRDefault="00FC136C">
      <w:pPr>
        <w:pStyle w:val="a4"/>
        <w:numPr>
          <w:ilvl w:val="1"/>
          <w:numId w:val="362"/>
        </w:numPr>
        <w:adjustRightInd w:val="0"/>
        <w:snapToGrid w:val="0"/>
        <w:spacing w:line="240" w:lineRule="auto"/>
        <w:rPr>
          <w:rFonts w:eastAsia="SimSun"/>
          <w:bCs/>
          <w:szCs w:val="28"/>
          <w:lang w:eastAsia="zh-CN"/>
        </w:rPr>
      </w:pPr>
      <w:proofErr w:type="spellStart"/>
      <w:r w:rsidRPr="00791E26">
        <w:rPr>
          <w:rFonts w:eastAsia="Calibri"/>
          <w:bCs/>
          <w:szCs w:val="28"/>
        </w:rPr>
        <w:t>анизидиное</w:t>
      </w:r>
      <w:proofErr w:type="spellEnd"/>
      <w:r w:rsidRPr="00791E26">
        <w:rPr>
          <w:rFonts w:eastAsia="Calibri"/>
          <w:bCs/>
          <w:szCs w:val="28"/>
        </w:rPr>
        <w:t xml:space="preserve"> число </w:t>
      </w:r>
      <w:r w:rsidRPr="00791E26">
        <w:rPr>
          <w:rFonts w:eastAsia="SimSun"/>
          <w:bCs/>
          <w:szCs w:val="28"/>
          <w:lang w:eastAsia="zh-CN"/>
        </w:rPr>
        <w:t xml:space="preserve">  </w:t>
      </w:r>
    </w:p>
    <w:p w14:paraId="14021015" w14:textId="3B651DC0" w:rsidR="00FC136C" w:rsidRPr="00791E26" w:rsidRDefault="00FC136C">
      <w:pPr>
        <w:pStyle w:val="a4"/>
        <w:numPr>
          <w:ilvl w:val="1"/>
          <w:numId w:val="362"/>
        </w:numPr>
        <w:spacing w:line="240" w:lineRule="auto"/>
        <w:rPr>
          <w:rFonts w:eastAsia="Calibri"/>
          <w:bCs/>
          <w:szCs w:val="28"/>
        </w:rPr>
      </w:pPr>
      <w:r w:rsidRPr="00791E26">
        <w:rPr>
          <w:rFonts w:eastAsia="Calibri"/>
          <w:bCs/>
          <w:szCs w:val="28"/>
        </w:rPr>
        <w:t xml:space="preserve">перекисное число </w:t>
      </w:r>
    </w:p>
    <w:p w14:paraId="2E2FC07C" w14:textId="77777777" w:rsidR="00FC136C" w:rsidRPr="00FC136C" w:rsidRDefault="00FC136C" w:rsidP="00FC136C">
      <w:pPr>
        <w:spacing w:line="240" w:lineRule="auto"/>
        <w:rPr>
          <w:rFonts w:eastAsia="Calibri"/>
          <w:bCs/>
          <w:szCs w:val="28"/>
        </w:rPr>
      </w:pPr>
    </w:p>
    <w:p w14:paraId="78F81A21" w14:textId="5A335381" w:rsidR="00FC136C" w:rsidRPr="005116E3" w:rsidRDefault="00FC136C">
      <w:pPr>
        <w:pStyle w:val="a4"/>
        <w:numPr>
          <w:ilvl w:val="0"/>
          <w:numId w:val="385"/>
        </w:numPr>
        <w:spacing w:line="240" w:lineRule="auto"/>
        <w:rPr>
          <w:rFonts w:eastAsia="Calibri"/>
          <w:bCs/>
          <w:szCs w:val="28"/>
        </w:rPr>
      </w:pPr>
      <w:r w:rsidRPr="005116E3">
        <w:rPr>
          <w:rFonts w:eastAsia="Calibri"/>
          <w:bCs/>
          <w:szCs w:val="28"/>
        </w:rPr>
        <w:lastRenderedPageBreak/>
        <w:t xml:space="preserve">СОДЕРЖАНИЕ НЕПРЕДЕЛЬНЫХ СОЕДИНЕНИЙ В ИССЛЕДУЕМОМ ЖИРНОМ МАСЛЕ ПОКАЗЫВАЕТ: </w:t>
      </w:r>
    </w:p>
    <w:p w14:paraId="610F4FF5" w14:textId="70CDAB6E" w:rsidR="00FC136C" w:rsidRPr="00791E26" w:rsidRDefault="00FC136C">
      <w:pPr>
        <w:pStyle w:val="a4"/>
        <w:numPr>
          <w:ilvl w:val="0"/>
          <w:numId w:val="364"/>
        </w:numPr>
        <w:spacing w:line="240" w:lineRule="auto"/>
        <w:ind w:left="340" w:hanging="340"/>
      </w:pPr>
      <w:r w:rsidRPr="00791E26">
        <w:t xml:space="preserve">кислотное число  </w:t>
      </w:r>
    </w:p>
    <w:p w14:paraId="237B6078" w14:textId="5D595516" w:rsidR="00FC136C" w:rsidRPr="00791E26" w:rsidRDefault="00FC136C">
      <w:pPr>
        <w:pStyle w:val="a4"/>
        <w:numPr>
          <w:ilvl w:val="0"/>
          <w:numId w:val="364"/>
        </w:numPr>
        <w:spacing w:line="240" w:lineRule="auto"/>
        <w:ind w:left="340" w:hanging="340"/>
      </w:pPr>
      <w:r w:rsidRPr="00791E26">
        <w:t xml:space="preserve">число омыления   </w:t>
      </w:r>
    </w:p>
    <w:p w14:paraId="4F3095BD" w14:textId="38857461" w:rsidR="00FC136C" w:rsidRPr="00791E26" w:rsidRDefault="00FC136C">
      <w:pPr>
        <w:pStyle w:val="a4"/>
        <w:numPr>
          <w:ilvl w:val="0"/>
          <w:numId w:val="364"/>
        </w:numPr>
        <w:spacing w:line="240" w:lineRule="auto"/>
        <w:ind w:left="340" w:hanging="340"/>
      </w:pPr>
      <w:r w:rsidRPr="00791E26">
        <w:t xml:space="preserve">йодное число   </w:t>
      </w:r>
    </w:p>
    <w:p w14:paraId="15ED4BB4" w14:textId="2AE5E62E" w:rsidR="00FC136C" w:rsidRPr="00791E26" w:rsidRDefault="00FC136C">
      <w:pPr>
        <w:pStyle w:val="a4"/>
        <w:numPr>
          <w:ilvl w:val="0"/>
          <w:numId w:val="364"/>
        </w:numPr>
        <w:spacing w:line="240" w:lineRule="auto"/>
        <w:ind w:left="340" w:hanging="340"/>
      </w:pPr>
      <w:proofErr w:type="spellStart"/>
      <w:r w:rsidRPr="00791E26">
        <w:t>анизидиное</w:t>
      </w:r>
      <w:proofErr w:type="spellEnd"/>
      <w:r w:rsidRPr="00791E26">
        <w:t xml:space="preserve"> число   </w:t>
      </w:r>
    </w:p>
    <w:p w14:paraId="4B7DFC46" w14:textId="5D225037" w:rsidR="00FC136C" w:rsidRPr="00791E26" w:rsidRDefault="00FC136C">
      <w:pPr>
        <w:pStyle w:val="a4"/>
        <w:numPr>
          <w:ilvl w:val="0"/>
          <w:numId w:val="364"/>
        </w:numPr>
        <w:spacing w:line="240" w:lineRule="auto"/>
        <w:ind w:left="340" w:hanging="340"/>
      </w:pPr>
      <w:r w:rsidRPr="00791E26">
        <w:t xml:space="preserve">перекисное число </w:t>
      </w:r>
    </w:p>
    <w:p w14:paraId="3B43F900" w14:textId="17F1FAB4" w:rsidR="00FC136C" w:rsidRDefault="00FC136C" w:rsidP="00791E26">
      <w:pPr>
        <w:spacing w:line="240" w:lineRule="auto"/>
        <w:ind w:hanging="340"/>
      </w:pPr>
    </w:p>
    <w:p w14:paraId="035811EC" w14:textId="7BA9DACC" w:rsidR="00FF4913" w:rsidRPr="0092677E" w:rsidRDefault="00FF4913">
      <w:pPr>
        <w:pStyle w:val="a4"/>
        <w:numPr>
          <w:ilvl w:val="0"/>
          <w:numId w:val="385"/>
        </w:numPr>
        <w:spacing w:line="240" w:lineRule="auto"/>
      </w:pPr>
      <w:r w:rsidRPr="0092677E">
        <w:t>В ПЕРЕСЧЕТЕ, НА КАКОЙ АЛКАЛОИД, СОГЛАСНО ТРЕБОВАНИЯМ ГФ XIV ИЗД., В ЛИСТЬЯХ КРАСАВКИ ПРОВОДЯТ КОЛИЧЕСТВЕННОЕ ОПРЕДЕЛЕНИЕ СУММЫ АЛКАЛОИДОВ</w:t>
      </w:r>
    </w:p>
    <w:p w14:paraId="64B444E0" w14:textId="77777777" w:rsidR="00FF4913" w:rsidRPr="0092677E" w:rsidRDefault="00FF4913">
      <w:pPr>
        <w:pStyle w:val="a4"/>
        <w:numPr>
          <w:ilvl w:val="0"/>
          <w:numId w:val="366"/>
        </w:numPr>
        <w:spacing w:line="240" w:lineRule="auto"/>
        <w:ind w:left="357" w:hanging="357"/>
      </w:pPr>
      <w:r w:rsidRPr="0092677E">
        <w:t>Термопсин</w:t>
      </w:r>
    </w:p>
    <w:p w14:paraId="72C343C7" w14:textId="77777777" w:rsidR="00FF4913" w:rsidRPr="0092677E" w:rsidRDefault="00FF4913">
      <w:pPr>
        <w:pStyle w:val="a4"/>
        <w:numPr>
          <w:ilvl w:val="0"/>
          <w:numId w:val="366"/>
        </w:numPr>
        <w:spacing w:line="240" w:lineRule="auto"/>
        <w:ind w:left="357" w:hanging="357"/>
      </w:pPr>
      <w:proofErr w:type="spellStart"/>
      <w:r w:rsidRPr="0092677E">
        <w:t>Хелидонин</w:t>
      </w:r>
      <w:proofErr w:type="spellEnd"/>
    </w:p>
    <w:p w14:paraId="480C138B" w14:textId="77777777" w:rsidR="00FF4913" w:rsidRPr="0092677E" w:rsidRDefault="00FF4913">
      <w:pPr>
        <w:pStyle w:val="a4"/>
        <w:numPr>
          <w:ilvl w:val="0"/>
          <w:numId w:val="366"/>
        </w:numPr>
        <w:spacing w:line="240" w:lineRule="auto"/>
        <w:ind w:left="357" w:hanging="357"/>
      </w:pPr>
      <w:r w:rsidRPr="0092677E">
        <w:t>Гиосциамин</w:t>
      </w:r>
    </w:p>
    <w:p w14:paraId="125684DB" w14:textId="77777777" w:rsidR="00FF4913" w:rsidRPr="0092677E" w:rsidRDefault="00FF4913">
      <w:pPr>
        <w:pStyle w:val="a4"/>
        <w:numPr>
          <w:ilvl w:val="0"/>
          <w:numId w:val="366"/>
        </w:numPr>
        <w:spacing w:line="240" w:lineRule="auto"/>
        <w:ind w:left="357" w:hanging="357"/>
      </w:pPr>
      <w:r w:rsidRPr="0092677E">
        <w:t>Цитизин</w:t>
      </w:r>
    </w:p>
    <w:p w14:paraId="1C33725E" w14:textId="77777777" w:rsidR="00FF4913" w:rsidRPr="0092677E" w:rsidRDefault="00FF4913">
      <w:pPr>
        <w:pStyle w:val="a4"/>
        <w:numPr>
          <w:ilvl w:val="0"/>
          <w:numId w:val="366"/>
        </w:numPr>
        <w:spacing w:line="240" w:lineRule="auto"/>
        <w:ind w:left="357" w:hanging="357"/>
      </w:pPr>
      <w:proofErr w:type="spellStart"/>
      <w:r w:rsidRPr="0092677E">
        <w:t>Скополамин</w:t>
      </w:r>
      <w:proofErr w:type="spellEnd"/>
    </w:p>
    <w:p w14:paraId="19A0C299" w14:textId="77777777" w:rsidR="0092677E" w:rsidRDefault="0092677E" w:rsidP="0092677E">
      <w:pPr>
        <w:spacing w:line="240" w:lineRule="auto"/>
        <w:ind w:left="709" w:firstLine="0"/>
      </w:pPr>
    </w:p>
    <w:p w14:paraId="11FF07F0" w14:textId="23E9A560" w:rsidR="00FF4913" w:rsidRPr="0092677E" w:rsidRDefault="00FF4913">
      <w:pPr>
        <w:pStyle w:val="a4"/>
        <w:numPr>
          <w:ilvl w:val="0"/>
          <w:numId w:val="385"/>
        </w:numPr>
        <w:spacing w:line="240" w:lineRule="auto"/>
      </w:pPr>
      <w:r w:rsidRPr="0092677E">
        <w:t>УКАЖИТЕ  ПРЕОБЛАДАЮЩИЙ АЛКАЛОИД, СОДЕРЖАЩИЙСЯ В ТРАВЕ БАРВИНКА МАЛОГО</w:t>
      </w:r>
    </w:p>
    <w:p w14:paraId="7FE03C67" w14:textId="77777777" w:rsidR="00FF4913" w:rsidRPr="0092677E" w:rsidRDefault="00FF4913">
      <w:pPr>
        <w:pStyle w:val="a4"/>
        <w:numPr>
          <w:ilvl w:val="0"/>
          <w:numId w:val="367"/>
        </w:numPr>
        <w:spacing w:line="240" w:lineRule="auto"/>
      </w:pPr>
      <w:r w:rsidRPr="0092677E">
        <w:t>Эфедрин</w:t>
      </w:r>
    </w:p>
    <w:p w14:paraId="587A40CA" w14:textId="77777777" w:rsidR="00FF4913" w:rsidRPr="0092677E" w:rsidRDefault="00FF4913">
      <w:pPr>
        <w:pStyle w:val="a4"/>
        <w:numPr>
          <w:ilvl w:val="0"/>
          <w:numId w:val="367"/>
        </w:numPr>
        <w:spacing w:line="240" w:lineRule="auto"/>
      </w:pPr>
      <w:r w:rsidRPr="0092677E">
        <w:t>Гиосциамин</w:t>
      </w:r>
    </w:p>
    <w:p w14:paraId="65146B82" w14:textId="77777777" w:rsidR="00FF4913" w:rsidRPr="0092677E" w:rsidRDefault="00FF4913">
      <w:pPr>
        <w:pStyle w:val="a4"/>
        <w:numPr>
          <w:ilvl w:val="0"/>
          <w:numId w:val="367"/>
        </w:numPr>
        <w:spacing w:line="240" w:lineRule="auto"/>
      </w:pPr>
      <w:proofErr w:type="spellStart"/>
      <w:r w:rsidRPr="0092677E">
        <w:t>Винкамин</w:t>
      </w:r>
      <w:proofErr w:type="spellEnd"/>
    </w:p>
    <w:p w14:paraId="5B6D4A2B" w14:textId="77777777" w:rsidR="00FF4913" w:rsidRPr="0092677E" w:rsidRDefault="00FF4913">
      <w:pPr>
        <w:pStyle w:val="a4"/>
        <w:numPr>
          <w:ilvl w:val="0"/>
          <w:numId w:val="367"/>
        </w:numPr>
        <w:spacing w:line="240" w:lineRule="auto"/>
      </w:pPr>
      <w:r w:rsidRPr="0092677E">
        <w:t>Морфин</w:t>
      </w:r>
    </w:p>
    <w:p w14:paraId="0AC33BB3" w14:textId="7D249E42" w:rsidR="00FF4913" w:rsidRDefault="00FF4913">
      <w:pPr>
        <w:pStyle w:val="a4"/>
        <w:numPr>
          <w:ilvl w:val="0"/>
          <w:numId w:val="367"/>
        </w:numPr>
        <w:spacing w:line="240" w:lineRule="auto"/>
      </w:pPr>
      <w:r w:rsidRPr="0092677E">
        <w:t>Берберин</w:t>
      </w:r>
    </w:p>
    <w:p w14:paraId="00D84CE1" w14:textId="77777777" w:rsidR="00335CF3" w:rsidRPr="0092677E" w:rsidRDefault="00335CF3" w:rsidP="00335CF3">
      <w:pPr>
        <w:pStyle w:val="a4"/>
        <w:spacing w:line="240" w:lineRule="auto"/>
        <w:ind w:firstLine="0"/>
      </w:pPr>
    </w:p>
    <w:p w14:paraId="602B3C5B" w14:textId="1D06BDC2" w:rsidR="00FF4913" w:rsidRPr="0092677E" w:rsidRDefault="0092677E">
      <w:pPr>
        <w:pStyle w:val="a4"/>
        <w:numPr>
          <w:ilvl w:val="0"/>
          <w:numId w:val="385"/>
        </w:numPr>
        <w:spacing w:line="240" w:lineRule="auto"/>
      </w:pPr>
      <w:r>
        <w:t xml:space="preserve"> </w:t>
      </w:r>
      <w:r w:rsidR="00FF4913" w:rsidRPr="0092677E">
        <w:t>ХИНИН СОДЕРЖИТСЯ В  СЫРЬЕ РАСТЕНИЯ:</w:t>
      </w:r>
    </w:p>
    <w:p w14:paraId="75B75AE1" w14:textId="77777777" w:rsidR="00FF4913" w:rsidRPr="0092677E" w:rsidRDefault="00FF4913">
      <w:pPr>
        <w:pStyle w:val="a4"/>
        <w:numPr>
          <w:ilvl w:val="0"/>
          <w:numId w:val="368"/>
        </w:numPr>
        <w:spacing w:line="240" w:lineRule="auto"/>
      </w:pPr>
      <w:proofErr w:type="spellStart"/>
      <w:r w:rsidRPr="0092677E">
        <w:t>Sophora</w:t>
      </w:r>
      <w:proofErr w:type="spellEnd"/>
      <w:r w:rsidRPr="0092677E">
        <w:t xml:space="preserve"> </w:t>
      </w:r>
      <w:proofErr w:type="spellStart"/>
      <w:r w:rsidRPr="0092677E">
        <w:t>pachycarpa</w:t>
      </w:r>
      <w:proofErr w:type="spellEnd"/>
      <w:r w:rsidRPr="0092677E">
        <w:t xml:space="preserve"> </w:t>
      </w:r>
    </w:p>
    <w:p w14:paraId="16265231" w14:textId="77777777" w:rsidR="00FF4913" w:rsidRPr="0092677E" w:rsidRDefault="00FF4913">
      <w:pPr>
        <w:pStyle w:val="a4"/>
        <w:numPr>
          <w:ilvl w:val="0"/>
          <w:numId w:val="368"/>
        </w:numPr>
        <w:spacing w:line="240" w:lineRule="auto"/>
      </w:pPr>
      <w:proofErr w:type="spellStart"/>
      <w:r w:rsidRPr="0092677E">
        <w:t>Cinchona</w:t>
      </w:r>
      <w:proofErr w:type="spellEnd"/>
      <w:r w:rsidRPr="0092677E">
        <w:t xml:space="preserve"> </w:t>
      </w:r>
      <w:proofErr w:type="spellStart"/>
      <w:r w:rsidRPr="0092677E">
        <w:t>succirubra</w:t>
      </w:r>
      <w:proofErr w:type="spellEnd"/>
    </w:p>
    <w:p w14:paraId="572BDD5E" w14:textId="77777777" w:rsidR="00FF4913" w:rsidRPr="0092677E" w:rsidRDefault="00FF4913">
      <w:pPr>
        <w:pStyle w:val="a4"/>
        <w:numPr>
          <w:ilvl w:val="0"/>
          <w:numId w:val="368"/>
        </w:numPr>
        <w:spacing w:line="240" w:lineRule="auto"/>
      </w:pPr>
      <w:proofErr w:type="spellStart"/>
      <w:r w:rsidRPr="0092677E">
        <w:t>Nuphar</w:t>
      </w:r>
      <w:proofErr w:type="spellEnd"/>
      <w:r w:rsidRPr="0092677E">
        <w:t xml:space="preserve">  </w:t>
      </w:r>
      <w:proofErr w:type="spellStart"/>
      <w:r w:rsidRPr="0092677E">
        <w:t>lutea</w:t>
      </w:r>
      <w:proofErr w:type="spellEnd"/>
    </w:p>
    <w:p w14:paraId="48D8487F" w14:textId="77777777" w:rsidR="00FF4913" w:rsidRPr="0092677E" w:rsidRDefault="00FF4913">
      <w:pPr>
        <w:pStyle w:val="a4"/>
        <w:numPr>
          <w:ilvl w:val="0"/>
          <w:numId w:val="368"/>
        </w:numPr>
        <w:spacing w:line="240" w:lineRule="auto"/>
      </w:pPr>
      <w:proofErr w:type="spellStart"/>
      <w:r w:rsidRPr="0092677E">
        <w:t>Chelidonium</w:t>
      </w:r>
      <w:proofErr w:type="spellEnd"/>
      <w:r w:rsidRPr="0092677E">
        <w:t xml:space="preserve"> </w:t>
      </w:r>
      <w:proofErr w:type="spellStart"/>
      <w:r w:rsidRPr="0092677E">
        <w:t>majus</w:t>
      </w:r>
      <w:proofErr w:type="spellEnd"/>
    </w:p>
    <w:p w14:paraId="2C6218D0" w14:textId="2209B1C3" w:rsidR="00FF4913" w:rsidRDefault="00FF4913">
      <w:pPr>
        <w:pStyle w:val="a4"/>
        <w:numPr>
          <w:ilvl w:val="0"/>
          <w:numId w:val="368"/>
        </w:numPr>
        <w:spacing w:line="240" w:lineRule="auto"/>
      </w:pPr>
      <w:proofErr w:type="spellStart"/>
      <w:r w:rsidRPr="0092677E">
        <w:t>Glaucium</w:t>
      </w:r>
      <w:proofErr w:type="spellEnd"/>
      <w:r w:rsidRPr="0092677E">
        <w:t xml:space="preserve"> </w:t>
      </w:r>
      <w:proofErr w:type="spellStart"/>
      <w:r w:rsidRPr="0092677E">
        <w:t>flavum</w:t>
      </w:r>
      <w:proofErr w:type="spellEnd"/>
    </w:p>
    <w:p w14:paraId="68F55B08" w14:textId="77777777" w:rsidR="0092677E" w:rsidRPr="0092677E" w:rsidRDefault="0092677E" w:rsidP="0092677E">
      <w:pPr>
        <w:pStyle w:val="a4"/>
        <w:spacing w:line="240" w:lineRule="auto"/>
        <w:ind w:firstLine="0"/>
      </w:pPr>
    </w:p>
    <w:p w14:paraId="158EFEAE" w14:textId="2B031A18" w:rsidR="0092677E" w:rsidRPr="0092677E" w:rsidRDefault="0092677E">
      <w:pPr>
        <w:pStyle w:val="a4"/>
        <w:numPr>
          <w:ilvl w:val="0"/>
          <w:numId w:val="385"/>
        </w:numPr>
        <w:spacing w:line="240" w:lineRule="auto"/>
      </w:pPr>
      <w:r w:rsidRPr="0092677E">
        <w:t>ПРИ ОБРАБОТКЕ ЛЕКАРСТВЕННОГО РАСТИТЕЛЬНОГО СЫРЬЯ КИСЛОТОЙ ИЗВЛЕЧЕНИЕ АЛКАЛОИДОВ ПРОИСХОДИТ В ВИДЕ</w:t>
      </w:r>
    </w:p>
    <w:p w14:paraId="29CD09D7" w14:textId="77777777" w:rsidR="0092677E" w:rsidRPr="0092677E" w:rsidRDefault="0092677E">
      <w:pPr>
        <w:pStyle w:val="a4"/>
        <w:numPr>
          <w:ilvl w:val="0"/>
          <w:numId w:val="369"/>
        </w:numPr>
        <w:spacing w:line="240" w:lineRule="auto"/>
      </w:pPr>
      <w:r w:rsidRPr="0092677E">
        <w:t>Оснований</w:t>
      </w:r>
    </w:p>
    <w:p w14:paraId="39FF5286" w14:textId="77777777" w:rsidR="0092677E" w:rsidRPr="0092677E" w:rsidRDefault="0092677E">
      <w:pPr>
        <w:pStyle w:val="a4"/>
        <w:numPr>
          <w:ilvl w:val="0"/>
          <w:numId w:val="369"/>
        </w:numPr>
        <w:spacing w:line="240" w:lineRule="auto"/>
      </w:pPr>
      <w:r w:rsidRPr="0092677E">
        <w:t>Солей</w:t>
      </w:r>
    </w:p>
    <w:p w14:paraId="130DBB38" w14:textId="77777777" w:rsidR="0092677E" w:rsidRPr="0092677E" w:rsidRDefault="0092677E">
      <w:pPr>
        <w:pStyle w:val="a4"/>
        <w:numPr>
          <w:ilvl w:val="0"/>
          <w:numId w:val="369"/>
        </w:numPr>
        <w:spacing w:line="240" w:lineRule="auto"/>
      </w:pPr>
      <w:r w:rsidRPr="0092677E">
        <w:t>Комплексов с металлами</w:t>
      </w:r>
    </w:p>
    <w:p w14:paraId="10D41356" w14:textId="77777777" w:rsidR="0092677E" w:rsidRPr="0092677E" w:rsidRDefault="0092677E">
      <w:pPr>
        <w:pStyle w:val="a4"/>
        <w:numPr>
          <w:ilvl w:val="0"/>
          <w:numId w:val="369"/>
        </w:numPr>
        <w:spacing w:line="240" w:lineRule="auto"/>
      </w:pPr>
      <w:r w:rsidRPr="0092677E">
        <w:t>Кислот</w:t>
      </w:r>
    </w:p>
    <w:p w14:paraId="32F6825D" w14:textId="050A13CE" w:rsidR="0092677E" w:rsidRDefault="0092677E">
      <w:pPr>
        <w:pStyle w:val="a4"/>
        <w:numPr>
          <w:ilvl w:val="0"/>
          <w:numId w:val="369"/>
        </w:numPr>
        <w:spacing w:line="240" w:lineRule="auto"/>
      </w:pPr>
      <w:r w:rsidRPr="0092677E">
        <w:t>Оксидов</w:t>
      </w:r>
    </w:p>
    <w:p w14:paraId="6EA684ED" w14:textId="772507FE" w:rsidR="00335CF3" w:rsidRPr="0092677E" w:rsidRDefault="00335CF3" w:rsidP="00335CF3">
      <w:pPr>
        <w:pStyle w:val="a4"/>
        <w:spacing w:line="240" w:lineRule="auto"/>
        <w:ind w:firstLine="0"/>
      </w:pPr>
    </w:p>
    <w:p w14:paraId="2C02BB2A" w14:textId="4CCAAB6B" w:rsidR="0092677E" w:rsidRPr="0092677E" w:rsidRDefault="0092677E">
      <w:pPr>
        <w:pStyle w:val="a4"/>
        <w:numPr>
          <w:ilvl w:val="0"/>
          <w:numId w:val="385"/>
        </w:numPr>
        <w:spacing w:line="240" w:lineRule="auto"/>
      </w:pPr>
      <w:r w:rsidRPr="0092677E">
        <w:t>КАЧЕСТВЕННЫЕ РЕАКЦИИ НА АЛКАЛОИДЫ ПРОВОДЯТ С ИЗВЛЕЧЕНИЕМ</w:t>
      </w:r>
    </w:p>
    <w:p w14:paraId="7FD2F96B" w14:textId="77777777" w:rsidR="0092677E" w:rsidRPr="0092677E" w:rsidRDefault="0092677E">
      <w:pPr>
        <w:pStyle w:val="a4"/>
        <w:numPr>
          <w:ilvl w:val="0"/>
          <w:numId w:val="370"/>
        </w:numPr>
        <w:spacing w:line="240" w:lineRule="auto"/>
      </w:pPr>
      <w:r w:rsidRPr="0092677E">
        <w:t>Кислотным</w:t>
      </w:r>
    </w:p>
    <w:p w14:paraId="5BB782CB" w14:textId="77777777" w:rsidR="0092677E" w:rsidRPr="0092677E" w:rsidRDefault="0092677E">
      <w:pPr>
        <w:pStyle w:val="a4"/>
        <w:numPr>
          <w:ilvl w:val="0"/>
          <w:numId w:val="370"/>
        </w:numPr>
        <w:spacing w:line="240" w:lineRule="auto"/>
      </w:pPr>
      <w:r w:rsidRPr="0092677E">
        <w:t>Спиртовым</w:t>
      </w:r>
    </w:p>
    <w:p w14:paraId="2A218894" w14:textId="77777777" w:rsidR="0092677E" w:rsidRPr="0092677E" w:rsidRDefault="0092677E">
      <w:pPr>
        <w:pStyle w:val="a4"/>
        <w:numPr>
          <w:ilvl w:val="0"/>
          <w:numId w:val="370"/>
        </w:numPr>
        <w:spacing w:line="240" w:lineRule="auto"/>
      </w:pPr>
      <w:r w:rsidRPr="0092677E">
        <w:lastRenderedPageBreak/>
        <w:t>Водным</w:t>
      </w:r>
    </w:p>
    <w:p w14:paraId="63815FA5" w14:textId="77777777" w:rsidR="0092677E" w:rsidRPr="0092677E" w:rsidRDefault="0092677E">
      <w:pPr>
        <w:pStyle w:val="a4"/>
        <w:numPr>
          <w:ilvl w:val="0"/>
          <w:numId w:val="370"/>
        </w:numPr>
        <w:spacing w:line="240" w:lineRule="auto"/>
      </w:pPr>
      <w:r w:rsidRPr="0092677E">
        <w:t>Эфирным</w:t>
      </w:r>
    </w:p>
    <w:p w14:paraId="753F1A86" w14:textId="77777777" w:rsidR="0092677E" w:rsidRPr="0092677E" w:rsidRDefault="0092677E">
      <w:pPr>
        <w:pStyle w:val="a4"/>
        <w:numPr>
          <w:ilvl w:val="0"/>
          <w:numId w:val="370"/>
        </w:numPr>
        <w:spacing w:line="240" w:lineRule="auto"/>
      </w:pPr>
      <w:r w:rsidRPr="0092677E">
        <w:t>Горьким</w:t>
      </w:r>
    </w:p>
    <w:p w14:paraId="10E981DD" w14:textId="77777777" w:rsidR="0092677E" w:rsidRPr="0092677E" w:rsidRDefault="0092677E" w:rsidP="0092677E">
      <w:pPr>
        <w:spacing w:line="240" w:lineRule="auto"/>
        <w:ind w:firstLine="0"/>
      </w:pPr>
    </w:p>
    <w:p w14:paraId="06654928" w14:textId="2D5FCBC6" w:rsidR="0092677E" w:rsidRPr="0092677E" w:rsidRDefault="0092677E">
      <w:pPr>
        <w:pStyle w:val="a4"/>
        <w:numPr>
          <w:ilvl w:val="0"/>
          <w:numId w:val="385"/>
        </w:numPr>
        <w:spacing w:line="240" w:lineRule="auto"/>
      </w:pPr>
      <w:r w:rsidRPr="0092677E">
        <w:t>ПРЕОБЛАДАЮЩИЙ АЛКАЛОИД, СОДЕРЖАЩИЙСЯ В ТРАВЕ ТЕРМОПСИСА ЛАНЦЕТНОГО</w:t>
      </w:r>
    </w:p>
    <w:p w14:paraId="76B43727" w14:textId="77777777" w:rsidR="0092677E" w:rsidRPr="0092677E" w:rsidRDefault="0092677E">
      <w:pPr>
        <w:pStyle w:val="a4"/>
        <w:numPr>
          <w:ilvl w:val="0"/>
          <w:numId w:val="371"/>
        </w:numPr>
        <w:spacing w:line="240" w:lineRule="auto"/>
      </w:pPr>
      <w:r w:rsidRPr="0092677E">
        <w:t>Цитизин</w:t>
      </w:r>
    </w:p>
    <w:p w14:paraId="7AB4D923" w14:textId="77777777" w:rsidR="0092677E" w:rsidRPr="0092677E" w:rsidRDefault="0092677E">
      <w:pPr>
        <w:pStyle w:val="a4"/>
        <w:numPr>
          <w:ilvl w:val="0"/>
          <w:numId w:val="371"/>
        </w:numPr>
        <w:spacing w:line="240" w:lineRule="auto"/>
      </w:pPr>
      <w:r w:rsidRPr="0092677E">
        <w:t>Термопсин</w:t>
      </w:r>
    </w:p>
    <w:p w14:paraId="06FB0B3B" w14:textId="77777777" w:rsidR="0092677E" w:rsidRPr="0092677E" w:rsidRDefault="0092677E">
      <w:pPr>
        <w:pStyle w:val="a4"/>
        <w:numPr>
          <w:ilvl w:val="0"/>
          <w:numId w:val="371"/>
        </w:numPr>
        <w:spacing w:line="240" w:lineRule="auto"/>
      </w:pPr>
      <w:r w:rsidRPr="0092677E">
        <w:t>Берберин</w:t>
      </w:r>
    </w:p>
    <w:p w14:paraId="67EA7F1E" w14:textId="77777777" w:rsidR="0092677E" w:rsidRPr="0092677E" w:rsidRDefault="0092677E">
      <w:pPr>
        <w:pStyle w:val="a4"/>
        <w:numPr>
          <w:ilvl w:val="0"/>
          <w:numId w:val="371"/>
        </w:numPr>
        <w:spacing w:line="240" w:lineRule="auto"/>
      </w:pPr>
      <w:proofErr w:type="spellStart"/>
      <w:r w:rsidRPr="0092677E">
        <w:t>Протопин</w:t>
      </w:r>
      <w:proofErr w:type="spellEnd"/>
    </w:p>
    <w:p w14:paraId="2A1B93F1" w14:textId="43D211D0" w:rsidR="0092677E" w:rsidRDefault="0092677E">
      <w:pPr>
        <w:pStyle w:val="a4"/>
        <w:numPr>
          <w:ilvl w:val="0"/>
          <w:numId w:val="371"/>
        </w:numPr>
        <w:spacing w:line="240" w:lineRule="auto"/>
      </w:pPr>
      <w:r w:rsidRPr="0092677E">
        <w:t>Тебаин</w:t>
      </w:r>
    </w:p>
    <w:p w14:paraId="6D021F98" w14:textId="77777777" w:rsidR="00335CF3" w:rsidRPr="0092677E" w:rsidRDefault="00335CF3" w:rsidP="00335CF3">
      <w:pPr>
        <w:pStyle w:val="a4"/>
        <w:spacing w:line="240" w:lineRule="auto"/>
        <w:ind w:firstLine="0"/>
      </w:pPr>
    </w:p>
    <w:p w14:paraId="322A3403" w14:textId="56A033BA" w:rsidR="0092677E" w:rsidRPr="0092677E" w:rsidRDefault="0092677E">
      <w:pPr>
        <w:pStyle w:val="a4"/>
        <w:numPr>
          <w:ilvl w:val="0"/>
          <w:numId w:val="385"/>
        </w:numPr>
        <w:spacing w:line="240" w:lineRule="auto"/>
      </w:pPr>
      <w:r w:rsidRPr="0092677E">
        <w:t>УКАЖИТЕ АЛКАЛОИДЫ СПОРЫНЬИ</w:t>
      </w:r>
    </w:p>
    <w:p w14:paraId="181A2B50" w14:textId="77777777" w:rsidR="0092677E" w:rsidRPr="0092677E" w:rsidRDefault="0092677E">
      <w:pPr>
        <w:pStyle w:val="a4"/>
        <w:numPr>
          <w:ilvl w:val="0"/>
          <w:numId w:val="372"/>
        </w:numPr>
        <w:spacing w:line="240" w:lineRule="auto"/>
      </w:pPr>
      <w:proofErr w:type="spellStart"/>
      <w:r w:rsidRPr="0092677E">
        <w:t>Колхамин</w:t>
      </w:r>
      <w:proofErr w:type="spellEnd"/>
    </w:p>
    <w:p w14:paraId="3EFC55D5" w14:textId="77777777" w:rsidR="0092677E" w:rsidRPr="0092677E" w:rsidRDefault="0092677E">
      <w:pPr>
        <w:pStyle w:val="a4"/>
        <w:numPr>
          <w:ilvl w:val="0"/>
          <w:numId w:val="372"/>
        </w:numPr>
        <w:spacing w:line="240" w:lineRule="auto"/>
      </w:pPr>
      <w:r w:rsidRPr="0092677E">
        <w:t>Эфедрин</w:t>
      </w:r>
    </w:p>
    <w:p w14:paraId="7175A7F0" w14:textId="77777777" w:rsidR="0092677E" w:rsidRPr="0092677E" w:rsidRDefault="0092677E">
      <w:pPr>
        <w:pStyle w:val="a4"/>
        <w:numPr>
          <w:ilvl w:val="0"/>
          <w:numId w:val="372"/>
        </w:numPr>
        <w:spacing w:line="240" w:lineRule="auto"/>
      </w:pPr>
      <w:r w:rsidRPr="0092677E">
        <w:t>Морфин</w:t>
      </w:r>
    </w:p>
    <w:p w14:paraId="49B8A10A" w14:textId="77777777" w:rsidR="0092677E" w:rsidRPr="0092677E" w:rsidRDefault="0092677E">
      <w:pPr>
        <w:pStyle w:val="a4"/>
        <w:numPr>
          <w:ilvl w:val="0"/>
          <w:numId w:val="372"/>
        </w:numPr>
        <w:spacing w:line="240" w:lineRule="auto"/>
      </w:pPr>
      <w:proofErr w:type="spellStart"/>
      <w:r w:rsidRPr="0092677E">
        <w:t>Эрготаксин</w:t>
      </w:r>
      <w:proofErr w:type="spellEnd"/>
    </w:p>
    <w:p w14:paraId="4B06EA67" w14:textId="77777777" w:rsidR="0092677E" w:rsidRPr="0092677E" w:rsidRDefault="0092677E">
      <w:pPr>
        <w:pStyle w:val="a4"/>
        <w:numPr>
          <w:ilvl w:val="0"/>
          <w:numId w:val="372"/>
        </w:numPr>
        <w:spacing w:line="240" w:lineRule="auto"/>
      </w:pPr>
      <w:proofErr w:type="spellStart"/>
      <w:r w:rsidRPr="0092677E">
        <w:t>Эргокриптин</w:t>
      </w:r>
      <w:proofErr w:type="spellEnd"/>
    </w:p>
    <w:p w14:paraId="27F1C69A" w14:textId="77777777" w:rsidR="00335CF3" w:rsidRDefault="00335CF3" w:rsidP="0092677E">
      <w:pPr>
        <w:spacing w:line="240" w:lineRule="auto"/>
        <w:ind w:firstLine="0"/>
      </w:pPr>
    </w:p>
    <w:p w14:paraId="7A8B61EA" w14:textId="7E4666B7" w:rsidR="0092677E" w:rsidRPr="0092677E" w:rsidRDefault="0092677E">
      <w:pPr>
        <w:pStyle w:val="a4"/>
        <w:numPr>
          <w:ilvl w:val="0"/>
          <w:numId w:val="385"/>
        </w:numPr>
        <w:spacing w:line="240" w:lineRule="auto"/>
      </w:pPr>
      <w:r w:rsidRPr="0092677E">
        <w:t>В КАЧЕСТВЕ ЛЕКАРСТВЕННОГО СЫРЬЯ ДЛЯ ПОЛУЧЕНИЯ БЕРБЕРИНА БИСУЛЬФАТА ИСПОЛЬЗУЮТ</w:t>
      </w:r>
    </w:p>
    <w:p w14:paraId="50384358" w14:textId="77777777" w:rsidR="0092677E" w:rsidRPr="0092677E" w:rsidRDefault="0092677E">
      <w:pPr>
        <w:pStyle w:val="a4"/>
        <w:numPr>
          <w:ilvl w:val="0"/>
          <w:numId w:val="373"/>
        </w:numPr>
        <w:spacing w:line="240" w:lineRule="auto"/>
      </w:pPr>
      <w:r w:rsidRPr="0092677E">
        <w:t>Листья дурмана обыкновенного</w:t>
      </w:r>
    </w:p>
    <w:p w14:paraId="197C7232" w14:textId="77777777" w:rsidR="0092677E" w:rsidRPr="0092677E" w:rsidRDefault="0092677E">
      <w:pPr>
        <w:pStyle w:val="a4"/>
        <w:numPr>
          <w:ilvl w:val="0"/>
          <w:numId w:val="373"/>
        </w:numPr>
        <w:spacing w:line="240" w:lineRule="auto"/>
      </w:pPr>
      <w:r w:rsidRPr="0092677E">
        <w:t>Корни барбариса обыкновенного</w:t>
      </w:r>
    </w:p>
    <w:p w14:paraId="563598DE" w14:textId="77777777" w:rsidR="0092677E" w:rsidRPr="0092677E" w:rsidRDefault="0092677E">
      <w:pPr>
        <w:pStyle w:val="a4"/>
        <w:numPr>
          <w:ilvl w:val="0"/>
          <w:numId w:val="373"/>
        </w:numPr>
        <w:spacing w:line="240" w:lineRule="auto"/>
      </w:pPr>
      <w:r w:rsidRPr="0092677E">
        <w:t>Плоды и семена дурмана индейского</w:t>
      </w:r>
    </w:p>
    <w:p w14:paraId="61365909" w14:textId="77777777" w:rsidR="0092677E" w:rsidRPr="0092677E" w:rsidRDefault="0092677E">
      <w:pPr>
        <w:pStyle w:val="a4"/>
        <w:numPr>
          <w:ilvl w:val="0"/>
          <w:numId w:val="373"/>
        </w:numPr>
        <w:spacing w:line="240" w:lineRule="auto"/>
      </w:pPr>
      <w:r w:rsidRPr="0092677E">
        <w:t>Траву красавки обыкновенной</w:t>
      </w:r>
    </w:p>
    <w:p w14:paraId="7D0286AE" w14:textId="77777777" w:rsidR="0092677E" w:rsidRPr="0092677E" w:rsidRDefault="0092677E">
      <w:pPr>
        <w:pStyle w:val="a4"/>
        <w:numPr>
          <w:ilvl w:val="0"/>
          <w:numId w:val="373"/>
        </w:numPr>
        <w:spacing w:line="240" w:lineRule="auto"/>
      </w:pPr>
      <w:r w:rsidRPr="0092677E">
        <w:t>Плоды перца однолетнего</w:t>
      </w:r>
    </w:p>
    <w:p w14:paraId="392B9BDD" w14:textId="77777777" w:rsidR="005A2B44" w:rsidRPr="0092677E" w:rsidRDefault="005A2B44" w:rsidP="0092677E">
      <w:pPr>
        <w:spacing w:line="240" w:lineRule="auto"/>
        <w:ind w:left="709" w:firstLine="0"/>
      </w:pPr>
    </w:p>
    <w:p w14:paraId="0809C47B" w14:textId="06BEDF5C" w:rsidR="00636C2B" w:rsidRPr="005116E3" w:rsidRDefault="00636C2B">
      <w:pPr>
        <w:pStyle w:val="a4"/>
        <w:numPr>
          <w:ilvl w:val="0"/>
          <w:numId w:val="385"/>
        </w:numPr>
        <w:spacing w:line="240" w:lineRule="auto"/>
      </w:pPr>
      <w:r w:rsidRPr="005116E3">
        <w:t>С КОНЦЕНТРИРОВАННОЙ СЕРНОЙ КИСЛОТОЙ ПОРОШОК ЖЕНЬШЕНЯ НАСТОЯЩЕГО КОРНЕЙ ДАЕТ КИРПИЧНО-КРАСНОЕ ОКРАШИВАНИЕ С ПЕРЕХОДОМ В ФИОЛЕТОВОЕ ЗА СЧЕТ СОДЕРЖАНИЯ</w:t>
      </w:r>
    </w:p>
    <w:p w14:paraId="79C34F56" w14:textId="77777777" w:rsidR="00636C2B" w:rsidRPr="005116E3" w:rsidRDefault="00636C2B">
      <w:pPr>
        <w:pStyle w:val="a4"/>
        <w:numPr>
          <w:ilvl w:val="0"/>
          <w:numId w:val="397"/>
        </w:numPr>
        <w:spacing w:line="240" w:lineRule="auto"/>
      </w:pPr>
      <w:proofErr w:type="spellStart"/>
      <w:r w:rsidRPr="005116E3">
        <w:t>Антраценпроизводных</w:t>
      </w:r>
      <w:proofErr w:type="spellEnd"/>
    </w:p>
    <w:p w14:paraId="54C7A056" w14:textId="77777777" w:rsidR="00636C2B" w:rsidRPr="005116E3" w:rsidRDefault="00636C2B">
      <w:pPr>
        <w:pStyle w:val="a4"/>
        <w:numPr>
          <w:ilvl w:val="0"/>
          <w:numId w:val="397"/>
        </w:numPr>
        <w:spacing w:line="240" w:lineRule="auto"/>
      </w:pPr>
      <w:r w:rsidRPr="005116E3">
        <w:t>Дубильных веществ</w:t>
      </w:r>
    </w:p>
    <w:p w14:paraId="095ED418" w14:textId="77777777" w:rsidR="00636C2B" w:rsidRPr="005116E3" w:rsidRDefault="00636C2B">
      <w:pPr>
        <w:pStyle w:val="a4"/>
        <w:numPr>
          <w:ilvl w:val="0"/>
          <w:numId w:val="397"/>
        </w:numPr>
        <w:spacing w:line="240" w:lineRule="auto"/>
      </w:pPr>
      <w:r w:rsidRPr="005116E3">
        <w:t>Амигдалина</w:t>
      </w:r>
    </w:p>
    <w:p w14:paraId="15FB4FD3" w14:textId="77777777" w:rsidR="00636C2B" w:rsidRPr="005116E3" w:rsidRDefault="00636C2B">
      <w:pPr>
        <w:pStyle w:val="a4"/>
        <w:numPr>
          <w:ilvl w:val="0"/>
          <w:numId w:val="397"/>
        </w:numPr>
        <w:spacing w:line="240" w:lineRule="auto"/>
      </w:pPr>
      <w:r w:rsidRPr="005116E3">
        <w:t>Сапонинов</w:t>
      </w:r>
    </w:p>
    <w:p w14:paraId="6532007B" w14:textId="77777777" w:rsidR="00636C2B" w:rsidRPr="005116E3" w:rsidRDefault="00636C2B">
      <w:pPr>
        <w:pStyle w:val="a4"/>
        <w:numPr>
          <w:ilvl w:val="0"/>
          <w:numId w:val="397"/>
        </w:numPr>
        <w:spacing w:line="240" w:lineRule="auto"/>
      </w:pPr>
      <w:proofErr w:type="spellStart"/>
      <w:r w:rsidRPr="005116E3">
        <w:t>Глицирризиновой</w:t>
      </w:r>
      <w:proofErr w:type="spellEnd"/>
      <w:r w:rsidRPr="005116E3">
        <w:t xml:space="preserve"> кислоты</w:t>
      </w:r>
    </w:p>
    <w:p w14:paraId="4A495CAE" w14:textId="77777777" w:rsidR="00636C2B" w:rsidRPr="005116E3" w:rsidRDefault="00636C2B" w:rsidP="005116E3">
      <w:pPr>
        <w:spacing w:line="240" w:lineRule="auto"/>
        <w:ind w:firstLine="0"/>
      </w:pPr>
    </w:p>
    <w:p w14:paraId="7B754B8F" w14:textId="638B7435" w:rsidR="00636C2B" w:rsidRPr="005116E3" w:rsidRDefault="00636C2B">
      <w:pPr>
        <w:pStyle w:val="a4"/>
        <w:numPr>
          <w:ilvl w:val="0"/>
          <w:numId w:val="385"/>
        </w:numPr>
        <w:spacing w:line="240" w:lineRule="auto"/>
      </w:pPr>
      <w:r w:rsidRPr="005116E3">
        <w:t>ПРИ ОБНАРУЖЕНИИ В ПРОБИРКЕ С НАТРИЯ ГИДРОКСИДОМ БОЛЕЕ ВЫСОКОГО СЛОЯ ПЕНЫ ДЕЛАЮТ ВЫВОД О СОДЕРЖАНИИ В СЫРЬЕ</w:t>
      </w:r>
    </w:p>
    <w:p w14:paraId="5DE0B0AC" w14:textId="77777777" w:rsidR="00636C2B" w:rsidRPr="005116E3" w:rsidRDefault="00636C2B">
      <w:pPr>
        <w:pStyle w:val="a4"/>
        <w:numPr>
          <w:ilvl w:val="0"/>
          <w:numId w:val="398"/>
        </w:numPr>
        <w:spacing w:line="240" w:lineRule="auto"/>
      </w:pPr>
      <w:proofErr w:type="spellStart"/>
      <w:r w:rsidRPr="005116E3">
        <w:t>Аллиизотиоцианата</w:t>
      </w:r>
      <w:proofErr w:type="spellEnd"/>
    </w:p>
    <w:p w14:paraId="0FE69CEA" w14:textId="77777777" w:rsidR="00636C2B" w:rsidRPr="005116E3" w:rsidRDefault="00636C2B">
      <w:pPr>
        <w:pStyle w:val="a4"/>
        <w:numPr>
          <w:ilvl w:val="0"/>
          <w:numId w:val="398"/>
        </w:numPr>
        <w:spacing w:line="240" w:lineRule="auto"/>
      </w:pPr>
      <w:proofErr w:type="spellStart"/>
      <w:r w:rsidRPr="005116E3">
        <w:t>Тритерпеновых</w:t>
      </w:r>
      <w:proofErr w:type="spellEnd"/>
      <w:r w:rsidRPr="005116E3">
        <w:t xml:space="preserve"> сапонинов</w:t>
      </w:r>
    </w:p>
    <w:p w14:paraId="1D1E7C1A" w14:textId="77777777" w:rsidR="00636C2B" w:rsidRPr="005116E3" w:rsidRDefault="00636C2B">
      <w:pPr>
        <w:pStyle w:val="a4"/>
        <w:numPr>
          <w:ilvl w:val="0"/>
          <w:numId w:val="398"/>
        </w:numPr>
        <w:spacing w:line="240" w:lineRule="auto"/>
      </w:pPr>
      <w:proofErr w:type="spellStart"/>
      <w:r w:rsidRPr="005116E3">
        <w:t>Антраценпроизводных</w:t>
      </w:r>
      <w:proofErr w:type="spellEnd"/>
    </w:p>
    <w:p w14:paraId="358BA2AD" w14:textId="77777777" w:rsidR="00636C2B" w:rsidRPr="005116E3" w:rsidRDefault="00636C2B">
      <w:pPr>
        <w:pStyle w:val="a4"/>
        <w:numPr>
          <w:ilvl w:val="0"/>
          <w:numId w:val="398"/>
        </w:numPr>
        <w:spacing w:line="240" w:lineRule="auto"/>
      </w:pPr>
      <w:r w:rsidRPr="005116E3">
        <w:t>Стероидных сапонинов</w:t>
      </w:r>
    </w:p>
    <w:p w14:paraId="48EC8749" w14:textId="77777777" w:rsidR="00636C2B" w:rsidRPr="005116E3" w:rsidRDefault="00636C2B">
      <w:pPr>
        <w:pStyle w:val="a4"/>
        <w:numPr>
          <w:ilvl w:val="0"/>
          <w:numId w:val="398"/>
        </w:numPr>
        <w:spacing w:line="240" w:lineRule="auto"/>
      </w:pPr>
      <w:r w:rsidRPr="005116E3">
        <w:lastRenderedPageBreak/>
        <w:t>Синильной кислоты</w:t>
      </w:r>
    </w:p>
    <w:p w14:paraId="350EDD74" w14:textId="77777777" w:rsidR="00636C2B" w:rsidRPr="005116E3" w:rsidRDefault="00636C2B" w:rsidP="005116E3">
      <w:pPr>
        <w:spacing w:line="240" w:lineRule="auto"/>
        <w:ind w:firstLine="0"/>
      </w:pPr>
    </w:p>
    <w:p w14:paraId="16526E21" w14:textId="10B1C3B7" w:rsidR="00636C2B" w:rsidRPr="005116E3" w:rsidRDefault="00636C2B">
      <w:pPr>
        <w:pStyle w:val="a4"/>
        <w:numPr>
          <w:ilvl w:val="0"/>
          <w:numId w:val="385"/>
        </w:numPr>
        <w:spacing w:line="240" w:lineRule="auto"/>
      </w:pPr>
      <w:r w:rsidRPr="005116E3">
        <w:t>РЕАКЦИЯ КЕЛЛЕР-КИЛИАНИ МОЖЕТ ИСПОЛЬЗОВАТЬСЯ ДЛЯ УСТАНОВЛЕНИЯ САХАРНОЙ ЧАСТИ</w:t>
      </w:r>
    </w:p>
    <w:p w14:paraId="7357AA4C" w14:textId="77777777" w:rsidR="00636C2B" w:rsidRPr="005116E3" w:rsidRDefault="00636C2B">
      <w:pPr>
        <w:pStyle w:val="a4"/>
        <w:numPr>
          <w:ilvl w:val="0"/>
          <w:numId w:val="399"/>
        </w:numPr>
        <w:spacing w:line="240" w:lineRule="auto"/>
      </w:pPr>
      <w:proofErr w:type="spellStart"/>
      <w:r w:rsidRPr="005116E3">
        <w:t>Антраценпроизводных</w:t>
      </w:r>
      <w:proofErr w:type="spellEnd"/>
    </w:p>
    <w:p w14:paraId="052D1C4D" w14:textId="77777777" w:rsidR="00636C2B" w:rsidRPr="005116E3" w:rsidRDefault="00636C2B">
      <w:pPr>
        <w:pStyle w:val="a4"/>
        <w:numPr>
          <w:ilvl w:val="0"/>
          <w:numId w:val="399"/>
        </w:numPr>
        <w:spacing w:line="240" w:lineRule="auto"/>
      </w:pPr>
      <w:r w:rsidRPr="005116E3">
        <w:t>Дубильных веществ</w:t>
      </w:r>
    </w:p>
    <w:p w14:paraId="2EA35EA9" w14:textId="77777777" w:rsidR="00636C2B" w:rsidRPr="005116E3" w:rsidRDefault="00636C2B">
      <w:pPr>
        <w:pStyle w:val="a4"/>
        <w:numPr>
          <w:ilvl w:val="0"/>
          <w:numId w:val="399"/>
        </w:numPr>
        <w:spacing w:line="240" w:lineRule="auto"/>
      </w:pPr>
      <w:r w:rsidRPr="005116E3">
        <w:t>Сапонинов</w:t>
      </w:r>
    </w:p>
    <w:p w14:paraId="4C734512" w14:textId="77777777" w:rsidR="00636C2B" w:rsidRPr="005116E3" w:rsidRDefault="00636C2B">
      <w:pPr>
        <w:pStyle w:val="a4"/>
        <w:numPr>
          <w:ilvl w:val="0"/>
          <w:numId w:val="399"/>
        </w:numPr>
        <w:spacing w:line="240" w:lineRule="auto"/>
      </w:pPr>
      <w:proofErr w:type="spellStart"/>
      <w:r w:rsidRPr="005116E3">
        <w:t>Аллилизотиоцианата</w:t>
      </w:r>
      <w:proofErr w:type="spellEnd"/>
    </w:p>
    <w:p w14:paraId="7D2DAEE8" w14:textId="0DBBE8AA" w:rsidR="00636C2B" w:rsidRDefault="00636C2B">
      <w:pPr>
        <w:pStyle w:val="a4"/>
        <w:numPr>
          <w:ilvl w:val="0"/>
          <w:numId w:val="399"/>
        </w:numPr>
        <w:spacing w:line="240" w:lineRule="auto"/>
      </w:pPr>
      <w:r w:rsidRPr="005116E3">
        <w:t xml:space="preserve">Сердечных </w:t>
      </w:r>
      <w:proofErr w:type="spellStart"/>
      <w:r w:rsidRPr="005116E3">
        <w:t>гликлозидов</w:t>
      </w:r>
      <w:proofErr w:type="spellEnd"/>
    </w:p>
    <w:p w14:paraId="7CD9692B" w14:textId="77777777" w:rsidR="00E47072" w:rsidRPr="005116E3" w:rsidRDefault="00E47072" w:rsidP="00E47072">
      <w:pPr>
        <w:pStyle w:val="a4"/>
        <w:spacing w:line="240" w:lineRule="auto"/>
        <w:ind w:firstLine="0"/>
      </w:pPr>
    </w:p>
    <w:p w14:paraId="0CF73308" w14:textId="0A89C9D2" w:rsidR="00636C2B" w:rsidRPr="005116E3" w:rsidRDefault="00E47072" w:rsidP="005116E3">
      <w:pPr>
        <w:spacing w:line="240" w:lineRule="auto"/>
        <w:ind w:firstLine="0"/>
      </w:pPr>
      <w:r>
        <w:t xml:space="preserve">66. </w:t>
      </w:r>
      <w:r w:rsidR="00636C2B" w:rsidRPr="005116E3">
        <w:t>ОБРАЗОВАНИЕ ВИШНЕВО-КРАСНОГО ОКРАШИВАНИЯ ФЕНОЛЯТОВ АНТРАЦЕНПРОИЗВОДНЫХ В АММИАЧНОМ СЛОЕ НАБЛЮДАЮТ ПРИ ПРОВЕДЕНИИ РЕАКЦИИ</w:t>
      </w:r>
    </w:p>
    <w:p w14:paraId="026D7840" w14:textId="206507BF" w:rsidR="00636C2B" w:rsidRPr="00E47072" w:rsidRDefault="00636C2B">
      <w:pPr>
        <w:pStyle w:val="a4"/>
        <w:numPr>
          <w:ilvl w:val="0"/>
          <w:numId w:val="400"/>
        </w:numPr>
        <w:spacing w:line="240" w:lineRule="auto"/>
      </w:pPr>
      <w:r w:rsidRPr="00E47072">
        <w:t>Балье</w:t>
      </w:r>
    </w:p>
    <w:p w14:paraId="3CAAE786" w14:textId="75758B91" w:rsidR="00636C2B" w:rsidRPr="00E47072" w:rsidRDefault="00636C2B">
      <w:pPr>
        <w:pStyle w:val="a4"/>
        <w:numPr>
          <w:ilvl w:val="0"/>
          <w:numId w:val="400"/>
        </w:numPr>
        <w:spacing w:line="240" w:lineRule="auto"/>
      </w:pPr>
      <w:proofErr w:type="spellStart"/>
      <w:r w:rsidRPr="00E47072">
        <w:t>Розенгейма</w:t>
      </w:r>
      <w:proofErr w:type="spellEnd"/>
    </w:p>
    <w:p w14:paraId="0380C2F9" w14:textId="3C3160E0" w:rsidR="00636C2B" w:rsidRPr="00E47072" w:rsidRDefault="00636C2B">
      <w:pPr>
        <w:pStyle w:val="a4"/>
        <w:numPr>
          <w:ilvl w:val="0"/>
          <w:numId w:val="400"/>
        </w:numPr>
        <w:spacing w:line="240" w:lineRule="auto"/>
      </w:pPr>
      <w:r w:rsidRPr="00E47072">
        <w:t>Кеде</w:t>
      </w:r>
    </w:p>
    <w:p w14:paraId="7DC472EA" w14:textId="6E3315B8" w:rsidR="00636C2B" w:rsidRPr="00E47072" w:rsidRDefault="00636C2B">
      <w:pPr>
        <w:pStyle w:val="a4"/>
        <w:numPr>
          <w:ilvl w:val="0"/>
          <w:numId w:val="400"/>
        </w:numPr>
        <w:spacing w:line="240" w:lineRule="auto"/>
      </w:pPr>
      <w:proofErr w:type="spellStart"/>
      <w:r w:rsidRPr="00E47072">
        <w:t>Борнтрегера</w:t>
      </w:r>
      <w:proofErr w:type="spellEnd"/>
    </w:p>
    <w:p w14:paraId="74797E81" w14:textId="79921460" w:rsidR="00636C2B" w:rsidRPr="00E47072" w:rsidRDefault="00636C2B">
      <w:pPr>
        <w:pStyle w:val="a4"/>
        <w:numPr>
          <w:ilvl w:val="0"/>
          <w:numId w:val="400"/>
        </w:numPr>
        <w:spacing w:line="240" w:lineRule="auto"/>
      </w:pPr>
      <w:r w:rsidRPr="00E47072">
        <w:t>Келлер-</w:t>
      </w:r>
      <w:proofErr w:type="spellStart"/>
      <w:r w:rsidRPr="00E47072">
        <w:t>Килиани</w:t>
      </w:r>
      <w:proofErr w:type="spellEnd"/>
    </w:p>
    <w:p w14:paraId="73F712AC" w14:textId="77777777" w:rsidR="00636C2B" w:rsidRPr="00E47072" w:rsidRDefault="00636C2B" w:rsidP="00E47072">
      <w:pPr>
        <w:spacing w:line="240" w:lineRule="auto"/>
        <w:ind w:firstLine="0"/>
      </w:pPr>
    </w:p>
    <w:p w14:paraId="68943B68" w14:textId="66391BFC" w:rsidR="00636C2B" w:rsidRPr="005116E3" w:rsidRDefault="00E47072" w:rsidP="005116E3">
      <w:pPr>
        <w:spacing w:line="240" w:lineRule="auto"/>
        <w:ind w:firstLine="0"/>
      </w:pPr>
      <w:r>
        <w:t xml:space="preserve">67. </w:t>
      </w:r>
      <w:r w:rsidR="00636C2B" w:rsidRPr="005116E3">
        <w:t>ЭКСПРЕСС-РЕАКЦИЕЙ НА АНТРАЦЕНПРОИЗВОДНЫЕ ЯВЛЯЕТСЯ:</w:t>
      </w:r>
    </w:p>
    <w:p w14:paraId="19B7E66A" w14:textId="260C5549" w:rsidR="00636C2B" w:rsidRPr="005116E3" w:rsidRDefault="00636C2B">
      <w:pPr>
        <w:pStyle w:val="a4"/>
        <w:numPr>
          <w:ilvl w:val="1"/>
          <w:numId w:val="401"/>
        </w:numPr>
        <w:spacing w:line="240" w:lineRule="auto"/>
      </w:pPr>
      <w:r w:rsidRPr="005116E3">
        <w:t>Реакция Либермана-</w:t>
      </w:r>
      <w:proofErr w:type="spellStart"/>
      <w:r w:rsidRPr="005116E3">
        <w:t>Бурхарда</w:t>
      </w:r>
      <w:proofErr w:type="spellEnd"/>
    </w:p>
    <w:p w14:paraId="3F0F3DFC" w14:textId="44A724B9" w:rsidR="00636C2B" w:rsidRPr="005116E3" w:rsidRDefault="00636C2B">
      <w:pPr>
        <w:pStyle w:val="a4"/>
        <w:numPr>
          <w:ilvl w:val="1"/>
          <w:numId w:val="401"/>
        </w:numPr>
        <w:spacing w:line="240" w:lineRule="auto"/>
      </w:pPr>
      <w:r w:rsidRPr="005116E3">
        <w:t>Реакция Келлер-</w:t>
      </w:r>
      <w:proofErr w:type="spellStart"/>
      <w:r w:rsidRPr="005116E3">
        <w:t>Килиани</w:t>
      </w:r>
      <w:proofErr w:type="spellEnd"/>
    </w:p>
    <w:p w14:paraId="46C9BF58" w14:textId="1EF08B9D" w:rsidR="00636C2B" w:rsidRPr="005116E3" w:rsidRDefault="00636C2B">
      <w:pPr>
        <w:pStyle w:val="a4"/>
        <w:numPr>
          <w:ilvl w:val="1"/>
          <w:numId w:val="401"/>
        </w:numPr>
        <w:spacing w:line="240" w:lineRule="auto"/>
      </w:pPr>
      <w:r w:rsidRPr="005116E3">
        <w:t xml:space="preserve">Реакция </w:t>
      </w:r>
      <w:proofErr w:type="spellStart"/>
      <w:r w:rsidRPr="005116E3">
        <w:t>Розенгейма</w:t>
      </w:r>
      <w:proofErr w:type="spellEnd"/>
    </w:p>
    <w:p w14:paraId="44BE61CB" w14:textId="711EF5C1" w:rsidR="00636C2B" w:rsidRPr="005116E3" w:rsidRDefault="00636C2B">
      <w:pPr>
        <w:pStyle w:val="a4"/>
        <w:numPr>
          <w:ilvl w:val="1"/>
          <w:numId w:val="401"/>
        </w:numPr>
        <w:spacing w:line="240" w:lineRule="auto"/>
      </w:pPr>
      <w:r w:rsidRPr="005116E3">
        <w:t>Реакция с 10% натрия гидроксидом</w:t>
      </w:r>
    </w:p>
    <w:p w14:paraId="56BA85E2" w14:textId="5B015FB8" w:rsidR="00636C2B" w:rsidRPr="005116E3" w:rsidRDefault="00636C2B">
      <w:pPr>
        <w:pStyle w:val="a4"/>
        <w:numPr>
          <w:ilvl w:val="1"/>
          <w:numId w:val="401"/>
        </w:numPr>
        <w:spacing w:line="240" w:lineRule="auto"/>
      </w:pPr>
      <w:r w:rsidRPr="005116E3">
        <w:t>Реакция с солями меди</w:t>
      </w:r>
    </w:p>
    <w:p w14:paraId="61F6FA3F" w14:textId="276A86EA" w:rsidR="008C0DBA" w:rsidRDefault="008C0DBA" w:rsidP="005116E3">
      <w:pPr>
        <w:spacing w:line="240" w:lineRule="auto"/>
        <w:ind w:firstLine="0"/>
      </w:pPr>
    </w:p>
    <w:p w14:paraId="30A630BC" w14:textId="6DC7315A" w:rsidR="00E47072" w:rsidRPr="00E47072" w:rsidRDefault="00F36A32" w:rsidP="00F36A32">
      <w:pPr>
        <w:spacing w:line="240" w:lineRule="auto"/>
        <w:ind w:left="357" w:hanging="357"/>
      </w:pPr>
      <w:r>
        <w:t xml:space="preserve">68. </w:t>
      </w:r>
      <w:r w:rsidR="00E47072" w:rsidRPr="00E47072">
        <w:t>ДЛЯ ОЦЕНКИ ПОДЛИННОСТИ СЫРЬЯ «КРУШИНЫ ОЛЬХОВИДНОЙ КОРА» МОГУТ ИСПОЛЬЗОВАТЬСЯ</w:t>
      </w:r>
    </w:p>
    <w:p w14:paraId="72A864D3" w14:textId="2D643800" w:rsidR="00E47072" w:rsidRPr="00E47072" w:rsidRDefault="00E47072">
      <w:pPr>
        <w:pStyle w:val="a4"/>
        <w:numPr>
          <w:ilvl w:val="1"/>
          <w:numId w:val="402"/>
        </w:numPr>
        <w:spacing w:line="240" w:lineRule="auto"/>
      </w:pPr>
      <w:r w:rsidRPr="00E47072">
        <w:t>ТСХ</w:t>
      </w:r>
    </w:p>
    <w:p w14:paraId="4130EC43" w14:textId="0B7C398D" w:rsidR="00E47072" w:rsidRPr="00E47072" w:rsidRDefault="00E47072">
      <w:pPr>
        <w:pStyle w:val="a4"/>
        <w:numPr>
          <w:ilvl w:val="1"/>
          <w:numId w:val="402"/>
        </w:numPr>
        <w:spacing w:line="240" w:lineRule="auto"/>
      </w:pPr>
      <w:r w:rsidRPr="00E47072">
        <w:t>Титрование в неводной среде</w:t>
      </w:r>
    </w:p>
    <w:p w14:paraId="0CE498B1" w14:textId="656800E6" w:rsidR="00E47072" w:rsidRPr="00E47072" w:rsidRDefault="00E47072">
      <w:pPr>
        <w:pStyle w:val="a4"/>
        <w:numPr>
          <w:ilvl w:val="1"/>
          <w:numId w:val="402"/>
        </w:numPr>
        <w:spacing w:line="240" w:lineRule="auto"/>
      </w:pPr>
      <w:r w:rsidRPr="00E47072">
        <w:t>Качественная реакция с 10% натрия гидроксидом</w:t>
      </w:r>
    </w:p>
    <w:p w14:paraId="38C26351" w14:textId="6015D032" w:rsidR="00E47072" w:rsidRPr="00E47072" w:rsidRDefault="00E47072">
      <w:pPr>
        <w:pStyle w:val="a4"/>
        <w:numPr>
          <w:ilvl w:val="1"/>
          <w:numId w:val="402"/>
        </w:numPr>
        <w:spacing w:line="240" w:lineRule="auto"/>
      </w:pPr>
      <w:r w:rsidRPr="00E47072">
        <w:t>Потенциометрическое титрование</w:t>
      </w:r>
    </w:p>
    <w:p w14:paraId="1468E9ED" w14:textId="7FC879B2" w:rsidR="00E47072" w:rsidRPr="00E47072" w:rsidRDefault="00E47072">
      <w:pPr>
        <w:pStyle w:val="a4"/>
        <w:numPr>
          <w:ilvl w:val="1"/>
          <w:numId w:val="402"/>
        </w:numPr>
        <w:spacing w:line="240" w:lineRule="auto"/>
      </w:pPr>
      <w:r w:rsidRPr="00E47072">
        <w:t>Гравиметрия</w:t>
      </w:r>
    </w:p>
    <w:p w14:paraId="2D312346" w14:textId="77777777" w:rsidR="00F36A32" w:rsidRDefault="00F36A32" w:rsidP="00F36A32">
      <w:pPr>
        <w:spacing w:line="240" w:lineRule="auto"/>
        <w:ind w:left="357" w:hanging="357"/>
      </w:pPr>
    </w:p>
    <w:p w14:paraId="67A21A70" w14:textId="1A1310F1" w:rsidR="00E47072" w:rsidRPr="00E47072" w:rsidRDefault="00F36A32" w:rsidP="00F36A32">
      <w:pPr>
        <w:spacing w:line="240" w:lineRule="auto"/>
        <w:ind w:left="357" w:hanging="357"/>
      </w:pPr>
      <w:r>
        <w:t xml:space="preserve">69. </w:t>
      </w:r>
      <w:r w:rsidR="00E47072" w:rsidRPr="00E47072">
        <w:t>ПРИ ОБНАРУЖЕНИИ В ПРОБИРКЕ С НАТРИЯ ГИДРОКСИДОМ БОЛЕЕ ВЫСОКОГО СЛОЯ ПЕНЫ ДЕЛАЮТ ВЫВОД О СОДЕРЖАНИИ В СЫРЬЕ</w:t>
      </w:r>
    </w:p>
    <w:p w14:paraId="50DD321F" w14:textId="0BEE42F8" w:rsidR="00E47072" w:rsidRPr="00E47072" w:rsidRDefault="00E47072">
      <w:pPr>
        <w:pStyle w:val="a4"/>
        <w:numPr>
          <w:ilvl w:val="1"/>
          <w:numId w:val="403"/>
        </w:numPr>
        <w:spacing w:line="240" w:lineRule="auto"/>
      </w:pPr>
      <w:proofErr w:type="spellStart"/>
      <w:r w:rsidRPr="00E47072">
        <w:t>Аллиизотиоцианата</w:t>
      </w:r>
      <w:proofErr w:type="spellEnd"/>
    </w:p>
    <w:p w14:paraId="50D8BDA1" w14:textId="4458E4E5" w:rsidR="00E47072" w:rsidRPr="00E47072" w:rsidRDefault="00E47072">
      <w:pPr>
        <w:pStyle w:val="a4"/>
        <w:numPr>
          <w:ilvl w:val="1"/>
          <w:numId w:val="403"/>
        </w:numPr>
        <w:spacing w:line="240" w:lineRule="auto"/>
      </w:pPr>
      <w:proofErr w:type="spellStart"/>
      <w:r w:rsidRPr="00E47072">
        <w:t>Тритерпеновых</w:t>
      </w:r>
      <w:proofErr w:type="spellEnd"/>
      <w:r w:rsidRPr="00E47072">
        <w:t xml:space="preserve"> сапонинов</w:t>
      </w:r>
    </w:p>
    <w:p w14:paraId="25EFB8AF" w14:textId="3F068F8F" w:rsidR="00E47072" w:rsidRPr="00E47072" w:rsidRDefault="00E47072">
      <w:pPr>
        <w:pStyle w:val="a4"/>
        <w:numPr>
          <w:ilvl w:val="1"/>
          <w:numId w:val="403"/>
        </w:numPr>
        <w:spacing w:line="240" w:lineRule="auto"/>
      </w:pPr>
      <w:proofErr w:type="spellStart"/>
      <w:r w:rsidRPr="00E47072">
        <w:t>Антраценпроизводных</w:t>
      </w:r>
      <w:proofErr w:type="spellEnd"/>
    </w:p>
    <w:p w14:paraId="788CDA54" w14:textId="5993DF55" w:rsidR="00E47072" w:rsidRPr="00E47072" w:rsidRDefault="00E47072">
      <w:pPr>
        <w:pStyle w:val="a4"/>
        <w:numPr>
          <w:ilvl w:val="1"/>
          <w:numId w:val="403"/>
        </w:numPr>
        <w:spacing w:line="240" w:lineRule="auto"/>
      </w:pPr>
      <w:r w:rsidRPr="00E47072">
        <w:t>Стероидных сапонинов</w:t>
      </w:r>
    </w:p>
    <w:p w14:paraId="4EA0B0AA" w14:textId="13A23A96" w:rsidR="00E47072" w:rsidRPr="00E47072" w:rsidRDefault="00E47072">
      <w:pPr>
        <w:pStyle w:val="a4"/>
        <w:numPr>
          <w:ilvl w:val="1"/>
          <w:numId w:val="403"/>
        </w:numPr>
        <w:spacing w:line="240" w:lineRule="auto"/>
      </w:pPr>
      <w:r w:rsidRPr="00E47072">
        <w:t>Синильной кислоты</w:t>
      </w:r>
    </w:p>
    <w:p w14:paraId="37637209" w14:textId="77777777" w:rsidR="00F36A32" w:rsidRDefault="00F36A32" w:rsidP="00F36A32">
      <w:pPr>
        <w:spacing w:line="240" w:lineRule="auto"/>
        <w:ind w:left="357" w:hanging="357"/>
      </w:pPr>
    </w:p>
    <w:p w14:paraId="40348C52" w14:textId="2A0C9ACA" w:rsidR="00E47072" w:rsidRPr="00E47072" w:rsidRDefault="00F36A32" w:rsidP="00F36A32">
      <w:pPr>
        <w:spacing w:line="240" w:lineRule="auto"/>
        <w:ind w:left="357" w:hanging="357"/>
      </w:pPr>
      <w:r>
        <w:t xml:space="preserve">70. </w:t>
      </w:r>
      <w:r w:rsidR="00E47072" w:rsidRPr="00E47072">
        <w:t>РЕАКЦИЯ СУБЛИМАЦИИ ЗАКЛЮЧАЕТСЯ В</w:t>
      </w:r>
    </w:p>
    <w:p w14:paraId="3AF7F3A4" w14:textId="63314DFE" w:rsidR="00E47072" w:rsidRPr="00E47072" w:rsidRDefault="00E47072">
      <w:pPr>
        <w:pStyle w:val="a4"/>
        <w:numPr>
          <w:ilvl w:val="1"/>
          <w:numId w:val="404"/>
        </w:numPr>
        <w:spacing w:line="240" w:lineRule="auto"/>
      </w:pPr>
      <w:r w:rsidRPr="00E47072">
        <w:t xml:space="preserve">Осаждении </w:t>
      </w:r>
      <w:proofErr w:type="spellStart"/>
      <w:r w:rsidRPr="00E47072">
        <w:t>антраценпроизводных</w:t>
      </w:r>
      <w:proofErr w:type="spellEnd"/>
      <w:r w:rsidRPr="00E47072">
        <w:t xml:space="preserve"> солями меди</w:t>
      </w:r>
    </w:p>
    <w:p w14:paraId="554AA9DA" w14:textId="3392E86E" w:rsidR="00E47072" w:rsidRPr="00E47072" w:rsidRDefault="00E47072">
      <w:pPr>
        <w:pStyle w:val="a4"/>
        <w:numPr>
          <w:ilvl w:val="1"/>
          <w:numId w:val="404"/>
        </w:numPr>
        <w:spacing w:line="240" w:lineRule="auto"/>
      </w:pPr>
      <w:r w:rsidRPr="00E47072">
        <w:lastRenderedPageBreak/>
        <w:t xml:space="preserve">Возгонке </w:t>
      </w:r>
      <w:proofErr w:type="spellStart"/>
      <w:r w:rsidRPr="00E47072">
        <w:t>антраценпроизводных</w:t>
      </w:r>
      <w:proofErr w:type="spellEnd"/>
      <w:r w:rsidRPr="00E47072">
        <w:t xml:space="preserve"> и их выпадении виде кристаллов или образовании капель желтого цвета</w:t>
      </w:r>
    </w:p>
    <w:p w14:paraId="2C62F0C8" w14:textId="5D2217E8" w:rsidR="00E47072" w:rsidRPr="00E47072" w:rsidRDefault="00E47072">
      <w:pPr>
        <w:pStyle w:val="a4"/>
        <w:numPr>
          <w:ilvl w:val="1"/>
          <w:numId w:val="404"/>
        </w:numPr>
        <w:spacing w:line="240" w:lineRule="auto"/>
      </w:pPr>
      <w:r w:rsidRPr="00E47072">
        <w:t>Образовании комплекса с железа (III) хлоридом</w:t>
      </w:r>
    </w:p>
    <w:p w14:paraId="6ABBE14D" w14:textId="2F904B2B" w:rsidR="00E47072" w:rsidRPr="00E47072" w:rsidRDefault="00E47072">
      <w:pPr>
        <w:pStyle w:val="a4"/>
        <w:numPr>
          <w:ilvl w:val="1"/>
          <w:numId w:val="404"/>
        </w:numPr>
        <w:spacing w:line="240" w:lineRule="auto"/>
      </w:pPr>
      <w:r w:rsidRPr="00E47072">
        <w:t>Дубящем действии на белки</w:t>
      </w:r>
    </w:p>
    <w:p w14:paraId="44BF2D1A" w14:textId="0C337124" w:rsidR="00E47072" w:rsidRPr="00E47072" w:rsidRDefault="00E47072">
      <w:pPr>
        <w:pStyle w:val="a4"/>
        <w:numPr>
          <w:ilvl w:val="1"/>
          <w:numId w:val="404"/>
        </w:numPr>
        <w:spacing w:line="240" w:lineRule="auto"/>
      </w:pPr>
      <w:r w:rsidRPr="00E47072">
        <w:t>Образовании фенолятов</w:t>
      </w:r>
    </w:p>
    <w:p w14:paraId="3CC67B2D" w14:textId="77777777" w:rsidR="00E47072" w:rsidRPr="00E47072" w:rsidRDefault="00E47072" w:rsidP="00F36A32">
      <w:pPr>
        <w:spacing w:line="240" w:lineRule="auto"/>
        <w:ind w:left="357" w:hanging="357"/>
      </w:pPr>
    </w:p>
    <w:p w14:paraId="425A793A" w14:textId="77777777" w:rsidR="008C0DBA" w:rsidRPr="00697813" w:rsidRDefault="008C0DBA" w:rsidP="00F03154">
      <w:pPr>
        <w:spacing w:line="240" w:lineRule="auto"/>
        <w:rPr>
          <w:szCs w:val="28"/>
        </w:rPr>
      </w:pPr>
    </w:p>
    <w:p w14:paraId="7538417D" w14:textId="77777777" w:rsidR="00F36A32" w:rsidRDefault="00F36A32">
      <w:pPr>
        <w:rPr>
          <w:b/>
          <w:szCs w:val="28"/>
        </w:rPr>
      </w:pPr>
      <w:r>
        <w:rPr>
          <w:b/>
          <w:szCs w:val="28"/>
        </w:rPr>
        <w:br w:type="page"/>
      </w:r>
    </w:p>
    <w:p w14:paraId="33FE55F8" w14:textId="57AFB9F9" w:rsidR="00B42338" w:rsidRDefault="00B42338" w:rsidP="00F03154">
      <w:pPr>
        <w:spacing w:line="240" w:lineRule="auto"/>
        <w:rPr>
          <w:b/>
          <w:szCs w:val="28"/>
          <w:vertAlign w:val="subscript"/>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w:t>
      </w:r>
      <w:r w:rsidRPr="00F36A32">
        <w:rPr>
          <w:b/>
          <w:szCs w:val="28"/>
          <w:vertAlign w:val="subscript"/>
        </w:rPr>
        <w:t>1</w:t>
      </w:r>
    </w:p>
    <w:p w14:paraId="0B7E6F2F" w14:textId="77777777" w:rsidR="007A5390" w:rsidRDefault="007A5390" w:rsidP="00F03154">
      <w:pPr>
        <w:spacing w:line="240" w:lineRule="auto"/>
        <w:rPr>
          <w:b/>
          <w:szCs w:val="28"/>
          <w:vertAlign w:val="subscript"/>
        </w:rPr>
      </w:pPr>
    </w:p>
    <w:p w14:paraId="1F413545" w14:textId="77777777" w:rsidR="00F36A32" w:rsidRPr="00697813" w:rsidRDefault="00F36A32" w:rsidP="00F03154">
      <w:pPr>
        <w:spacing w:line="240" w:lineRule="auto"/>
        <w:rPr>
          <w:b/>
          <w:szCs w:val="28"/>
        </w:rPr>
      </w:pPr>
    </w:p>
    <w:p w14:paraId="3F34E95B" w14:textId="77777777" w:rsidR="007D0C44" w:rsidRPr="00697813" w:rsidRDefault="007D0C44">
      <w:pPr>
        <w:pStyle w:val="a4"/>
        <w:numPr>
          <w:ilvl w:val="0"/>
          <w:numId w:val="660"/>
        </w:numPr>
        <w:spacing w:line="240" w:lineRule="auto"/>
        <w:contextualSpacing w:val="0"/>
        <w:rPr>
          <w:rFonts w:cs="Times New Roman"/>
          <w:szCs w:val="28"/>
        </w:rPr>
      </w:pPr>
      <w:r w:rsidRPr="00697813">
        <w:rPr>
          <w:rFonts w:cs="Times New Roman"/>
          <w:szCs w:val="28"/>
        </w:rPr>
        <w:t>ЛЕКАРСТВЕННОЕ СРЕДСТВО ЭТО</w:t>
      </w:r>
    </w:p>
    <w:p w14:paraId="6BE90EDD" w14:textId="77777777" w:rsidR="007D0C44" w:rsidRPr="00697813" w:rsidRDefault="007D0C44" w:rsidP="00F03154">
      <w:pPr>
        <w:tabs>
          <w:tab w:val="left" w:pos="705"/>
        </w:tabs>
        <w:spacing w:line="240" w:lineRule="auto"/>
        <w:ind w:left="567"/>
        <w:rPr>
          <w:szCs w:val="28"/>
        </w:rPr>
      </w:pPr>
      <w:r w:rsidRPr="00697813">
        <w:rPr>
          <w:szCs w:val="28"/>
        </w:rPr>
        <w:t xml:space="preserve">1) </w:t>
      </w:r>
      <w:r w:rsidRPr="00697813">
        <w:rPr>
          <w:szCs w:val="28"/>
          <w:shd w:val="clear" w:color="auto" w:fill="FFFFFF"/>
        </w:rPr>
        <w:t>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лечения заболевания</w:t>
      </w:r>
    </w:p>
    <w:p w14:paraId="66EC2713" w14:textId="77777777" w:rsidR="007D0C44" w:rsidRPr="00697813" w:rsidRDefault="007D0C44" w:rsidP="00F03154">
      <w:pPr>
        <w:tabs>
          <w:tab w:val="left" w:pos="705"/>
        </w:tabs>
        <w:spacing w:line="240" w:lineRule="auto"/>
        <w:ind w:left="567"/>
        <w:rPr>
          <w:szCs w:val="28"/>
        </w:rPr>
      </w:pPr>
      <w:r w:rsidRPr="00697813">
        <w:rPr>
          <w:szCs w:val="28"/>
        </w:rPr>
        <w:t>2) культивируемые или дикорастущие растения, используемые в медицине для профилактики и лечения болезней человека и животных</w:t>
      </w:r>
    </w:p>
    <w:p w14:paraId="0CA3E83C" w14:textId="77777777" w:rsidR="007D0C44" w:rsidRPr="00697813" w:rsidRDefault="007D0C44" w:rsidP="00F03154">
      <w:pPr>
        <w:tabs>
          <w:tab w:val="left" w:pos="705"/>
        </w:tabs>
        <w:spacing w:line="240" w:lineRule="auto"/>
        <w:ind w:left="567"/>
        <w:rPr>
          <w:szCs w:val="28"/>
        </w:rPr>
      </w:pPr>
      <w:r w:rsidRPr="00697813">
        <w:rPr>
          <w:szCs w:val="28"/>
        </w:rPr>
        <w:t>3) растение, являющееся источником получения лекарственного растительного сырья, препаратов</w:t>
      </w:r>
    </w:p>
    <w:p w14:paraId="07110198" w14:textId="77777777" w:rsidR="007D0C44" w:rsidRPr="00697813" w:rsidRDefault="007D0C44" w:rsidP="00F03154">
      <w:pPr>
        <w:tabs>
          <w:tab w:val="left" w:pos="705"/>
        </w:tabs>
        <w:spacing w:line="240" w:lineRule="auto"/>
        <w:ind w:left="567"/>
        <w:rPr>
          <w:szCs w:val="28"/>
        </w:rPr>
      </w:pPr>
      <w:r w:rsidRPr="00697813">
        <w:rPr>
          <w:szCs w:val="28"/>
        </w:rPr>
        <w:t>4) высушенные или свежие растения или их части, используемые в качестве лекарственных средств или для их получения</w:t>
      </w:r>
    </w:p>
    <w:p w14:paraId="3276D5BF" w14:textId="23A56D90" w:rsidR="007D0C44" w:rsidRDefault="007D0C44" w:rsidP="00F03154">
      <w:pPr>
        <w:tabs>
          <w:tab w:val="left" w:pos="705"/>
        </w:tabs>
        <w:spacing w:line="240" w:lineRule="auto"/>
        <w:ind w:left="567"/>
        <w:rPr>
          <w:szCs w:val="28"/>
        </w:rPr>
      </w:pPr>
      <w:r w:rsidRPr="00697813">
        <w:rPr>
          <w:szCs w:val="28"/>
        </w:rPr>
        <w:t>5) одна из основных групп многоклеточных организмов, включающая в себя в том числе мхи, папоротники, хвощи, плауны, голосеменные и цветковые растения.</w:t>
      </w:r>
    </w:p>
    <w:p w14:paraId="1C68EA75" w14:textId="77777777" w:rsidR="00F36A32" w:rsidRPr="00697813" w:rsidRDefault="00F36A32" w:rsidP="00F03154">
      <w:pPr>
        <w:tabs>
          <w:tab w:val="left" w:pos="705"/>
        </w:tabs>
        <w:spacing w:line="240" w:lineRule="auto"/>
        <w:ind w:left="567"/>
        <w:rPr>
          <w:szCs w:val="28"/>
        </w:rPr>
      </w:pPr>
    </w:p>
    <w:p w14:paraId="13F2DCB4" w14:textId="77777777" w:rsidR="007D0C44" w:rsidRPr="00697813" w:rsidRDefault="007D0C44">
      <w:pPr>
        <w:pStyle w:val="a4"/>
        <w:numPr>
          <w:ilvl w:val="0"/>
          <w:numId w:val="660"/>
        </w:numPr>
        <w:spacing w:line="240" w:lineRule="auto"/>
        <w:ind w:left="567" w:hanging="567"/>
        <w:contextualSpacing w:val="0"/>
        <w:rPr>
          <w:rFonts w:cs="Times New Roman"/>
          <w:szCs w:val="28"/>
        </w:rPr>
      </w:pPr>
      <w:r w:rsidRPr="00697813">
        <w:rPr>
          <w:rFonts w:cs="Times New Roman"/>
          <w:szCs w:val="28"/>
        </w:rPr>
        <w:t>ПРОДУКЦИЯ, ПОЛУЧЕННАЯ ПУТЕМ ПЕРЕРАБОТКИ ЛРС, НАПРИМЕР, ЭКСТРАКЦИЕЙ, ПЕРЕГОНКОЙ, ОТЖИМОМ, РАЗДЕЛЕНИЕМ НА ФРАКЦИИ, ОЧИСТКОЙ, КОНЦЕНТРАЦИЕЙ ИЛИ ФЕРМЕНТАЦИЕЙ: ИЗМЕЛЬЧЕННОЕ ИЛИ ПРЕВРАЩЕННОЕ В ПОРОШОК ЛРС, НАСТОЙКИ, ЭКСТРАКТЫ, ЭФИРНЫЕ МАСЛА И ВЫДЕЛЕННЫЕ ВЕЩЕСТВА</w:t>
      </w:r>
    </w:p>
    <w:p w14:paraId="67099079" w14:textId="77777777" w:rsidR="007D0C44" w:rsidRPr="00697813" w:rsidRDefault="007D0C44" w:rsidP="00F03154">
      <w:pPr>
        <w:shd w:val="clear" w:color="auto" w:fill="FFFFFF"/>
        <w:autoSpaceDE w:val="0"/>
        <w:autoSpaceDN w:val="0"/>
        <w:adjustRightInd w:val="0"/>
        <w:spacing w:line="240" w:lineRule="auto"/>
        <w:ind w:left="540"/>
        <w:rPr>
          <w:szCs w:val="28"/>
        </w:rPr>
      </w:pPr>
      <w:r w:rsidRPr="00697813">
        <w:rPr>
          <w:szCs w:val="28"/>
        </w:rPr>
        <w:t>1) лекарственное растительное сырье</w:t>
      </w:r>
    </w:p>
    <w:p w14:paraId="74F85CCD" w14:textId="77777777" w:rsidR="007D0C44" w:rsidRPr="00697813" w:rsidRDefault="007D0C44" w:rsidP="00F03154">
      <w:pPr>
        <w:shd w:val="clear" w:color="auto" w:fill="FFFFFF"/>
        <w:autoSpaceDE w:val="0"/>
        <w:autoSpaceDN w:val="0"/>
        <w:adjustRightInd w:val="0"/>
        <w:spacing w:line="240" w:lineRule="auto"/>
        <w:ind w:left="540"/>
        <w:rPr>
          <w:szCs w:val="28"/>
        </w:rPr>
      </w:pPr>
      <w:r w:rsidRPr="00697813">
        <w:rPr>
          <w:szCs w:val="28"/>
        </w:rPr>
        <w:t xml:space="preserve">2) лекарственное средство </w:t>
      </w:r>
    </w:p>
    <w:p w14:paraId="770D256C" w14:textId="77777777" w:rsidR="007D0C44" w:rsidRPr="00697813" w:rsidRDefault="007D0C44" w:rsidP="00F03154">
      <w:pPr>
        <w:shd w:val="clear" w:color="auto" w:fill="FFFFFF"/>
        <w:autoSpaceDE w:val="0"/>
        <w:autoSpaceDN w:val="0"/>
        <w:adjustRightInd w:val="0"/>
        <w:spacing w:line="240" w:lineRule="auto"/>
        <w:ind w:left="540"/>
        <w:rPr>
          <w:szCs w:val="28"/>
        </w:rPr>
      </w:pPr>
      <w:r w:rsidRPr="00697813">
        <w:rPr>
          <w:szCs w:val="28"/>
        </w:rPr>
        <w:t xml:space="preserve">3) </w:t>
      </w:r>
      <w:r w:rsidRPr="00697813">
        <w:rPr>
          <w:iCs/>
          <w:szCs w:val="28"/>
        </w:rPr>
        <w:t>лекарственный растительный препарат</w:t>
      </w:r>
    </w:p>
    <w:p w14:paraId="4E61914D" w14:textId="77777777" w:rsidR="007D0C44" w:rsidRPr="00697813" w:rsidRDefault="007D0C44" w:rsidP="00F03154">
      <w:pPr>
        <w:shd w:val="clear" w:color="auto" w:fill="FFFFFF"/>
        <w:autoSpaceDE w:val="0"/>
        <w:autoSpaceDN w:val="0"/>
        <w:adjustRightInd w:val="0"/>
        <w:spacing w:line="240" w:lineRule="auto"/>
        <w:ind w:left="540"/>
        <w:rPr>
          <w:szCs w:val="28"/>
        </w:rPr>
      </w:pPr>
      <w:r w:rsidRPr="00697813">
        <w:rPr>
          <w:szCs w:val="28"/>
        </w:rPr>
        <w:t>4) готовый продукт</w:t>
      </w:r>
    </w:p>
    <w:p w14:paraId="10101490" w14:textId="7FF7465E" w:rsidR="007D0C44" w:rsidRDefault="007D0C44" w:rsidP="00F03154">
      <w:pPr>
        <w:shd w:val="clear" w:color="auto" w:fill="FFFFFF"/>
        <w:autoSpaceDE w:val="0"/>
        <w:autoSpaceDN w:val="0"/>
        <w:adjustRightInd w:val="0"/>
        <w:spacing w:line="240" w:lineRule="auto"/>
        <w:ind w:left="540"/>
        <w:rPr>
          <w:iCs/>
          <w:szCs w:val="28"/>
        </w:rPr>
      </w:pPr>
      <w:r w:rsidRPr="00697813">
        <w:rPr>
          <w:szCs w:val="28"/>
        </w:rPr>
        <w:t xml:space="preserve">5) </w:t>
      </w:r>
      <w:r w:rsidRPr="00697813">
        <w:rPr>
          <w:iCs/>
          <w:szCs w:val="28"/>
        </w:rPr>
        <w:t>промежуточная продукция из ЛРС</w:t>
      </w:r>
    </w:p>
    <w:p w14:paraId="4C53895F" w14:textId="77777777" w:rsidR="00F36A32" w:rsidRPr="00697813" w:rsidRDefault="00F36A32" w:rsidP="00F03154">
      <w:pPr>
        <w:shd w:val="clear" w:color="auto" w:fill="FFFFFF"/>
        <w:autoSpaceDE w:val="0"/>
        <w:autoSpaceDN w:val="0"/>
        <w:adjustRightInd w:val="0"/>
        <w:spacing w:line="240" w:lineRule="auto"/>
        <w:ind w:left="540"/>
        <w:rPr>
          <w:szCs w:val="28"/>
        </w:rPr>
      </w:pPr>
    </w:p>
    <w:p w14:paraId="53F186C4" w14:textId="77777777" w:rsidR="007D0C44" w:rsidRPr="00697813" w:rsidRDefault="007D0C44">
      <w:pPr>
        <w:pStyle w:val="a4"/>
        <w:numPr>
          <w:ilvl w:val="0"/>
          <w:numId w:val="660"/>
        </w:numPr>
        <w:spacing w:line="240" w:lineRule="auto"/>
        <w:ind w:left="567" w:hanging="567"/>
        <w:contextualSpacing w:val="0"/>
        <w:rPr>
          <w:rFonts w:cs="Times New Roman"/>
          <w:szCs w:val="28"/>
        </w:rPr>
      </w:pPr>
      <w:r w:rsidRPr="00697813">
        <w:rPr>
          <w:rFonts w:cs="Times New Roman"/>
          <w:szCs w:val="28"/>
        </w:rPr>
        <w:t>ВИДЫ ФАСОВАННОЙ ПРОДУКЦИИ ЛРС СОГЛАСНО ГФ ХIV ИЗД.</w:t>
      </w:r>
    </w:p>
    <w:p w14:paraId="73CBFEB7" w14:textId="77777777" w:rsidR="007D0C44" w:rsidRPr="00697813" w:rsidRDefault="007D0C44" w:rsidP="00F03154">
      <w:pPr>
        <w:spacing w:line="240" w:lineRule="auto"/>
        <w:ind w:left="426"/>
        <w:rPr>
          <w:snapToGrid w:val="0"/>
          <w:szCs w:val="28"/>
        </w:rPr>
      </w:pPr>
      <w:r w:rsidRPr="00697813">
        <w:rPr>
          <w:snapToGrid w:val="0"/>
          <w:szCs w:val="28"/>
        </w:rPr>
        <w:t xml:space="preserve">1) </w:t>
      </w:r>
      <w:r w:rsidRPr="00697813">
        <w:rPr>
          <w:bCs/>
          <w:szCs w:val="28"/>
        </w:rPr>
        <w:t>пачки картонные</w:t>
      </w:r>
    </w:p>
    <w:p w14:paraId="73F7B9CC" w14:textId="77777777" w:rsidR="007D0C44" w:rsidRPr="00697813" w:rsidRDefault="007D0C44" w:rsidP="00F03154">
      <w:pPr>
        <w:spacing w:line="240" w:lineRule="auto"/>
        <w:ind w:firstLine="426"/>
        <w:rPr>
          <w:snapToGrid w:val="0"/>
          <w:szCs w:val="28"/>
        </w:rPr>
      </w:pPr>
      <w:r w:rsidRPr="00697813">
        <w:rPr>
          <w:snapToGrid w:val="0"/>
          <w:szCs w:val="28"/>
        </w:rPr>
        <w:t xml:space="preserve">2) </w:t>
      </w:r>
      <w:r w:rsidRPr="00697813">
        <w:rPr>
          <w:bCs/>
          <w:szCs w:val="28"/>
        </w:rPr>
        <w:t>пакеты бумажные</w:t>
      </w:r>
    </w:p>
    <w:p w14:paraId="019FC91D" w14:textId="77777777" w:rsidR="007D0C44" w:rsidRPr="00697813" w:rsidRDefault="007D0C44" w:rsidP="00F03154">
      <w:pPr>
        <w:spacing w:line="240" w:lineRule="auto"/>
        <w:ind w:firstLine="426"/>
        <w:rPr>
          <w:snapToGrid w:val="0"/>
          <w:szCs w:val="28"/>
        </w:rPr>
      </w:pPr>
      <w:r w:rsidRPr="00697813">
        <w:rPr>
          <w:snapToGrid w:val="0"/>
          <w:szCs w:val="28"/>
        </w:rPr>
        <w:t xml:space="preserve">3) </w:t>
      </w:r>
      <w:r w:rsidRPr="00697813">
        <w:rPr>
          <w:bCs/>
          <w:szCs w:val="28"/>
        </w:rPr>
        <w:t>фильтр-пакеты бумажные</w:t>
      </w:r>
      <w:r w:rsidRPr="00697813">
        <w:rPr>
          <w:snapToGrid w:val="0"/>
          <w:szCs w:val="28"/>
        </w:rPr>
        <w:t xml:space="preserve"> </w:t>
      </w:r>
    </w:p>
    <w:p w14:paraId="69F316B4" w14:textId="77777777" w:rsidR="007D0C44" w:rsidRPr="00697813" w:rsidRDefault="007D0C44" w:rsidP="00F03154">
      <w:pPr>
        <w:spacing w:line="240" w:lineRule="auto"/>
        <w:ind w:firstLine="426"/>
        <w:rPr>
          <w:snapToGrid w:val="0"/>
          <w:szCs w:val="28"/>
        </w:rPr>
      </w:pPr>
      <w:r w:rsidRPr="00697813">
        <w:rPr>
          <w:snapToGrid w:val="0"/>
          <w:szCs w:val="28"/>
        </w:rPr>
        <w:t>4) тюки</w:t>
      </w:r>
    </w:p>
    <w:p w14:paraId="2DBAE7EF" w14:textId="3BC9D9DA" w:rsidR="007D0C44" w:rsidRDefault="007D0C44" w:rsidP="00F03154">
      <w:pPr>
        <w:spacing w:line="240" w:lineRule="auto"/>
        <w:ind w:firstLine="426"/>
        <w:rPr>
          <w:snapToGrid w:val="0"/>
          <w:szCs w:val="28"/>
        </w:rPr>
      </w:pPr>
      <w:r w:rsidRPr="00697813">
        <w:rPr>
          <w:snapToGrid w:val="0"/>
          <w:szCs w:val="28"/>
        </w:rPr>
        <w:t>5) мешки</w:t>
      </w:r>
    </w:p>
    <w:p w14:paraId="49B75FF4" w14:textId="77777777" w:rsidR="00F36A32" w:rsidRPr="00697813" w:rsidRDefault="00F36A32" w:rsidP="00F03154">
      <w:pPr>
        <w:spacing w:line="240" w:lineRule="auto"/>
        <w:ind w:firstLine="426"/>
        <w:rPr>
          <w:snapToGrid w:val="0"/>
          <w:szCs w:val="28"/>
        </w:rPr>
      </w:pPr>
    </w:p>
    <w:p w14:paraId="76609A61" w14:textId="77777777" w:rsidR="007D0C44" w:rsidRPr="00697813" w:rsidRDefault="007D0C44">
      <w:pPr>
        <w:pStyle w:val="a4"/>
        <w:numPr>
          <w:ilvl w:val="0"/>
          <w:numId w:val="660"/>
        </w:numPr>
        <w:spacing w:line="240" w:lineRule="auto"/>
        <w:ind w:left="567" w:hanging="567"/>
        <w:contextualSpacing w:val="0"/>
        <w:rPr>
          <w:rFonts w:cs="Times New Roman"/>
          <w:szCs w:val="28"/>
        </w:rPr>
      </w:pPr>
      <w:r w:rsidRPr="00697813">
        <w:rPr>
          <w:rFonts w:cs="Times New Roman"/>
          <w:szCs w:val="28"/>
        </w:rPr>
        <w:t>ЛЕКАРСТВЕННОЕ СРЕДСТВО, ПРОШЕДШЕЕ ВСЕ ЭТАПЫ ТЕХНОЛОГИЧЕСКОГО ПРОЦЕССА, В Т.Ч. ОКОНЧАТЕЛЬНУЮ УПАКОВКУ</w:t>
      </w:r>
    </w:p>
    <w:p w14:paraId="730F8448"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1) готовая продукция</w:t>
      </w:r>
    </w:p>
    <w:p w14:paraId="3552A08A"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2) лекарственное средство</w:t>
      </w:r>
    </w:p>
    <w:p w14:paraId="3DE594A4"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 xml:space="preserve">3) лекарственное растительное сырье </w:t>
      </w:r>
    </w:p>
    <w:p w14:paraId="2B842E7F"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4) образец репрезентативный</w:t>
      </w:r>
    </w:p>
    <w:p w14:paraId="08F88C97"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lastRenderedPageBreak/>
        <w:t>5) серия ЛРП</w:t>
      </w:r>
    </w:p>
    <w:p w14:paraId="42363726" w14:textId="77777777" w:rsidR="007D0C44" w:rsidRPr="00697813" w:rsidRDefault="007D0C44">
      <w:pPr>
        <w:pStyle w:val="a4"/>
        <w:numPr>
          <w:ilvl w:val="0"/>
          <w:numId w:val="660"/>
        </w:numPr>
        <w:spacing w:line="240" w:lineRule="auto"/>
        <w:ind w:left="567" w:hanging="567"/>
        <w:contextualSpacing w:val="0"/>
        <w:rPr>
          <w:rFonts w:cs="Times New Roman"/>
          <w:szCs w:val="28"/>
        </w:rPr>
      </w:pPr>
      <w:r w:rsidRPr="00697813">
        <w:rPr>
          <w:rFonts w:cs="Times New Roman"/>
          <w:szCs w:val="28"/>
        </w:rPr>
        <w:t>ЛЕКАРСТВЕННЫЙ ПРЕПАРАТ, ПРОИЗВЕДЕННЫЙ ИЛИ ИЗГОТОВЛЕННЫЙ ИЗ ОДНОГО ВИДА ЛЕКАРСТВЕННОГО РАСТИТЕЛЬНОГО СЫРЬЯ ИЛИ НЕСКОЛЬКИХ ВИДОВ ТАКОГО СЫРЬЯ И РЕАЛИЗУЕМЫЙ В РАСФАСОВАННОМ ВИДЕ ВО ВТОРИЧНОЙ (ПОТРЕБИТЕЛЬСКОЙ) УПАКОВКЕ</w:t>
      </w:r>
    </w:p>
    <w:p w14:paraId="34EE92C8"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1) лекарственное растительное сырье</w:t>
      </w:r>
    </w:p>
    <w:p w14:paraId="3F81E4AA"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 xml:space="preserve">2) лекарственное средство </w:t>
      </w:r>
    </w:p>
    <w:p w14:paraId="752E17B6"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3) лекарственный растительный препарат</w:t>
      </w:r>
    </w:p>
    <w:p w14:paraId="045085AD"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4) готовый продукт</w:t>
      </w:r>
    </w:p>
    <w:p w14:paraId="2024E856" w14:textId="1AE8F2BA" w:rsidR="007D0C44" w:rsidRDefault="007D0C44" w:rsidP="00F03154">
      <w:pPr>
        <w:shd w:val="clear" w:color="auto" w:fill="FFFFFF"/>
        <w:autoSpaceDE w:val="0"/>
        <w:autoSpaceDN w:val="0"/>
        <w:adjustRightInd w:val="0"/>
        <w:spacing w:line="240" w:lineRule="auto"/>
        <w:ind w:left="567"/>
        <w:rPr>
          <w:szCs w:val="28"/>
        </w:rPr>
      </w:pPr>
      <w:r w:rsidRPr="00697813">
        <w:rPr>
          <w:szCs w:val="28"/>
        </w:rPr>
        <w:t>5) промежуточная продукция из ЛРС</w:t>
      </w:r>
    </w:p>
    <w:p w14:paraId="75B4904D" w14:textId="77777777" w:rsidR="00F36A32" w:rsidRPr="00697813" w:rsidRDefault="00F36A32" w:rsidP="00F03154">
      <w:pPr>
        <w:shd w:val="clear" w:color="auto" w:fill="FFFFFF"/>
        <w:autoSpaceDE w:val="0"/>
        <w:autoSpaceDN w:val="0"/>
        <w:adjustRightInd w:val="0"/>
        <w:spacing w:line="240" w:lineRule="auto"/>
        <w:ind w:left="567"/>
        <w:rPr>
          <w:szCs w:val="28"/>
        </w:rPr>
      </w:pPr>
    </w:p>
    <w:p w14:paraId="42F1DE58" w14:textId="77777777" w:rsidR="007D0C44" w:rsidRPr="00697813" w:rsidRDefault="007D0C44">
      <w:pPr>
        <w:pStyle w:val="a4"/>
        <w:numPr>
          <w:ilvl w:val="0"/>
          <w:numId w:val="660"/>
        </w:numPr>
        <w:spacing w:line="240" w:lineRule="auto"/>
        <w:ind w:left="567" w:hanging="567"/>
        <w:contextualSpacing w:val="0"/>
        <w:rPr>
          <w:rFonts w:cs="Times New Roman"/>
          <w:szCs w:val="28"/>
        </w:rPr>
      </w:pPr>
      <w:r w:rsidRPr="00697813">
        <w:rPr>
          <w:rFonts w:cs="Times New Roman"/>
          <w:szCs w:val="28"/>
        </w:rPr>
        <w:t>ТАБЛЕТКИ – ЭТО:</w:t>
      </w:r>
    </w:p>
    <w:p w14:paraId="53EBAB29"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1) твердая дозированная лекарственная форма, получаемая путем прессования порошков или гранул или другим подходящим способом</w:t>
      </w:r>
    </w:p>
    <w:p w14:paraId="131231E4"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2) твёрдая дозированная лекарственная форма, получаемая прессованием измельченного лекарственного растительного сырья или смеси различных видов растительного сырья без добавления вспомогательных веществ и предназначенная для приготовления настоев и отваров</w:t>
      </w:r>
    </w:p>
    <w:p w14:paraId="3C10C42E"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3) лекарственная форма, представляющая собой кусочки цилиндрической, округлой или неправильной формы, полученные из прессованного лекарственного растительного сырья</w:t>
      </w:r>
    </w:p>
    <w:p w14:paraId="6A42F612"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4) твердая дозированная лекарственная форма, изготовленная из пористого материала, который при погружении в горячую воду обеспечивает проникновение ее внутрь и извлечение действующих веществ из лекарственного средства или из лекарственного растительного сырья</w:t>
      </w:r>
    </w:p>
    <w:p w14:paraId="25E6F6D1" w14:textId="2B10C5CC" w:rsidR="007D0C44" w:rsidRDefault="007D0C44" w:rsidP="00F03154">
      <w:pPr>
        <w:shd w:val="clear" w:color="auto" w:fill="FFFFFF"/>
        <w:autoSpaceDE w:val="0"/>
        <w:autoSpaceDN w:val="0"/>
        <w:adjustRightInd w:val="0"/>
        <w:spacing w:line="240" w:lineRule="auto"/>
        <w:ind w:left="567"/>
        <w:rPr>
          <w:szCs w:val="28"/>
        </w:rPr>
      </w:pPr>
      <w:r w:rsidRPr="00697813">
        <w:rPr>
          <w:szCs w:val="28"/>
        </w:rPr>
        <w:t>5) лекарственная форма, представляющая собой концентрированное извлечение из лекарственного растительного сырья, реже из сырья животного происхождения</w:t>
      </w:r>
    </w:p>
    <w:p w14:paraId="3D80E546" w14:textId="77777777" w:rsidR="00F36A32" w:rsidRPr="00697813" w:rsidRDefault="00F36A32" w:rsidP="00F03154">
      <w:pPr>
        <w:shd w:val="clear" w:color="auto" w:fill="FFFFFF"/>
        <w:autoSpaceDE w:val="0"/>
        <w:autoSpaceDN w:val="0"/>
        <w:adjustRightInd w:val="0"/>
        <w:spacing w:line="240" w:lineRule="auto"/>
        <w:ind w:left="567"/>
        <w:rPr>
          <w:szCs w:val="28"/>
        </w:rPr>
      </w:pPr>
    </w:p>
    <w:p w14:paraId="28978772" w14:textId="77777777" w:rsidR="00183198" w:rsidRPr="00697813" w:rsidRDefault="00183198">
      <w:pPr>
        <w:pStyle w:val="a4"/>
        <w:numPr>
          <w:ilvl w:val="0"/>
          <w:numId w:val="660"/>
        </w:numPr>
        <w:spacing w:line="240" w:lineRule="auto"/>
        <w:ind w:left="567" w:hanging="567"/>
        <w:contextualSpacing w:val="0"/>
        <w:rPr>
          <w:rFonts w:cs="Times New Roman"/>
          <w:szCs w:val="28"/>
        </w:rPr>
      </w:pPr>
      <w:r w:rsidRPr="00697813">
        <w:rPr>
          <w:rFonts w:cs="Times New Roman"/>
          <w:szCs w:val="28"/>
        </w:rPr>
        <w:t>НАСТОЙКИ – ЭТО</w:t>
      </w:r>
    </w:p>
    <w:p w14:paraId="5833D9E2" w14:textId="77777777" w:rsidR="00183198" w:rsidRPr="00697813" w:rsidRDefault="00183198" w:rsidP="000B73E6">
      <w:pPr>
        <w:pStyle w:val="a4"/>
        <w:numPr>
          <w:ilvl w:val="0"/>
          <w:numId w:val="7"/>
        </w:numPr>
        <w:spacing w:line="240" w:lineRule="auto"/>
        <w:rPr>
          <w:rFonts w:cs="Times New Roman"/>
          <w:szCs w:val="28"/>
        </w:rPr>
      </w:pPr>
      <w:r w:rsidRPr="00697813">
        <w:rPr>
          <w:rFonts w:cs="Times New Roman"/>
          <w:szCs w:val="28"/>
        </w:rPr>
        <w:t>жидкая лекарственная форма, представляющая собой обычно окрашенные спиртовые или эфирные извлечения, полученные из лекарственного растительного сырья (высушенного или свежесобранного), а также из сырья животного происхождения без удаления экстрагента</w:t>
      </w:r>
    </w:p>
    <w:p w14:paraId="583A9927" w14:textId="77777777" w:rsidR="00183198" w:rsidRPr="00697813" w:rsidRDefault="00183198" w:rsidP="000B73E6">
      <w:pPr>
        <w:pStyle w:val="a4"/>
        <w:numPr>
          <w:ilvl w:val="0"/>
          <w:numId w:val="7"/>
        </w:numPr>
        <w:spacing w:line="240" w:lineRule="auto"/>
        <w:rPr>
          <w:rFonts w:cs="Times New Roman"/>
          <w:szCs w:val="28"/>
        </w:rPr>
      </w:pPr>
      <w:r w:rsidRPr="00697813">
        <w:rPr>
          <w:rFonts w:cs="Times New Roman"/>
          <w:szCs w:val="28"/>
        </w:rPr>
        <w:t>жидкая лекарственная форма, представляющая собой обычно окрашенные спиртовые или водно-спиртовые извлечения, полученные из лекарственного растительного сырья (высушенного или свежесобранного), а также из сырья животного происхождения без удаления экстрагента</w:t>
      </w:r>
    </w:p>
    <w:p w14:paraId="5B125624" w14:textId="77777777" w:rsidR="00183198" w:rsidRPr="00697813" w:rsidRDefault="00183198" w:rsidP="000B73E6">
      <w:pPr>
        <w:pStyle w:val="a4"/>
        <w:numPr>
          <w:ilvl w:val="0"/>
          <w:numId w:val="7"/>
        </w:numPr>
        <w:spacing w:line="240" w:lineRule="auto"/>
        <w:rPr>
          <w:rFonts w:cs="Times New Roman"/>
          <w:szCs w:val="28"/>
        </w:rPr>
      </w:pPr>
      <w:r w:rsidRPr="00697813">
        <w:rPr>
          <w:rFonts w:cs="Times New Roman"/>
          <w:szCs w:val="28"/>
        </w:rPr>
        <w:t xml:space="preserve">жидкая лекарственная форма, представляющая собой обычно бесцветные спиртовые или эфирные извлечения, полученные из </w:t>
      </w:r>
      <w:r w:rsidRPr="00697813">
        <w:rPr>
          <w:rFonts w:cs="Times New Roman"/>
          <w:szCs w:val="28"/>
        </w:rPr>
        <w:lastRenderedPageBreak/>
        <w:t>свежесобранного лекарственного растительного сырья, а также из сырья животного происхождения без удаления экстрагента</w:t>
      </w:r>
    </w:p>
    <w:p w14:paraId="697F8F46" w14:textId="77777777" w:rsidR="00183198" w:rsidRPr="00697813" w:rsidRDefault="00183198" w:rsidP="000B73E6">
      <w:pPr>
        <w:pStyle w:val="a4"/>
        <w:numPr>
          <w:ilvl w:val="0"/>
          <w:numId w:val="7"/>
        </w:numPr>
        <w:spacing w:line="240" w:lineRule="auto"/>
        <w:rPr>
          <w:rFonts w:cs="Times New Roman"/>
          <w:szCs w:val="28"/>
        </w:rPr>
      </w:pPr>
      <w:r w:rsidRPr="00697813">
        <w:rPr>
          <w:rFonts w:cs="Times New Roman"/>
          <w:szCs w:val="28"/>
        </w:rPr>
        <w:t>твёрдая лекарственная форма, представляющая собой обычно окрашенные спиртовые или водно-спиртовые извлечения, полученные из лекарственного растительного сырья (высушенного или свежесобранного)</w:t>
      </w:r>
    </w:p>
    <w:p w14:paraId="5DA8555B" w14:textId="14E870D2" w:rsidR="00183198" w:rsidRDefault="00183198" w:rsidP="000B73E6">
      <w:pPr>
        <w:pStyle w:val="a4"/>
        <w:numPr>
          <w:ilvl w:val="0"/>
          <w:numId w:val="7"/>
        </w:numPr>
        <w:spacing w:line="240" w:lineRule="auto"/>
        <w:rPr>
          <w:rFonts w:cs="Times New Roman"/>
          <w:szCs w:val="28"/>
        </w:rPr>
      </w:pPr>
      <w:r w:rsidRPr="00697813">
        <w:rPr>
          <w:rFonts w:cs="Times New Roman"/>
          <w:szCs w:val="28"/>
        </w:rPr>
        <w:t>жидкая лекарственная форма, представляющая собой обычно окрашенные спиртовые или водно-спиртовые извлечения, полученные из лекарственного растительного сырья (высушенного или свежесобранного), а также из сырья животного происхождения без удаления экстрагента</w:t>
      </w:r>
    </w:p>
    <w:p w14:paraId="343CD938" w14:textId="77777777" w:rsidR="00F36A32" w:rsidRPr="00697813" w:rsidRDefault="00F36A32" w:rsidP="00F36A32">
      <w:pPr>
        <w:pStyle w:val="a4"/>
        <w:spacing w:line="240" w:lineRule="auto"/>
        <w:ind w:left="927" w:firstLine="0"/>
        <w:rPr>
          <w:rFonts w:cs="Times New Roman"/>
          <w:szCs w:val="28"/>
        </w:rPr>
      </w:pPr>
    </w:p>
    <w:p w14:paraId="1DDF779A" w14:textId="77777777" w:rsidR="00183198" w:rsidRPr="00697813" w:rsidRDefault="00183198">
      <w:pPr>
        <w:pStyle w:val="a4"/>
        <w:numPr>
          <w:ilvl w:val="0"/>
          <w:numId w:val="660"/>
        </w:numPr>
        <w:spacing w:line="240" w:lineRule="auto"/>
        <w:ind w:left="567" w:hanging="567"/>
        <w:contextualSpacing w:val="0"/>
        <w:rPr>
          <w:rFonts w:cs="Times New Roman"/>
          <w:szCs w:val="28"/>
        </w:rPr>
      </w:pPr>
      <w:r w:rsidRPr="00697813">
        <w:rPr>
          <w:rFonts w:cs="Times New Roman"/>
          <w:szCs w:val="28"/>
        </w:rPr>
        <w:t>ЭКСТРАКТЫ - ЭТО</w:t>
      </w:r>
    </w:p>
    <w:p w14:paraId="20FC05DF" w14:textId="77777777" w:rsidR="00183198" w:rsidRPr="00697813" w:rsidRDefault="00183198" w:rsidP="000B73E6">
      <w:pPr>
        <w:pStyle w:val="a4"/>
        <w:numPr>
          <w:ilvl w:val="0"/>
          <w:numId w:val="8"/>
        </w:numPr>
        <w:spacing w:line="240" w:lineRule="auto"/>
        <w:rPr>
          <w:rFonts w:cs="Times New Roman"/>
          <w:szCs w:val="28"/>
        </w:rPr>
      </w:pPr>
      <w:r w:rsidRPr="00697813">
        <w:rPr>
          <w:rFonts w:cs="Times New Roman"/>
          <w:szCs w:val="28"/>
        </w:rPr>
        <w:t>лекарственная форма, представляющая собой концентрированное извлечение из лекарственного растительного сырья, реже сырья животного происхождения</w:t>
      </w:r>
    </w:p>
    <w:p w14:paraId="7F79F4F4" w14:textId="77777777" w:rsidR="00183198" w:rsidRPr="00697813" w:rsidRDefault="00183198" w:rsidP="000B73E6">
      <w:pPr>
        <w:pStyle w:val="a4"/>
        <w:numPr>
          <w:ilvl w:val="0"/>
          <w:numId w:val="8"/>
        </w:numPr>
        <w:spacing w:line="240" w:lineRule="auto"/>
        <w:rPr>
          <w:rFonts w:cs="Times New Roman"/>
          <w:szCs w:val="28"/>
        </w:rPr>
      </w:pPr>
      <w:r w:rsidRPr="00697813">
        <w:rPr>
          <w:rFonts w:cs="Times New Roman"/>
          <w:szCs w:val="28"/>
        </w:rPr>
        <w:t>жидкая лекарственная форма, представляющая собой обычно бесцветные спиртовые или эфирные извлечения, полученные из свежесобранного лекарственного растительного сырья, а также из сырья животного происхождения без удаления экстрагента</w:t>
      </w:r>
    </w:p>
    <w:p w14:paraId="04B736A5" w14:textId="77777777" w:rsidR="00183198" w:rsidRPr="00697813" w:rsidRDefault="00183198" w:rsidP="000B73E6">
      <w:pPr>
        <w:pStyle w:val="a4"/>
        <w:numPr>
          <w:ilvl w:val="0"/>
          <w:numId w:val="8"/>
        </w:numPr>
        <w:spacing w:line="240" w:lineRule="auto"/>
        <w:rPr>
          <w:rFonts w:cs="Times New Roman"/>
          <w:szCs w:val="28"/>
        </w:rPr>
      </w:pPr>
      <w:r w:rsidRPr="00697813">
        <w:rPr>
          <w:rFonts w:cs="Times New Roman"/>
          <w:szCs w:val="28"/>
        </w:rPr>
        <w:t>лекарственная форма, представляющая собой концентрированное извлечение метанолом основных БАВ из лекарственного растительного сырья, реже сырья животного происхождения</w:t>
      </w:r>
    </w:p>
    <w:p w14:paraId="03B8111E" w14:textId="77777777" w:rsidR="00183198" w:rsidRPr="00697813" w:rsidRDefault="00183198" w:rsidP="000B73E6">
      <w:pPr>
        <w:pStyle w:val="a4"/>
        <w:numPr>
          <w:ilvl w:val="0"/>
          <w:numId w:val="8"/>
        </w:numPr>
        <w:spacing w:line="240" w:lineRule="auto"/>
        <w:rPr>
          <w:rFonts w:cs="Times New Roman"/>
          <w:szCs w:val="28"/>
        </w:rPr>
      </w:pPr>
      <w:r w:rsidRPr="00697813">
        <w:rPr>
          <w:rFonts w:cs="Times New Roman"/>
          <w:szCs w:val="28"/>
        </w:rPr>
        <w:t xml:space="preserve">твёрдая лекарственная форма, представляющая собой концентрированное и </w:t>
      </w:r>
      <w:proofErr w:type="spellStart"/>
      <w:r w:rsidRPr="00697813">
        <w:rPr>
          <w:rFonts w:cs="Times New Roman"/>
          <w:szCs w:val="28"/>
        </w:rPr>
        <w:t>лиофилизированное</w:t>
      </w:r>
      <w:proofErr w:type="spellEnd"/>
      <w:r w:rsidRPr="00697813">
        <w:rPr>
          <w:rFonts w:cs="Times New Roman"/>
          <w:szCs w:val="28"/>
        </w:rPr>
        <w:t xml:space="preserve"> извлечение из лекарственного растительного сырья, реже сырья животного происхождения</w:t>
      </w:r>
    </w:p>
    <w:p w14:paraId="47754FB7" w14:textId="1D660446" w:rsidR="00183198" w:rsidRDefault="00183198" w:rsidP="000B73E6">
      <w:pPr>
        <w:pStyle w:val="a4"/>
        <w:numPr>
          <w:ilvl w:val="0"/>
          <w:numId w:val="8"/>
        </w:numPr>
        <w:spacing w:line="240" w:lineRule="auto"/>
        <w:rPr>
          <w:rFonts w:cs="Times New Roman"/>
          <w:szCs w:val="28"/>
        </w:rPr>
      </w:pPr>
      <w:r w:rsidRPr="00697813">
        <w:rPr>
          <w:rFonts w:cs="Times New Roman"/>
          <w:szCs w:val="28"/>
        </w:rPr>
        <w:t>мягкая лекарственная форма, представляющая собой концентрированное хлороформное извлечение из лекарственного растительного сырья, реже сырья животного происхождения</w:t>
      </w:r>
    </w:p>
    <w:p w14:paraId="6DBEBD7B" w14:textId="77777777" w:rsidR="00F36A32" w:rsidRPr="00697813" w:rsidRDefault="00F36A32" w:rsidP="00F36A32">
      <w:pPr>
        <w:pStyle w:val="a4"/>
        <w:spacing w:line="240" w:lineRule="auto"/>
        <w:ind w:left="927" w:firstLine="0"/>
        <w:rPr>
          <w:rFonts w:cs="Times New Roman"/>
          <w:szCs w:val="28"/>
        </w:rPr>
      </w:pPr>
    </w:p>
    <w:p w14:paraId="7A7FF29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СИРОПЫ – ЭТО</w:t>
      </w:r>
    </w:p>
    <w:p w14:paraId="1989DC1A" w14:textId="77777777" w:rsidR="00B06D5C" w:rsidRPr="00697813" w:rsidRDefault="00B06D5C" w:rsidP="000B73E6">
      <w:pPr>
        <w:pStyle w:val="a4"/>
        <w:numPr>
          <w:ilvl w:val="0"/>
          <w:numId w:val="45"/>
        </w:numPr>
        <w:spacing w:line="240" w:lineRule="auto"/>
        <w:rPr>
          <w:rFonts w:cs="Times New Roman"/>
          <w:szCs w:val="28"/>
        </w:rPr>
      </w:pPr>
      <w:r w:rsidRPr="00697813">
        <w:rPr>
          <w:rFonts w:cs="Times New Roman"/>
          <w:szCs w:val="28"/>
        </w:rPr>
        <w:t>жидкая лекарственная форма в виде водного раствора вязкой концентрации со сладким вкусом, содержащая сахарозу в концентрации не менее 45% или её заменители</w:t>
      </w:r>
    </w:p>
    <w:p w14:paraId="58CD9E19" w14:textId="77777777" w:rsidR="00B06D5C" w:rsidRPr="00697813" w:rsidRDefault="00B06D5C" w:rsidP="000B73E6">
      <w:pPr>
        <w:pStyle w:val="a4"/>
        <w:numPr>
          <w:ilvl w:val="0"/>
          <w:numId w:val="45"/>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6336F7F3" w14:textId="77777777" w:rsidR="00B06D5C" w:rsidRPr="00697813" w:rsidRDefault="00B06D5C" w:rsidP="000B73E6">
      <w:pPr>
        <w:pStyle w:val="a4"/>
        <w:numPr>
          <w:ilvl w:val="0"/>
          <w:numId w:val="45"/>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 с добавлением глюкозы</w:t>
      </w:r>
    </w:p>
    <w:p w14:paraId="4ED3216F" w14:textId="77777777" w:rsidR="00B06D5C" w:rsidRPr="00697813" w:rsidRDefault="00B06D5C" w:rsidP="000B73E6">
      <w:pPr>
        <w:pStyle w:val="a4"/>
        <w:numPr>
          <w:ilvl w:val="0"/>
          <w:numId w:val="45"/>
        </w:numPr>
        <w:spacing w:line="240" w:lineRule="auto"/>
        <w:rPr>
          <w:rFonts w:cs="Times New Roman"/>
          <w:szCs w:val="28"/>
        </w:rPr>
      </w:pPr>
      <w:proofErr w:type="spellStart"/>
      <w:r w:rsidRPr="00697813">
        <w:rPr>
          <w:rFonts w:cs="Times New Roman"/>
          <w:szCs w:val="28"/>
        </w:rPr>
        <w:t>спирто</w:t>
      </w:r>
      <w:proofErr w:type="spellEnd"/>
      <w:r w:rsidRPr="00697813">
        <w:rPr>
          <w:rFonts w:cs="Times New Roman"/>
          <w:szCs w:val="28"/>
        </w:rPr>
        <w:t>-водные извлечения, высушенные и растворённые в сахарозе</w:t>
      </w:r>
    </w:p>
    <w:p w14:paraId="14B67858" w14:textId="769FCAEA" w:rsidR="00B06D5C" w:rsidRDefault="00B06D5C" w:rsidP="000B73E6">
      <w:pPr>
        <w:pStyle w:val="a4"/>
        <w:numPr>
          <w:ilvl w:val="0"/>
          <w:numId w:val="45"/>
        </w:numPr>
        <w:spacing w:line="240" w:lineRule="auto"/>
        <w:rPr>
          <w:rFonts w:cs="Times New Roman"/>
          <w:szCs w:val="28"/>
        </w:rPr>
      </w:pPr>
      <w:r w:rsidRPr="00697813">
        <w:rPr>
          <w:rFonts w:cs="Times New Roman"/>
          <w:szCs w:val="28"/>
        </w:rPr>
        <w:t>твёрдая лекарственная форма, представляющая собой измельчённое сырье смешанное с сахарозой</w:t>
      </w:r>
    </w:p>
    <w:p w14:paraId="6B387887" w14:textId="77777777" w:rsidR="004215D0" w:rsidRPr="00697813" w:rsidRDefault="004215D0" w:rsidP="004215D0">
      <w:pPr>
        <w:pStyle w:val="a4"/>
        <w:spacing w:line="240" w:lineRule="auto"/>
        <w:ind w:left="927" w:firstLine="0"/>
        <w:rPr>
          <w:rFonts w:cs="Times New Roman"/>
          <w:szCs w:val="28"/>
        </w:rPr>
      </w:pPr>
    </w:p>
    <w:p w14:paraId="3733735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ОТВАРЫ – ЭТО</w:t>
      </w:r>
    </w:p>
    <w:p w14:paraId="4BDD240D" w14:textId="77777777" w:rsidR="00B06D5C" w:rsidRPr="00697813" w:rsidRDefault="00B06D5C" w:rsidP="000B73E6">
      <w:pPr>
        <w:pStyle w:val="a4"/>
        <w:numPr>
          <w:ilvl w:val="0"/>
          <w:numId w:val="46"/>
        </w:numPr>
        <w:spacing w:line="240" w:lineRule="auto"/>
        <w:rPr>
          <w:rFonts w:cs="Times New Roman"/>
          <w:szCs w:val="28"/>
        </w:rPr>
      </w:pPr>
      <w:r w:rsidRPr="00697813">
        <w:rPr>
          <w:rFonts w:cs="Times New Roman"/>
          <w:szCs w:val="28"/>
        </w:rPr>
        <w:lastRenderedPageBreak/>
        <w:t>жидкие лекарственные формы, представляющие собой эфирные извлечения из лекарственного растительного сырья</w:t>
      </w:r>
    </w:p>
    <w:p w14:paraId="7DBCF730" w14:textId="77777777" w:rsidR="00B06D5C" w:rsidRPr="00697813" w:rsidRDefault="00B06D5C" w:rsidP="000B73E6">
      <w:pPr>
        <w:pStyle w:val="a4"/>
        <w:numPr>
          <w:ilvl w:val="0"/>
          <w:numId w:val="46"/>
        </w:numPr>
        <w:spacing w:line="240" w:lineRule="auto"/>
        <w:rPr>
          <w:rFonts w:cs="Times New Roman"/>
          <w:szCs w:val="28"/>
        </w:rPr>
      </w:pPr>
      <w:r w:rsidRPr="00697813">
        <w:rPr>
          <w:rFonts w:cs="Times New Roman"/>
          <w:szCs w:val="28"/>
        </w:rPr>
        <w:t xml:space="preserve">твёрдые лекарственные формы, представляющие собой </w:t>
      </w:r>
      <w:proofErr w:type="spellStart"/>
      <w:r w:rsidRPr="00697813">
        <w:rPr>
          <w:rFonts w:cs="Times New Roman"/>
          <w:szCs w:val="28"/>
        </w:rPr>
        <w:t>спресованное</w:t>
      </w:r>
      <w:proofErr w:type="spellEnd"/>
      <w:r w:rsidRPr="00697813">
        <w:rPr>
          <w:rFonts w:cs="Times New Roman"/>
          <w:szCs w:val="28"/>
        </w:rPr>
        <w:t xml:space="preserve"> измельчённое сырьё</w:t>
      </w:r>
    </w:p>
    <w:p w14:paraId="5563DEED" w14:textId="77777777" w:rsidR="00B06D5C" w:rsidRPr="00697813" w:rsidRDefault="00B06D5C" w:rsidP="000B73E6">
      <w:pPr>
        <w:pStyle w:val="a4"/>
        <w:numPr>
          <w:ilvl w:val="0"/>
          <w:numId w:val="46"/>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736C18EA" w14:textId="77777777" w:rsidR="00B06D5C" w:rsidRPr="00697813" w:rsidRDefault="00B06D5C" w:rsidP="000B73E6">
      <w:pPr>
        <w:pStyle w:val="a4"/>
        <w:numPr>
          <w:ilvl w:val="0"/>
          <w:numId w:val="46"/>
        </w:numPr>
        <w:spacing w:line="240" w:lineRule="auto"/>
        <w:rPr>
          <w:rFonts w:cs="Times New Roman"/>
          <w:szCs w:val="28"/>
        </w:rPr>
      </w:pPr>
      <w:r w:rsidRPr="00697813">
        <w:rPr>
          <w:rFonts w:cs="Times New Roman"/>
          <w:szCs w:val="28"/>
        </w:rPr>
        <w:t>жидкие лекарственные формы, представляющие собой водные извлечения из лекарственного растительного сырья</w:t>
      </w:r>
    </w:p>
    <w:p w14:paraId="1504BBA7" w14:textId="7074C741" w:rsidR="00B06D5C" w:rsidRDefault="00B06D5C" w:rsidP="000B73E6">
      <w:pPr>
        <w:pStyle w:val="a4"/>
        <w:numPr>
          <w:ilvl w:val="0"/>
          <w:numId w:val="46"/>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-эфирные извлечения из лекарственного растительного сырья</w:t>
      </w:r>
    </w:p>
    <w:p w14:paraId="4B0CFE53" w14:textId="77777777" w:rsidR="004215D0" w:rsidRPr="00697813" w:rsidRDefault="004215D0" w:rsidP="004215D0">
      <w:pPr>
        <w:pStyle w:val="a4"/>
        <w:spacing w:line="240" w:lineRule="auto"/>
        <w:ind w:left="927" w:firstLine="0"/>
        <w:rPr>
          <w:rFonts w:cs="Times New Roman"/>
          <w:szCs w:val="28"/>
        </w:rPr>
      </w:pPr>
    </w:p>
    <w:p w14:paraId="719FA5D8"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НАСТОИ – ЭТО</w:t>
      </w:r>
    </w:p>
    <w:p w14:paraId="14AA47CE" w14:textId="77777777" w:rsidR="00B06D5C" w:rsidRPr="00697813" w:rsidRDefault="00B06D5C" w:rsidP="000B73E6">
      <w:pPr>
        <w:pStyle w:val="a4"/>
        <w:numPr>
          <w:ilvl w:val="0"/>
          <w:numId w:val="47"/>
        </w:numPr>
        <w:spacing w:line="240" w:lineRule="auto"/>
        <w:rPr>
          <w:rFonts w:cs="Times New Roman"/>
          <w:szCs w:val="28"/>
        </w:rPr>
      </w:pPr>
      <w:r w:rsidRPr="00697813">
        <w:rPr>
          <w:rFonts w:cs="Times New Roman"/>
          <w:szCs w:val="28"/>
        </w:rPr>
        <w:t>жидкие лекарственные формы, представляющие собой водные извлечения из лекарственного растительного сырья</w:t>
      </w:r>
    </w:p>
    <w:p w14:paraId="639178E2" w14:textId="77777777" w:rsidR="00B06D5C" w:rsidRPr="00697813" w:rsidRDefault="00B06D5C" w:rsidP="000B73E6">
      <w:pPr>
        <w:pStyle w:val="a4"/>
        <w:numPr>
          <w:ilvl w:val="0"/>
          <w:numId w:val="47"/>
        </w:numPr>
        <w:spacing w:line="240" w:lineRule="auto"/>
        <w:rPr>
          <w:rFonts w:cs="Times New Roman"/>
          <w:szCs w:val="28"/>
        </w:rPr>
      </w:pPr>
      <w:r w:rsidRPr="00697813">
        <w:rPr>
          <w:rFonts w:cs="Times New Roman"/>
          <w:szCs w:val="28"/>
        </w:rPr>
        <w:t xml:space="preserve">твёрдые лекарственные формы, представляющие собой </w:t>
      </w:r>
      <w:proofErr w:type="spellStart"/>
      <w:r w:rsidRPr="00697813">
        <w:rPr>
          <w:rFonts w:cs="Times New Roman"/>
          <w:szCs w:val="28"/>
        </w:rPr>
        <w:t>спресованное</w:t>
      </w:r>
      <w:proofErr w:type="spellEnd"/>
      <w:r w:rsidRPr="00697813">
        <w:rPr>
          <w:rFonts w:cs="Times New Roman"/>
          <w:szCs w:val="28"/>
        </w:rPr>
        <w:t xml:space="preserve"> измельчённое сырьё</w:t>
      </w:r>
    </w:p>
    <w:p w14:paraId="5ED76824" w14:textId="77777777" w:rsidR="00B06D5C" w:rsidRPr="00697813" w:rsidRDefault="00B06D5C" w:rsidP="000B73E6">
      <w:pPr>
        <w:pStyle w:val="a4"/>
        <w:numPr>
          <w:ilvl w:val="0"/>
          <w:numId w:val="47"/>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08C31874" w14:textId="77777777" w:rsidR="00B06D5C" w:rsidRPr="00697813" w:rsidRDefault="00B06D5C" w:rsidP="000B73E6">
      <w:pPr>
        <w:pStyle w:val="a4"/>
        <w:numPr>
          <w:ilvl w:val="0"/>
          <w:numId w:val="47"/>
        </w:numPr>
        <w:spacing w:line="240" w:lineRule="auto"/>
        <w:rPr>
          <w:rFonts w:cs="Times New Roman"/>
          <w:szCs w:val="28"/>
        </w:rPr>
      </w:pPr>
      <w:r w:rsidRPr="00697813">
        <w:rPr>
          <w:rFonts w:cs="Times New Roman"/>
          <w:szCs w:val="28"/>
        </w:rPr>
        <w:t>жидкие лекарственные формы, представляющие собой эфирные извлечения из лекарственного растительного сырья</w:t>
      </w:r>
    </w:p>
    <w:p w14:paraId="3F8DD8C8" w14:textId="4C859DC7" w:rsidR="00B06D5C" w:rsidRDefault="00B06D5C" w:rsidP="000B73E6">
      <w:pPr>
        <w:pStyle w:val="a4"/>
        <w:numPr>
          <w:ilvl w:val="0"/>
          <w:numId w:val="47"/>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-эфирные извлечения из лекарственного растительного сырья</w:t>
      </w:r>
    </w:p>
    <w:p w14:paraId="3D02BD26" w14:textId="77777777" w:rsidR="004215D0" w:rsidRPr="00697813" w:rsidRDefault="004215D0" w:rsidP="004215D0">
      <w:pPr>
        <w:pStyle w:val="a4"/>
        <w:spacing w:line="240" w:lineRule="auto"/>
        <w:ind w:left="927" w:firstLine="0"/>
        <w:rPr>
          <w:rFonts w:cs="Times New Roman"/>
          <w:szCs w:val="28"/>
        </w:rPr>
      </w:pPr>
    </w:p>
    <w:p w14:paraId="3FC244CD"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КАПЛИ – ЭТО</w:t>
      </w:r>
    </w:p>
    <w:p w14:paraId="1AD645A4" w14:textId="77777777" w:rsidR="00B06D5C" w:rsidRPr="00697813" w:rsidRDefault="00B06D5C" w:rsidP="000B73E6">
      <w:pPr>
        <w:pStyle w:val="a4"/>
        <w:numPr>
          <w:ilvl w:val="0"/>
          <w:numId w:val="78"/>
        </w:numPr>
        <w:spacing w:line="240" w:lineRule="auto"/>
        <w:rPr>
          <w:rFonts w:cs="Times New Roman"/>
          <w:szCs w:val="28"/>
        </w:rPr>
      </w:pPr>
      <w:r w:rsidRPr="00697813">
        <w:rPr>
          <w:rFonts w:cs="Times New Roman"/>
          <w:szCs w:val="28"/>
        </w:rPr>
        <w:t>жидкая лекарственная форма, представляющая собой раствор, эмульсию или суспензию одного или нескольких действующих веществ в соответствующем растворителе и дозируемая каплями с помощью специального приспособления (капельница, пипетка и др.)</w:t>
      </w:r>
    </w:p>
    <w:p w14:paraId="293A5DE6" w14:textId="77777777" w:rsidR="00B06D5C" w:rsidRPr="00697813" w:rsidRDefault="00B06D5C" w:rsidP="000B73E6">
      <w:pPr>
        <w:pStyle w:val="a4"/>
        <w:numPr>
          <w:ilvl w:val="0"/>
          <w:numId w:val="78"/>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3F3118AC" w14:textId="77777777" w:rsidR="00B06D5C" w:rsidRPr="00697813" w:rsidRDefault="00B06D5C" w:rsidP="000B73E6">
      <w:pPr>
        <w:pStyle w:val="a4"/>
        <w:numPr>
          <w:ilvl w:val="0"/>
          <w:numId w:val="78"/>
        </w:numPr>
        <w:spacing w:line="240" w:lineRule="auto"/>
        <w:rPr>
          <w:rFonts w:cs="Times New Roman"/>
          <w:szCs w:val="28"/>
        </w:rPr>
      </w:pPr>
      <w:r w:rsidRPr="00697813">
        <w:rPr>
          <w:rFonts w:cs="Times New Roman"/>
          <w:szCs w:val="28"/>
        </w:rPr>
        <w:t>особая лекарственная форма, представляющая собой раствор действующих веществ в изотоническом растворе натрия хлорида и предназначенная исключительно для применения в офтальмологии</w:t>
      </w:r>
    </w:p>
    <w:p w14:paraId="598C4956" w14:textId="77777777" w:rsidR="00B06D5C" w:rsidRPr="00697813" w:rsidRDefault="00B06D5C" w:rsidP="000B73E6">
      <w:pPr>
        <w:pStyle w:val="a4"/>
        <w:numPr>
          <w:ilvl w:val="0"/>
          <w:numId w:val="78"/>
        </w:numPr>
        <w:spacing w:line="240" w:lineRule="auto"/>
        <w:rPr>
          <w:rFonts w:cs="Times New Roman"/>
          <w:szCs w:val="28"/>
        </w:rPr>
      </w:pPr>
      <w:r w:rsidRPr="00697813">
        <w:rPr>
          <w:rFonts w:cs="Times New Roman"/>
          <w:szCs w:val="28"/>
        </w:rPr>
        <w:t xml:space="preserve">предшествующая дальнейшему получению экстрактов лекарственная форма, представляющая собой </w:t>
      </w:r>
      <w:proofErr w:type="spellStart"/>
      <w:r w:rsidRPr="00697813">
        <w:rPr>
          <w:rFonts w:cs="Times New Roman"/>
          <w:szCs w:val="28"/>
        </w:rPr>
        <w:t>спирто</w:t>
      </w:r>
      <w:proofErr w:type="spellEnd"/>
      <w:r w:rsidRPr="00697813">
        <w:rPr>
          <w:rFonts w:cs="Times New Roman"/>
          <w:szCs w:val="28"/>
        </w:rPr>
        <w:t>-водные вытяжки из ЛРС и продуктов животного происхождения</w:t>
      </w:r>
    </w:p>
    <w:p w14:paraId="75E653B0" w14:textId="2D1F3D30" w:rsidR="00B06D5C" w:rsidRDefault="00B06D5C" w:rsidP="000B73E6">
      <w:pPr>
        <w:pStyle w:val="a4"/>
        <w:numPr>
          <w:ilvl w:val="0"/>
          <w:numId w:val="78"/>
        </w:numPr>
        <w:spacing w:line="240" w:lineRule="auto"/>
        <w:rPr>
          <w:rFonts w:cs="Times New Roman"/>
          <w:szCs w:val="28"/>
        </w:rPr>
      </w:pPr>
      <w:r w:rsidRPr="00697813">
        <w:rPr>
          <w:rFonts w:cs="Times New Roman"/>
          <w:szCs w:val="28"/>
        </w:rPr>
        <w:t xml:space="preserve">жидкая лекарственная форма, предназначенная для приёма внутрь, представляющая собой </w:t>
      </w:r>
      <w:proofErr w:type="spellStart"/>
      <w:r w:rsidRPr="00697813">
        <w:rPr>
          <w:rFonts w:cs="Times New Roman"/>
          <w:szCs w:val="28"/>
        </w:rPr>
        <w:t>спирто</w:t>
      </w:r>
      <w:proofErr w:type="spellEnd"/>
      <w:r w:rsidRPr="00697813">
        <w:rPr>
          <w:rFonts w:cs="Times New Roman"/>
          <w:szCs w:val="28"/>
        </w:rPr>
        <w:t xml:space="preserve">-водные извлечения из одного или нескольких видов ЛРС и/или смесь настоек и/или экстрактов, с добавлением вспомогательных веществ (в том числе с добавлением </w:t>
      </w:r>
      <w:proofErr w:type="spellStart"/>
      <w:r w:rsidRPr="00697813">
        <w:rPr>
          <w:rFonts w:cs="Times New Roman"/>
          <w:szCs w:val="28"/>
        </w:rPr>
        <w:t>корригентов</w:t>
      </w:r>
      <w:proofErr w:type="spellEnd"/>
      <w:r w:rsidRPr="00697813">
        <w:rPr>
          <w:rFonts w:cs="Times New Roman"/>
          <w:szCs w:val="28"/>
        </w:rPr>
        <w:t xml:space="preserve"> вкуса и запаха, антимикробных консервантов), а также с добавлением или без добавления других действующих веществ</w:t>
      </w:r>
    </w:p>
    <w:p w14:paraId="227B20DF" w14:textId="77777777" w:rsidR="004215D0" w:rsidRPr="00697813" w:rsidRDefault="004215D0" w:rsidP="004215D0">
      <w:pPr>
        <w:pStyle w:val="a4"/>
        <w:spacing w:line="240" w:lineRule="auto"/>
        <w:ind w:left="927" w:firstLine="0"/>
        <w:rPr>
          <w:rFonts w:cs="Times New Roman"/>
          <w:szCs w:val="28"/>
        </w:rPr>
      </w:pPr>
    </w:p>
    <w:p w14:paraId="202572E9"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ЭЛИКСИРЫ – ЭТО</w:t>
      </w:r>
    </w:p>
    <w:p w14:paraId="57B624BE" w14:textId="77777777" w:rsidR="00B06D5C" w:rsidRPr="00697813" w:rsidRDefault="00B06D5C" w:rsidP="000B73E6">
      <w:pPr>
        <w:pStyle w:val="a4"/>
        <w:numPr>
          <w:ilvl w:val="0"/>
          <w:numId w:val="79"/>
        </w:numPr>
        <w:spacing w:line="240" w:lineRule="auto"/>
        <w:rPr>
          <w:rFonts w:cs="Times New Roman"/>
          <w:szCs w:val="28"/>
        </w:rPr>
      </w:pPr>
      <w:r w:rsidRPr="00697813">
        <w:rPr>
          <w:rFonts w:cs="Times New Roman"/>
          <w:szCs w:val="28"/>
        </w:rPr>
        <w:lastRenderedPageBreak/>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01AC6D89" w14:textId="77777777" w:rsidR="00B06D5C" w:rsidRPr="00697813" w:rsidRDefault="00B06D5C" w:rsidP="000B73E6">
      <w:pPr>
        <w:pStyle w:val="a4"/>
        <w:numPr>
          <w:ilvl w:val="0"/>
          <w:numId w:val="79"/>
        </w:numPr>
        <w:spacing w:line="240" w:lineRule="auto"/>
        <w:rPr>
          <w:rFonts w:cs="Times New Roman"/>
          <w:szCs w:val="28"/>
        </w:rPr>
      </w:pPr>
      <w:r w:rsidRPr="00697813">
        <w:rPr>
          <w:rFonts w:cs="Times New Roman"/>
          <w:szCs w:val="28"/>
        </w:rPr>
        <w:t>жидкая лекарственная форма, представляющая собой выжатый сок, полученный из свежего лекарственного растительного сырья с добавлением действующих и (или) вспомогательных веществ</w:t>
      </w:r>
    </w:p>
    <w:p w14:paraId="4EF2D272" w14:textId="77777777" w:rsidR="00B06D5C" w:rsidRPr="00697813" w:rsidRDefault="00B06D5C" w:rsidP="000B73E6">
      <w:pPr>
        <w:pStyle w:val="a4"/>
        <w:numPr>
          <w:ilvl w:val="0"/>
          <w:numId w:val="79"/>
        </w:numPr>
        <w:spacing w:line="240" w:lineRule="auto"/>
        <w:rPr>
          <w:rFonts w:cs="Times New Roman"/>
          <w:szCs w:val="28"/>
        </w:rPr>
      </w:pPr>
      <w:r w:rsidRPr="00697813">
        <w:rPr>
          <w:rFonts w:cs="Times New Roman"/>
          <w:szCs w:val="28"/>
        </w:rPr>
        <w:t>жидкая лекарственная форма, представляющая собой выжатый сок, полученный из свежего лекарственного растительного сырья и растворённый в спирте этиловом 40%</w:t>
      </w:r>
    </w:p>
    <w:p w14:paraId="548049AA" w14:textId="77777777" w:rsidR="00B06D5C" w:rsidRPr="00697813" w:rsidRDefault="00B06D5C" w:rsidP="000B73E6">
      <w:pPr>
        <w:pStyle w:val="a4"/>
        <w:numPr>
          <w:ilvl w:val="0"/>
          <w:numId w:val="79"/>
        </w:numPr>
        <w:spacing w:line="240" w:lineRule="auto"/>
        <w:rPr>
          <w:rFonts w:cs="Times New Roman"/>
          <w:szCs w:val="28"/>
        </w:rPr>
      </w:pPr>
      <w:r w:rsidRPr="00697813">
        <w:rPr>
          <w:rFonts w:cs="Times New Roman"/>
          <w:szCs w:val="28"/>
        </w:rPr>
        <w:t xml:space="preserve">жидкая лекарственная форма, предназначенная для приёма внутрь, представляющая собой </w:t>
      </w:r>
      <w:proofErr w:type="spellStart"/>
      <w:r w:rsidRPr="00697813">
        <w:rPr>
          <w:rFonts w:cs="Times New Roman"/>
          <w:szCs w:val="28"/>
        </w:rPr>
        <w:t>спирто</w:t>
      </w:r>
      <w:proofErr w:type="spellEnd"/>
      <w:r w:rsidRPr="00697813">
        <w:rPr>
          <w:rFonts w:cs="Times New Roman"/>
          <w:szCs w:val="28"/>
        </w:rPr>
        <w:t xml:space="preserve">-водные извлечения из одного или нескольких видов ЛРС и/или смесь настоек и/или экстрактов, с добавлением вспомогательных веществ (в том числе с добавлением </w:t>
      </w:r>
      <w:proofErr w:type="spellStart"/>
      <w:r w:rsidRPr="00697813">
        <w:rPr>
          <w:rFonts w:cs="Times New Roman"/>
          <w:szCs w:val="28"/>
        </w:rPr>
        <w:t>корригентов</w:t>
      </w:r>
      <w:proofErr w:type="spellEnd"/>
      <w:r w:rsidRPr="00697813">
        <w:rPr>
          <w:rFonts w:cs="Times New Roman"/>
          <w:szCs w:val="28"/>
        </w:rPr>
        <w:t xml:space="preserve"> вкуса и запаха, антимикробных консервантов), а также с добавлением или без добавления других действующих веществ</w:t>
      </w:r>
    </w:p>
    <w:p w14:paraId="5896DEF7" w14:textId="68A8DAF5" w:rsidR="00B06D5C" w:rsidRDefault="00B06D5C" w:rsidP="000B73E6">
      <w:pPr>
        <w:pStyle w:val="a4"/>
        <w:numPr>
          <w:ilvl w:val="0"/>
          <w:numId w:val="79"/>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либо хлороформные извлечения из лекарственного растительного сырья</w:t>
      </w:r>
    </w:p>
    <w:p w14:paraId="30E4E1F0" w14:textId="77777777" w:rsidR="004215D0" w:rsidRPr="00697813" w:rsidRDefault="004215D0" w:rsidP="004215D0">
      <w:pPr>
        <w:pStyle w:val="a4"/>
        <w:spacing w:line="240" w:lineRule="auto"/>
        <w:ind w:left="927" w:firstLine="0"/>
        <w:rPr>
          <w:rFonts w:cs="Times New Roman"/>
          <w:szCs w:val="28"/>
        </w:rPr>
      </w:pPr>
    </w:p>
    <w:p w14:paraId="2EF48C4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СОКИ – ЭТО</w:t>
      </w:r>
    </w:p>
    <w:p w14:paraId="76B5BAB5" w14:textId="77777777" w:rsidR="00B06D5C" w:rsidRPr="00697813" w:rsidRDefault="00B06D5C" w:rsidP="000B73E6">
      <w:pPr>
        <w:pStyle w:val="a4"/>
        <w:numPr>
          <w:ilvl w:val="0"/>
          <w:numId w:val="80"/>
        </w:numPr>
        <w:spacing w:line="240" w:lineRule="auto"/>
        <w:rPr>
          <w:rFonts w:cs="Times New Roman"/>
          <w:szCs w:val="28"/>
        </w:rPr>
      </w:pPr>
      <w:r w:rsidRPr="00697813">
        <w:rPr>
          <w:rFonts w:cs="Times New Roman"/>
          <w:szCs w:val="28"/>
        </w:rPr>
        <w:t>жидкая лекарственная форма, представляющая собой выжатый сок, полученный из свежего лекарственного растительного сырья и растворённый в спирте этиловом 40%</w:t>
      </w:r>
    </w:p>
    <w:p w14:paraId="34C89FD3" w14:textId="77777777" w:rsidR="00B06D5C" w:rsidRPr="00697813" w:rsidRDefault="00B06D5C" w:rsidP="000B73E6">
      <w:pPr>
        <w:pStyle w:val="a4"/>
        <w:numPr>
          <w:ilvl w:val="0"/>
          <w:numId w:val="80"/>
        </w:numPr>
        <w:spacing w:line="240" w:lineRule="auto"/>
        <w:rPr>
          <w:rFonts w:cs="Times New Roman"/>
          <w:szCs w:val="28"/>
        </w:rPr>
      </w:pPr>
      <w:r w:rsidRPr="00697813">
        <w:rPr>
          <w:rFonts w:cs="Times New Roman"/>
          <w:szCs w:val="28"/>
        </w:rPr>
        <w:t>жидкая лекарственная форма, представляющая собой выжатый сок, полученный из свежего лекарственного растительного сырья с добавлением действующих и (или) вспомогательных веществ</w:t>
      </w:r>
    </w:p>
    <w:p w14:paraId="0FA8350D" w14:textId="77777777" w:rsidR="00B06D5C" w:rsidRPr="00697813" w:rsidRDefault="00B06D5C" w:rsidP="000B73E6">
      <w:pPr>
        <w:pStyle w:val="a4"/>
        <w:numPr>
          <w:ilvl w:val="0"/>
          <w:numId w:val="80"/>
        </w:numPr>
        <w:spacing w:line="240" w:lineRule="auto"/>
        <w:rPr>
          <w:rFonts w:cs="Times New Roman"/>
          <w:szCs w:val="28"/>
        </w:rPr>
      </w:pPr>
      <w:proofErr w:type="spellStart"/>
      <w:r w:rsidRPr="00697813">
        <w:rPr>
          <w:rFonts w:cs="Times New Roman"/>
          <w:szCs w:val="28"/>
        </w:rPr>
        <w:t>спирто</w:t>
      </w:r>
      <w:proofErr w:type="spellEnd"/>
      <w:r w:rsidRPr="00697813">
        <w:rPr>
          <w:rFonts w:cs="Times New Roman"/>
          <w:szCs w:val="28"/>
        </w:rPr>
        <w:t>-водные извлечения, высушенные и растворённые в растворе сахарозе</w:t>
      </w:r>
    </w:p>
    <w:p w14:paraId="4307ED91" w14:textId="77777777" w:rsidR="00B06D5C" w:rsidRPr="00697813" w:rsidRDefault="00B06D5C" w:rsidP="000B73E6">
      <w:pPr>
        <w:pStyle w:val="a4"/>
        <w:numPr>
          <w:ilvl w:val="0"/>
          <w:numId w:val="80"/>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извлечения из лекарственного растительного сырья</w:t>
      </w:r>
    </w:p>
    <w:p w14:paraId="55024986" w14:textId="77777777" w:rsidR="004215D0" w:rsidRDefault="00B06D5C" w:rsidP="004215D0">
      <w:pPr>
        <w:pStyle w:val="a4"/>
        <w:numPr>
          <w:ilvl w:val="0"/>
          <w:numId w:val="80"/>
        </w:numPr>
        <w:spacing w:line="240" w:lineRule="auto"/>
        <w:rPr>
          <w:rFonts w:cs="Times New Roman"/>
          <w:szCs w:val="28"/>
        </w:rPr>
      </w:pPr>
      <w:r w:rsidRPr="00697813">
        <w:rPr>
          <w:rFonts w:cs="Times New Roman"/>
          <w:szCs w:val="28"/>
        </w:rPr>
        <w:t xml:space="preserve">жидкие лекарственные формы, представляющие собой </w:t>
      </w:r>
      <w:proofErr w:type="spellStart"/>
      <w:r w:rsidRPr="00697813">
        <w:rPr>
          <w:rFonts w:cs="Times New Roman"/>
          <w:szCs w:val="28"/>
        </w:rPr>
        <w:t>спирто</w:t>
      </w:r>
      <w:proofErr w:type="spellEnd"/>
      <w:r w:rsidRPr="00697813">
        <w:rPr>
          <w:rFonts w:cs="Times New Roman"/>
          <w:szCs w:val="28"/>
        </w:rPr>
        <w:t>-водные, либо хлороформные извлечения из лекарственного растительного сырья</w:t>
      </w:r>
    </w:p>
    <w:p w14:paraId="42D5DC0D" w14:textId="77777777" w:rsidR="004215D0" w:rsidRDefault="004215D0" w:rsidP="004215D0">
      <w:pPr>
        <w:pStyle w:val="a4"/>
        <w:spacing w:line="240" w:lineRule="auto"/>
        <w:ind w:left="927" w:firstLine="0"/>
        <w:rPr>
          <w:rFonts w:cs="Times New Roman"/>
          <w:szCs w:val="28"/>
        </w:rPr>
      </w:pPr>
    </w:p>
    <w:p w14:paraId="6827E39F" w14:textId="0C40B67E" w:rsidR="00B06D5C" w:rsidRPr="004215D0" w:rsidRDefault="00B06D5C">
      <w:pPr>
        <w:pStyle w:val="a4"/>
        <w:numPr>
          <w:ilvl w:val="0"/>
          <w:numId w:val="660"/>
        </w:numPr>
        <w:spacing w:line="240" w:lineRule="auto"/>
        <w:rPr>
          <w:rFonts w:cs="Times New Roman"/>
          <w:szCs w:val="28"/>
        </w:rPr>
      </w:pPr>
      <w:r w:rsidRPr="004215D0">
        <w:rPr>
          <w:rFonts w:cs="Times New Roman"/>
          <w:szCs w:val="28"/>
        </w:rPr>
        <w:t>ПРОДУКТ СЕКРЕТА МАНДИБУЛЯРНЫХ ЖЕЛЕЗ ПЧЕЛ И ПЧЕЛИНОГО ВОСКА</w:t>
      </w:r>
    </w:p>
    <w:p w14:paraId="5D5438D4"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1) прополис</w:t>
      </w:r>
    </w:p>
    <w:p w14:paraId="031516B4"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2) </w:t>
      </w:r>
      <w:proofErr w:type="spellStart"/>
      <w:r w:rsidRPr="00697813">
        <w:rPr>
          <w:szCs w:val="28"/>
          <w:shd w:val="clear" w:color="auto" w:fill="FFFFFF"/>
        </w:rPr>
        <w:t>апилак</w:t>
      </w:r>
      <w:proofErr w:type="spellEnd"/>
    </w:p>
    <w:p w14:paraId="5B14AA44"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пчелиный яд</w:t>
      </w:r>
    </w:p>
    <w:p w14:paraId="42D4D95B"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перга</w:t>
      </w:r>
    </w:p>
    <w:p w14:paraId="7AA3630E"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5) мед </w:t>
      </w:r>
    </w:p>
    <w:p w14:paraId="1542BD2E" w14:textId="77777777" w:rsidR="004215D0" w:rsidRDefault="004215D0" w:rsidP="004215D0">
      <w:pPr>
        <w:pStyle w:val="a4"/>
        <w:spacing w:line="240" w:lineRule="auto"/>
        <w:ind w:firstLine="0"/>
        <w:contextualSpacing w:val="0"/>
        <w:rPr>
          <w:rFonts w:cs="Times New Roman"/>
          <w:szCs w:val="28"/>
        </w:rPr>
      </w:pPr>
    </w:p>
    <w:p w14:paraId="691BF89C" w14:textId="29A5C90E" w:rsidR="00B06D5C" w:rsidRPr="004215D0" w:rsidRDefault="00B06D5C">
      <w:pPr>
        <w:pStyle w:val="a4"/>
        <w:numPr>
          <w:ilvl w:val="0"/>
          <w:numId w:val="660"/>
        </w:numPr>
        <w:spacing w:line="240" w:lineRule="auto"/>
        <w:rPr>
          <w:rFonts w:cs="Times New Roman"/>
          <w:szCs w:val="28"/>
        </w:rPr>
      </w:pPr>
      <w:r w:rsidRPr="004215D0">
        <w:rPr>
          <w:rFonts w:cs="Times New Roman"/>
          <w:szCs w:val="28"/>
        </w:rPr>
        <w:t>К ЖИРОПОДОБНЫМ ВЕЩЕСТВАМ ОТНОСИТСЯ</w:t>
      </w:r>
    </w:p>
    <w:p w14:paraId="711D617E"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1) рыбий жир</w:t>
      </w:r>
    </w:p>
    <w:p w14:paraId="0F322366"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воск</w:t>
      </w:r>
    </w:p>
    <w:p w14:paraId="1184C704"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масло какао</w:t>
      </w:r>
    </w:p>
    <w:p w14:paraId="2DD39874"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ланолин</w:t>
      </w:r>
    </w:p>
    <w:p w14:paraId="298C763B" w14:textId="350EE84F" w:rsidR="00B06D5C" w:rsidRDefault="00B06D5C" w:rsidP="00F03154">
      <w:pPr>
        <w:widowControl w:val="0"/>
        <w:spacing w:line="240" w:lineRule="auto"/>
        <w:ind w:firstLine="567"/>
        <w:rPr>
          <w:szCs w:val="28"/>
          <w:shd w:val="clear" w:color="auto" w:fill="FFFFFF"/>
        </w:rPr>
      </w:pPr>
      <w:r w:rsidRPr="00697813">
        <w:rPr>
          <w:szCs w:val="28"/>
          <w:shd w:val="clear" w:color="auto" w:fill="FFFFFF"/>
        </w:rPr>
        <w:lastRenderedPageBreak/>
        <w:t>5) спермацет</w:t>
      </w:r>
    </w:p>
    <w:p w14:paraId="17F2E6DC" w14:textId="77777777" w:rsidR="004215D0" w:rsidRPr="00697813" w:rsidRDefault="004215D0" w:rsidP="00F03154">
      <w:pPr>
        <w:widowControl w:val="0"/>
        <w:spacing w:line="240" w:lineRule="auto"/>
        <w:ind w:firstLine="567"/>
        <w:rPr>
          <w:szCs w:val="28"/>
          <w:shd w:val="clear" w:color="auto" w:fill="FFFFFF"/>
        </w:rPr>
      </w:pPr>
    </w:p>
    <w:p w14:paraId="0CA071FB" w14:textId="581EEA4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ЯД НЕЙРОТРОПНОГО ДЕЙСТВИЯ ВЫРАБАТЫВАЕТСЯ ЯДОВИТЫМИ ЖЕЛЕЗАМИ</w:t>
      </w:r>
    </w:p>
    <w:p w14:paraId="024154AC"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1) гадюки обыкновенной </w:t>
      </w:r>
    </w:p>
    <w:p w14:paraId="1F59FD96"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гюрзы</w:t>
      </w:r>
    </w:p>
    <w:p w14:paraId="5A6238B0"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кобры среднеазиатской</w:t>
      </w:r>
    </w:p>
    <w:p w14:paraId="05259693"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щитомордника обыкновенного</w:t>
      </w:r>
    </w:p>
    <w:p w14:paraId="0E0E48B1" w14:textId="5C8F3653" w:rsidR="00B06D5C" w:rsidRDefault="00B06D5C" w:rsidP="00F03154">
      <w:pPr>
        <w:widowControl w:val="0"/>
        <w:spacing w:line="240" w:lineRule="auto"/>
        <w:ind w:firstLine="567"/>
        <w:rPr>
          <w:szCs w:val="28"/>
          <w:shd w:val="clear" w:color="auto" w:fill="FFFFFF"/>
        </w:rPr>
      </w:pPr>
      <w:r w:rsidRPr="00697813">
        <w:rPr>
          <w:szCs w:val="28"/>
          <w:shd w:val="clear" w:color="auto" w:fill="FFFFFF"/>
        </w:rPr>
        <w:t>5) гадюки степной</w:t>
      </w:r>
    </w:p>
    <w:p w14:paraId="7D23F507" w14:textId="77777777" w:rsidR="004215D0" w:rsidRPr="00697813" w:rsidRDefault="004215D0" w:rsidP="00F03154">
      <w:pPr>
        <w:widowControl w:val="0"/>
        <w:spacing w:line="240" w:lineRule="auto"/>
        <w:ind w:firstLine="567"/>
        <w:rPr>
          <w:szCs w:val="28"/>
          <w:shd w:val="clear" w:color="auto" w:fill="FFFFFF"/>
        </w:rPr>
      </w:pPr>
    </w:p>
    <w:p w14:paraId="5507661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ЛАНОЛИН ПОЛУЧАЮТ ПУТЕМ:</w:t>
      </w:r>
    </w:p>
    <w:p w14:paraId="17E59977"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1) вытапливания жира крупного рогатого скота</w:t>
      </w:r>
    </w:p>
    <w:p w14:paraId="5E3D3AC7"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экстрагирования жира органическими растворителями</w:t>
      </w:r>
    </w:p>
    <w:p w14:paraId="6E04C83F"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3) прессования (выжимание) </w:t>
      </w:r>
    </w:p>
    <w:p w14:paraId="4882FE90"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промывания шерсти овец</w:t>
      </w:r>
    </w:p>
    <w:p w14:paraId="646CC6E2" w14:textId="677BF671" w:rsidR="00B06D5C" w:rsidRDefault="00B06D5C" w:rsidP="00F03154">
      <w:pPr>
        <w:widowControl w:val="0"/>
        <w:spacing w:line="240" w:lineRule="auto"/>
        <w:ind w:firstLine="567"/>
        <w:rPr>
          <w:szCs w:val="28"/>
          <w:shd w:val="clear" w:color="auto" w:fill="FFFFFF"/>
        </w:rPr>
      </w:pPr>
      <w:r w:rsidRPr="00697813">
        <w:rPr>
          <w:szCs w:val="28"/>
          <w:shd w:val="clear" w:color="auto" w:fill="FFFFFF"/>
        </w:rPr>
        <w:t>5) вытапливания из жира тресковых рыб</w:t>
      </w:r>
    </w:p>
    <w:p w14:paraId="19AA3248" w14:textId="77777777" w:rsidR="004215D0" w:rsidRPr="00697813" w:rsidRDefault="004215D0" w:rsidP="00F03154">
      <w:pPr>
        <w:widowControl w:val="0"/>
        <w:spacing w:line="240" w:lineRule="auto"/>
        <w:ind w:firstLine="567"/>
        <w:rPr>
          <w:szCs w:val="28"/>
          <w:shd w:val="clear" w:color="auto" w:fill="FFFFFF"/>
        </w:rPr>
      </w:pPr>
    </w:p>
    <w:p w14:paraId="3C16AD82" w14:textId="77777777" w:rsidR="00B06D5C" w:rsidRPr="00697813" w:rsidRDefault="00B06D5C">
      <w:pPr>
        <w:pStyle w:val="a4"/>
        <w:numPr>
          <w:ilvl w:val="0"/>
          <w:numId w:val="660"/>
        </w:numPr>
        <w:spacing w:line="240" w:lineRule="auto"/>
        <w:contextualSpacing w:val="0"/>
        <w:rPr>
          <w:rFonts w:cs="Times New Roman"/>
          <w:szCs w:val="28"/>
        </w:rPr>
      </w:pPr>
      <w:r w:rsidRPr="00697813">
        <w:rPr>
          <w:rFonts w:cs="Times New Roman"/>
          <w:szCs w:val="28"/>
        </w:rPr>
        <w:t>ВОСК ПЧЕЛИНЫЙ В СВОЕМ СОСТАВЕ СОДЕРЖИТ:</w:t>
      </w:r>
    </w:p>
    <w:p w14:paraId="4D0B3329"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1) эфир </w:t>
      </w:r>
      <w:proofErr w:type="spellStart"/>
      <w:r w:rsidRPr="00697813">
        <w:rPr>
          <w:szCs w:val="28"/>
          <w:shd w:val="clear" w:color="auto" w:fill="FFFFFF"/>
        </w:rPr>
        <w:t>мелиссового</w:t>
      </w:r>
      <w:proofErr w:type="spellEnd"/>
      <w:r w:rsidRPr="00697813">
        <w:rPr>
          <w:szCs w:val="28"/>
          <w:shd w:val="clear" w:color="auto" w:fill="FFFFFF"/>
        </w:rPr>
        <w:t xml:space="preserve"> спирта с пальмитиновой кислотой</w:t>
      </w:r>
    </w:p>
    <w:p w14:paraId="41B68B0E"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2) </w:t>
      </w:r>
      <w:proofErr w:type="spellStart"/>
      <w:r w:rsidRPr="00697813">
        <w:rPr>
          <w:szCs w:val="28"/>
          <w:shd w:val="clear" w:color="auto" w:fill="FFFFFF"/>
        </w:rPr>
        <w:t>неоцеротиновую</w:t>
      </w:r>
      <w:proofErr w:type="spellEnd"/>
      <w:r w:rsidRPr="00697813">
        <w:rPr>
          <w:szCs w:val="28"/>
          <w:shd w:val="clear" w:color="auto" w:fill="FFFFFF"/>
        </w:rPr>
        <w:t xml:space="preserve">, </w:t>
      </w:r>
      <w:proofErr w:type="spellStart"/>
      <w:r w:rsidRPr="00697813">
        <w:rPr>
          <w:szCs w:val="28"/>
          <w:shd w:val="clear" w:color="auto" w:fill="FFFFFF"/>
        </w:rPr>
        <w:t>монтановую</w:t>
      </w:r>
      <w:proofErr w:type="spellEnd"/>
      <w:r w:rsidRPr="00697813">
        <w:rPr>
          <w:szCs w:val="28"/>
          <w:shd w:val="clear" w:color="auto" w:fill="FFFFFF"/>
        </w:rPr>
        <w:t xml:space="preserve">, </w:t>
      </w:r>
      <w:proofErr w:type="spellStart"/>
      <w:r w:rsidRPr="00697813">
        <w:rPr>
          <w:szCs w:val="28"/>
          <w:shd w:val="clear" w:color="auto" w:fill="FFFFFF"/>
        </w:rPr>
        <w:t>мелиссовую</w:t>
      </w:r>
      <w:proofErr w:type="spellEnd"/>
      <w:r w:rsidRPr="00697813">
        <w:rPr>
          <w:szCs w:val="28"/>
          <w:shd w:val="clear" w:color="auto" w:fill="FFFFFF"/>
        </w:rPr>
        <w:t xml:space="preserve"> кислоты</w:t>
      </w:r>
    </w:p>
    <w:p w14:paraId="130165CA"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3) </w:t>
      </w:r>
      <w:proofErr w:type="spellStart"/>
      <w:r w:rsidRPr="00697813">
        <w:rPr>
          <w:szCs w:val="28"/>
          <w:shd w:val="clear" w:color="auto" w:fill="FFFFFF"/>
        </w:rPr>
        <w:t>неоцериловый</w:t>
      </w:r>
      <w:proofErr w:type="spellEnd"/>
      <w:r w:rsidRPr="00697813">
        <w:rPr>
          <w:szCs w:val="28"/>
          <w:shd w:val="clear" w:color="auto" w:fill="FFFFFF"/>
        </w:rPr>
        <w:t xml:space="preserve">, </w:t>
      </w:r>
      <w:proofErr w:type="spellStart"/>
      <w:r w:rsidRPr="00697813">
        <w:rPr>
          <w:szCs w:val="28"/>
          <w:shd w:val="clear" w:color="auto" w:fill="FFFFFF"/>
        </w:rPr>
        <w:t>цериловый</w:t>
      </w:r>
      <w:proofErr w:type="spellEnd"/>
      <w:r w:rsidRPr="00697813">
        <w:rPr>
          <w:szCs w:val="28"/>
          <w:shd w:val="clear" w:color="auto" w:fill="FFFFFF"/>
        </w:rPr>
        <w:t xml:space="preserve">, </w:t>
      </w:r>
      <w:proofErr w:type="spellStart"/>
      <w:r w:rsidRPr="00697813">
        <w:rPr>
          <w:szCs w:val="28"/>
          <w:shd w:val="clear" w:color="auto" w:fill="FFFFFF"/>
        </w:rPr>
        <w:t>мелиссовый</w:t>
      </w:r>
      <w:proofErr w:type="spellEnd"/>
      <w:r w:rsidRPr="00697813">
        <w:rPr>
          <w:szCs w:val="28"/>
          <w:shd w:val="clear" w:color="auto" w:fill="FFFFFF"/>
        </w:rPr>
        <w:t xml:space="preserve"> спирты</w:t>
      </w:r>
    </w:p>
    <w:p w14:paraId="37AAB7B9"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глицерин</w:t>
      </w:r>
    </w:p>
    <w:p w14:paraId="2B56F6AC" w14:textId="3157B6D8" w:rsidR="00B06D5C" w:rsidRDefault="00B06D5C" w:rsidP="00F03154">
      <w:pPr>
        <w:widowControl w:val="0"/>
        <w:spacing w:line="240" w:lineRule="auto"/>
        <w:ind w:firstLine="567"/>
        <w:rPr>
          <w:szCs w:val="28"/>
          <w:shd w:val="clear" w:color="auto" w:fill="FFFFFF"/>
        </w:rPr>
      </w:pPr>
      <w:r w:rsidRPr="00697813">
        <w:rPr>
          <w:szCs w:val="28"/>
          <w:shd w:val="clear" w:color="auto" w:fill="FFFFFF"/>
        </w:rPr>
        <w:t>5) холестерин</w:t>
      </w:r>
    </w:p>
    <w:p w14:paraId="0D0E4946" w14:textId="77777777" w:rsidR="004215D0" w:rsidRPr="00697813" w:rsidRDefault="004215D0" w:rsidP="00F03154">
      <w:pPr>
        <w:widowControl w:val="0"/>
        <w:spacing w:line="240" w:lineRule="auto"/>
        <w:ind w:firstLine="567"/>
        <w:rPr>
          <w:szCs w:val="28"/>
          <w:shd w:val="clear" w:color="auto" w:fill="FFFFFF"/>
        </w:rPr>
      </w:pPr>
    </w:p>
    <w:p w14:paraId="4241DC6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БЕЛОЕ, С ПЕРЛАМУТРОВЫМ БЛЕСКОМ ВОСКОПОДОБНОЕ ТВЕРДОЕ ВЕЩЕСТВО, ЛИСТОВАТО-КРИСТАЛЛИЧЕСКОГО ВИДА, БЕЗ ЗАПАХА ИЛИ СО СЛАБЫМ СВОЕОБРАЗНЫМ ЗАПАХОМ. НА ВОЗДУХЕ СО ВРЕМЕНЕМ ПРОГОРКАЕТ И ЖЕЛТЕЕТ. МАССА ЖИРНА НА ОЩУПЬ, ПРИ НАТИРАНИИ БУМАГИ НЕ ОСТАВЛЯЕТ НА НЕЙ ЖИРНОГО ПЯТНА. РАСТВОРИМО В КИПЯЩЕМ 95° СПИРТЕ, В ЭФИРЕ, ХЛОРОФОРМЕ, В ВОДЕ НЕ РАСТВОРИМО. ОПИСАНИЮ СООТВЕТСТВУЕТ:</w:t>
      </w:r>
    </w:p>
    <w:p w14:paraId="73B06268"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1) </w:t>
      </w:r>
      <w:proofErr w:type="spellStart"/>
      <w:r w:rsidRPr="00697813">
        <w:rPr>
          <w:szCs w:val="28"/>
          <w:shd w:val="clear" w:color="auto" w:fill="FFFFFF"/>
        </w:rPr>
        <w:t>Cetaceum</w:t>
      </w:r>
      <w:proofErr w:type="spellEnd"/>
    </w:p>
    <w:p w14:paraId="50BC2292"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2) </w:t>
      </w:r>
      <w:proofErr w:type="spellStart"/>
      <w:r w:rsidRPr="00697813">
        <w:rPr>
          <w:szCs w:val="28"/>
          <w:shd w:val="clear" w:color="auto" w:fill="FFFFFF"/>
        </w:rPr>
        <w:t>Cera</w:t>
      </w:r>
      <w:proofErr w:type="spellEnd"/>
    </w:p>
    <w:p w14:paraId="5C871F5E"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3) </w:t>
      </w:r>
      <w:proofErr w:type="spellStart"/>
      <w:r w:rsidRPr="00697813">
        <w:rPr>
          <w:szCs w:val="28"/>
          <w:shd w:val="clear" w:color="auto" w:fill="FFFFFF"/>
        </w:rPr>
        <w:t>Lanolinum</w:t>
      </w:r>
      <w:proofErr w:type="spellEnd"/>
    </w:p>
    <w:p w14:paraId="46CB3B4E"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4) </w:t>
      </w:r>
      <w:proofErr w:type="spellStart"/>
      <w:r w:rsidRPr="00697813">
        <w:rPr>
          <w:szCs w:val="28"/>
          <w:shd w:val="clear" w:color="auto" w:fill="FFFFFF"/>
        </w:rPr>
        <w:t>Amylum</w:t>
      </w:r>
      <w:proofErr w:type="spellEnd"/>
    </w:p>
    <w:p w14:paraId="7DAEF739" w14:textId="781DBCDF" w:rsidR="00B06D5C"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5) </w:t>
      </w:r>
      <w:proofErr w:type="spellStart"/>
      <w:r w:rsidRPr="00697813">
        <w:rPr>
          <w:szCs w:val="28"/>
          <w:shd w:val="clear" w:color="auto" w:fill="FFFFFF"/>
        </w:rPr>
        <w:t>Propolis</w:t>
      </w:r>
      <w:proofErr w:type="spellEnd"/>
    </w:p>
    <w:p w14:paraId="27E3AAED" w14:textId="77777777" w:rsidR="004215D0" w:rsidRPr="00697813" w:rsidRDefault="004215D0" w:rsidP="00F03154">
      <w:pPr>
        <w:widowControl w:val="0"/>
        <w:spacing w:line="240" w:lineRule="auto"/>
        <w:ind w:firstLine="567"/>
        <w:rPr>
          <w:szCs w:val="28"/>
          <w:shd w:val="clear" w:color="auto" w:fill="FFFFFF"/>
        </w:rPr>
      </w:pPr>
    </w:p>
    <w:p w14:paraId="3C4F486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РЕПАРАЦИИ ТКАНЕЙ СТИМУЛЯТОР:</w:t>
      </w:r>
    </w:p>
    <w:p w14:paraId="4898A90C"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1) «Апизартрон» </w:t>
      </w:r>
    </w:p>
    <w:p w14:paraId="239A1C36"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w:t>
      </w:r>
      <w:proofErr w:type="spellStart"/>
      <w:r w:rsidRPr="00697813">
        <w:rPr>
          <w:szCs w:val="28"/>
          <w:shd w:val="clear" w:color="auto" w:fill="FFFFFF"/>
        </w:rPr>
        <w:t>Апилак</w:t>
      </w:r>
      <w:proofErr w:type="spellEnd"/>
      <w:r w:rsidRPr="00697813">
        <w:rPr>
          <w:szCs w:val="28"/>
          <w:shd w:val="clear" w:color="auto" w:fill="FFFFFF"/>
        </w:rPr>
        <w:t>» таблетки</w:t>
      </w:r>
    </w:p>
    <w:p w14:paraId="6A38F7D7"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w:t>
      </w:r>
      <w:proofErr w:type="spellStart"/>
      <w:r w:rsidRPr="00697813">
        <w:rPr>
          <w:szCs w:val="28"/>
          <w:shd w:val="clear" w:color="auto" w:fill="FFFFFF"/>
        </w:rPr>
        <w:t>Пиявит</w:t>
      </w:r>
      <w:proofErr w:type="spellEnd"/>
      <w:r w:rsidRPr="00697813">
        <w:rPr>
          <w:szCs w:val="28"/>
          <w:shd w:val="clear" w:color="auto" w:fill="FFFFFF"/>
        </w:rPr>
        <w:t xml:space="preserve">» </w:t>
      </w:r>
    </w:p>
    <w:p w14:paraId="2688E419"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w:t>
      </w:r>
      <w:proofErr w:type="spellStart"/>
      <w:r w:rsidRPr="00697813">
        <w:rPr>
          <w:szCs w:val="28"/>
          <w:shd w:val="clear" w:color="auto" w:fill="FFFFFF"/>
        </w:rPr>
        <w:t>Наятокс</w:t>
      </w:r>
      <w:proofErr w:type="spellEnd"/>
      <w:r w:rsidRPr="00697813">
        <w:rPr>
          <w:szCs w:val="28"/>
          <w:shd w:val="clear" w:color="auto" w:fill="FFFFFF"/>
        </w:rPr>
        <w:t xml:space="preserve">» </w:t>
      </w:r>
    </w:p>
    <w:p w14:paraId="6CA3699F"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5) «</w:t>
      </w:r>
      <w:proofErr w:type="spellStart"/>
      <w:r w:rsidRPr="00697813">
        <w:rPr>
          <w:szCs w:val="28"/>
          <w:shd w:val="clear" w:color="auto" w:fill="FFFFFF"/>
        </w:rPr>
        <w:t>Апилак</w:t>
      </w:r>
      <w:proofErr w:type="spellEnd"/>
      <w:r w:rsidRPr="00697813">
        <w:rPr>
          <w:szCs w:val="28"/>
          <w:shd w:val="clear" w:color="auto" w:fill="FFFFFF"/>
        </w:rPr>
        <w:t xml:space="preserve"> </w:t>
      </w:r>
      <w:proofErr w:type="spellStart"/>
      <w:r w:rsidRPr="00697813">
        <w:rPr>
          <w:szCs w:val="28"/>
          <w:shd w:val="clear" w:color="auto" w:fill="FFFFFF"/>
        </w:rPr>
        <w:t>Гриндекс</w:t>
      </w:r>
      <w:proofErr w:type="spellEnd"/>
      <w:r w:rsidRPr="00697813">
        <w:rPr>
          <w:szCs w:val="28"/>
          <w:shd w:val="clear" w:color="auto" w:fill="FFFFFF"/>
        </w:rPr>
        <w:t>» мазь</w:t>
      </w:r>
    </w:p>
    <w:p w14:paraId="5417F118"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lastRenderedPageBreak/>
        <w:t>БИОСТИМУЛИРУЮЩЕЕ СРЕДСТВО:</w:t>
      </w:r>
    </w:p>
    <w:p w14:paraId="35891B22"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 xml:space="preserve">1) «Апизартрон» </w:t>
      </w:r>
    </w:p>
    <w:p w14:paraId="67E2B307"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w:t>
      </w:r>
      <w:proofErr w:type="spellStart"/>
      <w:r w:rsidRPr="00697813">
        <w:rPr>
          <w:szCs w:val="28"/>
          <w:shd w:val="clear" w:color="auto" w:fill="FFFFFF"/>
        </w:rPr>
        <w:t>Апилак</w:t>
      </w:r>
      <w:proofErr w:type="spellEnd"/>
      <w:r w:rsidRPr="00697813">
        <w:rPr>
          <w:szCs w:val="28"/>
          <w:shd w:val="clear" w:color="auto" w:fill="FFFFFF"/>
        </w:rPr>
        <w:t>» таблетки</w:t>
      </w:r>
    </w:p>
    <w:p w14:paraId="7EFAFEE9"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w:t>
      </w:r>
      <w:proofErr w:type="spellStart"/>
      <w:r w:rsidRPr="00697813">
        <w:rPr>
          <w:szCs w:val="28"/>
          <w:shd w:val="clear" w:color="auto" w:fill="FFFFFF"/>
        </w:rPr>
        <w:t>Пиявит</w:t>
      </w:r>
      <w:proofErr w:type="spellEnd"/>
      <w:r w:rsidRPr="00697813">
        <w:rPr>
          <w:szCs w:val="28"/>
          <w:shd w:val="clear" w:color="auto" w:fill="FFFFFF"/>
        </w:rPr>
        <w:t xml:space="preserve">» </w:t>
      </w:r>
    </w:p>
    <w:p w14:paraId="7E123C02"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w:t>
      </w:r>
      <w:proofErr w:type="spellStart"/>
      <w:r w:rsidRPr="00697813">
        <w:rPr>
          <w:szCs w:val="28"/>
          <w:shd w:val="clear" w:color="auto" w:fill="FFFFFF"/>
        </w:rPr>
        <w:t>Наятокс</w:t>
      </w:r>
      <w:proofErr w:type="spellEnd"/>
      <w:r w:rsidRPr="00697813">
        <w:rPr>
          <w:szCs w:val="28"/>
          <w:shd w:val="clear" w:color="auto" w:fill="FFFFFF"/>
        </w:rPr>
        <w:t xml:space="preserve">» </w:t>
      </w:r>
    </w:p>
    <w:p w14:paraId="1C95133D" w14:textId="64211FEF" w:rsidR="00B06D5C" w:rsidRDefault="00B06D5C" w:rsidP="00F03154">
      <w:pPr>
        <w:widowControl w:val="0"/>
        <w:spacing w:line="240" w:lineRule="auto"/>
        <w:ind w:firstLine="567"/>
        <w:rPr>
          <w:szCs w:val="28"/>
          <w:shd w:val="clear" w:color="auto" w:fill="FFFFFF"/>
        </w:rPr>
      </w:pPr>
      <w:r w:rsidRPr="00697813">
        <w:rPr>
          <w:szCs w:val="28"/>
          <w:shd w:val="clear" w:color="auto" w:fill="FFFFFF"/>
        </w:rPr>
        <w:t>5) «</w:t>
      </w:r>
      <w:proofErr w:type="spellStart"/>
      <w:r w:rsidRPr="00697813">
        <w:rPr>
          <w:szCs w:val="28"/>
          <w:shd w:val="clear" w:color="auto" w:fill="FFFFFF"/>
        </w:rPr>
        <w:t>Випросал</w:t>
      </w:r>
      <w:proofErr w:type="spellEnd"/>
      <w:r w:rsidRPr="00697813">
        <w:rPr>
          <w:szCs w:val="28"/>
          <w:shd w:val="clear" w:color="auto" w:fill="FFFFFF"/>
        </w:rPr>
        <w:t xml:space="preserve"> В» </w:t>
      </w:r>
    </w:p>
    <w:p w14:paraId="65D30BDB" w14:textId="77777777" w:rsidR="004215D0" w:rsidRPr="00697813" w:rsidRDefault="004215D0" w:rsidP="00F03154">
      <w:pPr>
        <w:widowControl w:val="0"/>
        <w:spacing w:line="240" w:lineRule="auto"/>
        <w:ind w:firstLine="567"/>
        <w:rPr>
          <w:szCs w:val="28"/>
          <w:shd w:val="clear" w:color="auto" w:fill="FFFFFF"/>
        </w:rPr>
      </w:pPr>
    </w:p>
    <w:p w14:paraId="1E0FBE0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ПРЕПАРАТА «БАДЯГА ПОРОШОК ДЛЯ ПРИГОТОВЛЕНИЯ СУСПЕНЗИИ ДЛЯ НАРУЖНОГО ПРИМЕНЕНИЯ» ЯВЛЯЕТСЯ:</w:t>
      </w:r>
    </w:p>
    <w:p w14:paraId="5CFA45EB"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1) рога марала</w:t>
      </w:r>
    </w:p>
    <w:p w14:paraId="085942BC"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2) перга</w:t>
      </w:r>
    </w:p>
    <w:p w14:paraId="6361CB29"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3) бадяга обыкновенная</w:t>
      </w:r>
    </w:p>
    <w:p w14:paraId="39BBCBD2" w14:textId="77777777" w:rsidR="00B06D5C" w:rsidRPr="00697813" w:rsidRDefault="00B06D5C" w:rsidP="00F03154">
      <w:pPr>
        <w:widowControl w:val="0"/>
        <w:spacing w:line="240" w:lineRule="auto"/>
        <w:ind w:firstLine="567"/>
        <w:rPr>
          <w:szCs w:val="28"/>
          <w:shd w:val="clear" w:color="auto" w:fill="FFFFFF"/>
        </w:rPr>
      </w:pPr>
      <w:r w:rsidRPr="00697813">
        <w:rPr>
          <w:szCs w:val="28"/>
          <w:shd w:val="clear" w:color="auto" w:fill="FFFFFF"/>
        </w:rPr>
        <w:t>4) прополис</w:t>
      </w:r>
    </w:p>
    <w:p w14:paraId="74870EA7" w14:textId="6C7AD04F" w:rsidR="00B06D5C" w:rsidRDefault="00B06D5C" w:rsidP="00F03154">
      <w:pPr>
        <w:widowControl w:val="0"/>
        <w:spacing w:line="240" w:lineRule="auto"/>
        <w:ind w:firstLine="567"/>
        <w:rPr>
          <w:szCs w:val="28"/>
          <w:shd w:val="clear" w:color="auto" w:fill="FFFFFF"/>
        </w:rPr>
      </w:pPr>
      <w:r w:rsidRPr="00697813">
        <w:rPr>
          <w:szCs w:val="28"/>
          <w:shd w:val="clear" w:color="auto" w:fill="FFFFFF"/>
        </w:rPr>
        <w:t>5) цветочная пыльца</w:t>
      </w:r>
    </w:p>
    <w:p w14:paraId="3E965B4A" w14:textId="77777777" w:rsidR="004215D0" w:rsidRPr="00697813" w:rsidRDefault="004215D0" w:rsidP="00F03154">
      <w:pPr>
        <w:widowControl w:val="0"/>
        <w:spacing w:line="240" w:lineRule="auto"/>
        <w:ind w:firstLine="567"/>
        <w:rPr>
          <w:szCs w:val="28"/>
          <w:shd w:val="clear" w:color="auto" w:fill="FFFFFF"/>
        </w:rPr>
      </w:pPr>
    </w:p>
    <w:p w14:paraId="7C4A14ED"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ПИЯВКИ МЕДИЦИНСКИЕ СОДЕРЖАТ:</w:t>
      </w:r>
    </w:p>
    <w:p w14:paraId="4111B678" w14:textId="5C787D60" w:rsidR="00B06D5C" w:rsidRPr="004215D0" w:rsidRDefault="00B06D5C">
      <w:pPr>
        <w:pStyle w:val="a4"/>
        <w:widowControl w:val="0"/>
        <w:numPr>
          <w:ilvl w:val="1"/>
          <w:numId w:val="405"/>
        </w:numPr>
        <w:spacing w:line="240" w:lineRule="auto"/>
        <w:rPr>
          <w:szCs w:val="28"/>
          <w:shd w:val="clear" w:color="auto" w:fill="FFFFFF"/>
        </w:rPr>
      </w:pPr>
      <w:r w:rsidRPr="004215D0">
        <w:rPr>
          <w:szCs w:val="28"/>
          <w:shd w:val="clear" w:color="auto" w:fill="FFFFFF"/>
        </w:rPr>
        <w:t>в банке с чистой водой (меняют через день), обвязанной марлей, при комнатной температуре</w:t>
      </w:r>
    </w:p>
    <w:p w14:paraId="5F91E27F" w14:textId="29B83FC3" w:rsidR="00B06D5C" w:rsidRPr="004215D0" w:rsidRDefault="00B06D5C">
      <w:pPr>
        <w:pStyle w:val="a4"/>
        <w:widowControl w:val="0"/>
        <w:numPr>
          <w:ilvl w:val="1"/>
          <w:numId w:val="405"/>
        </w:numPr>
        <w:spacing w:line="240" w:lineRule="auto"/>
        <w:rPr>
          <w:szCs w:val="28"/>
          <w:shd w:val="clear" w:color="auto" w:fill="FFFFFF"/>
        </w:rPr>
      </w:pPr>
      <w:r w:rsidRPr="004215D0">
        <w:rPr>
          <w:szCs w:val="28"/>
          <w:shd w:val="clear" w:color="auto" w:fill="FFFFFF"/>
        </w:rPr>
        <w:t>в банке с морской водой</w:t>
      </w:r>
    </w:p>
    <w:p w14:paraId="7AAB1838" w14:textId="6A52B338" w:rsidR="00B06D5C" w:rsidRPr="004215D0" w:rsidRDefault="00B06D5C">
      <w:pPr>
        <w:pStyle w:val="a4"/>
        <w:widowControl w:val="0"/>
        <w:numPr>
          <w:ilvl w:val="1"/>
          <w:numId w:val="405"/>
        </w:numPr>
        <w:spacing w:line="240" w:lineRule="auto"/>
        <w:rPr>
          <w:szCs w:val="28"/>
          <w:shd w:val="clear" w:color="auto" w:fill="FFFFFF"/>
        </w:rPr>
      </w:pPr>
      <w:r w:rsidRPr="004215D0">
        <w:rPr>
          <w:szCs w:val="28"/>
          <w:shd w:val="clear" w:color="auto" w:fill="FFFFFF"/>
        </w:rPr>
        <w:t>в холодильнике</w:t>
      </w:r>
    </w:p>
    <w:p w14:paraId="10CD26BD" w14:textId="1F67ACAD" w:rsidR="00B06D5C" w:rsidRPr="004215D0" w:rsidRDefault="00B06D5C">
      <w:pPr>
        <w:pStyle w:val="a4"/>
        <w:widowControl w:val="0"/>
        <w:numPr>
          <w:ilvl w:val="1"/>
          <w:numId w:val="405"/>
        </w:numPr>
        <w:spacing w:line="240" w:lineRule="auto"/>
        <w:rPr>
          <w:szCs w:val="28"/>
          <w:shd w:val="clear" w:color="auto" w:fill="FFFFFF"/>
        </w:rPr>
      </w:pPr>
      <w:r w:rsidRPr="004215D0">
        <w:rPr>
          <w:szCs w:val="28"/>
          <w:shd w:val="clear" w:color="auto" w:fill="FFFFFF"/>
        </w:rPr>
        <w:t>в банке с чистой водой, обвязанной марлей, в прохладном месте</w:t>
      </w:r>
    </w:p>
    <w:p w14:paraId="2953E705" w14:textId="35AB02AD" w:rsidR="00B06D5C" w:rsidRDefault="00B06D5C">
      <w:pPr>
        <w:pStyle w:val="a4"/>
        <w:widowControl w:val="0"/>
        <w:numPr>
          <w:ilvl w:val="1"/>
          <w:numId w:val="405"/>
        </w:numPr>
        <w:spacing w:line="240" w:lineRule="auto"/>
        <w:rPr>
          <w:szCs w:val="28"/>
          <w:shd w:val="clear" w:color="auto" w:fill="FFFFFF"/>
        </w:rPr>
      </w:pPr>
      <w:r w:rsidRPr="004215D0">
        <w:rPr>
          <w:szCs w:val="28"/>
          <w:shd w:val="clear" w:color="auto" w:fill="FFFFFF"/>
        </w:rPr>
        <w:t>в банке из тёмного стекла</w:t>
      </w:r>
    </w:p>
    <w:p w14:paraId="7C928900" w14:textId="77777777" w:rsidR="004215D0" w:rsidRPr="004215D0" w:rsidRDefault="004215D0" w:rsidP="004215D0">
      <w:pPr>
        <w:pStyle w:val="a4"/>
        <w:widowControl w:val="0"/>
        <w:spacing w:line="240" w:lineRule="auto"/>
        <w:ind w:left="927" w:firstLine="0"/>
        <w:rPr>
          <w:szCs w:val="28"/>
          <w:shd w:val="clear" w:color="auto" w:fill="FFFFFF"/>
        </w:rPr>
      </w:pPr>
    </w:p>
    <w:p w14:paraId="12D273CD"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ГУСТАЯ ВЯЗКАЯ МАССА БУРО-ЖЁЛТОГО ЦВЕТА, СО СЛАБЫМ СВОЕОБРАЗНЫМ ЗАПАХОМ, КОТОРАЯ ПЛАВИТСЯ ПРИ ТЕМПЕРА-ТУРЕ 36-42°С; НЕРАСТВОРИМА В ВОДЕ, НО МОЖЕТ ЕЁ ПОГЛОЩАТЬ В ДВУКРАТНОМ КОЛИЧЕСТВЕ БЕЗ ПОТЕРИ МАЗЕОБРАЗНОЙ КОНСИСТЕНЦИИ. ОПИСАНИЕ СООТВЕТСТВУЕТ:</w:t>
      </w:r>
    </w:p>
    <w:p w14:paraId="2EB12FCE"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 xml:space="preserve">1) </w:t>
      </w:r>
      <w:proofErr w:type="spellStart"/>
      <w:r w:rsidRPr="00697813">
        <w:rPr>
          <w:szCs w:val="28"/>
          <w:shd w:val="clear" w:color="auto" w:fill="FFFFFF"/>
        </w:rPr>
        <w:t>Cetaceum</w:t>
      </w:r>
      <w:proofErr w:type="spellEnd"/>
    </w:p>
    <w:p w14:paraId="5E83AB61"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 xml:space="preserve">2) </w:t>
      </w:r>
      <w:proofErr w:type="spellStart"/>
      <w:r w:rsidRPr="00697813">
        <w:rPr>
          <w:szCs w:val="28"/>
          <w:shd w:val="clear" w:color="auto" w:fill="FFFFFF"/>
        </w:rPr>
        <w:t>Cera</w:t>
      </w:r>
      <w:proofErr w:type="spellEnd"/>
      <w:r w:rsidRPr="00697813">
        <w:rPr>
          <w:szCs w:val="28"/>
          <w:shd w:val="clear" w:color="auto" w:fill="FFFFFF"/>
        </w:rPr>
        <w:t xml:space="preserve"> </w:t>
      </w:r>
    </w:p>
    <w:p w14:paraId="7C529541"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 xml:space="preserve">3) </w:t>
      </w:r>
      <w:proofErr w:type="spellStart"/>
      <w:r w:rsidRPr="00697813">
        <w:rPr>
          <w:szCs w:val="28"/>
          <w:shd w:val="clear" w:color="auto" w:fill="FFFFFF"/>
        </w:rPr>
        <w:t>Lanolinum</w:t>
      </w:r>
      <w:proofErr w:type="spellEnd"/>
      <w:r w:rsidRPr="00697813">
        <w:rPr>
          <w:szCs w:val="28"/>
          <w:shd w:val="clear" w:color="auto" w:fill="FFFFFF"/>
        </w:rPr>
        <w:t xml:space="preserve"> </w:t>
      </w:r>
    </w:p>
    <w:p w14:paraId="0734E9D5"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 xml:space="preserve">4) </w:t>
      </w:r>
      <w:proofErr w:type="spellStart"/>
      <w:r w:rsidRPr="00697813">
        <w:rPr>
          <w:szCs w:val="28"/>
          <w:shd w:val="clear" w:color="auto" w:fill="FFFFFF"/>
        </w:rPr>
        <w:t>Amylum</w:t>
      </w:r>
      <w:proofErr w:type="spellEnd"/>
      <w:r w:rsidRPr="00697813">
        <w:rPr>
          <w:szCs w:val="28"/>
          <w:shd w:val="clear" w:color="auto" w:fill="FFFFFF"/>
        </w:rPr>
        <w:t xml:space="preserve"> </w:t>
      </w:r>
    </w:p>
    <w:p w14:paraId="13FB56BD" w14:textId="1C9ECEB8" w:rsidR="00B06D5C" w:rsidRDefault="00B06D5C" w:rsidP="00F03154">
      <w:pPr>
        <w:widowControl w:val="0"/>
        <w:spacing w:line="240" w:lineRule="auto"/>
        <w:ind w:left="567"/>
        <w:rPr>
          <w:szCs w:val="28"/>
          <w:shd w:val="clear" w:color="auto" w:fill="FFFFFF"/>
        </w:rPr>
      </w:pPr>
      <w:r w:rsidRPr="00697813">
        <w:rPr>
          <w:szCs w:val="28"/>
          <w:shd w:val="clear" w:color="auto" w:fill="FFFFFF"/>
        </w:rPr>
        <w:t xml:space="preserve">5) </w:t>
      </w:r>
      <w:proofErr w:type="spellStart"/>
      <w:r w:rsidRPr="00697813">
        <w:rPr>
          <w:szCs w:val="28"/>
          <w:shd w:val="clear" w:color="auto" w:fill="FFFFFF"/>
        </w:rPr>
        <w:t>Propolis</w:t>
      </w:r>
      <w:proofErr w:type="spellEnd"/>
    </w:p>
    <w:p w14:paraId="136D3D4A" w14:textId="77777777" w:rsidR="004215D0" w:rsidRPr="00697813" w:rsidRDefault="004215D0" w:rsidP="00F03154">
      <w:pPr>
        <w:widowControl w:val="0"/>
        <w:spacing w:line="240" w:lineRule="auto"/>
        <w:ind w:left="567"/>
        <w:rPr>
          <w:szCs w:val="28"/>
          <w:shd w:val="clear" w:color="auto" w:fill="FFFFFF"/>
        </w:rPr>
      </w:pPr>
    </w:p>
    <w:p w14:paraId="2C3B59A4"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ИСТОЧНИКОМ ПОЛУЧЕНИЯ ЛАНОЛИНА ЯВЛЯЕТСЯ: </w:t>
      </w:r>
    </w:p>
    <w:p w14:paraId="7BEABF44"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1) змеиный яд</w:t>
      </w:r>
    </w:p>
    <w:p w14:paraId="77B899F9"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2) шерсть овец</w:t>
      </w:r>
    </w:p>
    <w:p w14:paraId="7FF7D279"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3) печень тресковых рыб</w:t>
      </w:r>
    </w:p>
    <w:p w14:paraId="6152773F"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4) жир говяжий</w:t>
      </w:r>
    </w:p>
    <w:p w14:paraId="33B59F81" w14:textId="60D50E8E" w:rsidR="00B06D5C" w:rsidRDefault="00B06D5C" w:rsidP="00F03154">
      <w:pPr>
        <w:widowControl w:val="0"/>
        <w:spacing w:line="240" w:lineRule="auto"/>
        <w:ind w:left="567"/>
        <w:rPr>
          <w:szCs w:val="28"/>
          <w:shd w:val="clear" w:color="auto" w:fill="FFFFFF"/>
        </w:rPr>
      </w:pPr>
      <w:r w:rsidRPr="00697813">
        <w:rPr>
          <w:szCs w:val="28"/>
          <w:shd w:val="clear" w:color="auto" w:fill="FFFFFF"/>
        </w:rPr>
        <w:t>5) бадяга</w:t>
      </w:r>
    </w:p>
    <w:p w14:paraId="689C5325" w14:textId="77777777" w:rsidR="004215D0" w:rsidRPr="00697813" w:rsidRDefault="004215D0" w:rsidP="00F03154">
      <w:pPr>
        <w:widowControl w:val="0"/>
        <w:spacing w:line="240" w:lineRule="auto"/>
        <w:ind w:left="567"/>
        <w:rPr>
          <w:szCs w:val="28"/>
          <w:shd w:val="clear" w:color="auto" w:fill="FFFFFF"/>
        </w:rPr>
      </w:pPr>
    </w:p>
    <w:p w14:paraId="59B4D5C1"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КОЛЛАГЕНА И ЖЕЛАТИНА ЯВЛЯЮТСЯ:</w:t>
      </w:r>
    </w:p>
    <w:p w14:paraId="0979284E"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1) поджелудочная железа свиней</w:t>
      </w:r>
    </w:p>
    <w:p w14:paraId="080BEDFD"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lastRenderedPageBreak/>
        <w:t>2) панты марала или оленя благородного</w:t>
      </w:r>
    </w:p>
    <w:p w14:paraId="4CB5B87C"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3) сухожилия, связки, обрезки шкур, кость, краевые участки свиных шкур и др.</w:t>
      </w:r>
    </w:p>
    <w:p w14:paraId="72734203" w14:textId="77777777" w:rsidR="00B06D5C" w:rsidRPr="00697813" w:rsidRDefault="00B06D5C" w:rsidP="00F03154">
      <w:pPr>
        <w:widowControl w:val="0"/>
        <w:spacing w:line="240" w:lineRule="auto"/>
        <w:ind w:left="567"/>
        <w:rPr>
          <w:szCs w:val="28"/>
          <w:shd w:val="clear" w:color="auto" w:fill="FFFFFF"/>
        </w:rPr>
      </w:pPr>
      <w:r w:rsidRPr="00697813">
        <w:rPr>
          <w:szCs w:val="28"/>
          <w:shd w:val="clear" w:color="auto" w:fill="FFFFFF"/>
        </w:rPr>
        <w:t>4) молоко</w:t>
      </w:r>
    </w:p>
    <w:p w14:paraId="4AB86C8B" w14:textId="502EB26B" w:rsidR="00B06D5C" w:rsidRDefault="00B06D5C" w:rsidP="00F03154">
      <w:pPr>
        <w:widowControl w:val="0"/>
        <w:spacing w:line="240" w:lineRule="auto"/>
        <w:ind w:left="567"/>
        <w:rPr>
          <w:szCs w:val="28"/>
          <w:shd w:val="clear" w:color="auto" w:fill="FFFFFF"/>
        </w:rPr>
      </w:pPr>
      <w:r w:rsidRPr="00697813">
        <w:rPr>
          <w:szCs w:val="28"/>
          <w:shd w:val="clear" w:color="auto" w:fill="FFFFFF"/>
        </w:rPr>
        <w:t>5) подземные части растений</w:t>
      </w:r>
    </w:p>
    <w:p w14:paraId="2A7F9601" w14:textId="77777777" w:rsidR="004215D0" w:rsidRPr="00697813" w:rsidRDefault="004215D0" w:rsidP="00F03154">
      <w:pPr>
        <w:widowControl w:val="0"/>
        <w:spacing w:line="240" w:lineRule="auto"/>
        <w:ind w:left="567"/>
        <w:rPr>
          <w:szCs w:val="28"/>
          <w:shd w:val="clear" w:color="auto" w:fill="FFFFFF"/>
        </w:rPr>
      </w:pPr>
    </w:p>
    <w:p w14:paraId="2028E94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ЛАКТОЗЫ ЯВЛЯЕТСЯ:</w:t>
      </w:r>
    </w:p>
    <w:p w14:paraId="5C8A78B9" w14:textId="77777777" w:rsidR="00B06D5C" w:rsidRPr="00697813" w:rsidRDefault="00B06D5C" w:rsidP="00F03154">
      <w:pPr>
        <w:widowControl w:val="0"/>
        <w:spacing w:line="240" w:lineRule="auto"/>
        <w:ind w:left="567"/>
        <w:rPr>
          <w:color w:val="000000"/>
          <w:szCs w:val="28"/>
        </w:rPr>
      </w:pPr>
      <w:r w:rsidRPr="00697813">
        <w:rPr>
          <w:color w:val="000000"/>
          <w:szCs w:val="28"/>
        </w:rPr>
        <w:t>1) пчелиный мёд</w:t>
      </w:r>
    </w:p>
    <w:p w14:paraId="47463DEE" w14:textId="77777777" w:rsidR="00B06D5C" w:rsidRPr="00697813" w:rsidRDefault="00B06D5C" w:rsidP="00F03154">
      <w:pPr>
        <w:widowControl w:val="0"/>
        <w:spacing w:line="240" w:lineRule="auto"/>
        <w:ind w:left="567"/>
        <w:rPr>
          <w:color w:val="000000"/>
          <w:szCs w:val="28"/>
        </w:rPr>
      </w:pPr>
      <w:r w:rsidRPr="00697813">
        <w:rPr>
          <w:color w:val="000000"/>
          <w:szCs w:val="28"/>
        </w:rPr>
        <w:t>2) панты марала или оленя</w:t>
      </w:r>
    </w:p>
    <w:p w14:paraId="6CC29C70" w14:textId="77777777" w:rsidR="00B06D5C" w:rsidRPr="00697813" w:rsidRDefault="00B06D5C" w:rsidP="00F03154">
      <w:pPr>
        <w:widowControl w:val="0"/>
        <w:spacing w:line="240" w:lineRule="auto"/>
        <w:ind w:left="567"/>
        <w:rPr>
          <w:color w:val="000000"/>
          <w:szCs w:val="28"/>
        </w:rPr>
      </w:pPr>
      <w:r w:rsidRPr="00697813">
        <w:rPr>
          <w:color w:val="000000"/>
          <w:szCs w:val="28"/>
        </w:rPr>
        <w:t>3) сухожилия, связки, обрезки шкур, кость, краевые участки свиных шкур и др.</w:t>
      </w:r>
    </w:p>
    <w:p w14:paraId="00F871BF" w14:textId="77777777" w:rsidR="00B06D5C" w:rsidRPr="00697813" w:rsidRDefault="00B06D5C" w:rsidP="00F03154">
      <w:pPr>
        <w:widowControl w:val="0"/>
        <w:spacing w:line="240" w:lineRule="auto"/>
        <w:ind w:left="567"/>
        <w:rPr>
          <w:color w:val="000000"/>
          <w:szCs w:val="28"/>
        </w:rPr>
      </w:pPr>
      <w:r w:rsidRPr="00697813">
        <w:rPr>
          <w:color w:val="000000"/>
          <w:szCs w:val="28"/>
        </w:rPr>
        <w:t>4) молоко и молочная сыворотка</w:t>
      </w:r>
    </w:p>
    <w:p w14:paraId="56306601" w14:textId="7BAA63C0" w:rsidR="00B06D5C" w:rsidRDefault="00B06D5C" w:rsidP="00F03154">
      <w:pPr>
        <w:widowControl w:val="0"/>
        <w:spacing w:line="240" w:lineRule="auto"/>
        <w:ind w:left="567"/>
        <w:rPr>
          <w:color w:val="000000"/>
          <w:szCs w:val="28"/>
        </w:rPr>
      </w:pPr>
      <w:r w:rsidRPr="00697813">
        <w:rPr>
          <w:color w:val="000000"/>
          <w:szCs w:val="28"/>
        </w:rPr>
        <w:t>5) головной мозг свиньи</w:t>
      </w:r>
    </w:p>
    <w:p w14:paraId="52C1B037" w14:textId="77777777" w:rsidR="004215D0" w:rsidRPr="00697813" w:rsidRDefault="004215D0" w:rsidP="00F03154">
      <w:pPr>
        <w:widowControl w:val="0"/>
        <w:spacing w:line="240" w:lineRule="auto"/>
        <w:ind w:left="567"/>
        <w:rPr>
          <w:color w:val="000000"/>
          <w:szCs w:val="28"/>
        </w:rPr>
      </w:pPr>
    </w:p>
    <w:p w14:paraId="19C6285B"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ПРЕПАРАТ НА ОСНОВЕ ПАНТОВ ПЯТНИСТОГО ОЛЕНЯ, МАРАЛА И ИЗЮБРА:</w:t>
      </w:r>
    </w:p>
    <w:p w14:paraId="6206F0E4" w14:textId="77777777" w:rsidR="00B06D5C" w:rsidRPr="00697813" w:rsidRDefault="00B06D5C" w:rsidP="00F03154">
      <w:pPr>
        <w:widowControl w:val="0"/>
        <w:spacing w:line="240" w:lineRule="auto"/>
        <w:ind w:left="567"/>
        <w:rPr>
          <w:color w:val="000000"/>
          <w:szCs w:val="28"/>
        </w:rPr>
      </w:pPr>
      <w:r w:rsidRPr="00697813">
        <w:rPr>
          <w:color w:val="000000"/>
          <w:szCs w:val="28"/>
        </w:rPr>
        <w:t>1) «</w:t>
      </w:r>
      <w:proofErr w:type="spellStart"/>
      <w:r w:rsidRPr="00697813">
        <w:rPr>
          <w:color w:val="000000"/>
          <w:szCs w:val="28"/>
        </w:rPr>
        <w:t>Апилак</w:t>
      </w:r>
      <w:proofErr w:type="spellEnd"/>
      <w:r w:rsidRPr="00697813">
        <w:rPr>
          <w:color w:val="000000"/>
          <w:szCs w:val="28"/>
        </w:rPr>
        <w:t xml:space="preserve">» </w:t>
      </w:r>
    </w:p>
    <w:p w14:paraId="3F543FC2" w14:textId="77777777" w:rsidR="00B06D5C" w:rsidRPr="00697813" w:rsidRDefault="00B06D5C" w:rsidP="00F03154">
      <w:pPr>
        <w:widowControl w:val="0"/>
        <w:spacing w:line="240" w:lineRule="auto"/>
        <w:ind w:left="567"/>
        <w:rPr>
          <w:color w:val="000000"/>
          <w:szCs w:val="28"/>
        </w:rPr>
      </w:pPr>
      <w:r w:rsidRPr="00697813">
        <w:rPr>
          <w:color w:val="000000"/>
          <w:szCs w:val="28"/>
        </w:rPr>
        <w:t>2) «</w:t>
      </w:r>
      <w:proofErr w:type="spellStart"/>
      <w:r w:rsidRPr="00697813">
        <w:rPr>
          <w:color w:val="000000"/>
          <w:szCs w:val="28"/>
        </w:rPr>
        <w:t>Пиявит</w:t>
      </w:r>
      <w:proofErr w:type="spellEnd"/>
      <w:r w:rsidRPr="00697813">
        <w:rPr>
          <w:color w:val="000000"/>
          <w:szCs w:val="28"/>
        </w:rPr>
        <w:t xml:space="preserve">» </w:t>
      </w:r>
    </w:p>
    <w:p w14:paraId="1E1EC2A8" w14:textId="77777777" w:rsidR="00B06D5C" w:rsidRPr="00697813" w:rsidRDefault="00B06D5C" w:rsidP="00F03154">
      <w:pPr>
        <w:widowControl w:val="0"/>
        <w:spacing w:line="240" w:lineRule="auto"/>
        <w:ind w:left="567"/>
        <w:rPr>
          <w:color w:val="000000"/>
          <w:szCs w:val="28"/>
        </w:rPr>
      </w:pPr>
      <w:r w:rsidRPr="00697813">
        <w:rPr>
          <w:color w:val="000000"/>
          <w:szCs w:val="28"/>
        </w:rPr>
        <w:t>3) «</w:t>
      </w:r>
      <w:proofErr w:type="spellStart"/>
      <w:r w:rsidRPr="00697813">
        <w:rPr>
          <w:color w:val="000000"/>
          <w:szCs w:val="28"/>
        </w:rPr>
        <w:t>Наятокс</w:t>
      </w:r>
      <w:proofErr w:type="spellEnd"/>
      <w:r w:rsidRPr="00697813">
        <w:rPr>
          <w:color w:val="000000"/>
          <w:szCs w:val="28"/>
        </w:rPr>
        <w:t xml:space="preserve">» </w:t>
      </w:r>
    </w:p>
    <w:p w14:paraId="1D1E5DF5" w14:textId="77777777" w:rsidR="00B06D5C" w:rsidRPr="00697813" w:rsidRDefault="00B06D5C" w:rsidP="00F03154">
      <w:pPr>
        <w:widowControl w:val="0"/>
        <w:spacing w:line="240" w:lineRule="auto"/>
        <w:ind w:left="567"/>
        <w:rPr>
          <w:color w:val="000000"/>
          <w:szCs w:val="28"/>
        </w:rPr>
      </w:pPr>
      <w:r w:rsidRPr="00697813">
        <w:rPr>
          <w:color w:val="000000"/>
          <w:szCs w:val="28"/>
        </w:rPr>
        <w:t>4) «Пантокрин»</w:t>
      </w:r>
    </w:p>
    <w:p w14:paraId="310738F3" w14:textId="6B92045F" w:rsidR="00B06D5C" w:rsidRDefault="00B06D5C" w:rsidP="00F03154">
      <w:pPr>
        <w:widowControl w:val="0"/>
        <w:spacing w:line="240" w:lineRule="auto"/>
        <w:ind w:left="567"/>
        <w:rPr>
          <w:color w:val="000000"/>
          <w:szCs w:val="28"/>
        </w:rPr>
      </w:pPr>
      <w:r w:rsidRPr="00697813">
        <w:rPr>
          <w:color w:val="000000"/>
          <w:szCs w:val="28"/>
        </w:rPr>
        <w:t>5) «Альбумин»</w:t>
      </w:r>
    </w:p>
    <w:p w14:paraId="5BBE9AE9" w14:textId="77777777" w:rsidR="004215D0" w:rsidRPr="00697813" w:rsidRDefault="004215D0" w:rsidP="00F03154">
      <w:pPr>
        <w:widowControl w:val="0"/>
        <w:spacing w:line="240" w:lineRule="auto"/>
        <w:ind w:left="567"/>
        <w:rPr>
          <w:color w:val="000000"/>
          <w:szCs w:val="28"/>
        </w:rPr>
      </w:pPr>
    </w:p>
    <w:p w14:paraId="7D209DE9"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ЯД ГЕМОРРАГИЧЕСКОГО ДЕЙСТВИЯ ВЫРАБАТЫВАЕТСЯ ЯДОВИТЫМИ ЖЕЛЕЗАМИ:</w:t>
      </w:r>
    </w:p>
    <w:p w14:paraId="6756F977"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гадюки обыкновенной </w:t>
      </w:r>
    </w:p>
    <w:p w14:paraId="0EAD33F5" w14:textId="77777777" w:rsidR="00B06D5C" w:rsidRPr="00697813" w:rsidRDefault="00B06D5C" w:rsidP="00F03154">
      <w:pPr>
        <w:widowControl w:val="0"/>
        <w:spacing w:line="240" w:lineRule="auto"/>
        <w:ind w:left="567"/>
        <w:rPr>
          <w:color w:val="000000"/>
          <w:szCs w:val="28"/>
        </w:rPr>
      </w:pPr>
      <w:r w:rsidRPr="00697813">
        <w:rPr>
          <w:color w:val="000000"/>
          <w:szCs w:val="28"/>
        </w:rPr>
        <w:t>2) гюрзы</w:t>
      </w:r>
    </w:p>
    <w:p w14:paraId="25AEFCCC" w14:textId="77777777" w:rsidR="00B06D5C" w:rsidRPr="00697813" w:rsidRDefault="00B06D5C" w:rsidP="00F03154">
      <w:pPr>
        <w:widowControl w:val="0"/>
        <w:spacing w:line="240" w:lineRule="auto"/>
        <w:ind w:left="567"/>
        <w:rPr>
          <w:color w:val="000000"/>
          <w:szCs w:val="28"/>
        </w:rPr>
      </w:pPr>
      <w:r w:rsidRPr="00697813">
        <w:rPr>
          <w:color w:val="000000"/>
          <w:szCs w:val="28"/>
        </w:rPr>
        <w:t>3) кобры среднеазиатской</w:t>
      </w:r>
    </w:p>
    <w:p w14:paraId="4524D9D4" w14:textId="77777777" w:rsidR="00B06D5C" w:rsidRPr="00697813" w:rsidRDefault="00B06D5C" w:rsidP="00F03154">
      <w:pPr>
        <w:widowControl w:val="0"/>
        <w:spacing w:line="240" w:lineRule="auto"/>
        <w:ind w:left="567"/>
        <w:rPr>
          <w:color w:val="000000"/>
          <w:szCs w:val="28"/>
        </w:rPr>
      </w:pPr>
      <w:r w:rsidRPr="00697813">
        <w:rPr>
          <w:color w:val="000000"/>
          <w:szCs w:val="28"/>
        </w:rPr>
        <w:t>4) щитомордника обыкновенного</w:t>
      </w:r>
    </w:p>
    <w:p w14:paraId="31C56AF0" w14:textId="3A49B3C9" w:rsidR="00B06D5C" w:rsidRDefault="00B06D5C" w:rsidP="00F03154">
      <w:pPr>
        <w:widowControl w:val="0"/>
        <w:spacing w:line="240" w:lineRule="auto"/>
        <w:ind w:left="567"/>
        <w:rPr>
          <w:color w:val="000000"/>
          <w:szCs w:val="28"/>
        </w:rPr>
      </w:pPr>
      <w:r w:rsidRPr="00697813">
        <w:rPr>
          <w:color w:val="000000"/>
          <w:szCs w:val="28"/>
        </w:rPr>
        <w:t>5) гадюки степной</w:t>
      </w:r>
    </w:p>
    <w:p w14:paraId="38830960" w14:textId="77777777" w:rsidR="004215D0" w:rsidRPr="00697813" w:rsidRDefault="004215D0" w:rsidP="00F03154">
      <w:pPr>
        <w:widowControl w:val="0"/>
        <w:spacing w:line="240" w:lineRule="auto"/>
        <w:ind w:left="567"/>
        <w:rPr>
          <w:color w:val="000000"/>
          <w:szCs w:val="28"/>
        </w:rPr>
      </w:pPr>
    </w:p>
    <w:p w14:paraId="7DA4599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БЕСФОРМЕННЫЕ КУСКИ С НЕРАВНОМЕРНО-ЯЧЕИСТОЙ ИЛИ ГЛАДКОЙ ПОВЕРХНОСТЬЮ, ТВЁРДОЙ ИЛИ УПРУГОЙ КОНСИСТЕНЦИИ, ОБЛАДАЮЩИЕ ХАРАКТЕРНЫМ БАЛЬЗАМИЧЕСКИМ ЗАПАХОМ (СУЩЕСТВУЕТ 4 РАЗНОВИДНОСТИ: ЗОЛОТОЕ, СЕРЕБРЯНОЕ, МЕДНОЕ И ЖЕЛЕЗНОЕ). ОПИСАНИЕ СООТВЕТСТВУЕТ:</w:t>
      </w:r>
    </w:p>
    <w:p w14:paraId="250EF9D6"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w:t>
      </w:r>
      <w:proofErr w:type="spellStart"/>
      <w:r w:rsidRPr="00697813">
        <w:rPr>
          <w:color w:val="000000"/>
          <w:szCs w:val="28"/>
        </w:rPr>
        <w:t>Cetaceum</w:t>
      </w:r>
      <w:proofErr w:type="spellEnd"/>
    </w:p>
    <w:p w14:paraId="4A934EE6"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w:t>
      </w:r>
      <w:proofErr w:type="spellStart"/>
      <w:r w:rsidRPr="00697813">
        <w:rPr>
          <w:color w:val="000000"/>
          <w:szCs w:val="28"/>
        </w:rPr>
        <w:t>Cera</w:t>
      </w:r>
      <w:proofErr w:type="spellEnd"/>
    </w:p>
    <w:p w14:paraId="1046A453"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w:t>
      </w:r>
      <w:proofErr w:type="spellStart"/>
      <w:r w:rsidRPr="00697813">
        <w:rPr>
          <w:color w:val="000000"/>
          <w:szCs w:val="28"/>
        </w:rPr>
        <w:t>Lanolinum</w:t>
      </w:r>
      <w:proofErr w:type="spellEnd"/>
    </w:p>
    <w:p w14:paraId="011AC4AB"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4) </w:t>
      </w:r>
      <w:proofErr w:type="spellStart"/>
      <w:r w:rsidRPr="00697813">
        <w:rPr>
          <w:color w:val="000000"/>
          <w:szCs w:val="28"/>
        </w:rPr>
        <w:t>Propolis</w:t>
      </w:r>
      <w:proofErr w:type="spellEnd"/>
    </w:p>
    <w:p w14:paraId="7AF796A7" w14:textId="160B7C2C" w:rsidR="00B06D5C" w:rsidRDefault="00B06D5C" w:rsidP="00F03154">
      <w:pPr>
        <w:widowControl w:val="0"/>
        <w:spacing w:line="240" w:lineRule="auto"/>
        <w:ind w:left="567"/>
        <w:rPr>
          <w:color w:val="000000"/>
          <w:szCs w:val="28"/>
        </w:rPr>
      </w:pPr>
      <w:r w:rsidRPr="00697813">
        <w:rPr>
          <w:color w:val="000000"/>
          <w:szCs w:val="28"/>
        </w:rPr>
        <w:t xml:space="preserve">5) </w:t>
      </w:r>
      <w:proofErr w:type="spellStart"/>
      <w:r w:rsidRPr="00697813">
        <w:rPr>
          <w:color w:val="000000"/>
          <w:szCs w:val="28"/>
        </w:rPr>
        <w:t>Mumijo</w:t>
      </w:r>
      <w:proofErr w:type="spellEnd"/>
    </w:p>
    <w:p w14:paraId="51A764B9" w14:textId="77777777" w:rsidR="004215D0" w:rsidRPr="00697813" w:rsidRDefault="004215D0" w:rsidP="00F03154">
      <w:pPr>
        <w:widowControl w:val="0"/>
        <w:spacing w:line="240" w:lineRule="auto"/>
        <w:ind w:left="567"/>
        <w:rPr>
          <w:color w:val="000000"/>
          <w:szCs w:val="28"/>
        </w:rPr>
      </w:pPr>
    </w:p>
    <w:p w14:paraId="075B9044"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АНТИКОАГУЛЯНТНОЕ СРЕДСТВО ПРЯМОГО ДЕЙСТВИЯ:</w:t>
      </w:r>
    </w:p>
    <w:p w14:paraId="5EBA28A3" w14:textId="77777777" w:rsidR="00B06D5C" w:rsidRPr="00697813" w:rsidRDefault="00B06D5C" w:rsidP="00F03154">
      <w:pPr>
        <w:widowControl w:val="0"/>
        <w:spacing w:line="240" w:lineRule="auto"/>
        <w:ind w:left="567"/>
        <w:rPr>
          <w:color w:val="000000"/>
          <w:szCs w:val="28"/>
        </w:rPr>
      </w:pPr>
      <w:r w:rsidRPr="00697813">
        <w:rPr>
          <w:color w:val="000000"/>
          <w:szCs w:val="28"/>
        </w:rPr>
        <w:t>1) «</w:t>
      </w:r>
      <w:proofErr w:type="spellStart"/>
      <w:r w:rsidRPr="00697813">
        <w:rPr>
          <w:color w:val="000000"/>
          <w:szCs w:val="28"/>
        </w:rPr>
        <w:t>Деринат</w:t>
      </w:r>
      <w:proofErr w:type="spellEnd"/>
      <w:r w:rsidRPr="00697813">
        <w:rPr>
          <w:color w:val="000000"/>
          <w:szCs w:val="28"/>
        </w:rPr>
        <w:t xml:space="preserve">» </w:t>
      </w:r>
    </w:p>
    <w:p w14:paraId="26B5EE4D" w14:textId="77777777" w:rsidR="00B06D5C" w:rsidRPr="00697813" w:rsidRDefault="00B06D5C" w:rsidP="00F03154">
      <w:pPr>
        <w:widowControl w:val="0"/>
        <w:spacing w:line="240" w:lineRule="auto"/>
        <w:ind w:left="567"/>
        <w:rPr>
          <w:color w:val="000000"/>
          <w:szCs w:val="28"/>
        </w:rPr>
      </w:pPr>
      <w:r w:rsidRPr="00697813">
        <w:rPr>
          <w:color w:val="000000"/>
          <w:szCs w:val="28"/>
        </w:rPr>
        <w:lastRenderedPageBreak/>
        <w:t>2) «</w:t>
      </w:r>
      <w:proofErr w:type="spellStart"/>
      <w:r w:rsidRPr="00697813">
        <w:rPr>
          <w:color w:val="000000"/>
          <w:szCs w:val="28"/>
        </w:rPr>
        <w:t>Пиявит</w:t>
      </w:r>
      <w:proofErr w:type="spellEnd"/>
      <w:r w:rsidRPr="00697813">
        <w:rPr>
          <w:color w:val="000000"/>
          <w:szCs w:val="28"/>
        </w:rPr>
        <w:t xml:space="preserve">» </w:t>
      </w:r>
    </w:p>
    <w:p w14:paraId="2C83C7D5" w14:textId="77777777" w:rsidR="00B06D5C" w:rsidRPr="00697813" w:rsidRDefault="00B06D5C" w:rsidP="00F03154">
      <w:pPr>
        <w:widowControl w:val="0"/>
        <w:spacing w:line="240" w:lineRule="auto"/>
        <w:ind w:left="567"/>
        <w:rPr>
          <w:color w:val="000000"/>
          <w:szCs w:val="28"/>
        </w:rPr>
      </w:pPr>
      <w:r w:rsidRPr="00697813">
        <w:rPr>
          <w:color w:val="000000"/>
          <w:szCs w:val="28"/>
        </w:rPr>
        <w:t>3) «</w:t>
      </w:r>
      <w:proofErr w:type="spellStart"/>
      <w:r w:rsidRPr="00697813">
        <w:rPr>
          <w:color w:val="000000"/>
          <w:szCs w:val="28"/>
        </w:rPr>
        <w:t>Наятокс</w:t>
      </w:r>
      <w:proofErr w:type="spellEnd"/>
      <w:r w:rsidRPr="00697813">
        <w:rPr>
          <w:color w:val="000000"/>
          <w:szCs w:val="28"/>
        </w:rPr>
        <w:t xml:space="preserve">» </w:t>
      </w:r>
    </w:p>
    <w:p w14:paraId="5695F146" w14:textId="77777777" w:rsidR="00B06D5C" w:rsidRPr="00697813" w:rsidRDefault="00B06D5C" w:rsidP="00F03154">
      <w:pPr>
        <w:widowControl w:val="0"/>
        <w:spacing w:line="240" w:lineRule="auto"/>
        <w:ind w:left="567"/>
        <w:rPr>
          <w:color w:val="000000"/>
          <w:szCs w:val="28"/>
        </w:rPr>
      </w:pPr>
      <w:r w:rsidRPr="00697813">
        <w:rPr>
          <w:color w:val="000000"/>
          <w:szCs w:val="28"/>
        </w:rPr>
        <w:t>4) «</w:t>
      </w:r>
      <w:proofErr w:type="spellStart"/>
      <w:r w:rsidRPr="00697813">
        <w:rPr>
          <w:color w:val="000000"/>
          <w:szCs w:val="28"/>
        </w:rPr>
        <w:t>Лидаза</w:t>
      </w:r>
      <w:proofErr w:type="spellEnd"/>
      <w:r w:rsidRPr="00697813">
        <w:rPr>
          <w:color w:val="000000"/>
          <w:szCs w:val="28"/>
        </w:rPr>
        <w:t>»</w:t>
      </w:r>
    </w:p>
    <w:p w14:paraId="5155DB6D" w14:textId="1DCFE4A7" w:rsidR="00B06D5C" w:rsidRDefault="00B06D5C" w:rsidP="00F03154">
      <w:pPr>
        <w:widowControl w:val="0"/>
        <w:spacing w:line="240" w:lineRule="auto"/>
        <w:ind w:left="567"/>
        <w:rPr>
          <w:color w:val="000000"/>
          <w:szCs w:val="28"/>
        </w:rPr>
      </w:pPr>
      <w:r w:rsidRPr="00697813">
        <w:rPr>
          <w:color w:val="000000"/>
          <w:szCs w:val="28"/>
        </w:rPr>
        <w:t>5) «Альбумин»</w:t>
      </w:r>
    </w:p>
    <w:p w14:paraId="4B838D2B" w14:textId="77777777" w:rsidR="004215D0" w:rsidRPr="00697813" w:rsidRDefault="004215D0" w:rsidP="00F03154">
      <w:pPr>
        <w:widowControl w:val="0"/>
        <w:spacing w:line="240" w:lineRule="auto"/>
        <w:ind w:left="567"/>
        <w:rPr>
          <w:color w:val="000000"/>
          <w:szCs w:val="28"/>
        </w:rPr>
      </w:pPr>
    </w:p>
    <w:p w14:paraId="65CFCBF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«ПАНКРЕАТИН 1000» ЯВЛЯЮТСЯ:</w:t>
      </w:r>
    </w:p>
    <w:p w14:paraId="6FD1E8F3"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62E2A105" w14:textId="77777777" w:rsidR="00B06D5C" w:rsidRPr="00697813" w:rsidRDefault="00B06D5C" w:rsidP="00F03154">
      <w:pPr>
        <w:widowControl w:val="0"/>
        <w:spacing w:line="240" w:lineRule="auto"/>
        <w:ind w:left="567"/>
        <w:rPr>
          <w:color w:val="000000"/>
          <w:szCs w:val="28"/>
        </w:rPr>
      </w:pPr>
      <w:r w:rsidRPr="00697813">
        <w:rPr>
          <w:color w:val="000000"/>
          <w:szCs w:val="28"/>
        </w:rPr>
        <w:t>2) тимус телят</w:t>
      </w:r>
    </w:p>
    <w:p w14:paraId="2B4828A4"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слизистая оболочка желудка телят и ягнят молочного возраста </w:t>
      </w:r>
    </w:p>
    <w:p w14:paraId="0A4BDDAB" w14:textId="77777777" w:rsidR="00B06D5C" w:rsidRPr="00697813" w:rsidRDefault="00B06D5C" w:rsidP="00F03154">
      <w:pPr>
        <w:widowControl w:val="0"/>
        <w:spacing w:line="240" w:lineRule="auto"/>
        <w:ind w:left="567"/>
        <w:rPr>
          <w:color w:val="000000"/>
          <w:szCs w:val="28"/>
        </w:rPr>
      </w:pPr>
      <w:r w:rsidRPr="00697813">
        <w:rPr>
          <w:color w:val="000000"/>
          <w:szCs w:val="28"/>
        </w:rPr>
        <w:t>4) сухожилия, связки, обрезки шкур, кость, краевые участки свиных шкур и др.</w:t>
      </w:r>
    </w:p>
    <w:p w14:paraId="1B83A48B" w14:textId="10CB94CC" w:rsidR="00B06D5C" w:rsidRDefault="00B06D5C" w:rsidP="00F03154">
      <w:pPr>
        <w:widowControl w:val="0"/>
        <w:spacing w:line="240" w:lineRule="auto"/>
        <w:ind w:left="567"/>
        <w:rPr>
          <w:color w:val="000000"/>
          <w:szCs w:val="28"/>
        </w:rPr>
      </w:pPr>
      <w:r w:rsidRPr="00697813">
        <w:rPr>
          <w:color w:val="000000"/>
          <w:szCs w:val="28"/>
        </w:rPr>
        <w:t xml:space="preserve">5) </w:t>
      </w:r>
      <w:proofErr w:type="spellStart"/>
      <w:r w:rsidRPr="00697813">
        <w:rPr>
          <w:color w:val="000000"/>
          <w:szCs w:val="28"/>
        </w:rPr>
        <w:t>гепатопанкреас</w:t>
      </w:r>
      <w:proofErr w:type="spellEnd"/>
      <w:r w:rsidRPr="00697813">
        <w:rPr>
          <w:color w:val="000000"/>
          <w:szCs w:val="28"/>
        </w:rPr>
        <w:t xml:space="preserve"> краба</w:t>
      </w:r>
    </w:p>
    <w:p w14:paraId="6D181858" w14:textId="77777777" w:rsidR="004215D0" w:rsidRPr="00697813" w:rsidRDefault="004215D0" w:rsidP="00F03154">
      <w:pPr>
        <w:widowControl w:val="0"/>
        <w:spacing w:line="240" w:lineRule="auto"/>
        <w:ind w:left="567"/>
        <w:rPr>
          <w:color w:val="000000"/>
          <w:szCs w:val="28"/>
        </w:rPr>
      </w:pPr>
    </w:p>
    <w:p w14:paraId="244C1D8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«ЛИДАЗА» ЯВЛЯЮТСЯ:</w:t>
      </w:r>
    </w:p>
    <w:p w14:paraId="17164E6A"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4DCB0815" w14:textId="77777777" w:rsidR="00B06D5C" w:rsidRPr="00697813" w:rsidRDefault="00B06D5C" w:rsidP="00F03154">
      <w:pPr>
        <w:widowControl w:val="0"/>
        <w:spacing w:line="240" w:lineRule="auto"/>
        <w:ind w:left="567"/>
        <w:rPr>
          <w:color w:val="000000"/>
          <w:szCs w:val="28"/>
        </w:rPr>
      </w:pPr>
      <w:r w:rsidRPr="00697813">
        <w:rPr>
          <w:color w:val="000000"/>
          <w:szCs w:val="28"/>
        </w:rPr>
        <w:t>2) тимус телят</w:t>
      </w:r>
    </w:p>
    <w:p w14:paraId="0101E3BA" w14:textId="77777777" w:rsidR="00B06D5C" w:rsidRPr="00697813" w:rsidRDefault="00B06D5C" w:rsidP="00F03154">
      <w:pPr>
        <w:widowControl w:val="0"/>
        <w:spacing w:line="240" w:lineRule="auto"/>
        <w:ind w:left="567"/>
        <w:rPr>
          <w:color w:val="000000"/>
          <w:szCs w:val="28"/>
        </w:rPr>
      </w:pPr>
      <w:r w:rsidRPr="00697813">
        <w:rPr>
          <w:color w:val="000000"/>
          <w:szCs w:val="28"/>
        </w:rPr>
        <w:t>3) семенники крупного рогатого скота</w:t>
      </w:r>
    </w:p>
    <w:p w14:paraId="4089FEBB" w14:textId="77777777" w:rsidR="00B06D5C" w:rsidRPr="00697813" w:rsidRDefault="00B06D5C" w:rsidP="00F03154">
      <w:pPr>
        <w:widowControl w:val="0"/>
        <w:spacing w:line="240" w:lineRule="auto"/>
        <w:ind w:left="567"/>
        <w:rPr>
          <w:color w:val="000000"/>
          <w:szCs w:val="28"/>
        </w:rPr>
      </w:pPr>
      <w:r w:rsidRPr="00697813">
        <w:rPr>
          <w:color w:val="000000"/>
          <w:szCs w:val="28"/>
        </w:rPr>
        <w:t>4) сухожилия, связки, обрезки шкур, кость, краевые участки свиных шкур и др.</w:t>
      </w:r>
    </w:p>
    <w:p w14:paraId="08FE3390" w14:textId="506AD7B0" w:rsidR="00B06D5C" w:rsidRDefault="00B06D5C" w:rsidP="00F03154">
      <w:pPr>
        <w:widowControl w:val="0"/>
        <w:spacing w:line="240" w:lineRule="auto"/>
        <w:ind w:left="567"/>
        <w:rPr>
          <w:color w:val="000000"/>
          <w:szCs w:val="28"/>
        </w:rPr>
      </w:pPr>
      <w:r w:rsidRPr="00697813">
        <w:rPr>
          <w:color w:val="000000"/>
          <w:szCs w:val="28"/>
        </w:rPr>
        <w:t xml:space="preserve">5) </w:t>
      </w:r>
      <w:proofErr w:type="spellStart"/>
      <w:r w:rsidRPr="00697813">
        <w:rPr>
          <w:color w:val="000000"/>
          <w:szCs w:val="28"/>
        </w:rPr>
        <w:t>гепатопанкреас</w:t>
      </w:r>
      <w:proofErr w:type="spellEnd"/>
      <w:r w:rsidRPr="00697813">
        <w:rPr>
          <w:color w:val="000000"/>
          <w:szCs w:val="28"/>
        </w:rPr>
        <w:t xml:space="preserve"> краба</w:t>
      </w:r>
    </w:p>
    <w:p w14:paraId="2DE14E2F" w14:textId="77777777" w:rsidR="004215D0" w:rsidRPr="00697813" w:rsidRDefault="004215D0" w:rsidP="00F03154">
      <w:pPr>
        <w:widowControl w:val="0"/>
        <w:spacing w:line="240" w:lineRule="auto"/>
        <w:ind w:left="567"/>
        <w:rPr>
          <w:color w:val="000000"/>
          <w:szCs w:val="28"/>
        </w:rPr>
      </w:pPr>
    </w:p>
    <w:p w14:paraId="1B0CE246"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СУБСТАНЦИИ КОЛЛАГЕНАЗА КАМЧАТСКОГО КРАБА ЯВЛЯЕТСЯ:</w:t>
      </w:r>
    </w:p>
    <w:p w14:paraId="58514B6E"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41C7970C"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слизистая оболочка желудка телят и ягнят молочного возраста </w:t>
      </w:r>
    </w:p>
    <w:p w14:paraId="20FA8A44" w14:textId="77777777" w:rsidR="00B06D5C" w:rsidRPr="00697813" w:rsidRDefault="00B06D5C" w:rsidP="00F03154">
      <w:pPr>
        <w:widowControl w:val="0"/>
        <w:spacing w:line="240" w:lineRule="auto"/>
        <w:ind w:left="567"/>
        <w:rPr>
          <w:color w:val="000000"/>
          <w:szCs w:val="28"/>
        </w:rPr>
      </w:pPr>
      <w:r w:rsidRPr="00697813">
        <w:rPr>
          <w:color w:val="000000"/>
          <w:szCs w:val="28"/>
        </w:rPr>
        <w:t>3) семенники крупного рогатого скота</w:t>
      </w:r>
    </w:p>
    <w:p w14:paraId="4697238D" w14:textId="77777777" w:rsidR="00B06D5C" w:rsidRPr="00697813" w:rsidRDefault="00B06D5C" w:rsidP="00F03154">
      <w:pPr>
        <w:widowControl w:val="0"/>
        <w:spacing w:line="240" w:lineRule="auto"/>
        <w:ind w:left="567"/>
        <w:rPr>
          <w:color w:val="000000"/>
          <w:szCs w:val="28"/>
        </w:rPr>
      </w:pPr>
      <w:r w:rsidRPr="00697813">
        <w:rPr>
          <w:color w:val="000000"/>
          <w:szCs w:val="28"/>
        </w:rPr>
        <w:t>4) сухожилия, связки, обрезки шкур, кость, краевые участки свиных шкур и др.</w:t>
      </w:r>
    </w:p>
    <w:p w14:paraId="2F3BB1B0" w14:textId="37813359" w:rsidR="00B06D5C" w:rsidRDefault="00B06D5C" w:rsidP="00F03154">
      <w:pPr>
        <w:widowControl w:val="0"/>
        <w:spacing w:line="240" w:lineRule="auto"/>
        <w:ind w:left="567"/>
        <w:rPr>
          <w:color w:val="000000"/>
          <w:szCs w:val="28"/>
        </w:rPr>
      </w:pPr>
      <w:r w:rsidRPr="00697813">
        <w:rPr>
          <w:color w:val="000000"/>
          <w:szCs w:val="28"/>
        </w:rPr>
        <w:t xml:space="preserve">5) </w:t>
      </w:r>
      <w:proofErr w:type="spellStart"/>
      <w:r w:rsidRPr="00697813">
        <w:rPr>
          <w:color w:val="000000"/>
          <w:szCs w:val="28"/>
        </w:rPr>
        <w:t>гепатопанкреас</w:t>
      </w:r>
      <w:proofErr w:type="spellEnd"/>
      <w:r w:rsidRPr="00697813">
        <w:rPr>
          <w:color w:val="000000"/>
          <w:szCs w:val="28"/>
        </w:rPr>
        <w:t xml:space="preserve"> краба</w:t>
      </w:r>
    </w:p>
    <w:p w14:paraId="729BA1BD" w14:textId="77777777" w:rsidR="004215D0" w:rsidRPr="00697813" w:rsidRDefault="004215D0" w:rsidP="00F03154">
      <w:pPr>
        <w:widowControl w:val="0"/>
        <w:spacing w:line="240" w:lineRule="auto"/>
        <w:ind w:left="567"/>
        <w:rPr>
          <w:color w:val="000000"/>
          <w:szCs w:val="28"/>
        </w:rPr>
      </w:pPr>
    </w:p>
    <w:p w14:paraId="201C822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«ЛАЕННЕК» ЯВЛЯЕТСЯ:</w:t>
      </w:r>
    </w:p>
    <w:p w14:paraId="00B919FD"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5826A4E6"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слизистая оболочка желудка телят и ягнят молочного возраста </w:t>
      </w:r>
    </w:p>
    <w:p w14:paraId="5D90E8EA" w14:textId="77777777" w:rsidR="00B06D5C" w:rsidRPr="00697813" w:rsidRDefault="00B06D5C" w:rsidP="00F03154">
      <w:pPr>
        <w:widowControl w:val="0"/>
        <w:spacing w:line="240" w:lineRule="auto"/>
        <w:ind w:left="567"/>
        <w:rPr>
          <w:color w:val="000000"/>
          <w:szCs w:val="28"/>
        </w:rPr>
      </w:pPr>
      <w:r w:rsidRPr="00697813">
        <w:rPr>
          <w:color w:val="000000"/>
          <w:szCs w:val="28"/>
        </w:rPr>
        <w:t>3) семенники крупного рогатого скота</w:t>
      </w:r>
    </w:p>
    <w:p w14:paraId="1B444AC0" w14:textId="77777777" w:rsidR="00B06D5C" w:rsidRPr="00697813" w:rsidRDefault="00B06D5C" w:rsidP="00F03154">
      <w:pPr>
        <w:widowControl w:val="0"/>
        <w:spacing w:line="240" w:lineRule="auto"/>
        <w:ind w:left="567"/>
        <w:rPr>
          <w:color w:val="000000"/>
          <w:szCs w:val="28"/>
        </w:rPr>
      </w:pPr>
      <w:r w:rsidRPr="00697813">
        <w:rPr>
          <w:color w:val="000000"/>
          <w:szCs w:val="28"/>
        </w:rPr>
        <w:t>4) плацента человека</w:t>
      </w:r>
    </w:p>
    <w:p w14:paraId="25F47740" w14:textId="5798C9A4" w:rsidR="00B06D5C" w:rsidRDefault="00B06D5C" w:rsidP="00F03154">
      <w:pPr>
        <w:widowControl w:val="0"/>
        <w:spacing w:line="240" w:lineRule="auto"/>
        <w:ind w:left="567"/>
        <w:rPr>
          <w:color w:val="000000"/>
          <w:szCs w:val="28"/>
        </w:rPr>
      </w:pPr>
      <w:r w:rsidRPr="00697813">
        <w:rPr>
          <w:color w:val="000000"/>
          <w:szCs w:val="28"/>
        </w:rPr>
        <w:t>5) тимус (вилочковая железа) телят</w:t>
      </w:r>
    </w:p>
    <w:p w14:paraId="1B7C8DB2" w14:textId="77777777" w:rsidR="004215D0" w:rsidRPr="00697813" w:rsidRDefault="004215D0" w:rsidP="00F03154">
      <w:pPr>
        <w:widowControl w:val="0"/>
        <w:spacing w:line="240" w:lineRule="auto"/>
        <w:ind w:left="567"/>
        <w:rPr>
          <w:color w:val="000000"/>
          <w:szCs w:val="28"/>
        </w:rPr>
      </w:pPr>
    </w:p>
    <w:p w14:paraId="2E8FA16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«ТИМАЛИН» ЯВЛЯЕТСЯ:</w:t>
      </w:r>
    </w:p>
    <w:p w14:paraId="572EB285"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35837F92" w14:textId="77777777" w:rsidR="00B06D5C" w:rsidRPr="00697813" w:rsidRDefault="00B06D5C" w:rsidP="00F03154">
      <w:pPr>
        <w:widowControl w:val="0"/>
        <w:spacing w:line="240" w:lineRule="auto"/>
        <w:ind w:left="567"/>
        <w:rPr>
          <w:color w:val="000000"/>
          <w:szCs w:val="28"/>
        </w:rPr>
      </w:pPr>
      <w:r w:rsidRPr="00697813">
        <w:rPr>
          <w:color w:val="000000"/>
          <w:szCs w:val="28"/>
        </w:rPr>
        <w:t>2) головной мозг свиньи</w:t>
      </w:r>
    </w:p>
    <w:p w14:paraId="10C1C30F" w14:textId="77777777" w:rsidR="00B06D5C" w:rsidRPr="00697813" w:rsidRDefault="00B06D5C" w:rsidP="00F03154">
      <w:pPr>
        <w:widowControl w:val="0"/>
        <w:spacing w:line="240" w:lineRule="auto"/>
        <w:ind w:left="567"/>
        <w:rPr>
          <w:color w:val="000000"/>
          <w:szCs w:val="28"/>
        </w:rPr>
      </w:pPr>
      <w:r w:rsidRPr="00697813">
        <w:rPr>
          <w:color w:val="000000"/>
          <w:szCs w:val="28"/>
        </w:rPr>
        <w:lastRenderedPageBreak/>
        <w:t>3) семенники крупного рогатого скота</w:t>
      </w:r>
    </w:p>
    <w:p w14:paraId="7464C0B5" w14:textId="77777777" w:rsidR="00B06D5C" w:rsidRPr="00697813" w:rsidRDefault="00B06D5C" w:rsidP="00F03154">
      <w:pPr>
        <w:widowControl w:val="0"/>
        <w:spacing w:line="240" w:lineRule="auto"/>
        <w:ind w:left="567"/>
        <w:rPr>
          <w:color w:val="000000"/>
          <w:szCs w:val="28"/>
        </w:rPr>
      </w:pPr>
      <w:r w:rsidRPr="00697813">
        <w:rPr>
          <w:color w:val="000000"/>
          <w:szCs w:val="28"/>
        </w:rPr>
        <w:t>4) тимус (вилочковая железа) телят</w:t>
      </w:r>
    </w:p>
    <w:p w14:paraId="5841CAAD" w14:textId="14549579" w:rsidR="00B06D5C" w:rsidRDefault="00B06D5C" w:rsidP="00F03154">
      <w:pPr>
        <w:widowControl w:val="0"/>
        <w:spacing w:line="240" w:lineRule="auto"/>
        <w:ind w:left="567"/>
        <w:rPr>
          <w:color w:val="000000"/>
          <w:szCs w:val="28"/>
        </w:rPr>
      </w:pPr>
      <w:r w:rsidRPr="00697813">
        <w:rPr>
          <w:color w:val="000000"/>
          <w:szCs w:val="28"/>
        </w:rPr>
        <w:t xml:space="preserve">5) плацента человека </w:t>
      </w:r>
    </w:p>
    <w:p w14:paraId="0BF6F217" w14:textId="77777777" w:rsidR="004215D0" w:rsidRPr="00697813" w:rsidRDefault="004215D0" w:rsidP="00F03154">
      <w:pPr>
        <w:widowControl w:val="0"/>
        <w:spacing w:line="240" w:lineRule="auto"/>
        <w:ind w:left="567"/>
        <w:rPr>
          <w:color w:val="000000"/>
          <w:szCs w:val="28"/>
        </w:rPr>
      </w:pPr>
    </w:p>
    <w:p w14:paraId="6F09307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«ЦЕРЕБРОЛИЗИН» ЯВЛЯЕТСЯ:</w:t>
      </w:r>
    </w:p>
    <w:p w14:paraId="4E95AC29" w14:textId="77777777" w:rsidR="00B06D5C" w:rsidRPr="00697813" w:rsidRDefault="00B06D5C" w:rsidP="00F03154">
      <w:pPr>
        <w:widowControl w:val="0"/>
        <w:spacing w:line="240" w:lineRule="auto"/>
        <w:ind w:left="567"/>
        <w:rPr>
          <w:color w:val="000000"/>
          <w:szCs w:val="28"/>
        </w:rPr>
      </w:pPr>
      <w:r w:rsidRPr="00697813">
        <w:rPr>
          <w:color w:val="000000"/>
          <w:szCs w:val="28"/>
        </w:rPr>
        <w:t>1) поджелудочная железа свиней и крупного рогатого скота</w:t>
      </w:r>
    </w:p>
    <w:p w14:paraId="5EFA73D7" w14:textId="77777777" w:rsidR="00B06D5C" w:rsidRPr="00697813" w:rsidRDefault="00B06D5C" w:rsidP="00F03154">
      <w:pPr>
        <w:widowControl w:val="0"/>
        <w:spacing w:line="240" w:lineRule="auto"/>
        <w:ind w:left="567"/>
        <w:rPr>
          <w:color w:val="000000"/>
          <w:szCs w:val="28"/>
        </w:rPr>
      </w:pPr>
      <w:r w:rsidRPr="00697813">
        <w:rPr>
          <w:color w:val="000000"/>
          <w:szCs w:val="28"/>
        </w:rPr>
        <w:t>2) семенники крупного рогатого скота</w:t>
      </w:r>
    </w:p>
    <w:p w14:paraId="493ADBDE"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головной мозг свиньи </w:t>
      </w:r>
    </w:p>
    <w:p w14:paraId="7211A88A" w14:textId="77777777" w:rsidR="00B06D5C" w:rsidRPr="00697813" w:rsidRDefault="00B06D5C" w:rsidP="00F03154">
      <w:pPr>
        <w:widowControl w:val="0"/>
        <w:spacing w:line="240" w:lineRule="auto"/>
        <w:ind w:left="567"/>
        <w:rPr>
          <w:color w:val="000000"/>
          <w:szCs w:val="28"/>
        </w:rPr>
      </w:pPr>
      <w:r w:rsidRPr="00697813">
        <w:rPr>
          <w:color w:val="000000"/>
          <w:szCs w:val="28"/>
        </w:rPr>
        <w:t>4) тимус (вилочковая железа) телят</w:t>
      </w:r>
    </w:p>
    <w:p w14:paraId="2A7BAE9F" w14:textId="1BB21980" w:rsidR="00B06D5C" w:rsidRDefault="00B06D5C" w:rsidP="00F03154">
      <w:pPr>
        <w:widowControl w:val="0"/>
        <w:spacing w:line="240" w:lineRule="auto"/>
        <w:ind w:left="567"/>
        <w:rPr>
          <w:color w:val="000000"/>
          <w:szCs w:val="28"/>
        </w:rPr>
      </w:pPr>
      <w:r w:rsidRPr="00697813">
        <w:rPr>
          <w:color w:val="000000"/>
          <w:szCs w:val="28"/>
        </w:rPr>
        <w:t xml:space="preserve">5) плацента человека </w:t>
      </w:r>
    </w:p>
    <w:p w14:paraId="1A88FF5F" w14:textId="77777777" w:rsidR="004215D0" w:rsidRPr="00697813" w:rsidRDefault="004215D0" w:rsidP="00F03154">
      <w:pPr>
        <w:widowControl w:val="0"/>
        <w:spacing w:line="240" w:lineRule="auto"/>
        <w:ind w:left="567"/>
        <w:rPr>
          <w:color w:val="000000"/>
          <w:szCs w:val="28"/>
        </w:rPr>
      </w:pPr>
    </w:p>
    <w:p w14:paraId="65E6C03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«ПИНЕАМИН» ЯВЛЯЕТСЯ:</w:t>
      </w:r>
    </w:p>
    <w:p w14:paraId="606999A8" w14:textId="77777777" w:rsidR="00B06D5C" w:rsidRPr="00697813" w:rsidRDefault="00B06D5C" w:rsidP="00F03154">
      <w:pPr>
        <w:widowControl w:val="0"/>
        <w:spacing w:line="240" w:lineRule="auto"/>
        <w:ind w:left="567"/>
        <w:rPr>
          <w:color w:val="000000"/>
          <w:szCs w:val="28"/>
        </w:rPr>
      </w:pPr>
      <w:r w:rsidRPr="00697813">
        <w:rPr>
          <w:color w:val="000000"/>
          <w:szCs w:val="28"/>
        </w:rPr>
        <w:t>1) эпифиз крупного рогатого скота</w:t>
      </w:r>
    </w:p>
    <w:p w14:paraId="4E38B665" w14:textId="77777777" w:rsidR="00B06D5C" w:rsidRPr="00697813" w:rsidRDefault="00B06D5C" w:rsidP="00F03154">
      <w:pPr>
        <w:widowControl w:val="0"/>
        <w:spacing w:line="240" w:lineRule="auto"/>
        <w:ind w:left="567"/>
        <w:rPr>
          <w:color w:val="000000"/>
          <w:szCs w:val="28"/>
        </w:rPr>
      </w:pPr>
      <w:r w:rsidRPr="00697813">
        <w:rPr>
          <w:color w:val="000000"/>
          <w:szCs w:val="28"/>
        </w:rPr>
        <w:t>2) семенники крупного рогатого скота</w:t>
      </w:r>
    </w:p>
    <w:p w14:paraId="70BA1DE6"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тимус (вилочковая железа) телят </w:t>
      </w:r>
    </w:p>
    <w:p w14:paraId="2F19FF43" w14:textId="77777777" w:rsidR="00B06D5C" w:rsidRPr="00697813" w:rsidRDefault="00B06D5C" w:rsidP="00F03154">
      <w:pPr>
        <w:widowControl w:val="0"/>
        <w:spacing w:line="240" w:lineRule="auto"/>
        <w:ind w:left="567"/>
        <w:rPr>
          <w:color w:val="000000"/>
          <w:szCs w:val="28"/>
        </w:rPr>
      </w:pPr>
      <w:r w:rsidRPr="00697813">
        <w:rPr>
          <w:color w:val="000000"/>
          <w:szCs w:val="28"/>
        </w:rPr>
        <w:t>4) головной мозг свиньи</w:t>
      </w:r>
    </w:p>
    <w:p w14:paraId="136266D0" w14:textId="14B99803" w:rsidR="00B06D5C" w:rsidRDefault="00B06D5C" w:rsidP="00F03154">
      <w:pPr>
        <w:widowControl w:val="0"/>
        <w:spacing w:line="240" w:lineRule="auto"/>
        <w:ind w:left="567"/>
        <w:rPr>
          <w:color w:val="000000"/>
          <w:szCs w:val="28"/>
        </w:rPr>
      </w:pPr>
      <w:r w:rsidRPr="00697813">
        <w:rPr>
          <w:color w:val="000000"/>
          <w:szCs w:val="28"/>
        </w:rPr>
        <w:t xml:space="preserve">5) плацента человека </w:t>
      </w:r>
    </w:p>
    <w:p w14:paraId="2F095CEB" w14:textId="77777777" w:rsidR="004215D0" w:rsidRPr="00697813" w:rsidRDefault="004215D0" w:rsidP="00F03154">
      <w:pPr>
        <w:widowControl w:val="0"/>
        <w:spacing w:line="240" w:lineRule="auto"/>
        <w:ind w:left="567"/>
        <w:rPr>
          <w:color w:val="000000"/>
          <w:szCs w:val="28"/>
        </w:rPr>
      </w:pPr>
    </w:p>
    <w:p w14:paraId="410EF94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«РЕТИНАЛАМИН» ЯВЛЯЕТСЯ:</w:t>
      </w:r>
    </w:p>
    <w:p w14:paraId="767CF539" w14:textId="77777777" w:rsidR="00B06D5C" w:rsidRPr="00697813" w:rsidRDefault="00B06D5C" w:rsidP="00F03154">
      <w:pPr>
        <w:widowControl w:val="0"/>
        <w:spacing w:line="240" w:lineRule="auto"/>
        <w:ind w:left="567"/>
        <w:rPr>
          <w:color w:val="000000"/>
          <w:szCs w:val="28"/>
        </w:rPr>
      </w:pPr>
      <w:r w:rsidRPr="00697813">
        <w:rPr>
          <w:color w:val="000000"/>
          <w:szCs w:val="28"/>
        </w:rPr>
        <w:t>1) эпифиз крупного рогатого скота</w:t>
      </w:r>
    </w:p>
    <w:p w14:paraId="32D877E8" w14:textId="77777777" w:rsidR="00B06D5C" w:rsidRPr="00697813" w:rsidRDefault="00B06D5C" w:rsidP="00F03154">
      <w:pPr>
        <w:widowControl w:val="0"/>
        <w:spacing w:line="240" w:lineRule="auto"/>
        <w:ind w:left="567"/>
        <w:rPr>
          <w:color w:val="000000"/>
          <w:szCs w:val="28"/>
        </w:rPr>
      </w:pPr>
      <w:r w:rsidRPr="00697813">
        <w:rPr>
          <w:color w:val="000000"/>
          <w:szCs w:val="28"/>
        </w:rPr>
        <w:t>2) семенники крупного рогатого скота</w:t>
      </w:r>
    </w:p>
    <w:p w14:paraId="357CBDD9"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головной мозг свиньи </w:t>
      </w:r>
    </w:p>
    <w:p w14:paraId="0D8BFB03" w14:textId="77777777" w:rsidR="00B06D5C" w:rsidRPr="00697813" w:rsidRDefault="00B06D5C" w:rsidP="00F03154">
      <w:pPr>
        <w:widowControl w:val="0"/>
        <w:spacing w:line="240" w:lineRule="auto"/>
        <w:ind w:left="567"/>
        <w:rPr>
          <w:color w:val="000000"/>
          <w:szCs w:val="28"/>
        </w:rPr>
      </w:pPr>
      <w:r w:rsidRPr="00697813">
        <w:rPr>
          <w:color w:val="000000"/>
          <w:szCs w:val="28"/>
        </w:rPr>
        <w:t>4) тимус (вилочковая железа) телят</w:t>
      </w:r>
    </w:p>
    <w:p w14:paraId="4E295903" w14:textId="153E7532" w:rsidR="00B06D5C" w:rsidRDefault="00B06D5C" w:rsidP="00F03154">
      <w:pPr>
        <w:widowControl w:val="0"/>
        <w:spacing w:line="240" w:lineRule="auto"/>
        <w:ind w:left="567"/>
        <w:rPr>
          <w:color w:val="000000"/>
          <w:szCs w:val="28"/>
        </w:rPr>
      </w:pPr>
      <w:r w:rsidRPr="00697813">
        <w:rPr>
          <w:color w:val="000000"/>
          <w:szCs w:val="28"/>
        </w:rPr>
        <w:t>5) сетчатка глаз крупного рогатого скота не старше 12-месячного возраста или свиней</w:t>
      </w:r>
    </w:p>
    <w:p w14:paraId="1822C021" w14:textId="77777777" w:rsidR="004215D0" w:rsidRPr="00697813" w:rsidRDefault="004215D0" w:rsidP="00F03154">
      <w:pPr>
        <w:widowControl w:val="0"/>
        <w:spacing w:line="240" w:lineRule="auto"/>
        <w:ind w:left="567"/>
        <w:rPr>
          <w:color w:val="000000"/>
          <w:szCs w:val="28"/>
        </w:rPr>
      </w:pPr>
    </w:p>
    <w:p w14:paraId="2348A767"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«САМПРОСТ» ЯВЛЯЕТСЯ:</w:t>
      </w:r>
    </w:p>
    <w:p w14:paraId="354ACFB1" w14:textId="77777777" w:rsidR="00B06D5C" w:rsidRPr="00697813" w:rsidRDefault="00B06D5C" w:rsidP="00F03154">
      <w:pPr>
        <w:widowControl w:val="0"/>
        <w:spacing w:line="240" w:lineRule="auto"/>
        <w:ind w:left="567"/>
        <w:rPr>
          <w:color w:val="000000"/>
          <w:szCs w:val="28"/>
        </w:rPr>
      </w:pPr>
      <w:r w:rsidRPr="00697813">
        <w:rPr>
          <w:color w:val="000000"/>
          <w:szCs w:val="28"/>
        </w:rPr>
        <w:t>1) эпифиз крупного рогатого скота</w:t>
      </w:r>
    </w:p>
    <w:p w14:paraId="120E98C3" w14:textId="77777777" w:rsidR="00B06D5C" w:rsidRPr="00697813" w:rsidRDefault="00B06D5C" w:rsidP="00F03154">
      <w:pPr>
        <w:widowControl w:val="0"/>
        <w:spacing w:line="240" w:lineRule="auto"/>
        <w:ind w:left="567"/>
        <w:rPr>
          <w:color w:val="000000"/>
          <w:szCs w:val="28"/>
        </w:rPr>
      </w:pPr>
      <w:r w:rsidRPr="00697813">
        <w:rPr>
          <w:color w:val="000000"/>
          <w:szCs w:val="28"/>
        </w:rPr>
        <w:t>2) ткани простаты быков и бычков</w:t>
      </w:r>
    </w:p>
    <w:p w14:paraId="5507340D"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головной мозг свиньи </w:t>
      </w:r>
    </w:p>
    <w:p w14:paraId="1064ADF1" w14:textId="77777777" w:rsidR="00B06D5C" w:rsidRPr="00697813" w:rsidRDefault="00B06D5C" w:rsidP="00F03154">
      <w:pPr>
        <w:widowControl w:val="0"/>
        <w:spacing w:line="240" w:lineRule="auto"/>
        <w:ind w:left="567"/>
        <w:rPr>
          <w:color w:val="000000"/>
          <w:szCs w:val="28"/>
        </w:rPr>
      </w:pPr>
      <w:r w:rsidRPr="00697813">
        <w:rPr>
          <w:color w:val="000000"/>
          <w:szCs w:val="28"/>
        </w:rPr>
        <w:t>4) сетчатка глаз крупного рогатого скота не старше 12-месячного возраста или свиней</w:t>
      </w:r>
    </w:p>
    <w:p w14:paraId="0171BA84" w14:textId="083177FA" w:rsidR="00B06D5C" w:rsidRDefault="00B06D5C" w:rsidP="00F03154">
      <w:pPr>
        <w:widowControl w:val="0"/>
        <w:spacing w:line="240" w:lineRule="auto"/>
        <w:ind w:left="567"/>
        <w:rPr>
          <w:color w:val="000000"/>
          <w:szCs w:val="28"/>
        </w:rPr>
      </w:pPr>
      <w:r w:rsidRPr="00697813">
        <w:rPr>
          <w:color w:val="000000"/>
          <w:szCs w:val="28"/>
        </w:rPr>
        <w:t>5) тимус (вилочковая железа) телят</w:t>
      </w:r>
    </w:p>
    <w:p w14:paraId="6CD457F5" w14:textId="77777777" w:rsidR="004215D0" w:rsidRPr="00697813" w:rsidRDefault="004215D0" w:rsidP="00F03154">
      <w:pPr>
        <w:widowControl w:val="0"/>
        <w:spacing w:line="240" w:lineRule="auto"/>
        <w:ind w:left="567"/>
        <w:rPr>
          <w:color w:val="000000"/>
          <w:szCs w:val="28"/>
        </w:rPr>
      </w:pPr>
    </w:p>
    <w:p w14:paraId="030D03C4"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«ПРИВИДЖЕН», РАСТВОР ДЛЯ ИНФУЗИЙ ЯВЛЯЕТСЯ:</w:t>
      </w:r>
    </w:p>
    <w:p w14:paraId="25563752" w14:textId="77777777" w:rsidR="00B06D5C" w:rsidRPr="00697813" w:rsidRDefault="00B06D5C" w:rsidP="00F03154">
      <w:pPr>
        <w:widowControl w:val="0"/>
        <w:spacing w:line="240" w:lineRule="auto"/>
        <w:ind w:left="567"/>
        <w:rPr>
          <w:color w:val="000000"/>
          <w:szCs w:val="28"/>
        </w:rPr>
      </w:pPr>
      <w:r w:rsidRPr="00697813">
        <w:rPr>
          <w:color w:val="000000"/>
          <w:szCs w:val="28"/>
        </w:rPr>
        <w:t>1) плазма крови человека</w:t>
      </w:r>
    </w:p>
    <w:p w14:paraId="7794FDD7"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сыворотка крови крупного рогатого скота </w:t>
      </w:r>
    </w:p>
    <w:p w14:paraId="29DB29BD" w14:textId="77777777" w:rsidR="00B06D5C" w:rsidRPr="00697813" w:rsidRDefault="00B06D5C" w:rsidP="00F03154">
      <w:pPr>
        <w:widowControl w:val="0"/>
        <w:spacing w:line="240" w:lineRule="auto"/>
        <w:ind w:left="567"/>
        <w:rPr>
          <w:color w:val="000000"/>
          <w:szCs w:val="28"/>
        </w:rPr>
      </w:pPr>
      <w:r w:rsidRPr="00697813">
        <w:rPr>
          <w:color w:val="000000"/>
          <w:szCs w:val="28"/>
        </w:rPr>
        <w:t>3) кровь телят</w:t>
      </w:r>
    </w:p>
    <w:p w14:paraId="57DD06DC" w14:textId="77777777" w:rsidR="00B06D5C" w:rsidRPr="00697813" w:rsidRDefault="00B06D5C" w:rsidP="00F03154">
      <w:pPr>
        <w:widowControl w:val="0"/>
        <w:spacing w:line="240" w:lineRule="auto"/>
        <w:ind w:left="567"/>
        <w:rPr>
          <w:color w:val="000000"/>
          <w:szCs w:val="28"/>
        </w:rPr>
      </w:pPr>
      <w:r w:rsidRPr="00697813">
        <w:rPr>
          <w:color w:val="000000"/>
          <w:szCs w:val="28"/>
        </w:rPr>
        <w:t>4) пантогематоген</w:t>
      </w:r>
    </w:p>
    <w:p w14:paraId="555CFF89" w14:textId="293F3D4E" w:rsidR="00B06D5C" w:rsidRDefault="00B06D5C" w:rsidP="00F03154">
      <w:pPr>
        <w:widowControl w:val="0"/>
        <w:spacing w:line="240" w:lineRule="auto"/>
        <w:ind w:left="567"/>
        <w:rPr>
          <w:color w:val="000000"/>
          <w:szCs w:val="28"/>
        </w:rPr>
      </w:pPr>
      <w:r w:rsidRPr="00697813">
        <w:rPr>
          <w:color w:val="000000"/>
          <w:szCs w:val="28"/>
        </w:rPr>
        <w:lastRenderedPageBreak/>
        <w:t>5) кровь свиней</w:t>
      </w:r>
    </w:p>
    <w:p w14:paraId="7A1F9101" w14:textId="77777777" w:rsidR="004215D0" w:rsidRPr="00697813" w:rsidRDefault="004215D0" w:rsidP="00F03154">
      <w:pPr>
        <w:widowControl w:val="0"/>
        <w:spacing w:line="240" w:lineRule="auto"/>
        <w:ind w:left="567"/>
        <w:rPr>
          <w:color w:val="000000"/>
          <w:szCs w:val="28"/>
        </w:rPr>
      </w:pPr>
    </w:p>
    <w:p w14:paraId="6BC40DE6"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«ОКТАНАТ», ЛИОФИЛИЗАТ ДЛЯ ПРИГОТОВЛЕНИЯ РАСТВОРА ДЛЯ ВНУТРИВЕННОГО ВВЕДЕНИЯ, ЯВЛЯЕТСЯ:</w:t>
      </w:r>
    </w:p>
    <w:p w14:paraId="5B56164E"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сыворотка крови крупного рогатого скота </w:t>
      </w:r>
    </w:p>
    <w:p w14:paraId="10A2A1F4" w14:textId="77777777" w:rsidR="00B06D5C" w:rsidRPr="00697813" w:rsidRDefault="00B06D5C" w:rsidP="00F03154">
      <w:pPr>
        <w:widowControl w:val="0"/>
        <w:spacing w:line="240" w:lineRule="auto"/>
        <w:ind w:left="567"/>
        <w:rPr>
          <w:color w:val="000000"/>
          <w:szCs w:val="28"/>
        </w:rPr>
      </w:pPr>
      <w:r w:rsidRPr="00697813">
        <w:rPr>
          <w:color w:val="000000"/>
          <w:szCs w:val="28"/>
        </w:rPr>
        <w:t>2) плазма крови человека</w:t>
      </w:r>
    </w:p>
    <w:p w14:paraId="4A2BCB88" w14:textId="77777777" w:rsidR="00B06D5C" w:rsidRPr="00697813" w:rsidRDefault="00B06D5C" w:rsidP="00F03154">
      <w:pPr>
        <w:widowControl w:val="0"/>
        <w:spacing w:line="240" w:lineRule="auto"/>
        <w:ind w:left="567"/>
        <w:rPr>
          <w:color w:val="000000"/>
          <w:szCs w:val="28"/>
        </w:rPr>
      </w:pPr>
      <w:r w:rsidRPr="00697813">
        <w:rPr>
          <w:color w:val="000000"/>
          <w:szCs w:val="28"/>
        </w:rPr>
        <w:t>3) кровь телят</w:t>
      </w:r>
    </w:p>
    <w:p w14:paraId="0D2BFB99" w14:textId="77777777" w:rsidR="00B06D5C" w:rsidRPr="00697813" w:rsidRDefault="00B06D5C" w:rsidP="00F03154">
      <w:pPr>
        <w:widowControl w:val="0"/>
        <w:spacing w:line="240" w:lineRule="auto"/>
        <w:ind w:left="567"/>
        <w:rPr>
          <w:color w:val="000000"/>
          <w:szCs w:val="28"/>
        </w:rPr>
      </w:pPr>
      <w:r w:rsidRPr="00697813">
        <w:rPr>
          <w:color w:val="000000"/>
          <w:szCs w:val="28"/>
        </w:rPr>
        <w:t>4) пантогематоген</w:t>
      </w:r>
    </w:p>
    <w:p w14:paraId="6B5FD23A" w14:textId="280AD1FE" w:rsidR="00B06D5C" w:rsidRDefault="00B06D5C" w:rsidP="00F03154">
      <w:pPr>
        <w:widowControl w:val="0"/>
        <w:spacing w:line="240" w:lineRule="auto"/>
        <w:ind w:left="567"/>
        <w:rPr>
          <w:color w:val="000000"/>
          <w:szCs w:val="28"/>
        </w:rPr>
      </w:pPr>
      <w:r w:rsidRPr="00697813">
        <w:rPr>
          <w:color w:val="000000"/>
          <w:szCs w:val="28"/>
        </w:rPr>
        <w:t xml:space="preserve">5) тимус (вилочковая железа) телят </w:t>
      </w:r>
    </w:p>
    <w:p w14:paraId="4226D637" w14:textId="77777777" w:rsidR="004215D0" w:rsidRPr="00697813" w:rsidRDefault="004215D0" w:rsidP="00F03154">
      <w:pPr>
        <w:widowControl w:val="0"/>
        <w:spacing w:line="240" w:lineRule="auto"/>
        <w:ind w:left="567"/>
        <w:rPr>
          <w:color w:val="000000"/>
          <w:szCs w:val="28"/>
        </w:rPr>
      </w:pPr>
    </w:p>
    <w:p w14:paraId="5610FD5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«АЛЬБУМИН, РАСТВОР ДЛЯ ИНФУЗИЙ 10%, 20%», ЯВЛЯЕТСЯ:</w:t>
      </w:r>
    </w:p>
    <w:p w14:paraId="64D4FA8E"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сыворотка крови крупного рогатого скота </w:t>
      </w:r>
    </w:p>
    <w:p w14:paraId="599CF9A5" w14:textId="77777777" w:rsidR="00B06D5C" w:rsidRPr="00697813" w:rsidRDefault="00B06D5C" w:rsidP="00F03154">
      <w:pPr>
        <w:widowControl w:val="0"/>
        <w:spacing w:line="240" w:lineRule="auto"/>
        <w:ind w:left="567"/>
        <w:rPr>
          <w:color w:val="000000"/>
          <w:szCs w:val="28"/>
        </w:rPr>
      </w:pPr>
      <w:r w:rsidRPr="00697813">
        <w:rPr>
          <w:color w:val="000000"/>
          <w:szCs w:val="28"/>
        </w:rPr>
        <w:t>2) плазма крови человека</w:t>
      </w:r>
    </w:p>
    <w:p w14:paraId="76220388" w14:textId="77777777" w:rsidR="00B06D5C" w:rsidRPr="00697813" w:rsidRDefault="00B06D5C" w:rsidP="00F03154">
      <w:pPr>
        <w:widowControl w:val="0"/>
        <w:spacing w:line="240" w:lineRule="auto"/>
        <w:ind w:left="567"/>
        <w:rPr>
          <w:color w:val="000000"/>
          <w:szCs w:val="28"/>
        </w:rPr>
      </w:pPr>
      <w:r w:rsidRPr="00697813">
        <w:rPr>
          <w:color w:val="000000"/>
          <w:szCs w:val="28"/>
        </w:rPr>
        <w:t>3) пантогематоген</w:t>
      </w:r>
    </w:p>
    <w:p w14:paraId="11EE7B62"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4) кровь телят </w:t>
      </w:r>
    </w:p>
    <w:p w14:paraId="05002590" w14:textId="66F4C6C2" w:rsidR="00B06D5C" w:rsidRDefault="00B06D5C" w:rsidP="00F03154">
      <w:pPr>
        <w:widowControl w:val="0"/>
        <w:spacing w:line="240" w:lineRule="auto"/>
        <w:ind w:left="567"/>
        <w:rPr>
          <w:color w:val="000000"/>
          <w:szCs w:val="28"/>
        </w:rPr>
      </w:pPr>
      <w:r w:rsidRPr="00697813">
        <w:rPr>
          <w:color w:val="000000"/>
          <w:szCs w:val="28"/>
        </w:rPr>
        <w:t>5) кровь свиньи</w:t>
      </w:r>
    </w:p>
    <w:p w14:paraId="5779E4F4" w14:textId="77777777" w:rsidR="004215D0" w:rsidRPr="00697813" w:rsidRDefault="004215D0" w:rsidP="00F03154">
      <w:pPr>
        <w:widowControl w:val="0"/>
        <w:spacing w:line="240" w:lineRule="auto"/>
        <w:ind w:left="567"/>
        <w:rPr>
          <w:color w:val="000000"/>
          <w:szCs w:val="28"/>
        </w:rPr>
      </w:pPr>
    </w:p>
    <w:p w14:paraId="71ADB94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«АКТОВЕГИН», РАСТВОР ДЛЯ ИНФУЗИЙ ЯВЛЯЕТСЯ:</w:t>
      </w:r>
    </w:p>
    <w:p w14:paraId="30AB0E27" w14:textId="77777777" w:rsidR="00B06D5C" w:rsidRPr="00697813" w:rsidRDefault="00B06D5C" w:rsidP="00F03154">
      <w:pPr>
        <w:widowControl w:val="0"/>
        <w:spacing w:line="240" w:lineRule="auto"/>
        <w:ind w:left="567"/>
        <w:rPr>
          <w:color w:val="000000"/>
          <w:szCs w:val="28"/>
          <w:shd w:val="clear" w:color="auto" w:fill="FFFFFF"/>
        </w:rPr>
      </w:pPr>
      <w:r w:rsidRPr="00697813">
        <w:rPr>
          <w:color w:val="000000"/>
          <w:szCs w:val="28"/>
        </w:rPr>
        <w:t xml:space="preserve">1) </w:t>
      </w:r>
      <w:r w:rsidRPr="00697813">
        <w:rPr>
          <w:szCs w:val="28"/>
        </w:rPr>
        <w:t xml:space="preserve">сыворотка крови крупного </w:t>
      </w:r>
      <w:r w:rsidRPr="00697813">
        <w:rPr>
          <w:color w:val="000000"/>
          <w:szCs w:val="28"/>
        </w:rPr>
        <w:t>рогатого</w:t>
      </w:r>
      <w:r w:rsidRPr="00697813">
        <w:rPr>
          <w:szCs w:val="28"/>
        </w:rPr>
        <w:t xml:space="preserve"> скота</w:t>
      </w:r>
    </w:p>
    <w:p w14:paraId="2D4AAAC9" w14:textId="77777777" w:rsidR="00B06D5C" w:rsidRPr="00697813" w:rsidRDefault="00B06D5C" w:rsidP="00F03154">
      <w:pPr>
        <w:widowControl w:val="0"/>
        <w:spacing w:line="240" w:lineRule="auto"/>
        <w:ind w:left="567"/>
        <w:rPr>
          <w:color w:val="000000"/>
          <w:szCs w:val="28"/>
        </w:rPr>
      </w:pPr>
      <w:r w:rsidRPr="00697813">
        <w:rPr>
          <w:color w:val="000000"/>
          <w:szCs w:val="28"/>
        </w:rPr>
        <w:t>2) плазма крови человека</w:t>
      </w:r>
    </w:p>
    <w:p w14:paraId="2486B8D6" w14:textId="77777777" w:rsidR="00B06D5C" w:rsidRPr="00697813" w:rsidRDefault="00B06D5C" w:rsidP="00F03154">
      <w:pPr>
        <w:widowControl w:val="0"/>
        <w:spacing w:line="240" w:lineRule="auto"/>
        <w:ind w:left="567"/>
        <w:rPr>
          <w:color w:val="000000"/>
          <w:szCs w:val="28"/>
        </w:rPr>
      </w:pPr>
      <w:r w:rsidRPr="00697813">
        <w:rPr>
          <w:color w:val="000000"/>
          <w:szCs w:val="28"/>
        </w:rPr>
        <w:t>3) пантогематоген</w:t>
      </w:r>
    </w:p>
    <w:p w14:paraId="5F6DBF15" w14:textId="77777777" w:rsidR="00B06D5C" w:rsidRPr="00697813" w:rsidRDefault="00B06D5C" w:rsidP="00F03154">
      <w:pPr>
        <w:widowControl w:val="0"/>
        <w:spacing w:line="240" w:lineRule="auto"/>
        <w:ind w:left="567"/>
        <w:rPr>
          <w:color w:val="000000"/>
          <w:szCs w:val="28"/>
        </w:rPr>
      </w:pPr>
      <w:r w:rsidRPr="00697813">
        <w:rPr>
          <w:color w:val="000000"/>
          <w:szCs w:val="28"/>
        </w:rPr>
        <w:t>4) кровь телят</w:t>
      </w:r>
    </w:p>
    <w:p w14:paraId="10488490" w14:textId="7A5154BB" w:rsidR="00B06D5C" w:rsidRDefault="00B06D5C" w:rsidP="00F03154">
      <w:pPr>
        <w:widowControl w:val="0"/>
        <w:spacing w:line="240" w:lineRule="auto"/>
        <w:ind w:left="567"/>
        <w:rPr>
          <w:color w:val="000000"/>
          <w:szCs w:val="28"/>
        </w:rPr>
      </w:pPr>
      <w:r w:rsidRPr="00697813">
        <w:rPr>
          <w:color w:val="000000"/>
          <w:szCs w:val="28"/>
        </w:rPr>
        <w:t>5) кровь свиньи</w:t>
      </w:r>
    </w:p>
    <w:p w14:paraId="1D2C7FF3" w14:textId="77777777" w:rsidR="004215D0" w:rsidRPr="00697813" w:rsidRDefault="004215D0" w:rsidP="00F03154">
      <w:pPr>
        <w:widowControl w:val="0"/>
        <w:spacing w:line="240" w:lineRule="auto"/>
        <w:ind w:left="567"/>
        <w:rPr>
          <w:color w:val="000000"/>
          <w:szCs w:val="28"/>
        </w:rPr>
      </w:pPr>
    </w:p>
    <w:p w14:paraId="49124C6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ПРОТИВОВОСПАЛИТЕЛЬНОЕ СРЕДСТВО ДЛЯ МЕСТНОГО ПРИМЕНЕНИЯ:</w:t>
      </w:r>
    </w:p>
    <w:p w14:paraId="5E0AA958" w14:textId="77777777" w:rsidR="00B06D5C" w:rsidRPr="00697813" w:rsidRDefault="00B06D5C" w:rsidP="00F03154">
      <w:pPr>
        <w:widowControl w:val="0"/>
        <w:spacing w:line="240" w:lineRule="auto"/>
        <w:ind w:left="567"/>
        <w:rPr>
          <w:color w:val="000000"/>
          <w:szCs w:val="28"/>
        </w:rPr>
      </w:pPr>
      <w:r w:rsidRPr="00697813">
        <w:rPr>
          <w:color w:val="000000"/>
          <w:szCs w:val="28"/>
        </w:rPr>
        <w:t>1) «Апизартрон»</w:t>
      </w:r>
    </w:p>
    <w:p w14:paraId="5A0F7434" w14:textId="77777777" w:rsidR="00B06D5C" w:rsidRPr="00697813" w:rsidRDefault="00B06D5C" w:rsidP="00F03154">
      <w:pPr>
        <w:widowControl w:val="0"/>
        <w:spacing w:line="240" w:lineRule="auto"/>
        <w:ind w:left="567"/>
        <w:rPr>
          <w:color w:val="000000"/>
          <w:szCs w:val="28"/>
        </w:rPr>
      </w:pPr>
      <w:r w:rsidRPr="00697813">
        <w:rPr>
          <w:color w:val="000000"/>
          <w:szCs w:val="28"/>
        </w:rPr>
        <w:t>2) «</w:t>
      </w:r>
      <w:proofErr w:type="spellStart"/>
      <w:r w:rsidRPr="00697813">
        <w:rPr>
          <w:color w:val="000000"/>
          <w:szCs w:val="28"/>
        </w:rPr>
        <w:t>Аллохол</w:t>
      </w:r>
      <w:proofErr w:type="spellEnd"/>
      <w:r w:rsidRPr="00697813">
        <w:rPr>
          <w:color w:val="000000"/>
          <w:szCs w:val="28"/>
        </w:rPr>
        <w:t>»</w:t>
      </w:r>
    </w:p>
    <w:p w14:paraId="1DE9C390" w14:textId="77777777" w:rsidR="00B06D5C" w:rsidRPr="00697813" w:rsidRDefault="00B06D5C" w:rsidP="00F03154">
      <w:pPr>
        <w:widowControl w:val="0"/>
        <w:spacing w:line="240" w:lineRule="auto"/>
        <w:ind w:left="567"/>
        <w:rPr>
          <w:color w:val="000000"/>
          <w:szCs w:val="28"/>
        </w:rPr>
      </w:pPr>
      <w:r w:rsidRPr="00697813">
        <w:rPr>
          <w:color w:val="000000"/>
          <w:szCs w:val="28"/>
        </w:rPr>
        <w:t>3) «</w:t>
      </w:r>
      <w:proofErr w:type="spellStart"/>
      <w:r w:rsidRPr="00697813">
        <w:rPr>
          <w:color w:val="000000"/>
          <w:szCs w:val="28"/>
        </w:rPr>
        <w:t>Пиявит</w:t>
      </w:r>
      <w:proofErr w:type="spellEnd"/>
      <w:r w:rsidRPr="00697813">
        <w:rPr>
          <w:color w:val="000000"/>
          <w:szCs w:val="28"/>
        </w:rPr>
        <w:t>»</w:t>
      </w:r>
    </w:p>
    <w:p w14:paraId="2C002888" w14:textId="77777777" w:rsidR="00B06D5C" w:rsidRPr="00697813" w:rsidRDefault="00B06D5C" w:rsidP="00F03154">
      <w:pPr>
        <w:widowControl w:val="0"/>
        <w:spacing w:line="240" w:lineRule="auto"/>
        <w:ind w:left="567"/>
        <w:rPr>
          <w:color w:val="000000"/>
          <w:szCs w:val="28"/>
        </w:rPr>
      </w:pPr>
      <w:r w:rsidRPr="00697813">
        <w:rPr>
          <w:color w:val="000000"/>
          <w:szCs w:val="28"/>
        </w:rPr>
        <w:t>4) «</w:t>
      </w:r>
      <w:proofErr w:type="spellStart"/>
      <w:r w:rsidRPr="00697813">
        <w:rPr>
          <w:color w:val="000000"/>
          <w:szCs w:val="28"/>
        </w:rPr>
        <w:t>Наятокс</w:t>
      </w:r>
      <w:proofErr w:type="spellEnd"/>
      <w:r w:rsidRPr="00697813">
        <w:rPr>
          <w:color w:val="000000"/>
          <w:szCs w:val="28"/>
        </w:rPr>
        <w:t>»</w:t>
      </w:r>
    </w:p>
    <w:p w14:paraId="1D1FAC3F" w14:textId="4F35440D" w:rsidR="00B06D5C" w:rsidRDefault="00B06D5C" w:rsidP="00F03154">
      <w:pPr>
        <w:widowControl w:val="0"/>
        <w:spacing w:line="240" w:lineRule="auto"/>
        <w:ind w:left="567"/>
        <w:rPr>
          <w:color w:val="000000"/>
          <w:szCs w:val="28"/>
        </w:rPr>
      </w:pPr>
      <w:r w:rsidRPr="00697813">
        <w:rPr>
          <w:color w:val="000000"/>
          <w:szCs w:val="28"/>
        </w:rPr>
        <w:t>5) «</w:t>
      </w:r>
      <w:proofErr w:type="spellStart"/>
      <w:r w:rsidRPr="00697813">
        <w:rPr>
          <w:color w:val="000000"/>
          <w:szCs w:val="28"/>
        </w:rPr>
        <w:t>Октанат</w:t>
      </w:r>
      <w:proofErr w:type="spellEnd"/>
      <w:r w:rsidRPr="00697813">
        <w:rPr>
          <w:color w:val="000000"/>
          <w:szCs w:val="28"/>
        </w:rPr>
        <w:t>»</w:t>
      </w:r>
    </w:p>
    <w:p w14:paraId="49807818" w14:textId="77777777" w:rsidR="004215D0" w:rsidRPr="00697813" w:rsidRDefault="004215D0" w:rsidP="00F03154">
      <w:pPr>
        <w:widowControl w:val="0"/>
        <w:spacing w:line="240" w:lineRule="auto"/>
        <w:ind w:left="567"/>
        <w:rPr>
          <w:color w:val="000000"/>
          <w:szCs w:val="28"/>
        </w:rPr>
      </w:pPr>
    </w:p>
    <w:p w14:paraId="631FA14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ПРЕПАРАТ НА ОСНОВЕ МЕДИЦИНСКИХ ПИЯВОК:</w:t>
      </w:r>
    </w:p>
    <w:p w14:paraId="4F7A5FE8" w14:textId="77777777" w:rsidR="00B06D5C" w:rsidRPr="00697813" w:rsidRDefault="00B06D5C" w:rsidP="00F03154">
      <w:pPr>
        <w:widowControl w:val="0"/>
        <w:spacing w:line="240" w:lineRule="auto"/>
        <w:ind w:left="567"/>
        <w:rPr>
          <w:color w:val="000000"/>
          <w:szCs w:val="28"/>
        </w:rPr>
      </w:pPr>
      <w:r w:rsidRPr="00697813">
        <w:rPr>
          <w:color w:val="000000"/>
          <w:szCs w:val="28"/>
        </w:rPr>
        <w:t>1) «</w:t>
      </w:r>
      <w:proofErr w:type="spellStart"/>
      <w:r w:rsidRPr="00697813">
        <w:rPr>
          <w:color w:val="000000"/>
          <w:szCs w:val="28"/>
        </w:rPr>
        <w:t>Омегавен</w:t>
      </w:r>
      <w:proofErr w:type="spellEnd"/>
      <w:r w:rsidRPr="00697813">
        <w:rPr>
          <w:color w:val="000000"/>
          <w:szCs w:val="28"/>
        </w:rPr>
        <w:t>»</w:t>
      </w:r>
    </w:p>
    <w:p w14:paraId="24BE1595" w14:textId="77777777" w:rsidR="00B06D5C" w:rsidRPr="00697813" w:rsidRDefault="00B06D5C" w:rsidP="00F03154">
      <w:pPr>
        <w:widowControl w:val="0"/>
        <w:spacing w:line="240" w:lineRule="auto"/>
        <w:ind w:left="567"/>
        <w:rPr>
          <w:color w:val="000000"/>
          <w:szCs w:val="28"/>
        </w:rPr>
      </w:pPr>
      <w:r w:rsidRPr="00697813">
        <w:rPr>
          <w:color w:val="000000"/>
          <w:szCs w:val="28"/>
        </w:rPr>
        <w:t>2) «Панкреатин 1000»</w:t>
      </w:r>
    </w:p>
    <w:p w14:paraId="2B4EC7DA" w14:textId="77777777" w:rsidR="00B06D5C" w:rsidRPr="00697813" w:rsidRDefault="00B06D5C" w:rsidP="00F03154">
      <w:pPr>
        <w:widowControl w:val="0"/>
        <w:spacing w:line="240" w:lineRule="auto"/>
        <w:ind w:left="567"/>
        <w:rPr>
          <w:color w:val="000000"/>
          <w:szCs w:val="28"/>
        </w:rPr>
      </w:pPr>
      <w:r w:rsidRPr="00697813">
        <w:rPr>
          <w:color w:val="000000"/>
          <w:szCs w:val="28"/>
        </w:rPr>
        <w:t>3) «</w:t>
      </w:r>
      <w:proofErr w:type="spellStart"/>
      <w:r w:rsidRPr="00697813">
        <w:rPr>
          <w:color w:val="000000"/>
          <w:szCs w:val="28"/>
        </w:rPr>
        <w:t>Пиявит</w:t>
      </w:r>
      <w:proofErr w:type="spellEnd"/>
      <w:r w:rsidRPr="00697813">
        <w:rPr>
          <w:color w:val="000000"/>
          <w:szCs w:val="28"/>
        </w:rPr>
        <w:t xml:space="preserve">» </w:t>
      </w:r>
    </w:p>
    <w:p w14:paraId="0855BE0E" w14:textId="77777777" w:rsidR="00B06D5C" w:rsidRPr="00697813" w:rsidRDefault="00B06D5C" w:rsidP="00F03154">
      <w:pPr>
        <w:widowControl w:val="0"/>
        <w:spacing w:line="240" w:lineRule="auto"/>
        <w:ind w:left="567"/>
        <w:rPr>
          <w:color w:val="000000"/>
          <w:szCs w:val="28"/>
        </w:rPr>
      </w:pPr>
      <w:r w:rsidRPr="00697813">
        <w:rPr>
          <w:color w:val="000000"/>
          <w:szCs w:val="28"/>
        </w:rPr>
        <w:t>4) «</w:t>
      </w:r>
      <w:proofErr w:type="spellStart"/>
      <w:r w:rsidRPr="00697813">
        <w:rPr>
          <w:color w:val="000000"/>
          <w:szCs w:val="28"/>
        </w:rPr>
        <w:t>Гистохром</w:t>
      </w:r>
      <w:proofErr w:type="spellEnd"/>
      <w:r w:rsidRPr="00697813">
        <w:rPr>
          <w:color w:val="000000"/>
          <w:szCs w:val="28"/>
        </w:rPr>
        <w:t>»</w:t>
      </w:r>
    </w:p>
    <w:p w14:paraId="5C68D9FA" w14:textId="608C1499" w:rsidR="00B06D5C" w:rsidRDefault="00B06D5C" w:rsidP="00F03154">
      <w:pPr>
        <w:widowControl w:val="0"/>
        <w:spacing w:line="240" w:lineRule="auto"/>
        <w:ind w:left="567"/>
        <w:rPr>
          <w:color w:val="000000"/>
          <w:szCs w:val="28"/>
        </w:rPr>
      </w:pPr>
      <w:r w:rsidRPr="00697813">
        <w:rPr>
          <w:color w:val="000000"/>
          <w:szCs w:val="28"/>
        </w:rPr>
        <w:t>5) «</w:t>
      </w:r>
      <w:proofErr w:type="spellStart"/>
      <w:r w:rsidRPr="00697813">
        <w:rPr>
          <w:color w:val="000000"/>
          <w:szCs w:val="28"/>
        </w:rPr>
        <w:t>Аллохол</w:t>
      </w:r>
      <w:proofErr w:type="spellEnd"/>
      <w:r w:rsidRPr="00697813">
        <w:rPr>
          <w:color w:val="000000"/>
          <w:szCs w:val="28"/>
        </w:rPr>
        <w:t>»</w:t>
      </w:r>
    </w:p>
    <w:p w14:paraId="78FF104A" w14:textId="77777777" w:rsidR="004215D0" w:rsidRPr="00697813" w:rsidRDefault="004215D0" w:rsidP="00F03154">
      <w:pPr>
        <w:widowControl w:val="0"/>
        <w:spacing w:line="240" w:lineRule="auto"/>
        <w:ind w:left="567"/>
        <w:rPr>
          <w:color w:val="000000"/>
          <w:szCs w:val="28"/>
        </w:rPr>
      </w:pPr>
    </w:p>
    <w:p w14:paraId="3D7F432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ТЁМНО-СЕРАЯ С ЗЕЛЕНОВАТЫМ ИЛИ КОРИЧНЕВЫМ ОТТЕНКОМ МАССА, НЕОДНОРОДНАЯ В ИЗЛОМЕ, ГОРЬКОВАТОГО ВКУСА, С </w:t>
      </w:r>
      <w:r w:rsidRPr="00697813">
        <w:rPr>
          <w:rFonts w:cs="Times New Roman"/>
          <w:szCs w:val="28"/>
        </w:rPr>
        <w:lastRenderedPageBreak/>
        <w:t xml:space="preserve">ХАРАКТЕРНЫМ АРОМАТНЫМ (БАЛЬЗАМИЧЕСКИМ) ЗАПАХОМ. ОПИСАНИЮ СООТВЕТСТВУЕТ: </w:t>
      </w:r>
    </w:p>
    <w:p w14:paraId="5641231C"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w:t>
      </w:r>
      <w:proofErr w:type="spellStart"/>
      <w:r w:rsidRPr="00697813">
        <w:rPr>
          <w:color w:val="000000"/>
          <w:szCs w:val="28"/>
        </w:rPr>
        <w:t>Cetaceum</w:t>
      </w:r>
      <w:proofErr w:type="spellEnd"/>
    </w:p>
    <w:p w14:paraId="1BECDC7D"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w:t>
      </w:r>
      <w:proofErr w:type="spellStart"/>
      <w:r w:rsidRPr="00697813">
        <w:rPr>
          <w:color w:val="000000"/>
          <w:szCs w:val="28"/>
        </w:rPr>
        <w:t>Cera</w:t>
      </w:r>
      <w:proofErr w:type="spellEnd"/>
    </w:p>
    <w:p w14:paraId="68D36FCA"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w:t>
      </w:r>
      <w:proofErr w:type="spellStart"/>
      <w:r w:rsidRPr="00697813">
        <w:rPr>
          <w:color w:val="000000"/>
          <w:szCs w:val="28"/>
        </w:rPr>
        <w:t>Lanolinum</w:t>
      </w:r>
      <w:proofErr w:type="spellEnd"/>
    </w:p>
    <w:p w14:paraId="1274840F"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4) </w:t>
      </w:r>
      <w:proofErr w:type="spellStart"/>
      <w:r w:rsidRPr="00697813">
        <w:rPr>
          <w:color w:val="000000"/>
          <w:szCs w:val="28"/>
        </w:rPr>
        <w:t>Mumijo</w:t>
      </w:r>
      <w:proofErr w:type="spellEnd"/>
    </w:p>
    <w:p w14:paraId="1AFAE79A" w14:textId="6C20D77F" w:rsidR="00B06D5C" w:rsidRDefault="00B06D5C" w:rsidP="00F03154">
      <w:pPr>
        <w:widowControl w:val="0"/>
        <w:spacing w:line="240" w:lineRule="auto"/>
        <w:ind w:left="567"/>
        <w:rPr>
          <w:color w:val="000000"/>
          <w:szCs w:val="28"/>
        </w:rPr>
      </w:pPr>
      <w:r w:rsidRPr="00697813">
        <w:rPr>
          <w:color w:val="000000"/>
          <w:szCs w:val="28"/>
        </w:rPr>
        <w:t xml:space="preserve">5) </w:t>
      </w:r>
      <w:proofErr w:type="spellStart"/>
      <w:r w:rsidRPr="00697813">
        <w:rPr>
          <w:color w:val="000000"/>
          <w:szCs w:val="28"/>
        </w:rPr>
        <w:t>Propolis</w:t>
      </w:r>
      <w:proofErr w:type="spellEnd"/>
    </w:p>
    <w:p w14:paraId="42F823A4" w14:textId="77777777" w:rsidR="004215D0" w:rsidRPr="00697813" w:rsidRDefault="004215D0" w:rsidP="00F03154">
      <w:pPr>
        <w:widowControl w:val="0"/>
        <w:spacing w:line="240" w:lineRule="auto"/>
        <w:ind w:left="567"/>
        <w:rPr>
          <w:color w:val="000000"/>
          <w:szCs w:val="28"/>
        </w:rPr>
      </w:pPr>
    </w:p>
    <w:p w14:paraId="2693C29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«ЦИТОХРОМ С» ЯВЛЯЕТСЯ:</w:t>
      </w:r>
    </w:p>
    <w:p w14:paraId="0D9D8EFA" w14:textId="77777777" w:rsidR="00B06D5C" w:rsidRPr="00697813" w:rsidRDefault="00B06D5C" w:rsidP="00F03154">
      <w:pPr>
        <w:widowControl w:val="0"/>
        <w:spacing w:line="240" w:lineRule="auto"/>
        <w:ind w:left="567"/>
        <w:rPr>
          <w:color w:val="000000"/>
          <w:szCs w:val="28"/>
        </w:rPr>
      </w:pPr>
      <w:r w:rsidRPr="00697813">
        <w:rPr>
          <w:color w:val="000000"/>
          <w:szCs w:val="28"/>
        </w:rPr>
        <w:t>1) эпифиз крупного рогатого скота</w:t>
      </w:r>
    </w:p>
    <w:p w14:paraId="7082B80D"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w:t>
      </w:r>
      <w:r w:rsidRPr="00697813">
        <w:rPr>
          <w:iCs/>
          <w:color w:val="000000"/>
          <w:szCs w:val="28"/>
        </w:rPr>
        <w:t>сердца крупного рогатого скота</w:t>
      </w:r>
      <w:r w:rsidRPr="00697813">
        <w:rPr>
          <w:color w:val="000000"/>
          <w:szCs w:val="28"/>
        </w:rPr>
        <w:t xml:space="preserve"> </w:t>
      </w:r>
    </w:p>
    <w:p w14:paraId="61DBC381"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головной мозг свиньи </w:t>
      </w:r>
    </w:p>
    <w:p w14:paraId="46E82493" w14:textId="77777777" w:rsidR="00B06D5C" w:rsidRPr="00697813" w:rsidRDefault="00B06D5C" w:rsidP="00F03154">
      <w:pPr>
        <w:widowControl w:val="0"/>
        <w:spacing w:line="240" w:lineRule="auto"/>
        <w:ind w:left="567"/>
        <w:rPr>
          <w:color w:val="000000"/>
          <w:szCs w:val="28"/>
        </w:rPr>
      </w:pPr>
      <w:r w:rsidRPr="00697813">
        <w:rPr>
          <w:color w:val="000000"/>
          <w:szCs w:val="28"/>
        </w:rPr>
        <w:t>4) тимус (вилочковая железа) телят</w:t>
      </w:r>
    </w:p>
    <w:p w14:paraId="52CFE6C8" w14:textId="447C11D6" w:rsidR="00B06D5C" w:rsidRDefault="00B06D5C" w:rsidP="00F03154">
      <w:pPr>
        <w:widowControl w:val="0"/>
        <w:spacing w:line="240" w:lineRule="auto"/>
        <w:ind w:left="567"/>
        <w:rPr>
          <w:color w:val="000000"/>
          <w:szCs w:val="28"/>
        </w:rPr>
      </w:pPr>
      <w:r w:rsidRPr="00697813">
        <w:rPr>
          <w:color w:val="000000"/>
          <w:szCs w:val="28"/>
        </w:rPr>
        <w:t>5) сетчатка глаз крупного рогатого скота не старше 12-месячного возраста или свиней</w:t>
      </w:r>
    </w:p>
    <w:p w14:paraId="66C50E9D" w14:textId="77777777" w:rsidR="004215D0" w:rsidRPr="00697813" w:rsidRDefault="004215D0" w:rsidP="00F03154">
      <w:pPr>
        <w:widowControl w:val="0"/>
        <w:spacing w:line="240" w:lineRule="auto"/>
        <w:ind w:left="567"/>
        <w:rPr>
          <w:color w:val="000000"/>
          <w:szCs w:val="28"/>
        </w:rPr>
      </w:pPr>
    </w:p>
    <w:p w14:paraId="0CD55629"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«НАЯТОКС», МАЗЬ ДЛЯ НАРУЖНОГО ПРИМЕНЕНИЯ ЯВЛЯЕТСЯ:</w:t>
      </w:r>
    </w:p>
    <w:p w14:paraId="6F570BA7" w14:textId="77777777" w:rsidR="00B06D5C" w:rsidRPr="00697813" w:rsidRDefault="00B06D5C" w:rsidP="00F03154">
      <w:pPr>
        <w:widowControl w:val="0"/>
        <w:spacing w:line="240" w:lineRule="auto"/>
        <w:ind w:left="567"/>
        <w:rPr>
          <w:color w:val="000000"/>
          <w:szCs w:val="28"/>
        </w:rPr>
      </w:pPr>
      <w:r w:rsidRPr="00697813">
        <w:rPr>
          <w:color w:val="000000"/>
          <w:szCs w:val="28"/>
        </w:rPr>
        <w:t>1) секрет слюнных желез пиявок</w:t>
      </w:r>
    </w:p>
    <w:p w14:paraId="7966FEAD" w14:textId="77777777" w:rsidR="00B06D5C" w:rsidRPr="00697813" w:rsidRDefault="00B06D5C" w:rsidP="00F03154">
      <w:pPr>
        <w:widowControl w:val="0"/>
        <w:spacing w:line="240" w:lineRule="auto"/>
        <w:ind w:left="567"/>
        <w:rPr>
          <w:color w:val="000000"/>
          <w:szCs w:val="28"/>
        </w:rPr>
      </w:pPr>
      <w:r w:rsidRPr="00697813">
        <w:rPr>
          <w:color w:val="000000"/>
          <w:szCs w:val="28"/>
        </w:rPr>
        <w:t>2) яд кобры обыкновенной</w:t>
      </w:r>
    </w:p>
    <w:p w14:paraId="7F451A2C" w14:textId="77777777" w:rsidR="00B06D5C" w:rsidRPr="00697813" w:rsidRDefault="00B06D5C" w:rsidP="00F03154">
      <w:pPr>
        <w:widowControl w:val="0"/>
        <w:spacing w:line="240" w:lineRule="auto"/>
        <w:ind w:left="567"/>
        <w:rPr>
          <w:color w:val="000000"/>
          <w:szCs w:val="28"/>
        </w:rPr>
      </w:pPr>
      <w:r w:rsidRPr="00697813">
        <w:rPr>
          <w:color w:val="000000"/>
          <w:szCs w:val="28"/>
        </w:rPr>
        <w:t>3) яд гадюки обыкновенной</w:t>
      </w:r>
    </w:p>
    <w:p w14:paraId="1909F669"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4) яд пчелиный </w:t>
      </w:r>
    </w:p>
    <w:p w14:paraId="2E3EC754" w14:textId="30CE8F01" w:rsidR="00B06D5C" w:rsidRDefault="00B06D5C" w:rsidP="00F03154">
      <w:pPr>
        <w:widowControl w:val="0"/>
        <w:spacing w:line="240" w:lineRule="auto"/>
        <w:ind w:left="567"/>
        <w:rPr>
          <w:color w:val="000000"/>
          <w:szCs w:val="28"/>
        </w:rPr>
      </w:pPr>
      <w:r w:rsidRPr="00697813">
        <w:rPr>
          <w:color w:val="000000"/>
          <w:szCs w:val="28"/>
        </w:rPr>
        <w:t>5) маточное молочко</w:t>
      </w:r>
    </w:p>
    <w:p w14:paraId="7F50D766" w14:textId="77777777" w:rsidR="004215D0" w:rsidRPr="00697813" w:rsidRDefault="004215D0" w:rsidP="00F03154">
      <w:pPr>
        <w:widowControl w:val="0"/>
        <w:spacing w:line="240" w:lineRule="auto"/>
        <w:ind w:left="567"/>
        <w:rPr>
          <w:color w:val="000000"/>
          <w:szCs w:val="28"/>
        </w:rPr>
      </w:pPr>
    </w:p>
    <w:p w14:paraId="3971A94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«ПИЯВИТ», КАПСУЛЫ ЯВЛЯЕТСЯ:</w:t>
      </w:r>
    </w:p>
    <w:p w14:paraId="5878A2E6" w14:textId="77777777" w:rsidR="00B06D5C" w:rsidRPr="00697813" w:rsidRDefault="00B06D5C" w:rsidP="00F03154">
      <w:pPr>
        <w:widowControl w:val="0"/>
        <w:spacing w:line="240" w:lineRule="auto"/>
        <w:ind w:left="567"/>
        <w:rPr>
          <w:color w:val="000000"/>
          <w:szCs w:val="28"/>
        </w:rPr>
      </w:pPr>
      <w:r w:rsidRPr="00697813">
        <w:rPr>
          <w:color w:val="000000"/>
          <w:szCs w:val="28"/>
        </w:rPr>
        <w:t>1) яд кобры обыкновенной</w:t>
      </w:r>
    </w:p>
    <w:p w14:paraId="270E26AD"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секрет слюнных желез пиявок </w:t>
      </w:r>
    </w:p>
    <w:p w14:paraId="64EE7B82"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яд пчелиный </w:t>
      </w:r>
    </w:p>
    <w:p w14:paraId="2C052110" w14:textId="77777777" w:rsidR="00B06D5C" w:rsidRPr="00697813" w:rsidRDefault="00B06D5C" w:rsidP="00F03154">
      <w:pPr>
        <w:widowControl w:val="0"/>
        <w:spacing w:line="240" w:lineRule="auto"/>
        <w:ind w:left="567"/>
        <w:rPr>
          <w:color w:val="000000"/>
          <w:szCs w:val="28"/>
        </w:rPr>
      </w:pPr>
      <w:r w:rsidRPr="00697813">
        <w:rPr>
          <w:color w:val="000000"/>
          <w:szCs w:val="28"/>
        </w:rPr>
        <w:t>4) яд гадюки обыкновенной</w:t>
      </w:r>
    </w:p>
    <w:p w14:paraId="5BD23FCC" w14:textId="5B64738B" w:rsidR="00B06D5C" w:rsidRDefault="00B06D5C" w:rsidP="00F03154">
      <w:pPr>
        <w:widowControl w:val="0"/>
        <w:spacing w:line="240" w:lineRule="auto"/>
        <w:ind w:left="567"/>
        <w:rPr>
          <w:color w:val="000000"/>
          <w:szCs w:val="28"/>
        </w:rPr>
      </w:pPr>
      <w:r w:rsidRPr="00697813">
        <w:rPr>
          <w:color w:val="000000"/>
          <w:szCs w:val="28"/>
        </w:rPr>
        <w:t>5) маточное молочко</w:t>
      </w:r>
    </w:p>
    <w:p w14:paraId="37B16F57" w14:textId="77777777" w:rsidR="004215D0" w:rsidRPr="00697813" w:rsidRDefault="004215D0" w:rsidP="00F03154">
      <w:pPr>
        <w:widowControl w:val="0"/>
        <w:spacing w:line="240" w:lineRule="auto"/>
        <w:ind w:left="567"/>
        <w:rPr>
          <w:color w:val="000000"/>
          <w:szCs w:val="28"/>
        </w:rPr>
      </w:pPr>
    </w:p>
    <w:p w14:paraId="2BE65EE9"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«АПИЗАРТРОН», МАЗЬ ДЛЯ НАРУЖНОГО ПРИМЕНЕНИЯ ЯВЛЯЕТСЯ:</w:t>
      </w:r>
    </w:p>
    <w:p w14:paraId="3FD3D667" w14:textId="77777777" w:rsidR="00B06D5C" w:rsidRPr="00697813" w:rsidRDefault="00B06D5C" w:rsidP="00F03154">
      <w:pPr>
        <w:widowControl w:val="0"/>
        <w:spacing w:line="240" w:lineRule="auto"/>
        <w:ind w:left="567"/>
        <w:rPr>
          <w:color w:val="000000"/>
          <w:szCs w:val="28"/>
        </w:rPr>
      </w:pPr>
      <w:r w:rsidRPr="00697813">
        <w:rPr>
          <w:color w:val="000000"/>
          <w:szCs w:val="28"/>
        </w:rPr>
        <w:t>1) яд кобры обыкновенной</w:t>
      </w:r>
    </w:p>
    <w:p w14:paraId="3CD50B61"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секрет слюнных желез пиявок </w:t>
      </w:r>
    </w:p>
    <w:p w14:paraId="54225989"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яд пчелиный </w:t>
      </w:r>
    </w:p>
    <w:p w14:paraId="44D1B9AE"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4) маточное молочко </w:t>
      </w:r>
    </w:p>
    <w:p w14:paraId="3CCD2B0B" w14:textId="2D094043" w:rsidR="00B06D5C" w:rsidRDefault="00B06D5C" w:rsidP="00F03154">
      <w:pPr>
        <w:widowControl w:val="0"/>
        <w:spacing w:line="240" w:lineRule="auto"/>
        <w:ind w:left="567"/>
        <w:rPr>
          <w:color w:val="000000"/>
          <w:szCs w:val="28"/>
        </w:rPr>
      </w:pPr>
      <w:r w:rsidRPr="00697813">
        <w:rPr>
          <w:color w:val="000000"/>
          <w:szCs w:val="28"/>
        </w:rPr>
        <w:t>5) яд гадюки обыкновенной</w:t>
      </w:r>
    </w:p>
    <w:p w14:paraId="56F31425" w14:textId="77777777" w:rsidR="004215D0" w:rsidRPr="00697813" w:rsidRDefault="004215D0" w:rsidP="00F03154">
      <w:pPr>
        <w:widowControl w:val="0"/>
        <w:spacing w:line="240" w:lineRule="auto"/>
        <w:ind w:left="567"/>
        <w:rPr>
          <w:color w:val="000000"/>
          <w:szCs w:val="28"/>
        </w:rPr>
      </w:pPr>
    </w:p>
    <w:p w14:paraId="25F90EE1" w14:textId="354FD51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«АПИЛАК ГРИНДЕКС», МАЗЬ ДЛЯ НАРУЖНОГО ПРИМЕНЕНИЯ ЯВЛЯЕТСЯ</w:t>
      </w:r>
    </w:p>
    <w:p w14:paraId="5EBC84F5" w14:textId="77777777" w:rsidR="00B06D5C" w:rsidRPr="00697813" w:rsidRDefault="00B06D5C" w:rsidP="00F03154">
      <w:pPr>
        <w:widowControl w:val="0"/>
        <w:spacing w:line="240" w:lineRule="auto"/>
        <w:ind w:left="567"/>
        <w:rPr>
          <w:color w:val="000000"/>
          <w:szCs w:val="28"/>
        </w:rPr>
      </w:pPr>
      <w:r w:rsidRPr="00697813">
        <w:rPr>
          <w:color w:val="000000"/>
          <w:szCs w:val="28"/>
        </w:rPr>
        <w:lastRenderedPageBreak/>
        <w:t>1) яд кобры обыкновенной</w:t>
      </w:r>
    </w:p>
    <w:p w14:paraId="0145A631"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маточное молочко </w:t>
      </w:r>
    </w:p>
    <w:p w14:paraId="68054A97"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яд пчелиный </w:t>
      </w:r>
    </w:p>
    <w:p w14:paraId="2E0B63D1" w14:textId="77777777" w:rsidR="00B06D5C" w:rsidRPr="00697813" w:rsidRDefault="00B06D5C" w:rsidP="00F03154">
      <w:pPr>
        <w:widowControl w:val="0"/>
        <w:spacing w:line="240" w:lineRule="auto"/>
        <w:ind w:left="567"/>
        <w:rPr>
          <w:color w:val="000000"/>
          <w:szCs w:val="28"/>
        </w:rPr>
      </w:pPr>
      <w:r w:rsidRPr="00697813">
        <w:rPr>
          <w:color w:val="000000"/>
          <w:szCs w:val="28"/>
        </w:rPr>
        <w:t>4) секрет слюнных желез пиявок</w:t>
      </w:r>
    </w:p>
    <w:p w14:paraId="06010985" w14:textId="4658A60F" w:rsidR="00B06D5C" w:rsidRDefault="00B06D5C" w:rsidP="00F03154">
      <w:pPr>
        <w:widowControl w:val="0"/>
        <w:spacing w:line="240" w:lineRule="auto"/>
        <w:ind w:left="567"/>
        <w:rPr>
          <w:color w:val="000000"/>
          <w:szCs w:val="28"/>
        </w:rPr>
      </w:pPr>
      <w:r w:rsidRPr="00697813">
        <w:rPr>
          <w:color w:val="000000"/>
          <w:szCs w:val="28"/>
        </w:rPr>
        <w:t>5) яд гадюки обыкновенной</w:t>
      </w:r>
    </w:p>
    <w:p w14:paraId="51E76663" w14:textId="77777777" w:rsidR="004215D0" w:rsidRPr="00697813" w:rsidRDefault="004215D0" w:rsidP="00F03154">
      <w:pPr>
        <w:widowControl w:val="0"/>
        <w:spacing w:line="240" w:lineRule="auto"/>
        <w:ind w:left="567"/>
        <w:rPr>
          <w:color w:val="000000"/>
          <w:szCs w:val="28"/>
        </w:rPr>
      </w:pPr>
    </w:p>
    <w:p w14:paraId="70D6D675" w14:textId="52AF514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«ОМЕГАВЕН», ЭМУЛЬСИЯ ДЛЯ ИНФУЗИЙ ЯВЛЯЕТСЯ</w:t>
      </w:r>
    </w:p>
    <w:p w14:paraId="7CEE279C" w14:textId="77777777" w:rsidR="00B06D5C" w:rsidRPr="00697813" w:rsidRDefault="00B06D5C" w:rsidP="00F03154">
      <w:pPr>
        <w:widowControl w:val="0"/>
        <w:spacing w:line="240" w:lineRule="auto"/>
        <w:ind w:left="567"/>
        <w:rPr>
          <w:color w:val="000000"/>
          <w:szCs w:val="28"/>
        </w:rPr>
      </w:pPr>
      <w:r w:rsidRPr="00697813">
        <w:rPr>
          <w:color w:val="000000"/>
          <w:szCs w:val="28"/>
        </w:rPr>
        <w:t>1) семена подсолнечника</w:t>
      </w:r>
    </w:p>
    <w:p w14:paraId="57727518"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рыбий жир из печени тресковых рыб </w:t>
      </w:r>
    </w:p>
    <w:p w14:paraId="5D03096F" w14:textId="77777777" w:rsidR="00B06D5C" w:rsidRPr="00697813" w:rsidRDefault="00B06D5C" w:rsidP="00F03154">
      <w:pPr>
        <w:widowControl w:val="0"/>
        <w:spacing w:line="240" w:lineRule="auto"/>
        <w:ind w:left="567"/>
        <w:rPr>
          <w:color w:val="000000"/>
          <w:szCs w:val="28"/>
        </w:rPr>
      </w:pPr>
      <w:r w:rsidRPr="00697813">
        <w:rPr>
          <w:color w:val="000000"/>
          <w:szCs w:val="28"/>
        </w:rPr>
        <w:t>3) пчелиные соты</w:t>
      </w:r>
    </w:p>
    <w:p w14:paraId="588DE0DB" w14:textId="77777777" w:rsidR="00B06D5C" w:rsidRPr="00697813" w:rsidRDefault="00B06D5C" w:rsidP="00F03154">
      <w:pPr>
        <w:widowControl w:val="0"/>
        <w:spacing w:line="240" w:lineRule="auto"/>
        <w:ind w:left="567"/>
        <w:rPr>
          <w:color w:val="000000"/>
          <w:szCs w:val="28"/>
        </w:rPr>
      </w:pPr>
      <w:r w:rsidRPr="00697813">
        <w:rPr>
          <w:color w:val="000000"/>
          <w:szCs w:val="28"/>
        </w:rPr>
        <w:t>4) промывные воды шерсти овец</w:t>
      </w:r>
    </w:p>
    <w:p w14:paraId="55F82339" w14:textId="2ACE4D9D" w:rsidR="00B06D5C" w:rsidRDefault="00B06D5C" w:rsidP="00F03154">
      <w:pPr>
        <w:widowControl w:val="0"/>
        <w:spacing w:line="240" w:lineRule="auto"/>
        <w:ind w:left="567"/>
        <w:rPr>
          <w:color w:val="000000"/>
          <w:szCs w:val="28"/>
        </w:rPr>
      </w:pPr>
      <w:r w:rsidRPr="00697813">
        <w:rPr>
          <w:color w:val="000000"/>
          <w:szCs w:val="28"/>
        </w:rPr>
        <w:t>5) семена клещевины</w:t>
      </w:r>
    </w:p>
    <w:p w14:paraId="47844FAF" w14:textId="77777777" w:rsidR="004215D0" w:rsidRPr="00697813" w:rsidRDefault="004215D0" w:rsidP="00F03154">
      <w:pPr>
        <w:widowControl w:val="0"/>
        <w:spacing w:line="240" w:lineRule="auto"/>
        <w:ind w:left="567"/>
        <w:rPr>
          <w:color w:val="000000"/>
          <w:szCs w:val="28"/>
        </w:rPr>
      </w:pPr>
    </w:p>
    <w:p w14:paraId="2B6C309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«АЛЛОХОЛ» ТАБЛЕТКИ, ПОКРЫТЫЕ ОБОЛОЧКОЙ, ЯВЛЯЕТСЯ:</w:t>
      </w:r>
    </w:p>
    <w:p w14:paraId="70915730"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1) рыбий жир из печени тресковых рыб </w:t>
      </w:r>
    </w:p>
    <w:p w14:paraId="12CAC513"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поджелудочная железа свиней и крупного рогатого скота </w:t>
      </w:r>
    </w:p>
    <w:p w14:paraId="07F72E77" w14:textId="77777777" w:rsidR="00B06D5C" w:rsidRPr="00697813" w:rsidRDefault="00B06D5C" w:rsidP="00F03154">
      <w:pPr>
        <w:widowControl w:val="0"/>
        <w:spacing w:line="240" w:lineRule="auto"/>
        <w:ind w:left="567"/>
        <w:rPr>
          <w:color w:val="000000"/>
          <w:szCs w:val="28"/>
        </w:rPr>
      </w:pPr>
      <w:r w:rsidRPr="00697813">
        <w:rPr>
          <w:color w:val="000000"/>
          <w:szCs w:val="28"/>
        </w:rPr>
        <w:t>3) пчелиные соты</w:t>
      </w:r>
    </w:p>
    <w:p w14:paraId="30BE466D" w14:textId="77777777" w:rsidR="00B06D5C" w:rsidRPr="00697813" w:rsidRDefault="00B06D5C" w:rsidP="00F03154">
      <w:pPr>
        <w:widowControl w:val="0"/>
        <w:spacing w:line="240" w:lineRule="auto"/>
        <w:ind w:left="567"/>
        <w:rPr>
          <w:color w:val="000000"/>
          <w:szCs w:val="28"/>
        </w:rPr>
      </w:pPr>
      <w:r w:rsidRPr="00697813">
        <w:rPr>
          <w:color w:val="000000"/>
          <w:szCs w:val="28"/>
        </w:rPr>
        <w:t>4) промывные воды шерсти овец</w:t>
      </w:r>
    </w:p>
    <w:p w14:paraId="0EA08A1C" w14:textId="39F1C9A3" w:rsidR="00B06D5C" w:rsidRDefault="00B06D5C" w:rsidP="00F03154">
      <w:pPr>
        <w:widowControl w:val="0"/>
        <w:spacing w:line="240" w:lineRule="auto"/>
        <w:ind w:left="567"/>
        <w:rPr>
          <w:color w:val="000000"/>
          <w:szCs w:val="28"/>
        </w:rPr>
      </w:pPr>
      <w:r w:rsidRPr="00697813">
        <w:rPr>
          <w:color w:val="000000"/>
          <w:szCs w:val="28"/>
        </w:rPr>
        <w:t xml:space="preserve">5) желчь крупного рогатого скота </w:t>
      </w:r>
    </w:p>
    <w:p w14:paraId="0BD13C9F" w14:textId="77777777" w:rsidR="004215D0" w:rsidRPr="00697813" w:rsidRDefault="004215D0" w:rsidP="00F03154">
      <w:pPr>
        <w:widowControl w:val="0"/>
        <w:spacing w:line="240" w:lineRule="auto"/>
        <w:ind w:left="567"/>
        <w:rPr>
          <w:color w:val="000000"/>
          <w:szCs w:val="28"/>
        </w:rPr>
      </w:pPr>
    </w:p>
    <w:p w14:paraId="3FDF04B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«ГЕПАРИН НАТРИЯ», РАСТВОР ДЛЯ ВНУТРИВЕННОГО И ПОДКОЖНОГО ВВЕДЕНИЯ 5000 МЕ/МЛ ЯВЛЯЮТСЯ:</w:t>
      </w:r>
    </w:p>
    <w:p w14:paraId="69C52205" w14:textId="77777777" w:rsidR="00B06D5C" w:rsidRPr="00697813" w:rsidRDefault="00B06D5C" w:rsidP="00F03154">
      <w:pPr>
        <w:widowControl w:val="0"/>
        <w:spacing w:line="240" w:lineRule="auto"/>
        <w:ind w:left="567"/>
        <w:rPr>
          <w:color w:val="000000"/>
          <w:szCs w:val="28"/>
        </w:rPr>
      </w:pPr>
      <w:r w:rsidRPr="00697813">
        <w:rPr>
          <w:color w:val="000000"/>
          <w:szCs w:val="28"/>
        </w:rPr>
        <w:t>1) секрет слюнных желез пиявок</w:t>
      </w:r>
    </w:p>
    <w:p w14:paraId="4AB6FA79"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плазма крови </w:t>
      </w:r>
    </w:p>
    <w:p w14:paraId="68B3D9EF"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сыворотка крови крупного рогатого скота </w:t>
      </w:r>
    </w:p>
    <w:p w14:paraId="56BC87D4" w14:textId="77777777" w:rsidR="00B06D5C" w:rsidRPr="00697813" w:rsidRDefault="00B06D5C" w:rsidP="00F03154">
      <w:pPr>
        <w:widowControl w:val="0"/>
        <w:spacing w:line="240" w:lineRule="auto"/>
        <w:ind w:left="567"/>
        <w:rPr>
          <w:color w:val="000000"/>
          <w:szCs w:val="28"/>
        </w:rPr>
      </w:pPr>
      <w:r w:rsidRPr="00697813">
        <w:rPr>
          <w:color w:val="000000"/>
          <w:szCs w:val="28"/>
        </w:rPr>
        <w:t>4) промывные воды шерсти овец</w:t>
      </w:r>
    </w:p>
    <w:p w14:paraId="19B3C056" w14:textId="750F6165" w:rsidR="00B06D5C" w:rsidRDefault="00B06D5C" w:rsidP="00F03154">
      <w:pPr>
        <w:widowControl w:val="0"/>
        <w:spacing w:line="240" w:lineRule="auto"/>
        <w:ind w:left="567"/>
        <w:rPr>
          <w:color w:val="000000"/>
          <w:szCs w:val="28"/>
        </w:rPr>
      </w:pPr>
      <w:r w:rsidRPr="00697813">
        <w:rPr>
          <w:color w:val="000000"/>
          <w:szCs w:val="28"/>
        </w:rPr>
        <w:t>5) легкие крупного рогатого скота или слизистая оболочка тонкого кишечника свиней</w:t>
      </w:r>
    </w:p>
    <w:p w14:paraId="6A186463" w14:textId="77777777" w:rsidR="004215D0" w:rsidRPr="00697813" w:rsidRDefault="004215D0" w:rsidP="00F03154">
      <w:pPr>
        <w:widowControl w:val="0"/>
        <w:spacing w:line="240" w:lineRule="auto"/>
        <w:ind w:left="567"/>
        <w:rPr>
          <w:color w:val="000000"/>
          <w:szCs w:val="28"/>
        </w:rPr>
      </w:pPr>
    </w:p>
    <w:p w14:paraId="1FE6616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«БИАРТРИН», РАСТВОР ДЛЯ ВНУТРИМЫШЕЧНОГО ВВЕДЕНИЯ:</w:t>
      </w:r>
    </w:p>
    <w:p w14:paraId="6434B005" w14:textId="77777777" w:rsidR="00B06D5C" w:rsidRPr="00697813" w:rsidRDefault="00B06D5C" w:rsidP="00F03154">
      <w:pPr>
        <w:widowControl w:val="0"/>
        <w:spacing w:line="240" w:lineRule="auto"/>
        <w:ind w:left="567"/>
        <w:rPr>
          <w:color w:val="000000"/>
          <w:szCs w:val="28"/>
        </w:rPr>
      </w:pPr>
      <w:r w:rsidRPr="00697813">
        <w:rPr>
          <w:color w:val="000000"/>
          <w:szCs w:val="28"/>
        </w:rPr>
        <w:t>1) хрящи и костный мозг молодых телят</w:t>
      </w:r>
    </w:p>
    <w:p w14:paraId="5451A1B5"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плазма крови </w:t>
      </w:r>
    </w:p>
    <w:p w14:paraId="5AB57A30"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сыворотка крови крупного рогатого скота </w:t>
      </w:r>
    </w:p>
    <w:p w14:paraId="7F1D70AE" w14:textId="77777777" w:rsidR="00B06D5C" w:rsidRPr="00697813" w:rsidRDefault="00B06D5C" w:rsidP="00F03154">
      <w:pPr>
        <w:widowControl w:val="0"/>
        <w:spacing w:line="240" w:lineRule="auto"/>
        <w:ind w:left="567"/>
        <w:rPr>
          <w:color w:val="000000"/>
          <w:szCs w:val="28"/>
        </w:rPr>
      </w:pPr>
      <w:r w:rsidRPr="00697813">
        <w:rPr>
          <w:color w:val="000000"/>
          <w:szCs w:val="28"/>
        </w:rPr>
        <w:t>4) гребни кур</w:t>
      </w:r>
    </w:p>
    <w:p w14:paraId="2778BCF9" w14:textId="44D01E2E" w:rsidR="00B06D5C" w:rsidRDefault="00B06D5C" w:rsidP="00F03154">
      <w:pPr>
        <w:widowControl w:val="0"/>
        <w:spacing w:line="240" w:lineRule="auto"/>
        <w:ind w:left="567"/>
        <w:rPr>
          <w:color w:val="000000"/>
          <w:szCs w:val="28"/>
        </w:rPr>
      </w:pPr>
      <w:r w:rsidRPr="00697813">
        <w:rPr>
          <w:color w:val="000000"/>
          <w:szCs w:val="28"/>
        </w:rPr>
        <w:t>5) легкие крупного рогатого скота или слизистая оболочка тонкого кишечника свиней</w:t>
      </w:r>
    </w:p>
    <w:p w14:paraId="7F2299FB" w14:textId="77777777" w:rsidR="004215D0" w:rsidRPr="00697813" w:rsidRDefault="004215D0" w:rsidP="00F03154">
      <w:pPr>
        <w:widowControl w:val="0"/>
        <w:spacing w:line="240" w:lineRule="auto"/>
        <w:ind w:left="567"/>
        <w:rPr>
          <w:color w:val="000000"/>
          <w:szCs w:val="28"/>
        </w:rPr>
      </w:pPr>
    </w:p>
    <w:p w14:paraId="5DF6566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ГИАЛУРОНОВОЙ КИСЛОТЫ ЯВЛЯЮТСЯ:</w:t>
      </w:r>
    </w:p>
    <w:p w14:paraId="4E5C8A60" w14:textId="77777777" w:rsidR="00B06D5C" w:rsidRPr="00697813" w:rsidRDefault="00B06D5C" w:rsidP="00F03154">
      <w:pPr>
        <w:widowControl w:val="0"/>
        <w:spacing w:line="240" w:lineRule="auto"/>
        <w:ind w:left="567"/>
        <w:rPr>
          <w:color w:val="000000"/>
          <w:szCs w:val="28"/>
        </w:rPr>
      </w:pPr>
      <w:r w:rsidRPr="00697813">
        <w:rPr>
          <w:color w:val="000000"/>
          <w:szCs w:val="28"/>
        </w:rPr>
        <w:t>1) хрящи и костный мозг молодых телят</w:t>
      </w:r>
    </w:p>
    <w:p w14:paraId="4F35551F" w14:textId="77777777" w:rsidR="00B06D5C" w:rsidRPr="00697813" w:rsidRDefault="00B06D5C" w:rsidP="00F03154">
      <w:pPr>
        <w:widowControl w:val="0"/>
        <w:spacing w:line="240" w:lineRule="auto"/>
        <w:ind w:left="567"/>
        <w:rPr>
          <w:color w:val="000000"/>
          <w:szCs w:val="28"/>
        </w:rPr>
      </w:pPr>
      <w:r w:rsidRPr="00697813">
        <w:rPr>
          <w:color w:val="000000"/>
          <w:szCs w:val="28"/>
        </w:rPr>
        <w:lastRenderedPageBreak/>
        <w:t xml:space="preserve">2) плазма крови </w:t>
      </w:r>
    </w:p>
    <w:p w14:paraId="4C0F74B5"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семенники крупного рогатого скота </w:t>
      </w:r>
    </w:p>
    <w:p w14:paraId="07FD138E" w14:textId="77777777" w:rsidR="00B06D5C" w:rsidRPr="00697813" w:rsidRDefault="00B06D5C" w:rsidP="00F03154">
      <w:pPr>
        <w:widowControl w:val="0"/>
        <w:spacing w:line="240" w:lineRule="auto"/>
        <w:ind w:left="567"/>
        <w:rPr>
          <w:color w:val="000000"/>
          <w:szCs w:val="28"/>
        </w:rPr>
      </w:pPr>
      <w:r w:rsidRPr="00697813">
        <w:rPr>
          <w:color w:val="000000"/>
          <w:szCs w:val="28"/>
        </w:rPr>
        <w:t>4) продукты переработки птицы</w:t>
      </w:r>
    </w:p>
    <w:p w14:paraId="12E3F339" w14:textId="6D7A3921" w:rsidR="00B06D5C" w:rsidRDefault="00B06D5C" w:rsidP="00F03154">
      <w:pPr>
        <w:widowControl w:val="0"/>
        <w:spacing w:line="240" w:lineRule="auto"/>
        <w:ind w:left="567"/>
        <w:rPr>
          <w:color w:val="000000"/>
          <w:szCs w:val="28"/>
        </w:rPr>
      </w:pPr>
      <w:r w:rsidRPr="00697813">
        <w:rPr>
          <w:color w:val="000000"/>
          <w:szCs w:val="28"/>
        </w:rPr>
        <w:t>5) легкие крупного рогатого скота или слизистая оболочка тонкого кишечника свиней</w:t>
      </w:r>
    </w:p>
    <w:p w14:paraId="04EE8614" w14:textId="77777777" w:rsidR="004215D0" w:rsidRPr="00697813" w:rsidRDefault="004215D0" w:rsidP="00F03154">
      <w:pPr>
        <w:widowControl w:val="0"/>
        <w:spacing w:line="240" w:lineRule="auto"/>
        <w:ind w:left="567"/>
        <w:rPr>
          <w:color w:val="000000"/>
          <w:szCs w:val="28"/>
        </w:rPr>
      </w:pPr>
    </w:p>
    <w:p w14:paraId="4DF693D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ХОНДРОИТИНА СУЛЬФАТА ЯВЛЯЮТСЯ:</w:t>
      </w:r>
    </w:p>
    <w:p w14:paraId="07939467" w14:textId="77777777" w:rsidR="00B06D5C" w:rsidRPr="00697813" w:rsidRDefault="00B06D5C" w:rsidP="00F03154">
      <w:pPr>
        <w:widowControl w:val="0"/>
        <w:spacing w:line="240" w:lineRule="auto"/>
        <w:ind w:left="567"/>
        <w:rPr>
          <w:color w:val="000000"/>
          <w:szCs w:val="28"/>
        </w:rPr>
      </w:pPr>
      <w:r w:rsidRPr="00697813">
        <w:rPr>
          <w:color w:val="000000"/>
          <w:szCs w:val="28"/>
        </w:rPr>
        <w:t>1) трахеи крупного рогатого скота</w:t>
      </w:r>
    </w:p>
    <w:p w14:paraId="43B0E459"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плазма крови </w:t>
      </w:r>
    </w:p>
    <w:p w14:paraId="7434F542"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семенники крупного рогатого скота </w:t>
      </w:r>
    </w:p>
    <w:p w14:paraId="2EB1D765" w14:textId="77777777" w:rsidR="00B06D5C" w:rsidRPr="00697813" w:rsidRDefault="00B06D5C" w:rsidP="00F03154">
      <w:pPr>
        <w:widowControl w:val="0"/>
        <w:spacing w:line="240" w:lineRule="auto"/>
        <w:ind w:left="567"/>
        <w:rPr>
          <w:color w:val="000000"/>
          <w:szCs w:val="28"/>
        </w:rPr>
      </w:pPr>
      <w:r w:rsidRPr="00697813">
        <w:rPr>
          <w:color w:val="000000"/>
          <w:szCs w:val="28"/>
        </w:rPr>
        <w:t>4) продукты переработки птицы</w:t>
      </w:r>
    </w:p>
    <w:p w14:paraId="77A0FF40" w14:textId="4D9A4DB6" w:rsidR="00B06D5C" w:rsidRDefault="00B06D5C" w:rsidP="00F03154">
      <w:pPr>
        <w:widowControl w:val="0"/>
        <w:spacing w:line="240" w:lineRule="auto"/>
        <w:ind w:left="567"/>
        <w:rPr>
          <w:color w:val="000000"/>
          <w:szCs w:val="28"/>
        </w:rPr>
      </w:pPr>
      <w:r w:rsidRPr="00697813">
        <w:rPr>
          <w:color w:val="000000"/>
          <w:szCs w:val="28"/>
        </w:rPr>
        <w:t>5) легкие крупного рогатого скота или слизистая оболочка тонкого кишечника свиней</w:t>
      </w:r>
    </w:p>
    <w:p w14:paraId="33A40B8C" w14:textId="77777777" w:rsidR="004215D0" w:rsidRPr="00697813" w:rsidRDefault="004215D0" w:rsidP="00F03154">
      <w:pPr>
        <w:widowControl w:val="0"/>
        <w:spacing w:line="240" w:lineRule="auto"/>
        <w:ind w:left="567"/>
        <w:rPr>
          <w:color w:val="000000"/>
          <w:szCs w:val="28"/>
        </w:rPr>
      </w:pPr>
    </w:p>
    <w:p w14:paraId="766D37F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«АФЛУТОП» ЯВЛЯЮТСЯ:</w:t>
      </w:r>
    </w:p>
    <w:p w14:paraId="57096A3B" w14:textId="77777777" w:rsidR="00B06D5C" w:rsidRPr="00697813" w:rsidRDefault="00B06D5C" w:rsidP="00F03154">
      <w:pPr>
        <w:widowControl w:val="0"/>
        <w:spacing w:line="240" w:lineRule="auto"/>
        <w:ind w:left="567"/>
        <w:rPr>
          <w:color w:val="000000"/>
          <w:szCs w:val="28"/>
        </w:rPr>
      </w:pPr>
      <w:r w:rsidRPr="00697813">
        <w:rPr>
          <w:color w:val="000000"/>
          <w:szCs w:val="28"/>
        </w:rPr>
        <w:t>1) трахеи крупного рогатого скота</w:t>
      </w:r>
    </w:p>
    <w:p w14:paraId="1F3D2F61"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2) плазма крови </w:t>
      </w:r>
    </w:p>
    <w:p w14:paraId="094F5CD5" w14:textId="77777777" w:rsidR="00B06D5C" w:rsidRPr="00697813" w:rsidRDefault="00B06D5C" w:rsidP="00F03154">
      <w:pPr>
        <w:widowControl w:val="0"/>
        <w:spacing w:line="240" w:lineRule="auto"/>
        <w:ind w:left="567"/>
        <w:rPr>
          <w:color w:val="000000"/>
          <w:szCs w:val="28"/>
        </w:rPr>
      </w:pPr>
      <w:r w:rsidRPr="00697813">
        <w:rPr>
          <w:color w:val="000000"/>
          <w:szCs w:val="28"/>
        </w:rPr>
        <w:t xml:space="preserve">3) семенники крупного рогатого скота </w:t>
      </w:r>
    </w:p>
    <w:p w14:paraId="44A8FA85" w14:textId="77777777" w:rsidR="00B06D5C" w:rsidRPr="00697813" w:rsidRDefault="00B06D5C" w:rsidP="00F03154">
      <w:pPr>
        <w:widowControl w:val="0"/>
        <w:spacing w:line="240" w:lineRule="auto"/>
        <w:ind w:left="567"/>
        <w:rPr>
          <w:color w:val="000000"/>
          <w:szCs w:val="28"/>
        </w:rPr>
      </w:pPr>
      <w:r w:rsidRPr="00697813">
        <w:rPr>
          <w:color w:val="000000"/>
          <w:szCs w:val="28"/>
        </w:rPr>
        <w:t>4) продукты переработки птицы</w:t>
      </w:r>
    </w:p>
    <w:p w14:paraId="219FA16D" w14:textId="375BB7D3" w:rsidR="00B06D5C" w:rsidRDefault="00B06D5C" w:rsidP="00F03154">
      <w:pPr>
        <w:widowControl w:val="0"/>
        <w:spacing w:line="240" w:lineRule="auto"/>
        <w:ind w:left="567"/>
        <w:rPr>
          <w:color w:val="000000"/>
          <w:szCs w:val="28"/>
        </w:rPr>
      </w:pPr>
      <w:r w:rsidRPr="00697813">
        <w:rPr>
          <w:color w:val="000000"/>
          <w:szCs w:val="28"/>
        </w:rPr>
        <w:t>5) мелкая морская рыба</w:t>
      </w:r>
    </w:p>
    <w:p w14:paraId="54A7FBCF" w14:textId="77777777" w:rsidR="004215D0" w:rsidRPr="00697813" w:rsidRDefault="004215D0" w:rsidP="00F03154">
      <w:pPr>
        <w:widowControl w:val="0"/>
        <w:spacing w:line="240" w:lineRule="auto"/>
        <w:ind w:left="567"/>
        <w:rPr>
          <w:color w:val="000000"/>
          <w:szCs w:val="28"/>
        </w:rPr>
      </w:pPr>
    </w:p>
    <w:p w14:paraId="040095A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«ДЕРИНАТ» ЯВЛЯЮТСЯ:</w:t>
      </w:r>
    </w:p>
    <w:p w14:paraId="257A3DAD" w14:textId="77777777" w:rsidR="00B06D5C" w:rsidRPr="00697813" w:rsidRDefault="00B06D5C" w:rsidP="00F03154">
      <w:pPr>
        <w:widowControl w:val="0"/>
        <w:spacing w:line="240" w:lineRule="auto"/>
        <w:rPr>
          <w:color w:val="000000"/>
          <w:szCs w:val="28"/>
        </w:rPr>
      </w:pPr>
      <w:r w:rsidRPr="00697813">
        <w:rPr>
          <w:color w:val="000000"/>
          <w:szCs w:val="28"/>
        </w:rPr>
        <w:t xml:space="preserve">1) </w:t>
      </w:r>
      <w:r w:rsidRPr="00697813">
        <w:rPr>
          <w:szCs w:val="28"/>
        </w:rPr>
        <w:t>трахеи крупного рогатого скота</w:t>
      </w:r>
    </w:p>
    <w:p w14:paraId="5D9CE20C" w14:textId="77777777" w:rsidR="00B06D5C" w:rsidRPr="00697813" w:rsidRDefault="00B06D5C" w:rsidP="00F03154">
      <w:pPr>
        <w:widowControl w:val="0"/>
        <w:spacing w:line="240" w:lineRule="auto"/>
        <w:rPr>
          <w:color w:val="000000"/>
          <w:szCs w:val="28"/>
        </w:rPr>
      </w:pPr>
      <w:r w:rsidRPr="00697813">
        <w:rPr>
          <w:color w:val="000000"/>
          <w:szCs w:val="28"/>
        </w:rPr>
        <w:t xml:space="preserve">2) </w:t>
      </w:r>
      <w:r w:rsidRPr="00697813">
        <w:rPr>
          <w:szCs w:val="28"/>
        </w:rPr>
        <w:t>молоки осетровых</w:t>
      </w:r>
      <w:r w:rsidRPr="00697813">
        <w:rPr>
          <w:color w:val="000000"/>
          <w:szCs w:val="28"/>
        </w:rPr>
        <w:t xml:space="preserve"> </w:t>
      </w:r>
    </w:p>
    <w:p w14:paraId="6698DC25" w14:textId="77777777" w:rsidR="00B06D5C" w:rsidRPr="00697813" w:rsidRDefault="00B06D5C" w:rsidP="00F03154">
      <w:pPr>
        <w:widowControl w:val="0"/>
        <w:spacing w:line="240" w:lineRule="auto"/>
        <w:rPr>
          <w:color w:val="000000"/>
          <w:szCs w:val="28"/>
        </w:rPr>
      </w:pPr>
      <w:r w:rsidRPr="00697813">
        <w:rPr>
          <w:color w:val="000000"/>
          <w:szCs w:val="28"/>
        </w:rPr>
        <w:t xml:space="preserve">3) </w:t>
      </w:r>
      <w:r w:rsidRPr="00697813">
        <w:rPr>
          <w:szCs w:val="28"/>
        </w:rPr>
        <w:t>семенники крупного рогатого скота</w:t>
      </w:r>
      <w:r w:rsidRPr="00697813">
        <w:rPr>
          <w:color w:val="000000"/>
          <w:szCs w:val="28"/>
        </w:rPr>
        <w:t xml:space="preserve"> </w:t>
      </w:r>
    </w:p>
    <w:p w14:paraId="114265F7" w14:textId="77777777" w:rsidR="00B06D5C" w:rsidRPr="00697813" w:rsidRDefault="00B06D5C" w:rsidP="00F03154">
      <w:pPr>
        <w:widowControl w:val="0"/>
        <w:spacing w:line="240" w:lineRule="auto"/>
        <w:rPr>
          <w:color w:val="000000"/>
          <w:szCs w:val="28"/>
        </w:rPr>
      </w:pPr>
      <w:r w:rsidRPr="00697813">
        <w:rPr>
          <w:color w:val="000000"/>
          <w:szCs w:val="28"/>
        </w:rPr>
        <w:t>4) продукты переработки птицы</w:t>
      </w:r>
    </w:p>
    <w:p w14:paraId="3B4E6522" w14:textId="4B740C17" w:rsidR="00B06D5C" w:rsidRDefault="00B06D5C" w:rsidP="00F03154">
      <w:pPr>
        <w:widowControl w:val="0"/>
        <w:spacing w:line="240" w:lineRule="auto"/>
        <w:rPr>
          <w:szCs w:val="28"/>
        </w:rPr>
      </w:pPr>
      <w:r w:rsidRPr="00697813">
        <w:rPr>
          <w:color w:val="000000"/>
          <w:szCs w:val="28"/>
        </w:rPr>
        <w:t xml:space="preserve">5) </w:t>
      </w:r>
      <w:r w:rsidRPr="00697813">
        <w:rPr>
          <w:szCs w:val="28"/>
        </w:rPr>
        <w:t>легкие крупного рогатого скота или слизистая оболочка тонкого кишечника свиней</w:t>
      </w:r>
    </w:p>
    <w:p w14:paraId="3E00AAAB" w14:textId="77777777" w:rsidR="004215D0" w:rsidRPr="00697813" w:rsidRDefault="004215D0" w:rsidP="00F03154">
      <w:pPr>
        <w:widowControl w:val="0"/>
        <w:spacing w:line="240" w:lineRule="auto"/>
        <w:rPr>
          <w:szCs w:val="28"/>
        </w:rPr>
      </w:pPr>
    </w:p>
    <w:p w14:paraId="498AB03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«ПРОПОЛИСА НАСТОЙКА» ЯВЛЯЕТСЯ:</w:t>
      </w:r>
    </w:p>
    <w:p w14:paraId="689789F8" w14:textId="77777777" w:rsidR="00B06D5C" w:rsidRPr="00697813" w:rsidRDefault="00B06D5C" w:rsidP="00F03154">
      <w:pPr>
        <w:widowControl w:val="0"/>
        <w:spacing w:line="240" w:lineRule="auto"/>
        <w:rPr>
          <w:color w:val="000000"/>
          <w:szCs w:val="28"/>
        </w:rPr>
      </w:pPr>
      <w:r w:rsidRPr="00697813">
        <w:rPr>
          <w:color w:val="000000"/>
          <w:szCs w:val="28"/>
        </w:rPr>
        <w:t xml:space="preserve">1) </w:t>
      </w:r>
      <w:r w:rsidRPr="00697813">
        <w:rPr>
          <w:szCs w:val="28"/>
        </w:rPr>
        <w:t>маточное молочко</w:t>
      </w:r>
    </w:p>
    <w:p w14:paraId="1894D453" w14:textId="77777777" w:rsidR="00B06D5C" w:rsidRPr="00697813" w:rsidRDefault="00B06D5C" w:rsidP="00F03154">
      <w:pPr>
        <w:widowControl w:val="0"/>
        <w:spacing w:line="240" w:lineRule="auto"/>
        <w:rPr>
          <w:color w:val="000000"/>
          <w:szCs w:val="28"/>
        </w:rPr>
      </w:pPr>
      <w:r w:rsidRPr="00697813">
        <w:rPr>
          <w:color w:val="000000"/>
          <w:szCs w:val="28"/>
        </w:rPr>
        <w:t xml:space="preserve">2) </w:t>
      </w:r>
      <w:r w:rsidRPr="00697813">
        <w:rPr>
          <w:szCs w:val="28"/>
        </w:rPr>
        <w:t>прополис</w:t>
      </w:r>
    </w:p>
    <w:p w14:paraId="20A236D7" w14:textId="77777777" w:rsidR="00B06D5C" w:rsidRPr="00697813" w:rsidRDefault="00B06D5C" w:rsidP="00F03154">
      <w:pPr>
        <w:widowControl w:val="0"/>
        <w:spacing w:line="240" w:lineRule="auto"/>
        <w:rPr>
          <w:color w:val="000000"/>
          <w:szCs w:val="28"/>
        </w:rPr>
      </w:pPr>
      <w:r w:rsidRPr="00697813">
        <w:rPr>
          <w:color w:val="000000"/>
          <w:szCs w:val="28"/>
        </w:rPr>
        <w:t xml:space="preserve">3) </w:t>
      </w:r>
      <w:r w:rsidRPr="00697813">
        <w:rPr>
          <w:szCs w:val="28"/>
        </w:rPr>
        <w:t>перга</w:t>
      </w:r>
    </w:p>
    <w:p w14:paraId="0A1EA2E9" w14:textId="77777777" w:rsidR="00B06D5C" w:rsidRPr="00697813" w:rsidRDefault="00B06D5C" w:rsidP="00F03154">
      <w:pPr>
        <w:widowControl w:val="0"/>
        <w:spacing w:line="240" w:lineRule="auto"/>
        <w:rPr>
          <w:color w:val="000000"/>
          <w:szCs w:val="28"/>
        </w:rPr>
      </w:pPr>
      <w:r w:rsidRPr="00697813">
        <w:rPr>
          <w:color w:val="000000"/>
          <w:szCs w:val="28"/>
        </w:rPr>
        <w:t>4) пчелиный воск</w:t>
      </w:r>
    </w:p>
    <w:p w14:paraId="545C7F16" w14:textId="5A32DA39" w:rsidR="00B06D5C" w:rsidRDefault="00B06D5C" w:rsidP="00F03154">
      <w:pPr>
        <w:widowControl w:val="0"/>
        <w:spacing w:line="240" w:lineRule="auto"/>
        <w:rPr>
          <w:color w:val="000000"/>
          <w:szCs w:val="28"/>
        </w:rPr>
      </w:pPr>
      <w:r w:rsidRPr="00697813">
        <w:rPr>
          <w:color w:val="000000"/>
          <w:szCs w:val="28"/>
        </w:rPr>
        <w:t>5) мед</w:t>
      </w:r>
    </w:p>
    <w:p w14:paraId="6BEAB1F8" w14:textId="77777777" w:rsidR="004215D0" w:rsidRPr="00697813" w:rsidRDefault="004215D0" w:rsidP="00F03154">
      <w:pPr>
        <w:widowControl w:val="0"/>
        <w:spacing w:line="240" w:lineRule="auto"/>
        <w:rPr>
          <w:color w:val="222222"/>
          <w:szCs w:val="28"/>
          <w:shd w:val="clear" w:color="auto" w:fill="FFFFFF"/>
        </w:rPr>
      </w:pPr>
    </w:p>
    <w:p w14:paraId="7B8462E7"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«ГИСТОХРОМ» ЯВЛЯЮТСЯ:</w:t>
      </w:r>
    </w:p>
    <w:p w14:paraId="20D3380C" w14:textId="77777777" w:rsidR="00B06D5C" w:rsidRPr="00697813" w:rsidRDefault="00B06D5C" w:rsidP="00F03154">
      <w:pPr>
        <w:widowControl w:val="0"/>
        <w:spacing w:line="240" w:lineRule="auto"/>
        <w:rPr>
          <w:color w:val="000000"/>
          <w:szCs w:val="28"/>
        </w:rPr>
      </w:pPr>
      <w:r w:rsidRPr="00697813">
        <w:rPr>
          <w:color w:val="000000"/>
          <w:szCs w:val="28"/>
        </w:rPr>
        <w:t xml:space="preserve">1) </w:t>
      </w:r>
      <w:r w:rsidRPr="00697813">
        <w:rPr>
          <w:szCs w:val="28"/>
        </w:rPr>
        <w:t>трахеи крупного рогатого скота</w:t>
      </w:r>
    </w:p>
    <w:p w14:paraId="6219EF36" w14:textId="77777777" w:rsidR="00B06D5C" w:rsidRPr="00697813" w:rsidRDefault="00B06D5C" w:rsidP="00F03154">
      <w:pPr>
        <w:widowControl w:val="0"/>
        <w:spacing w:line="240" w:lineRule="auto"/>
        <w:rPr>
          <w:color w:val="000000"/>
          <w:szCs w:val="28"/>
        </w:rPr>
      </w:pPr>
      <w:r w:rsidRPr="00697813">
        <w:rPr>
          <w:color w:val="000000"/>
          <w:szCs w:val="28"/>
        </w:rPr>
        <w:t xml:space="preserve">2) </w:t>
      </w:r>
      <w:r w:rsidRPr="00697813">
        <w:rPr>
          <w:szCs w:val="28"/>
        </w:rPr>
        <w:t>молоки осетровых</w:t>
      </w:r>
      <w:r w:rsidRPr="00697813">
        <w:rPr>
          <w:color w:val="000000"/>
          <w:szCs w:val="28"/>
        </w:rPr>
        <w:t xml:space="preserve"> </w:t>
      </w:r>
    </w:p>
    <w:p w14:paraId="17FAD611" w14:textId="77777777" w:rsidR="00B06D5C" w:rsidRPr="00697813" w:rsidRDefault="00B06D5C" w:rsidP="00F03154">
      <w:pPr>
        <w:widowControl w:val="0"/>
        <w:spacing w:line="240" w:lineRule="auto"/>
        <w:rPr>
          <w:color w:val="000000"/>
          <w:szCs w:val="28"/>
        </w:rPr>
      </w:pPr>
      <w:r w:rsidRPr="00697813">
        <w:rPr>
          <w:color w:val="000000"/>
          <w:szCs w:val="28"/>
        </w:rPr>
        <w:t xml:space="preserve">3) </w:t>
      </w:r>
      <w:r w:rsidRPr="00697813">
        <w:rPr>
          <w:szCs w:val="28"/>
        </w:rPr>
        <w:t>семенники крупного рогатого скота</w:t>
      </w:r>
      <w:r w:rsidRPr="00697813">
        <w:rPr>
          <w:color w:val="000000"/>
          <w:szCs w:val="28"/>
        </w:rPr>
        <w:t xml:space="preserve"> </w:t>
      </w:r>
    </w:p>
    <w:p w14:paraId="0CF30FCA" w14:textId="77777777" w:rsidR="00B06D5C" w:rsidRPr="00697813" w:rsidRDefault="00B06D5C" w:rsidP="00F03154">
      <w:pPr>
        <w:widowControl w:val="0"/>
        <w:spacing w:line="240" w:lineRule="auto"/>
        <w:rPr>
          <w:color w:val="000000"/>
          <w:szCs w:val="28"/>
        </w:rPr>
      </w:pPr>
      <w:r w:rsidRPr="00697813">
        <w:rPr>
          <w:color w:val="000000"/>
          <w:szCs w:val="28"/>
        </w:rPr>
        <w:lastRenderedPageBreak/>
        <w:t>4) продукты переработки птицы</w:t>
      </w:r>
    </w:p>
    <w:p w14:paraId="63B1620B" w14:textId="25BA5B33" w:rsidR="00B06D5C" w:rsidRDefault="00B06D5C" w:rsidP="00F03154">
      <w:pPr>
        <w:widowControl w:val="0"/>
        <w:spacing w:line="240" w:lineRule="auto"/>
        <w:rPr>
          <w:szCs w:val="28"/>
        </w:rPr>
      </w:pPr>
      <w:r w:rsidRPr="00697813">
        <w:rPr>
          <w:color w:val="000000"/>
          <w:szCs w:val="28"/>
        </w:rPr>
        <w:t xml:space="preserve">5) </w:t>
      </w:r>
      <w:r w:rsidRPr="00697813">
        <w:rPr>
          <w:szCs w:val="28"/>
        </w:rPr>
        <w:t>отходы производства икры морских ежей</w:t>
      </w:r>
    </w:p>
    <w:p w14:paraId="794980C6" w14:textId="77777777" w:rsidR="004215D0" w:rsidRPr="00697813" w:rsidRDefault="004215D0" w:rsidP="00F03154">
      <w:pPr>
        <w:widowControl w:val="0"/>
        <w:spacing w:line="240" w:lineRule="auto"/>
        <w:rPr>
          <w:szCs w:val="28"/>
        </w:rPr>
      </w:pPr>
    </w:p>
    <w:p w14:paraId="270B198A"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«АПИЛАК ТАБЛЕТКИ ПОДЪЯЗЫЧНЫЕ» ЯВЛЯЕТСЯ:</w:t>
      </w:r>
    </w:p>
    <w:p w14:paraId="6FDF78EE" w14:textId="77777777" w:rsidR="00B06D5C" w:rsidRPr="00697813" w:rsidRDefault="00B06D5C" w:rsidP="00F03154">
      <w:pPr>
        <w:widowControl w:val="0"/>
        <w:spacing w:line="240" w:lineRule="auto"/>
        <w:rPr>
          <w:color w:val="000000"/>
          <w:szCs w:val="28"/>
          <w:shd w:val="clear" w:color="auto" w:fill="FFFFFF"/>
        </w:rPr>
      </w:pPr>
      <w:r w:rsidRPr="00697813">
        <w:rPr>
          <w:color w:val="000000"/>
          <w:szCs w:val="28"/>
        </w:rPr>
        <w:t xml:space="preserve">1) </w:t>
      </w:r>
      <w:r w:rsidRPr="00697813">
        <w:rPr>
          <w:rFonts w:eastAsia="TimesNewRomanPSMT"/>
          <w:szCs w:val="28"/>
        </w:rPr>
        <w:t>прополис</w:t>
      </w:r>
    </w:p>
    <w:p w14:paraId="6B2F2C55" w14:textId="77777777" w:rsidR="00B06D5C" w:rsidRPr="00697813" w:rsidRDefault="00B06D5C" w:rsidP="00F03154">
      <w:pPr>
        <w:widowControl w:val="0"/>
        <w:spacing w:line="240" w:lineRule="auto"/>
        <w:rPr>
          <w:color w:val="000000"/>
          <w:szCs w:val="28"/>
        </w:rPr>
      </w:pPr>
      <w:r w:rsidRPr="00697813">
        <w:rPr>
          <w:color w:val="000000"/>
          <w:szCs w:val="28"/>
        </w:rPr>
        <w:t xml:space="preserve">2) </w:t>
      </w:r>
      <w:r w:rsidRPr="00697813">
        <w:rPr>
          <w:szCs w:val="28"/>
        </w:rPr>
        <w:t>маточное молочко</w:t>
      </w:r>
      <w:r w:rsidRPr="00697813">
        <w:rPr>
          <w:rFonts w:eastAsia="TimesNewRomanPSMT"/>
          <w:szCs w:val="28"/>
        </w:rPr>
        <w:t xml:space="preserve"> </w:t>
      </w:r>
    </w:p>
    <w:p w14:paraId="0BC4AC0C" w14:textId="77777777" w:rsidR="00B06D5C" w:rsidRPr="00697813" w:rsidRDefault="00B06D5C" w:rsidP="00F03154">
      <w:pPr>
        <w:widowControl w:val="0"/>
        <w:spacing w:line="240" w:lineRule="auto"/>
        <w:rPr>
          <w:color w:val="000000"/>
          <w:szCs w:val="28"/>
        </w:rPr>
      </w:pPr>
      <w:r w:rsidRPr="00697813">
        <w:rPr>
          <w:color w:val="000000"/>
          <w:szCs w:val="28"/>
        </w:rPr>
        <w:t xml:space="preserve">3) </w:t>
      </w:r>
      <w:r w:rsidRPr="00697813">
        <w:rPr>
          <w:rFonts w:eastAsia="TimesNewRomanPSMT"/>
          <w:szCs w:val="28"/>
        </w:rPr>
        <w:t>яд пчелиный</w:t>
      </w:r>
      <w:r w:rsidRPr="00697813">
        <w:rPr>
          <w:color w:val="000000"/>
          <w:szCs w:val="28"/>
        </w:rPr>
        <w:t xml:space="preserve"> </w:t>
      </w:r>
    </w:p>
    <w:p w14:paraId="130902E2" w14:textId="77777777" w:rsidR="00B06D5C" w:rsidRPr="00697813" w:rsidRDefault="00B06D5C" w:rsidP="00F03154">
      <w:pPr>
        <w:widowControl w:val="0"/>
        <w:spacing w:line="240" w:lineRule="auto"/>
        <w:rPr>
          <w:color w:val="000000"/>
          <w:szCs w:val="28"/>
        </w:rPr>
      </w:pPr>
      <w:r w:rsidRPr="00697813">
        <w:rPr>
          <w:color w:val="000000"/>
          <w:szCs w:val="28"/>
        </w:rPr>
        <w:t xml:space="preserve">4) </w:t>
      </w:r>
      <w:r w:rsidRPr="00697813">
        <w:rPr>
          <w:spacing w:val="2"/>
          <w:szCs w:val="28"/>
          <w:shd w:val="clear" w:color="auto" w:fill="FFFFFF"/>
        </w:rPr>
        <w:t>секрет слюнных желез пиявок</w:t>
      </w:r>
    </w:p>
    <w:p w14:paraId="5BC04642" w14:textId="13DE368D" w:rsidR="00B06D5C" w:rsidRDefault="00B06D5C" w:rsidP="00F03154">
      <w:pPr>
        <w:widowControl w:val="0"/>
        <w:spacing w:line="240" w:lineRule="auto"/>
        <w:rPr>
          <w:szCs w:val="28"/>
          <w:shd w:val="clear" w:color="auto" w:fill="F7F7F7"/>
        </w:rPr>
      </w:pPr>
      <w:r w:rsidRPr="00697813">
        <w:rPr>
          <w:color w:val="000000"/>
          <w:szCs w:val="28"/>
        </w:rPr>
        <w:t xml:space="preserve">5) </w:t>
      </w:r>
      <w:r w:rsidRPr="00697813">
        <w:rPr>
          <w:rFonts w:eastAsia="TimesNewRomanPSMT"/>
          <w:szCs w:val="28"/>
        </w:rPr>
        <w:t xml:space="preserve">яд гадюки </w:t>
      </w:r>
      <w:r w:rsidRPr="00697813">
        <w:rPr>
          <w:szCs w:val="28"/>
          <w:shd w:val="clear" w:color="auto" w:fill="F7F7F7"/>
        </w:rPr>
        <w:t>обыкновенной</w:t>
      </w:r>
    </w:p>
    <w:p w14:paraId="4EDF7432" w14:textId="77777777" w:rsidR="004215D0" w:rsidRPr="00697813" w:rsidRDefault="004215D0" w:rsidP="00F03154">
      <w:pPr>
        <w:widowControl w:val="0"/>
        <w:spacing w:line="240" w:lineRule="auto"/>
        <w:rPr>
          <w:szCs w:val="28"/>
          <w:shd w:val="clear" w:color="auto" w:fill="F7F7F7"/>
        </w:rPr>
      </w:pPr>
    </w:p>
    <w:p w14:paraId="7A54279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СВЕЖИЕ ИЛИ ВЫСУШЕННЫЕ ОРГАНЫ, ТКАНИ ИЛИ БИОЛОГИЧЕСКИЕ ЖИДКОСТИ, ИСПОЛЬЗУЕМЫЕ ДЛЯ ПРОИЗВОДСТВА ЛЕКАРСТВЕННЫХ СРЕДСТВ ОРГАНИЗАЦИЯМИ-ПРОИЗВОДИТЕЛЯМИ ЛЕКАРСТВЕННЫХ СРЕДСТВ. ОПРЕДЕЛЕНИЕ СООТВЕТСТВУЕТ: </w:t>
      </w:r>
    </w:p>
    <w:p w14:paraId="0980C9D8" w14:textId="77777777" w:rsidR="00B06D5C" w:rsidRPr="00697813" w:rsidRDefault="00B06D5C" w:rsidP="00F03154">
      <w:pPr>
        <w:widowControl w:val="0"/>
        <w:spacing w:line="240" w:lineRule="auto"/>
        <w:rPr>
          <w:color w:val="000000"/>
          <w:szCs w:val="28"/>
        </w:rPr>
      </w:pPr>
      <w:r w:rsidRPr="00697813">
        <w:rPr>
          <w:color w:val="000000"/>
          <w:szCs w:val="28"/>
        </w:rPr>
        <w:t xml:space="preserve">1) </w:t>
      </w:r>
      <w:r w:rsidRPr="00697813">
        <w:rPr>
          <w:szCs w:val="28"/>
        </w:rPr>
        <w:t>лекарственному сырью животного происхождения</w:t>
      </w:r>
    </w:p>
    <w:p w14:paraId="2CCC173F" w14:textId="77777777" w:rsidR="00B06D5C" w:rsidRPr="00697813" w:rsidRDefault="00B06D5C" w:rsidP="00F03154">
      <w:pPr>
        <w:widowControl w:val="0"/>
        <w:spacing w:line="240" w:lineRule="auto"/>
        <w:rPr>
          <w:color w:val="000000"/>
          <w:szCs w:val="28"/>
        </w:rPr>
      </w:pPr>
      <w:r w:rsidRPr="00697813">
        <w:rPr>
          <w:color w:val="000000"/>
          <w:szCs w:val="28"/>
        </w:rPr>
        <w:t>2) лекарственному растительному сырью</w:t>
      </w:r>
    </w:p>
    <w:p w14:paraId="2CA49312" w14:textId="77777777" w:rsidR="00B06D5C" w:rsidRPr="00697813" w:rsidRDefault="00B06D5C" w:rsidP="00F03154">
      <w:pPr>
        <w:widowControl w:val="0"/>
        <w:spacing w:line="240" w:lineRule="auto"/>
        <w:rPr>
          <w:color w:val="000000"/>
          <w:szCs w:val="28"/>
        </w:rPr>
      </w:pPr>
      <w:r w:rsidRPr="00697813">
        <w:rPr>
          <w:color w:val="000000"/>
          <w:szCs w:val="28"/>
        </w:rPr>
        <w:t>3) природному минеральному сырью</w:t>
      </w:r>
    </w:p>
    <w:p w14:paraId="40AAE272" w14:textId="77777777" w:rsidR="00B06D5C" w:rsidRPr="00697813" w:rsidRDefault="00B06D5C" w:rsidP="00F03154">
      <w:pPr>
        <w:widowControl w:val="0"/>
        <w:spacing w:line="240" w:lineRule="auto"/>
        <w:rPr>
          <w:color w:val="000000"/>
          <w:szCs w:val="28"/>
        </w:rPr>
      </w:pPr>
      <w:r w:rsidRPr="00697813">
        <w:rPr>
          <w:color w:val="000000"/>
          <w:szCs w:val="28"/>
        </w:rPr>
        <w:t>4) субстанциям, полученным в результате органического синтеза</w:t>
      </w:r>
    </w:p>
    <w:p w14:paraId="76BDFF22" w14:textId="6D798C1C" w:rsidR="00B06D5C" w:rsidRDefault="00B06D5C" w:rsidP="00F03154">
      <w:pPr>
        <w:widowControl w:val="0"/>
        <w:spacing w:line="240" w:lineRule="auto"/>
        <w:rPr>
          <w:color w:val="000000"/>
          <w:szCs w:val="28"/>
        </w:rPr>
      </w:pPr>
      <w:r w:rsidRPr="00697813">
        <w:rPr>
          <w:color w:val="000000"/>
          <w:szCs w:val="28"/>
        </w:rPr>
        <w:t>5) сырью биотехнологического происхождения</w:t>
      </w:r>
    </w:p>
    <w:p w14:paraId="6B01083A" w14:textId="77777777" w:rsidR="004215D0" w:rsidRPr="00697813" w:rsidRDefault="004215D0" w:rsidP="00F03154">
      <w:pPr>
        <w:widowControl w:val="0"/>
        <w:spacing w:line="240" w:lineRule="auto"/>
        <w:rPr>
          <w:color w:val="000000"/>
          <w:szCs w:val="28"/>
        </w:rPr>
      </w:pPr>
    </w:p>
    <w:p w14:paraId="71F1C5B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ФАТАЛЬНЫЕ ИНФЕКЦИОННЫЕ СОСТОЯНИЯ, ВЫЗЫВАЕМЫЕ ПРОНИКНОВЕНИЕМ В ОРГАНИЗМ ИЗВНЕ (ЧЕРЕЗ ПИЩЕВАРИТЕЛЬНЫЙ ТРАКТ ИЛИ ПАРЕНТЕРАЛЬНО) КОНФОРМАЦИОННОЙ МАТРИЦЫ БЕЛКА PRPSC, ИМЕЮЩЕЙ ПАТОГЕННУЮ КОНФОРМАЦИЮ. ОПРЕДЕЛЕНИЕ СООТВЕТСТВУЕТ ХАРАКТЕРИСТИКЕ:</w:t>
      </w:r>
    </w:p>
    <w:p w14:paraId="633BF6BE" w14:textId="77777777" w:rsidR="00B06D5C" w:rsidRPr="00697813" w:rsidRDefault="00B06D5C" w:rsidP="00F03154">
      <w:pPr>
        <w:widowControl w:val="0"/>
        <w:spacing w:line="240" w:lineRule="auto"/>
        <w:rPr>
          <w:color w:val="000000"/>
          <w:szCs w:val="28"/>
        </w:rPr>
      </w:pPr>
      <w:r w:rsidRPr="00697813">
        <w:rPr>
          <w:color w:val="000000"/>
          <w:szCs w:val="28"/>
        </w:rPr>
        <w:t>1) вирусных заболеваний</w:t>
      </w:r>
    </w:p>
    <w:p w14:paraId="0E75C672" w14:textId="77777777" w:rsidR="00B06D5C" w:rsidRPr="00697813" w:rsidRDefault="00B06D5C" w:rsidP="00F03154">
      <w:pPr>
        <w:widowControl w:val="0"/>
        <w:spacing w:line="240" w:lineRule="auto"/>
        <w:rPr>
          <w:color w:val="000000"/>
          <w:szCs w:val="28"/>
        </w:rPr>
      </w:pPr>
      <w:r w:rsidRPr="00697813">
        <w:rPr>
          <w:color w:val="000000"/>
          <w:szCs w:val="28"/>
        </w:rPr>
        <w:t>2) бактериальных инфекций</w:t>
      </w:r>
    </w:p>
    <w:p w14:paraId="574ABAB6" w14:textId="77777777" w:rsidR="00B06D5C" w:rsidRPr="00697813" w:rsidRDefault="00B06D5C" w:rsidP="00F03154">
      <w:pPr>
        <w:widowControl w:val="0"/>
        <w:spacing w:line="240" w:lineRule="auto"/>
        <w:rPr>
          <w:color w:val="000000"/>
          <w:szCs w:val="28"/>
        </w:rPr>
      </w:pPr>
      <w:r w:rsidRPr="00697813">
        <w:rPr>
          <w:color w:val="000000"/>
          <w:szCs w:val="28"/>
        </w:rPr>
        <w:t xml:space="preserve">3) </w:t>
      </w:r>
      <w:proofErr w:type="spellStart"/>
      <w:r w:rsidRPr="00697813">
        <w:rPr>
          <w:color w:val="000000"/>
          <w:szCs w:val="28"/>
        </w:rPr>
        <w:t>прионных</w:t>
      </w:r>
      <w:proofErr w:type="spellEnd"/>
      <w:r w:rsidRPr="00697813">
        <w:rPr>
          <w:color w:val="000000"/>
          <w:szCs w:val="28"/>
        </w:rPr>
        <w:t xml:space="preserve"> болезней</w:t>
      </w:r>
    </w:p>
    <w:p w14:paraId="68E9B3E7" w14:textId="77777777" w:rsidR="00B06D5C" w:rsidRPr="00697813" w:rsidRDefault="00B06D5C" w:rsidP="00F03154">
      <w:pPr>
        <w:widowControl w:val="0"/>
        <w:spacing w:line="240" w:lineRule="auto"/>
        <w:rPr>
          <w:color w:val="000000"/>
          <w:szCs w:val="28"/>
        </w:rPr>
      </w:pPr>
      <w:r w:rsidRPr="00697813">
        <w:rPr>
          <w:color w:val="000000"/>
          <w:szCs w:val="28"/>
        </w:rPr>
        <w:t>4) заболеваний, вызванных микоплазмами,</w:t>
      </w:r>
    </w:p>
    <w:p w14:paraId="68A79250" w14:textId="21A5953B" w:rsidR="00B06D5C" w:rsidRDefault="00B06D5C" w:rsidP="00F03154">
      <w:pPr>
        <w:widowControl w:val="0"/>
        <w:spacing w:line="240" w:lineRule="auto"/>
        <w:rPr>
          <w:color w:val="000000"/>
          <w:szCs w:val="28"/>
        </w:rPr>
      </w:pPr>
      <w:r w:rsidRPr="00697813">
        <w:rPr>
          <w:color w:val="000000"/>
          <w:szCs w:val="28"/>
        </w:rPr>
        <w:t>5) грибковых заболеваний</w:t>
      </w:r>
    </w:p>
    <w:p w14:paraId="685AAB28" w14:textId="77777777" w:rsidR="004215D0" w:rsidRPr="00697813" w:rsidRDefault="004215D0" w:rsidP="00F03154">
      <w:pPr>
        <w:widowControl w:val="0"/>
        <w:spacing w:line="240" w:lineRule="auto"/>
        <w:rPr>
          <w:color w:val="000000"/>
          <w:szCs w:val="28"/>
        </w:rPr>
      </w:pPr>
    </w:p>
    <w:p w14:paraId="7FA4E864"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ПОКАЗАТЕЛИ «ПЕРЕКИСНОЕ ЧИСЛО», «ЧИСЛО ОМЫЛЕНИЯ», «ЙОДНОЕ ЧИСЛО», «КИСЛОТНОЕ ЧИСЛО» ИСПОЛЬЗУЮТСЯ ДЛЯ ОЦЕНКИ КАЧЕСТВА СЫРЬЯ И СУБСТАНЦИЙ ЖИВОТНОГО ПРОИСХОЖДЕНИЯ, СОДЕРЖАЩИХ:</w:t>
      </w:r>
    </w:p>
    <w:p w14:paraId="747442A8" w14:textId="77777777" w:rsidR="00B06D5C" w:rsidRPr="00697813" w:rsidRDefault="00B06D5C" w:rsidP="00F03154">
      <w:pPr>
        <w:widowControl w:val="0"/>
        <w:spacing w:line="240" w:lineRule="auto"/>
        <w:rPr>
          <w:color w:val="000000"/>
          <w:szCs w:val="28"/>
        </w:rPr>
      </w:pPr>
      <w:r w:rsidRPr="00697813">
        <w:rPr>
          <w:color w:val="000000"/>
          <w:szCs w:val="28"/>
        </w:rPr>
        <w:t>1) пептиды и аминокислоты</w:t>
      </w:r>
    </w:p>
    <w:p w14:paraId="2B2E0A76" w14:textId="77777777" w:rsidR="00B06D5C" w:rsidRPr="00697813" w:rsidRDefault="00B06D5C" w:rsidP="00F03154">
      <w:pPr>
        <w:widowControl w:val="0"/>
        <w:spacing w:line="240" w:lineRule="auto"/>
        <w:rPr>
          <w:color w:val="000000"/>
          <w:szCs w:val="28"/>
        </w:rPr>
      </w:pPr>
      <w:r w:rsidRPr="00697813">
        <w:rPr>
          <w:color w:val="000000"/>
          <w:szCs w:val="28"/>
        </w:rPr>
        <w:t>2) полифенольные соединения</w:t>
      </w:r>
    </w:p>
    <w:p w14:paraId="20542C35" w14:textId="77777777" w:rsidR="00B06D5C" w:rsidRPr="00697813" w:rsidRDefault="00B06D5C" w:rsidP="00F03154">
      <w:pPr>
        <w:widowControl w:val="0"/>
        <w:spacing w:line="240" w:lineRule="auto"/>
        <w:rPr>
          <w:color w:val="000000"/>
          <w:szCs w:val="28"/>
        </w:rPr>
      </w:pPr>
      <w:r w:rsidRPr="00697813">
        <w:rPr>
          <w:color w:val="000000"/>
          <w:szCs w:val="28"/>
        </w:rPr>
        <w:t>3) углеводы</w:t>
      </w:r>
    </w:p>
    <w:p w14:paraId="5830B0D7" w14:textId="77777777" w:rsidR="00B06D5C" w:rsidRPr="00697813" w:rsidRDefault="00B06D5C" w:rsidP="00F03154">
      <w:pPr>
        <w:widowControl w:val="0"/>
        <w:spacing w:line="240" w:lineRule="auto"/>
        <w:rPr>
          <w:color w:val="000000"/>
          <w:szCs w:val="28"/>
        </w:rPr>
      </w:pPr>
      <w:r w:rsidRPr="00697813">
        <w:rPr>
          <w:color w:val="000000"/>
          <w:szCs w:val="28"/>
        </w:rPr>
        <w:t>4) жиры</w:t>
      </w:r>
    </w:p>
    <w:p w14:paraId="5EFCFBCC" w14:textId="77777777" w:rsidR="00B06D5C" w:rsidRPr="00697813" w:rsidRDefault="00B06D5C" w:rsidP="00F03154">
      <w:pPr>
        <w:widowControl w:val="0"/>
        <w:spacing w:line="240" w:lineRule="auto"/>
        <w:rPr>
          <w:color w:val="000000"/>
          <w:szCs w:val="28"/>
        </w:rPr>
      </w:pPr>
      <w:r w:rsidRPr="00697813">
        <w:rPr>
          <w:color w:val="000000"/>
          <w:szCs w:val="28"/>
        </w:rPr>
        <w:t>5) белки</w:t>
      </w:r>
    </w:p>
    <w:p w14:paraId="2A54BD31"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lastRenderedPageBreak/>
        <w:t>ПЛАЗМА КРОВИ ЧЕЛОВЕКА КАК СЫРЬЕ ДЛЯ ПОЛУЧЕНИЯ ПРЕПАРАТОВ КРОВИ, ПОДВЕРГАЕТСЯ ОБЯЗАТЕЛЬНОМУ ТЕСТИРОВАНИЮ НА ОТСУТСТВИЕ:</w:t>
      </w:r>
    </w:p>
    <w:p w14:paraId="0FEAD2DA" w14:textId="77777777" w:rsidR="00B06D5C" w:rsidRPr="00697813" w:rsidRDefault="00B06D5C" w:rsidP="00F03154">
      <w:pPr>
        <w:widowControl w:val="0"/>
        <w:spacing w:line="240" w:lineRule="auto"/>
        <w:rPr>
          <w:color w:val="000000"/>
          <w:szCs w:val="28"/>
        </w:rPr>
      </w:pPr>
      <w:r w:rsidRPr="00697813">
        <w:rPr>
          <w:color w:val="000000"/>
          <w:szCs w:val="28"/>
        </w:rPr>
        <w:t xml:space="preserve">1) Тяжелых металлов </w:t>
      </w:r>
    </w:p>
    <w:p w14:paraId="3EA7A4B3" w14:textId="77777777" w:rsidR="00B06D5C" w:rsidRPr="00697813" w:rsidRDefault="00B06D5C" w:rsidP="00F03154">
      <w:pPr>
        <w:widowControl w:val="0"/>
        <w:spacing w:line="240" w:lineRule="auto"/>
        <w:rPr>
          <w:color w:val="000000"/>
          <w:szCs w:val="28"/>
        </w:rPr>
      </w:pPr>
      <w:r w:rsidRPr="00697813">
        <w:rPr>
          <w:color w:val="000000"/>
          <w:szCs w:val="28"/>
        </w:rPr>
        <w:t xml:space="preserve">2) Нитратов, нитритов, </w:t>
      </w:r>
      <w:proofErr w:type="spellStart"/>
      <w:r w:rsidRPr="00697813">
        <w:rPr>
          <w:color w:val="000000"/>
          <w:szCs w:val="28"/>
        </w:rPr>
        <w:t>нитрозамина</w:t>
      </w:r>
      <w:proofErr w:type="spellEnd"/>
    </w:p>
    <w:p w14:paraId="40664703" w14:textId="77777777" w:rsidR="00B06D5C" w:rsidRPr="00697813" w:rsidRDefault="00B06D5C" w:rsidP="00F03154">
      <w:pPr>
        <w:widowControl w:val="0"/>
        <w:spacing w:line="240" w:lineRule="auto"/>
        <w:rPr>
          <w:color w:val="000000"/>
          <w:szCs w:val="28"/>
        </w:rPr>
      </w:pPr>
      <w:r w:rsidRPr="00697813">
        <w:rPr>
          <w:color w:val="000000"/>
          <w:szCs w:val="28"/>
        </w:rPr>
        <w:t xml:space="preserve">3) Пестицидов </w:t>
      </w:r>
    </w:p>
    <w:p w14:paraId="2EBF0BB8" w14:textId="77777777" w:rsidR="00B06D5C" w:rsidRPr="00697813" w:rsidRDefault="00B06D5C" w:rsidP="00F03154">
      <w:pPr>
        <w:widowControl w:val="0"/>
        <w:spacing w:line="240" w:lineRule="auto"/>
        <w:rPr>
          <w:color w:val="000000"/>
          <w:szCs w:val="28"/>
        </w:rPr>
      </w:pPr>
      <w:r w:rsidRPr="00697813">
        <w:rPr>
          <w:color w:val="000000"/>
          <w:szCs w:val="28"/>
        </w:rPr>
        <w:t>4) Воды</w:t>
      </w:r>
    </w:p>
    <w:p w14:paraId="72314C36" w14:textId="79651C9B" w:rsidR="00B06D5C" w:rsidRDefault="00B06D5C" w:rsidP="00F03154">
      <w:pPr>
        <w:widowControl w:val="0"/>
        <w:spacing w:line="240" w:lineRule="auto"/>
        <w:rPr>
          <w:szCs w:val="28"/>
        </w:rPr>
      </w:pPr>
      <w:r w:rsidRPr="00697813">
        <w:rPr>
          <w:color w:val="000000"/>
          <w:szCs w:val="28"/>
        </w:rPr>
        <w:t xml:space="preserve">5) </w:t>
      </w:r>
      <w:r w:rsidRPr="00697813">
        <w:rPr>
          <w:szCs w:val="28"/>
        </w:rPr>
        <w:t>Поверхностного антигена вируса гепатита В (</w:t>
      </w:r>
      <w:proofErr w:type="spellStart"/>
      <w:r w:rsidRPr="00697813">
        <w:rPr>
          <w:szCs w:val="28"/>
        </w:rPr>
        <w:t>HBsAg</w:t>
      </w:r>
      <w:proofErr w:type="spellEnd"/>
      <w:r w:rsidRPr="00697813">
        <w:rPr>
          <w:szCs w:val="28"/>
        </w:rPr>
        <w:t>), антител к вирусу гепатита С, антиген p24 ВИЧ-1, антитела к ВИЧ-1, ВИЧ-2</w:t>
      </w:r>
    </w:p>
    <w:p w14:paraId="370768E9" w14:textId="77777777" w:rsidR="004215D0" w:rsidRPr="00697813" w:rsidRDefault="004215D0" w:rsidP="00F03154">
      <w:pPr>
        <w:widowControl w:val="0"/>
        <w:spacing w:line="240" w:lineRule="auto"/>
        <w:rPr>
          <w:szCs w:val="28"/>
        </w:rPr>
      </w:pPr>
    </w:p>
    <w:p w14:paraId="6845A09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СПЕЦИФИКОЙ ОЦЕНКИ КАЧЕСТВА ПРЕПАРАТОВ ПЛАЦЕНТЫ И КРОВИ ЧЕЛОВЕКА, В ЧАСТНОСТИ ПЛАЗМЫ КРОВИ ЧЕЛОВЕКА, ЯВЛЯЕТСЯ НАЛИЧИЕ ПОКАЗАТЕЛЯ:</w:t>
      </w:r>
    </w:p>
    <w:p w14:paraId="522D9259" w14:textId="77777777" w:rsidR="00B06D5C" w:rsidRPr="00697813" w:rsidRDefault="00B06D5C" w:rsidP="00F03154">
      <w:pPr>
        <w:widowControl w:val="0"/>
        <w:spacing w:line="240" w:lineRule="auto"/>
        <w:rPr>
          <w:szCs w:val="28"/>
        </w:rPr>
      </w:pPr>
      <w:r w:rsidRPr="00697813">
        <w:rPr>
          <w:szCs w:val="28"/>
        </w:rPr>
        <w:t>1) специфическая активность</w:t>
      </w:r>
    </w:p>
    <w:p w14:paraId="39543899" w14:textId="77777777" w:rsidR="00B06D5C" w:rsidRPr="00697813" w:rsidRDefault="00B06D5C" w:rsidP="00F03154">
      <w:pPr>
        <w:widowControl w:val="0"/>
        <w:spacing w:line="240" w:lineRule="auto"/>
        <w:rPr>
          <w:szCs w:val="28"/>
        </w:rPr>
      </w:pPr>
      <w:r w:rsidRPr="00697813">
        <w:rPr>
          <w:szCs w:val="28"/>
        </w:rPr>
        <w:t xml:space="preserve">2) </w:t>
      </w:r>
      <w:proofErr w:type="spellStart"/>
      <w:r w:rsidRPr="00697813">
        <w:rPr>
          <w:szCs w:val="28"/>
        </w:rPr>
        <w:t>апирогенность</w:t>
      </w:r>
      <w:proofErr w:type="spellEnd"/>
    </w:p>
    <w:p w14:paraId="6F0C1E5F" w14:textId="77777777" w:rsidR="00B06D5C" w:rsidRPr="00697813" w:rsidRDefault="00B06D5C" w:rsidP="00F03154">
      <w:pPr>
        <w:widowControl w:val="0"/>
        <w:spacing w:line="240" w:lineRule="auto"/>
        <w:rPr>
          <w:szCs w:val="28"/>
        </w:rPr>
      </w:pPr>
      <w:r w:rsidRPr="00697813">
        <w:rPr>
          <w:szCs w:val="28"/>
        </w:rPr>
        <w:t>3) вирусная безопасность</w:t>
      </w:r>
    </w:p>
    <w:p w14:paraId="3EF605B8" w14:textId="77777777" w:rsidR="00B06D5C" w:rsidRPr="00697813" w:rsidRDefault="00B06D5C" w:rsidP="00F03154">
      <w:pPr>
        <w:widowControl w:val="0"/>
        <w:spacing w:line="240" w:lineRule="auto"/>
        <w:rPr>
          <w:szCs w:val="28"/>
        </w:rPr>
      </w:pPr>
      <w:r w:rsidRPr="00697813">
        <w:rPr>
          <w:szCs w:val="28"/>
        </w:rPr>
        <w:t>4) содержание белка</w:t>
      </w:r>
    </w:p>
    <w:p w14:paraId="7F462A33" w14:textId="32507D33" w:rsidR="00B06D5C" w:rsidRDefault="00B06D5C" w:rsidP="00F03154">
      <w:pPr>
        <w:widowControl w:val="0"/>
        <w:spacing w:line="240" w:lineRule="auto"/>
        <w:rPr>
          <w:rFonts w:eastAsia="TimesNewRoman"/>
          <w:szCs w:val="28"/>
        </w:rPr>
      </w:pPr>
      <w:r w:rsidRPr="00697813">
        <w:rPr>
          <w:szCs w:val="28"/>
        </w:rPr>
        <w:t xml:space="preserve">5) </w:t>
      </w:r>
      <w:r w:rsidRPr="00697813">
        <w:rPr>
          <w:rFonts w:eastAsia="TimesNewRoman"/>
          <w:szCs w:val="28"/>
        </w:rPr>
        <w:t>аномальная токсичность</w:t>
      </w:r>
    </w:p>
    <w:p w14:paraId="54DFDD1A" w14:textId="77777777" w:rsidR="004215D0" w:rsidRPr="00697813" w:rsidRDefault="004215D0" w:rsidP="00F03154">
      <w:pPr>
        <w:widowControl w:val="0"/>
        <w:spacing w:line="240" w:lineRule="auto"/>
        <w:rPr>
          <w:rFonts w:eastAsia="TimesNewRoman"/>
          <w:szCs w:val="28"/>
        </w:rPr>
      </w:pPr>
    </w:p>
    <w:p w14:paraId="41CDD5D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СПЕЦИФИКОЙ СТАНДАРТИЗАЦИИ ЖИВОТНОГО СЫРЬЯ И ПРЕПАРАТОВ КРОВИ ЧЕЛОВЕКА (БЕЛКИ ПЛАЗМЫ, ФЕРМЕНТЫ, ГЕПАРИН И ДР.) ЯВЛЯЕТСЯ:</w:t>
      </w:r>
    </w:p>
    <w:p w14:paraId="1092A2DB" w14:textId="77777777" w:rsidR="00B06D5C" w:rsidRPr="00697813" w:rsidRDefault="00B06D5C" w:rsidP="00F03154">
      <w:pPr>
        <w:widowControl w:val="0"/>
        <w:spacing w:line="240" w:lineRule="auto"/>
        <w:rPr>
          <w:szCs w:val="28"/>
        </w:rPr>
      </w:pPr>
      <w:r w:rsidRPr="00697813">
        <w:rPr>
          <w:szCs w:val="28"/>
        </w:rPr>
        <w:t>1) определение количественного содержания суммы аминокислот</w:t>
      </w:r>
    </w:p>
    <w:p w14:paraId="647E730A" w14:textId="77777777" w:rsidR="00B06D5C" w:rsidRPr="00697813" w:rsidRDefault="00B06D5C" w:rsidP="00F03154">
      <w:pPr>
        <w:widowControl w:val="0"/>
        <w:spacing w:line="240" w:lineRule="auto"/>
        <w:rPr>
          <w:szCs w:val="28"/>
        </w:rPr>
      </w:pPr>
      <w:r w:rsidRPr="00697813">
        <w:rPr>
          <w:szCs w:val="28"/>
        </w:rPr>
        <w:t>2) оценка специфической активности в ЕД действия</w:t>
      </w:r>
    </w:p>
    <w:p w14:paraId="62102B69" w14:textId="77777777" w:rsidR="00B06D5C" w:rsidRPr="00697813" w:rsidRDefault="00B06D5C" w:rsidP="00F03154">
      <w:pPr>
        <w:widowControl w:val="0"/>
        <w:spacing w:line="240" w:lineRule="auto"/>
        <w:rPr>
          <w:szCs w:val="28"/>
        </w:rPr>
      </w:pPr>
      <w:r w:rsidRPr="00697813">
        <w:rPr>
          <w:szCs w:val="28"/>
        </w:rPr>
        <w:t>3) определение количественного содержания суммы флавоноидов</w:t>
      </w:r>
    </w:p>
    <w:p w14:paraId="215E40C0" w14:textId="77777777" w:rsidR="00B06D5C" w:rsidRPr="00697813" w:rsidRDefault="00B06D5C" w:rsidP="00F03154">
      <w:pPr>
        <w:widowControl w:val="0"/>
        <w:spacing w:line="240" w:lineRule="auto"/>
        <w:rPr>
          <w:szCs w:val="28"/>
        </w:rPr>
      </w:pPr>
      <w:r w:rsidRPr="00697813">
        <w:rPr>
          <w:szCs w:val="28"/>
        </w:rPr>
        <w:t>4) определение содержания суммы полисахаридов</w:t>
      </w:r>
    </w:p>
    <w:p w14:paraId="37E6C4EA" w14:textId="2B32048A" w:rsidR="00B06D5C" w:rsidRDefault="00B06D5C" w:rsidP="00F03154">
      <w:pPr>
        <w:widowControl w:val="0"/>
        <w:spacing w:line="240" w:lineRule="auto"/>
        <w:rPr>
          <w:szCs w:val="28"/>
        </w:rPr>
      </w:pPr>
      <w:r w:rsidRPr="00697813">
        <w:rPr>
          <w:szCs w:val="28"/>
        </w:rPr>
        <w:t>5) определение содержания суммы липидов</w:t>
      </w:r>
    </w:p>
    <w:p w14:paraId="38E4F0A9" w14:textId="77777777" w:rsidR="004215D0" w:rsidRPr="00697813" w:rsidRDefault="004215D0" w:rsidP="00F03154">
      <w:pPr>
        <w:widowControl w:val="0"/>
        <w:spacing w:line="240" w:lineRule="auto"/>
        <w:rPr>
          <w:szCs w:val="28"/>
        </w:rPr>
      </w:pPr>
    </w:p>
    <w:p w14:paraId="2B1D239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ПРИРОДНУЮ МОРСКУЮ ВОДУ ПОЛУЧАЮТ ИЗ:</w:t>
      </w:r>
    </w:p>
    <w:p w14:paraId="17EA545C" w14:textId="77777777" w:rsidR="00B06D5C" w:rsidRPr="00697813" w:rsidRDefault="00B06D5C" w:rsidP="00F03154">
      <w:pPr>
        <w:widowControl w:val="0"/>
        <w:spacing w:line="240" w:lineRule="auto"/>
        <w:rPr>
          <w:szCs w:val="28"/>
          <w:shd w:val="clear" w:color="auto" w:fill="FFFFFF"/>
        </w:rPr>
      </w:pPr>
      <w:r w:rsidRPr="00697813">
        <w:rPr>
          <w:szCs w:val="28"/>
          <w:shd w:val="clear" w:color="auto" w:fill="FFFFFF"/>
        </w:rPr>
        <w:t>1) глубины моря</w:t>
      </w:r>
    </w:p>
    <w:p w14:paraId="13B3095E" w14:textId="77777777" w:rsidR="00B06D5C" w:rsidRPr="00697813" w:rsidRDefault="00B06D5C" w:rsidP="00F03154">
      <w:pPr>
        <w:widowControl w:val="0"/>
        <w:spacing w:line="240" w:lineRule="auto"/>
        <w:rPr>
          <w:szCs w:val="28"/>
          <w:shd w:val="clear" w:color="auto" w:fill="FFFFFF"/>
        </w:rPr>
      </w:pPr>
      <w:r w:rsidRPr="00697813">
        <w:rPr>
          <w:szCs w:val="28"/>
          <w:shd w:val="clear" w:color="auto" w:fill="FFFFFF"/>
        </w:rPr>
        <w:t>2) придонного слоя</w:t>
      </w:r>
    </w:p>
    <w:p w14:paraId="567B1A9D" w14:textId="77777777" w:rsidR="00B06D5C" w:rsidRPr="00697813" w:rsidRDefault="00B06D5C" w:rsidP="00F03154">
      <w:pPr>
        <w:widowControl w:val="0"/>
        <w:spacing w:line="240" w:lineRule="auto"/>
        <w:rPr>
          <w:szCs w:val="28"/>
          <w:shd w:val="clear" w:color="auto" w:fill="FFFFFF"/>
        </w:rPr>
      </w:pPr>
      <w:r w:rsidRPr="00697813">
        <w:rPr>
          <w:szCs w:val="28"/>
          <w:shd w:val="clear" w:color="auto" w:fill="FFFFFF"/>
        </w:rPr>
        <w:t>3) солёных озёр</w:t>
      </w:r>
    </w:p>
    <w:p w14:paraId="4BB8CD1B" w14:textId="77777777" w:rsidR="00B06D5C" w:rsidRPr="00697813" w:rsidRDefault="00B06D5C" w:rsidP="00F03154">
      <w:pPr>
        <w:widowControl w:val="0"/>
        <w:spacing w:line="240" w:lineRule="auto"/>
        <w:rPr>
          <w:szCs w:val="28"/>
          <w:shd w:val="clear" w:color="auto" w:fill="FFFFFF"/>
        </w:rPr>
      </w:pPr>
      <w:r w:rsidRPr="00697813">
        <w:rPr>
          <w:szCs w:val="28"/>
          <w:shd w:val="clear" w:color="auto" w:fill="FFFFFF"/>
        </w:rPr>
        <w:t>4) рапы</w:t>
      </w:r>
    </w:p>
    <w:p w14:paraId="0BA15702" w14:textId="41F144A8" w:rsidR="00B06D5C" w:rsidRDefault="00B06D5C" w:rsidP="00F03154">
      <w:pPr>
        <w:widowControl w:val="0"/>
        <w:spacing w:line="240" w:lineRule="auto"/>
        <w:rPr>
          <w:szCs w:val="28"/>
          <w:shd w:val="clear" w:color="auto" w:fill="FFFFFF"/>
        </w:rPr>
      </w:pPr>
      <w:r w:rsidRPr="00697813">
        <w:rPr>
          <w:szCs w:val="28"/>
          <w:shd w:val="clear" w:color="auto" w:fill="FFFFFF"/>
        </w:rPr>
        <w:t>5) верхнего слоя</w:t>
      </w:r>
    </w:p>
    <w:p w14:paraId="5FE3C2E3" w14:textId="77777777" w:rsidR="004215D0" w:rsidRPr="00697813" w:rsidRDefault="004215D0" w:rsidP="00F03154">
      <w:pPr>
        <w:widowControl w:val="0"/>
        <w:spacing w:line="240" w:lineRule="auto"/>
        <w:rPr>
          <w:szCs w:val="28"/>
          <w:shd w:val="clear" w:color="auto" w:fill="FFFFFF"/>
        </w:rPr>
      </w:pPr>
    </w:p>
    <w:p w14:paraId="4793A52B"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ХИМИЧЕСКИЙ СОСТАВ МОРСКОЙ ВОДЫ:</w:t>
      </w:r>
    </w:p>
    <w:p w14:paraId="06343A5E" w14:textId="77777777" w:rsidR="00B06D5C" w:rsidRPr="00697813" w:rsidRDefault="00B06D5C" w:rsidP="00F03154">
      <w:pPr>
        <w:widowControl w:val="0"/>
        <w:spacing w:line="240" w:lineRule="auto"/>
        <w:rPr>
          <w:szCs w:val="28"/>
        </w:rPr>
      </w:pPr>
      <w:r w:rsidRPr="00697813">
        <w:rPr>
          <w:szCs w:val="28"/>
        </w:rPr>
        <w:t>1) изменяется под действием дождей</w:t>
      </w:r>
    </w:p>
    <w:p w14:paraId="1CAFD02A" w14:textId="77777777" w:rsidR="00B06D5C" w:rsidRPr="00697813" w:rsidRDefault="00B06D5C" w:rsidP="00F03154">
      <w:pPr>
        <w:widowControl w:val="0"/>
        <w:spacing w:line="240" w:lineRule="auto"/>
        <w:rPr>
          <w:szCs w:val="28"/>
        </w:rPr>
      </w:pPr>
      <w:r w:rsidRPr="00697813">
        <w:rPr>
          <w:szCs w:val="28"/>
        </w:rPr>
        <w:t>2) не изменяется с течением времени</w:t>
      </w:r>
    </w:p>
    <w:p w14:paraId="1FD18E96" w14:textId="77777777" w:rsidR="00B06D5C" w:rsidRPr="00697813" w:rsidRDefault="00B06D5C" w:rsidP="00F03154">
      <w:pPr>
        <w:widowControl w:val="0"/>
        <w:spacing w:line="240" w:lineRule="auto"/>
        <w:rPr>
          <w:szCs w:val="28"/>
        </w:rPr>
      </w:pPr>
      <w:r w:rsidRPr="00697813">
        <w:rPr>
          <w:szCs w:val="28"/>
        </w:rPr>
        <w:t>3) изменяется в течение длительного времени</w:t>
      </w:r>
    </w:p>
    <w:p w14:paraId="4557D43A" w14:textId="77777777" w:rsidR="00B06D5C" w:rsidRPr="00697813" w:rsidRDefault="00B06D5C" w:rsidP="00F03154">
      <w:pPr>
        <w:widowControl w:val="0"/>
        <w:spacing w:line="240" w:lineRule="auto"/>
        <w:rPr>
          <w:szCs w:val="28"/>
        </w:rPr>
      </w:pPr>
      <w:r w:rsidRPr="00697813">
        <w:rPr>
          <w:szCs w:val="28"/>
        </w:rPr>
        <w:t xml:space="preserve">4) изменяется под действием </w:t>
      </w:r>
      <w:proofErr w:type="spellStart"/>
      <w:r w:rsidRPr="00697813">
        <w:rPr>
          <w:szCs w:val="28"/>
        </w:rPr>
        <w:t>высаливания</w:t>
      </w:r>
      <w:proofErr w:type="spellEnd"/>
    </w:p>
    <w:p w14:paraId="557596B3" w14:textId="3FB860D9" w:rsidR="00B06D5C" w:rsidRDefault="00B06D5C" w:rsidP="00F03154">
      <w:pPr>
        <w:widowControl w:val="0"/>
        <w:spacing w:line="240" w:lineRule="auto"/>
        <w:rPr>
          <w:szCs w:val="28"/>
        </w:rPr>
      </w:pPr>
      <w:r w:rsidRPr="00697813">
        <w:rPr>
          <w:szCs w:val="28"/>
        </w:rPr>
        <w:t>5) изменяется под действием выветривания</w:t>
      </w:r>
    </w:p>
    <w:p w14:paraId="1F682B44" w14:textId="77777777" w:rsidR="004215D0" w:rsidRPr="00697813" w:rsidRDefault="004215D0" w:rsidP="00F03154">
      <w:pPr>
        <w:widowControl w:val="0"/>
        <w:spacing w:line="240" w:lineRule="auto"/>
        <w:rPr>
          <w:szCs w:val="28"/>
        </w:rPr>
      </w:pPr>
    </w:p>
    <w:p w14:paraId="1B2344D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 ХИМИЧЕСКОМ СОСТАВЕ МОРСКОЙ ВОДЫ:</w:t>
      </w:r>
    </w:p>
    <w:p w14:paraId="3315CB72" w14:textId="77777777" w:rsidR="00B06D5C" w:rsidRPr="00697813" w:rsidRDefault="00B06D5C" w:rsidP="00F03154">
      <w:pPr>
        <w:widowControl w:val="0"/>
        <w:spacing w:line="240" w:lineRule="auto"/>
        <w:rPr>
          <w:szCs w:val="28"/>
        </w:rPr>
      </w:pPr>
      <w:r w:rsidRPr="00697813">
        <w:rPr>
          <w:szCs w:val="28"/>
        </w:rPr>
        <w:t xml:space="preserve">1) более 73 микроэлементов </w:t>
      </w:r>
    </w:p>
    <w:p w14:paraId="662AA33D" w14:textId="77777777" w:rsidR="00B06D5C" w:rsidRPr="00697813" w:rsidRDefault="00B06D5C" w:rsidP="00F03154">
      <w:pPr>
        <w:widowControl w:val="0"/>
        <w:spacing w:line="240" w:lineRule="auto"/>
        <w:rPr>
          <w:szCs w:val="28"/>
        </w:rPr>
      </w:pPr>
      <w:r w:rsidRPr="00697813">
        <w:rPr>
          <w:szCs w:val="28"/>
        </w:rPr>
        <w:lastRenderedPageBreak/>
        <w:t>2) более 100 микроэлементов</w:t>
      </w:r>
    </w:p>
    <w:p w14:paraId="0CC5384D" w14:textId="77777777" w:rsidR="00B06D5C" w:rsidRPr="00697813" w:rsidRDefault="00B06D5C" w:rsidP="00F03154">
      <w:pPr>
        <w:widowControl w:val="0"/>
        <w:spacing w:line="240" w:lineRule="auto"/>
        <w:rPr>
          <w:szCs w:val="28"/>
        </w:rPr>
      </w:pPr>
      <w:r w:rsidRPr="00697813">
        <w:rPr>
          <w:szCs w:val="28"/>
        </w:rPr>
        <w:t>3) не более 20 микроэлементов</w:t>
      </w:r>
    </w:p>
    <w:p w14:paraId="050D8CFC" w14:textId="77777777" w:rsidR="00B06D5C" w:rsidRPr="00697813" w:rsidRDefault="00B06D5C" w:rsidP="00F03154">
      <w:pPr>
        <w:widowControl w:val="0"/>
        <w:spacing w:line="240" w:lineRule="auto"/>
        <w:rPr>
          <w:szCs w:val="28"/>
        </w:rPr>
      </w:pPr>
      <w:r w:rsidRPr="00697813">
        <w:rPr>
          <w:szCs w:val="28"/>
        </w:rPr>
        <w:t>4) не более 50 микроэлементов</w:t>
      </w:r>
    </w:p>
    <w:p w14:paraId="73E65D0F" w14:textId="7A509FA6" w:rsidR="00B06D5C" w:rsidRDefault="00B06D5C" w:rsidP="00F03154">
      <w:pPr>
        <w:widowControl w:val="0"/>
        <w:spacing w:line="240" w:lineRule="auto"/>
        <w:rPr>
          <w:szCs w:val="28"/>
        </w:rPr>
      </w:pPr>
      <w:r w:rsidRPr="00697813">
        <w:rPr>
          <w:szCs w:val="28"/>
        </w:rPr>
        <w:t>5) не более 10 микроэлементов</w:t>
      </w:r>
    </w:p>
    <w:p w14:paraId="02099C3E" w14:textId="77777777" w:rsidR="004215D0" w:rsidRPr="00697813" w:rsidRDefault="004215D0" w:rsidP="00F03154">
      <w:pPr>
        <w:widowControl w:val="0"/>
        <w:spacing w:line="240" w:lineRule="auto"/>
        <w:rPr>
          <w:szCs w:val="28"/>
        </w:rPr>
      </w:pPr>
    </w:p>
    <w:p w14:paraId="678D0D85"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ЛЕКАРСТВЕННЫЕ ПРЕПАРАТЫ МОРСКОЙ ВОДЫ ПРИМЕНЯЮТ ПРИ ЗАБОЛЕВАНИЯХ:</w:t>
      </w:r>
    </w:p>
    <w:p w14:paraId="294C97EF" w14:textId="77777777" w:rsidR="00B06D5C" w:rsidRPr="00697813" w:rsidRDefault="00B06D5C" w:rsidP="00F03154">
      <w:pPr>
        <w:widowControl w:val="0"/>
        <w:spacing w:line="240" w:lineRule="auto"/>
        <w:rPr>
          <w:szCs w:val="28"/>
        </w:rPr>
      </w:pPr>
      <w:r w:rsidRPr="00697813">
        <w:rPr>
          <w:szCs w:val="28"/>
        </w:rPr>
        <w:t>1) печени и желчевыводящих путей</w:t>
      </w:r>
    </w:p>
    <w:p w14:paraId="7A6D85E3" w14:textId="77777777" w:rsidR="00B06D5C" w:rsidRPr="00697813" w:rsidRDefault="00B06D5C" w:rsidP="00F03154">
      <w:pPr>
        <w:widowControl w:val="0"/>
        <w:spacing w:line="240" w:lineRule="auto"/>
        <w:rPr>
          <w:szCs w:val="28"/>
        </w:rPr>
      </w:pPr>
      <w:r w:rsidRPr="00697813">
        <w:rPr>
          <w:szCs w:val="28"/>
        </w:rPr>
        <w:t>2) желудка</w:t>
      </w:r>
    </w:p>
    <w:p w14:paraId="56B63C0A" w14:textId="77777777" w:rsidR="00B06D5C" w:rsidRPr="00697813" w:rsidRDefault="00B06D5C" w:rsidP="00F03154">
      <w:pPr>
        <w:widowControl w:val="0"/>
        <w:spacing w:line="240" w:lineRule="auto"/>
        <w:rPr>
          <w:szCs w:val="28"/>
        </w:rPr>
      </w:pPr>
      <w:r w:rsidRPr="00697813">
        <w:rPr>
          <w:szCs w:val="28"/>
        </w:rPr>
        <w:t xml:space="preserve">3) носа </w:t>
      </w:r>
    </w:p>
    <w:p w14:paraId="282A3F19" w14:textId="77777777" w:rsidR="00B06D5C" w:rsidRPr="00697813" w:rsidRDefault="00B06D5C" w:rsidP="00F03154">
      <w:pPr>
        <w:widowControl w:val="0"/>
        <w:spacing w:line="240" w:lineRule="auto"/>
        <w:rPr>
          <w:szCs w:val="28"/>
        </w:rPr>
      </w:pPr>
      <w:r w:rsidRPr="00697813">
        <w:rPr>
          <w:szCs w:val="28"/>
        </w:rPr>
        <w:t>4) суставов</w:t>
      </w:r>
    </w:p>
    <w:p w14:paraId="77C37865" w14:textId="45BBB098" w:rsidR="00B06D5C" w:rsidRDefault="00B06D5C" w:rsidP="00F03154">
      <w:pPr>
        <w:widowControl w:val="0"/>
        <w:spacing w:line="240" w:lineRule="auto"/>
        <w:rPr>
          <w:szCs w:val="28"/>
        </w:rPr>
      </w:pPr>
      <w:r w:rsidRPr="00697813">
        <w:rPr>
          <w:szCs w:val="28"/>
        </w:rPr>
        <w:t>5) лёгких</w:t>
      </w:r>
    </w:p>
    <w:p w14:paraId="4C72884B" w14:textId="77777777" w:rsidR="004215D0" w:rsidRPr="00697813" w:rsidRDefault="004215D0" w:rsidP="00F03154">
      <w:pPr>
        <w:widowControl w:val="0"/>
        <w:spacing w:line="240" w:lineRule="auto"/>
        <w:rPr>
          <w:szCs w:val="28"/>
        </w:rPr>
      </w:pPr>
    </w:p>
    <w:p w14:paraId="20EEC47D"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«АКВАМАРИС» ЯВЛЯЮТСЯ:</w:t>
      </w:r>
    </w:p>
    <w:p w14:paraId="02F4A463" w14:textId="77777777" w:rsidR="00B06D5C" w:rsidRPr="00697813" w:rsidRDefault="00B06D5C" w:rsidP="00F03154">
      <w:pPr>
        <w:widowControl w:val="0"/>
        <w:spacing w:line="240" w:lineRule="auto"/>
        <w:rPr>
          <w:szCs w:val="28"/>
        </w:rPr>
      </w:pPr>
      <w:r w:rsidRPr="00697813">
        <w:rPr>
          <w:szCs w:val="28"/>
        </w:rPr>
        <w:t>1) вода очищенная</w:t>
      </w:r>
    </w:p>
    <w:p w14:paraId="7E532D8C" w14:textId="77777777" w:rsidR="00B06D5C" w:rsidRPr="00697813" w:rsidRDefault="00B06D5C" w:rsidP="00F03154">
      <w:pPr>
        <w:widowControl w:val="0"/>
        <w:spacing w:line="240" w:lineRule="auto"/>
        <w:rPr>
          <w:szCs w:val="28"/>
        </w:rPr>
      </w:pPr>
      <w:r w:rsidRPr="00697813">
        <w:rPr>
          <w:szCs w:val="28"/>
        </w:rPr>
        <w:t>2) вода минеральная питьевая</w:t>
      </w:r>
    </w:p>
    <w:p w14:paraId="58074DEB" w14:textId="77777777" w:rsidR="00B06D5C" w:rsidRPr="00697813" w:rsidRDefault="00B06D5C" w:rsidP="00F03154">
      <w:pPr>
        <w:widowControl w:val="0"/>
        <w:spacing w:line="240" w:lineRule="auto"/>
        <w:rPr>
          <w:szCs w:val="28"/>
        </w:rPr>
      </w:pPr>
      <w:r w:rsidRPr="00697813">
        <w:rPr>
          <w:szCs w:val="28"/>
        </w:rPr>
        <w:t>3) лечебно-столовая вода</w:t>
      </w:r>
    </w:p>
    <w:p w14:paraId="2B451D18" w14:textId="77777777" w:rsidR="00B06D5C" w:rsidRPr="00697813" w:rsidRDefault="00B06D5C" w:rsidP="00F03154">
      <w:pPr>
        <w:widowControl w:val="0"/>
        <w:spacing w:line="240" w:lineRule="auto"/>
        <w:rPr>
          <w:szCs w:val="28"/>
        </w:rPr>
      </w:pPr>
      <w:r w:rsidRPr="00697813">
        <w:rPr>
          <w:szCs w:val="28"/>
        </w:rPr>
        <w:t>4) бишофит</w:t>
      </w:r>
    </w:p>
    <w:p w14:paraId="1579EAB4" w14:textId="60E38441" w:rsidR="00B06D5C" w:rsidRDefault="00B06D5C" w:rsidP="00F03154">
      <w:pPr>
        <w:widowControl w:val="0"/>
        <w:spacing w:line="240" w:lineRule="auto"/>
        <w:rPr>
          <w:szCs w:val="28"/>
        </w:rPr>
      </w:pPr>
      <w:r w:rsidRPr="00697813">
        <w:rPr>
          <w:szCs w:val="28"/>
        </w:rPr>
        <w:t>5) природная морская вода</w:t>
      </w:r>
    </w:p>
    <w:p w14:paraId="135597BE" w14:textId="77777777" w:rsidR="004215D0" w:rsidRPr="00697813" w:rsidRDefault="004215D0" w:rsidP="00F03154">
      <w:pPr>
        <w:widowControl w:val="0"/>
        <w:spacing w:line="240" w:lineRule="auto"/>
        <w:rPr>
          <w:szCs w:val="28"/>
        </w:rPr>
      </w:pPr>
    </w:p>
    <w:p w14:paraId="012DABB9"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«МАРИМЕР» ЯВЛЯЮТСЯ:</w:t>
      </w:r>
    </w:p>
    <w:p w14:paraId="502191C0" w14:textId="77777777" w:rsidR="00B06D5C" w:rsidRPr="00697813" w:rsidRDefault="00B06D5C" w:rsidP="00F03154">
      <w:pPr>
        <w:widowControl w:val="0"/>
        <w:spacing w:line="240" w:lineRule="auto"/>
        <w:rPr>
          <w:szCs w:val="28"/>
        </w:rPr>
      </w:pPr>
      <w:r w:rsidRPr="00697813">
        <w:rPr>
          <w:szCs w:val="28"/>
        </w:rPr>
        <w:t>1) вода очищенная</w:t>
      </w:r>
    </w:p>
    <w:p w14:paraId="32E15FC6" w14:textId="77777777" w:rsidR="00B06D5C" w:rsidRPr="00697813" w:rsidRDefault="00B06D5C" w:rsidP="00F03154">
      <w:pPr>
        <w:widowControl w:val="0"/>
        <w:spacing w:line="240" w:lineRule="auto"/>
        <w:rPr>
          <w:szCs w:val="28"/>
        </w:rPr>
      </w:pPr>
      <w:r w:rsidRPr="00697813">
        <w:rPr>
          <w:szCs w:val="28"/>
        </w:rPr>
        <w:t>2) вода минеральная питьевая</w:t>
      </w:r>
    </w:p>
    <w:p w14:paraId="0B23F8E3" w14:textId="77777777" w:rsidR="00B06D5C" w:rsidRPr="00697813" w:rsidRDefault="00B06D5C" w:rsidP="00F03154">
      <w:pPr>
        <w:widowControl w:val="0"/>
        <w:spacing w:line="240" w:lineRule="auto"/>
        <w:rPr>
          <w:szCs w:val="28"/>
        </w:rPr>
      </w:pPr>
      <w:r w:rsidRPr="00697813">
        <w:rPr>
          <w:szCs w:val="28"/>
        </w:rPr>
        <w:t xml:space="preserve">3) природная морская вода </w:t>
      </w:r>
    </w:p>
    <w:p w14:paraId="7E0FDAA7" w14:textId="77777777" w:rsidR="00B06D5C" w:rsidRPr="00697813" w:rsidRDefault="00B06D5C" w:rsidP="00F03154">
      <w:pPr>
        <w:widowControl w:val="0"/>
        <w:spacing w:line="240" w:lineRule="auto"/>
        <w:rPr>
          <w:szCs w:val="28"/>
        </w:rPr>
      </w:pPr>
      <w:r w:rsidRPr="00697813">
        <w:rPr>
          <w:szCs w:val="28"/>
        </w:rPr>
        <w:t>4) лечебно-столовая вода</w:t>
      </w:r>
    </w:p>
    <w:p w14:paraId="41442FBB" w14:textId="55AB1D9A" w:rsidR="00B06D5C" w:rsidRDefault="00B06D5C" w:rsidP="00F03154">
      <w:pPr>
        <w:widowControl w:val="0"/>
        <w:spacing w:line="240" w:lineRule="auto"/>
        <w:rPr>
          <w:szCs w:val="28"/>
        </w:rPr>
      </w:pPr>
      <w:r w:rsidRPr="00697813">
        <w:rPr>
          <w:szCs w:val="28"/>
        </w:rPr>
        <w:t>5) бишофит</w:t>
      </w:r>
    </w:p>
    <w:p w14:paraId="209B8506" w14:textId="77777777" w:rsidR="004215D0" w:rsidRPr="00697813" w:rsidRDefault="004215D0" w:rsidP="00F03154">
      <w:pPr>
        <w:widowControl w:val="0"/>
        <w:spacing w:line="240" w:lineRule="auto"/>
        <w:rPr>
          <w:szCs w:val="28"/>
        </w:rPr>
      </w:pPr>
    </w:p>
    <w:p w14:paraId="6FE7E489" w14:textId="34521C0D"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БИШОФИТ ПРЕДСТАВЛЯЕТ СОБОЙ</w:t>
      </w:r>
    </w:p>
    <w:p w14:paraId="2E37402D" w14:textId="77777777" w:rsidR="00B06D5C" w:rsidRPr="00697813" w:rsidRDefault="00B06D5C" w:rsidP="00F03154">
      <w:pPr>
        <w:widowControl w:val="0"/>
        <w:spacing w:line="240" w:lineRule="auto"/>
        <w:rPr>
          <w:szCs w:val="28"/>
        </w:rPr>
      </w:pPr>
      <w:r w:rsidRPr="00697813">
        <w:rPr>
          <w:szCs w:val="28"/>
        </w:rPr>
        <w:t xml:space="preserve">1) раствор 73 минеральных веществ </w:t>
      </w:r>
    </w:p>
    <w:p w14:paraId="18A5C11D" w14:textId="77777777" w:rsidR="00B06D5C" w:rsidRPr="00697813" w:rsidRDefault="00B06D5C" w:rsidP="00F03154">
      <w:pPr>
        <w:widowControl w:val="0"/>
        <w:spacing w:line="240" w:lineRule="auto"/>
        <w:rPr>
          <w:szCs w:val="28"/>
        </w:rPr>
      </w:pPr>
      <w:r w:rsidRPr="00697813">
        <w:rPr>
          <w:szCs w:val="28"/>
        </w:rPr>
        <w:t xml:space="preserve">2) </w:t>
      </w:r>
      <w:proofErr w:type="spellStart"/>
      <w:r w:rsidRPr="00697813">
        <w:rPr>
          <w:szCs w:val="28"/>
        </w:rPr>
        <w:t>бромно</w:t>
      </w:r>
      <w:proofErr w:type="spellEnd"/>
      <w:r w:rsidRPr="00697813">
        <w:rPr>
          <w:szCs w:val="28"/>
        </w:rPr>
        <w:t xml:space="preserve"> </w:t>
      </w:r>
      <w:proofErr w:type="spellStart"/>
      <w:r w:rsidRPr="00697813">
        <w:rPr>
          <w:szCs w:val="28"/>
        </w:rPr>
        <w:t>хлоридно</w:t>
      </w:r>
      <w:proofErr w:type="spellEnd"/>
      <w:r w:rsidRPr="00697813">
        <w:rPr>
          <w:szCs w:val="28"/>
        </w:rPr>
        <w:t xml:space="preserve"> магниевый рассол</w:t>
      </w:r>
    </w:p>
    <w:p w14:paraId="29EE22F2" w14:textId="77777777" w:rsidR="00B06D5C" w:rsidRPr="00697813" w:rsidRDefault="00B06D5C" w:rsidP="00F03154">
      <w:pPr>
        <w:widowControl w:val="0"/>
        <w:spacing w:line="240" w:lineRule="auto"/>
        <w:rPr>
          <w:szCs w:val="28"/>
        </w:rPr>
      </w:pPr>
      <w:r w:rsidRPr="00697813">
        <w:rPr>
          <w:szCs w:val="28"/>
        </w:rPr>
        <w:t>3) высококонцентрированный раствор солей</w:t>
      </w:r>
    </w:p>
    <w:p w14:paraId="2FBF543D" w14:textId="77777777" w:rsidR="00B06D5C" w:rsidRPr="00697813" w:rsidRDefault="00B06D5C" w:rsidP="00F03154">
      <w:pPr>
        <w:widowControl w:val="0"/>
        <w:spacing w:line="240" w:lineRule="auto"/>
        <w:rPr>
          <w:szCs w:val="28"/>
        </w:rPr>
      </w:pPr>
      <w:r w:rsidRPr="00697813">
        <w:rPr>
          <w:szCs w:val="28"/>
        </w:rPr>
        <w:t xml:space="preserve">4) очищенную морскую воду </w:t>
      </w:r>
    </w:p>
    <w:p w14:paraId="5A0F7616" w14:textId="094AF620" w:rsidR="00B06D5C" w:rsidRDefault="00B06D5C" w:rsidP="00F03154">
      <w:pPr>
        <w:widowControl w:val="0"/>
        <w:spacing w:line="240" w:lineRule="auto"/>
        <w:rPr>
          <w:szCs w:val="28"/>
        </w:rPr>
      </w:pPr>
      <w:r w:rsidRPr="00697813">
        <w:rPr>
          <w:szCs w:val="28"/>
        </w:rPr>
        <w:t>5) очищенную пресную воду</w:t>
      </w:r>
    </w:p>
    <w:p w14:paraId="1BD0CCEB" w14:textId="77777777" w:rsidR="004215D0" w:rsidRPr="00697813" w:rsidRDefault="004215D0" w:rsidP="00F03154">
      <w:pPr>
        <w:widowControl w:val="0"/>
        <w:spacing w:line="240" w:lineRule="auto"/>
        <w:rPr>
          <w:szCs w:val="28"/>
        </w:rPr>
      </w:pPr>
    </w:p>
    <w:p w14:paraId="1E32003D" w14:textId="4D0AFFE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БИШОФИТ ОКАЗЫВАЕТ</w:t>
      </w:r>
    </w:p>
    <w:p w14:paraId="7F3FDA41" w14:textId="77777777" w:rsidR="00B06D5C" w:rsidRPr="00697813" w:rsidRDefault="00B06D5C" w:rsidP="00F03154">
      <w:pPr>
        <w:widowControl w:val="0"/>
        <w:spacing w:line="240" w:lineRule="auto"/>
        <w:rPr>
          <w:szCs w:val="28"/>
        </w:rPr>
      </w:pPr>
      <w:r w:rsidRPr="00697813">
        <w:rPr>
          <w:szCs w:val="28"/>
        </w:rPr>
        <w:t>1) противовоспалительное и анальгезирующее действие</w:t>
      </w:r>
    </w:p>
    <w:p w14:paraId="4FA4F55C" w14:textId="77777777" w:rsidR="00B06D5C" w:rsidRPr="00697813" w:rsidRDefault="00B06D5C" w:rsidP="00F03154">
      <w:pPr>
        <w:widowControl w:val="0"/>
        <w:spacing w:line="240" w:lineRule="auto"/>
        <w:rPr>
          <w:szCs w:val="28"/>
        </w:rPr>
      </w:pPr>
      <w:r w:rsidRPr="00697813">
        <w:rPr>
          <w:szCs w:val="28"/>
        </w:rPr>
        <w:t>2) спазмолитическое действие</w:t>
      </w:r>
    </w:p>
    <w:p w14:paraId="0665AD1B" w14:textId="77777777" w:rsidR="00B06D5C" w:rsidRPr="00697813" w:rsidRDefault="00B06D5C" w:rsidP="00F03154">
      <w:pPr>
        <w:widowControl w:val="0"/>
        <w:spacing w:line="240" w:lineRule="auto"/>
        <w:rPr>
          <w:szCs w:val="28"/>
        </w:rPr>
      </w:pPr>
      <w:r w:rsidRPr="00697813">
        <w:rPr>
          <w:szCs w:val="28"/>
        </w:rPr>
        <w:t xml:space="preserve">3) жаропонижающее действие </w:t>
      </w:r>
    </w:p>
    <w:p w14:paraId="05AEA0C1"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противоотёчное</w:t>
      </w:r>
      <w:proofErr w:type="spellEnd"/>
      <w:r w:rsidRPr="00697813">
        <w:rPr>
          <w:szCs w:val="28"/>
        </w:rPr>
        <w:t xml:space="preserve"> действие </w:t>
      </w:r>
    </w:p>
    <w:p w14:paraId="67588F38" w14:textId="77777777" w:rsidR="004215D0" w:rsidRDefault="00B06D5C" w:rsidP="00F03154">
      <w:pPr>
        <w:widowControl w:val="0"/>
        <w:spacing w:line="240" w:lineRule="auto"/>
        <w:rPr>
          <w:szCs w:val="28"/>
        </w:rPr>
      </w:pPr>
      <w:r w:rsidRPr="00697813">
        <w:rPr>
          <w:szCs w:val="28"/>
        </w:rPr>
        <w:t xml:space="preserve">5) </w:t>
      </w:r>
      <w:proofErr w:type="spellStart"/>
      <w:r w:rsidRPr="00697813">
        <w:rPr>
          <w:szCs w:val="28"/>
        </w:rPr>
        <w:t>регенирирующее</w:t>
      </w:r>
      <w:proofErr w:type="spellEnd"/>
      <w:r w:rsidRPr="00697813">
        <w:rPr>
          <w:szCs w:val="28"/>
        </w:rPr>
        <w:t xml:space="preserve"> и ранозаживляющее действие</w:t>
      </w:r>
    </w:p>
    <w:p w14:paraId="1759CB95" w14:textId="3A083150" w:rsidR="00B06D5C" w:rsidRPr="00697813" w:rsidRDefault="00B06D5C" w:rsidP="00F03154">
      <w:pPr>
        <w:widowControl w:val="0"/>
        <w:spacing w:line="240" w:lineRule="auto"/>
        <w:rPr>
          <w:szCs w:val="28"/>
        </w:rPr>
      </w:pPr>
      <w:r w:rsidRPr="00697813">
        <w:rPr>
          <w:szCs w:val="28"/>
        </w:rPr>
        <w:t xml:space="preserve"> </w:t>
      </w:r>
    </w:p>
    <w:p w14:paraId="6AE3C0D5" w14:textId="53DD9E6C" w:rsidR="00B06D5C"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БИШОФИТ ПРИМЕНЯЮТ ПРИ ЗАБОЛЕВАНИЯХ</w:t>
      </w:r>
    </w:p>
    <w:p w14:paraId="78136F25" w14:textId="77777777" w:rsidR="004215D0" w:rsidRPr="00697813" w:rsidRDefault="004215D0" w:rsidP="004215D0">
      <w:pPr>
        <w:pStyle w:val="a4"/>
        <w:spacing w:line="240" w:lineRule="auto"/>
        <w:ind w:left="567" w:firstLine="0"/>
        <w:contextualSpacing w:val="0"/>
        <w:rPr>
          <w:rFonts w:cs="Times New Roman"/>
          <w:szCs w:val="28"/>
        </w:rPr>
      </w:pPr>
    </w:p>
    <w:p w14:paraId="3E69A3F0" w14:textId="77777777" w:rsidR="00B06D5C" w:rsidRPr="00697813" w:rsidRDefault="00B06D5C" w:rsidP="00F03154">
      <w:pPr>
        <w:widowControl w:val="0"/>
        <w:spacing w:line="240" w:lineRule="auto"/>
        <w:rPr>
          <w:szCs w:val="28"/>
        </w:rPr>
      </w:pPr>
      <w:r w:rsidRPr="00697813">
        <w:rPr>
          <w:szCs w:val="28"/>
        </w:rPr>
        <w:t>1) верхних дыхательных путей</w:t>
      </w:r>
    </w:p>
    <w:p w14:paraId="75C31210" w14:textId="77777777" w:rsidR="00B06D5C" w:rsidRPr="00697813" w:rsidRDefault="00B06D5C" w:rsidP="00F03154">
      <w:pPr>
        <w:widowControl w:val="0"/>
        <w:spacing w:line="240" w:lineRule="auto"/>
        <w:rPr>
          <w:szCs w:val="28"/>
        </w:rPr>
      </w:pPr>
      <w:r w:rsidRPr="00697813">
        <w:rPr>
          <w:szCs w:val="28"/>
        </w:rPr>
        <w:t>2) опорно-двигательного аппарата</w:t>
      </w:r>
    </w:p>
    <w:p w14:paraId="5798F4E2" w14:textId="77777777" w:rsidR="00B06D5C" w:rsidRPr="00697813" w:rsidRDefault="00B06D5C" w:rsidP="00F03154">
      <w:pPr>
        <w:widowControl w:val="0"/>
        <w:spacing w:line="240" w:lineRule="auto"/>
        <w:rPr>
          <w:szCs w:val="28"/>
        </w:rPr>
      </w:pPr>
      <w:r w:rsidRPr="00697813">
        <w:rPr>
          <w:szCs w:val="28"/>
        </w:rPr>
        <w:t>3) желудочно-кишечного тракта</w:t>
      </w:r>
    </w:p>
    <w:p w14:paraId="21F772B9" w14:textId="77777777" w:rsidR="00B06D5C" w:rsidRPr="00697813" w:rsidRDefault="00B06D5C" w:rsidP="00F03154">
      <w:pPr>
        <w:widowControl w:val="0"/>
        <w:spacing w:line="240" w:lineRule="auto"/>
        <w:rPr>
          <w:szCs w:val="28"/>
        </w:rPr>
      </w:pPr>
      <w:r w:rsidRPr="00697813">
        <w:rPr>
          <w:szCs w:val="28"/>
        </w:rPr>
        <w:t>4) мочеполовой системы</w:t>
      </w:r>
    </w:p>
    <w:p w14:paraId="2CF8D6E9" w14:textId="1C9BDD73" w:rsidR="00B06D5C" w:rsidRDefault="00B06D5C" w:rsidP="00F03154">
      <w:pPr>
        <w:widowControl w:val="0"/>
        <w:spacing w:line="240" w:lineRule="auto"/>
        <w:rPr>
          <w:szCs w:val="28"/>
        </w:rPr>
      </w:pPr>
      <w:r w:rsidRPr="00697813">
        <w:rPr>
          <w:szCs w:val="28"/>
        </w:rPr>
        <w:t>5) нервной системы</w:t>
      </w:r>
    </w:p>
    <w:p w14:paraId="228B33C2" w14:textId="77777777" w:rsidR="004215D0" w:rsidRPr="00697813" w:rsidRDefault="004215D0" w:rsidP="00F03154">
      <w:pPr>
        <w:widowControl w:val="0"/>
        <w:spacing w:line="240" w:lineRule="auto"/>
        <w:rPr>
          <w:szCs w:val="28"/>
        </w:rPr>
      </w:pPr>
    </w:p>
    <w:p w14:paraId="6A8850B4" w14:textId="0A9687A2" w:rsidR="004215D0" w:rsidRPr="004215D0"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РАПА ОЗЁР ПРЕДСТАВЛЯЕТ СОБОЙ</w:t>
      </w:r>
    </w:p>
    <w:p w14:paraId="3E188CF3" w14:textId="77777777" w:rsidR="00B06D5C" w:rsidRPr="00697813" w:rsidRDefault="00B06D5C" w:rsidP="00F03154">
      <w:pPr>
        <w:widowControl w:val="0"/>
        <w:spacing w:line="240" w:lineRule="auto"/>
        <w:rPr>
          <w:szCs w:val="28"/>
        </w:rPr>
      </w:pPr>
      <w:r w:rsidRPr="00697813">
        <w:rPr>
          <w:szCs w:val="28"/>
        </w:rPr>
        <w:t xml:space="preserve">1) раствор 73 минеральных веществ </w:t>
      </w:r>
    </w:p>
    <w:p w14:paraId="4EE415A0" w14:textId="77777777" w:rsidR="00B06D5C" w:rsidRPr="00697813" w:rsidRDefault="00B06D5C" w:rsidP="00F03154">
      <w:pPr>
        <w:widowControl w:val="0"/>
        <w:spacing w:line="240" w:lineRule="auto"/>
        <w:rPr>
          <w:szCs w:val="28"/>
        </w:rPr>
      </w:pPr>
      <w:r w:rsidRPr="00697813">
        <w:rPr>
          <w:szCs w:val="28"/>
        </w:rPr>
        <w:t xml:space="preserve">2) </w:t>
      </w:r>
      <w:proofErr w:type="spellStart"/>
      <w:r w:rsidRPr="00697813">
        <w:rPr>
          <w:szCs w:val="28"/>
        </w:rPr>
        <w:t>бромно</w:t>
      </w:r>
      <w:proofErr w:type="spellEnd"/>
      <w:r w:rsidRPr="00697813">
        <w:rPr>
          <w:szCs w:val="28"/>
        </w:rPr>
        <w:t xml:space="preserve"> </w:t>
      </w:r>
      <w:proofErr w:type="spellStart"/>
      <w:r w:rsidRPr="00697813">
        <w:rPr>
          <w:szCs w:val="28"/>
        </w:rPr>
        <w:t>хлоридно</w:t>
      </w:r>
      <w:proofErr w:type="spellEnd"/>
      <w:r w:rsidRPr="00697813">
        <w:rPr>
          <w:szCs w:val="28"/>
        </w:rPr>
        <w:t xml:space="preserve"> магниевый рассол</w:t>
      </w:r>
    </w:p>
    <w:p w14:paraId="1F1E82AE" w14:textId="77777777" w:rsidR="00B06D5C" w:rsidRPr="00697813" w:rsidRDefault="00B06D5C" w:rsidP="00F03154">
      <w:pPr>
        <w:widowControl w:val="0"/>
        <w:spacing w:line="240" w:lineRule="auto"/>
        <w:rPr>
          <w:szCs w:val="28"/>
        </w:rPr>
      </w:pPr>
      <w:r w:rsidRPr="00697813">
        <w:rPr>
          <w:szCs w:val="28"/>
        </w:rPr>
        <w:t>3) высококонцентрированный раствор солей</w:t>
      </w:r>
    </w:p>
    <w:p w14:paraId="708801BC" w14:textId="77777777" w:rsidR="00B06D5C" w:rsidRPr="00697813" w:rsidRDefault="00B06D5C" w:rsidP="00F03154">
      <w:pPr>
        <w:widowControl w:val="0"/>
        <w:spacing w:line="240" w:lineRule="auto"/>
        <w:rPr>
          <w:szCs w:val="28"/>
        </w:rPr>
      </w:pPr>
      <w:r w:rsidRPr="00697813">
        <w:rPr>
          <w:szCs w:val="28"/>
        </w:rPr>
        <w:t xml:space="preserve">4) очищенную морскую воду </w:t>
      </w:r>
    </w:p>
    <w:p w14:paraId="2CB76FCD" w14:textId="4BDDFA76" w:rsidR="00B06D5C" w:rsidRDefault="00B06D5C" w:rsidP="00F03154">
      <w:pPr>
        <w:widowControl w:val="0"/>
        <w:spacing w:line="240" w:lineRule="auto"/>
        <w:rPr>
          <w:szCs w:val="28"/>
        </w:rPr>
      </w:pPr>
      <w:r w:rsidRPr="00697813">
        <w:rPr>
          <w:szCs w:val="28"/>
        </w:rPr>
        <w:t>5) очищенную пресную воду</w:t>
      </w:r>
    </w:p>
    <w:p w14:paraId="1DDE6BF1" w14:textId="77777777" w:rsidR="004215D0" w:rsidRPr="00697813" w:rsidRDefault="004215D0" w:rsidP="00F03154">
      <w:pPr>
        <w:widowControl w:val="0"/>
        <w:spacing w:line="240" w:lineRule="auto"/>
        <w:rPr>
          <w:szCs w:val="28"/>
        </w:rPr>
      </w:pPr>
    </w:p>
    <w:p w14:paraId="1448D189" w14:textId="582177D8"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ХИМИЧЕСКИЙ СОСТАВ РАПЫ ОЗЁР</w:t>
      </w:r>
    </w:p>
    <w:p w14:paraId="489B21E0" w14:textId="77777777" w:rsidR="00B06D5C" w:rsidRPr="00697813" w:rsidRDefault="00B06D5C" w:rsidP="00F03154">
      <w:pPr>
        <w:pStyle w:val="aa"/>
        <w:widowControl w:val="0"/>
        <w:ind w:firstLine="709"/>
        <w:jc w:val="both"/>
        <w:rPr>
          <w:sz w:val="28"/>
          <w:szCs w:val="28"/>
        </w:rPr>
      </w:pPr>
      <w:r w:rsidRPr="00697813">
        <w:rPr>
          <w:sz w:val="28"/>
          <w:szCs w:val="28"/>
        </w:rPr>
        <w:t xml:space="preserve">1) постоянно изменяется под действием </w:t>
      </w:r>
      <w:proofErr w:type="spellStart"/>
      <w:r w:rsidRPr="00697813">
        <w:rPr>
          <w:sz w:val="28"/>
          <w:szCs w:val="28"/>
        </w:rPr>
        <w:t>гирометеорологических</w:t>
      </w:r>
      <w:proofErr w:type="spellEnd"/>
      <w:r w:rsidRPr="00697813">
        <w:rPr>
          <w:sz w:val="28"/>
          <w:szCs w:val="28"/>
        </w:rPr>
        <w:t xml:space="preserve"> факторов</w:t>
      </w:r>
    </w:p>
    <w:p w14:paraId="026F758E" w14:textId="77777777" w:rsidR="00B06D5C" w:rsidRPr="00697813" w:rsidRDefault="00B06D5C" w:rsidP="00F03154">
      <w:pPr>
        <w:pStyle w:val="aa"/>
        <w:widowControl w:val="0"/>
        <w:ind w:firstLine="709"/>
        <w:jc w:val="both"/>
        <w:rPr>
          <w:sz w:val="28"/>
          <w:szCs w:val="28"/>
        </w:rPr>
      </w:pPr>
      <w:r w:rsidRPr="00697813">
        <w:rPr>
          <w:sz w:val="28"/>
          <w:szCs w:val="28"/>
        </w:rPr>
        <w:t>2) не изменяется с течением времени</w:t>
      </w:r>
    </w:p>
    <w:p w14:paraId="08FD80A3" w14:textId="77777777" w:rsidR="00B06D5C" w:rsidRPr="00697813" w:rsidRDefault="00B06D5C" w:rsidP="00F03154">
      <w:pPr>
        <w:pStyle w:val="aa"/>
        <w:widowControl w:val="0"/>
        <w:ind w:firstLine="709"/>
        <w:jc w:val="both"/>
        <w:rPr>
          <w:sz w:val="28"/>
          <w:szCs w:val="28"/>
        </w:rPr>
      </w:pPr>
      <w:r w:rsidRPr="00697813">
        <w:rPr>
          <w:sz w:val="28"/>
          <w:szCs w:val="28"/>
        </w:rPr>
        <w:t>3) изменяется в течение длительного времени</w:t>
      </w:r>
    </w:p>
    <w:p w14:paraId="003C9B9A" w14:textId="77777777" w:rsidR="00B06D5C" w:rsidRPr="00697813" w:rsidRDefault="00B06D5C" w:rsidP="00F03154">
      <w:pPr>
        <w:pStyle w:val="aa"/>
        <w:widowControl w:val="0"/>
        <w:ind w:firstLine="709"/>
        <w:jc w:val="both"/>
        <w:rPr>
          <w:sz w:val="28"/>
          <w:szCs w:val="28"/>
        </w:rPr>
      </w:pPr>
      <w:r w:rsidRPr="00697813">
        <w:rPr>
          <w:sz w:val="28"/>
          <w:szCs w:val="28"/>
        </w:rPr>
        <w:t xml:space="preserve">4) изменяется под действием </w:t>
      </w:r>
      <w:proofErr w:type="spellStart"/>
      <w:r w:rsidRPr="00697813">
        <w:rPr>
          <w:sz w:val="28"/>
          <w:szCs w:val="28"/>
        </w:rPr>
        <w:t>высаливания</w:t>
      </w:r>
      <w:proofErr w:type="spellEnd"/>
    </w:p>
    <w:p w14:paraId="302A17C3" w14:textId="78DFC5AD" w:rsidR="00B06D5C" w:rsidRDefault="00B06D5C" w:rsidP="00F03154">
      <w:pPr>
        <w:pStyle w:val="aa"/>
        <w:widowControl w:val="0"/>
        <w:ind w:firstLine="709"/>
        <w:jc w:val="both"/>
        <w:rPr>
          <w:sz w:val="28"/>
          <w:szCs w:val="28"/>
        </w:rPr>
      </w:pPr>
      <w:r w:rsidRPr="00697813">
        <w:rPr>
          <w:sz w:val="28"/>
          <w:szCs w:val="28"/>
        </w:rPr>
        <w:t>5) изменяется под действием выветривания</w:t>
      </w:r>
    </w:p>
    <w:p w14:paraId="3BAF88D7" w14:textId="77777777" w:rsidR="004215D0" w:rsidRPr="00697813" w:rsidRDefault="004215D0" w:rsidP="00F03154">
      <w:pPr>
        <w:pStyle w:val="aa"/>
        <w:widowControl w:val="0"/>
        <w:ind w:firstLine="709"/>
        <w:jc w:val="both"/>
        <w:rPr>
          <w:sz w:val="28"/>
          <w:szCs w:val="28"/>
        </w:rPr>
      </w:pPr>
    </w:p>
    <w:p w14:paraId="59DE6098" w14:textId="16FF8E36"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ПРИРОДНАЯ ПИТЬЕВАЯ МИНЕРАЛЬНАЯ ВОДА ЭТО </w:t>
      </w:r>
    </w:p>
    <w:p w14:paraId="432C96D3" w14:textId="4421E3D8" w:rsidR="00B06D5C" w:rsidRPr="004215D0" w:rsidRDefault="00B06D5C">
      <w:pPr>
        <w:pStyle w:val="a4"/>
        <w:widowControl w:val="0"/>
        <w:numPr>
          <w:ilvl w:val="1"/>
          <w:numId w:val="406"/>
        </w:numPr>
        <w:spacing w:line="240" w:lineRule="auto"/>
        <w:rPr>
          <w:szCs w:val="28"/>
        </w:rPr>
      </w:pPr>
      <w:r w:rsidRPr="004215D0">
        <w:rPr>
          <w:szCs w:val="28"/>
        </w:rPr>
        <w:t>подземные воды, добытые из водоносных горизонтов или водоносных комплексов, защищенных от антропогенного воздействия, сохраняющие естественный химический состав и оказывающие лечебно-профилактическое действие.</w:t>
      </w:r>
    </w:p>
    <w:p w14:paraId="20A2F884" w14:textId="704A8558" w:rsidR="00B06D5C" w:rsidRPr="004215D0" w:rsidRDefault="00B06D5C">
      <w:pPr>
        <w:pStyle w:val="a4"/>
        <w:widowControl w:val="0"/>
        <w:numPr>
          <w:ilvl w:val="1"/>
          <w:numId w:val="406"/>
        </w:numPr>
        <w:spacing w:line="240" w:lineRule="auto"/>
        <w:rPr>
          <w:szCs w:val="28"/>
        </w:rPr>
      </w:pPr>
      <w:r w:rsidRPr="004215D0">
        <w:rPr>
          <w:szCs w:val="28"/>
        </w:rPr>
        <w:t>морская вода, добытая из глубинного уровня морей</w:t>
      </w:r>
    </w:p>
    <w:p w14:paraId="2724ADF5" w14:textId="607FC029" w:rsidR="00B06D5C" w:rsidRPr="004215D0" w:rsidRDefault="00B06D5C">
      <w:pPr>
        <w:pStyle w:val="a4"/>
        <w:widowControl w:val="0"/>
        <w:numPr>
          <w:ilvl w:val="1"/>
          <w:numId w:val="406"/>
        </w:numPr>
        <w:spacing w:line="240" w:lineRule="auto"/>
        <w:rPr>
          <w:szCs w:val="28"/>
        </w:rPr>
      </w:pPr>
      <w:r w:rsidRPr="004215D0">
        <w:rPr>
          <w:szCs w:val="28"/>
        </w:rPr>
        <w:t>насыщенная углекислотой и минеральными солями питьевая родниковая вода</w:t>
      </w:r>
    </w:p>
    <w:p w14:paraId="453246DA" w14:textId="1AC875B6" w:rsidR="00B06D5C" w:rsidRPr="004215D0" w:rsidRDefault="00B06D5C">
      <w:pPr>
        <w:pStyle w:val="a4"/>
        <w:widowControl w:val="0"/>
        <w:numPr>
          <w:ilvl w:val="1"/>
          <w:numId w:val="406"/>
        </w:numPr>
        <w:spacing w:line="240" w:lineRule="auto"/>
        <w:rPr>
          <w:szCs w:val="28"/>
        </w:rPr>
      </w:pPr>
      <w:r w:rsidRPr="004215D0">
        <w:rPr>
          <w:szCs w:val="28"/>
        </w:rPr>
        <w:t>минерализованная вода, добытая с поверхности лиманов и солёных озёр</w:t>
      </w:r>
    </w:p>
    <w:p w14:paraId="34D4F189" w14:textId="4B865B61" w:rsidR="00B06D5C" w:rsidRDefault="00B06D5C">
      <w:pPr>
        <w:pStyle w:val="a4"/>
        <w:widowControl w:val="0"/>
        <w:numPr>
          <w:ilvl w:val="1"/>
          <w:numId w:val="406"/>
        </w:numPr>
        <w:spacing w:line="240" w:lineRule="auto"/>
        <w:rPr>
          <w:szCs w:val="28"/>
        </w:rPr>
      </w:pPr>
      <w:r w:rsidRPr="004215D0">
        <w:rPr>
          <w:szCs w:val="28"/>
        </w:rPr>
        <w:t>вода очищенная из пресных водоёмов</w:t>
      </w:r>
    </w:p>
    <w:p w14:paraId="7C6C68C8" w14:textId="77777777" w:rsidR="004215D0" w:rsidRPr="004215D0" w:rsidRDefault="004215D0" w:rsidP="004215D0">
      <w:pPr>
        <w:pStyle w:val="a4"/>
        <w:widowControl w:val="0"/>
        <w:spacing w:line="240" w:lineRule="auto"/>
        <w:ind w:left="927" w:firstLine="0"/>
        <w:rPr>
          <w:szCs w:val="28"/>
        </w:rPr>
      </w:pPr>
    </w:p>
    <w:p w14:paraId="6842F487"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КЛАССИФИКАЦИЯ МИНЕРАЛЬНЫХ ВОД ВПЕРВЫЕ ПРЕДЛОЖЕНА В 1932 ГОДУ:</w:t>
      </w:r>
    </w:p>
    <w:p w14:paraId="6BABBE20" w14:textId="77777777" w:rsidR="00B06D5C" w:rsidRPr="00697813" w:rsidRDefault="00B06D5C" w:rsidP="00F03154">
      <w:pPr>
        <w:widowControl w:val="0"/>
        <w:spacing w:line="240" w:lineRule="auto"/>
        <w:rPr>
          <w:szCs w:val="28"/>
        </w:rPr>
      </w:pPr>
      <w:r w:rsidRPr="00697813">
        <w:rPr>
          <w:szCs w:val="28"/>
        </w:rPr>
        <w:t xml:space="preserve">1) Б.А. </w:t>
      </w:r>
      <w:proofErr w:type="spellStart"/>
      <w:r w:rsidRPr="00697813">
        <w:rPr>
          <w:szCs w:val="28"/>
        </w:rPr>
        <w:t>Либовым</w:t>
      </w:r>
      <w:proofErr w:type="spellEnd"/>
    </w:p>
    <w:p w14:paraId="36A9BEB9" w14:textId="77777777" w:rsidR="00B06D5C" w:rsidRPr="00697813" w:rsidRDefault="00B06D5C" w:rsidP="00F03154">
      <w:pPr>
        <w:widowControl w:val="0"/>
        <w:spacing w:line="240" w:lineRule="auto"/>
        <w:rPr>
          <w:szCs w:val="28"/>
        </w:rPr>
      </w:pPr>
      <w:r w:rsidRPr="00697813">
        <w:rPr>
          <w:szCs w:val="28"/>
        </w:rPr>
        <w:t xml:space="preserve">2) В.С. </w:t>
      </w:r>
      <w:proofErr w:type="spellStart"/>
      <w:r w:rsidRPr="00697813">
        <w:rPr>
          <w:szCs w:val="28"/>
        </w:rPr>
        <w:t>Садиковым</w:t>
      </w:r>
      <w:proofErr w:type="spellEnd"/>
    </w:p>
    <w:p w14:paraId="290684AB" w14:textId="77777777" w:rsidR="00B06D5C" w:rsidRPr="00697813" w:rsidRDefault="00B06D5C" w:rsidP="00F03154">
      <w:pPr>
        <w:widowControl w:val="0"/>
        <w:spacing w:line="240" w:lineRule="auto"/>
        <w:rPr>
          <w:szCs w:val="28"/>
        </w:rPr>
      </w:pPr>
      <w:r w:rsidRPr="00697813">
        <w:rPr>
          <w:szCs w:val="28"/>
        </w:rPr>
        <w:t>3) А.А. Лозинским</w:t>
      </w:r>
    </w:p>
    <w:p w14:paraId="7A1C5634" w14:textId="77777777" w:rsidR="00B06D5C" w:rsidRPr="00697813" w:rsidRDefault="00B06D5C" w:rsidP="00F03154">
      <w:pPr>
        <w:widowControl w:val="0"/>
        <w:spacing w:line="240" w:lineRule="auto"/>
        <w:rPr>
          <w:szCs w:val="28"/>
        </w:rPr>
      </w:pPr>
      <w:r w:rsidRPr="00697813">
        <w:rPr>
          <w:szCs w:val="28"/>
        </w:rPr>
        <w:t xml:space="preserve">4) В.А. Александровым </w:t>
      </w:r>
    </w:p>
    <w:p w14:paraId="2C241109" w14:textId="65FCCAF9" w:rsidR="00B06D5C" w:rsidRDefault="00B06D5C" w:rsidP="00F03154">
      <w:pPr>
        <w:widowControl w:val="0"/>
        <w:spacing w:line="240" w:lineRule="auto"/>
        <w:rPr>
          <w:szCs w:val="28"/>
        </w:rPr>
      </w:pPr>
      <w:r w:rsidRPr="00697813">
        <w:rPr>
          <w:szCs w:val="28"/>
        </w:rPr>
        <w:t xml:space="preserve">5) С.С. </w:t>
      </w:r>
      <w:proofErr w:type="spellStart"/>
      <w:r w:rsidRPr="00697813">
        <w:rPr>
          <w:szCs w:val="28"/>
        </w:rPr>
        <w:t>Налбандовым</w:t>
      </w:r>
      <w:proofErr w:type="spellEnd"/>
    </w:p>
    <w:p w14:paraId="2E039849" w14:textId="77777777" w:rsidR="004215D0" w:rsidRPr="00697813" w:rsidRDefault="004215D0" w:rsidP="00F03154">
      <w:pPr>
        <w:widowControl w:val="0"/>
        <w:spacing w:line="240" w:lineRule="auto"/>
        <w:rPr>
          <w:szCs w:val="28"/>
        </w:rPr>
      </w:pPr>
    </w:p>
    <w:p w14:paraId="7EAE61C1"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ВОДЫ ТИПА ПЯТИГОРСКА ПРЕДСТАВЛЯЮТ СОБОЙ:</w:t>
      </w:r>
    </w:p>
    <w:p w14:paraId="02E92101" w14:textId="77777777" w:rsidR="00B06D5C" w:rsidRPr="00697813" w:rsidRDefault="00B06D5C" w:rsidP="00F03154">
      <w:pPr>
        <w:widowControl w:val="0"/>
        <w:spacing w:line="240" w:lineRule="auto"/>
        <w:rPr>
          <w:szCs w:val="28"/>
        </w:rPr>
      </w:pPr>
      <w:r w:rsidRPr="00697813">
        <w:rPr>
          <w:szCs w:val="28"/>
        </w:rPr>
        <w:t>1) гидрокарбонатные и сульфатно-гидрокарбонатные воды</w:t>
      </w:r>
    </w:p>
    <w:p w14:paraId="44A3C874" w14:textId="77777777" w:rsidR="00B06D5C" w:rsidRPr="00697813" w:rsidRDefault="00B06D5C" w:rsidP="00F03154">
      <w:pPr>
        <w:widowControl w:val="0"/>
        <w:spacing w:line="240" w:lineRule="auto"/>
        <w:rPr>
          <w:szCs w:val="28"/>
        </w:rPr>
      </w:pPr>
      <w:r w:rsidRPr="00697813">
        <w:rPr>
          <w:szCs w:val="28"/>
        </w:rPr>
        <w:t>2) термальные воды сложного анионного состава</w:t>
      </w:r>
    </w:p>
    <w:p w14:paraId="5A4DE09C" w14:textId="77777777" w:rsidR="00B06D5C" w:rsidRPr="00697813" w:rsidRDefault="00B06D5C" w:rsidP="00F03154">
      <w:pPr>
        <w:widowControl w:val="0"/>
        <w:spacing w:line="240" w:lineRule="auto"/>
        <w:rPr>
          <w:szCs w:val="28"/>
        </w:rPr>
      </w:pPr>
      <w:r w:rsidRPr="00697813">
        <w:rPr>
          <w:szCs w:val="28"/>
        </w:rPr>
        <w:t xml:space="preserve">3) </w:t>
      </w:r>
      <w:r w:rsidRPr="00697813">
        <w:rPr>
          <w:bCs/>
          <w:szCs w:val="28"/>
        </w:rPr>
        <w:t xml:space="preserve">гидрокарбонатные натриевые (содовые) воды </w:t>
      </w:r>
    </w:p>
    <w:p w14:paraId="78AEA2AD" w14:textId="77777777" w:rsidR="00B06D5C" w:rsidRPr="00697813" w:rsidRDefault="00B06D5C" w:rsidP="00F03154">
      <w:pPr>
        <w:widowControl w:val="0"/>
        <w:spacing w:line="240" w:lineRule="auto"/>
        <w:rPr>
          <w:szCs w:val="28"/>
        </w:rPr>
      </w:pPr>
      <w:r w:rsidRPr="00697813">
        <w:rPr>
          <w:szCs w:val="28"/>
        </w:rPr>
        <w:lastRenderedPageBreak/>
        <w:t>4) хлоридно-гидрокарбонатные натриевые (щелочно-соляные) воды</w:t>
      </w:r>
    </w:p>
    <w:p w14:paraId="5EA3B72A" w14:textId="5AF5FC96" w:rsidR="00B06D5C" w:rsidRDefault="00B06D5C" w:rsidP="00F03154">
      <w:pPr>
        <w:widowControl w:val="0"/>
        <w:spacing w:line="240" w:lineRule="auto"/>
        <w:rPr>
          <w:szCs w:val="28"/>
        </w:rPr>
      </w:pPr>
      <w:r w:rsidRPr="00697813">
        <w:rPr>
          <w:szCs w:val="28"/>
        </w:rPr>
        <w:t>5) гидрокарбонатно-хлоридные и хлоридные натриевые (солёные) воды</w:t>
      </w:r>
    </w:p>
    <w:p w14:paraId="29E7FF0E" w14:textId="77777777" w:rsidR="004215D0" w:rsidRPr="00697813" w:rsidRDefault="004215D0" w:rsidP="00F03154">
      <w:pPr>
        <w:widowControl w:val="0"/>
        <w:spacing w:line="240" w:lineRule="auto"/>
        <w:rPr>
          <w:szCs w:val="28"/>
        </w:rPr>
      </w:pPr>
    </w:p>
    <w:p w14:paraId="49B6AAE3" w14:textId="4430798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ВОДЫ ТИПА НАРЗАНА ПРЕДСТАВЛЯЮТ СОБОЙ</w:t>
      </w:r>
    </w:p>
    <w:p w14:paraId="7FC69E21" w14:textId="77777777" w:rsidR="00B06D5C" w:rsidRPr="00697813" w:rsidRDefault="00B06D5C" w:rsidP="00F03154">
      <w:pPr>
        <w:widowControl w:val="0"/>
        <w:spacing w:line="240" w:lineRule="auto"/>
        <w:rPr>
          <w:szCs w:val="28"/>
        </w:rPr>
      </w:pPr>
      <w:r w:rsidRPr="00697813">
        <w:rPr>
          <w:szCs w:val="28"/>
        </w:rPr>
        <w:t>1) гидрокарбонатные и сульфатно-гидрокарбонатные воды</w:t>
      </w:r>
    </w:p>
    <w:p w14:paraId="01AD45C3" w14:textId="77777777" w:rsidR="00B06D5C" w:rsidRPr="00697813" w:rsidRDefault="00B06D5C" w:rsidP="00F03154">
      <w:pPr>
        <w:widowControl w:val="0"/>
        <w:spacing w:line="240" w:lineRule="auto"/>
        <w:rPr>
          <w:szCs w:val="28"/>
        </w:rPr>
      </w:pPr>
      <w:r w:rsidRPr="00697813">
        <w:rPr>
          <w:szCs w:val="28"/>
        </w:rPr>
        <w:t>2) термальные воды сложного анионного состава</w:t>
      </w:r>
    </w:p>
    <w:p w14:paraId="6F5A015C" w14:textId="77777777" w:rsidR="00B06D5C" w:rsidRPr="00697813" w:rsidRDefault="00B06D5C" w:rsidP="00F03154">
      <w:pPr>
        <w:widowControl w:val="0"/>
        <w:spacing w:line="240" w:lineRule="auto"/>
        <w:rPr>
          <w:szCs w:val="28"/>
        </w:rPr>
      </w:pPr>
      <w:r w:rsidRPr="00697813">
        <w:rPr>
          <w:szCs w:val="28"/>
        </w:rPr>
        <w:t xml:space="preserve">3) гидрокарбонатные натриевые (содовые) воды </w:t>
      </w:r>
    </w:p>
    <w:p w14:paraId="6AF3171D" w14:textId="77777777" w:rsidR="00B06D5C" w:rsidRPr="00697813" w:rsidRDefault="00B06D5C" w:rsidP="00F03154">
      <w:pPr>
        <w:widowControl w:val="0"/>
        <w:spacing w:line="240" w:lineRule="auto"/>
        <w:rPr>
          <w:szCs w:val="28"/>
        </w:rPr>
      </w:pPr>
      <w:r w:rsidRPr="00697813">
        <w:rPr>
          <w:szCs w:val="28"/>
        </w:rPr>
        <w:t>4) хлоридно-гидрокарбонатные натриевые (щелочно-соляные) воды</w:t>
      </w:r>
    </w:p>
    <w:p w14:paraId="0ACAABA6" w14:textId="12B307C9" w:rsidR="00B06D5C" w:rsidRDefault="00B06D5C" w:rsidP="00F03154">
      <w:pPr>
        <w:widowControl w:val="0"/>
        <w:spacing w:line="240" w:lineRule="auto"/>
        <w:rPr>
          <w:szCs w:val="28"/>
        </w:rPr>
      </w:pPr>
      <w:r w:rsidRPr="00697813">
        <w:rPr>
          <w:szCs w:val="28"/>
        </w:rPr>
        <w:t>5) гидрокарбонатно-хлоридные и хлоридные натриевые (солёные) воды</w:t>
      </w:r>
    </w:p>
    <w:p w14:paraId="793E7864" w14:textId="77777777" w:rsidR="004215D0" w:rsidRPr="00697813" w:rsidRDefault="004215D0" w:rsidP="00F03154">
      <w:pPr>
        <w:widowControl w:val="0"/>
        <w:spacing w:line="240" w:lineRule="auto"/>
        <w:rPr>
          <w:szCs w:val="28"/>
        </w:rPr>
      </w:pPr>
    </w:p>
    <w:p w14:paraId="1C27B960" w14:textId="6C9D946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ВОДЫ ТИПА ЕССЕНТУКИ ПРЕДСТАВЛЯЮТ СОБОЙ</w:t>
      </w:r>
    </w:p>
    <w:p w14:paraId="3AFF68F3" w14:textId="77777777" w:rsidR="00B06D5C" w:rsidRPr="00697813" w:rsidRDefault="00B06D5C" w:rsidP="00F03154">
      <w:pPr>
        <w:widowControl w:val="0"/>
        <w:spacing w:line="240" w:lineRule="auto"/>
        <w:rPr>
          <w:szCs w:val="28"/>
        </w:rPr>
      </w:pPr>
      <w:r w:rsidRPr="00697813">
        <w:rPr>
          <w:szCs w:val="28"/>
        </w:rPr>
        <w:t>1) гидрокарбонатные и сульфатно-гидрокарбонатные воды</w:t>
      </w:r>
    </w:p>
    <w:p w14:paraId="7369FA48" w14:textId="77777777" w:rsidR="00B06D5C" w:rsidRPr="00697813" w:rsidRDefault="00B06D5C" w:rsidP="00F03154">
      <w:pPr>
        <w:widowControl w:val="0"/>
        <w:spacing w:line="240" w:lineRule="auto"/>
        <w:rPr>
          <w:szCs w:val="28"/>
        </w:rPr>
      </w:pPr>
      <w:r w:rsidRPr="00697813">
        <w:rPr>
          <w:szCs w:val="28"/>
        </w:rPr>
        <w:t>2) термальные воды сложного анионного состава</w:t>
      </w:r>
    </w:p>
    <w:p w14:paraId="43B38B5A" w14:textId="77777777" w:rsidR="00B06D5C" w:rsidRPr="00697813" w:rsidRDefault="00B06D5C" w:rsidP="00F03154">
      <w:pPr>
        <w:widowControl w:val="0"/>
        <w:spacing w:line="240" w:lineRule="auto"/>
        <w:rPr>
          <w:szCs w:val="28"/>
        </w:rPr>
      </w:pPr>
      <w:r w:rsidRPr="00697813">
        <w:rPr>
          <w:szCs w:val="28"/>
        </w:rPr>
        <w:t xml:space="preserve">3) гидрокарбонатные натриевые (содовые) воды </w:t>
      </w:r>
    </w:p>
    <w:p w14:paraId="59F5C473" w14:textId="77777777" w:rsidR="00B06D5C" w:rsidRPr="00697813" w:rsidRDefault="00B06D5C" w:rsidP="00F03154">
      <w:pPr>
        <w:widowControl w:val="0"/>
        <w:spacing w:line="240" w:lineRule="auto"/>
        <w:rPr>
          <w:szCs w:val="28"/>
        </w:rPr>
      </w:pPr>
      <w:r w:rsidRPr="00697813">
        <w:rPr>
          <w:szCs w:val="28"/>
        </w:rPr>
        <w:t>4) хлоридно-гидрокарбонатные натриевые (щелочно-соляные) воды</w:t>
      </w:r>
    </w:p>
    <w:p w14:paraId="447E57ED" w14:textId="11249FD3" w:rsidR="00B06D5C" w:rsidRDefault="00B06D5C" w:rsidP="00F03154">
      <w:pPr>
        <w:widowControl w:val="0"/>
        <w:spacing w:line="240" w:lineRule="auto"/>
        <w:rPr>
          <w:szCs w:val="28"/>
        </w:rPr>
      </w:pPr>
      <w:r w:rsidRPr="00697813">
        <w:rPr>
          <w:szCs w:val="28"/>
        </w:rPr>
        <w:t>5) гидрокарбонатно-хлоридные и хлоридные натриевые (солёные) воды</w:t>
      </w:r>
    </w:p>
    <w:p w14:paraId="45140BB0" w14:textId="77777777" w:rsidR="004215D0" w:rsidRPr="00697813" w:rsidRDefault="004215D0" w:rsidP="00F03154">
      <w:pPr>
        <w:widowControl w:val="0"/>
        <w:spacing w:line="240" w:lineRule="auto"/>
        <w:rPr>
          <w:szCs w:val="28"/>
        </w:rPr>
      </w:pPr>
    </w:p>
    <w:p w14:paraId="3E000B5F" w14:textId="7452376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ЛЕЧЕБНЫЕ СВОЙСТВА ХЛОРИДНО-НАТРИЕВЫХ ВОД</w:t>
      </w:r>
    </w:p>
    <w:p w14:paraId="22C1010C" w14:textId="77777777" w:rsidR="00B06D5C" w:rsidRPr="00697813" w:rsidRDefault="00B06D5C" w:rsidP="00F03154">
      <w:pPr>
        <w:widowControl w:val="0"/>
        <w:spacing w:line="240" w:lineRule="auto"/>
        <w:ind w:left="709"/>
        <w:rPr>
          <w:szCs w:val="28"/>
        </w:rPr>
      </w:pPr>
      <w:r w:rsidRPr="00697813">
        <w:rPr>
          <w:szCs w:val="28"/>
        </w:rPr>
        <w:t>1) усиливают перистальтику желудка, стимулируя отделение желудочного сока</w:t>
      </w:r>
    </w:p>
    <w:p w14:paraId="6151F26A" w14:textId="77777777" w:rsidR="00B06D5C" w:rsidRPr="00697813" w:rsidRDefault="00B06D5C" w:rsidP="00F03154">
      <w:pPr>
        <w:widowControl w:val="0"/>
        <w:spacing w:line="240" w:lineRule="auto"/>
        <w:ind w:left="709"/>
        <w:rPr>
          <w:szCs w:val="28"/>
        </w:rPr>
      </w:pPr>
      <w:r w:rsidRPr="00697813">
        <w:rPr>
          <w:szCs w:val="28"/>
        </w:rPr>
        <w:t>2) образуют в желудке некоторое количество углекислоты (углекислого газа)</w:t>
      </w:r>
    </w:p>
    <w:p w14:paraId="1FCDAA2C" w14:textId="77777777" w:rsidR="00B06D5C" w:rsidRPr="00697813" w:rsidRDefault="00B06D5C" w:rsidP="00F03154">
      <w:pPr>
        <w:widowControl w:val="0"/>
        <w:spacing w:line="240" w:lineRule="auto"/>
        <w:ind w:left="709"/>
        <w:rPr>
          <w:szCs w:val="28"/>
        </w:rPr>
      </w:pPr>
      <w:r w:rsidRPr="00697813">
        <w:rPr>
          <w:szCs w:val="28"/>
        </w:rPr>
        <w:t>3) влияют на работу органов кроветворения</w:t>
      </w:r>
    </w:p>
    <w:p w14:paraId="30060F69" w14:textId="77777777" w:rsidR="00B06D5C" w:rsidRPr="00697813" w:rsidRDefault="00B06D5C" w:rsidP="00F03154">
      <w:pPr>
        <w:widowControl w:val="0"/>
        <w:spacing w:line="240" w:lineRule="auto"/>
        <w:ind w:left="709"/>
        <w:rPr>
          <w:szCs w:val="28"/>
        </w:rPr>
      </w:pPr>
      <w:r w:rsidRPr="00697813">
        <w:rPr>
          <w:szCs w:val="28"/>
        </w:rPr>
        <w:t>4) не оказывают выраженного действия на организм</w:t>
      </w:r>
    </w:p>
    <w:p w14:paraId="7389F62C" w14:textId="2D1134F5" w:rsidR="00B06D5C" w:rsidRDefault="00B06D5C" w:rsidP="00F03154">
      <w:pPr>
        <w:widowControl w:val="0"/>
        <w:spacing w:line="240" w:lineRule="auto"/>
        <w:ind w:left="709"/>
        <w:rPr>
          <w:szCs w:val="28"/>
        </w:rPr>
      </w:pPr>
      <w:r w:rsidRPr="00697813">
        <w:rPr>
          <w:szCs w:val="28"/>
        </w:rPr>
        <w:t>5) влияют на работу сердечно-сосудистой системы</w:t>
      </w:r>
    </w:p>
    <w:p w14:paraId="08296290" w14:textId="77777777" w:rsidR="004215D0" w:rsidRPr="00697813" w:rsidRDefault="004215D0" w:rsidP="00F03154">
      <w:pPr>
        <w:widowControl w:val="0"/>
        <w:spacing w:line="240" w:lineRule="auto"/>
        <w:ind w:left="709"/>
        <w:rPr>
          <w:szCs w:val="28"/>
        </w:rPr>
      </w:pPr>
    </w:p>
    <w:p w14:paraId="0EB5FDAF" w14:textId="36B6F3B2"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ЛЕЧЕБНЫЕ СВОЙСТВА ГИДРОКАРБОНАТНЫХ ВОД</w:t>
      </w:r>
    </w:p>
    <w:p w14:paraId="76D1D440" w14:textId="77777777" w:rsidR="00B06D5C" w:rsidRPr="00697813" w:rsidRDefault="00B06D5C" w:rsidP="00F03154">
      <w:pPr>
        <w:widowControl w:val="0"/>
        <w:spacing w:line="240" w:lineRule="auto"/>
        <w:ind w:left="709"/>
        <w:rPr>
          <w:szCs w:val="28"/>
        </w:rPr>
      </w:pPr>
      <w:r w:rsidRPr="00697813">
        <w:rPr>
          <w:szCs w:val="28"/>
        </w:rPr>
        <w:t>1) усиливают перистальтику желудка, стимулируя отделение желудочного сока</w:t>
      </w:r>
    </w:p>
    <w:p w14:paraId="6AC8857F" w14:textId="77777777" w:rsidR="00B06D5C" w:rsidRPr="00697813" w:rsidRDefault="00B06D5C" w:rsidP="00F03154">
      <w:pPr>
        <w:widowControl w:val="0"/>
        <w:spacing w:line="240" w:lineRule="auto"/>
        <w:ind w:left="709"/>
        <w:rPr>
          <w:szCs w:val="28"/>
        </w:rPr>
      </w:pPr>
      <w:r w:rsidRPr="00697813">
        <w:rPr>
          <w:szCs w:val="28"/>
        </w:rPr>
        <w:t>2) образуют в желудке некоторое количество углекислоты (углекислого газа)</w:t>
      </w:r>
    </w:p>
    <w:p w14:paraId="29B648DB" w14:textId="77777777" w:rsidR="00B06D5C" w:rsidRPr="00697813" w:rsidRDefault="00B06D5C" w:rsidP="00F03154">
      <w:pPr>
        <w:widowControl w:val="0"/>
        <w:spacing w:line="240" w:lineRule="auto"/>
        <w:ind w:left="709"/>
        <w:rPr>
          <w:szCs w:val="28"/>
        </w:rPr>
      </w:pPr>
      <w:r w:rsidRPr="00697813">
        <w:rPr>
          <w:szCs w:val="28"/>
        </w:rPr>
        <w:t>3) влияют на работу органов кроветворения</w:t>
      </w:r>
    </w:p>
    <w:p w14:paraId="5115CCCE" w14:textId="77777777" w:rsidR="00B06D5C" w:rsidRPr="00697813" w:rsidRDefault="00B06D5C" w:rsidP="00F03154">
      <w:pPr>
        <w:widowControl w:val="0"/>
        <w:spacing w:line="240" w:lineRule="auto"/>
        <w:ind w:left="709"/>
        <w:rPr>
          <w:szCs w:val="28"/>
        </w:rPr>
      </w:pPr>
      <w:r w:rsidRPr="00697813">
        <w:rPr>
          <w:szCs w:val="28"/>
        </w:rPr>
        <w:t>4) не оказывают выраженного действия на организм</w:t>
      </w:r>
    </w:p>
    <w:p w14:paraId="4C5ECD1B" w14:textId="23AFD526" w:rsidR="00B06D5C" w:rsidRDefault="00B06D5C" w:rsidP="00F03154">
      <w:pPr>
        <w:widowControl w:val="0"/>
        <w:spacing w:line="240" w:lineRule="auto"/>
        <w:ind w:left="709"/>
        <w:rPr>
          <w:szCs w:val="28"/>
        </w:rPr>
      </w:pPr>
      <w:r w:rsidRPr="00697813">
        <w:rPr>
          <w:szCs w:val="28"/>
        </w:rPr>
        <w:t>5) влияют на работу сердечно-сосудистой системы</w:t>
      </w:r>
    </w:p>
    <w:p w14:paraId="2B90D258" w14:textId="77777777" w:rsidR="004215D0" w:rsidRPr="00697813" w:rsidRDefault="004215D0" w:rsidP="00F03154">
      <w:pPr>
        <w:widowControl w:val="0"/>
        <w:spacing w:line="240" w:lineRule="auto"/>
        <w:ind w:left="709"/>
        <w:rPr>
          <w:szCs w:val="28"/>
        </w:rPr>
      </w:pPr>
    </w:p>
    <w:p w14:paraId="6BEF6F94" w14:textId="6DE2550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ЛЕЧЕБНЫЕ СВОЙСТВА ЖЕЛЕЗИСТЫХ ВОД</w:t>
      </w:r>
    </w:p>
    <w:p w14:paraId="5B987ABF" w14:textId="77777777" w:rsidR="00B06D5C" w:rsidRPr="00697813" w:rsidRDefault="00B06D5C" w:rsidP="00F03154">
      <w:pPr>
        <w:widowControl w:val="0"/>
        <w:spacing w:line="240" w:lineRule="auto"/>
        <w:ind w:left="709"/>
        <w:rPr>
          <w:szCs w:val="28"/>
        </w:rPr>
      </w:pPr>
      <w:r w:rsidRPr="00697813">
        <w:rPr>
          <w:szCs w:val="28"/>
        </w:rPr>
        <w:t>1) усиливают перистальтику желудка, стимулируя отделение желудочного сока</w:t>
      </w:r>
    </w:p>
    <w:p w14:paraId="03A9E681" w14:textId="77777777" w:rsidR="00B06D5C" w:rsidRPr="00697813" w:rsidRDefault="00B06D5C" w:rsidP="00F03154">
      <w:pPr>
        <w:widowControl w:val="0"/>
        <w:spacing w:line="240" w:lineRule="auto"/>
        <w:ind w:left="709"/>
        <w:rPr>
          <w:szCs w:val="28"/>
        </w:rPr>
      </w:pPr>
      <w:r w:rsidRPr="00697813">
        <w:rPr>
          <w:szCs w:val="28"/>
        </w:rPr>
        <w:t>2) образуют в желудке некоторое количество углекислоты (углекислого газа)</w:t>
      </w:r>
    </w:p>
    <w:p w14:paraId="27FC92AB" w14:textId="77777777" w:rsidR="00B06D5C" w:rsidRPr="00697813" w:rsidRDefault="00B06D5C" w:rsidP="00F03154">
      <w:pPr>
        <w:widowControl w:val="0"/>
        <w:spacing w:line="240" w:lineRule="auto"/>
        <w:ind w:left="709"/>
        <w:rPr>
          <w:szCs w:val="28"/>
        </w:rPr>
      </w:pPr>
      <w:r w:rsidRPr="00697813">
        <w:rPr>
          <w:szCs w:val="28"/>
        </w:rPr>
        <w:t>3) влияют на работу органов кроветворения</w:t>
      </w:r>
    </w:p>
    <w:p w14:paraId="1F937F9E" w14:textId="77777777" w:rsidR="00B06D5C" w:rsidRPr="00697813" w:rsidRDefault="00B06D5C" w:rsidP="00F03154">
      <w:pPr>
        <w:widowControl w:val="0"/>
        <w:spacing w:line="240" w:lineRule="auto"/>
        <w:ind w:left="709"/>
        <w:rPr>
          <w:szCs w:val="28"/>
        </w:rPr>
      </w:pPr>
      <w:r w:rsidRPr="00697813">
        <w:rPr>
          <w:szCs w:val="28"/>
        </w:rPr>
        <w:t>4) не оказывают выраженного действия на организм</w:t>
      </w:r>
    </w:p>
    <w:p w14:paraId="78938D89" w14:textId="1EE3FBCE" w:rsidR="00B06D5C" w:rsidRDefault="00B06D5C" w:rsidP="00F03154">
      <w:pPr>
        <w:widowControl w:val="0"/>
        <w:spacing w:line="240" w:lineRule="auto"/>
        <w:ind w:left="709"/>
        <w:rPr>
          <w:szCs w:val="28"/>
        </w:rPr>
      </w:pPr>
      <w:r w:rsidRPr="00697813">
        <w:rPr>
          <w:szCs w:val="28"/>
        </w:rPr>
        <w:t>5) влияют на работу сердечно-сосудистой системы</w:t>
      </w:r>
    </w:p>
    <w:p w14:paraId="2B3FCBCE" w14:textId="77777777" w:rsidR="004215D0" w:rsidRPr="00697813" w:rsidRDefault="004215D0" w:rsidP="00F03154">
      <w:pPr>
        <w:widowControl w:val="0"/>
        <w:spacing w:line="240" w:lineRule="auto"/>
        <w:ind w:left="709"/>
        <w:rPr>
          <w:szCs w:val="28"/>
        </w:rPr>
      </w:pPr>
    </w:p>
    <w:p w14:paraId="4FA9C95D" w14:textId="497A59A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lastRenderedPageBreak/>
        <w:t>ЛЕЧЕБНЫЕ СВОЙСТВА СЛАБОМИНЕРАЛИЗОВАННЫХ ВОД</w:t>
      </w:r>
    </w:p>
    <w:p w14:paraId="3F9ED3B8" w14:textId="77777777" w:rsidR="00B06D5C" w:rsidRPr="00697813" w:rsidRDefault="00B06D5C" w:rsidP="00F03154">
      <w:pPr>
        <w:widowControl w:val="0"/>
        <w:spacing w:line="240" w:lineRule="auto"/>
        <w:ind w:left="709"/>
        <w:rPr>
          <w:szCs w:val="28"/>
        </w:rPr>
      </w:pPr>
      <w:r w:rsidRPr="00697813">
        <w:rPr>
          <w:szCs w:val="28"/>
        </w:rPr>
        <w:t>1) усиливают перистальтику желудка, стимулируя отделение желудочного сока</w:t>
      </w:r>
    </w:p>
    <w:p w14:paraId="4B2D1901" w14:textId="77777777" w:rsidR="00B06D5C" w:rsidRPr="00697813" w:rsidRDefault="00B06D5C" w:rsidP="00F03154">
      <w:pPr>
        <w:widowControl w:val="0"/>
        <w:spacing w:line="240" w:lineRule="auto"/>
        <w:ind w:left="709"/>
        <w:rPr>
          <w:szCs w:val="28"/>
        </w:rPr>
      </w:pPr>
      <w:r w:rsidRPr="00697813">
        <w:rPr>
          <w:szCs w:val="28"/>
        </w:rPr>
        <w:t>2) образуют в желудке некоторое количество углекислоты (углекислого газа)</w:t>
      </w:r>
    </w:p>
    <w:p w14:paraId="1C250911" w14:textId="77777777" w:rsidR="00B06D5C" w:rsidRPr="00697813" w:rsidRDefault="00B06D5C" w:rsidP="00F03154">
      <w:pPr>
        <w:widowControl w:val="0"/>
        <w:spacing w:line="240" w:lineRule="auto"/>
        <w:ind w:left="709"/>
        <w:rPr>
          <w:szCs w:val="28"/>
        </w:rPr>
      </w:pPr>
      <w:r w:rsidRPr="00697813">
        <w:rPr>
          <w:szCs w:val="28"/>
        </w:rPr>
        <w:t>3) влияют на работу органов кроветворения</w:t>
      </w:r>
    </w:p>
    <w:p w14:paraId="53D99283" w14:textId="77777777" w:rsidR="00B06D5C" w:rsidRPr="00697813" w:rsidRDefault="00B06D5C" w:rsidP="00F03154">
      <w:pPr>
        <w:widowControl w:val="0"/>
        <w:spacing w:line="240" w:lineRule="auto"/>
        <w:ind w:left="709"/>
        <w:rPr>
          <w:szCs w:val="28"/>
        </w:rPr>
      </w:pPr>
      <w:r w:rsidRPr="00697813">
        <w:rPr>
          <w:szCs w:val="28"/>
        </w:rPr>
        <w:t>4) не оказывают выраженного действия на организм</w:t>
      </w:r>
    </w:p>
    <w:p w14:paraId="5CD6946A" w14:textId="75CD4D60" w:rsidR="00B06D5C" w:rsidRDefault="00B06D5C" w:rsidP="00F03154">
      <w:pPr>
        <w:widowControl w:val="0"/>
        <w:spacing w:line="240" w:lineRule="auto"/>
        <w:ind w:left="709"/>
        <w:rPr>
          <w:szCs w:val="28"/>
        </w:rPr>
      </w:pPr>
      <w:r w:rsidRPr="00697813">
        <w:rPr>
          <w:szCs w:val="28"/>
        </w:rPr>
        <w:t>5) влияют на работу сердечно-сосудистой системы</w:t>
      </w:r>
    </w:p>
    <w:p w14:paraId="601E5E8C" w14:textId="77777777" w:rsidR="004215D0" w:rsidRPr="00697813" w:rsidRDefault="004215D0" w:rsidP="00F03154">
      <w:pPr>
        <w:widowControl w:val="0"/>
        <w:spacing w:line="240" w:lineRule="auto"/>
        <w:ind w:left="709"/>
        <w:rPr>
          <w:szCs w:val="28"/>
        </w:rPr>
      </w:pPr>
    </w:p>
    <w:p w14:paraId="2F0884C5" w14:textId="081E18A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ЛЕЧЕНИЕ МИНЕРАЛЬНЫМИ ВОДАМИ НАЗЫВАЕТСЯ</w:t>
      </w:r>
    </w:p>
    <w:p w14:paraId="74DA405F" w14:textId="77777777" w:rsidR="00B06D5C" w:rsidRPr="00697813" w:rsidRDefault="00B06D5C" w:rsidP="00F03154">
      <w:pPr>
        <w:widowControl w:val="0"/>
        <w:spacing w:line="240" w:lineRule="auto"/>
        <w:rPr>
          <w:szCs w:val="28"/>
          <w:shd w:val="clear" w:color="auto" w:fill="FFFFFF"/>
        </w:rPr>
      </w:pPr>
      <w:r w:rsidRPr="00697813">
        <w:rPr>
          <w:szCs w:val="28"/>
        </w:rPr>
        <w:t xml:space="preserve">1) </w:t>
      </w:r>
      <w:r w:rsidRPr="00697813">
        <w:rPr>
          <w:spacing w:val="2"/>
          <w:szCs w:val="28"/>
          <w:shd w:val="clear" w:color="auto" w:fill="FFFFFF"/>
        </w:rPr>
        <w:t>физиотерапия</w:t>
      </w:r>
    </w:p>
    <w:p w14:paraId="73E46F4D" w14:textId="77777777" w:rsidR="00B06D5C" w:rsidRPr="00697813" w:rsidRDefault="00B06D5C" w:rsidP="00F03154">
      <w:pPr>
        <w:widowControl w:val="0"/>
        <w:spacing w:line="240" w:lineRule="auto"/>
        <w:rPr>
          <w:szCs w:val="28"/>
        </w:rPr>
      </w:pPr>
      <w:r w:rsidRPr="00697813">
        <w:rPr>
          <w:szCs w:val="28"/>
        </w:rPr>
        <w:t xml:space="preserve">2) гирудотерапия </w:t>
      </w:r>
    </w:p>
    <w:p w14:paraId="1D8EC14E" w14:textId="77777777" w:rsidR="00B06D5C" w:rsidRPr="00697813" w:rsidRDefault="00B06D5C" w:rsidP="00F03154">
      <w:pPr>
        <w:widowControl w:val="0"/>
        <w:spacing w:line="240" w:lineRule="auto"/>
        <w:rPr>
          <w:szCs w:val="28"/>
        </w:rPr>
      </w:pPr>
      <w:r w:rsidRPr="00697813">
        <w:rPr>
          <w:szCs w:val="28"/>
        </w:rPr>
        <w:t>3) бальнеотерапия</w:t>
      </w:r>
    </w:p>
    <w:p w14:paraId="089A8935" w14:textId="77777777" w:rsidR="00B06D5C" w:rsidRPr="00697813" w:rsidRDefault="00B06D5C" w:rsidP="00F03154">
      <w:pPr>
        <w:widowControl w:val="0"/>
        <w:spacing w:line="240" w:lineRule="auto"/>
        <w:rPr>
          <w:szCs w:val="28"/>
        </w:rPr>
      </w:pPr>
      <w:r w:rsidRPr="00697813">
        <w:rPr>
          <w:szCs w:val="28"/>
        </w:rPr>
        <w:t xml:space="preserve">4) </w:t>
      </w:r>
      <w:r w:rsidRPr="00697813">
        <w:rPr>
          <w:bCs/>
          <w:szCs w:val="28"/>
        </w:rPr>
        <w:t>парафинотерапия</w:t>
      </w:r>
    </w:p>
    <w:p w14:paraId="2B8E6EC0" w14:textId="3946B0EE" w:rsidR="00B06D5C" w:rsidRDefault="00B06D5C" w:rsidP="00F03154">
      <w:pPr>
        <w:widowControl w:val="0"/>
        <w:spacing w:line="240" w:lineRule="auto"/>
        <w:rPr>
          <w:szCs w:val="28"/>
        </w:rPr>
      </w:pPr>
      <w:r w:rsidRPr="00697813">
        <w:rPr>
          <w:szCs w:val="28"/>
        </w:rPr>
        <w:t>5) апитерапия</w:t>
      </w:r>
    </w:p>
    <w:p w14:paraId="67FE604B" w14:textId="77777777" w:rsidR="004215D0" w:rsidRPr="00697813" w:rsidRDefault="004215D0" w:rsidP="00F03154">
      <w:pPr>
        <w:widowControl w:val="0"/>
        <w:spacing w:line="240" w:lineRule="auto"/>
        <w:rPr>
          <w:szCs w:val="28"/>
        </w:rPr>
      </w:pPr>
    </w:p>
    <w:p w14:paraId="123B93F2" w14:textId="616DEDA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ИЗМЕЛЬЧЕННЫЕ ДО ДВУХ МИКРОМЕТРОВ И МЕНЬШЕ ЧАСТИЦЫ ПОРОД И ПОЧВ С СОДЕРЖАНИЕМ КВАРЦА (ОКСИДА КРЕМНИЯ) И ДРУГИХ МЕТАЛЛОВ, А ТАКЖЕ ОРГАНИЧЕСКИХ СОЕДИНЕНИЙ, ПРЕДСТАВЛЯЮТ СОБОЙ</w:t>
      </w:r>
    </w:p>
    <w:p w14:paraId="12A75660" w14:textId="77777777" w:rsidR="00B06D5C" w:rsidRPr="00697813" w:rsidRDefault="00B06D5C" w:rsidP="00F03154">
      <w:pPr>
        <w:widowControl w:val="0"/>
        <w:spacing w:line="240" w:lineRule="auto"/>
        <w:rPr>
          <w:szCs w:val="28"/>
          <w:shd w:val="clear" w:color="auto" w:fill="FFFFFF"/>
        </w:rPr>
      </w:pPr>
      <w:r w:rsidRPr="00697813">
        <w:rPr>
          <w:szCs w:val="28"/>
        </w:rPr>
        <w:t xml:space="preserve">1) </w:t>
      </w:r>
      <w:r w:rsidRPr="00697813">
        <w:rPr>
          <w:spacing w:val="2"/>
          <w:szCs w:val="28"/>
          <w:shd w:val="clear" w:color="auto" w:fill="FFFFFF"/>
        </w:rPr>
        <w:t>глины и каолиниты</w:t>
      </w:r>
    </w:p>
    <w:p w14:paraId="38A961D7" w14:textId="77777777" w:rsidR="00B06D5C" w:rsidRPr="00697813" w:rsidRDefault="00B06D5C" w:rsidP="00F03154">
      <w:pPr>
        <w:widowControl w:val="0"/>
        <w:spacing w:line="240" w:lineRule="auto"/>
        <w:rPr>
          <w:szCs w:val="28"/>
        </w:rPr>
      </w:pPr>
      <w:r w:rsidRPr="00697813">
        <w:rPr>
          <w:szCs w:val="28"/>
        </w:rPr>
        <w:t xml:space="preserve">2) лечебные грязи </w:t>
      </w:r>
    </w:p>
    <w:p w14:paraId="551B3B16" w14:textId="77777777" w:rsidR="00B06D5C" w:rsidRPr="00697813" w:rsidRDefault="00B06D5C" w:rsidP="00F03154">
      <w:pPr>
        <w:widowControl w:val="0"/>
        <w:spacing w:line="240" w:lineRule="auto"/>
        <w:rPr>
          <w:szCs w:val="28"/>
        </w:rPr>
      </w:pPr>
      <w:r w:rsidRPr="00697813">
        <w:rPr>
          <w:szCs w:val="28"/>
        </w:rPr>
        <w:t xml:space="preserve">3) </w:t>
      </w:r>
      <w:proofErr w:type="spellStart"/>
      <w:r w:rsidRPr="00697813">
        <w:rPr>
          <w:szCs w:val="28"/>
        </w:rPr>
        <w:t>песчанные</w:t>
      </w:r>
      <w:proofErr w:type="spellEnd"/>
      <w:r w:rsidRPr="00697813">
        <w:rPr>
          <w:szCs w:val="28"/>
        </w:rPr>
        <w:t xml:space="preserve"> отложения</w:t>
      </w:r>
    </w:p>
    <w:p w14:paraId="10B6ADDC" w14:textId="77777777" w:rsidR="00B06D5C" w:rsidRPr="00697813" w:rsidRDefault="00B06D5C" w:rsidP="00F03154">
      <w:pPr>
        <w:widowControl w:val="0"/>
        <w:spacing w:line="240" w:lineRule="auto"/>
        <w:rPr>
          <w:szCs w:val="28"/>
        </w:rPr>
      </w:pPr>
      <w:r w:rsidRPr="00697813">
        <w:rPr>
          <w:szCs w:val="28"/>
        </w:rPr>
        <w:t xml:space="preserve">4) </w:t>
      </w:r>
      <w:r w:rsidRPr="00697813">
        <w:rPr>
          <w:bCs/>
          <w:szCs w:val="28"/>
        </w:rPr>
        <w:t>мумиё</w:t>
      </w:r>
    </w:p>
    <w:p w14:paraId="4B3895DB" w14:textId="19DA2042" w:rsidR="00B06D5C" w:rsidRDefault="00B06D5C" w:rsidP="00F03154">
      <w:pPr>
        <w:widowControl w:val="0"/>
        <w:spacing w:line="240" w:lineRule="auto"/>
        <w:rPr>
          <w:szCs w:val="28"/>
        </w:rPr>
      </w:pPr>
      <w:r w:rsidRPr="00697813">
        <w:rPr>
          <w:szCs w:val="28"/>
        </w:rPr>
        <w:t>5) парафины твёрдые</w:t>
      </w:r>
    </w:p>
    <w:p w14:paraId="601434E7" w14:textId="77777777" w:rsidR="00047B86" w:rsidRPr="00697813" w:rsidRDefault="00047B86" w:rsidP="00F03154">
      <w:pPr>
        <w:widowControl w:val="0"/>
        <w:spacing w:line="240" w:lineRule="auto"/>
        <w:rPr>
          <w:szCs w:val="28"/>
        </w:rPr>
      </w:pPr>
    </w:p>
    <w:p w14:paraId="54D9D098" w14:textId="5143D1D3"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БЕЛЫЙ ПОРОШОК ЖЕЛТОВАТОГО ИЛИ СЕРОВАТОГО ЦВЕТА, ЖИРНЫЙ НА ОЩУПЬ. НЕРАСТВОРИМ В ВОДЕ И РАЗВЕДЁННЫХ КИСЛОТАХ. С НЕБОЛЬШИМ КОЛИЧЕСТВОМ ВОДЫ ОБРАЗУЕТ ПЛАСТИЧНУЮ МАССУ, ОБЛАДАЮЩУЮ СПЕЦИФИЧЕСКИМ ЗАПАХОМ</w:t>
      </w:r>
    </w:p>
    <w:p w14:paraId="43242F7C" w14:textId="77777777" w:rsidR="00B06D5C" w:rsidRPr="00697813" w:rsidRDefault="00B06D5C" w:rsidP="00F03154">
      <w:pPr>
        <w:widowControl w:val="0"/>
        <w:spacing w:line="240" w:lineRule="auto"/>
        <w:rPr>
          <w:szCs w:val="28"/>
        </w:rPr>
      </w:pPr>
      <w:r w:rsidRPr="00697813">
        <w:rPr>
          <w:szCs w:val="28"/>
        </w:rPr>
        <w:t>1) каолин</w:t>
      </w:r>
    </w:p>
    <w:p w14:paraId="5E3E80D6" w14:textId="77777777" w:rsidR="00B06D5C" w:rsidRPr="00697813" w:rsidRDefault="00B06D5C" w:rsidP="00F03154">
      <w:pPr>
        <w:widowControl w:val="0"/>
        <w:spacing w:line="240" w:lineRule="auto"/>
        <w:rPr>
          <w:szCs w:val="28"/>
        </w:rPr>
      </w:pPr>
      <w:r w:rsidRPr="00697813">
        <w:rPr>
          <w:szCs w:val="28"/>
        </w:rPr>
        <w:t xml:space="preserve">2) </w:t>
      </w:r>
      <w:proofErr w:type="spellStart"/>
      <w:r w:rsidRPr="00697813">
        <w:rPr>
          <w:szCs w:val="28"/>
        </w:rPr>
        <w:t>пелоиды</w:t>
      </w:r>
      <w:proofErr w:type="spellEnd"/>
    </w:p>
    <w:p w14:paraId="1EE174F3" w14:textId="77777777" w:rsidR="00B06D5C" w:rsidRPr="00697813" w:rsidRDefault="00B06D5C" w:rsidP="00F03154">
      <w:pPr>
        <w:widowControl w:val="0"/>
        <w:spacing w:line="240" w:lineRule="auto"/>
        <w:rPr>
          <w:szCs w:val="28"/>
        </w:rPr>
      </w:pPr>
      <w:r w:rsidRPr="00697813">
        <w:rPr>
          <w:szCs w:val="28"/>
        </w:rPr>
        <w:t>3) парафин</w:t>
      </w:r>
    </w:p>
    <w:p w14:paraId="4A5054A2" w14:textId="77777777" w:rsidR="00B06D5C" w:rsidRPr="00697813" w:rsidRDefault="00B06D5C" w:rsidP="00F03154">
      <w:pPr>
        <w:widowControl w:val="0"/>
        <w:spacing w:line="240" w:lineRule="auto"/>
        <w:rPr>
          <w:szCs w:val="28"/>
        </w:rPr>
      </w:pPr>
      <w:r w:rsidRPr="00697813">
        <w:rPr>
          <w:szCs w:val="28"/>
        </w:rPr>
        <w:t>4) мумиё</w:t>
      </w:r>
    </w:p>
    <w:p w14:paraId="06CBBA33" w14:textId="77777777" w:rsidR="00B06D5C" w:rsidRPr="00697813" w:rsidRDefault="00B06D5C" w:rsidP="00F03154">
      <w:pPr>
        <w:widowControl w:val="0"/>
        <w:spacing w:line="240" w:lineRule="auto"/>
        <w:rPr>
          <w:szCs w:val="28"/>
        </w:rPr>
      </w:pPr>
      <w:r w:rsidRPr="00697813">
        <w:rPr>
          <w:szCs w:val="28"/>
        </w:rPr>
        <w:t>5) воск</w:t>
      </w:r>
    </w:p>
    <w:p w14:paraId="50B2E6DB" w14:textId="31D56C8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ОЦЕНКУ КАЧЕСТВА КАОЛИНА ПРОВОДЯТ В СООТВЕТСТВИИ С</w:t>
      </w:r>
    </w:p>
    <w:p w14:paraId="7A4F3F77" w14:textId="77777777" w:rsidR="00B06D5C" w:rsidRPr="00697813" w:rsidRDefault="00B06D5C" w:rsidP="00F03154">
      <w:pPr>
        <w:widowControl w:val="0"/>
        <w:spacing w:line="240" w:lineRule="auto"/>
        <w:rPr>
          <w:szCs w:val="28"/>
          <w:shd w:val="clear" w:color="auto" w:fill="FFFFFF"/>
        </w:rPr>
      </w:pPr>
      <w:r w:rsidRPr="00697813">
        <w:rPr>
          <w:szCs w:val="28"/>
        </w:rPr>
        <w:t xml:space="preserve">1) </w:t>
      </w:r>
      <w:r w:rsidRPr="00697813">
        <w:rPr>
          <w:spacing w:val="2"/>
          <w:szCs w:val="28"/>
          <w:shd w:val="clear" w:color="auto" w:fill="FFFFFF"/>
        </w:rPr>
        <w:t>ГОСТом</w:t>
      </w:r>
    </w:p>
    <w:p w14:paraId="4D42A540" w14:textId="77777777" w:rsidR="00B06D5C" w:rsidRPr="00697813" w:rsidRDefault="00B06D5C" w:rsidP="00F03154">
      <w:pPr>
        <w:widowControl w:val="0"/>
        <w:spacing w:line="240" w:lineRule="auto"/>
        <w:rPr>
          <w:szCs w:val="28"/>
        </w:rPr>
      </w:pPr>
      <w:r w:rsidRPr="00697813">
        <w:rPr>
          <w:szCs w:val="28"/>
        </w:rPr>
        <w:t>2) Техническими условиями</w:t>
      </w:r>
    </w:p>
    <w:p w14:paraId="10CA6D2E" w14:textId="77777777" w:rsidR="00B06D5C" w:rsidRPr="00697813" w:rsidRDefault="00B06D5C" w:rsidP="00F03154">
      <w:pPr>
        <w:widowControl w:val="0"/>
        <w:spacing w:line="240" w:lineRule="auto"/>
        <w:rPr>
          <w:szCs w:val="28"/>
        </w:rPr>
      </w:pPr>
      <w:r w:rsidRPr="00697813">
        <w:rPr>
          <w:szCs w:val="28"/>
        </w:rPr>
        <w:t>3) Техническим регламентом</w:t>
      </w:r>
    </w:p>
    <w:p w14:paraId="40CB4AE3" w14:textId="77777777" w:rsidR="00B06D5C" w:rsidRPr="00697813" w:rsidRDefault="00B06D5C" w:rsidP="00F03154">
      <w:pPr>
        <w:widowControl w:val="0"/>
        <w:spacing w:line="240" w:lineRule="auto"/>
        <w:rPr>
          <w:szCs w:val="28"/>
        </w:rPr>
      </w:pPr>
      <w:r w:rsidRPr="00697813">
        <w:rPr>
          <w:szCs w:val="28"/>
        </w:rPr>
        <w:t>4) ОСТом</w:t>
      </w:r>
    </w:p>
    <w:p w14:paraId="5204C3C0" w14:textId="77777777" w:rsidR="00B06D5C" w:rsidRPr="00697813" w:rsidRDefault="00B06D5C" w:rsidP="00F03154">
      <w:pPr>
        <w:widowControl w:val="0"/>
        <w:spacing w:line="240" w:lineRule="auto"/>
        <w:rPr>
          <w:szCs w:val="28"/>
        </w:rPr>
      </w:pPr>
      <w:r w:rsidRPr="00697813">
        <w:rPr>
          <w:szCs w:val="28"/>
        </w:rPr>
        <w:t xml:space="preserve">5) </w:t>
      </w:r>
      <w:r w:rsidRPr="00697813">
        <w:rPr>
          <w:bCs/>
          <w:szCs w:val="28"/>
        </w:rPr>
        <w:t>Фармакопейной статьёй</w:t>
      </w:r>
      <w:r w:rsidRPr="00697813">
        <w:rPr>
          <w:szCs w:val="28"/>
        </w:rPr>
        <w:t xml:space="preserve"> </w:t>
      </w:r>
    </w:p>
    <w:p w14:paraId="1BD67C1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ФОРМУЛА КАОЛИНА</w:t>
      </w:r>
    </w:p>
    <w:p w14:paraId="0E622717" w14:textId="77777777" w:rsidR="00B06D5C" w:rsidRPr="00697813" w:rsidRDefault="00B06D5C" w:rsidP="00F03154">
      <w:pPr>
        <w:widowControl w:val="0"/>
        <w:spacing w:line="240" w:lineRule="auto"/>
        <w:rPr>
          <w:spacing w:val="2"/>
          <w:szCs w:val="28"/>
          <w:shd w:val="clear" w:color="auto" w:fill="FFFFFF"/>
        </w:rPr>
      </w:pPr>
      <w:r w:rsidRPr="00697813">
        <w:rPr>
          <w:szCs w:val="28"/>
        </w:rPr>
        <w:t xml:space="preserve">1) </w:t>
      </w:r>
      <w:r w:rsidRPr="00697813">
        <w:rPr>
          <w:spacing w:val="2"/>
          <w:szCs w:val="28"/>
          <w:shd w:val="clear" w:color="auto" w:fill="FFFFFF"/>
        </w:rPr>
        <w:t>Al</w:t>
      </w:r>
      <w:r w:rsidRPr="00697813">
        <w:rPr>
          <w:spacing w:val="2"/>
          <w:szCs w:val="28"/>
          <w:shd w:val="clear" w:color="auto" w:fill="FFFFFF"/>
          <w:vertAlign w:val="subscript"/>
        </w:rPr>
        <w:t>2</w:t>
      </w:r>
      <w:r w:rsidRPr="00697813">
        <w:rPr>
          <w:spacing w:val="2"/>
          <w:szCs w:val="28"/>
          <w:shd w:val="clear" w:color="auto" w:fill="FFFFFF"/>
        </w:rPr>
        <w:t>O</w:t>
      </w:r>
      <w:r w:rsidRPr="00697813">
        <w:rPr>
          <w:spacing w:val="2"/>
          <w:szCs w:val="28"/>
          <w:shd w:val="clear" w:color="auto" w:fill="FFFFFF"/>
          <w:vertAlign w:val="subscript"/>
        </w:rPr>
        <w:t>3</w:t>
      </w:r>
      <w:r w:rsidRPr="00697813">
        <w:rPr>
          <w:spacing w:val="2"/>
          <w:szCs w:val="28"/>
          <w:shd w:val="clear" w:color="auto" w:fill="FFFFFF"/>
        </w:rPr>
        <w:t>•2SiO</w:t>
      </w:r>
      <w:r w:rsidRPr="00697813">
        <w:rPr>
          <w:spacing w:val="2"/>
          <w:szCs w:val="28"/>
          <w:shd w:val="clear" w:color="auto" w:fill="FFFFFF"/>
          <w:vertAlign w:val="subscript"/>
        </w:rPr>
        <w:t>2</w:t>
      </w:r>
      <w:r w:rsidRPr="00697813">
        <w:rPr>
          <w:spacing w:val="2"/>
          <w:szCs w:val="28"/>
          <w:shd w:val="clear" w:color="auto" w:fill="FFFFFF"/>
        </w:rPr>
        <w:t>•2H</w:t>
      </w:r>
      <w:r w:rsidRPr="00697813">
        <w:rPr>
          <w:spacing w:val="2"/>
          <w:szCs w:val="28"/>
          <w:shd w:val="clear" w:color="auto" w:fill="FFFFFF"/>
          <w:vertAlign w:val="subscript"/>
        </w:rPr>
        <w:t>2</w:t>
      </w:r>
      <w:r w:rsidRPr="00697813">
        <w:rPr>
          <w:spacing w:val="2"/>
          <w:szCs w:val="28"/>
          <w:shd w:val="clear" w:color="auto" w:fill="FFFFFF"/>
        </w:rPr>
        <w:t>O.</w:t>
      </w:r>
    </w:p>
    <w:p w14:paraId="66825673" w14:textId="77777777" w:rsidR="00B06D5C" w:rsidRPr="00697813" w:rsidRDefault="00B06D5C" w:rsidP="00F03154">
      <w:pPr>
        <w:widowControl w:val="0"/>
        <w:spacing w:line="240" w:lineRule="auto"/>
        <w:rPr>
          <w:szCs w:val="28"/>
          <w:lang w:val="en-US"/>
        </w:rPr>
      </w:pPr>
      <w:r w:rsidRPr="00697813">
        <w:rPr>
          <w:szCs w:val="28"/>
          <w:lang w:val="en-US"/>
        </w:rPr>
        <w:lastRenderedPageBreak/>
        <w:t>2) (</w:t>
      </w:r>
      <w:proofErr w:type="spellStart"/>
      <w:r w:rsidRPr="00697813">
        <w:rPr>
          <w:szCs w:val="28"/>
          <w:lang w:val="en-US"/>
        </w:rPr>
        <w:t>Na,Ca</w:t>
      </w:r>
      <w:proofErr w:type="spellEnd"/>
      <w:r w:rsidRPr="00697813">
        <w:rPr>
          <w:szCs w:val="28"/>
          <w:lang w:val="en-US"/>
        </w:rPr>
        <w:t>)</w:t>
      </w:r>
      <w:r w:rsidRPr="00697813">
        <w:rPr>
          <w:szCs w:val="28"/>
          <w:vertAlign w:val="subscript"/>
          <w:lang w:val="en-US"/>
        </w:rPr>
        <w:t>0.33</w:t>
      </w:r>
      <w:r w:rsidRPr="00697813">
        <w:rPr>
          <w:szCs w:val="28"/>
          <w:lang w:val="en-US"/>
        </w:rPr>
        <w:t>(</w:t>
      </w:r>
      <w:proofErr w:type="spellStart"/>
      <w:r w:rsidRPr="00697813">
        <w:rPr>
          <w:szCs w:val="28"/>
          <w:lang w:val="en-US"/>
        </w:rPr>
        <w:t>Al,Mg</w:t>
      </w:r>
      <w:proofErr w:type="spellEnd"/>
      <w:r w:rsidRPr="00697813">
        <w:rPr>
          <w:szCs w:val="28"/>
          <w:lang w:val="en-US"/>
        </w:rPr>
        <w:t>)</w:t>
      </w:r>
      <w:r w:rsidRPr="00697813">
        <w:rPr>
          <w:szCs w:val="28"/>
          <w:vertAlign w:val="subscript"/>
          <w:lang w:val="en-US"/>
        </w:rPr>
        <w:t>2</w:t>
      </w:r>
      <w:r w:rsidRPr="00697813">
        <w:rPr>
          <w:szCs w:val="28"/>
          <w:lang w:val="en-US"/>
        </w:rPr>
        <w:t>(Si</w:t>
      </w:r>
      <w:r w:rsidRPr="00697813">
        <w:rPr>
          <w:szCs w:val="28"/>
          <w:vertAlign w:val="subscript"/>
          <w:lang w:val="en-US"/>
        </w:rPr>
        <w:t>4</w:t>
      </w:r>
      <w:r w:rsidRPr="00697813">
        <w:rPr>
          <w:szCs w:val="28"/>
          <w:lang w:val="en-US"/>
        </w:rPr>
        <w:t>O</w:t>
      </w:r>
      <w:r w:rsidRPr="00697813">
        <w:rPr>
          <w:szCs w:val="28"/>
          <w:vertAlign w:val="subscript"/>
          <w:lang w:val="en-US"/>
        </w:rPr>
        <w:t>10</w:t>
      </w:r>
      <w:r w:rsidRPr="00697813">
        <w:rPr>
          <w:szCs w:val="28"/>
          <w:lang w:val="en-US"/>
        </w:rPr>
        <w:t>)(OH)</w:t>
      </w:r>
      <w:r w:rsidRPr="00697813">
        <w:rPr>
          <w:szCs w:val="28"/>
          <w:vertAlign w:val="subscript"/>
          <w:lang w:val="en-US"/>
        </w:rPr>
        <w:t>2</w:t>
      </w:r>
      <w:r w:rsidRPr="00697813">
        <w:rPr>
          <w:szCs w:val="28"/>
          <w:lang w:val="en-US"/>
        </w:rPr>
        <w:t>•nH</w:t>
      </w:r>
      <w:r w:rsidRPr="00697813">
        <w:rPr>
          <w:szCs w:val="28"/>
          <w:vertAlign w:val="subscript"/>
          <w:lang w:val="en-US"/>
        </w:rPr>
        <w:t>2</w:t>
      </w:r>
      <w:r w:rsidRPr="00697813">
        <w:rPr>
          <w:szCs w:val="28"/>
          <w:lang w:val="en-US"/>
        </w:rPr>
        <w:t>O</w:t>
      </w:r>
    </w:p>
    <w:p w14:paraId="313B635A" w14:textId="77777777" w:rsidR="00B06D5C" w:rsidRPr="00697813" w:rsidRDefault="00B06D5C" w:rsidP="00F03154">
      <w:pPr>
        <w:widowControl w:val="0"/>
        <w:spacing w:line="240" w:lineRule="auto"/>
        <w:rPr>
          <w:szCs w:val="28"/>
          <w:lang w:val="en-US"/>
        </w:rPr>
      </w:pPr>
      <w:r w:rsidRPr="00697813">
        <w:rPr>
          <w:szCs w:val="28"/>
          <w:lang w:val="en-US"/>
        </w:rPr>
        <w:t>3) Al</w:t>
      </w:r>
      <w:r w:rsidRPr="00697813">
        <w:rPr>
          <w:szCs w:val="28"/>
          <w:vertAlign w:val="subscript"/>
          <w:lang w:val="en-US"/>
        </w:rPr>
        <w:t>2</w:t>
      </w:r>
      <w:r w:rsidRPr="00697813">
        <w:rPr>
          <w:szCs w:val="28"/>
          <w:lang w:val="en-US"/>
        </w:rPr>
        <w:t>Si</w:t>
      </w:r>
      <w:r w:rsidRPr="00697813">
        <w:rPr>
          <w:szCs w:val="28"/>
          <w:vertAlign w:val="subscript"/>
          <w:lang w:val="en-US"/>
        </w:rPr>
        <w:t>2</w:t>
      </w:r>
      <w:r w:rsidRPr="00697813">
        <w:rPr>
          <w:szCs w:val="28"/>
          <w:lang w:val="en-US"/>
        </w:rPr>
        <w:t>O</w:t>
      </w:r>
      <w:r w:rsidRPr="00697813">
        <w:rPr>
          <w:szCs w:val="28"/>
          <w:vertAlign w:val="subscript"/>
          <w:lang w:val="en-US"/>
        </w:rPr>
        <w:t>5</w:t>
      </w:r>
      <w:r w:rsidRPr="00697813">
        <w:rPr>
          <w:szCs w:val="28"/>
          <w:lang w:val="en-US"/>
        </w:rPr>
        <w:t>(OH)</w:t>
      </w:r>
      <w:r w:rsidRPr="00697813">
        <w:rPr>
          <w:szCs w:val="28"/>
          <w:vertAlign w:val="subscript"/>
          <w:lang w:val="en-US"/>
        </w:rPr>
        <w:t>4</w:t>
      </w:r>
    </w:p>
    <w:p w14:paraId="4E5F4AE9" w14:textId="77777777" w:rsidR="00B06D5C" w:rsidRPr="00697813" w:rsidRDefault="00B06D5C" w:rsidP="00F03154">
      <w:pPr>
        <w:widowControl w:val="0"/>
        <w:spacing w:line="240" w:lineRule="auto"/>
        <w:rPr>
          <w:szCs w:val="28"/>
          <w:lang w:val="en-US"/>
        </w:rPr>
      </w:pPr>
      <w:r w:rsidRPr="00697813">
        <w:rPr>
          <w:szCs w:val="28"/>
          <w:lang w:val="en-US"/>
        </w:rPr>
        <w:t>4) Al</w:t>
      </w:r>
      <w:r w:rsidRPr="00697813">
        <w:rPr>
          <w:szCs w:val="28"/>
          <w:vertAlign w:val="subscript"/>
          <w:lang w:val="en-US"/>
        </w:rPr>
        <w:t>2</w:t>
      </w:r>
      <w:r w:rsidRPr="00697813">
        <w:rPr>
          <w:szCs w:val="28"/>
          <w:lang w:val="en-US"/>
        </w:rPr>
        <w:t>O</w:t>
      </w:r>
      <w:r w:rsidRPr="00697813">
        <w:rPr>
          <w:szCs w:val="28"/>
          <w:vertAlign w:val="subscript"/>
          <w:lang w:val="en-US"/>
        </w:rPr>
        <w:t>3</w:t>
      </w:r>
      <w:r w:rsidRPr="00697813">
        <w:rPr>
          <w:szCs w:val="28"/>
          <w:lang w:val="en-US"/>
        </w:rPr>
        <w:t>•2SiO</w:t>
      </w:r>
      <w:r w:rsidRPr="00697813">
        <w:rPr>
          <w:szCs w:val="28"/>
          <w:vertAlign w:val="subscript"/>
          <w:lang w:val="en-US"/>
        </w:rPr>
        <w:t>2</w:t>
      </w:r>
    </w:p>
    <w:p w14:paraId="38C9B6F8" w14:textId="77777777" w:rsidR="00B06D5C" w:rsidRPr="00697813" w:rsidRDefault="00B06D5C" w:rsidP="00F03154">
      <w:pPr>
        <w:widowControl w:val="0"/>
        <w:spacing w:line="240" w:lineRule="auto"/>
        <w:rPr>
          <w:bCs/>
          <w:szCs w:val="28"/>
          <w:lang w:val="en-US"/>
        </w:rPr>
      </w:pPr>
      <w:r w:rsidRPr="00697813">
        <w:rPr>
          <w:szCs w:val="28"/>
          <w:lang w:val="en-US"/>
        </w:rPr>
        <w:t xml:space="preserve">5) </w:t>
      </w:r>
      <w:r w:rsidRPr="00697813">
        <w:rPr>
          <w:bCs/>
          <w:szCs w:val="28"/>
          <w:lang w:val="en-US"/>
        </w:rPr>
        <w:t>(Si</w:t>
      </w:r>
      <w:r w:rsidRPr="00697813">
        <w:rPr>
          <w:bCs/>
          <w:szCs w:val="28"/>
          <w:vertAlign w:val="subscript"/>
          <w:lang w:val="en-US"/>
        </w:rPr>
        <w:t>4</w:t>
      </w:r>
      <w:r w:rsidRPr="00697813">
        <w:rPr>
          <w:bCs/>
          <w:szCs w:val="28"/>
          <w:lang w:val="en-US"/>
        </w:rPr>
        <w:t>O</w:t>
      </w:r>
      <w:r w:rsidRPr="00697813">
        <w:rPr>
          <w:bCs/>
          <w:szCs w:val="28"/>
          <w:vertAlign w:val="subscript"/>
          <w:lang w:val="en-US"/>
        </w:rPr>
        <w:t>10</w:t>
      </w:r>
      <w:r w:rsidRPr="00697813">
        <w:rPr>
          <w:bCs/>
          <w:szCs w:val="28"/>
          <w:lang w:val="en-US"/>
        </w:rPr>
        <w:t>)(OH)</w:t>
      </w:r>
      <w:r w:rsidRPr="00697813">
        <w:rPr>
          <w:bCs/>
          <w:szCs w:val="28"/>
          <w:vertAlign w:val="subscript"/>
          <w:lang w:val="en-US"/>
        </w:rPr>
        <w:t>2</w:t>
      </w:r>
      <w:r w:rsidRPr="00697813">
        <w:rPr>
          <w:bCs/>
          <w:szCs w:val="28"/>
          <w:lang w:val="en-US"/>
        </w:rPr>
        <w:t>•nH</w:t>
      </w:r>
      <w:r w:rsidRPr="00697813">
        <w:rPr>
          <w:bCs/>
          <w:szCs w:val="28"/>
          <w:vertAlign w:val="subscript"/>
          <w:lang w:val="en-US"/>
        </w:rPr>
        <w:t>2</w:t>
      </w:r>
      <w:r w:rsidRPr="00697813">
        <w:rPr>
          <w:bCs/>
          <w:szCs w:val="28"/>
          <w:lang w:val="en-US"/>
        </w:rPr>
        <w:t>O</w:t>
      </w:r>
    </w:p>
    <w:p w14:paraId="2D7D1845" w14:textId="63B1984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КАОЛИН ОКАЗЫВАЕТ</w:t>
      </w:r>
    </w:p>
    <w:p w14:paraId="3318D02E" w14:textId="77777777" w:rsidR="00B06D5C" w:rsidRPr="00697813" w:rsidRDefault="00B06D5C" w:rsidP="00F03154">
      <w:pPr>
        <w:widowControl w:val="0"/>
        <w:spacing w:line="240" w:lineRule="auto"/>
        <w:rPr>
          <w:szCs w:val="28"/>
        </w:rPr>
      </w:pPr>
      <w:r w:rsidRPr="00697813">
        <w:rPr>
          <w:szCs w:val="28"/>
        </w:rPr>
        <w:t>1) противовоспалительное и анальгезирующее действие</w:t>
      </w:r>
    </w:p>
    <w:p w14:paraId="59F748A1" w14:textId="77777777" w:rsidR="00B06D5C" w:rsidRPr="00697813" w:rsidRDefault="00B06D5C" w:rsidP="00F03154">
      <w:pPr>
        <w:widowControl w:val="0"/>
        <w:spacing w:line="240" w:lineRule="auto"/>
        <w:rPr>
          <w:szCs w:val="28"/>
        </w:rPr>
      </w:pPr>
      <w:r w:rsidRPr="00697813">
        <w:rPr>
          <w:szCs w:val="28"/>
        </w:rPr>
        <w:t>2) спазмолитическое действие</w:t>
      </w:r>
    </w:p>
    <w:p w14:paraId="7EAA331C" w14:textId="77777777" w:rsidR="00B06D5C" w:rsidRPr="00697813" w:rsidRDefault="00B06D5C" w:rsidP="00F03154">
      <w:pPr>
        <w:widowControl w:val="0"/>
        <w:spacing w:line="240" w:lineRule="auto"/>
        <w:rPr>
          <w:szCs w:val="28"/>
        </w:rPr>
      </w:pPr>
      <w:r w:rsidRPr="00697813">
        <w:rPr>
          <w:szCs w:val="28"/>
        </w:rPr>
        <w:t xml:space="preserve">3) обволакивающее и абсорбирующее (поглощающее) действие </w:t>
      </w:r>
    </w:p>
    <w:p w14:paraId="6277A537"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противоотёчное</w:t>
      </w:r>
      <w:proofErr w:type="spellEnd"/>
      <w:r w:rsidRPr="00697813">
        <w:rPr>
          <w:szCs w:val="28"/>
        </w:rPr>
        <w:t xml:space="preserve"> действие </w:t>
      </w:r>
    </w:p>
    <w:p w14:paraId="230A2C7D" w14:textId="77777777" w:rsidR="00B06D5C" w:rsidRPr="00697813" w:rsidRDefault="00B06D5C" w:rsidP="00F03154">
      <w:pPr>
        <w:widowControl w:val="0"/>
        <w:spacing w:line="240" w:lineRule="auto"/>
        <w:rPr>
          <w:szCs w:val="28"/>
        </w:rPr>
      </w:pPr>
      <w:r w:rsidRPr="00697813">
        <w:rPr>
          <w:szCs w:val="28"/>
        </w:rPr>
        <w:t xml:space="preserve">5) </w:t>
      </w:r>
      <w:proofErr w:type="spellStart"/>
      <w:r w:rsidRPr="00697813">
        <w:rPr>
          <w:szCs w:val="28"/>
        </w:rPr>
        <w:t>регенирирующее</w:t>
      </w:r>
      <w:proofErr w:type="spellEnd"/>
      <w:r w:rsidRPr="00697813">
        <w:rPr>
          <w:szCs w:val="28"/>
        </w:rPr>
        <w:t xml:space="preserve"> и ранозаживляющее действие</w:t>
      </w:r>
    </w:p>
    <w:p w14:paraId="58597467" w14:textId="2F2C248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 СЫРЬЮ ПРЕИМУЩЕСТВЕННО МИНЕРАЛЬНОГО СОСТАВА ОТНОСИТСЯ</w:t>
      </w:r>
    </w:p>
    <w:p w14:paraId="7AD367B6" w14:textId="77777777" w:rsidR="00B06D5C" w:rsidRPr="00697813" w:rsidRDefault="00B06D5C" w:rsidP="00F03154">
      <w:pPr>
        <w:widowControl w:val="0"/>
        <w:spacing w:line="240" w:lineRule="auto"/>
        <w:rPr>
          <w:szCs w:val="28"/>
        </w:rPr>
      </w:pPr>
      <w:r w:rsidRPr="00697813">
        <w:rPr>
          <w:szCs w:val="28"/>
        </w:rPr>
        <w:t>1) минеральная вода</w:t>
      </w:r>
    </w:p>
    <w:p w14:paraId="1B3E9839" w14:textId="77777777" w:rsidR="00B06D5C" w:rsidRPr="00697813" w:rsidRDefault="00B06D5C" w:rsidP="00F03154">
      <w:pPr>
        <w:widowControl w:val="0"/>
        <w:spacing w:line="240" w:lineRule="auto"/>
        <w:rPr>
          <w:szCs w:val="28"/>
        </w:rPr>
      </w:pPr>
      <w:r w:rsidRPr="00697813">
        <w:rPr>
          <w:szCs w:val="28"/>
        </w:rPr>
        <w:t>2) шунгит</w:t>
      </w:r>
    </w:p>
    <w:p w14:paraId="4B6273C9" w14:textId="77777777" w:rsidR="00B06D5C" w:rsidRPr="00697813" w:rsidRDefault="00B06D5C" w:rsidP="00F03154">
      <w:pPr>
        <w:widowControl w:val="0"/>
        <w:spacing w:line="240" w:lineRule="auto"/>
        <w:rPr>
          <w:szCs w:val="28"/>
        </w:rPr>
      </w:pPr>
      <w:r w:rsidRPr="00697813">
        <w:rPr>
          <w:szCs w:val="28"/>
        </w:rPr>
        <w:t>3) мумиё</w:t>
      </w:r>
    </w:p>
    <w:p w14:paraId="1B00BEE3" w14:textId="77777777" w:rsidR="00B06D5C" w:rsidRPr="00697813" w:rsidRDefault="00B06D5C" w:rsidP="00F03154">
      <w:pPr>
        <w:widowControl w:val="0"/>
        <w:spacing w:line="240" w:lineRule="auto"/>
        <w:rPr>
          <w:szCs w:val="28"/>
        </w:rPr>
      </w:pPr>
      <w:r w:rsidRPr="00697813">
        <w:rPr>
          <w:szCs w:val="28"/>
        </w:rPr>
        <w:t>4) ланолин</w:t>
      </w:r>
    </w:p>
    <w:p w14:paraId="06A7CE47" w14:textId="77777777" w:rsidR="00B06D5C" w:rsidRPr="00697813" w:rsidRDefault="00B06D5C" w:rsidP="00F03154">
      <w:pPr>
        <w:widowControl w:val="0"/>
        <w:spacing w:line="240" w:lineRule="auto"/>
        <w:rPr>
          <w:szCs w:val="28"/>
        </w:rPr>
      </w:pPr>
      <w:r w:rsidRPr="00697813">
        <w:rPr>
          <w:szCs w:val="28"/>
        </w:rPr>
        <w:t>5) воск</w:t>
      </w:r>
    </w:p>
    <w:p w14:paraId="6EA13C07" w14:textId="4B821A1F"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УКАЖИТЕ ЛЕКАРСТВЕННЫЙ ПРЕПАРАТ, ПОЛУЧАЕМЫЙ ИЗ МОРСКОЙ ВОДЫ</w:t>
      </w:r>
    </w:p>
    <w:p w14:paraId="3A88C843" w14:textId="77777777" w:rsidR="00B06D5C" w:rsidRPr="00697813" w:rsidRDefault="00B06D5C" w:rsidP="00F03154">
      <w:pPr>
        <w:widowControl w:val="0"/>
        <w:spacing w:line="240" w:lineRule="auto"/>
        <w:rPr>
          <w:szCs w:val="28"/>
        </w:rPr>
      </w:pPr>
      <w:r w:rsidRPr="00697813">
        <w:rPr>
          <w:szCs w:val="28"/>
        </w:rPr>
        <w:t>1) «Аква Марис»</w:t>
      </w:r>
    </w:p>
    <w:p w14:paraId="2C778596" w14:textId="77777777" w:rsidR="00B06D5C" w:rsidRPr="00697813" w:rsidRDefault="00B06D5C" w:rsidP="00F03154">
      <w:pPr>
        <w:widowControl w:val="0"/>
        <w:spacing w:line="240" w:lineRule="auto"/>
        <w:rPr>
          <w:szCs w:val="28"/>
        </w:rPr>
      </w:pPr>
      <w:r w:rsidRPr="00697813">
        <w:rPr>
          <w:szCs w:val="28"/>
        </w:rPr>
        <w:t>2) «</w:t>
      </w:r>
      <w:proofErr w:type="spellStart"/>
      <w:r w:rsidRPr="00697813">
        <w:rPr>
          <w:szCs w:val="28"/>
        </w:rPr>
        <w:t>Вулнузан</w:t>
      </w:r>
      <w:proofErr w:type="spellEnd"/>
      <w:r w:rsidRPr="00697813">
        <w:rPr>
          <w:szCs w:val="28"/>
        </w:rPr>
        <w:t>»</w:t>
      </w:r>
    </w:p>
    <w:p w14:paraId="004C9DC5" w14:textId="77777777" w:rsidR="00B06D5C" w:rsidRPr="00697813" w:rsidRDefault="00B06D5C" w:rsidP="00F03154">
      <w:pPr>
        <w:widowControl w:val="0"/>
        <w:spacing w:line="240" w:lineRule="auto"/>
        <w:rPr>
          <w:szCs w:val="28"/>
        </w:rPr>
      </w:pPr>
      <w:r w:rsidRPr="00697813">
        <w:rPr>
          <w:szCs w:val="28"/>
        </w:rPr>
        <w:t>3) «</w:t>
      </w:r>
      <w:proofErr w:type="spellStart"/>
      <w:r w:rsidRPr="00697813">
        <w:rPr>
          <w:szCs w:val="28"/>
        </w:rPr>
        <w:t>Тизоль</w:t>
      </w:r>
      <w:proofErr w:type="spellEnd"/>
      <w:r w:rsidRPr="00697813">
        <w:rPr>
          <w:szCs w:val="28"/>
        </w:rPr>
        <w:t>»</w:t>
      </w:r>
    </w:p>
    <w:p w14:paraId="164D2C9E" w14:textId="77777777" w:rsidR="00B06D5C" w:rsidRPr="00697813" w:rsidRDefault="00B06D5C" w:rsidP="00F03154">
      <w:pPr>
        <w:widowControl w:val="0"/>
        <w:spacing w:line="240" w:lineRule="auto"/>
        <w:rPr>
          <w:szCs w:val="28"/>
        </w:rPr>
      </w:pPr>
      <w:r w:rsidRPr="00697813">
        <w:rPr>
          <w:szCs w:val="28"/>
        </w:rPr>
        <w:t>4) «Эспумизан»</w:t>
      </w:r>
    </w:p>
    <w:p w14:paraId="29B556A9" w14:textId="77777777" w:rsidR="00B06D5C" w:rsidRPr="00697813" w:rsidRDefault="00B06D5C" w:rsidP="00F03154">
      <w:pPr>
        <w:widowControl w:val="0"/>
        <w:spacing w:line="240" w:lineRule="auto"/>
        <w:rPr>
          <w:szCs w:val="28"/>
        </w:rPr>
      </w:pPr>
      <w:r w:rsidRPr="00697813">
        <w:rPr>
          <w:szCs w:val="28"/>
        </w:rPr>
        <w:t>5) «Бишофит»</w:t>
      </w:r>
    </w:p>
    <w:p w14:paraId="2CCA4826" w14:textId="5930F140"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 СЛОИСТЫМ СИЛИКАТАМ ОТНОСИТСЯ</w:t>
      </w:r>
    </w:p>
    <w:p w14:paraId="673EB30B" w14:textId="77777777" w:rsidR="00B06D5C" w:rsidRPr="00697813" w:rsidRDefault="00B06D5C" w:rsidP="00F03154">
      <w:pPr>
        <w:widowControl w:val="0"/>
        <w:spacing w:line="240" w:lineRule="auto"/>
        <w:rPr>
          <w:szCs w:val="28"/>
        </w:rPr>
      </w:pPr>
      <w:r w:rsidRPr="00697813">
        <w:rPr>
          <w:szCs w:val="28"/>
        </w:rPr>
        <w:t>1) бишофит</w:t>
      </w:r>
    </w:p>
    <w:p w14:paraId="6B6793A5" w14:textId="77777777" w:rsidR="00B06D5C" w:rsidRPr="00697813" w:rsidRDefault="00B06D5C" w:rsidP="00F03154">
      <w:pPr>
        <w:widowControl w:val="0"/>
        <w:spacing w:line="240" w:lineRule="auto"/>
        <w:rPr>
          <w:szCs w:val="28"/>
        </w:rPr>
      </w:pPr>
      <w:r w:rsidRPr="00697813">
        <w:rPr>
          <w:szCs w:val="28"/>
        </w:rPr>
        <w:t>2) шунгит</w:t>
      </w:r>
    </w:p>
    <w:p w14:paraId="7F981B4C" w14:textId="77777777" w:rsidR="00B06D5C" w:rsidRPr="00697813" w:rsidRDefault="00B06D5C" w:rsidP="00F03154">
      <w:pPr>
        <w:widowControl w:val="0"/>
        <w:spacing w:line="240" w:lineRule="auto"/>
        <w:rPr>
          <w:szCs w:val="28"/>
        </w:rPr>
      </w:pPr>
      <w:r w:rsidRPr="00697813">
        <w:rPr>
          <w:szCs w:val="28"/>
        </w:rPr>
        <w:t xml:space="preserve">3) вазелин </w:t>
      </w:r>
    </w:p>
    <w:p w14:paraId="095C2447" w14:textId="77777777" w:rsidR="00B06D5C" w:rsidRPr="00697813" w:rsidRDefault="00B06D5C" w:rsidP="00F03154">
      <w:pPr>
        <w:widowControl w:val="0"/>
        <w:spacing w:line="240" w:lineRule="auto"/>
        <w:rPr>
          <w:szCs w:val="28"/>
        </w:rPr>
      </w:pPr>
      <w:r w:rsidRPr="00697813">
        <w:rPr>
          <w:szCs w:val="28"/>
        </w:rPr>
        <w:t>4) глина белая</w:t>
      </w:r>
    </w:p>
    <w:p w14:paraId="2EE88066" w14:textId="77777777" w:rsidR="00B06D5C" w:rsidRPr="00697813" w:rsidRDefault="00B06D5C" w:rsidP="00F03154">
      <w:pPr>
        <w:widowControl w:val="0"/>
        <w:spacing w:line="240" w:lineRule="auto"/>
        <w:rPr>
          <w:szCs w:val="28"/>
        </w:rPr>
      </w:pPr>
      <w:r w:rsidRPr="00697813">
        <w:rPr>
          <w:szCs w:val="28"/>
        </w:rPr>
        <w:t>5) ихтиол</w:t>
      </w:r>
    </w:p>
    <w:p w14:paraId="2892A345" w14:textId="45A403D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УКАЖИТЕ КАЧЕСТВЕННУЮ РЕАКЦИЮ, ОПИСАННУЮ В РАЗДЕЛЕ «ПОДЛИННОСТЬ» ФС.2.2.0016.15 «СЕРА»</w:t>
      </w:r>
    </w:p>
    <w:p w14:paraId="1C8E5C38" w14:textId="77777777" w:rsidR="00B06D5C" w:rsidRPr="00697813" w:rsidRDefault="00B06D5C" w:rsidP="00F03154">
      <w:pPr>
        <w:widowControl w:val="0"/>
        <w:spacing w:line="240" w:lineRule="auto"/>
        <w:rPr>
          <w:szCs w:val="28"/>
        </w:rPr>
      </w:pPr>
      <w:r w:rsidRPr="00697813">
        <w:rPr>
          <w:szCs w:val="28"/>
        </w:rPr>
        <w:t>1) реакция горения с образованием серы диоксида</w:t>
      </w:r>
    </w:p>
    <w:p w14:paraId="1C749521" w14:textId="77777777" w:rsidR="00B06D5C" w:rsidRPr="00697813" w:rsidRDefault="00B06D5C" w:rsidP="00F03154">
      <w:pPr>
        <w:widowControl w:val="0"/>
        <w:spacing w:line="240" w:lineRule="auto"/>
        <w:rPr>
          <w:szCs w:val="28"/>
        </w:rPr>
      </w:pPr>
      <w:r w:rsidRPr="00697813">
        <w:rPr>
          <w:szCs w:val="28"/>
        </w:rPr>
        <w:t xml:space="preserve">2) реакция с железа хлоридом </w:t>
      </w:r>
      <w:r w:rsidRPr="00697813">
        <w:rPr>
          <w:szCs w:val="28"/>
          <w:lang w:val="en-US"/>
        </w:rPr>
        <w:t>III</w:t>
      </w:r>
    </w:p>
    <w:p w14:paraId="3F89E316" w14:textId="77777777" w:rsidR="00B06D5C" w:rsidRPr="00697813" w:rsidRDefault="00B06D5C" w:rsidP="00F03154">
      <w:pPr>
        <w:widowControl w:val="0"/>
        <w:spacing w:line="240" w:lineRule="auto"/>
        <w:rPr>
          <w:szCs w:val="28"/>
        </w:rPr>
      </w:pPr>
      <w:r w:rsidRPr="00697813">
        <w:rPr>
          <w:szCs w:val="28"/>
        </w:rPr>
        <w:t xml:space="preserve">3) </w:t>
      </w:r>
      <w:proofErr w:type="spellStart"/>
      <w:r w:rsidRPr="00697813">
        <w:rPr>
          <w:szCs w:val="28"/>
        </w:rPr>
        <w:t>цианидиновая</w:t>
      </w:r>
      <w:proofErr w:type="spellEnd"/>
      <w:r w:rsidRPr="00697813">
        <w:rPr>
          <w:szCs w:val="28"/>
        </w:rPr>
        <w:t xml:space="preserve"> проба</w:t>
      </w:r>
    </w:p>
    <w:p w14:paraId="27D9A380" w14:textId="77777777" w:rsidR="00B06D5C" w:rsidRPr="00697813" w:rsidRDefault="00B06D5C" w:rsidP="00F03154">
      <w:pPr>
        <w:widowControl w:val="0"/>
        <w:spacing w:line="240" w:lineRule="auto"/>
        <w:rPr>
          <w:szCs w:val="28"/>
        </w:rPr>
      </w:pPr>
      <w:r w:rsidRPr="00697813">
        <w:rPr>
          <w:szCs w:val="28"/>
        </w:rPr>
        <w:t>4) реакция осаждения с пикриновой кислотой</w:t>
      </w:r>
    </w:p>
    <w:p w14:paraId="63623D8A" w14:textId="77777777" w:rsidR="00B06D5C" w:rsidRPr="00697813" w:rsidRDefault="00B06D5C" w:rsidP="00F03154">
      <w:pPr>
        <w:widowControl w:val="0"/>
        <w:spacing w:line="240" w:lineRule="auto"/>
        <w:rPr>
          <w:szCs w:val="28"/>
        </w:rPr>
      </w:pPr>
      <w:r w:rsidRPr="00697813">
        <w:rPr>
          <w:szCs w:val="28"/>
        </w:rPr>
        <w:t>5) реакция с раствором натрия гидроксида</w:t>
      </w:r>
    </w:p>
    <w:p w14:paraId="4ADFC161" w14:textId="4034E012"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 СЫРЬЮ ПРЕИМУЩЕСТВЕННО МИНЕРАЛЬНОГО СОСТАВА ОТНОСИТСЯ</w:t>
      </w:r>
    </w:p>
    <w:p w14:paraId="050A95CF" w14:textId="77777777" w:rsidR="00B06D5C" w:rsidRPr="00697813" w:rsidRDefault="00B06D5C" w:rsidP="00F03154">
      <w:pPr>
        <w:widowControl w:val="0"/>
        <w:spacing w:line="240" w:lineRule="auto"/>
        <w:rPr>
          <w:szCs w:val="28"/>
        </w:rPr>
      </w:pPr>
      <w:r w:rsidRPr="00697813">
        <w:rPr>
          <w:szCs w:val="28"/>
        </w:rPr>
        <w:t>1) минеральная вода</w:t>
      </w:r>
    </w:p>
    <w:p w14:paraId="0221EB70" w14:textId="77777777" w:rsidR="00B06D5C" w:rsidRPr="00697813" w:rsidRDefault="00B06D5C" w:rsidP="00F03154">
      <w:pPr>
        <w:widowControl w:val="0"/>
        <w:spacing w:line="240" w:lineRule="auto"/>
        <w:rPr>
          <w:szCs w:val="28"/>
        </w:rPr>
      </w:pPr>
      <w:r w:rsidRPr="00697813">
        <w:rPr>
          <w:szCs w:val="28"/>
        </w:rPr>
        <w:t>2) ланолин</w:t>
      </w:r>
    </w:p>
    <w:p w14:paraId="6A51D4DE" w14:textId="77777777" w:rsidR="00B06D5C" w:rsidRPr="00697813" w:rsidRDefault="00B06D5C" w:rsidP="00F03154">
      <w:pPr>
        <w:widowControl w:val="0"/>
        <w:spacing w:line="240" w:lineRule="auto"/>
        <w:rPr>
          <w:szCs w:val="28"/>
        </w:rPr>
      </w:pPr>
      <w:r w:rsidRPr="00697813">
        <w:rPr>
          <w:szCs w:val="28"/>
        </w:rPr>
        <w:t>3) мумиё</w:t>
      </w:r>
    </w:p>
    <w:p w14:paraId="606036CB" w14:textId="77777777" w:rsidR="00B06D5C" w:rsidRPr="00697813" w:rsidRDefault="00B06D5C" w:rsidP="00F03154">
      <w:pPr>
        <w:widowControl w:val="0"/>
        <w:spacing w:line="240" w:lineRule="auto"/>
        <w:rPr>
          <w:szCs w:val="28"/>
        </w:rPr>
      </w:pPr>
      <w:r w:rsidRPr="00697813">
        <w:rPr>
          <w:szCs w:val="28"/>
        </w:rPr>
        <w:t>4) нефть</w:t>
      </w:r>
    </w:p>
    <w:p w14:paraId="6622FB09" w14:textId="77777777" w:rsidR="00B06D5C" w:rsidRPr="00697813" w:rsidRDefault="00B06D5C" w:rsidP="00F03154">
      <w:pPr>
        <w:widowControl w:val="0"/>
        <w:spacing w:line="240" w:lineRule="auto"/>
        <w:rPr>
          <w:szCs w:val="28"/>
        </w:rPr>
      </w:pPr>
      <w:r w:rsidRPr="00697813">
        <w:rPr>
          <w:szCs w:val="28"/>
        </w:rPr>
        <w:t>5) воск</w:t>
      </w:r>
    </w:p>
    <w:p w14:paraId="67057AAF" w14:textId="4784E183"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lastRenderedPageBreak/>
        <w:t>ЛЕКАРСТВЕННЫЕ ПРЕПАРАТЫ МОРСКОЙ ВОДЫ ПРИМЕНЯЮТ ПРИ ЗАБОЛЕВАНИЯХ</w:t>
      </w:r>
    </w:p>
    <w:p w14:paraId="5840736C" w14:textId="77777777" w:rsidR="00B06D5C" w:rsidRPr="00697813" w:rsidRDefault="00B06D5C" w:rsidP="00F03154">
      <w:pPr>
        <w:widowControl w:val="0"/>
        <w:spacing w:line="240" w:lineRule="auto"/>
        <w:rPr>
          <w:szCs w:val="28"/>
        </w:rPr>
      </w:pPr>
      <w:r w:rsidRPr="00697813">
        <w:rPr>
          <w:szCs w:val="28"/>
        </w:rPr>
        <w:t>1) печени и желчевыводящих путей</w:t>
      </w:r>
    </w:p>
    <w:p w14:paraId="3B98ECFF" w14:textId="77777777" w:rsidR="00B06D5C" w:rsidRPr="00697813" w:rsidRDefault="00B06D5C" w:rsidP="00F03154">
      <w:pPr>
        <w:widowControl w:val="0"/>
        <w:spacing w:line="240" w:lineRule="auto"/>
        <w:rPr>
          <w:szCs w:val="28"/>
        </w:rPr>
      </w:pPr>
      <w:r w:rsidRPr="00697813">
        <w:rPr>
          <w:szCs w:val="28"/>
        </w:rPr>
        <w:t>2) желудка</w:t>
      </w:r>
    </w:p>
    <w:p w14:paraId="74C8C8A7" w14:textId="77777777" w:rsidR="00B06D5C" w:rsidRPr="00697813" w:rsidRDefault="00B06D5C" w:rsidP="00F03154">
      <w:pPr>
        <w:widowControl w:val="0"/>
        <w:spacing w:line="240" w:lineRule="auto"/>
        <w:rPr>
          <w:szCs w:val="28"/>
        </w:rPr>
      </w:pPr>
      <w:r w:rsidRPr="00697813">
        <w:rPr>
          <w:szCs w:val="28"/>
        </w:rPr>
        <w:t>3) носа</w:t>
      </w:r>
    </w:p>
    <w:p w14:paraId="55C69C96" w14:textId="77777777" w:rsidR="00B06D5C" w:rsidRPr="00697813" w:rsidRDefault="00B06D5C" w:rsidP="00F03154">
      <w:pPr>
        <w:widowControl w:val="0"/>
        <w:spacing w:line="240" w:lineRule="auto"/>
        <w:rPr>
          <w:szCs w:val="28"/>
        </w:rPr>
      </w:pPr>
      <w:r w:rsidRPr="00697813">
        <w:rPr>
          <w:szCs w:val="28"/>
        </w:rPr>
        <w:t>4) суставов</w:t>
      </w:r>
    </w:p>
    <w:p w14:paraId="3F721250" w14:textId="77777777" w:rsidR="00B06D5C" w:rsidRPr="00697813" w:rsidRDefault="00B06D5C" w:rsidP="00F03154">
      <w:pPr>
        <w:widowControl w:val="0"/>
        <w:spacing w:line="240" w:lineRule="auto"/>
        <w:rPr>
          <w:szCs w:val="28"/>
        </w:rPr>
      </w:pPr>
      <w:r w:rsidRPr="00697813">
        <w:rPr>
          <w:szCs w:val="28"/>
        </w:rPr>
        <w:t>5) лёгких</w:t>
      </w:r>
    </w:p>
    <w:p w14:paraId="16356F84" w14:textId="4FCC49A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«ВУЛНУЗАН» ЯВЛЯЮТСЯ</w:t>
      </w:r>
    </w:p>
    <w:p w14:paraId="1B03D660" w14:textId="77777777" w:rsidR="00B06D5C" w:rsidRPr="00697813" w:rsidRDefault="00B06D5C" w:rsidP="00F03154">
      <w:pPr>
        <w:widowControl w:val="0"/>
        <w:spacing w:line="240" w:lineRule="auto"/>
        <w:rPr>
          <w:szCs w:val="28"/>
        </w:rPr>
      </w:pPr>
      <w:r w:rsidRPr="00697813">
        <w:rPr>
          <w:szCs w:val="28"/>
        </w:rPr>
        <w:t xml:space="preserve">1) маточный щелок </w:t>
      </w:r>
      <w:proofErr w:type="spellStart"/>
      <w:r w:rsidRPr="00697813">
        <w:rPr>
          <w:szCs w:val="28"/>
        </w:rPr>
        <w:t>Поморийского</w:t>
      </w:r>
      <w:proofErr w:type="spellEnd"/>
      <w:r w:rsidRPr="00697813">
        <w:rPr>
          <w:szCs w:val="28"/>
        </w:rPr>
        <w:t xml:space="preserve"> озера</w:t>
      </w:r>
    </w:p>
    <w:p w14:paraId="7D43D5EC" w14:textId="77777777" w:rsidR="00B06D5C" w:rsidRPr="00697813" w:rsidRDefault="00B06D5C" w:rsidP="00F03154">
      <w:pPr>
        <w:widowControl w:val="0"/>
        <w:spacing w:line="240" w:lineRule="auto"/>
        <w:rPr>
          <w:szCs w:val="28"/>
        </w:rPr>
      </w:pPr>
      <w:r w:rsidRPr="00697813">
        <w:rPr>
          <w:szCs w:val="28"/>
        </w:rPr>
        <w:t>2) вода минеральная питьевая</w:t>
      </w:r>
    </w:p>
    <w:p w14:paraId="2E72AFA7" w14:textId="77777777" w:rsidR="00B06D5C" w:rsidRPr="00697813" w:rsidRDefault="00B06D5C" w:rsidP="00F03154">
      <w:pPr>
        <w:widowControl w:val="0"/>
        <w:spacing w:line="240" w:lineRule="auto"/>
        <w:rPr>
          <w:szCs w:val="28"/>
        </w:rPr>
      </w:pPr>
      <w:r w:rsidRPr="00697813">
        <w:rPr>
          <w:szCs w:val="28"/>
        </w:rPr>
        <w:t>3) лечебно-столовая вода</w:t>
      </w:r>
    </w:p>
    <w:p w14:paraId="00C96952" w14:textId="77777777" w:rsidR="00B06D5C" w:rsidRPr="00697813" w:rsidRDefault="00B06D5C" w:rsidP="00F03154">
      <w:pPr>
        <w:widowControl w:val="0"/>
        <w:spacing w:line="240" w:lineRule="auto"/>
        <w:rPr>
          <w:szCs w:val="28"/>
        </w:rPr>
      </w:pPr>
      <w:r w:rsidRPr="00697813">
        <w:rPr>
          <w:szCs w:val="28"/>
        </w:rPr>
        <w:t>4) бишофит</w:t>
      </w:r>
    </w:p>
    <w:p w14:paraId="49DA257D" w14:textId="77777777" w:rsidR="00B06D5C" w:rsidRPr="00697813" w:rsidRDefault="00B06D5C" w:rsidP="00F03154">
      <w:pPr>
        <w:widowControl w:val="0"/>
        <w:spacing w:line="240" w:lineRule="auto"/>
        <w:rPr>
          <w:szCs w:val="28"/>
        </w:rPr>
      </w:pPr>
      <w:r w:rsidRPr="00697813">
        <w:rPr>
          <w:szCs w:val="28"/>
        </w:rPr>
        <w:t>5) природная морская вода</w:t>
      </w:r>
    </w:p>
    <w:p w14:paraId="50DCF6D0" w14:textId="6B32C7E3"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«ФИЗИОМЕР» ЯВЛЯЮТСЯ</w:t>
      </w:r>
    </w:p>
    <w:p w14:paraId="47F57D07" w14:textId="77777777" w:rsidR="00B06D5C" w:rsidRPr="00697813" w:rsidRDefault="00B06D5C" w:rsidP="00F03154">
      <w:pPr>
        <w:widowControl w:val="0"/>
        <w:spacing w:line="240" w:lineRule="auto"/>
        <w:rPr>
          <w:szCs w:val="28"/>
        </w:rPr>
      </w:pPr>
      <w:r w:rsidRPr="00697813">
        <w:rPr>
          <w:szCs w:val="28"/>
        </w:rPr>
        <w:t xml:space="preserve">1) маточный щелок </w:t>
      </w:r>
      <w:proofErr w:type="spellStart"/>
      <w:r w:rsidRPr="00697813">
        <w:rPr>
          <w:szCs w:val="28"/>
        </w:rPr>
        <w:t>Поморийского</w:t>
      </w:r>
      <w:proofErr w:type="spellEnd"/>
      <w:r w:rsidRPr="00697813">
        <w:rPr>
          <w:szCs w:val="28"/>
        </w:rPr>
        <w:t xml:space="preserve"> озера</w:t>
      </w:r>
    </w:p>
    <w:p w14:paraId="2FCA4BDD" w14:textId="77777777" w:rsidR="00B06D5C" w:rsidRPr="00697813" w:rsidRDefault="00B06D5C" w:rsidP="00F03154">
      <w:pPr>
        <w:widowControl w:val="0"/>
        <w:spacing w:line="240" w:lineRule="auto"/>
        <w:rPr>
          <w:szCs w:val="28"/>
        </w:rPr>
      </w:pPr>
      <w:r w:rsidRPr="00697813">
        <w:rPr>
          <w:szCs w:val="28"/>
        </w:rPr>
        <w:t>2) вода минеральная питьевая</w:t>
      </w:r>
    </w:p>
    <w:p w14:paraId="7ECD1A59" w14:textId="77777777" w:rsidR="00B06D5C" w:rsidRPr="00697813" w:rsidRDefault="00B06D5C" w:rsidP="00F03154">
      <w:pPr>
        <w:widowControl w:val="0"/>
        <w:spacing w:line="240" w:lineRule="auto"/>
        <w:rPr>
          <w:szCs w:val="28"/>
        </w:rPr>
      </w:pPr>
      <w:r w:rsidRPr="00697813">
        <w:rPr>
          <w:szCs w:val="28"/>
        </w:rPr>
        <w:t>3) лечебно-столовая вода</w:t>
      </w:r>
    </w:p>
    <w:p w14:paraId="1D78C9F6" w14:textId="77777777" w:rsidR="00B06D5C" w:rsidRPr="00697813" w:rsidRDefault="00B06D5C" w:rsidP="00F03154">
      <w:pPr>
        <w:widowControl w:val="0"/>
        <w:spacing w:line="240" w:lineRule="auto"/>
        <w:rPr>
          <w:szCs w:val="28"/>
        </w:rPr>
      </w:pPr>
      <w:r w:rsidRPr="00697813">
        <w:rPr>
          <w:szCs w:val="28"/>
        </w:rPr>
        <w:t>4) бишофит</w:t>
      </w:r>
    </w:p>
    <w:p w14:paraId="3DE89F22" w14:textId="77777777" w:rsidR="00B06D5C" w:rsidRPr="00697813" w:rsidRDefault="00B06D5C" w:rsidP="00F03154">
      <w:pPr>
        <w:widowControl w:val="0"/>
        <w:spacing w:line="240" w:lineRule="auto"/>
        <w:rPr>
          <w:szCs w:val="28"/>
        </w:rPr>
      </w:pPr>
      <w:r w:rsidRPr="00697813">
        <w:rPr>
          <w:szCs w:val="28"/>
        </w:rPr>
        <w:t>5) природная морская вода</w:t>
      </w:r>
    </w:p>
    <w:p w14:paraId="202DC11B" w14:textId="162B341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ПРИРОДНЫЕ КОЛЛОИДАЛЬНЫЕ ОРГАНОМИНЕРАЛЬНЫЕ ОБРАЗОВАНИЯ (ИЛОВЫЕ, ТОРФЯНЫЕ, СОПОЧНЫЕ И ДРУГИЕ), ОКАЗЫВАЮЩИЕ НА ОРГАНИЗМ ЧЕЛОВЕКА ЛЕЧЕБНОЕ ВОЗДЕЙСТВИЕ БЛАГОДАРЯ СВОЕЙ ПЛАСТИЧНОСТИ, ВЫСОКОЙ ТЕПЛОЕМКОСТИ И МЕДЛЕННОЙ ТЕПЛООТДАЧИ, СОДЕРЖАНИЮ БИОЛОГИЧЕСКИ АКТИВНЫХ ВЕЩЕСТВ (СОЛЕЙ, ГАЗОВ, ВИТАМИНОВ, ФЕРМЕНТОВ, ГОРМОНОВ И ДРУГИХ) И ЖИВЫХ МИКРООРГАНИЗМОВ ПРЕДСТАВЛЯЮТ СОБОЙ</w:t>
      </w:r>
    </w:p>
    <w:p w14:paraId="1655F5EA" w14:textId="77777777" w:rsidR="00B06D5C" w:rsidRPr="00697813" w:rsidRDefault="00B06D5C" w:rsidP="00F03154">
      <w:pPr>
        <w:widowControl w:val="0"/>
        <w:spacing w:line="240" w:lineRule="auto"/>
        <w:rPr>
          <w:szCs w:val="28"/>
        </w:rPr>
      </w:pPr>
      <w:r w:rsidRPr="00697813">
        <w:rPr>
          <w:szCs w:val="28"/>
        </w:rPr>
        <w:t>1) глины и каолиниты</w:t>
      </w:r>
    </w:p>
    <w:p w14:paraId="7AC7C1F5" w14:textId="77777777" w:rsidR="00B06D5C" w:rsidRPr="00697813" w:rsidRDefault="00B06D5C" w:rsidP="00F03154">
      <w:pPr>
        <w:widowControl w:val="0"/>
        <w:spacing w:line="240" w:lineRule="auto"/>
        <w:rPr>
          <w:szCs w:val="28"/>
        </w:rPr>
      </w:pPr>
      <w:r w:rsidRPr="00697813">
        <w:rPr>
          <w:szCs w:val="28"/>
        </w:rPr>
        <w:t xml:space="preserve">2) лечебные грязи </w:t>
      </w:r>
    </w:p>
    <w:p w14:paraId="5C68DDCC" w14:textId="77777777" w:rsidR="00B06D5C" w:rsidRPr="00697813" w:rsidRDefault="00B06D5C" w:rsidP="00F03154">
      <w:pPr>
        <w:widowControl w:val="0"/>
        <w:spacing w:line="240" w:lineRule="auto"/>
        <w:rPr>
          <w:szCs w:val="28"/>
        </w:rPr>
      </w:pPr>
      <w:r w:rsidRPr="00697813">
        <w:rPr>
          <w:szCs w:val="28"/>
        </w:rPr>
        <w:t xml:space="preserve">3) </w:t>
      </w:r>
      <w:proofErr w:type="spellStart"/>
      <w:r w:rsidRPr="00697813">
        <w:rPr>
          <w:szCs w:val="28"/>
        </w:rPr>
        <w:t>песчанные</w:t>
      </w:r>
      <w:proofErr w:type="spellEnd"/>
      <w:r w:rsidRPr="00697813">
        <w:rPr>
          <w:szCs w:val="28"/>
        </w:rPr>
        <w:t xml:space="preserve"> отложения</w:t>
      </w:r>
    </w:p>
    <w:p w14:paraId="3E11B673" w14:textId="77777777" w:rsidR="00B06D5C" w:rsidRPr="00697813" w:rsidRDefault="00B06D5C" w:rsidP="00F03154">
      <w:pPr>
        <w:widowControl w:val="0"/>
        <w:spacing w:line="240" w:lineRule="auto"/>
        <w:rPr>
          <w:szCs w:val="28"/>
        </w:rPr>
      </w:pPr>
      <w:r w:rsidRPr="00697813">
        <w:rPr>
          <w:szCs w:val="28"/>
        </w:rPr>
        <w:t>4) мумиё</w:t>
      </w:r>
    </w:p>
    <w:p w14:paraId="48911D5D" w14:textId="77777777" w:rsidR="00B06D5C" w:rsidRPr="00697813" w:rsidRDefault="00B06D5C" w:rsidP="00F03154">
      <w:pPr>
        <w:widowControl w:val="0"/>
        <w:spacing w:line="240" w:lineRule="auto"/>
        <w:rPr>
          <w:szCs w:val="28"/>
        </w:rPr>
      </w:pPr>
      <w:r w:rsidRPr="00697813">
        <w:rPr>
          <w:szCs w:val="28"/>
        </w:rPr>
        <w:t>5) парафины твёрдые</w:t>
      </w:r>
    </w:p>
    <w:p w14:paraId="02204C7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ДОННЫЕ ОТЛОЖЕНИЯ ПРЕИМУЩЕСТВЕННО СОЛЕНЫХ ВОДОЕМОВ, БЕДНЫЕ ОРГАНИЧЕСКИМИ ВЕЩЕСТВАМИ И ОБОГАЩЕННЫЕ СУЛЬФИДАМИ ЖЕЛЕЗА И ВОДОРАСТВОРИМЫМИ СОЛЯМИ ЭТО:</w:t>
      </w:r>
    </w:p>
    <w:p w14:paraId="2C22E067" w14:textId="77777777" w:rsidR="00B06D5C" w:rsidRPr="00697813" w:rsidRDefault="00B06D5C" w:rsidP="00F03154">
      <w:pPr>
        <w:widowControl w:val="0"/>
        <w:spacing w:line="240" w:lineRule="auto"/>
        <w:rPr>
          <w:szCs w:val="28"/>
          <w:shd w:val="clear" w:color="auto" w:fill="FFFFFF"/>
        </w:rPr>
      </w:pPr>
      <w:r w:rsidRPr="00697813">
        <w:rPr>
          <w:szCs w:val="28"/>
        </w:rPr>
        <w:t xml:space="preserve">1) грязи </w:t>
      </w:r>
      <w:proofErr w:type="spellStart"/>
      <w:r w:rsidRPr="00697813">
        <w:rPr>
          <w:spacing w:val="2"/>
          <w:szCs w:val="28"/>
          <w:shd w:val="clear" w:color="auto" w:fill="FFFFFF"/>
        </w:rPr>
        <w:t>Фанго</w:t>
      </w:r>
      <w:proofErr w:type="spellEnd"/>
    </w:p>
    <w:p w14:paraId="5107A177"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2CCA3F1A" w14:textId="77777777" w:rsidR="00B06D5C" w:rsidRPr="00697813" w:rsidRDefault="00B06D5C" w:rsidP="00F03154">
      <w:pPr>
        <w:widowControl w:val="0"/>
        <w:spacing w:line="240" w:lineRule="auto"/>
        <w:rPr>
          <w:szCs w:val="28"/>
        </w:rPr>
      </w:pPr>
      <w:r w:rsidRPr="00697813">
        <w:rPr>
          <w:szCs w:val="28"/>
        </w:rPr>
        <w:t xml:space="preserve">3) </w:t>
      </w:r>
      <w:r w:rsidRPr="00697813">
        <w:rPr>
          <w:rFonts w:eastAsia="TimesNewRomanPSMT"/>
          <w:szCs w:val="28"/>
        </w:rPr>
        <w:t>торфяные грязи</w:t>
      </w:r>
    </w:p>
    <w:p w14:paraId="65E39F5C" w14:textId="77777777" w:rsidR="00B06D5C" w:rsidRPr="00697813" w:rsidRDefault="00B06D5C" w:rsidP="00F03154">
      <w:pPr>
        <w:widowControl w:val="0"/>
        <w:spacing w:line="240" w:lineRule="auto"/>
        <w:rPr>
          <w:szCs w:val="28"/>
        </w:rPr>
      </w:pPr>
      <w:r w:rsidRPr="00697813">
        <w:rPr>
          <w:szCs w:val="28"/>
        </w:rPr>
        <w:t>4) сапропелевые грязи</w:t>
      </w:r>
    </w:p>
    <w:p w14:paraId="6865813C"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191BBB75" w14:textId="127A5476"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lastRenderedPageBreak/>
        <w:t>РАЗНОВИДНОСТЬ БОЛОТНЫХ ОТЛОЖЕНИЙ, ОТЛИЧАЮЩИХСЯ ОТ ДРУГИХ ВЫСОКОЙ СТЕПЕНЬЮ РАЗЛОЖЕНИЯ (БОЛЕЕ 40 %) ЭТО</w:t>
      </w:r>
    </w:p>
    <w:p w14:paraId="57F3371E" w14:textId="77777777" w:rsidR="00B06D5C" w:rsidRPr="00697813" w:rsidRDefault="00B06D5C" w:rsidP="00F03154">
      <w:pPr>
        <w:widowControl w:val="0"/>
        <w:spacing w:line="240" w:lineRule="auto"/>
        <w:rPr>
          <w:szCs w:val="28"/>
        </w:rPr>
      </w:pPr>
      <w:r w:rsidRPr="00697813">
        <w:rPr>
          <w:szCs w:val="28"/>
        </w:rPr>
        <w:t xml:space="preserve">1) грязи </w:t>
      </w:r>
      <w:proofErr w:type="spellStart"/>
      <w:r w:rsidRPr="00697813">
        <w:rPr>
          <w:szCs w:val="28"/>
        </w:rPr>
        <w:t>Фанго</w:t>
      </w:r>
      <w:proofErr w:type="spellEnd"/>
    </w:p>
    <w:p w14:paraId="28965BE8"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2B509D3D" w14:textId="77777777" w:rsidR="00B06D5C" w:rsidRPr="00697813" w:rsidRDefault="00B06D5C" w:rsidP="00F03154">
      <w:pPr>
        <w:widowControl w:val="0"/>
        <w:spacing w:line="240" w:lineRule="auto"/>
        <w:rPr>
          <w:szCs w:val="28"/>
        </w:rPr>
      </w:pPr>
      <w:r w:rsidRPr="00697813">
        <w:rPr>
          <w:szCs w:val="28"/>
        </w:rPr>
        <w:t>3) торфяные грязи</w:t>
      </w:r>
    </w:p>
    <w:p w14:paraId="4EACEB5A" w14:textId="77777777" w:rsidR="00B06D5C" w:rsidRPr="00697813" w:rsidRDefault="00B06D5C" w:rsidP="00F03154">
      <w:pPr>
        <w:widowControl w:val="0"/>
        <w:spacing w:line="240" w:lineRule="auto"/>
        <w:rPr>
          <w:szCs w:val="28"/>
        </w:rPr>
      </w:pPr>
      <w:r w:rsidRPr="00697813">
        <w:rPr>
          <w:szCs w:val="28"/>
        </w:rPr>
        <w:t>4) сапропелевые грязи</w:t>
      </w:r>
    </w:p>
    <w:p w14:paraId="5ACDAC64"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1F5B6A39" w14:textId="7A07013D"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ОРГАНОГЕННЫЕ ДОННЫЕ ОТЛОЖЕНИЯ ПРЕИМУЩЕСТВЕННО ПРЕСНЫХ ВОДОЕМОВ</w:t>
      </w:r>
    </w:p>
    <w:p w14:paraId="1106C3C8" w14:textId="77777777" w:rsidR="00B06D5C" w:rsidRPr="00697813" w:rsidRDefault="00B06D5C" w:rsidP="00F03154">
      <w:pPr>
        <w:widowControl w:val="0"/>
        <w:spacing w:line="240" w:lineRule="auto"/>
        <w:rPr>
          <w:szCs w:val="28"/>
        </w:rPr>
      </w:pPr>
      <w:r w:rsidRPr="00697813">
        <w:rPr>
          <w:szCs w:val="28"/>
        </w:rPr>
        <w:t xml:space="preserve">1) грязи </w:t>
      </w:r>
      <w:proofErr w:type="spellStart"/>
      <w:r w:rsidRPr="00697813">
        <w:rPr>
          <w:szCs w:val="28"/>
        </w:rPr>
        <w:t>Фанго</w:t>
      </w:r>
      <w:proofErr w:type="spellEnd"/>
    </w:p>
    <w:p w14:paraId="4B91968A"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2B48FF88" w14:textId="77777777" w:rsidR="00B06D5C" w:rsidRPr="00697813" w:rsidRDefault="00B06D5C" w:rsidP="00F03154">
      <w:pPr>
        <w:widowControl w:val="0"/>
        <w:spacing w:line="240" w:lineRule="auto"/>
        <w:rPr>
          <w:szCs w:val="28"/>
        </w:rPr>
      </w:pPr>
      <w:r w:rsidRPr="00697813">
        <w:rPr>
          <w:szCs w:val="28"/>
        </w:rPr>
        <w:t>3) торфяные грязи</w:t>
      </w:r>
    </w:p>
    <w:p w14:paraId="2A7FBE41" w14:textId="77777777" w:rsidR="00B06D5C" w:rsidRPr="00697813" w:rsidRDefault="00B06D5C" w:rsidP="00F03154">
      <w:pPr>
        <w:widowControl w:val="0"/>
        <w:spacing w:line="240" w:lineRule="auto"/>
        <w:rPr>
          <w:szCs w:val="28"/>
        </w:rPr>
      </w:pPr>
      <w:r w:rsidRPr="00697813">
        <w:rPr>
          <w:szCs w:val="28"/>
        </w:rPr>
        <w:t>4) сапропелевые грязи</w:t>
      </w:r>
    </w:p>
    <w:p w14:paraId="01B27FC9"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37DCF007" w14:textId="79C78136"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ГЛИНИСТЫЕ ВЫДЕЛЕНИЯ ГРЯЗЕВЫХ ВУЛКАНОВ, ОТЛИЧАЮТСЯ ОТ ДРУГИХ ГРУПП ГРЯЗЕЙ СПЕЦИФИЧЕСКОЙ ОРГАНИКОЙ (НЕФТЯНОГО ПРОИСХОЖДЕНИИ) И НАЛИЧИЕМ ПРИЗНАННЫХ ТЕРАПЕВТИЧЕСКИ АКТИВНЫМИ КОМПОНЕНТОВ — ЙОДА И БРОМА</w:t>
      </w:r>
    </w:p>
    <w:p w14:paraId="31F10441" w14:textId="77777777" w:rsidR="00B06D5C" w:rsidRPr="00697813" w:rsidRDefault="00B06D5C" w:rsidP="00F03154">
      <w:pPr>
        <w:widowControl w:val="0"/>
        <w:spacing w:line="240" w:lineRule="auto"/>
        <w:rPr>
          <w:szCs w:val="28"/>
        </w:rPr>
      </w:pPr>
      <w:r w:rsidRPr="00697813">
        <w:rPr>
          <w:szCs w:val="28"/>
        </w:rPr>
        <w:t>1) сопочные грязи</w:t>
      </w:r>
    </w:p>
    <w:p w14:paraId="063CF594"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6BA5D893" w14:textId="77777777" w:rsidR="00B06D5C" w:rsidRPr="00697813" w:rsidRDefault="00B06D5C" w:rsidP="00F03154">
      <w:pPr>
        <w:widowControl w:val="0"/>
        <w:spacing w:line="240" w:lineRule="auto"/>
        <w:rPr>
          <w:szCs w:val="28"/>
        </w:rPr>
      </w:pPr>
      <w:r w:rsidRPr="00697813">
        <w:rPr>
          <w:szCs w:val="28"/>
        </w:rPr>
        <w:t>3) торфяные грязи</w:t>
      </w:r>
    </w:p>
    <w:p w14:paraId="547266E1" w14:textId="77777777" w:rsidR="00B06D5C" w:rsidRPr="00697813" w:rsidRDefault="00B06D5C" w:rsidP="00F03154">
      <w:pPr>
        <w:widowControl w:val="0"/>
        <w:spacing w:line="240" w:lineRule="auto"/>
        <w:rPr>
          <w:szCs w:val="28"/>
        </w:rPr>
      </w:pPr>
      <w:r w:rsidRPr="00697813">
        <w:rPr>
          <w:szCs w:val="28"/>
        </w:rPr>
        <w:t>4) сапропелевые грязи</w:t>
      </w:r>
    </w:p>
    <w:p w14:paraId="43E199BC"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40D38C86" w14:textId="75B4DECA"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ТЕМПЕРАТУРНЫЙ ФАКТОР МЕХАНИЗМА ДЕЙСТВИЯ ПЕЛОИДОВ ОБУСЛОВЛЕН</w:t>
      </w:r>
    </w:p>
    <w:p w14:paraId="0EC2D89C" w14:textId="77777777" w:rsidR="00B06D5C" w:rsidRPr="00697813" w:rsidRDefault="00B06D5C" w:rsidP="00F03154">
      <w:pPr>
        <w:widowControl w:val="0"/>
        <w:spacing w:line="240" w:lineRule="auto"/>
        <w:rPr>
          <w:szCs w:val="28"/>
        </w:rPr>
      </w:pPr>
      <w:r w:rsidRPr="00697813">
        <w:rPr>
          <w:szCs w:val="28"/>
        </w:rPr>
        <w:t>1) высокой теплоемкостью, низкой теплопроводностью</w:t>
      </w:r>
    </w:p>
    <w:p w14:paraId="63FC89AC" w14:textId="77777777" w:rsidR="00B06D5C" w:rsidRPr="00697813" w:rsidRDefault="00B06D5C" w:rsidP="00F03154">
      <w:pPr>
        <w:widowControl w:val="0"/>
        <w:spacing w:line="240" w:lineRule="auto"/>
        <w:rPr>
          <w:szCs w:val="28"/>
        </w:rPr>
      </w:pPr>
      <w:r w:rsidRPr="00697813">
        <w:rPr>
          <w:szCs w:val="28"/>
        </w:rPr>
        <w:t>2) низкой теплоемкостью, высокой теплопроводностью</w:t>
      </w:r>
    </w:p>
    <w:p w14:paraId="6A3A83BE" w14:textId="77777777" w:rsidR="00B06D5C" w:rsidRPr="00697813" w:rsidRDefault="00B06D5C" w:rsidP="00F03154">
      <w:pPr>
        <w:widowControl w:val="0"/>
        <w:spacing w:line="240" w:lineRule="auto"/>
        <w:rPr>
          <w:szCs w:val="28"/>
        </w:rPr>
      </w:pPr>
      <w:r w:rsidRPr="00697813">
        <w:rPr>
          <w:szCs w:val="28"/>
        </w:rPr>
        <w:t>3) высокой температурой затвердевания</w:t>
      </w:r>
    </w:p>
    <w:p w14:paraId="61DCFE51" w14:textId="77777777" w:rsidR="00B06D5C" w:rsidRPr="00697813" w:rsidRDefault="00B06D5C" w:rsidP="00F03154">
      <w:pPr>
        <w:widowControl w:val="0"/>
        <w:spacing w:line="240" w:lineRule="auto"/>
        <w:rPr>
          <w:szCs w:val="28"/>
        </w:rPr>
      </w:pPr>
      <w:r w:rsidRPr="00697813">
        <w:rPr>
          <w:szCs w:val="28"/>
        </w:rPr>
        <w:t xml:space="preserve">4) высокой конвекционной способность </w:t>
      </w:r>
    </w:p>
    <w:p w14:paraId="761551A6" w14:textId="77777777" w:rsidR="00B06D5C" w:rsidRPr="00697813" w:rsidRDefault="00B06D5C" w:rsidP="00F03154">
      <w:pPr>
        <w:widowControl w:val="0"/>
        <w:spacing w:line="240" w:lineRule="auto"/>
        <w:rPr>
          <w:szCs w:val="28"/>
        </w:rPr>
      </w:pPr>
      <w:r w:rsidRPr="00697813">
        <w:rPr>
          <w:szCs w:val="28"/>
        </w:rPr>
        <w:t xml:space="preserve">5) низкой теплоотдачей </w:t>
      </w:r>
    </w:p>
    <w:p w14:paraId="2AEA408C" w14:textId="36D3D40F"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МЕХАНИЧЕСКИЙ ФАКТОР МЕХАНИЗМА ДЕЙСТВИЯ ПЕЛОИДОВ ОБУСЛОВЛЕН</w:t>
      </w:r>
    </w:p>
    <w:p w14:paraId="77BAFC6B" w14:textId="77777777" w:rsidR="00B06D5C" w:rsidRPr="00697813" w:rsidRDefault="00B06D5C" w:rsidP="00F03154">
      <w:pPr>
        <w:widowControl w:val="0"/>
        <w:spacing w:line="240" w:lineRule="auto"/>
        <w:rPr>
          <w:szCs w:val="28"/>
        </w:rPr>
      </w:pPr>
      <w:r w:rsidRPr="00697813">
        <w:rPr>
          <w:szCs w:val="28"/>
        </w:rPr>
        <w:t>1) влиянием скольжения грязи на поверхности кожи</w:t>
      </w:r>
    </w:p>
    <w:p w14:paraId="5B729299" w14:textId="77777777" w:rsidR="00B06D5C" w:rsidRPr="00697813" w:rsidRDefault="00B06D5C" w:rsidP="00F03154">
      <w:pPr>
        <w:widowControl w:val="0"/>
        <w:spacing w:line="240" w:lineRule="auto"/>
        <w:rPr>
          <w:szCs w:val="28"/>
        </w:rPr>
      </w:pPr>
      <w:r w:rsidRPr="00697813">
        <w:rPr>
          <w:szCs w:val="28"/>
        </w:rPr>
        <w:t>2) температурным воздействием на кожные покровы</w:t>
      </w:r>
    </w:p>
    <w:p w14:paraId="556EEFFE" w14:textId="77777777" w:rsidR="00B06D5C" w:rsidRPr="00697813" w:rsidRDefault="00B06D5C" w:rsidP="00F03154">
      <w:pPr>
        <w:widowControl w:val="0"/>
        <w:spacing w:line="240" w:lineRule="auto"/>
        <w:rPr>
          <w:szCs w:val="28"/>
        </w:rPr>
      </w:pPr>
      <w:r w:rsidRPr="00697813">
        <w:rPr>
          <w:szCs w:val="28"/>
        </w:rPr>
        <w:t xml:space="preserve">3) химическим воздействие на кожные рецепторы </w:t>
      </w:r>
    </w:p>
    <w:p w14:paraId="1BF9B925" w14:textId="77777777" w:rsidR="00B06D5C" w:rsidRPr="00697813" w:rsidRDefault="00B06D5C" w:rsidP="00F03154">
      <w:pPr>
        <w:widowControl w:val="0"/>
        <w:spacing w:line="240" w:lineRule="auto"/>
        <w:rPr>
          <w:szCs w:val="28"/>
        </w:rPr>
      </w:pPr>
      <w:r w:rsidRPr="00697813">
        <w:rPr>
          <w:szCs w:val="28"/>
        </w:rPr>
        <w:t xml:space="preserve">4) рефлекторным влиянием на рецепторный аппарат кожи </w:t>
      </w:r>
    </w:p>
    <w:p w14:paraId="56407A0F" w14:textId="77777777" w:rsidR="00B06D5C" w:rsidRPr="00697813" w:rsidRDefault="00B06D5C" w:rsidP="00F03154">
      <w:pPr>
        <w:widowControl w:val="0"/>
        <w:spacing w:line="240" w:lineRule="auto"/>
        <w:rPr>
          <w:szCs w:val="28"/>
        </w:rPr>
      </w:pPr>
      <w:r w:rsidRPr="00697813">
        <w:rPr>
          <w:szCs w:val="28"/>
        </w:rPr>
        <w:t>5) влиянием затвердевания грязи на поверхности кожи</w:t>
      </w:r>
    </w:p>
    <w:p w14:paraId="02978571" w14:textId="777B13D8"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ХИМИЧЕСКИЙ ФАКТОР МЕХАНИЗМА ДЕЙСТВИЯ ПЕЛОИДОВ ОБУСЛОВЛЕН</w:t>
      </w:r>
    </w:p>
    <w:p w14:paraId="09E6FA6C" w14:textId="77777777" w:rsidR="00B06D5C" w:rsidRPr="00697813" w:rsidRDefault="00B06D5C" w:rsidP="00F03154">
      <w:pPr>
        <w:widowControl w:val="0"/>
        <w:spacing w:line="240" w:lineRule="auto"/>
        <w:ind w:left="709"/>
        <w:rPr>
          <w:szCs w:val="28"/>
        </w:rPr>
      </w:pPr>
      <w:r w:rsidRPr="00697813">
        <w:rPr>
          <w:szCs w:val="28"/>
        </w:rPr>
        <w:t>1) поверхностным влиянием химических компонентов грязи на кожные покровы</w:t>
      </w:r>
    </w:p>
    <w:p w14:paraId="7D21C7D1" w14:textId="77777777" w:rsidR="00B06D5C" w:rsidRPr="00697813" w:rsidRDefault="00B06D5C" w:rsidP="00F03154">
      <w:pPr>
        <w:widowControl w:val="0"/>
        <w:spacing w:line="240" w:lineRule="auto"/>
        <w:ind w:left="709"/>
        <w:rPr>
          <w:szCs w:val="28"/>
        </w:rPr>
      </w:pPr>
      <w:r w:rsidRPr="00697813">
        <w:rPr>
          <w:szCs w:val="28"/>
        </w:rPr>
        <w:t>2) температурным воздействием химических компонентов на кожные покровы</w:t>
      </w:r>
    </w:p>
    <w:p w14:paraId="13FB91CF" w14:textId="77777777" w:rsidR="00B06D5C" w:rsidRPr="00697813" w:rsidRDefault="00B06D5C" w:rsidP="00F03154">
      <w:pPr>
        <w:widowControl w:val="0"/>
        <w:spacing w:line="240" w:lineRule="auto"/>
        <w:ind w:left="709"/>
        <w:rPr>
          <w:szCs w:val="28"/>
        </w:rPr>
      </w:pPr>
      <w:r w:rsidRPr="00697813">
        <w:rPr>
          <w:szCs w:val="28"/>
        </w:rPr>
        <w:lastRenderedPageBreak/>
        <w:t xml:space="preserve">3) проникновением химических компонентов внутрь через неподвижную кожу </w:t>
      </w:r>
    </w:p>
    <w:p w14:paraId="35156454" w14:textId="77777777" w:rsidR="00B06D5C" w:rsidRPr="00697813" w:rsidRDefault="00B06D5C" w:rsidP="00F03154">
      <w:pPr>
        <w:widowControl w:val="0"/>
        <w:spacing w:line="240" w:lineRule="auto"/>
        <w:ind w:left="709"/>
        <w:rPr>
          <w:szCs w:val="28"/>
        </w:rPr>
      </w:pPr>
      <w:r w:rsidRPr="00697813">
        <w:rPr>
          <w:szCs w:val="28"/>
        </w:rPr>
        <w:t xml:space="preserve">4) рефлекторным влиянием химических компонентов на рецепторный аппарат кожи </w:t>
      </w:r>
    </w:p>
    <w:p w14:paraId="10B6B1DA" w14:textId="77777777" w:rsidR="00B06D5C" w:rsidRPr="00697813" w:rsidRDefault="00B06D5C" w:rsidP="00F03154">
      <w:pPr>
        <w:widowControl w:val="0"/>
        <w:spacing w:line="240" w:lineRule="auto"/>
        <w:ind w:left="709"/>
        <w:rPr>
          <w:szCs w:val="28"/>
        </w:rPr>
      </w:pPr>
      <w:r w:rsidRPr="00697813">
        <w:rPr>
          <w:szCs w:val="28"/>
        </w:rPr>
        <w:t>5) раздражающим действием химических компонентов грязи на поверхность кожи</w:t>
      </w:r>
    </w:p>
    <w:p w14:paraId="4BD1A8AC" w14:textId="47B541D9"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ПРОДУЦЕНТАМИ ЛИПИДНОЙ ФРАКЦИИ ПЕЛЛОИДОВ ЯВЛЯЮТСЯ</w:t>
      </w:r>
    </w:p>
    <w:p w14:paraId="4540BC54" w14:textId="77777777" w:rsidR="00B06D5C" w:rsidRPr="00697813" w:rsidRDefault="00B06D5C" w:rsidP="00F03154">
      <w:pPr>
        <w:widowControl w:val="0"/>
        <w:spacing w:line="240" w:lineRule="auto"/>
        <w:rPr>
          <w:szCs w:val="28"/>
        </w:rPr>
      </w:pPr>
      <w:r w:rsidRPr="00697813">
        <w:rPr>
          <w:szCs w:val="28"/>
        </w:rPr>
        <w:t>1) придонные рачки</w:t>
      </w:r>
    </w:p>
    <w:p w14:paraId="5F85C74B" w14:textId="77777777" w:rsidR="00B06D5C" w:rsidRPr="00697813" w:rsidRDefault="00B06D5C" w:rsidP="00F03154">
      <w:pPr>
        <w:widowControl w:val="0"/>
        <w:spacing w:line="240" w:lineRule="auto"/>
        <w:rPr>
          <w:szCs w:val="28"/>
        </w:rPr>
      </w:pPr>
      <w:r w:rsidRPr="00697813">
        <w:rPr>
          <w:szCs w:val="28"/>
        </w:rPr>
        <w:t xml:space="preserve">2) </w:t>
      </w:r>
      <w:r w:rsidRPr="00697813">
        <w:rPr>
          <w:rStyle w:val="ab"/>
          <w:szCs w:val="28"/>
          <w:bdr w:val="none" w:sz="0" w:space="0" w:color="auto" w:frame="1"/>
        </w:rPr>
        <w:t>планктон</w:t>
      </w:r>
      <w:r w:rsidRPr="00697813">
        <w:rPr>
          <w:szCs w:val="28"/>
        </w:rPr>
        <w:t xml:space="preserve"> </w:t>
      </w:r>
    </w:p>
    <w:p w14:paraId="2A3B6DDA" w14:textId="77777777" w:rsidR="00B06D5C" w:rsidRPr="00697813" w:rsidRDefault="00B06D5C" w:rsidP="00F03154">
      <w:pPr>
        <w:widowControl w:val="0"/>
        <w:spacing w:line="240" w:lineRule="auto"/>
        <w:rPr>
          <w:szCs w:val="28"/>
        </w:rPr>
      </w:pPr>
      <w:r w:rsidRPr="00697813">
        <w:rPr>
          <w:szCs w:val="28"/>
        </w:rPr>
        <w:t xml:space="preserve">3) простейшие микроорганизмы </w:t>
      </w:r>
    </w:p>
    <w:p w14:paraId="44F2035C" w14:textId="77777777" w:rsidR="00B06D5C" w:rsidRPr="00697813" w:rsidRDefault="00B06D5C" w:rsidP="00F03154">
      <w:pPr>
        <w:widowControl w:val="0"/>
        <w:spacing w:line="240" w:lineRule="auto"/>
        <w:rPr>
          <w:szCs w:val="28"/>
        </w:rPr>
      </w:pPr>
      <w:r w:rsidRPr="00697813">
        <w:rPr>
          <w:szCs w:val="28"/>
        </w:rPr>
        <w:t>4) сине-зелёные водоросли</w:t>
      </w:r>
    </w:p>
    <w:p w14:paraId="1377BEFC" w14:textId="77777777" w:rsidR="00B06D5C" w:rsidRPr="00697813" w:rsidRDefault="00B06D5C" w:rsidP="00F03154">
      <w:pPr>
        <w:widowControl w:val="0"/>
        <w:spacing w:line="240" w:lineRule="auto"/>
        <w:rPr>
          <w:szCs w:val="28"/>
        </w:rPr>
      </w:pPr>
      <w:r w:rsidRPr="00697813">
        <w:rPr>
          <w:szCs w:val="28"/>
        </w:rPr>
        <w:t>5) ряски</w:t>
      </w:r>
    </w:p>
    <w:p w14:paraId="73E685DC" w14:textId="0FAC0FC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ЛЕЧЕНИЕ С ИСПОЛЬЗОВАНИЕМ ПРИРОДНЫХ ГРЯЗЕЙ НАЗЫВАЕТСЯ</w:t>
      </w:r>
    </w:p>
    <w:p w14:paraId="6DAA5197" w14:textId="77777777" w:rsidR="00B06D5C" w:rsidRPr="00697813" w:rsidRDefault="00B06D5C" w:rsidP="00F03154">
      <w:pPr>
        <w:widowControl w:val="0"/>
        <w:spacing w:line="240" w:lineRule="auto"/>
        <w:rPr>
          <w:szCs w:val="28"/>
        </w:rPr>
      </w:pPr>
      <w:r w:rsidRPr="00697813">
        <w:rPr>
          <w:szCs w:val="28"/>
        </w:rPr>
        <w:t>1) физиотерапия</w:t>
      </w:r>
    </w:p>
    <w:p w14:paraId="3A08F3AF" w14:textId="77777777" w:rsidR="00B06D5C" w:rsidRPr="00697813" w:rsidRDefault="00B06D5C" w:rsidP="00F03154">
      <w:pPr>
        <w:widowControl w:val="0"/>
        <w:spacing w:line="240" w:lineRule="auto"/>
        <w:rPr>
          <w:szCs w:val="28"/>
        </w:rPr>
      </w:pPr>
      <w:r w:rsidRPr="00697813">
        <w:rPr>
          <w:szCs w:val="28"/>
        </w:rPr>
        <w:t xml:space="preserve">2) гирудотерапия </w:t>
      </w:r>
    </w:p>
    <w:p w14:paraId="047954B9" w14:textId="77777777" w:rsidR="00B06D5C" w:rsidRPr="00697813" w:rsidRDefault="00B06D5C" w:rsidP="00F03154">
      <w:pPr>
        <w:widowControl w:val="0"/>
        <w:spacing w:line="240" w:lineRule="auto"/>
        <w:rPr>
          <w:szCs w:val="28"/>
        </w:rPr>
      </w:pPr>
      <w:r w:rsidRPr="00697813">
        <w:rPr>
          <w:szCs w:val="28"/>
        </w:rPr>
        <w:t>3) бальнеотерапия</w:t>
      </w:r>
    </w:p>
    <w:p w14:paraId="3DB3F002" w14:textId="77777777" w:rsidR="00B06D5C" w:rsidRPr="00697813" w:rsidRDefault="00B06D5C" w:rsidP="00F03154">
      <w:pPr>
        <w:widowControl w:val="0"/>
        <w:spacing w:line="240" w:lineRule="auto"/>
        <w:rPr>
          <w:szCs w:val="28"/>
        </w:rPr>
      </w:pPr>
      <w:r w:rsidRPr="00697813">
        <w:rPr>
          <w:szCs w:val="28"/>
        </w:rPr>
        <w:t>4) парафинотерапия</w:t>
      </w:r>
    </w:p>
    <w:p w14:paraId="3B0B5C69" w14:textId="77777777" w:rsidR="00B06D5C" w:rsidRPr="00697813" w:rsidRDefault="00B06D5C" w:rsidP="00F03154">
      <w:pPr>
        <w:widowControl w:val="0"/>
        <w:spacing w:line="240" w:lineRule="auto"/>
        <w:rPr>
          <w:szCs w:val="28"/>
        </w:rPr>
      </w:pPr>
      <w:r w:rsidRPr="00697813">
        <w:rPr>
          <w:szCs w:val="28"/>
        </w:rPr>
        <w:t xml:space="preserve">5) </w:t>
      </w:r>
      <w:proofErr w:type="spellStart"/>
      <w:r w:rsidRPr="00697813">
        <w:rPr>
          <w:szCs w:val="28"/>
        </w:rPr>
        <w:t>пеллоидотерапия</w:t>
      </w:r>
      <w:proofErr w:type="spellEnd"/>
    </w:p>
    <w:p w14:paraId="3DE50043" w14:textId="56E5247F"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ГУСТАЯ СИРОПООБРАЗНАЯ ЖИДКОСТЬ ЧЕРНОГО ЦВЕТА С ЗЕЛЕНОВАТОЙ ФЛЮОРЕСЦЕНЦИЕЙ – СООТВЕТСТВУЕТ</w:t>
      </w:r>
    </w:p>
    <w:p w14:paraId="1547D532" w14:textId="77777777" w:rsidR="00B06D5C" w:rsidRPr="00697813" w:rsidRDefault="00B06D5C" w:rsidP="00F03154">
      <w:pPr>
        <w:widowControl w:val="0"/>
        <w:spacing w:line="240" w:lineRule="auto"/>
        <w:rPr>
          <w:szCs w:val="28"/>
          <w:shd w:val="clear" w:color="auto" w:fill="FFFFFF"/>
        </w:rPr>
      </w:pPr>
      <w:r w:rsidRPr="00697813">
        <w:rPr>
          <w:szCs w:val="28"/>
        </w:rPr>
        <w:t xml:space="preserve">1) </w:t>
      </w:r>
      <w:r w:rsidRPr="00697813">
        <w:rPr>
          <w:rFonts w:eastAsia="TimesNewRomanPSMT"/>
          <w:szCs w:val="28"/>
        </w:rPr>
        <w:t>вазелину</w:t>
      </w:r>
    </w:p>
    <w:p w14:paraId="7FCAA43F" w14:textId="77777777" w:rsidR="00B06D5C" w:rsidRPr="00697813" w:rsidRDefault="00B06D5C" w:rsidP="00F03154">
      <w:pPr>
        <w:widowControl w:val="0"/>
        <w:spacing w:line="240" w:lineRule="auto"/>
        <w:rPr>
          <w:szCs w:val="28"/>
        </w:rPr>
      </w:pPr>
      <w:r w:rsidRPr="00697813">
        <w:rPr>
          <w:szCs w:val="28"/>
        </w:rPr>
        <w:t xml:space="preserve">2) нефти </w:t>
      </w:r>
      <w:proofErr w:type="spellStart"/>
      <w:r w:rsidRPr="00697813">
        <w:rPr>
          <w:szCs w:val="28"/>
        </w:rPr>
        <w:t>нафталанской</w:t>
      </w:r>
      <w:proofErr w:type="spellEnd"/>
      <w:r w:rsidRPr="00697813">
        <w:rPr>
          <w:rFonts w:eastAsia="TimesNewRomanPSMT"/>
          <w:szCs w:val="28"/>
        </w:rPr>
        <w:t xml:space="preserve"> </w:t>
      </w:r>
    </w:p>
    <w:p w14:paraId="1C0BF0DC" w14:textId="77777777" w:rsidR="00B06D5C" w:rsidRPr="00697813" w:rsidRDefault="00B06D5C" w:rsidP="00F03154">
      <w:pPr>
        <w:widowControl w:val="0"/>
        <w:spacing w:line="240" w:lineRule="auto"/>
        <w:rPr>
          <w:szCs w:val="28"/>
        </w:rPr>
      </w:pPr>
      <w:r w:rsidRPr="00697813">
        <w:rPr>
          <w:szCs w:val="28"/>
        </w:rPr>
        <w:t xml:space="preserve">3) </w:t>
      </w:r>
      <w:r w:rsidRPr="00697813">
        <w:rPr>
          <w:rFonts w:eastAsia="TimesNewRomanPSMT"/>
          <w:szCs w:val="28"/>
        </w:rPr>
        <w:t>маслу вазелиновому</w:t>
      </w:r>
      <w:r w:rsidRPr="00697813">
        <w:rPr>
          <w:szCs w:val="28"/>
        </w:rPr>
        <w:t xml:space="preserve"> </w:t>
      </w:r>
    </w:p>
    <w:p w14:paraId="1123F806" w14:textId="77777777" w:rsidR="00B06D5C" w:rsidRPr="00697813" w:rsidRDefault="00B06D5C" w:rsidP="00F03154">
      <w:pPr>
        <w:widowControl w:val="0"/>
        <w:spacing w:line="240" w:lineRule="auto"/>
        <w:rPr>
          <w:szCs w:val="28"/>
        </w:rPr>
      </w:pPr>
      <w:r w:rsidRPr="00697813">
        <w:rPr>
          <w:szCs w:val="28"/>
        </w:rPr>
        <w:t xml:space="preserve">4) </w:t>
      </w:r>
      <w:r w:rsidRPr="00697813">
        <w:rPr>
          <w:rFonts w:eastAsia="TimesNewRomanPSMT"/>
          <w:szCs w:val="28"/>
        </w:rPr>
        <w:t>церезину</w:t>
      </w:r>
    </w:p>
    <w:p w14:paraId="2BEEB853" w14:textId="77777777" w:rsidR="00B06D5C" w:rsidRPr="00697813" w:rsidRDefault="00B06D5C" w:rsidP="00F03154">
      <w:pPr>
        <w:widowControl w:val="0"/>
        <w:spacing w:line="240" w:lineRule="auto"/>
        <w:rPr>
          <w:szCs w:val="28"/>
        </w:rPr>
      </w:pPr>
      <w:r w:rsidRPr="00697813">
        <w:rPr>
          <w:szCs w:val="28"/>
        </w:rPr>
        <w:t>5) парафину жидкому</w:t>
      </w:r>
    </w:p>
    <w:p w14:paraId="0022203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ЛЕКАРСТВЕННОГО ПРЕПАРАТА «НАФТАДЕРМ», ЛИНИМЕНТ 10% ДЛЯ НАРУЖНОГО ПРИМЕНЕНИЯ ЯВЛЯЕТСЯ:</w:t>
      </w:r>
    </w:p>
    <w:p w14:paraId="3839E20D" w14:textId="77777777" w:rsidR="00B06D5C" w:rsidRPr="00697813" w:rsidRDefault="00B06D5C" w:rsidP="00F03154">
      <w:pPr>
        <w:widowControl w:val="0"/>
        <w:spacing w:line="240" w:lineRule="auto"/>
        <w:rPr>
          <w:rFonts w:eastAsia="TimesNewRomanPSMT"/>
          <w:szCs w:val="28"/>
        </w:rPr>
      </w:pPr>
      <w:r w:rsidRPr="00697813">
        <w:rPr>
          <w:szCs w:val="28"/>
        </w:rPr>
        <w:t xml:space="preserve">1) </w:t>
      </w:r>
      <w:r w:rsidRPr="00697813">
        <w:rPr>
          <w:rFonts w:eastAsia="TimesNewRomanPSMT"/>
          <w:szCs w:val="28"/>
        </w:rPr>
        <w:t>вазелин</w:t>
      </w:r>
    </w:p>
    <w:p w14:paraId="1FA1D5EE" w14:textId="77777777" w:rsidR="00B06D5C" w:rsidRPr="00697813" w:rsidRDefault="00B06D5C" w:rsidP="00F03154">
      <w:pPr>
        <w:widowControl w:val="0"/>
        <w:spacing w:line="240" w:lineRule="auto"/>
        <w:rPr>
          <w:rFonts w:eastAsia="TimesNewRomanPSMT"/>
          <w:szCs w:val="28"/>
        </w:rPr>
      </w:pPr>
      <w:r w:rsidRPr="00697813">
        <w:rPr>
          <w:rFonts w:eastAsia="TimesNewRomanPSMT"/>
          <w:szCs w:val="28"/>
        </w:rPr>
        <w:t xml:space="preserve">2) нефть </w:t>
      </w:r>
      <w:proofErr w:type="spellStart"/>
      <w:r w:rsidRPr="00697813">
        <w:rPr>
          <w:rFonts w:eastAsia="TimesNewRomanPSMT"/>
          <w:szCs w:val="28"/>
        </w:rPr>
        <w:t>нафталанская</w:t>
      </w:r>
      <w:proofErr w:type="spellEnd"/>
    </w:p>
    <w:p w14:paraId="1E98DF15" w14:textId="77777777" w:rsidR="00B06D5C" w:rsidRPr="00697813" w:rsidRDefault="00B06D5C" w:rsidP="00F03154">
      <w:pPr>
        <w:widowControl w:val="0"/>
        <w:spacing w:line="240" w:lineRule="auto"/>
        <w:rPr>
          <w:rFonts w:eastAsia="TimesNewRomanPSMT"/>
          <w:szCs w:val="28"/>
        </w:rPr>
      </w:pPr>
      <w:r w:rsidRPr="00697813">
        <w:rPr>
          <w:rFonts w:eastAsia="TimesNewRomanPSMT"/>
          <w:szCs w:val="28"/>
        </w:rPr>
        <w:t xml:space="preserve">3) каолин </w:t>
      </w:r>
    </w:p>
    <w:p w14:paraId="69B2F760" w14:textId="77777777" w:rsidR="00B06D5C" w:rsidRPr="00697813" w:rsidRDefault="00B06D5C" w:rsidP="00F03154">
      <w:pPr>
        <w:widowControl w:val="0"/>
        <w:spacing w:line="240" w:lineRule="auto"/>
        <w:rPr>
          <w:rFonts w:eastAsia="TimesNewRomanPSMT"/>
          <w:szCs w:val="28"/>
        </w:rPr>
      </w:pPr>
      <w:r w:rsidRPr="00697813">
        <w:rPr>
          <w:rFonts w:eastAsia="TimesNewRomanPSMT"/>
          <w:szCs w:val="28"/>
        </w:rPr>
        <w:t>4) церезин</w:t>
      </w:r>
    </w:p>
    <w:p w14:paraId="11C91A69" w14:textId="77777777" w:rsidR="00B06D5C" w:rsidRPr="00697813" w:rsidRDefault="00B06D5C" w:rsidP="00F03154">
      <w:pPr>
        <w:widowControl w:val="0"/>
        <w:spacing w:line="240" w:lineRule="auto"/>
        <w:rPr>
          <w:rFonts w:eastAsia="TimesNewRomanPSMT"/>
          <w:szCs w:val="28"/>
        </w:rPr>
      </w:pPr>
      <w:r w:rsidRPr="00697813">
        <w:rPr>
          <w:rFonts w:eastAsia="TimesNewRomanPSMT"/>
          <w:szCs w:val="28"/>
        </w:rPr>
        <w:t xml:space="preserve">5) </w:t>
      </w:r>
      <w:proofErr w:type="spellStart"/>
      <w:r w:rsidRPr="00697813">
        <w:rPr>
          <w:rFonts w:eastAsia="TimesNewRomanPSMT"/>
          <w:szCs w:val="28"/>
        </w:rPr>
        <w:t>пеллоиды</w:t>
      </w:r>
      <w:proofErr w:type="spellEnd"/>
    </w:p>
    <w:p w14:paraId="6B06DD46" w14:textId="2FB5FD9F"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НАТУРАЛЬНЫЙ ВАЗЕЛИН ПОЛУЧАЮТ</w:t>
      </w:r>
    </w:p>
    <w:p w14:paraId="0163A9F0" w14:textId="77777777" w:rsidR="00B06D5C" w:rsidRPr="00697813" w:rsidRDefault="00B06D5C" w:rsidP="00F03154">
      <w:pPr>
        <w:widowControl w:val="0"/>
        <w:spacing w:line="240" w:lineRule="auto"/>
        <w:rPr>
          <w:szCs w:val="28"/>
          <w:shd w:val="clear" w:color="auto" w:fill="FFFFFF"/>
        </w:rPr>
      </w:pPr>
      <w:r w:rsidRPr="00697813">
        <w:rPr>
          <w:szCs w:val="28"/>
        </w:rPr>
        <w:t xml:space="preserve">1) </w:t>
      </w:r>
      <w:r w:rsidRPr="00697813">
        <w:rPr>
          <w:rFonts w:eastAsia="TimesNewRomanPSMT"/>
          <w:szCs w:val="28"/>
        </w:rPr>
        <w:t xml:space="preserve">экстракцией </w:t>
      </w:r>
      <w:proofErr w:type="spellStart"/>
      <w:r w:rsidRPr="00697813">
        <w:rPr>
          <w:rFonts w:eastAsia="TimesNewRomanPSMT"/>
          <w:szCs w:val="28"/>
        </w:rPr>
        <w:t>пеллоидов</w:t>
      </w:r>
      <w:proofErr w:type="spellEnd"/>
      <w:r w:rsidRPr="00697813">
        <w:rPr>
          <w:rFonts w:eastAsia="TimesNewRomanPSMT"/>
          <w:szCs w:val="28"/>
        </w:rPr>
        <w:t xml:space="preserve"> из лечебной грязи</w:t>
      </w:r>
    </w:p>
    <w:p w14:paraId="677B180E" w14:textId="77777777" w:rsidR="00B06D5C" w:rsidRPr="00697813" w:rsidRDefault="00B06D5C" w:rsidP="00F03154">
      <w:pPr>
        <w:widowControl w:val="0"/>
        <w:spacing w:line="240" w:lineRule="auto"/>
        <w:ind w:left="709"/>
        <w:rPr>
          <w:szCs w:val="28"/>
        </w:rPr>
      </w:pPr>
      <w:r w:rsidRPr="00697813">
        <w:rPr>
          <w:szCs w:val="28"/>
        </w:rPr>
        <w:t>2) из остатков от разгонки лиственных парафиновых смол с последующей очисткой</w:t>
      </w:r>
    </w:p>
    <w:p w14:paraId="7856AFF1" w14:textId="77777777" w:rsidR="00B06D5C" w:rsidRPr="00697813" w:rsidRDefault="00B06D5C" w:rsidP="00F03154">
      <w:pPr>
        <w:widowControl w:val="0"/>
        <w:tabs>
          <w:tab w:val="left" w:pos="142"/>
        </w:tabs>
        <w:spacing w:line="240" w:lineRule="auto"/>
        <w:ind w:left="709"/>
        <w:rPr>
          <w:szCs w:val="28"/>
        </w:rPr>
      </w:pPr>
      <w:r w:rsidRPr="00697813">
        <w:rPr>
          <w:szCs w:val="28"/>
        </w:rPr>
        <w:t xml:space="preserve">3) </w:t>
      </w:r>
      <w:r w:rsidRPr="00697813">
        <w:rPr>
          <w:rFonts w:eastAsia="TimesNewRomanPSMT"/>
          <w:szCs w:val="28"/>
        </w:rPr>
        <w:t>сплавлением церезина, парафина с очищенным (медицинским) вазелиновым маслом</w:t>
      </w:r>
    </w:p>
    <w:p w14:paraId="30A8BA92" w14:textId="77777777" w:rsidR="00B06D5C" w:rsidRPr="00697813" w:rsidRDefault="00B06D5C" w:rsidP="00F03154">
      <w:pPr>
        <w:widowControl w:val="0"/>
        <w:spacing w:line="240" w:lineRule="auto"/>
        <w:ind w:left="709"/>
        <w:rPr>
          <w:szCs w:val="28"/>
        </w:rPr>
      </w:pPr>
      <w:r w:rsidRPr="00697813">
        <w:rPr>
          <w:szCs w:val="28"/>
        </w:rPr>
        <w:t xml:space="preserve">4) </w:t>
      </w:r>
      <w:r w:rsidRPr="00697813">
        <w:rPr>
          <w:spacing w:val="2"/>
          <w:szCs w:val="28"/>
          <w:shd w:val="clear" w:color="auto" w:fill="FFFFFF"/>
        </w:rPr>
        <w:t xml:space="preserve">перегонкой </w:t>
      </w:r>
      <w:proofErr w:type="spellStart"/>
      <w:r w:rsidRPr="00697813">
        <w:rPr>
          <w:spacing w:val="2"/>
          <w:szCs w:val="28"/>
          <w:shd w:val="clear" w:color="auto" w:fill="FFFFFF"/>
        </w:rPr>
        <w:t>нафталанской</w:t>
      </w:r>
      <w:proofErr w:type="spellEnd"/>
      <w:r w:rsidRPr="00697813">
        <w:rPr>
          <w:spacing w:val="2"/>
          <w:szCs w:val="28"/>
          <w:shd w:val="clear" w:color="auto" w:fill="FFFFFF"/>
        </w:rPr>
        <w:t xml:space="preserve"> нефти с последующей очисткой</w:t>
      </w:r>
    </w:p>
    <w:p w14:paraId="540A3CFE" w14:textId="77777777" w:rsidR="00B06D5C" w:rsidRPr="00697813" w:rsidRDefault="00B06D5C" w:rsidP="00F03154">
      <w:pPr>
        <w:widowControl w:val="0"/>
        <w:spacing w:line="240" w:lineRule="auto"/>
        <w:ind w:left="709"/>
        <w:rPr>
          <w:szCs w:val="28"/>
        </w:rPr>
      </w:pPr>
      <w:r w:rsidRPr="00697813">
        <w:rPr>
          <w:szCs w:val="28"/>
        </w:rPr>
        <w:t xml:space="preserve">5) </w:t>
      </w:r>
      <w:r w:rsidRPr="00697813">
        <w:rPr>
          <w:rFonts w:eastAsia="TimesNewRomanPSMT"/>
          <w:szCs w:val="28"/>
        </w:rPr>
        <w:t>осаждением солей рапы озёр</w:t>
      </w:r>
    </w:p>
    <w:p w14:paraId="27D2C0D4" w14:textId="73CF7C4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ИСКУССТВЕННЫЙ ВАЗЕЛИН ПОЛУЧАЮТ</w:t>
      </w:r>
    </w:p>
    <w:p w14:paraId="5B3C55B6" w14:textId="77777777" w:rsidR="00B06D5C" w:rsidRPr="00697813" w:rsidRDefault="00B06D5C" w:rsidP="00F03154">
      <w:pPr>
        <w:widowControl w:val="0"/>
        <w:spacing w:line="240" w:lineRule="auto"/>
        <w:ind w:left="709"/>
        <w:rPr>
          <w:szCs w:val="28"/>
        </w:rPr>
      </w:pPr>
      <w:r w:rsidRPr="00697813">
        <w:rPr>
          <w:szCs w:val="28"/>
        </w:rPr>
        <w:t xml:space="preserve">1) экстракцией </w:t>
      </w:r>
      <w:proofErr w:type="spellStart"/>
      <w:r w:rsidRPr="00697813">
        <w:rPr>
          <w:szCs w:val="28"/>
        </w:rPr>
        <w:t>пеллоидов</w:t>
      </w:r>
      <w:proofErr w:type="spellEnd"/>
      <w:r w:rsidRPr="00697813">
        <w:rPr>
          <w:szCs w:val="28"/>
        </w:rPr>
        <w:t xml:space="preserve"> из лечебной грязи</w:t>
      </w:r>
    </w:p>
    <w:p w14:paraId="34B11902" w14:textId="77777777" w:rsidR="00B06D5C" w:rsidRPr="00697813" w:rsidRDefault="00B06D5C" w:rsidP="00F03154">
      <w:pPr>
        <w:widowControl w:val="0"/>
        <w:spacing w:line="240" w:lineRule="auto"/>
        <w:ind w:left="709"/>
        <w:rPr>
          <w:szCs w:val="28"/>
        </w:rPr>
      </w:pPr>
      <w:r w:rsidRPr="00697813">
        <w:rPr>
          <w:szCs w:val="28"/>
        </w:rPr>
        <w:lastRenderedPageBreak/>
        <w:t>2) из остатков от разгонки лиственных парафиновых смол с последующей очисткой</w:t>
      </w:r>
    </w:p>
    <w:p w14:paraId="09193F2A" w14:textId="77777777" w:rsidR="00B06D5C" w:rsidRPr="00697813" w:rsidRDefault="00B06D5C" w:rsidP="00F03154">
      <w:pPr>
        <w:widowControl w:val="0"/>
        <w:spacing w:line="240" w:lineRule="auto"/>
        <w:ind w:left="709"/>
        <w:rPr>
          <w:szCs w:val="28"/>
        </w:rPr>
      </w:pPr>
      <w:r w:rsidRPr="00697813">
        <w:rPr>
          <w:szCs w:val="28"/>
        </w:rPr>
        <w:t>3) сплавлением церезина, парафина с очищенным (медицинским) вазелиновым маслом</w:t>
      </w:r>
    </w:p>
    <w:p w14:paraId="2898F524" w14:textId="77777777" w:rsidR="00B06D5C" w:rsidRPr="00697813" w:rsidRDefault="00B06D5C" w:rsidP="00F03154">
      <w:pPr>
        <w:widowControl w:val="0"/>
        <w:spacing w:line="240" w:lineRule="auto"/>
        <w:ind w:left="709"/>
        <w:rPr>
          <w:szCs w:val="28"/>
        </w:rPr>
      </w:pPr>
      <w:r w:rsidRPr="00697813">
        <w:rPr>
          <w:szCs w:val="28"/>
        </w:rPr>
        <w:t xml:space="preserve">4) перегонкой </w:t>
      </w:r>
      <w:proofErr w:type="spellStart"/>
      <w:r w:rsidRPr="00697813">
        <w:rPr>
          <w:szCs w:val="28"/>
        </w:rPr>
        <w:t>нафталанской</w:t>
      </w:r>
      <w:proofErr w:type="spellEnd"/>
      <w:r w:rsidRPr="00697813">
        <w:rPr>
          <w:szCs w:val="28"/>
        </w:rPr>
        <w:t xml:space="preserve"> нефти с последующей очисткой</w:t>
      </w:r>
    </w:p>
    <w:p w14:paraId="0F01397A" w14:textId="77777777" w:rsidR="00B06D5C" w:rsidRPr="00697813" w:rsidRDefault="00B06D5C" w:rsidP="00F03154">
      <w:pPr>
        <w:widowControl w:val="0"/>
        <w:spacing w:line="240" w:lineRule="auto"/>
        <w:ind w:left="709"/>
        <w:rPr>
          <w:szCs w:val="28"/>
        </w:rPr>
      </w:pPr>
      <w:r w:rsidRPr="00697813">
        <w:rPr>
          <w:szCs w:val="28"/>
        </w:rPr>
        <w:t>5) осаждением солей рапы озёр</w:t>
      </w:r>
    </w:p>
    <w:p w14:paraId="3D06B72A" w14:textId="79E07102"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«ОДНОРОДНАЯ, ТЯНУЩАЯСЯ НИТЯМИ МАЗЕОБРАЗНАЯ МАССА БЕЗ ЗАПАХА, ОТ БЕЛОГО ДО ЖЕЛТОГО ЦВЕТА. ПРИ НАМАЗЫВАНИИ НА СТЕКЛЯННУЮ ПЛАСТИНКУ ДАЕТ РОВНУЮ, НЕСПОЛЗАЮЩУЮ ПЛЕНКУ» СООТВЕТСТВУЕТ</w:t>
      </w:r>
    </w:p>
    <w:p w14:paraId="45ADA8CA" w14:textId="77777777" w:rsidR="00B06D5C" w:rsidRPr="00697813" w:rsidRDefault="00B06D5C" w:rsidP="00F03154">
      <w:pPr>
        <w:widowControl w:val="0"/>
        <w:spacing w:line="240" w:lineRule="auto"/>
        <w:rPr>
          <w:szCs w:val="28"/>
        </w:rPr>
      </w:pPr>
      <w:r w:rsidRPr="00697813">
        <w:rPr>
          <w:szCs w:val="28"/>
        </w:rPr>
        <w:t>1) вазелиновому маслу</w:t>
      </w:r>
    </w:p>
    <w:p w14:paraId="323121C1" w14:textId="77777777" w:rsidR="00B06D5C" w:rsidRPr="00697813" w:rsidRDefault="00B06D5C" w:rsidP="00F03154">
      <w:pPr>
        <w:widowControl w:val="0"/>
        <w:spacing w:line="240" w:lineRule="auto"/>
        <w:rPr>
          <w:szCs w:val="28"/>
        </w:rPr>
      </w:pPr>
      <w:r w:rsidRPr="00697813">
        <w:rPr>
          <w:szCs w:val="28"/>
        </w:rPr>
        <w:t xml:space="preserve">2) </w:t>
      </w:r>
      <w:r w:rsidRPr="00697813">
        <w:rPr>
          <w:spacing w:val="2"/>
          <w:szCs w:val="28"/>
          <w:shd w:val="clear" w:color="auto" w:fill="FFFFFF"/>
        </w:rPr>
        <w:t>парафину</w:t>
      </w:r>
    </w:p>
    <w:p w14:paraId="21E8B0D2" w14:textId="77777777" w:rsidR="00B06D5C" w:rsidRPr="00697813" w:rsidRDefault="00B06D5C" w:rsidP="00F03154">
      <w:pPr>
        <w:widowControl w:val="0"/>
        <w:spacing w:line="240" w:lineRule="auto"/>
        <w:rPr>
          <w:szCs w:val="28"/>
        </w:rPr>
      </w:pPr>
      <w:r w:rsidRPr="00697813">
        <w:rPr>
          <w:szCs w:val="28"/>
        </w:rPr>
        <w:t>3) церезину</w:t>
      </w:r>
    </w:p>
    <w:p w14:paraId="76D43B9B" w14:textId="77777777" w:rsidR="00B06D5C" w:rsidRPr="00697813" w:rsidRDefault="00B06D5C" w:rsidP="00F03154">
      <w:pPr>
        <w:widowControl w:val="0"/>
        <w:spacing w:line="240" w:lineRule="auto"/>
        <w:rPr>
          <w:szCs w:val="28"/>
        </w:rPr>
      </w:pPr>
      <w:r w:rsidRPr="00697813">
        <w:rPr>
          <w:szCs w:val="28"/>
        </w:rPr>
        <w:t xml:space="preserve">4) </w:t>
      </w:r>
      <w:r w:rsidRPr="00697813">
        <w:rPr>
          <w:spacing w:val="2"/>
          <w:szCs w:val="28"/>
          <w:shd w:val="clear" w:color="auto" w:fill="FFFFFF"/>
        </w:rPr>
        <w:t>вазелину</w:t>
      </w:r>
    </w:p>
    <w:p w14:paraId="46FFA8E9" w14:textId="77777777" w:rsidR="00B06D5C" w:rsidRPr="00697813" w:rsidRDefault="00B06D5C" w:rsidP="00F03154">
      <w:pPr>
        <w:widowControl w:val="0"/>
        <w:spacing w:line="240" w:lineRule="auto"/>
        <w:rPr>
          <w:szCs w:val="28"/>
        </w:rPr>
      </w:pPr>
      <w:r w:rsidRPr="00697813">
        <w:rPr>
          <w:szCs w:val="28"/>
        </w:rPr>
        <w:t xml:space="preserve">5) бишофиту </w:t>
      </w:r>
    </w:p>
    <w:p w14:paraId="58FFD95F" w14:textId="325C4E3E"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ОЦЕНКА КАЧЕСТВА ВАЗЕЛИНА ПРОВОДИТСЯ В СООТВЕТСТВИИ С</w:t>
      </w:r>
    </w:p>
    <w:p w14:paraId="6A42EC79" w14:textId="77777777" w:rsidR="00B06D5C" w:rsidRPr="00697813" w:rsidRDefault="00B06D5C" w:rsidP="00F03154">
      <w:pPr>
        <w:widowControl w:val="0"/>
        <w:spacing w:line="240" w:lineRule="auto"/>
        <w:rPr>
          <w:szCs w:val="28"/>
        </w:rPr>
      </w:pPr>
      <w:r w:rsidRPr="00697813">
        <w:rPr>
          <w:szCs w:val="28"/>
        </w:rPr>
        <w:t>1) ГОСТом</w:t>
      </w:r>
    </w:p>
    <w:p w14:paraId="2476CB6E" w14:textId="77777777" w:rsidR="00B06D5C" w:rsidRPr="00697813" w:rsidRDefault="00B06D5C" w:rsidP="00F03154">
      <w:pPr>
        <w:widowControl w:val="0"/>
        <w:spacing w:line="240" w:lineRule="auto"/>
        <w:rPr>
          <w:szCs w:val="28"/>
        </w:rPr>
      </w:pPr>
      <w:r w:rsidRPr="00697813">
        <w:rPr>
          <w:szCs w:val="28"/>
        </w:rPr>
        <w:t>2) техническими условиями</w:t>
      </w:r>
    </w:p>
    <w:p w14:paraId="7C66FCE5" w14:textId="77777777" w:rsidR="00B06D5C" w:rsidRPr="00697813" w:rsidRDefault="00B06D5C" w:rsidP="00F03154">
      <w:pPr>
        <w:widowControl w:val="0"/>
        <w:spacing w:line="240" w:lineRule="auto"/>
        <w:rPr>
          <w:szCs w:val="28"/>
        </w:rPr>
      </w:pPr>
      <w:r w:rsidRPr="00697813">
        <w:rPr>
          <w:szCs w:val="28"/>
        </w:rPr>
        <w:t>3) техническим регламентом</w:t>
      </w:r>
    </w:p>
    <w:p w14:paraId="1600D767" w14:textId="77777777" w:rsidR="00B06D5C" w:rsidRPr="00697813" w:rsidRDefault="00B06D5C" w:rsidP="00F03154">
      <w:pPr>
        <w:widowControl w:val="0"/>
        <w:spacing w:line="240" w:lineRule="auto"/>
        <w:rPr>
          <w:szCs w:val="28"/>
        </w:rPr>
      </w:pPr>
      <w:r w:rsidRPr="00697813">
        <w:rPr>
          <w:szCs w:val="28"/>
        </w:rPr>
        <w:t>4) ОСТом</w:t>
      </w:r>
    </w:p>
    <w:p w14:paraId="395447C9" w14:textId="77777777" w:rsidR="00B06D5C" w:rsidRPr="00697813" w:rsidRDefault="00B06D5C" w:rsidP="00F03154">
      <w:pPr>
        <w:widowControl w:val="0"/>
        <w:spacing w:line="240" w:lineRule="auto"/>
        <w:rPr>
          <w:szCs w:val="28"/>
        </w:rPr>
      </w:pPr>
      <w:r w:rsidRPr="00697813">
        <w:rPr>
          <w:szCs w:val="28"/>
        </w:rPr>
        <w:t>5) фармакопейной статьёй</w:t>
      </w:r>
    </w:p>
    <w:p w14:paraId="7152BACA" w14:textId="1A326563"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ВАЗЕЛИН ОКАЗЫВАЕТ</w:t>
      </w:r>
    </w:p>
    <w:p w14:paraId="0DD4D03F" w14:textId="77777777" w:rsidR="00B06D5C" w:rsidRPr="00697813" w:rsidRDefault="00B06D5C" w:rsidP="00F03154">
      <w:pPr>
        <w:widowControl w:val="0"/>
        <w:spacing w:line="240" w:lineRule="auto"/>
        <w:rPr>
          <w:szCs w:val="28"/>
        </w:rPr>
      </w:pPr>
      <w:r w:rsidRPr="00697813">
        <w:rPr>
          <w:szCs w:val="28"/>
        </w:rPr>
        <w:t>1) противовоспалительное и анальгезирующее действие</w:t>
      </w:r>
    </w:p>
    <w:p w14:paraId="3845B3EA" w14:textId="77777777" w:rsidR="00B06D5C" w:rsidRPr="00697813" w:rsidRDefault="00B06D5C" w:rsidP="00F03154">
      <w:pPr>
        <w:widowControl w:val="0"/>
        <w:spacing w:line="240" w:lineRule="auto"/>
        <w:rPr>
          <w:szCs w:val="28"/>
        </w:rPr>
      </w:pPr>
      <w:r w:rsidRPr="00697813">
        <w:rPr>
          <w:szCs w:val="28"/>
        </w:rPr>
        <w:t xml:space="preserve">2) противовоспалительное и защитное действие от внешних раздражений </w:t>
      </w:r>
    </w:p>
    <w:p w14:paraId="6513E63B" w14:textId="77777777" w:rsidR="00B06D5C" w:rsidRPr="00697813" w:rsidRDefault="00B06D5C" w:rsidP="00F03154">
      <w:pPr>
        <w:widowControl w:val="0"/>
        <w:spacing w:line="240" w:lineRule="auto"/>
        <w:rPr>
          <w:szCs w:val="28"/>
        </w:rPr>
      </w:pPr>
      <w:r w:rsidRPr="00697813">
        <w:rPr>
          <w:szCs w:val="28"/>
        </w:rPr>
        <w:t xml:space="preserve">3) обволакивающее и абсорбирующее (поглощающее) действие </w:t>
      </w:r>
    </w:p>
    <w:p w14:paraId="4774578D"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противоотёчное</w:t>
      </w:r>
      <w:proofErr w:type="spellEnd"/>
      <w:r w:rsidRPr="00697813">
        <w:rPr>
          <w:szCs w:val="28"/>
        </w:rPr>
        <w:t xml:space="preserve"> действие </w:t>
      </w:r>
    </w:p>
    <w:p w14:paraId="554F8833" w14:textId="77777777" w:rsidR="00B06D5C" w:rsidRPr="00697813" w:rsidRDefault="00B06D5C" w:rsidP="00F03154">
      <w:pPr>
        <w:widowControl w:val="0"/>
        <w:spacing w:line="240" w:lineRule="auto"/>
        <w:rPr>
          <w:szCs w:val="28"/>
        </w:rPr>
      </w:pPr>
      <w:r w:rsidRPr="00697813">
        <w:rPr>
          <w:szCs w:val="28"/>
        </w:rPr>
        <w:t xml:space="preserve">5) </w:t>
      </w:r>
      <w:proofErr w:type="spellStart"/>
      <w:r w:rsidRPr="00697813">
        <w:rPr>
          <w:szCs w:val="28"/>
        </w:rPr>
        <w:t>регенирирующее</w:t>
      </w:r>
      <w:proofErr w:type="spellEnd"/>
      <w:r w:rsidRPr="00697813">
        <w:rPr>
          <w:szCs w:val="28"/>
        </w:rPr>
        <w:t xml:space="preserve"> и ранозаживляющее действие</w:t>
      </w:r>
    </w:p>
    <w:p w14:paraId="6728ED68" w14:textId="1A6837A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ВАЗЕЛИН ПРИМЕНЯЮТ НАРУЖНО В КАЧЕСТВЕ</w:t>
      </w:r>
    </w:p>
    <w:p w14:paraId="2828A9AA" w14:textId="77777777" w:rsidR="00B06D5C" w:rsidRPr="00697813" w:rsidRDefault="00B06D5C" w:rsidP="00F03154">
      <w:pPr>
        <w:widowControl w:val="0"/>
        <w:spacing w:line="240" w:lineRule="auto"/>
        <w:rPr>
          <w:szCs w:val="28"/>
        </w:rPr>
      </w:pPr>
      <w:r w:rsidRPr="00697813">
        <w:rPr>
          <w:szCs w:val="28"/>
        </w:rPr>
        <w:t>1) мягчительного средства</w:t>
      </w:r>
    </w:p>
    <w:p w14:paraId="3B01B467" w14:textId="77777777" w:rsidR="00B06D5C" w:rsidRPr="00697813" w:rsidRDefault="00B06D5C" w:rsidP="00F03154">
      <w:pPr>
        <w:widowControl w:val="0"/>
        <w:spacing w:line="240" w:lineRule="auto"/>
        <w:rPr>
          <w:szCs w:val="28"/>
        </w:rPr>
      </w:pPr>
      <w:r w:rsidRPr="00697813">
        <w:rPr>
          <w:szCs w:val="28"/>
        </w:rPr>
        <w:t xml:space="preserve">2) ранозаживляющего средства </w:t>
      </w:r>
    </w:p>
    <w:p w14:paraId="4B729E7F" w14:textId="77777777" w:rsidR="00B06D5C" w:rsidRPr="00697813" w:rsidRDefault="00B06D5C" w:rsidP="00F03154">
      <w:pPr>
        <w:widowControl w:val="0"/>
        <w:spacing w:line="240" w:lineRule="auto"/>
        <w:rPr>
          <w:szCs w:val="28"/>
        </w:rPr>
      </w:pPr>
      <w:r w:rsidRPr="00697813">
        <w:rPr>
          <w:szCs w:val="28"/>
        </w:rPr>
        <w:t>3) репаративного средства</w:t>
      </w:r>
    </w:p>
    <w:p w14:paraId="07374821" w14:textId="77777777" w:rsidR="00B06D5C" w:rsidRPr="00697813" w:rsidRDefault="00B06D5C" w:rsidP="00F03154">
      <w:pPr>
        <w:widowControl w:val="0"/>
        <w:spacing w:line="240" w:lineRule="auto"/>
        <w:rPr>
          <w:szCs w:val="28"/>
        </w:rPr>
      </w:pPr>
      <w:r w:rsidRPr="00697813">
        <w:rPr>
          <w:szCs w:val="28"/>
        </w:rPr>
        <w:t>4) противовоспалительного средства</w:t>
      </w:r>
    </w:p>
    <w:p w14:paraId="6ED6D33B" w14:textId="77777777" w:rsidR="00B06D5C" w:rsidRPr="00697813" w:rsidRDefault="00B06D5C" w:rsidP="00F03154">
      <w:pPr>
        <w:widowControl w:val="0"/>
        <w:spacing w:line="240" w:lineRule="auto"/>
        <w:rPr>
          <w:szCs w:val="28"/>
        </w:rPr>
      </w:pPr>
      <w:r w:rsidRPr="00697813">
        <w:rPr>
          <w:szCs w:val="28"/>
        </w:rPr>
        <w:t xml:space="preserve">5) </w:t>
      </w:r>
      <w:proofErr w:type="spellStart"/>
      <w:r w:rsidRPr="00697813">
        <w:rPr>
          <w:szCs w:val="28"/>
        </w:rPr>
        <w:t>местнораздражающего</w:t>
      </w:r>
      <w:proofErr w:type="spellEnd"/>
      <w:r w:rsidRPr="00697813">
        <w:rPr>
          <w:szCs w:val="28"/>
        </w:rPr>
        <w:t xml:space="preserve"> средства</w:t>
      </w:r>
    </w:p>
    <w:p w14:paraId="427275F2" w14:textId="2B2C7782"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ВАЗЕЛИНА ЯВЛЯЮТСЯ</w:t>
      </w:r>
    </w:p>
    <w:p w14:paraId="3C2393F7" w14:textId="77777777" w:rsidR="00B06D5C" w:rsidRPr="00697813" w:rsidRDefault="00B06D5C" w:rsidP="00F03154">
      <w:pPr>
        <w:widowControl w:val="0"/>
        <w:spacing w:line="240" w:lineRule="auto"/>
        <w:rPr>
          <w:szCs w:val="28"/>
        </w:rPr>
      </w:pPr>
      <w:r w:rsidRPr="00697813">
        <w:rPr>
          <w:szCs w:val="28"/>
        </w:rPr>
        <w:t>1) церезин</w:t>
      </w:r>
    </w:p>
    <w:p w14:paraId="3BF03669" w14:textId="77777777" w:rsidR="00B06D5C" w:rsidRPr="00697813" w:rsidRDefault="00B06D5C" w:rsidP="00F03154">
      <w:pPr>
        <w:widowControl w:val="0"/>
        <w:spacing w:line="240" w:lineRule="auto"/>
        <w:rPr>
          <w:szCs w:val="28"/>
        </w:rPr>
      </w:pPr>
      <w:r w:rsidRPr="00697813">
        <w:rPr>
          <w:szCs w:val="28"/>
        </w:rPr>
        <w:t xml:space="preserve">2) </w:t>
      </w:r>
      <w:proofErr w:type="spellStart"/>
      <w:r w:rsidRPr="00697813">
        <w:rPr>
          <w:szCs w:val="28"/>
        </w:rPr>
        <w:t>нафталанская</w:t>
      </w:r>
      <w:proofErr w:type="spellEnd"/>
      <w:r w:rsidRPr="00697813">
        <w:rPr>
          <w:szCs w:val="28"/>
        </w:rPr>
        <w:t xml:space="preserve"> нефть </w:t>
      </w:r>
    </w:p>
    <w:p w14:paraId="09641F28" w14:textId="77777777" w:rsidR="00B06D5C" w:rsidRPr="00697813" w:rsidRDefault="00B06D5C" w:rsidP="00F03154">
      <w:pPr>
        <w:widowControl w:val="0"/>
        <w:spacing w:line="240" w:lineRule="auto"/>
        <w:rPr>
          <w:szCs w:val="28"/>
        </w:rPr>
      </w:pPr>
      <w:r w:rsidRPr="00697813">
        <w:rPr>
          <w:szCs w:val="28"/>
        </w:rPr>
        <w:t>3) твёрдые парафины</w:t>
      </w:r>
    </w:p>
    <w:p w14:paraId="610C002B" w14:textId="77777777" w:rsidR="00B06D5C" w:rsidRPr="00697813" w:rsidRDefault="00B06D5C" w:rsidP="00F03154">
      <w:pPr>
        <w:widowControl w:val="0"/>
        <w:spacing w:line="240" w:lineRule="auto"/>
        <w:rPr>
          <w:szCs w:val="28"/>
        </w:rPr>
      </w:pPr>
      <w:r w:rsidRPr="00697813">
        <w:rPr>
          <w:szCs w:val="28"/>
        </w:rPr>
        <w:t>4) лиственные парафиновые смолы</w:t>
      </w:r>
    </w:p>
    <w:p w14:paraId="246F6C21" w14:textId="77777777" w:rsidR="00B06D5C" w:rsidRPr="00697813" w:rsidRDefault="00B06D5C" w:rsidP="00F03154">
      <w:pPr>
        <w:widowControl w:val="0"/>
        <w:spacing w:line="240" w:lineRule="auto"/>
        <w:rPr>
          <w:szCs w:val="28"/>
        </w:rPr>
      </w:pPr>
      <w:r w:rsidRPr="00697813">
        <w:rPr>
          <w:szCs w:val="28"/>
        </w:rPr>
        <w:t>5) горные минералы</w:t>
      </w:r>
    </w:p>
    <w:p w14:paraId="61940727" w14:textId="63F18EA4"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ВАЗЕЛИНОВОЕ МАСЛО ЯВЛЯЕТСЯ ПРОДУКТОМ</w:t>
      </w:r>
    </w:p>
    <w:p w14:paraId="06E342DB" w14:textId="77777777" w:rsidR="00B06D5C" w:rsidRPr="00697813" w:rsidRDefault="00B06D5C" w:rsidP="00F03154">
      <w:pPr>
        <w:widowControl w:val="0"/>
        <w:spacing w:line="240" w:lineRule="auto"/>
        <w:rPr>
          <w:szCs w:val="28"/>
        </w:rPr>
      </w:pPr>
      <w:r w:rsidRPr="00697813">
        <w:rPr>
          <w:szCs w:val="28"/>
        </w:rPr>
        <w:t>1) перегонки нефтепродуктов</w:t>
      </w:r>
    </w:p>
    <w:p w14:paraId="57887D4F" w14:textId="77777777" w:rsidR="00B06D5C" w:rsidRPr="00697813" w:rsidRDefault="00B06D5C" w:rsidP="00F03154">
      <w:pPr>
        <w:widowControl w:val="0"/>
        <w:spacing w:line="240" w:lineRule="auto"/>
        <w:rPr>
          <w:szCs w:val="28"/>
        </w:rPr>
      </w:pPr>
      <w:r w:rsidRPr="00697813">
        <w:rPr>
          <w:szCs w:val="28"/>
        </w:rPr>
        <w:t xml:space="preserve">2) экстракции </w:t>
      </w:r>
      <w:proofErr w:type="spellStart"/>
      <w:r w:rsidRPr="00697813">
        <w:rPr>
          <w:szCs w:val="28"/>
        </w:rPr>
        <w:t>пеллоидов</w:t>
      </w:r>
      <w:proofErr w:type="spellEnd"/>
      <w:r w:rsidRPr="00697813">
        <w:rPr>
          <w:szCs w:val="28"/>
        </w:rPr>
        <w:t xml:space="preserve"> </w:t>
      </w:r>
    </w:p>
    <w:p w14:paraId="2A3C30EB" w14:textId="77777777" w:rsidR="00B06D5C" w:rsidRPr="00697813" w:rsidRDefault="00B06D5C" w:rsidP="00F03154">
      <w:pPr>
        <w:widowControl w:val="0"/>
        <w:spacing w:line="240" w:lineRule="auto"/>
        <w:rPr>
          <w:szCs w:val="28"/>
        </w:rPr>
      </w:pPr>
      <w:r w:rsidRPr="00697813">
        <w:rPr>
          <w:szCs w:val="28"/>
        </w:rPr>
        <w:t xml:space="preserve">3) </w:t>
      </w:r>
      <w:proofErr w:type="spellStart"/>
      <w:r w:rsidRPr="00697813">
        <w:rPr>
          <w:szCs w:val="28"/>
        </w:rPr>
        <w:t>высаливания</w:t>
      </w:r>
      <w:proofErr w:type="spellEnd"/>
      <w:r w:rsidRPr="00697813">
        <w:rPr>
          <w:szCs w:val="28"/>
        </w:rPr>
        <w:t xml:space="preserve"> минеральных вод</w:t>
      </w:r>
    </w:p>
    <w:p w14:paraId="622D6C74" w14:textId="77777777" w:rsidR="00B06D5C" w:rsidRPr="00697813" w:rsidRDefault="00B06D5C" w:rsidP="00F03154">
      <w:pPr>
        <w:widowControl w:val="0"/>
        <w:spacing w:line="240" w:lineRule="auto"/>
        <w:rPr>
          <w:szCs w:val="28"/>
        </w:rPr>
      </w:pPr>
      <w:r w:rsidRPr="00697813">
        <w:rPr>
          <w:szCs w:val="28"/>
        </w:rPr>
        <w:t>4) продуктом парафиновых смол</w:t>
      </w:r>
    </w:p>
    <w:p w14:paraId="03A68A1E" w14:textId="77777777" w:rsidR="00B06D5C" w:rsidRPr="00697813" w:rsidRDefault="00B06D5C" w:rsidP="00F03154">
      <w:pPr>
        <w:widowControl w:val="0"/>
        <w:spacing w:line="240" w:lineRule="auto"/>
        <w:rPr>
          <w:szCs w:val="28"/>
        </w:rPr>
      </w:pPr>
      <w:r w:rsidRPr="00697813">
        <w:rPr>
          <w:szCs w:val="28"/>
        </w:rPr>
        <w:lastRenderedPageBreak/>
        <w:t>5) горного происхождения</w:t>
      </w:r>
    </w:p>
    <w:p w14:paraId="270D4A8F" w14:textId="44FA104E"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«ПРЕДСТАВЛЯЕТ СОБОЙ ТЯГУЧУЮ МАСЛЯНИСТУЮ ЖИДКОСТЬ БЕЗ ЦВЕТА, ВКУСА И ЗАПАХА, ПОЛНОСТЬЮ ПРОЗРАЧНУЮ. ЖИДКОСТЬ ГОРЮЧА, ТЕМПЕРАТУРА САМОВОЗГОРАНИЯ +290 °С. НЕ ВОДОРАСТВОРИМА» СООТВЕТСТВУЕТ</w:t>
      </w:r>
    </w:p>
    <w:p w14:paraId="43F2297D" w14:textId="77777777" w:rsidR="00B06D5C" w:rsidRPr="00697813" w:rsidRDefault="00B06D5C" w:rsidP="00F03154">
      <w:pPr>
        <w:widowControl w:val="0"/>
        <w:spacing w:line="240" w:lineRule="auto"/>
        <w:rPr>
          <w:szCs w:val="28"/>
        </w:rPr>
      </w:pPr>
      <w:r w:rsidRPr="00697813">
        <w:rPr>
          <w:szCs w:val="28"/>
        </w:rPr>
        <w:t>1) вазелиновому маслу</w:t>
      </w:r>
    </w:p>
    <w:p w14:paraId="3C2E7C93" w14:textId="77777777" w:rsidR="00B06D5C" w:rsidRPr="00697813" w:rsidRDefault="00B06D5C" w:rsidP="00F03154">
      <w:pPr>
        <w:widowControl w:val="0"/>
        <w:spacing w:line="240" w:lineRule="auto"/>
        <w:rPr>
          <w:szCs w:val="28"/>
        </w:rPr>
      </w:pPr>
      <w:r w:rsidRPr="00697813">
        <w:rPr>
          <w:szCs w:val="28"/>
        </w:rPr>
        <w:t>2) парафину</w:t>
      </w:r>
    </w:p>
    <w:p w14:paraId="5E6DD6E9" w14:textId="77777777" w:rsidR="00B06D5C" w:rsidRPr="00697813" w:rsidRDefault="00B06D5C" w:rsidP="00F03154">
      <w:pPr>
        <w:widowControl w:val="0"/>
        <w:spacing w:line="240" w:lineRule="auto"/>
        <w:rPr>
          <w:szCs w:val="28"/>
        </w:rPr>
      </w:pPr>
      <w:r w:rsidRPr="00697813">
        <w:rPr>
          <w:szCs w:val="28"/>
        </w:rPr>
        <w:t>3) церезину</w:t>
      </w:r>
    </w:p>
    <w:p w14:paraId="36DA9BBC" w14:textId="77777777" w:rsidR="00B06D5C" w:rsidRPr="00697813" w:rsidRDefault="00B06D5C" w:rsidP="00F03154">
      <w:pPr>
        <w:widowControl w:val="0"/>
        <w:spacing w:line="240" w:lineRule="auto"/>
        <w:rPr>
          <w:szCs w:val="28"/>
        </w:rPr>
      </w:pPr>
      <w:r w:rsidRPr="00697813">
        <w:rPr>
          <w:szCs w:val="28"/>
        </w:rPr>
        <w:t>4) вазелину</w:t>
      </w:r>
    </w:p>
    <w:p w14:paraId="7B955522" w14:textId="77777777" w:rsidR="00B06D5C" w:rsidRPr="00697813" w:rsidRDefault="00B06D5C" w:rsidP="00F03154">
      <w:pPr>
        <w:widowControl w:val="0"/>
        <w:spacing w:line="240" w:lineRule="auto"/>
        <w:rPr>
          <w:szCs w:val="28"/>
        </w:rPr>
      </w:pPr>
      <w:r w:rsidRPr="00697813">
        <w:rPr>
          <w:szCs w:val="28"/>
        </w:rPr>
        <w:t>5) бишофиту</w:t>
      </w:r>
    </w:p>
    <w:p w14:paraId="2AEFF163" w14:textId="48505B4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«ПРЕДСТАВЛЯЮТ СОБОЙ СМЕСЬ ТВЁРДЫХ УГЛЕВОДОРОДОВ МЕТАНОВОГО РЯДА ПРЕИМУЩЕСТВЕННО НОРМАЛЬНОГО СТРОЕНИЯ С 18-35 АТОМАМИ УГЛЕРОДА В МОЛЕКУЛЕ И ТЕМПЕРАТУРОЙ ПЛАВЛЕНИЯ 45-65°C» СООТВЕСТВУЕТ</w:t>
      </w:r>
    </w:p>
    <w:p w14:paraId="520C3C81" w14:textId="77777777" w:rsidR="00B06D5C" w:rsidRPr="00697813" w:rsidRDefault="00B06D5C" w:rsidP="00F03154">
      <w:pPr>
        <w:widowControl w:val="0"/>
        <w:spacing w:line="240" w:lineRule="auto"/>
        <w:rPr>
          <w:szCs w:val="28"/>
        </w:rPr>
      </w:pPr>
      <w:r w:rsidRPr="00697813">
        <w:rPr>
          <w:szCs w:val="28"/>
        </w:rPr>
        <w:t>1) вазелиновому маслу</w:t>
      </w:r>
    </w:p>
    <w:p w14:paraId="3A79FD07" w14:textId="77777777" w:rsidR="00B06D5C" w:rsidRPr="00697813" w:rsidRDefault="00B06D5C" w:rsidP="00F03154">
      <w:pPr>
        <w:widowControl w:val="0"/>
        <w:spacing w:line="240" w:lineRule="auto"/>
        <w:rPr>
          <w:szCs w:val="28"/>
        </w:rPr>
      </w:pPr>
      <w:r w:rsidRPr="00697813">
        <w:rPr>
          <w:szCs w:val="28"/>
        </w:rPr>
        <w:t>2) парафину твёрдому</w:t>
      </w:r>
    </w:p>
    <w:p w14:paraId="74ECB90D" w14:textId="77777777" w:rsidR="00B06D5C" w:rsidRPr="00697813" w:rsidRDefault="00B06D5C" w:rsidP="00F03154">
      <w:pPr>
        <w:widowControl w:val="0"/>
        <w:spacing w:line="240" w:lineRule="auto"/>
        <w:rPr>
          <w:szCs w:val="28"/>
        </w:rPr>
      </w:pPr>
      <w:r w:rsidRPr="00697813">
        <w:rPr>
          <w:szCs w:val="28"/>
        </w:rPr>
        <w:t>3) церезину</w:t>
      </w:r>
    </w:p>
    <w:p w14:paraId="38841AD0" w14:textId="77777777" w:rsidR="00B06D5C" w:rsidRPr="00697813" w:rsidRDefault="00B06D5C" w:rsidP="00F03154">
      <w:pPr>
        <w:widowControl w:val="0"/>
        <w:spacing w:line="240" w:lineRule="auto"/>
        <w:rPr>
          <w:szCs w:val="28"/>
        </w:rPr>
      </w:pPr>
      <w:r w:rsidRPr="00697813">
        <w:rPr>
          <w:szCs w:val="28"/>
        </w:rPr>
        <w:t>4) вазелину</w:t>
      </w:r>
    </w:p>
    <w:p w14:paraId="3F057767" w14:textId="77777777" w:rsidR="00B06D5C" w:rsidRPr="00697813" w:rsidRDefault="00B06D5C" w:rsidP="00F03154">
      <w:pPr>
        <w:widowControl w:val="0"/>
        <w:spacing w:line="240" w:lineRule="auto"/>
        <w:rPr>
          <w:szCs w:val="28"/>
        </w:rPr>
      </w:pPr>
      <w:r w:rsidRPr="00697813">
        <w:rPr>
          <w:szCs w:val="28"/>
        </w:rPr>
        <w:t>5) бишофиту</w:t>
      </w:r>
    </w:p>
    <w:p w14:paraId="4FC27C17" w14:textId="4DCB6014"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СЫРЬЕМ ДЛЯ ПОЛУЧЕНИЯ ТВЕРДЫХ ПАРАФИНОВ ЯВЛЯЮТСЯ</w:t>
      </w:r>
    </w:p>
    <w:p w14:paraId="731F57BE" w14:textId="77777777" w:rsidR="00B06D5C" w:rsidRPr="00697813" w:rsidRDefault="00B06D5C" w:rsidP="00F03154">
      <w:pPr>
        <w:widowControl w:val="0"/>
        <w:spacing w:line="240" w:lineRule="auto"/>
        <w:rPr>
          <w:szCs w:val="28"/>
        </w:rPr>
      </w:pPr>
      <w:r w:rsidRPr="00697813">
        <w:rPr>
          <w:szCs w:val="28"/>
        </w:rPr>
        <w:t>1) церезин</w:t>
      </w:r>
    </w:p>
    <w:p w14:paraId="1476089D" w14:textId="77777777" w:rsidR="00B06D5C" w:rsidRPr="00697813" w:rsidRDefault="00B06D5C" w:rsidP="00F03154">
      <w:pPr>
        <w:widowControl w:val="0"/>
        <w:spacing w:line="240" w:lineRule="auto"/>
        <w:rPr>
          <w:szCs w:val="28"/>
        </w:rPr>
      </w:pPr>
      <w:r w:rsidRPr="00697813">
        <w:rPr>
          <w:szCs w:val="28"/>
        </w:rPr>
        <w:t xml:space="preserve">2) морская вода </w:t>
      </w:r>
    </w:p>
    <w:p w14:paraId="0F353ACA" w14:textId="77777777" w:rsidR="00B06D5C" w:rsidRPr="00697813" w:rsidRDefault="00B06D5C" w:rsidP="00F03154">
      <w:pPr>
        <w:widowControl w:val="0"/>
        <w:spacing w:line="240" w:lineRule="auto"/>
        <w:rPr>
          <w:szCs w:val="28"/>
        </w:rPr>
      </w:pPr>
      <w:r w:rsidRPr="00697813">
        <w:rPr>
          <w:szCs w:val="28"/>
        </w:rPr>
        <w:t>3) продукты нефтепереработки</w:t>
      </w:r>
    </w:p>
    <w:p w14:paraId="081D235D"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пеллоиды</w:t>
      </w:r>
      <w:proofErr w:type="spellEnd"/>
    </w:p>
    <w:p w14:paraId="60E2614D" w14:textId="77777777" w:rsidR="00B06D5C" w:rsidRPr="00697813" w:rsidRDefault="00B06D5C" w:rsidP="00F03154">
      <w:pPr>
        <w:widowControl w:val="0"/>
        <w:spacing w:line="240" w:lineRule="auto"/>
        <w:rPr>
          <w:szCs w:val="28"/>
        </w:rPr>
      </w:pPr>
      <w:r w:rsidRPr="00697813">
        <w:rPr>
          <w:szCs w:val="28"/>
        </w:rPr>
        <w:t>5) горные минералы</w:t>
      </w:r>
    </w:p>
    <w:p w14:paraId="67BBC1DA" w14:textId="0E31C792"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ОПРЕДЕЛЕНИЕ «ОРГАНО-МИНЕРАЛЬНЫЙ ПРОДУКТ ПРЕИМУЩЕСТВЕННО ПРИРОДНО-БИОЛОГИЧЕСКОГО ПРОИСХОЖДЕНИЯ» СООТВЕТСТВУЕТ </w:t>
      </w:r>
    </w:p>
    <w:p w14:paraId="2908C434" w14:textId="77777777" w:rsidR="00B06D5C" w:rsidRPr="00697813" w:rsidRDefault="00B06D5C" w:rsidP="00F03154">
      <w:pPr>
        <w:widowControl w:val="0"/>
        <w:spacing w:line="240" w:lineRule="auto"/>
        <w:rPr>
          <w:szCs w:val="28"/>
        </w:rPr>
      </w:pPr>
      <w:r w:rsidRPr="00697813">
        <w:rPr>
          <w:szCs w:val="28"/>
        </w:rPr>
        <w:t>1) каолину</w:t>
      </w:r>
    </w:p>
    <w:p w14:paraId="505BC9F8" w14:textId="77777777" w:rsidR="00B06D5C" w:rsidRPr="00697813" w:rsidRDefault="00B06D5C" w:rsidP="00F03154">
      <w:pPr>
        <w:widowControl w:val="0"/>
        <w:spacing w:line="240" w:lineRule="auto"/>
        <w:rPr>
          <w:szCs w:val="28"/>
        </w:rPr>
      </w:pPr>
      <w:r w:rsidRPr="00697813">
        <w:rPr>
          <w:szCs w:val="28"/>
        </w:rPr>
        <w:t>2) мумиё</w:t>
      </w:r>
    </w:p>
    <w:p w14:paraId="6C600915" w14:textId="77777777" w:rsidR="00B06D5C" w:rsidRPr="00697813" w:rsidRDefault="00B06D5C" w:rsidP="00F03154">
      <w:pPr>
        <w:widowControl w:val="0"/>
        <w:spacing w:line="240" w:lineRule="auto"/>
        <w:rPr>
          <w:szCs w:val="28"/>
        </w:rPr>
      </w:pPr>
      <w:r w:rsidRPr="00697813">
        <w:rPr>
          <w:szCs w:val="28"/>
        </w:rPr>
        <w:t>3) церезину</w:t>
      </w:r>
    </w:p>
    <w:p w14:paraId="3B494A3D" w14:textId="77777777" w:rsidR="00B06D5C" w:rsidRPr="00697813" w:rsidRDefault="00B06D5C" w:rsidP="00F03154">
      <w:pPr>
        <w:widowControl w:val="0"/>
        <w:spacing w:line="240" w:lineRule="auto"/>
        <w:rPr>
          <w:szCs w:val="28"/>
        </w:rPr>
      </w:pPr>
      <w:r w:rsidRPr="00697813">
        <w:rPr>
          <w:szCs w:val="28"/>
        </w:rPr>
        <w:t>4) вазелину</w:t>
      </w:r>
    </w:p>
    <w:p w14:paraId="05B1D750" w14:textId="77777777" w:rsidR="00B06D5C" w:rsidRPr="00697813" w:rsidRDefault="00B06D5C" w:rsidP="00F03154">
      <w:pPr>
        <w:widowControl w:val="0"/>
        <w:spacing w:line="240" w:lineRule="auto"/>
        <w:rPr>
          <w:szCs w:val="28"/>
        </w:rPr>
      </w:pPr>
      <w:r w:rsidRPr="00697813">
        <w:rPr>
          <w:szCs w:val="28"/>
        </w:rPr>
        <w:t>5) бишофиту</w:t>
      </w:r>
    </w:p>
    <w:p w14:paraId="129DC0AD" w14:textId="26C1D986"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«ОДНОРОДНАЯ МАССА ТЁМНО-ЖЁЛТОГО, ТЁМНО-КОРИЧНЕВОГО ИЛИ ЧЁРНОГО ЦВЕТА (ИНОГДА ВСТРЕЧАЮТСЯ ОТТЕНКИ КРАСНОГО, БЕЛОГО, ГОЛУБОГО И СИНЕВАТОГО), ЭЛАСТИЧНОЙ КОНСИСТЕНЦИИ, С БЛЕСТЯЩЕЙ ПОВЕРХНОСТЬЮ, СВОЕОБРАЗНЫМ АРОМАТИЧЕСКИМ ЗАПАХОМ И ГОРЬКОВАТЫМ ВКУСОМ» СООТВЕТСТВУЕТ ОПИСАНИЮ</w:t>
      </w:r>
    </w:p>
    <w:p w14:paraId="48F5718F" w14:textId="77777777" w:rsidR="00B06D5C" w:rsidRPr="00697813" w:rsidRDefault="00B06D5C" w:rsidP="00F03154">
      <w:pPr>
        <w:widowControl w:val="0"/>
        <w:spacing w:line="240" w:lineRule="auto"/>
        <w:rPr>
          <w:szCs w:val="28"/>
        </w:rPr>
      </w:pPr>
      <w:r w:rsidRPr="00697813">
        <w:rPr>
          <w:szCs w:val="28"/>
        </w:rPr>
        <w:t>1) каолина</w:t>
      </w:r>
    </w:p>
    <w:p w14:paraId="0B124415" w14:textId="77777777" w:rsidR="00B06D5C" w:rsidRPr="00697813" w:rsidRDefault="00B06D5C" w:rsidP="00F03154">
      <w:pPr>
        <w:widowControl w:val="0"/>
        <w:spacing w:line="240" w:lineRule="auto"/>
        <w:rPr>
          <w:szCs w:val="28"/>
        </w:rPr>
      </w:pPr>
      <w:r w:rsidRPr="00697813">
        <w:rPr>
          <w:szCs w:val="28"/>
        </w:rPr>
        <w:t>2) мумиё</w:t>
      </w:r>
    </w:p>
    <w:p w14:paraId="56CA97E5" w14:textId="77777777" w:rsidR="00B06D5C" w:rsidRPr="00697813" w:rsidRDefault="00B06D5C" w:rsidP="00F03154">
      <w:pPr>
        <w:widowControl w:val="0"/>
        <w:spacing w:line="240" w:lineRule="auto"/>
        <w:rPr>
          <w:szCs w:val="28"/>
        </w:rPr>
      </w:pPr>
      <w:r w:rsidRPr="00697813">
        <w:rPr>
          <w:szCs w:val="28"/>
        </w:rPr>
        <w:t>3) церезина</w:t>
      </w:r>
    </w:p>
    <w:p w14:paraId="353203DC" w14:textId="77777777" w:rsidR="00B06D5C" w:rsidRPr="00697813" w:rsidRDefault="00B06D5C" w:rsidP="00F03154">
      <w:pPr>
        <w:widowControl w:val="0"/>
        <w:spacing w:line="240" w:lineRule="auto"/>
        <w:rPr>
          <w:szCs w:val="28"/>
        </w:rPr>
      </w:pPr>
      <w:r w:rsidRPr="00697813">
        <w:rPr>
          <w:szCs w:val="28"/>
        </w:rPr>
        <w:lastRenderedPageBreak/>
        <w:t>4) вазелина</w:t>
      </w:r>
    </w:p>
    <w:p w14:paraId="5ACAD654" w14:textId="77777777" w:rsidR="00B06D5C" w:rsidRPr="00697813" w:rsidRDefault="00B06D5C" w:rsidP="00F03154">
      <w:pPr>
        <w:widowControl w:val="0"/>
        <w:spacing w:line="240" w:lineRule="auto"/>
        <w:rPr>
          <w:szCs w:val="28"/>
        </w:rPr>
      </w:pPr>
      <w:r w:rsidRPr="00697813">
        <w:rPr>
          <w:szCs w:val="28"/>
        </w:rPr>
        <w:t xml:space="preserve">5) </w:t>
      </w:r>
      <w:proofErr w:type="spellStart"/>
      <w:r w:rsidRPr="00697813">
        <w:rPr>
          <w:szCs w:val="28"/>
        </w:rPr>
        <w:t>пеллоидов</w:t>
      </w:r>
      <w:proofErr w:type="spellEnd"/>
    </w:p>
    <w:p w14:paraId="328D3254" w14:textId="75C2A6F8"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ОПРЕДЕЛЕНИЕ «СМЕСЬ АММОНИЕВЫХ СОЛЕЙ СУЛЬФОНОВЫХ КИСЛОТ, ПОЛУЧАЕМЫХ СУЛЬФИРОВАНИЕМ И ПОСЛЕДУЮЩЕЙ НЕЙТРАЛИЗАЦИЕЙ АММИАКОМ ПРОДУКТОВ СУХОЙ ПЕРЕГОНКИ БИТУМИНОЗНЫХ СЛАНЦЕВ» СООТВЕТСТВУЕТ </w:t>
      </w:r>
    </w:p>
    <w:p w14:paraId="6DD083E0" w14:textId="77777777" w:rsidR="00B06D5C" w:rsidRPr="00697813" w:rsidRDefault="00B06D5C" w:rsidP="00F03154">
      <w:pPr>
        <w:widowControl w:val="0"/>
        <w:spacing w:line="240" w:lineRule="auto"/>
        <w:rPr>
          <w:szCs w:val="28"/>
        </w:rPr>
      </w:pPr>
      <w:r w:rsidRPr="00697813">
        <w:rPr>
          <w:szCs w:val="28"/>
        </w:rPr>
        <w:t>1) каолину</w:t>
      </w:r>
    </w:p>
    <w:p w14:paraId="73600D87" w14:textId="77777777" w:rsidR="00B06D5C" w:rsidRPr="00697813" w:rsidRDefault="00B06D5C" w:rsidP="00F03154">
      <w:pPr>
        <w:widowControl w:val="0"/>
        <w:spacing w:line="240" w:lineRule="auto"/>
        <w:rPr>
          <w:szCs w:val="28"/>
        </w:rPr>
      </w:pPr>
      <w:r w:rsidRPr="00697813">
        <w:rPr>
          <w:szCs w:val="28"/>
        </w:rPr>
        <w:t>2) мумиё</w:t>
      </w:r>
    </w:p>
    <w:p w14:paraId="46F3D646" w14:textId="77777777" w:rsidR="00B06D5C" w:rsidRPr="00697813" w:rsidRDefault="00B06D5C" w:rsidP="00F03154">
      <w:pPr>
        <w:widowControl w:val="0"/>
        <w:spacing w:line="240" w:lineRule="auto"/>
        <w:rPr>
          <w:szCs w:val="28"/>
        </w:rPr>
      </w:pPr>
      <w:r w:rsidRPr="00697813">
        <w:rPr>
          <w:szCs w:val="28"/>
        </w:rPr>
        <w:t>3) церезину</w:t>
      </w:r>
    </w:p>
    <w:p w14:paraId="13701A5E" w14:textId="77777777" w:rsidR="00B06D5C" w:rsidRPr="00697813" w:rsidRDefault="00B06D5C" w:rsidP="00F03154">
      <w:pPr>
        <w:widowControl w:val="0"/>
        <w:spacing w:line="240" w:lineRule="auto"/>
        <w:rPr>
          <w:szCs w:val="28"/>
        </w:rPr>
      </w:pPr>
      <w:r w:rsidRPr="00697813">
        <w:rPr>
          <w:szCs w:val="28"/>
        </w:rPr>
        <w:t>4) вазелину</w:t>
      </w:r>
    </w:p>
    <w:p w14:paraId="4EB040F2" w14:textId="77777777" w:rsidR="00B06D5C" w:rsidRPr="00697813" w:rsidRDefault="00B06D5C" w:rsidP="00F03154">
      <w:pPr>
        <w:widowControl w:val="0"/>
        <w:spacing w:line="240" w:lineRule="auto"/>
        <w:rPr>
          <w:szCs w:val="28"/>
        </w:rPr>
      </w:pPr>
      <w:r w:rsidRPr="00697813">
        <w:rPr>
          <w:szCs w:val="28"/>
        </w:rPr>
        <w:t>5) ихтиолу</w:t>
      </w:r>
    </w:p>
    <w:p w14:paraId="5AB8519D" w14:textId="478C6843"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ОПИСАНИЕ «ПОЧТИ ЧЕРНАЯ, В ТОНКОМ СЛОЕ КОРИЧНЕВАЯ, СИРОПООБРАЗНАЯ ЖИДКОСТЬ СВОЕОБРАЗНОГО ЗАПАХА» СООТВЕТСТВУЕТ ОПИСАНИЮ</w:t>
      </w:r>
    </w:p>
    <w:p w14:paraId="6C1FDBBC" w14:textId="77777777" w:rsidR="00B06D5C" w:rsidRPr="00697813" w:rsidRDefault="00B06D5C" w:rsidP="00F03154">
      <w:pPr>
        <w:widowControl w:val="0"/>
        <w:spacing w:line="240" w:lineRule="auto"/>
        <w:rPr>
          <w:szCs w:val="28"/>
        </w:rPr>
      </w:pPr>
      <w:r w:rsidRPr="00697813">
        <w:rPr>
          <w:szCs w:val="28"/>
        </w:rPr>
        <w:t>1) каолина</w:t>
      </w:r>
    </w:p>
    <w:p w14:paraId="1D3DA420" w14:textId="77777777" w:rsidR="00B06D5C" w:rsidRPr="00697813" w:rsidRDefault="00B06D5C" w:rsidP="00F03154">
      <w:pPr>
        <w:widowControl w:val="0"/>
        <w:spacing w:line="240" w:lineRule="auto"/>
        <w:rPr>
          <w:szCs w:val="28"/>
        </w:rPr>
      </w:pPr>
      <w:r w:rsidRPr="00697813">
        <w:rPr>
          <w:szCs w:val="28"/>
        </w:rPr>
        <w:t>2) мумиё</w:t>
      </w:r>
    </w:p>
    <w:p w14:paraId="60CE1798" w14:textId="77777777" w:rsidR="00B06D5C" w:rsidRPr="00697813" w:rsidRDefault="00B06D5C" w:rsidP="00F03154">
      <w:pPr>
        <w:widowControl w:val="0"/>
        <w:spacing w:line="240" w:lineRule="auto"/>
        <w:rPr>
          <w:szCs w:val="28"/>
        </w:rPr>
      </w:pPr>
      <w:r w:rsidRPr="00697813">
        <w:rPr>
          <w:szCs w:val="28"/>
        </w:rPr>
        <w:t>3) церезина</w:t>
      </w:r>
    </w:p>
    <w:p w14:paraId="5D6C165B" w14:textId="77777777" w:rsidR="00B06D5C" w:rsidRPr="00697813" w:rsidRDefault="00B06D5C" w:rsidP="00F03154">
      <w:pPr>
        <w:widowControl w:val="0"/>
        <w:spacing w:line="240" w:lineRule="auto"/>
        <w:rPr>
          <w:szCs w:val="28"/>
        </w:rPr>
      </w:pPr>
      <w:r w:rsidRPr="00697813">
        <w:rPr>
          <w:szCs w:val="28"/>
        </w:rPr>
        <w:t>4) вазелина</w:t>
      </w:r>
    </w:p>
    <w:p w14:paraId="16A28FBB" w14:textId="77777777" w:rsidR="00B06D5C" w:rsidRPr="00697813" w:rsidRDefault="00B06D5C" w:rsidP="00F03154">
      <w:pPr>
        <w:widowControl w:val="0"/>
        <w:spacing w:line="240" w:lineRule="auto"/>
        <w:rPr>
          <w:szCs w:val="28"/>
        </w:rPr>
      </w:pPr>
      <w:r w:rsidRPr="00697813">
        <w:rPr>
          <w:szCs w:val="28"/>
        </w:rPr>
        <w:t>5) ихтиола</w:t>
      </w:r>
    </w:p>
    <w:p w14:paraId="7570B745" w14:textId="7088A90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К СЫРЬЮ СМЕШАННОГО СОСТАВА И ПРОИСХОЖДЕНИЯ ОТНОСИТСЯ</w:t>
      </w:r>
    </w:p>
    <w:p w14:paraId="0033D711" w14:textId="77777777" w:rsidR="00B06D5C" w:rsidRPr="00697813" w:rsidRDefault="00B06D5C" w:rsidP="00F03154">
      <w:pPr>
        <w:widowControl w:val="0"/>
        <w:spacing w:line="240" w:lineRule="auto"/>
        <w:rPr>
          <w:szCs w:val="28"/>
        </w:rPr>
      </w:pPr>
      <w:r w:rsidRPr="00697813">
        <w:rPr>
          <w:szCs w:val="28"/>
        </w:rPr>
        <w:t>1) минеральная вода</w:t>
      </w:r>
    </w:p>
    <w:p w14:paraId="5FCE6A89" w14:textId="77777777" w:rsidR="00B06D5C" w:rsidRPr="00697813" w:rsidRDefault="00B06D5C" w:rsidP="00F03154">
      <w:pPr>
        <w:widowControl w:val="0"/>
        <w:spacing w:line="240" w:lineRule="auto"/>
        <w:rPr>
          <w:szCs w:val="28"/>
        </w:rPr>
      </w:pPr>
      <w:r w:rsidRPr="00697813">
        <w:rPr>
          <w:szCs w:val="28"/>
        </w:rPr>
        <w:t>2) рапа озёр</w:t>
      </w:r>
    </w:p>
    <w:p w14:paraId="0CD9EEED" w14:textId="77777777" w:rsidR="00B06D5C" w:rsidRPr="00697813" w:rsidRDefault="00B06D5C" w:rsidP="00F03154">
      <w:pPr>
        <w:widowControl w:val="0"/>
        <w:spacing w:line="240" w:lineRule="auto"/>
        <w:rPr>
          <w:szCs w:val="28"/>
        </w:rPr>
      </w:pPr>
      <w:r w:rsidRPr="00697813">
        <w:rPr>
          <w:szCs w:val="28"/>
        </w:rPr>
        <w:t xml:space="preserve">3) морская вода </w:t>
      </w:r>
    </w:p>
    <w:p w14:paraId="1FAFC434" w14:textId="77777777" w:rsidR="00B06D5C" w:rsidRPr="00697813" w:rsidRDefault="00B06D5C" w:rsidP="00F03154">
      <w:pPr>
        <w:widowControl w:val="0"/>
        <w:spacing w:line="240" w:lineRule="auto"/>
        <w:rPr>
          <w:szCs w:val="28"/>
        </w:rPr>
      </w:pPr>
      <w:r w:rsidRPr="00697813">
        <w:rPr>
          <w:szCs w:val="28"/>
        </w:rPr>
        <w:t>4) бишофит</w:t>
      </w:r>
    </w:p>
    <w:p w14:paraId="3506CB05" w14:textId="77777777" w:rsidR="00B06D5C" w:rsidRPr="00697813" w:rsidRDefault="00B06D5C" w:rsidP="00F03154">
      <w:pPr>
        <w:widowControl w:val="0"/>
        <w:spacing w:line="240" w:lineRule="auto"/>
        <w:rPr>
          <w:szCs w:val="28"/>
        </w:rPr>
      </w:pPr>
      <w:r w:rsidRPr="00697813">
        <w:rPr>
          <w:szCs w:val="28"/>
        </w:rPr>
        <w:t>5) грязь лечебная</w:t>
      </w:r>
    </w:p>
    <w:p w14:paraId="60A74745" w14:textId="45C977D0"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УКАЖИТЕ ФАРМАКОЛОГИЧЕСКОЕ СВОЙСТВО ЛЕКАРСТВЕННОГО ПРЕПАРАТА ТАМБУКАНСКОЙ ГРЯЗИ «ТАМБУИЛ», ЭКСТРАКТ МАСЛЯНЫЙ</w:t>
      </w:r>
    </w:p>
    <w:p w14:paraId="0C6614B6" w14:textId="77777777" w:rsidR="00B06D5C" w:rsidRPr="00697813" w:rsidRDefault="00B06D5C" w:rsidP="00F03154">
      <w:pPr>
        <w:widowControl w:val="0"/>
        <w:spacing w:line="240" w:lineRule="auto"/>
        <w:rPr>
          <w:szCs w:val="28"/>
        </w:rPr>
      </w:pPr>
      <w:r w:rsidRPr="00697813">
        <w:rPr>
          <w:szCs w:val="28"/>
        </w:rPr>
        <w:t>1) репаративное</w:t>
      </w:r>
    </w:p>
    <w:p w14:paraId="43353A25" w14:textId="77777777" w:rsidR="00B06D5C" w:rsidRPr="00697813" w:rsidRDefault="00B06D5C" w:rsidP="00F03154">
      <w:pPr>
        <w:widowControl w:val="0"/>
        <w:spacing w:line="240" w:lineRule="auto"/>
        <w:rPr>
          <w:szCs w:val="28"/>
        </w:rPr>
      </w:pPr>
      <w:r w:rsidRPr="00697813">
        <w:rPr>
          <w:szCs w:val="28"/>
        </w:rPr>
        <w:t>2) противовоспалительное</w:t>
      </w:r>
    </w:p>
    <w:p w14:paraId="6C0487D6" w14:textId="77777777" w:rsidR="00B06D5C" w:rsidRPr="00697813" w:rsidRDefault="00B06D5C" w:rsidP="00F03154">
      <w:pPr>
        <w:widowControl w:val="0"/>
        <w:spacing w:line="240" w:lineRule="auto"/>
        <w:rPr>
          <w:szCs w:val="28"/>
        </w:rPr>
      </w:pPr>
      <w:r w:rsidRPr="00697813">
        <w:rPr>
          <w:szCs w:val="28"/>
        </w:rPr>
        <w:t>3) антисептическое</w:t>
      </w:r>
    </w:p>
    <w:p w14:paraId="04DC1A40"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антацидное</w:t>
      </w:r>
      <w:proofErr w:type="spellEnd"/>
    </w:p>
    <w:p w14:paraId="0AE7C652" w14:textId="77777777" w:rsidR="00B06D5C" w:rsidRPr="00697813" w:rsidRDefault="00B06D5C" w:rsidP="00F03154">
      <w:pPr>
        <w:widowControl w:val="0"/>
        <w:spacing w:line="240" w:lineRule="auto"/>
        <w:rPr>
          <w:szCs w:val="28"/>
        </w:rPr>
      </w:pPr>
      <w:r w:rsidRPr="00697813">
        <w:rPr>
          <w:szCs w:val="28"/>
        </w:rPr>
        <w:t>5) фотосенсибилизирующее</w:t>
      </w:r>
    </w:p>
    <w:p w14:paraId="78AFECAF" w14:textId="5D065395"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УКАЖИТЕ ФАРМАКОЛОГИЧЕСКОЕ СВОЙСТВО ЛЕКАРСТВЕННОГО ПРЕПАРАТА «ИХТИОЛ»</w:t>
      </w:r>
    </w:p>
    <w:p w14:paraId="1017FEEC" w14:textId="77777777" w:rsidR="00B06D5C" w:rsidRPr="00697813" w:rsidRDefault="00B06D5C" w:rsidP="00F03154">
      <w:pPr>
        <w:widowControl w:val="0"/>
        <w:spacing w:line="240" w:lineRule="auto"/>
        <w:rPr>
          <w:szCs w:val="28"/>
        </w:rPr>
      </w:pPr>
      <w:r w:rsidRPr="00697813">
        <w:rPr>
          <w:szCs w:val="28"/>
        </w:rPr>
        <w:t>1) репаративное</w:t>
      </w:r>
    </w:p>
    <w:p w14:paraId="039B5544" w14:textId="77777777" w:rsidR="00B06D5C" w:rsidRPr="00697813" w:rsidRDefault="00B06D5C" w:rsidP="00F03154">
      <w:pPr>
        <w:widowControl w:val="0"/>
        <w:spacing w:line="240" w:lineRule="auto"/>
        <w:rPr>
          <w:szCs w:val="28"/>
        </w:rPr>
      </w:pPr>
      <w:r w:rsidRPr="00697813">
        <w:rPr>
          <w:szCs w:val="28"/>
        </w:rPr>
        <w:t>2) противовоспалительное</w:t>
      </w:r>
    </w:p>
    <w:p w14:paraId="7922C7A6" w14:textId="77777777" w:rsidR="00B06D5C" w:rsidRPr="00697813" w:rsidRDefault="00B06D5C" w:rsidP="00F03154">
      <w:pPr>
        <w:widowControl w:val="0"/>
        <w:spacing w:line="240" w:lineRule="auto"/>
        <w:rPr>
          <w:szCs w:val="28"/>
        </w:rPr>
      </w:pPr>
      <w:r w:rsidRPr="00697813">
        <w:rPr>
          <w:szCs w:val="28"/>
        </w:rPr>
        <w:t>3) антисептическое</w:t>
      </w:r>
    </w:p>
    <w:p w14:paraId="4652231D"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антацидное</w:t>
      </w:r>
      <w:proofErr w:type="spellEnd"/>
    </w:p>
    <w:p w14:paraId="5819FA75" w14:textId="77777777" w:rsidR="00B06D5C" w:rsidRPr="00697813" w:rsidRDefault="00B06D5C" w:rsidP="00F03154">
      <w:pPr>
        <w:widowControl w:val="0"/>
        <w:spacing w:line="240" w:lineRule="auto"/>
        <w:rPr>
          <w:szCs w:val="28"/>
        </w:rPr>
      </w:pPr>
      <w:r w:rsidRPr="00697813">
        <w:rPr>
          <w:szCs w:val="28"/>
        </w:rPr>
        <w:t>5) фотосенсибилизирующее</w:t>
      </w:r>
    </w:p>
    <w:p w14:paraId="77AA3C0F" w14:textId="56C15FFB"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УКАЖИТЕ ФАРМАКОЛОГИЧЕСКОЕ СВОЙСТВО ЛЕКАРСТВЕННОГО ПРЕПАРАТА ТАМБУКАНСКОЙ ГРЯЗИ «ТАМБУИЛ», ЭКСТРАКТ МАСЛЯНЫЙ</w:t>
      </w:r>
    </w:p>
    <w:p w14:paraId="58CEF852" w14:textId="77777777" w:rsidR="00B06D5C" w:rsidRPr="00697813" w:rsidRDefault="00B06D5C" w:rsidP="00F03154">
      <w:pPr>
        <w:widowControl w:val="0"/>
        <w:spacing w:line="240" w:lineRule="auto"/>
        <w:rPr>
          <w:szCs w:val="28"/>
        </w:rPr>
      </w:pPr>
      <w:r w:rsidRPr="00697813">
        <w:rPr>
          <w:szCs w:val="28"/>
        </w:rPr>
        <w:lastRenderedPageBreak/>
        <w:t>1) репаративное</w:t>
      </w:r>
    </w:p>
    <w:p w14:paraId="171938C9" w14:textId="77777777" w:rsidR="00B06D5C" w:rsidRPr="00697813" w:rsidRDefault="00B06D5C" w:rsidP="00F03154">
      <w:pPr>
        <w:widowControl w:val="0"/>
        <w:spacing w:line="240" w:lineRule="auto"/>
        <w:rPr>
          <w:szCs w:val="28"/>
        </w:rPr>
      </w:pPr>
      <w:r w:rsidRPr="00697813">
        <w:rPr>
          <w:szCs w:val="28"/>
        </w:rPr>
        <w:t>2) противовоспалительное</w:t>
      </w:r>
    </w:p>
    <w:p w14:paraId="3DA42613" w14:textId="77777777" w:rsidR="00B06D5C" w:rsidRPr="00697813" w:rsidRDefault="00B06D5C" w:rsidP="00F03154">
      <w:pPr>
        <w:widowControl w:val="0"/>
        <w:spacing w:line="240" w:lineRule="auto"/>
        <w:rPr>
          <w:szCs w:val="28"/>
        </w:rPr>
      </w:pPr>
      <w:r w:rsidRPr="00697813">
        <w:rPr>
          <w:szCs w:val="28"/>
        </w:rPr>
        <w:t>3) адсорбирующее</w:t>
      </w:r>
    </w:p>
    <w:p w14:paraId="5D558370" w14:textId="77777777" w:rsidR="00B06D5C" w:rsidRPr="00697813" w:rsidRDefault="00B06D5C" w:rsidP="00F03154">
      <w:pPr>
        <w:widowControl w:val="0"/>
        <w:spacing w:line="240" w:lineRule="auto"/>
        <w:rPr>
          <w:szCs w:val="28"/>
        </w:rPr>
      </w:pPr>
      <w:r w:rsidRPr="00697813">
        <w:rPr>
          <w:szCs w:val="28"/>
        </w:rPr>
        <w:t xml:space="preserve">4) </w:t>
      </w:r>
      <w:proofErr w:type="spellStart"/>
      <w:r w:rsidRPr="00697813">
        <w:rPr>
          <w:szCs w:val="28"/>
        </w:rPr>
        <w:t>антацидное</w:t>
      </w:r>
      <w:proofErr w:type="spellEnd"/>
    </w:p>
    <w:p w14:paraId="34A0460A" w14:textId="77777777" w:rsidR="00B06D5C" w:rsidRPr="00697813" w:rsidRDefault="00B06D5C" w:rsidP="00F03154">
      <w:pPr>
        <w:widowControl w:val="0"/>
        <w:spacing w:line="240" w:lineRule="auto"/>
        <w:rPr>
          <w:szCs w:val="28"/>
        </w:rPr>
      </w:pPr>
      <w:r w:rsidRPr="00697813">
        <w:rPr>
          <w:szCs w:val="28"/>
        </w:rPr>
        <w:t>5) фотосенсибилизирующее</w:t>
      </w:r>
    </w:p>
    <w:p w14:paraId="03ABCC1F" w14:textId="538C0CC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ПРИРОДНЫЕ КОЛЛОИДАЛЬНЫЕ ОРГАНОМИНЕРАЛЬНЫЕ ОБРАЗОВАНИЯ (ИЛОВЫЕ, ТОРФЯНЫЕ, СОПОЧНЫЕ И ДРУГИЕ), ОКАЗЫВАЮЩИЕ НА ОРГАНИЗМ ЧЕЛОВЕКА ЛЕЧЕБНОЕ ВОЗДЕЙСТВИЕ БЛАГОДАРЯ СВОЕЙ ПЛАСТИЧНОСТИ, ВЫСОКОЙ ТЕПЛОЕМКОСТИ И МЕДЛЕННОЙ ТЕПЛООТДАЧИ, СОДЕРЖАНИЮ БИОЛОГИЧЕСКИ АКТИВНЫХ ВЕЩЕСТВ (СОЛЕЙ, ГАЗОВ, ВИТАМИНОВ, ФЕРМЕНТОВ, ГОРМОНОВ И ДРУГИХ) И ЖИВЫХ МИКРООРГАНИЗМОВ ПРЕДСТАВЛЯЮТ СОБОЙ</w:t>
      </w:r>
    </w:p>
    <w:p w14:paraId="70C2769C" w14:textId="77777777" w:rsidR="00B06D5C" w:rsidRPr="00697813" w:rsidRDefault="00B06D5C" w:rsidP="00F03154">
      <w:pPr>
        <w:widowControl w:val="0"/>
        <w:spacing w:line="240" w:lineRule="auto"/>
        <w:rPr>
          <w:szCs w:val="28"/>
        </w:rPr>
      </w:pPr>
      <w:r w:rsidRPr="00697813">
        <w:rPr>
          <w:szCs w:val="28"/>
        </w:rPr>
        <w:t>1) глины и каолиниты</w:t>
      </w:r>
    </w:p>
    <w:p w14:paraId="6F4D2519" w14:textId="77777777" w:rsidR="00B06D5C" w:rsidRPr="00697813" w:rsidRDefault="00B06D5C" w:rsidP="00F03154">
      <w:pPr>
        <w:widowControl w:val="0"/>
        <w:spacing w:line="240" w:lineRule="auto"/>
        <w:rPr>
          <w:szCs w:val="28"/>
        </w:rPr>
      </w:pPr>
      <w:r w:rsidRPr="00697813">
        <w:rPr>
          <w:szCs w:val="28"/>
        </w:rPr>
        <w:t xml:space="preserve">2) лечебные грязи </w:t>
      </w:r>
    </w:p>
    <w:p w14:paraId="7D95159B" w14:textId="77777777" w:rsidR="00B06D5C" w:rsidRPr="00697813" w:rsidRDefault="00B06D5C" w:rsidP="00F03154">
      <w:pPr>
        <w:widowControl w:val="0"/>
        <w:spacing w:line="240" w:lineRule="auto"/>
        <w:rPr>
          <w:szCs w:val="28"/>
        </w:rPr>
      </w:pPr>
      <w:r w:rsidRPr="00697813">
        <w:rPr>
          <w:szCs w:val="28"/>
        </w:rPr>
        <w:t xml:space="preserve">3) </w:t>
      </w:r>
      <w:proofErr w:type="spellStart"/>
      <w:r w:rsidRPr="00697813">
        <w:rPr>
          <w:szCs w:val="28"/>
        </w:rPr>
        <w:t>песчанные</w:t>
      </w:r>
      <w:proofErr w:type="spellEnd"/>
      <w:r w:rsidRPr="00697813">
        <w:rPr>
          <w:szCs w:val="28"/>
        </w:rPr>
        <w:t xml:space="preserve"> отложения</w:t>
      </w:r>
    </w:p>
    <w:p w14:paraId="5B6AE04E" w14:textId="77777777" w:rsidR="00B06D5C" w:rsidRPr="00697813" w:rsidRDefault="00B06D5C" w:rsidP="00F03154">
      <w:pPr>
        <w:widowControl w:val="0"/>
        <w:spacing w:line="240" w:lineRule="auto"/>
        <w:rPr>
          <w:szCs w:val="28"/>
        </w:rPr>
      </w:pPr>
      <w:r w:rsidRPr="00697813">
        <w:rPr>
          <w:szCs w:val="28"/>
        </w:rPr>
        <w:t>4) мумиё</w:t>
      </w:r>
    </w:p>
    <w:p w14:paraId="2E2BFA10" w14:textId="77777777" w:rsidR="00B06D5C" w:rsidRPr="00697813" w:rsidRDefault="00B06D5C" w:rsidP="00F03154">
      <w:pPr>
        <w:widowControl w:val="0"/>
        <w:spacing w:line="240" w:lineRule="auto"/>
        <w:rPr>
          <w:szCs w:val="28"/>
        </w:rPr>
      </w:pPr>
      <w:r w:rsidRPr="00697813">
        <w:rPr>
          <w:szCs w:val="28"/>
        </w:rPr>
        <w:t>5) парафины твёрдые</w:t>
      </w:r>
    </w:p>
    <w:p w14:paraId="6824F69A" w14:textId="3ED22985"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ДОННЫЕ ОТЛОЖЕНИЯ ПРЕИМУЩЕСТВЕННО СОЛЕНЫХ ВОДОЕМОВ, БЕДНЫЕ ОРГАНИЧЕСКИМИ ВЕЩЕСТВАМИ И ОБОГАЩЕННЫЕ СУЛЬФИДАМИ ЖЕЛЕЗА И ВОДОРАСТВОРИМЫМИ СОЛЯМИ ЭТО</w:t>
      </w:r>
    </w:p>
    <w:p w14:paraId="6D155406" w14:textId="77777777" w:rsidR="00B06D5C" w:rsidRPr="00697813" w:rsidRDefault="00B06D5C" w:rsidP="00F03154">
      <w:pPr>
        <w:widowControl w:val="0"/>
        <w:spacing w:line="240" w:lineRule="auto"/>
        <w:rPr>
          <w:szCs w:val="28"/>
          <w:shd w:val="clear" w:color="auto" w:fill="FFFFFF"/>
        </w:rPr>
      </w:pPr>
      <w:r w:rsidRPr="00697813">
        <w:rPr>
          <w:szCs w:val="28"/>
        </w:rPr>
        <w:t xml:space="preserve">1) грязи </w:t>
      </w:r>
      <w:proofErr w:type="spellStart"/>
      <w:r w:rsidRPr="00697813">
        <w:rPr>
          <w:spacing w:val="2"/>
          <w:szCs w:val="28"/>
          <w:shd w:val="clear" w:color="auto" w:fill="FFFFFF"/>
        </w:rPr>
        <w:t>Фанго</w:t>
      </w:r>
      <w:proofErr w:type="spellEnd"/>
    </w:p>
    <w:p w14:paraId="66456177"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0EB8F2AB" w14:textId="77777777" w:rsidR="00B06D5C" w:rsidRPr="00697813" w:rsidRDefault="00B06D5C" w:rsidP="00F03154">
      <w:pPr>
        <w:widowControl w:val="0"/>
        <w:spacing w:line="240" w:lineRule="auto"/>
        <w:rPr>
          <w:szCs w:val="28"/>
        </w:rPr>
      </w:pPr>
      <w:r w:rsidRPr="00697813">
        <w:rPr>
          <w:szCs w:val="28"/>
        </w:rPr>
        <w:t xml:space="preserve">3) </w:t>
      </w:r>
      <w:r w:rsidRPr="00697813">
        <w:rPr>
          <w:rFonts w:eastAsia="TimesNewRomanPSMT"/>
          <w:szCs w:val="28"/>
        </w:rPr>
        <w:t>торфяные грязи</w:t>
      </w:r>
    </w:p>
    <w:p w14:paraId="684234D4" w14:textId="77777777" w:rsidR="00B06D5C" w:rsidRPr="00697813" w:rsidRDefault="00B06D5C" w:rsidP="00F03154">
      <w:pPr>
        <w:widowControl w:val="0"/>
        <w:spacing w:line="240" w:lineRule="auto"/>
        <w:rPr>
          <w:szCs w:val="28"/>
        </w:rPr>
      </w:pPr>
      <w:r w:rsidRPr="00697813">
        <w:rPr>
          <w:szCs w:val="28"/>
        </w:rPr>
        <w:t>4) сапропелевые грязи</w:t>
      </w:r>
    </w:p>
    <w:p w14:paraId="4EF19762"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254979CC" w14:textId="1F8FB241"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РАЗНОВИДНОСТЬ БОЛОТНЫХ ОТЛОЖЕНИЙ, ОТЛИЧАЮЩИХСЯ ОТ ДРУГИХ ВЫСОКОЙ СТЕПЕНЬЮ РАЗЛОЖЕНИЯ (БОЛЕЕ 40 %) ЭТО</w:t>
      </w:r>
    </w:p>
    <w:p w14:paraId="0ED24FDE" w14:textId="77777777" w:rsidR="00B06D5C" w:rsidRPr="00697813" w:rsidRDefault="00B06D5C" w:rsidP="00F03154">
      <w:pPr>
        <w:widowControl w:val="0"/>
        <w:spacing w:line="240" w:lineRule="auto"/>
        <w:rPr>
          <w:szCs w:val="28"/>
        </w:rPr>
      </w:pPr>
      <w:r w:rsidRPr="00697813">
        <w:rPr>
          <w:szCs w:val="28"/>
        </w:rPr>
        <w:t xml:space="preserve">1) грязи </w:t>
      </w:r>
      <w:proofErr w:type="spellStart"/>
      <w:r w:rsidRPr="00697813">
        <w:rPr>
          <w:szCs w:val="28"/>
        </w:rPr>
        <w:t>Фанго</w:t>
      </w:r>
      <w:proofErr w:type="spellEnd"/>
    </w:p>
    <w:p w14:paraId="354EB970"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282CC399" w14:textId="77777777" w:rsidR="00B06D5C" w:rsidRPr="00697813" w:rsidRDefault="00B06D5C" w:rsidP="00F03154">
      <w:pPr>
        <w:widowControl w:val="0"/>
        <w:spacing w:line="240" w:lineRule="auto"/>
        <w:rPr>
          <w:szCs w:val="28"/>
        </w:rPr>
      </w:pPr>
      <w:r w:rsidRPr="00697813">
        <w:rPr>
          <w:szCs w:val="28"/>
        </w:rPr>
        <w:t>3) торфяные грязи</w:t>
      </w:r>
    </w:p>
    <w:p w14:paraId="58588A1D" w14:textId="77777777" w:rsidR="00B06D5C" w:rsidRPr="00697813" w:rsidRDefault="00B06D5C" w:rsidP="00F03154">
      <w:pPr>
        <w:widowControl w:val="0"/>
        <w:spacing w:line="240" w:lineRule="auto"/>
        <w:rPr>
          <w:szCs w:val="28"/>
        </w:rPr>
      </w:pPr>
      <w:r w:rsidRPr="00697813">
        <w:rPr>
          <w:szCs w:val="28"/>
        </w:rPr>
        <w:t>4) сапропелевые грязи</w:t>
      </w:r>
    </w:p>
    <w:p w14:paraId="57B769F4"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3268934D" w14:textId="66B62068"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ОРГАНОГЕННЫЕ ДОННЫЕ ОТЛОЖЕНИЯ ПРЕИМУЩЕСТВЕННО ПРЕСНЫХ ВОДОЕМОВ</w:t>
      </w:r>
    </w:p>
    <w:p w14:paraId="70E7CCC2" w14:textId="77777777" w:rsidR="00B06D5C" w:rsidRPr="00697813" w:rsidRDefault="00B06D5C" w:rsidP="00F03154">
      <w:pPr>
        <w:widowControl w:val="0"/>
        <w:spacing w:line="240" w:lineRule="auto"/>
        <w:rPr>
          <w:szCs w:val="28"/>
        </w:rPr>
      </w:pPr>
      <w:r w:rsidRPr="00697813">
        <w:rPr>
          <w:szCs w:val="28"/>
        </w:rPr>
        <w:t xml:space="preserve">1) грязи </w:t>
      </w:r>
      <w:proofErr w:type="spellStart"/>
      <w:r w:rsidRPr="00697813">
        <w:rPr>
          <w:szCs w:val="28"/>
        </w:rPr>
        <w:t>Фанго</w:t>
      </w:r>
      <w:proofErr w:type="spellEnd"/>
    </w:p>
    <w:p w14:paraId="07A71BE0"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30E51B58" w14:textId="77777777" w:rsidR="00B06D5C" w:rsidRPr="00697813" w:rsidRDefault="00B06D5C" w:rsidP="00F03154">
      <w:pPr>
        <w:widowControl w:val="0"/>
        <w:spacing w:line="240" w:lineRule="auto"/>
        <w:rPr>
          <w:szCs w:val="28"/>
        </w:rPr>
      </w:pPr>
      <w:r w:rsidRPr="00697813">
        <w:rPr>
          <w:szCs w:val="28"/>
        </w:rPr>
        <w:t>3) торфяные грязи</w:t>
      </w:r>
    </w:p>
    <w:p w14:paraId="6056D6EF" w14:textId="77777777" w:rsidR="00B06D5C" w:rsidRPr="00697813" w:rsidRDefault="00B06D5C" w:rsidP="00F03154">
      <w:pPr>
        <w:widowControl w:val="0"/>
        <w:spacing w:line="240" w:lineRule="auto"/>
        <w:rPr>
          <w:szCs w:val="28"/>
        </w:rPr>
      </w:pPr>
      <w:r w:rsidRPr="00697813">
        <w:rPr>
          <w:szCs w:val="28"/>
        </w:rPr>
        <w:t>4) сапропелевые грязи</w:t>
      </w:r>
    </w:p>
    <w:p w14:paraId="7E80721A"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20A6432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ГЛИНИСТЫЕ ВЫДЕЛЕНИЯ ГРЯЗЕВЫХ ВУЛКАНОВ, ОТЛИЧАЮТСЯ ОТ ДРУГИХ ГРУПП ГРЯЗЕЙ СПЕЦИФИЧЕСКОЙ ОРГАНИКОЙ (НЕФТЯНОГО ПРОИСХОЖДЕНИИ) И НАЛИЧИЕМ ПРИЗНАННЫХ </w:t>
      </w:r>
      <w:r w:rsidRPr="00697813">
        <w:rPr>
          <w:rFonts w:cs="Times New Roman"/>
          <w:szCs w:val="28"/>
        </w:rPr>
        <w:lastRenderedPageBreak/>
        <w:t xml:space="preserve">ТЕРАПЕВТИЧЕСКИ АКТИВНЫМИ КОМПОНЕНТОВ — ЙОДА И БРОМА: </w:t>
      </w:r>
    </w:p>
    <w:p w14:paraId="256A5A93" w14:textId="77777777" w:rsidR="00B06D5C" w:rsidRPr="00697813" w:rsidRDefault="00B06D5C" w:rsidP="00F03154">
      <w:pPr>
        <w:widowControl w:val="0"/>
        <w:spacing w:line="240" w:lineRule="auto"/>
        <w:rPr>
          <w:szCs w:val="28"/>
        </w:rPr>
      </w:pPr>
      <w:r w:rsidRPr="00697813">
        <w:rPr>
          <w:szCs w:val="28"/>
        </w:rPr>
        <w:t>1) сопочные грязи</w:t>
      </w:r>
    </w:p>
    <w:p w14:paraId="7C219077" w14:textId="77777777" w:rsidR="00B06D5C" w:rsidRPr="00697813" w:rsidRDefault="00B06D5C" w:rsidP="00F03154">
      <w:pPr>
        <w:widowControl w:val="0"/>
        <w:spacing w:line="240" w:lineRule="auto"/>
        <w:rPr>
          <w:szCs w:val="28"/>
        </w:rPr>
      </w:pPr>
      <w:r w:rsidRPr="00697813">
        <w:rPr>
          <w:szCs w:val="28"/>
        </w:rPr>
        <w:t>2) гидротермальные грязи</w:t>
      </w:r>
    </w:p>
    <w:p w14:paraId="2EB027FB" w14:textId="77777777" w:rsidR="00B06D5C" w:rsidRPr="00697813" w:rsidRDefault="00B06D5C" w:rsidP="00F03154">
      <w:pPr>
        <w:widowControl w:val="0"/>
        <w:spacing w:line="240" w:lineRule="auto"/>
        <w:rPr>
          <w:szCs w:val="28"/>
        </w:rPr>
      </w:pPr>
      <w:r w:rsidRPr="00697813">
        <w:rPr>
          <w:szCs w:val="28"/>
        </w:rPr>
        <w:t>3) торфяные грязи</w:t>
      </w:r>
    </w:p>
    <w:p w14:paraId="36FAA0AD" w14:textId="77777777" w:rsidR="00B06D5C" w:rsidRPr="00697813" w:rsidRDefault="00B06D5C" w:rsidP="00F03154">
      <w:pPr>
        <w:widowControl w:val="0"/>
        <w:spacing w:line="240" w:lineRule="auto"/>
        <w:rPr>
          <w:szCs w:val="28"/>
        </w:rPr>
      </w:pPr>
      <w:r w:rsidRPr="00697813">
        <w:rPr>
          <w:szCs w:val="28"/>
        </w:rPr>
        <w:t>4) сапропелевые грязи</w:t>
      </w:r>
    </w:p>
    <w:p w14:paraId="47F2D42E" w14:textId="77777777" w:rsidR="00B06D5C" w:rsidRPr="00697813" w:rsidRDefault="00B06D5C" w:rsidP="00F03154">
      <w:pPr>
        <w:widowControl w:val="0"/>
        <w:spacing w:line="240" w:lineRule="auto"/>
        <w:rPr>
          <w:szCs w:val="28"/>
        </w:rPr>
      </w:pPr>
      <w:r w:rsidRPr="00697813">
        <w:rPr>
          <w:szCs w:val="28"/>
        </w:rPr>
        <w:t>5) сульфидно-иловые грязи</w:t>
      </w:r>
    </w:p>
    <w:p w14:paraId="49C2BF8D" w14:textId="740629D8"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ТЕМПЕРАТУРНЫЙ ФАКТОР МЕХАНИЗМА ДЕЙСТВИЯ ПЕЛОИДОВ ОБУСЛОВЛЕН</w:t>
      </w:r>
    </w:p>
    <w:p w14:paraId="4F3B7211" w14:textId="77777777" w:rsidR="00B06D5C" w:rsidRPr="00697813" w:rsidRDefault="00B06D5C" w:rsidP="00F03154">
      <w:pPr>
        <w:widowControl w:val="0"/>
        <w:spacing w:line="240" w:lineRule="auto"/>
        <w:rPr>
          <w:szCs w:val="28"/>
        </w:rPr>
      </w:pPr>
      <w:r w:rsidRPr="00697813">
        <w:rPr>
          <w:szCs w:val="28"/>
        </w:rPr>
        <w:t>1) высокой теплоемкостью, низкой теплопроводностью</w:t>
      </w:r>
    </w:p>
    <w:p w14:paraId="3693DAF5" w14:textId="77777777" w:rsidR="00B06D5C" w:rsidRPr="00697813" w:rsidRDefault="00B06D5C" w:rsidP="00F03154">
      <w:pPr>
        <w:widowControl w:val="0"/>
        <w:spacing w:line="240" w:lineRule="auto"/>
        <w:rPr>
          <w:szCs w:val="28"/>
        </w:rPr>
      </w:pPr>
      <w:r w:rsidRPr="00697813">
        <w:rPr>
          <w:szCs w:val="28"/>
        </w:rPr>
        <w:t>2) низкой теплоемкостью, высокой теплопроводностью</w:t>
      </w:r>
    </w:p>
    <w:p w14:paraId="6143A83E" w14:textId="77777777" w:rsidR="00B06D5C" w:rsidRPr="00697813" w:rsidRDefault="00B06D5C" w:rsidP="00F03154">
      <w:pPr>
        <w:widowControl w:val="0"/>
        <w:spacing w:line="240" w:lineRule="auto"/>
        <w:rPr>
          <w:szCs w:val="28"/>
        </w:rPr>
      </w:pPr>
      <w:r w:rsidRPr="00697813">
        <w:rPr>
          <w:szCs w:val="28"/>
        </w:rPr>
        <w:t>3) высокой температурой затвердевания</w:t>
      </w:r>
    </w:p>
    <w:p w14:paraId="7B9A380C" w14:textId="77777777" w:rsidR="00B06D5C" w:rsidRPr="00697813" w:rsidRDefault="00B06D5C" w:rsidP="00F03154">
      <w:pPr>
        <w:widowControl w:val="0"/>
        <w:spacing w:line="240" w:lineRule="auto"/>
        <w:rPr>
          <w:szCs w:val="28"/>
        </w:rPr>
      </w:pPr>
      <w:r w:rsidRPr="00697813">
        <w:rPr>
          <w:szCs w:val="28"/>
        </w:rPr>
        <w:t xml:space="preserve">4) высокой конвекционной способность </w:t>
      </w:r>
    </w:p>
    <w:p w14:paraId="66652948" w14:textId="77777777" w:rsidR="00B06D5C" w:rsidRPr="00697813" w:rsidRDefault="00B06D5C" w:rsidP="00F03154">
      <w:pPr>
        <w:widowControl w:val="0"/>
        <w:spacing w:line="240" w:lineRule="auto"/>
        <w:rPr>
          <w:szCs w:val="28"/>
        </w:rPr>
      </w:pPr>
      <w:r w:rsidRPr="00697813">
        <w:rPr>
          <w:szCs w:val="28"/>
        </w:rPr>
        <w:t xml:space="preserve">5) низкой теплоотдачей </w:t>
      </w:r>
    </w:p>
    <w:p w14:paraId="51ED91FC" w14:textId="2B802B2C"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МЕХАНИЧЕСКИЙ ФАКТОР МЕХАНИЗМА ДЕЙСТВИЯ ПЕЛОИДОВ ОБУСЛОВЛЕН</w:t>
      </w:r>
    </w:p>
    <w:p w14:paraId="220660CB" w14:textId="77777777" w:rsidR="00B06D5C" w:rsidRPr="00697813" w:rsidRDefault="00B06D5C" w:rsidP="00F03154">
      <w:pPr>
        <w:widowControl w:val="0"/>
        <w:spacing w:line="240" w:lineRule="auto"/>
        <w:rPr>
          <w:szCs w:val="28"/>
        </w:rPr>
      </w:pPr>
      <w:r w:rsidRPr="00697813">
        <w:rPr>
          <w:szCs w:val="28"/>
        </w:rPr>
        <w:t>1) влиянием скольжения грязи на поверхности кожи</w:t>
      </w:r>
    </w:p>
    <w:p w14:paraId="69BC02F7" w14:textId="77777777" w:rsidR="00B06D5C" w:rsidRPr="00697813" w:rsidRDefault="00B06D5C" w:rsidP="00F03154">
      <w:pPr>
        <w:widowControl w:val="0"/>
        <w:spacing w:line="240" w:lineRule="auto"/>
        <w:rPr>
          <w:szCs w:val="28"/>
        </w:rPr>
      </w:pPr>
      <w:r w:rsidRPr="00697813">
        <w:rPr>
          <w:szCs w:val="28"/>
        </w:rPr>
        <w:t>2) температурным воздействием на кожные покровы</w:t>
      </w:r>
    </w:p>
    <w:p w14:paraId="6CCAB8E9" w14:textId="77777777" w:rsidR="00B06D5C" w:rsidRPr="00697813" w:rsidRDefault="00B06D5C" w:rsidP="00F03154">
      <w:pPr>
        <w:widowControl w:val="0"/>
        <w:spacing w:line="240" w:lineRule="auto"/>
        <w:rPr>
          <w:szCs w:val="28"/>
        </w:rPr>
      </w:pPr>
      <w:r w:rsidRPr="00697813">
        <w:rPr>
          <w:szCs w:val="28"/>
        </w:rPr>
        <w:t xml:space="preserve">3) химическим воздействие на кожные рецепторы </w:t>
      </w:r>
    </w:p>
    <w:p w14:paraId="3824B429" w14:textId="77777777" w:rsidR="00B06D5C" w:rsidRPr="00697813" w:rsidRDefault="00B06D5C" w:rsidP="00F03154">
      <w:pPr>
        <w:widowControl w:val="0"/>
        <w:spacing w:line="240" w:lineRule="auto"/>
        <w:rPr>
          <w:szCs w:val="28"/>
        </w:rPr>
      </w:pPr>
      <w:r w:rsidRPr="00697813">
        <w:rPr>
          <w:szCs w:val="28"/>
        </w:rPr>
        <w:t xml:space="preserve">4) рефлекторным влиянием на рецепторный аппарат кожи </w:t>
      </w:r>
    </w:p>
    <w:p w14:paraId="732069ED" w14:textId="77777777" w:rsidR="00B06D5C" w:rsidRPr="00697813" w:rsidRDefault="00B06D5C" w:rsidP="00F03154">
      <w:pPr>
        <w:widowControl w:val="0"/>
        <w:spacing w:line="240" w:lineRule="auto"/>
        <w:rPr>
          <w:szCs w:val="28"/>
        </w:rPr>
      </w:pPr>
      <w:r w:rsidRPr="00697813">
        <w:rPr>
          <w:szCs w:val="28"/>
        </w:rPr>
        <w:t>5) влиянием затвердевания грязи на поверхности кожи</w:t>
      </w:r>
    </w:p>
    <w:p w14:paraId="3D8C8B8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ХИМИЧЕСКИЙ ФАКТОР МЕХАНИЗМА ДЕЙСТВИЯ ПЕЛОИДОВ ОБУСЛОВЛЕН:</w:t>
      </w:r>
    </w:p>
    <w:p w14:paraId="53D29423" w14:textId="77777777" w:rsidR="00B06D5C" w:rsidRPr="00697813" w:rsidRDefault="00B06D5C" w:rsidP="00F03154">
      <w:pPr>
        <w:widowControl w:val="0"/>
        <w:spacing w:line="240" w:lineRule="auto"/>
        <w:ind w:left="709"/>
        <w:rPr>
          <w:szCs w:val="28"/>
        </w:rPr>
      </w:pPr>
      <w:r w:rsidRPr="00697813">
        <w:rPr>
          <w:szCs w:val="28"/>
        </w:rPr>
        <w:t>1) поверхностным влиянием химических компонентов грязи на кожные покровы</w:t>
      </w:r>
    </w:p>
    <w:p w14:paraId="5089DC7A" w14:textId="77777777" w:rsidR="00B06D5C" w:rsidRPr="00697813" w:rsidRDefault="00B06D5C" w:rsidP="00F03154">
      <w:pPr>
        <w:widowControl w:val="0"/>
        <w:spacing w:line="240" w:lineRule="auto"/>
        <w:ind w:left="709"/>
        <w:rPr>
          <w:szCs w:val="28"/>
        </w:rPr>
      </w:pPr>
      <w:r w:rsidRPr="00697813">
        <w:rPr>
          <w:szCs w:val="28"/>
        </w:rPr>
        <w:t>2) температурным воздействием химических компонентов на кожные покровы</w:t>
      </w:r>
    </w:p>
    <w:p w14:paraId="53DC2563" w14:textId="77777777" w:rsidR="00B06D5C" w:rsidRPr="00697813" w:rsidRDefault="00B06D5C" w:rsidP="00F03154">
      <w:pPr>
        <w:widowControl w:val="0"/>
        <w:spacing w:line="240" w:lineRule="auto"/>
        <w:ind w:left="709"/>
        <w:rPr>
          <w:szCs w:val="28"/>
        </w:rPr>
      </w:pPr>
      <w:r w:rsidRPr="00697813">
        <w:rPr>
          <w:szCs w:val="28"/>
        </w:rPr>
        <w:t xml:space="preserve">3) проникновением химических компонентов внутрь через неподвижную кожу </w:t>
      </w:r>
    </w:p>
    <w:p w14:paraId="3F93247A" w14:textId="77777777" w:rsidR="00B06D5C" w:rsidRPr="00697813" w:rsidRDefault="00B06D5C" w:rsidP="00F03154">
      <w:pPr>
        <w:widowControl w:val="0"/>
        <w:spacing w:line="240" w:lineRule="auto"/>
        <w:ind w:left="709"/>
        <w:rPr>
          <w:szCs w:val="28"/>
        </w:rPr>
      </w:pPr>
      <w:r w:rsidRPr="00697813">
        <w:rPr>
          <w:szCs w:val="28"/>
        </w:rPr>
        <w:t xml:space="preserve">4) рефлекторным влиянием химических компонентов на рецепторный аппарат кожи </w:t>
      </w:r>
    </w:p>
    <w:p w14:paraId="0AEB2A2D" w14:textId="77777777" w:rsidR="00B06D5C" w:rsidRPr="00697813" w:rsidRDefault="00B06D5C" w:rsidP="00F03154">
      <w:pPr>
        <w:widowControl w:val="0"/>
        <w:spacing w:line="240" w:lineRule="auto"/>
        <w:ind w:left="709"/>
        <w:rPr>
          <w:szCs w:val="28"/>
        </w:rPr>
      </w:pPr>
      <w:r w:rsidRPr="00697813">
        <w:rPr>
          <w:szCs w:val="28"/>
        </w:rPr>
        <w:t>5) раздражающим действием химических компонентов грязи на поверхность кожи</w:t>
      </w:r>
    </w:p>
    <w:p w14:paraId="7ABDA941"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АЛЛЕРГЕНЫ ПРЕДСТАВЛЯЮТ СОБОЙ</w:t>
      </w:r>
    </w:p>
    <w:p w14:paraId="5913298F" w14:textId="77777777" w:rsidR="00B06D5C" w:rsidRPr="00697813" w:rsidRDefault="00B06D5C">
      <w:pPr>
        <w:pStyle w:val="a4"/>
        <w:numPr>
          <w:ilvl w:val="1"/>
          <w:numId w:val="206"/>
        </w:numPr>
        <w:spacing w:line="240" w:lineRule="auto"/>
        <w:rPr>
          <w:rFonts w:cs="Times New Roman"/>
          <w:szCs w:val="28"/>
        </w:rPr>
      </w:pPr>
      <w:r w:rsidRPr="00697813">
        <w:rPr>
          <w:rFonts w:cs="Times New Roman"/>
          <w:szCs w:val="28"/>
        </w:rPr>
        <w:t>водно-солевые экстракты белково-полисахаридных комплексов</w:t>
      </w:r>
    </w:p>
    <w:p w14:paraId="4F2E3208" w14:textId="77777777" w:rsidR="00B06D5C" w:rsidRPr="00697813" w:rsidRDefault="00B06D5C">
      <w:pPr>
        <w:pStyle w:val="a4"/>
        <w:numPr>
          <w:ilvl w:val="1"/>
          <w:numId w:val="206"/>
        </w:numPr>
        <w:spacing w:line="240" w:lineRule="auto"/>
        <w:rPr>
          <w:rFonts w:cs="Times New Roman"/>
          <w:szCs w:val="28"/>
        </w:rPr>
      </w:pPr>
      <w:r w:rsidRPr="00697813">
        <w:rPr>
          <w:rFonts w:cs="Times New Roman"/>
          <w:szCs w:val="28"/>
        </w:rPr>
        <w:t>спиртовые экстракты белково-полисахаридных комплексов</w:t>
      </w:r>
    </w:p>
    <w:p w14:paraId="3A424A01" w14:textId="77777777" w:rsidR="00B06D5C" w:rsidRPr="00697813" w:rsidRDefault="00B06D5C">
      <w:pPr>
        <w:pStyle w:val="a4"/>
        <w:numPr>
          <w:ilvl w:val="1"/>
          <w:numId w:val="206"/>
        </w:numPr>
        <w:spacing w:line="240" w:lineRule="auto"/>
        <w:rPr>
          <w:rFonts w:cs="Times New Roman"/>
          <w:szCs w:val="28"/>
        </w:rPr>
      </w:pPr>
      <w:r w:rsidRPr="00697813">
        <w:rPr>
          <w:rFonts w:cs="Times New Roman"/>
          <w:szCs w:val="28"/>
        </w:rPr>
        <w:t>водно-солевые экстракты белковых комплексов</w:t>
      </w:r>
    </w:p>
    <w:p w14:paraId="1C1DCDD3" w14:textId="77777777" w:rsidR="00B06D5C" w:rsidRPr="00697813" w:rsidRDefault="00B06D5C">
      <w:pPr>
        <w:pStyle w:val="a4"/>
        <w:numPr>
          <w:ilvl w:val="1"/>
          <w:numId w:val="206"/>
        </w:numPr>
        <w:spacing w:line="240" w:lineRule="auto"/>
        <w:rPr>
          <w:rFonts w:cs="Times New Roman"/>
          <w:szCs w:val="28"/>
        </w:rPr>
      </w:pPr>
      <w:r w:rsidRPr="00697813">
        <w:rPr>
          <w:rFonts w:cs="Times New Roman"/>
          <w:szCs w:val="28"/>
        </w:rPr>
        <w:t>водно-солевые экстракты полисахаридных комплексов</w:t>
      </w:r>
    </w:p>
    <w:p w14:paraId="3E6DD9BD" w14:textId="77777777" w:rsidR="00B06D5C" w:rsidRPr="00697813" w:rsidRDefault="00B06D5C">
      <w:pPr>
        <w:pStyle w:val="a4"/>
        <w:numPr>
          <w:ilvl w:val="1"/>
          <w:numId w:val="206"/>
        </w:numPr>
        <w:spacing w:line="240" w:lineRule="auto"/>
        <w:rPr>
          <w:rFonts w:cs="Times New Roman"/>
          <w:szCs w:val="28"/>
        </w:rPr>
      </w:pPr>
      <w:r w:rsidRPr="00697813">
        <w:rPr>
          <w:rFonts w:cs="Times New Roman"/>
          <w:szCs w:val="28"/>
        </w:rPr>
        <w:t>водные экстракты белково-полисахаридных комплексов</w:t>
      </w:r>
    </w:p>
    <w:p w14:paraId="1747097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ПРЕПАРАТЫ АЛЛЕРГЕНОВ ПРЕДНАЗНАЧАЮТСЯ ДЛЯ</w:t>
      </w:r>
    </w:p>
    <w:p w14:paraId="1B420F77" w14:textId="77777777" w:rsidR="00B06D5C" w:rsidRPr="00697813" w:rsidRDefault="00B06D5C">
      <w:pPr>
        <w:pStyle w:val="a4"/>
        <w:numPr>
          <w:ilvl w:val="1"/>
          <w:numId w:val="245"/>
        </w:numPr>
        <w:spacing w:line="240" w:lineRule="auto"/>
        <w:rPr>
          <w:rFonts w:cs="Times New Roman"/>
          <w:szCs w:val="28"/>
        </w:rPr>
      </w:pPr>
      <w:r w:rsidRPr="00697813">
        <w:rPr>
          <w:rFonts w:cs="Times New Roman"/>
          <w:szCs w:val="28"/>
        </w:rPr>
        <w:t xml:space="preserve"> </w:t>
      </w:r>
      <w:proofErr w:type="spellStart"/>
      <w:r w:rsidRPr="00697813">
        <w:rPr>
          <w:rFonts w:cs="Times New Roman"/>
          <w:i/>
          <w:iCs/>
          <w:szCs w:val="28"/>
        </w:rPr>
        <w:t>in</w:t>
      </w:r>
      <w:proofErr w:type="spellEnd"/>
      <w:r w:rsidRPr="00697813">
        <w:rPr>
          <w:rFonts w:cs="Times New Roman"/>
          <w:i/>
          <w:iCs/>
          <w:szCs w:val="28"/>
        </w:rPr>
        <w:t xml:space="preserve"> </w:t>
      </w:r>
      <w:proofErr w:type="spellStart"/>
      <w:r w:rsidRPr="00697813">
        <w:rPr>
          <w:rFonts w:cs="Times New Roman"/>
          <w:i/>
          <w:iCs/>
          <w:szCs w:val="28"/>
        </w:rPr>
        <w:t>vivo</w:t>
      </w:r>
      <w:proofErr w:type="spellEnd"/>
      <w:r w:rsidRPr="00697813">
        <w:rPr>
          <w:rFonts w:cs="Times New Roman"/>
          <w:szCs w:val="28"/>
        </w:rPr>
        <w:t xml:space="preserve"> лечения аллергических заболеваний</w:t>
      </w:r>
    </w:p>
    <w:p w14:paraId="505812C9" w14:textId="77777777" w:rsidR="00B06D5C" w:rsidRPr="00697813" w:rsidRDefault="00B06D5C">
      <w:pPr>
        <w:pStyle w:val="a4"/>
        <w:numPr>
          <w:ilvl w:val="1"/>
          <w:numId w:val="245"/>
        </w:numPr>
        <w:spacing w:line="240" w:lineRule="auto"/>
        <w:rPr>
          <w:rFonts w:cs="Times New Roman"/>
          <w:szCs w:val="28"/>
        </w:rPr>
      </w:pPr>
      <w:proofErr w:type="spellStart"/>
      <w:r w:rsidRPr="00697813">
        <w:rPr>
          <w:rFonts w:cs="Times New Roman"/>
          <w:i/>
          <w:iCs/>
          <w:szCs w:val="28"/>
        </w:rPr>
        <w:t>in</w:t>
      </w:r>
      <w:proofErr w:type="spellEnd"/>
      <w:r w:rsidRPr="00697813">
        <w:rPr>
          <w:rFonts w:cs="Times New Roman"/>
          <w:i/>
          <w:iCs/>
          <w:szCs w:val="28"/>
        </w:rPr>
        <w:t xml:space="preserve"> </w:t>
      </w:r>
      <w:proofErr w:type="spellStart"/>
      <w:r w:rsidRPr="00697813">
        <w:rPr>
          <w:rFonts w:cs="Times New Roman"/>
          <w:i/>
          <w:iCs/>
          <w:szCs w:val="28"/>
        </w:rPr>
        <w:t>vivo</w:t>
      </w:r>
      <w:proofErr w:type="spellEnd"/>
      <w:r w:rsidRPr="00697813">
        <w:rPr>
          <w:rFonts w:cs="Times New Roman"/>
          <w:szCs w:val="28"/>
        </w:rPr>
        <w:t xml:space="preserve"> диагностики аллергических заболеваний</w:t>
      </w:r>
    </w:p>
    <w:p w14:paraId="5DD57898" w14:textId="77777777" w:rsidR="00B06D5C" w:rsidRPr="00697813" w:rsidRDefault="00B06D5C">
      <w:pPr>
        <w:pStyle w:val="a4"/>
        <w:numPr>
          <w:ilvl w:val="1"/>
          <w:numId w:val="245"/>
        </w:numPr>
        <w:spacing w:line="240" w:lineRule="auto"/>
        <w:rPr>
          <w:rFonts w:cs="Times New Roman"/>
          <w:szCs w:val="28"/>
        </w:rPr>
      </w:pPr>
      <w:proofErr w:type="spellStart"/>
      <w:r w:rsidRPr="00697813">
        <w:rPr>
          <w:rFonts w:cs="Times New Roman"/>
          <w:i/>
          <w:iCs/>
          <w:szCs w:val="28"/>
        </w:rPr>
        <w:t>in</w:t>
      </w:r>
      <w:proofErr w:type="spellEnd"/>
      <w:r w:rsidRPr="00697813">
        <w:rPr>
          <w:rFonts w:cs="Times New Roman"/>
          <w:i/>
          <w:iCs/>
          <w:szCs w:val="28"/>
        </w:rPr>
        <w:t xml:space="preserve"> </w:t>
      </w:r>
      <w:proofErr w:type="spellStart"/>
      <w:r w:rsidRPr="00697813">
        <w:rPr>
          <w:rFonts w:cs="Times New Roman"/>
          <w:i/>
          <w:iCs/>
          <w:szCs w:val="28"/>
        </w:rPr>
        <w:t>vi</w:t>
      </w:r>
      <w:proofErr w:type="spellEnd"/>
      <w:r w:rsidRPr="00697813">
        <w:rPr>
          <w:rFonts w:cs="Times New Roman"/>
          <w:i/>
          <w:iCs/>
          <w:szCs w:val="28"/>
          <w:lang w:val="en-US"/>
        </w:rPr>
        <w:t>tr</w:t>
      </w:r>
      <w:r w:rsidRPr="00697813">
        <w:rPr>
          <w:rFonts w:cs="Times New Roman"/>
          <w:i/>
          <w:iCs/>
          <w:szCs w:val="28"/>
        </w:rPr>
        <w:t>o</w:t>
      </w:r>
      <w:r w:rsidRPr="00697813">
        <w:rPr>
          <w:rFonts w:cs="Times New Roman"/>
          <w:szCs w:val="28"/>
        </w:rPr>
        <w:t xml:space="preserve"> диагностики аллергических заболеваний</w:t>
      </w:r>
    </w:p>
    <w:p w14:paraId="6180354F" w14:textId="77777777" w:rsidR="00B06D5C" w:rsidRPr="00697813" w:rsidRDefault="00B06D5C">
      <w:pPr>
        <w:pStyle w:val="a4"/>
        <w:numPr>
          <w:ilvl w:val="1"/>
          <w:numId w:val="245"/>
        </w:numPr>
        <w:spacing w:line="240" w:lineRule="auto"/>
        <w:rPr>
          <w:rFonts w:cs="Times New Roman"/>
          <w:szCs w:val="28"/>
        </w:rPr>
      </w:pPr>
      <w:proofErr w:type="spellStart"/>
      <w:r w:rsidRPr="00697813">
        <w:rPr>
          <w:rFonts w:cs="Times New Roman"/>
          <w:i/>
          <w:iCs/>
          <w:szCs w:val="28"/>
        </w:rPr>
        <w:t>in</w:t>
      </w:r>
      <w:proofErr w:type="spellEnd"/>
      <w:r w:rsidRPr="00697813">
        <w:rPr>
          <w:rFonts w:cs="Times New Roman"/>
          <w:i/>
          <w:iCs/>
          <w:szCs w:val="28"/>
        </w:rPr>
        <w:t xml:space="preserve"> </w:t>
      </w:r>
      <w:proofErr w:type="spellStart"/>
      <w:r w:rsidRPr="00697813">
        <w:rPr>
          <w:rFonts w:cs="Times New Roman"/>
          <w:i/>
          <w:iCs/>
          <w:szCs w:val="28"/>
        </w:rPr>
        <w:t>vi</w:t>
      </w:r>
      <w:proofErr w:type="spellEnd"/>
      <w:r w:rsidRPr="00697813">
        <w:rPr>
          <w:rFonts w:cs="Times New Roman"/>
          <w:i/>
          <w:iCs/>
          <w:szCs w:val="28"/>
          <w:lang w:val="en-US"/>
        </w:rPr>
        <w:t>tr</w:t>
      </w:r>
      <w:r w:rsidRPr="00697813">
        <w:rPr>
          <w:rFonts w:cs="Times New Roman"/>
          <w:i/>
          <w:iCs/>
          <w:szCs w:val="28"/>
        </w:rPr>
        <w:t>o</w:t>
      </w:r>
      <w:r w:rsidRPr="00697813">
        <w:rPr>
          <w:rFonts w:cs="Times New Roman"/>
          <w:szCs w:val="28"/>
        </w:rPr>
        <w:t xml:space="preserve"> лечения аллергических заболеваний</w:t>
      </w:r>
    </w:p>
    <w:p w14:paraId="0E8A0C97" w14:textId="77777777" w:rsidR="00B06D5C" w:rsidRPr="00697813" w:rsidRDefault="00B06D5C">
      <w:pPr>
        <w:pStyle w:val="a4"/>
        <w:numPr>
          <w:ilvl w:val="1"/>
          <w:numId w:val="245"/>
        </w:numPr>
        <w:spacing w:line="240" w:lineRule="auto"/>
        <w:rPr>
          <w:rFonts w:cs="Times New Roman"/>
          <w:szCs w:val="28"/>
        </w:rPr>
      </w:pPr>
      <w:proofErr w:type="spellStart"/>
      <w:r w:rsidRPr="00697813">
        <w:rPr>
          <w:rFonts w:cs="Times New Roman"/>
          <w:i/>
          <w:iCs/>
          <w:szCs w:val="28"/>
        </w:rPr>
        <w:lastRenderedPageBreak/>
        <w:t>in</w:t>
      </w:r>
      <w:proofErr w:type="spellEnd"/>
      <w:r w:rsidRPr="00697813">
        <w:rPr>
          <w:rFonts w:cs="Times New Roman"/>
          <w:i/>
          <w:iCs/>
          <w:szCs w:val="28"/>
        </w:rPr>
        <w:t xml:space="preserve"> </w:t>
      </w:r>
      <w:proofErr w:type="spellStart"/>
      <w:r w:rsidRPr="00697813">
        <w:rPr>
          <w:rFonts w:cs="Times New Roman"/>
          <w:i/>
          <w:iCs/>
          <w:szCs w:val="28"/>
          <w:lang w:val="en-US"/>
        </w:rPr>
        <w:t>silic</w:t>
      </w:r>
      <w:proofErr w:type="spellEnd"/>
      <w:r w:rsidRPr="00697813">
        <w:rPr>
          <w:rFonts w:cs="Times New Roman"/>
          <w:i/>
          <w:iCs/>
          <w:szCs w:val="28"/>
        </w:rPr>
        <w:t>o</w:t>
      </w:r>
      <w:r w:rsidRPr="00697813">
        <w:rPr>
          <w:rFonts w:cs="Times New Roman"/>
          <w:szCs w:val="28"/>
        </w:rPr>
        <w:t xml:space="preserve"> диагностики аллергических заболеваний</w:t>
      </w:r>
    </w:p>
    <w:p w14:paraId="6111BE1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АЛЛЕРГОИДАМИ НАЗЫВАЮТ</w:t>
      </w:r>
    </w:p>
    <w:p w14:paraId="00B766C2" w14:textId="77777777" w:rsidR="00B06D5C" w:rsidRPr="00697813" w:rsidRDefault="00B06D5C">
      <w:pPr>
        <w:pStyle w:val="a4"/>
        <w:numPr>
          <w:ilvl w:val="1"/>
          <w:numId w:val="247"/>
        </w:numPr>
        <w:spacing w:line="240" w:lineRule="auto"/>
        <w:rPr>
          <w:rFonts w:cs="Times New Roman"/>
          <w:szCs w:val="28"/>
        </w:rPr>
      </w:pPr>
      <w:r w:rsidRPr="00697813">
        <w:rPr>
          <w:rFonts w:cs="Times New Roman"/>
          <w:szCs w:val="28"/>
        </w:rPr>
        <w:t>аллергены, обработанные химическими веществами</w:t>
      </w:r>
    </w:p>
    <w:p w14:paraId="16EDDC7F" w14:textId="77777777" w:rsidR="00B06D5C" w:rsidRPr="00697813" w:rsidRDefault="00B06D5C">
      <w:pPr>
        <w:pStyle w:val="a4"/>
        <w:numPr>
          <w:ilvl w:val="1"/>
          <w:numId w:val="247"/>
        </w:numPr>
        <w:spacing w:line="240" w:lineRule="auto"/>
        <w:rPr>
          <w:rFonts w:cs="Times New Roman"/>
          <w:szCs w:val="28"/>
        </w:rPr>
      </w:pPr>
      <w:r w:rsidRPr="00697813">
        <w:rPr>
          <w:rFonts w:cs="Times New Roman"/>
          <w:szCs w:val="28"/>
        </w:rPr>
        <w:t>пыльцу растений</w:t>
      </w:r>
    </w:p>
    <w:p w14:paraId="3E30BA92" w14:textId="77777777" w:rsidR="00B06D5C" w:rsidRPr="00697813" w:rsidRDefault="00B06D5C">
      <w:pPr>
        <w:pStyle w:val="a4"/>
        <w:numPr>
          <w:ilvl w:val="1"/>
          <w:numId w:val="247"/>
        </w:numPr>
        <w:spacing w:line="240" w:lineRule="auto"/>
        <w:rPr>
          <w:rFonts w:cs="Times New Roman"/>
          <w:szCs w:val="28"/>
        </w:rPr>
      </w:pPr>
      <w:r w:rsidRPr="00697813">
        <w:rPr>
          <w:rFonts w:cs="Times New Roman"/>
          <w:szCs w:val="28"/>
        </w:rPr>
        <w:t>плесневые грибы</w:t>
      </w:r>
    </w:p>
    <w:p w14:paraId="6E724E7D" w14:textId="77777777" w:rsidR="00B06D5C" w:rsidRPr="00697813" w:rsidRDefault="00B06D5C">
      <w:pPr>
        <w:pStyle w:val="a4"/>
        <w:numPr>
          <w:ilvl w:val="1"/>
          <w:numId w:val="247"/>
        </w:numPr>
        <w:spacing w:line="240" w:lineRule="auto"/>
        <w:rPr>
          <w:rFonts w:cs="Times New Roman"/>
          <w:szCs w:val="28"/>
        </w:rPr>
      </w:pPr>
      <w:r w:rsidRPr="00697813">
        <w:rPr>
          <w:rFonts w:cs="Times New Roman"/>
          <w:szCs w:val="28"/>
        </w:rPr>
        <w:t>эпителий животных</w:t>
      </w:r>
    </w:p>
    <w:p w14:paraId="3239F2AB" w14:textId="77777777" w:rsidR="00B06D5C" w:rsidRPr="00697813" w:rsidRDefault="00B06D5C">
      <w:pPr>
        <w:pStyle w:val="a4"/>
        <w:numPr>
          <w:ilvl w:val="1"/>
          <w:numId w:val="247"/>
        </w:numPr>
        <w:spacing w:line="240" w:lineRule="auto"/>
        <w:rPr>
          <w:rFonts w:cs="Times New Roman"/>
          <w:szCs w:val="28"/>
        </w:rPr>
      </w:pPr>
      <w:r w:rsidRPr="00697813">
        <w:rPr>
          <w:rFonts w:cs="Times New Roman"/>
          <w:szCs w:val="28"/>
        </w:rPr>
        <w:t>клещей домашней пыли</w:t>
      </w:r>
    </w:p>
    <w:p w14:paraId="741F5B44"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ИСХОДНЫМИ МАТЕРИАЛАМИ ДЛЯ ПРИГОТОВЛЕНИЯ ПРЕПАРАТОВ НА ОСНОВЕ АЛЛЕРГЕНОВ ЯВЛЯЮТСЯ</w:t>
      </w:r>
    </w:p>
    <w:p w14:paraId="71FD350A" w14:textId="77777777" w:rsidR="00B06D5C" w:rsidRPr="00697813" w:rsidRDefault="00B06D5C">
      <w:pPr>
        <w:pStyle w:val="a4"/>
        <w:numPr>
          <w:ilvl w:val="1"/>
          <w:numId w:val="246"/>
        </w:numPr>
        <w:spacing w:line="240" w:lineRule="auto"/>
        <w:rPr>
          <w:rFonts w:cs="Times New Roman"/>
          <w:szCs w:val="28"/>
        </w:rPr>
      </w:pPr>
      <w:r w:rsidRPr="00697813">
        <w:rPr>
          <w:rFonts w:cs="Times New Roman"/>
          <w:szCs w:val="28"/>
        </w:rPr>
        <w:t>пыльца растений</w:t>
      </w:r>
    </w:p>
    <w:p w14:paraId="19E8ABDC" w14:textId="77777777" w:rsidR="00B06D5C" w:rsidRPr="00697813" w:rsidRDefault="00B06D5C">
      <w:pPr>
        <w:pStyle w:val="a4"/>
        <w:numPr>
          <w:ilvl w:val="1"/>
          <w:numId w:val="246"/>
        </w:numPr>
        <w:spacing w:line="240" w:lineRule="auto"/>
        <w:rPr>
          <w:rFonts w:cs="Times New Roman"/>
          <w:szCs w:val="28"/>
        </w:rPr>
      </w:pPr>
      <w:r w:rsidRPr="00697813">
        <w:rPr>
          <w:rFonts w:cs="Times New Roman"/>
          <w:szCs w:val="28"/>
        </w:rPr>
        <w:t>эпителий животных</w:t>
      </w:r>
    </w:p>
    <w:p w14:paraId="0E15C7B4" w14:textId="77777777" w:rsidR="00B06D5C" w:rsidRPr="00697813" w:rsidRDefault="00B06D5C">
      <w:pPr>
        <w:pStyle w:val="a4"/>
        <w:numPr>
          <w:ilvl w:val="1"/>
          <w:numId w:val="246"/>
        </w:numPr>
        <w:spacing w:line="240" w:lineRule="auto"/>
        <w:rPr>
          <w:rFonts w:cs="Times New Roman"/>
          <w:szCs w:val="28"/>
        </w:rPr>
      </w:pPr>
      <w:r w:rsidRPr="00697813">
        <w:rPr>
          <w:rFonts w:cs="Times New Roman"/>
          <w:szCs w:val="28"/>
        </w:rPr>
        <w:t>вирусы</w:t>
      </w:r>
    </w:p>
    <w:p w14:paraId="749B0161" w14:textId="77777777" w:rsidR="00B06D5C" w:rsidRPr="00697813" w:rsidRDefault="00B06D5C">
      <w:pPr>
        <w:pStyle w:val="a4"/>
        <w:numPr>
          <w:ilvl w:val="1"/>
          <w:numId w:val="246"/>
        </w:numPr>
        <w:spacing w:line="240" w:lineRule="auto"/>
        <w:rPr>
          <w:rFonts w:cs="Times New Roman"/>
          <w:szCs w:val="28"/>
        </w:rPr>
      </w:pPr>
      <w:r w:rsidRPr="00697813">
        <w:rPr>
          <w:rFonts w:cs="Times New Roman"/>
          <w:szCs w:val="28"/>
        </w:rPr>
        <w:t>плесневые грибы</w:t>
      </w:r>
    </w:p>
    <w:p w14:paraId="7990E0E5" w14:textId="77777777" w:rsidR="00B06D5C" w:rsidRPr="00697813" w:rsidRDefault="00B06D5C">
      <w:pPr>
        <w:pStyle w:val="a4"/>
        <w:numPr>
          <w:ilvl w:val="1"/>
          <w:numId w:val="246"/>
        </w:numPr>
        <w:spacing w:line="240" w:lineRule="auto"/>
        <w:rPr>
          <w:rFonts w:cs="Times New Roman"/>
          <w:szCs w:val="28"/>
        </w:rPr>
      </w:pPr>
      <w:r w:rsidRPr="00697813">
        <w:rPr>
          <w:rFonts w:cs="Times New Roman"/>
          <w:szCs w:val="28"/>
        </w:rPr>
        <w:t>бактерии</w:t>
      </w:r>
    </w:p>
    <w:p w14:paraId="4610985E"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ИСХОДНЫМИ МАТЕРИАЛАМИ ДЛЯ ПРИГОТОВЛЕНИЯ ПРЕПАРАТОВ НА ОСНОВЕ АЛЛЕРГЕНОВ ЯВЛЯЮТСЯ</w:t>
      </w:r>
    </w:p>
    <w:p w14:paraId="05B22CA3" w14:textId="77777777" w:rsidR="00B06D5C" w:rsidRPr="00697813" w:rsidRDefault="00B06D5C">
      <w:pPr>
        <w:pStyle w:val="a4"/>
        <w:numPr>
          <w:ilvl w:val="1"/>
          <w:numId w:val="248"/>
        </w:numPr>
        <w:spacing w:line="240" w:lineRule="auto"/>
        <w:rPr>
          <w:rFonts w:cs="Times New Roman"/>
          <w:szCs w:val="28"/>
        </w:rPr>
      </w:pPr>
      <w:r w:rsidRPr="00697813">
        <w:rPr>
          <w:rFonts w:cs="Times New Roman"/>
          <w:szCs w:val="28"/>
        </w:rPr>
        <w:t>микрофлора жилых и служебных помещений</w:t>
      </w:r>
    </w:p>
    <w:p w14:paraId="1F671E91" w14:textId="77777777" w:rsidR="00B06D5C" w:rsidRPr="00697813" w:rsidRDefault="00B06D5C">
      <w:pPr>
        <w:pStyle w:val="a4"/>
        <w:numPr>
          <w:ilvl w:val="1"/>
          <w:numId w:val="248"/>
        </w:numPr>
        <w:spacing w:line="240" w:lineRule="auto"/>
        <w:rPr>
          <w:rFonts w:cs="Times New Roman"/>
          <w:szCs w:val="28"/>
        </w:rPr>
      </w:pPr>
      <w:r w:rsidRPr="00697813">
        <w:rPr>
          <w:rFonts w:cs="Times New Roman"/>
          <w:szCs w:val="28"/>
        </w:rPr>
        <w:t>эпителий животных</w:t>
      </w:r>
    </w:p>
    <w:p w14:paraId="520C60BD" w14:textId="77777777" w:rsidR="00B06D5C" w:rsidRPr="00697813" w:rsidRDefault="00B06D5C">
      <w:pPr>
        <w:pStyle w:val="a4"/>
        <w:numPr>
          <w:ilvl w:val="1"/>
          <w:numId w:val="248"/>
        </w:numPr>
        <w:spacing w:line="240" w:lineRule="auto"/>
        <w:rPr>
          <w:rFonts w:cs="Times New Roman"/>
          <w:szCs w:val="28"/>
        </w:rPr>
      </w:pPr>
      <w:r w:rsidRPr="00697813">
        <w:rPr>
          <w:rFonts w:cs="Times New Roman"/>
          <w:szCs w:val="28"/>
        </w:rPr>
        <w:t>пищевые продукты</w:t>
      </w:r>
    </w:p>
    <w:p w14:paraId="3FE8181D" w14:textId="77777777" w:rsidR="00B06D5C" w:rsidRPr="00697813" w:rsidRDefault="00B06D5C">
      <w:pPr>
        <w:pStyle w:val="a4"/>
        <w:numPr>
          <w:ilvl w:val="1"/>
          <w:numId w:val="248"/>
        </w:numPr>
        <w:spacing w:line="240" w:lineRule="auto"/>
        <w:rPr>
          <w:rFonts w:cs="Times New Roman"/>
          <w:szCs w:val="28"/>
        </w:rPr>
      </w:pPr>
      <w:r w:rsidRPr="00697813">
        <w:rPr>
          <w:rFonts w:cs="Times New Roman"/>
          <w:szCs w:val="28"/>
        </w:rPr>
        <w:t>плесневые грибы</w:t>
      </w:r>
    </w:p>
    <w:p w14:paraId="45F1E820" w14:textId="77777777" w:rsidR="00B06D5C" w:rsidRPr="00697813" w:rsidRDefault="00B06D5C">
      <w:pPr>
        <w:pStyle w:val="a4"/>
        <w:numPr>
          <w:ilvl w:val="1"/>
          <w:numId w:val="248"/>
        </w:numPr>
        <w:spacing w:line="240" w:lineRule="auto"/>
        <w:rPr>
          <w:rFonts w:cs="Times New Roman"/>
          <w:szCs w:val="28"/>
        </w:rPr>
      </w:pPr>
      <w:r w:rsidRPr="00697813">
        <w:rPr>
          <w:rFonts w:cs="Times New Roman"/>
          <w:szCs w:val="28"/>
        </w:rPr>
        <w:t>бактерии</w:t>
      </w:r>
    </w:p>
    <w:p w14:paraId="6C62FA6D"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СБОР ПЫЛЬЦЫ ПРОВОДЯТ ВО ВРЕМЯ</w:t>
      </w:r>
    </w:p>
    <w:p w14:paraId="2C2E0988" w14:textId="77777777" w:rsidR="00B06D5C" w:rsidRPr="00697813" w:rsidRDefault="00B06D5C">
      <w:pPr>
        <w:pStyle w:val="a4"/>
        <w:numPr>
          <w:ilvl w:val="1"/>
          <w:numId w:val="249"/>
        </w:numPr>
        <w:spacing w:line="240" w:lineRule="auto"/>
        <w:rPr>
          <w:rFonts w:cs="Times New Roman"/>
          <w:szCs w:val="28"/>
        </w:rPr>
      </w:pPr>
      <w:r w:rsidRPr="00697813">
        <w:rPr>
          <w:rFonts w:cs="Times New Roman"/>
          <w:szCs w:val="28"/>
        </w:rPr>
        <w:t>бутонизации</w:t>
      </w:r>
    </w:p>
    <w:p w14:paraId="7D306977" w14:textId="77777777" w:rsidR="00B06D5C" w:rsidRPr="00697813" w:rsidRDefault="00B06D5C">
      <w:pPr>
        <w:pStyle w:val="a4"/>
        <w:numPr>
          <w:ilvl w:val="1"/>
          <w:numId w:val="249"/>
        </w:numPr>
        <w:spacing w:line="240" w:lineRule="auto"/>
        <w:rPr>
          <w:rFonts w:cs="Times New Roman"/>
          <w:szCs w:val="28"/>
        </w:rPr>
      </w:pPr>
      <w:r w:rsidRPr="00697813">
        <w:rPr>
          <w:rFonts w:cs="Times New Roman"/>
          <w:szCs w:val="28"/>
        </w:rPr>
        <w:t>цветения</w:t>
      </w:r>
    </w:p>
    <w:p w14:paraId="454AE9E0" w14:textId="77777777" w:rsidR="00B06D5C" w:rsidRPr="00697813" w:rsidRDefault="00B06D5C">
      <w:pPr>
        <w:pStyle w:val="a4"/>
        <w:numPr>
          <w:ilvl w:val="1"/>
          <w:numId w:val="249"/>
        </w:numPr>
        <w:spacing w:line="240" w:lineRule="auto"/>
        <w:rPr>
          <w:rFonts w:cs="Times New Roman"/>
          <w:szCs w:val="28"/>
        </w:rPr>
      </w:pPr>
      <w:r w:rsidRPr="00697813">
        <w:rPr>
          <w:rFonts w:cs="Times New Roman"/>
          <w:szCs w:val="28"/>
        </w:rPr>
        <w:t>плодоношения</w:t>
      </w:r>
    </w:p>
    <w:p w14:paraId="65FB02BA" w14:textId="77777777" w:rsidR="00B06D5C" w:rsidRPr="00697813" w:rsidRDefault="00B06D5C">
      <w:pPr>
        <w:pStyle w:val="a4"/>
        <w:numPr>
          <w:ilvl w:val="1"/>
          <w:numId w:val="249"/>
        </w:numPr>
        <w:spacing w:line="240" w:lineRule="auto"/>
        <w:rPr>
          <w:rFonts w:cs="Times New Roman"/>
          <w:szCs w:val="28"/>
        </w:rPr>
      </w:pPr>
      <w:r w:rsidRPr="00697813">
        <w:rPr>
          <w:rFonts w:cs="Times New Roman"/>
          <w:szCs w:val="28"/>
        </w:rPr>
        <w:t>отмирания надземной части растения</w:t>
      </w:r>
    </w:p>
    <w:p w14:paraId="69A476EE" w14:textId="77777777" w:rsidR="00B06D5C" w:rsidRPr="00697813" w:rsidRDefault="00B06D5C">
      <w:pPr>
        <w:pStyle w:val="a4"/>
        <w:numPr>
          <w:ilvl w:val="1"/>
          <w:numId w:val="249"/>
        </w:numPr>
        <w:spacing w:line="240" w:lineRule="auto"/>
        <w:rPr>
          <w:rFonts w:cs="Times New Roman"/>
          <w:szCs w:val="28"/>
        </w:rPr>
      </w:pPr>
      <w:r w:rsidRPr="00697813">
        <w:rPr>
          <w:rFonts w:cs="Times New Roman"/>
          <w:szCs w:val="28"/>
        </w:rPr>
        <w:t>всех фаз вегетации растения</w:t>
      </w:r>
    </w:p>
    <w:p w14:paraId="65736EB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ДЛЯ СТАНДАРТИЗАЦИИ СЫРЬЯ ПРИ ИЗГОТОВЛЕНИИ ОДНОЙ СЕРИИ ПРЕПАРАТА РЕКОМЕНДУЕТСЯ ИСПОЛЬЗОВАНИЕ ПЫЛЬЦЫ, СОБРАННОЙ В ТЕЧЕНИЕ</w:t>
      </w:r>
    </w:p>
    <w:p w14:paraId="186C202E" w14:textId="77777777" w:rsidR="00B06D5C" w:rsidRPr="00697813" w:rsidRDefault="00B06D5C">
      <w:pPr>
        <w:pStyle w:val="a4"/>
        <w:numPr>
          <w:ilvl w:val="1"/>
          <w:numId w:val="250"/>
        </w:numPr>
        <w:spacing w:line="240" w:lineRule="auto"/>
        <w:rPr>
          <w:rFonts w:cs="Times New Roman"/>
          <w:szCs w:val="28"/>
        </w:rPr>
      </w:pPr>
      <w:r w:rsidRPr="00697813">
        <w:rPr>
          <w:rFonts w:cs="Times New Roman"/>
          <w:szCs w:val="28"/>
        </w:rPr>
        <w:t>2-3 календарных лет</w:t>
      </w:r>
    </w:p>
    <w:p w14:paraId="071B3E2F" w14:textId="77777777" w:rsidR="00B06D5C" w:rsidRPr="00697813" w:rsidRDefault="00B06D5C">
      <w:pPr>
        <w:pStyle w:val="a4"/>
        <w:numPr>
          <w:ilvl w:val="1"/>
          <w:numId w:val="250"/>
        </w:numPr>
        <w:spacing w:line="240" w:lineRule="auto"/>
        <w:rPr>
          <w:rFonts w:cs="Times New Roman"/>
          <w:szCs w:val="28"/>
        </w:rPr>
      </w:pPr>
      <w:r w:rsidRPr="00697813">
        <w:rPr>
          <w:rFonts w:cs="Times New Roman"/>
          <w:szCs w:val="28"/>
        </w:rPr>
        <w:t>5-10 календарных лет</w:t>
      </w:r>
    </w:p>
    <w:p w14:paraId="3B2D50C4" w14:textId="77777777" w:rsidR="00B06D5C" w:rsidRPr="00697813" w:rsidRDefault="00B06D5C">
      <w:pPr>
        <w:pStyle w:val="a4"/>
        <w:numPr>
          <w:ilvl w:val="1"/>
          <w:numId w:val="250"/>
        </w:numPr>
        <w:spacing w:line="240" w:lineRule="auto"/>
        <w:rPr>
          <w:rFonts w:cs="Times New Roman"/>
          <w:szCs w:val="28"/>
        </w:rPr>
      </w:pPr>
      <w:r w:rsidRPr="00697813">
        <w:rPr>
          <w:rFonts w:cs="Times New Roman"/>
          <w:szCs w:val="28"/>
        </w:rPr>
        <w:t>1 месяца</w:t>
      </w:r>
    </w:p>
    <w:p w14:paraId="548031D0" w14:textId="77777777" w:rsidR="00B06D5C" w:rsidRPr="00697813" w:rsidRDefault="00B06D5C">
      <w:pPr>
        <w:pStyle w:val="a4"/>
        <w:numPr>
          <w:ilvl w:val="1"/>
          <w:numId w:val="250"/>
        </w:numPr>
        <w:spacing w:line="240" w:lineRule="auto"/>
        <w:rPr>
          <w:rFonts w:cs="Times New Roman"/>
          <w:szCs w:val="28"/>
        </w:rPr>
      </w:pPr>
      <w:r w:rsidRPr="00697813">
        <w:rPr>
          <w:rFonts w:cs="Times New Roman"/>
          <w:szCs w:val="28"/>
        </w:rPr>
        <w:t>суток</w:t>
      </w:r>
    </w:p>
    <w:p w14:paraId="5503E4C2" w14:textId="77777777" w:rsidR="00B06D5C" w:rsidRPr="00697813" w:rsidRDefault="00B06D5C">
      <w:pPr>
        <w:pStyle w:val="a4"/>
        <w:numPr>
          <w:ilvl w:val="1"/>
          <w:numId w:val="250"/>
        </w:numPr>
        <w:spacing w:line="240" w:lineRule="auto"/>
        <w:rPr>
          <w:rFonts w:cs="Times New Roman"/>
          <w:szCs w:val="28"/>
        </w:rPr>
      </w:pPr>
      <w:r w:rsidRPr="00697813">
        <w:rPr>
          <w:rFonts w:cs="Times New Roman"/>
          <w:szCs w:val="28"/>
        </w:rPr>
        <w:t>3-5 календарных лет</w:t>
      </w:r>
    </w:p>
    <w:p w14:paraId="2B5D7017"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ГРИБКОВЫЕ АЛЛЕРГЕНЫ ПРЕДСТАВЛЯЮТ СОБОЙ</w:t>
      </w:r>
    </w:p>
    <w:p w14:paraId="3AA1E50B" w14:textId="77777777" w:rsidR="00B06D5C" w:rsidRPr="00697813" w:rsidRDefault="00B06D5C">
      <w:pPr>
        <w:pStyle w:val="a4"/>
        <w:numPr>
          <w:ilvl w:val="1"/>
          <w:numId w:val="251"/>
        </w:numPr>
        <w:spacing w:line="240" w:lineRule="auto"/>
        <w:rPr>
          <w:rFonts w:cs="Times New Roman"/>
          <w:szCs w:val="28"/>
        </w:rPr>
      </w:pPr>
      <w:r w:rsidRPr="00697813">
        <w:rPr>
          <w:rFonts w:cs="Times New Roman"/>
          <w:szCs w:val="28"/>
        </w:rPr>
        <w:t>водно-солевые растворы гликопротеидов, полученные из высушенного и обезжиренного мицелия соответствующего вида грибов с последующим экстрагированием солевым раствором и спиртовым фракционированием</w:t>
      </w:r>
    </w:p>
    <w:p w14:paraId="6FDCA3CC" w14:textId="77777777" w:rsidR="00B06D5C" w:rsidRPr="00697813" w:rsidRDefault="00B06D5C">
      <w:pPr>
        <w:pStyle w:val="a4"/>
        <w:numPr>
          <w:ilvl w:val="1"/>
          <w:numId w:val="251"/>
        </w:numPr>
        <w:spacing w:line="240" w:lineRule="auto"/>
        <w:rPr>
          <w:rFonts w:cs="Times New Roman"/>
          <w:szCs w:val="28"/>
        </w:rPr>
      </w:pPr>
      <w:r w:rsidRPr="00697813">
        <w:rPr>
          <w:rFonts w:cs="Times New Roman"/>
          <w:szCs w:val="28"/>
        </w:rPr>
        <w:t>водно-солевые растворы гликопротеидов, полученные из высушенного и обезжиренного мицелия соответствующего вида грибов</w:t>
      </w:r>
    </w:p>
    <w:p w14:paraId="7E84A9EA" w14:textId="77777777" w:rsidR="00B06D5C" w:rsidRPr="00697813" w:rsidRDefault="00B06D5C">
      <w:pPr>
        <w:pStyle w:val="a4"/>
        <w:numPr>
          <w:ilvl w:val="1"/>
          <w:numId w:val="251"/>
        </w:numPr>
        <w:spacing w:line="240" w:lineRule="auto"/>
        <w:rPr>
          <w:rFonts w:cs="Times New Roman"/>
          <w:szCs w:val="28"/>
        </w:rPr>
      </w:pPr>
      <w:r w:rsidRPr="00697813">
        <w:rPr>
          <w:rFonts w:cs="Times New Roman"/>
          <w:szCs w:val="28"/>
        </w:rPr>
        <w:t>экстракт смеси инактивированных фенолом клеток бактерий и продуктов их метаболизма</w:t>
      </w:r>
    </w:p>
    <w:p w14:paraId="427769EC" w14:textId="77777777" w:rsidR="00B06D5C" w:rsidRPr="00697813" w:rsidRDefault="00B06D5C">
      <w:pPr>
        <w:pStyle w:val="a4"/>
        <w:numPr>
          <w:ilvl w:val="1"/>
          <w:numId w:val="251"/>
        </w:numPr>
        <w:spacing w:line="240" w:lineRule="auto"/>
        <w:rPr>
          <w:rFonts w:cs="Times New Roman"/>
          <w:szCs w:val="28"/>
        </w:rPr>
      </w:pPr>
      <w:r w:rsidRPr="00697813">
        <w:rPr>
          <w:rFonts w:cs="Times New Roman"/>
          <w:szCs w:val="28"/>
        </w:rPr>
        <w:t>экстракт смеси инактивированных фенолом клеток бактерий</w:t>
      </w:r>
    </w:p>
    <w:p w14:paraId="7A275C92" w14:textId="77777777" w:rsidR="00B06D5C" w:rsidRPr="00697813" w:rsidRDefault="00B06D5C">
      <w:pPr>
        <w:pStyle w:val="a4"/>
        <w:numPr>
          <w:ilvl w:val="1"/>
          <w:numId w:val="251"/>
        </w:numPr>
        <w:spacing w:line="240" w:lineRule="auto"/>
        <w:rPr>
          <w:rFonts w:cs="Times New Roman"/>
          <w:szCs w:val="28"/>
        </w:rPr>
      </w:pPr>
      <w:r w:rsidRPr="00697813">
        <w:rPr>
          <w:rFonts w:cs="Times New Roman"/>
          <w:szCs w:val="28"/>
        </w:rPr>
        <w:lastRenderedPageBreak/>
        <w:t>спиртовые растворы гликопротеидов, полученные из высушенного и обезжиренного мицелия соответствующего вида грибов с последующим экстрагированием солевым раствором</w:t>
      </w:r>
    </w:p>
    <w:p w14:paraId="5317451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БАКТЕРИАЛЬНЫЕ АЛЛЕРГЕНЫ ПРЕДСТАВЛЯЮТ СОБОЙ</w:t>
      </w:r>
    </w:p>
    <w:p w14:paraId="3EC1C371" w14:textId="77777777" w:rsidR="00B06D5C" w:rsidRPr="00697813" w:rsidRDefault="00B06D5C">
      <w:pPr>
        <w:pStyle w:val="a4"/>
        <w:numPr>
          <w:ilvl w:val="1"/>
          <w:numId w:val="252"/>
        </w:numPr>
        <w:spacing w:line="240" w:lineRule="auto"/>
        <w:rPr>
          <w:rFonts w:cs="Times New Roman"/>
          <w:szCs w:val="28"/>
        </w:rPr>
      </w:pPr>
      <w:r w:rsidRPr="00697813">
        <w:rPr>
          <w:rFonts w:cs="Times New Roman"/>
          <w:szCs w:val="28"/>
        </w:rPr>
        <w:t>водно-солевые растворы гликопротеидов, полученные из высушенного и обезжиренного мицелия соответствующего вида грибов с последующим экстрагированием солевым раствором и спиртовым фракционированием</w:t>
      </w:r>
    </w:p>
    <w:p w14:paraId="2A73A237" w14:textId="77777777" w:rsidR="00B06D5C" w:rsidRPr="00697813" w:rsidRDefault="00B06D5C">
      <w:pPr>
        <w:pStyle w:val="a4"/>
        <w:numPr>
          <w:ilvl w:val="1"/>
          <w:numId w:val="252"/>
        </w:numPr>
        <w:spacing w:line="240" w:lineRule="auto"/>
        <w:rPr>
          <w:rFonts w:cs="Times New Roman"/>
          <w:szCs w:val="28"/>
        </w:rPr>
      </w:pPr>
      <w:r w:rsidRPr="00697813">
        <w:rPr>
          <w:rFonts w:cs="Times New Roman"/>
          <w:szCs w:val="28"/>
        </w:rPr>
        <w:t>водно-солевые растворы гликопротеидов, полученные из высушенного и обезжиренного мицелия соответствующего вида грибов</w:t>
      </w:r>
    </w:p>
    <w:p w14:paraId="3122DB7E" w14:textId="77777777" w:rsidR="00B06D5C" w:rsidRPr="00697813" w:rsidRDefault="00B06D5C">
      <w:pPr>
        <w:pStyle w:val="a4"/>
        <w:numPr>
          <w:ilvl w:val="1"/>
          <w:numId w:val="252"/>
        </w:numPr>
        <w:spacing w:line="240" w:lineRule="auto"/>
        <w:rPr>
          <w:rFonts w:cs="Times New Roman"/>
          <w:szCs w:val="28"/>
        </w:rPr>
      </w:pPr>
      <w:r w:rsidRPr="00697813">
        <w:rPr>
          <w:rFonts w:cs="Times New Roman"/>
          <w:szCs w:val="28"/>
        </w:rPr>
        <w:t>экстракт смеси инактивированных фенолом клеток бактерий и продуктов их метаболизма</w:t>
      </w:r>
    </w:p>
    <w:p w14:paraId="214B3D81" w14:textId="77777777" w:rsidR="00B06D5C" w:rsidRPr="00697813" w:rsidRDefault="00B06D5C">
      <w:pPr>
        <w:pStyle w:val="a4"/>
        <w:numPr>
          <w:ilvl w:val="1"/>
          <w:numId w:val="252"/>
        </w:numPr>
        <w:spacing w:line="240" w:lineRule="auto"/>
        <w:rPr>
          <w:rFonts w:cs="Times New Roman"/>
          <w:szCs w:val="28"/>
        </w:rPr>
      </w:pPr>
      <w:r w:rsidRPr="00697813">
        <w:rPr>
          <w:rFonts w:cs="Times New Roman"/>
          <w:szCs w:val="28"/>
        </w:rPr>
        <w:t>экстракт смеси инактивированных фенолом клеток бактерий</w:t>
      </w:r>
    </w:p>
    <w:p w14:paraId="5E833156" w14:textId="77777777" w:rsidR="00B06D5C" w:rsidRPr="00697813" w:rsidRDefault="00B06D5C">
      <w:pPr>
        <w:pStyle w:val="a4"/>
        <w:numPr>
          <w:ilvl w:val="1"/>
          <w:numId w:val="252"/>
        </w:numPr>
        <w:spacing w:line="240" w:lineRule="auto"/>
        <w:rPr>
          <w:rFonts w:cs="Times New Roman"/>
          <w:szCs w:val="28"/>
        </w:rPr>
      </w:pPr>
      <w:r w:rsidRPr="00697813">
        <w:rPr>
          <w:rFonts w:cs="Times New Roman"/>
          <w:szCs w:val="28"/>
        </w:rPr>
        <w:t>спиртовые растворы гликопротеидов, полученные из живых бактерий с последующим экстрагированием солевым раствором</w:t>
      </w:r>
    </w:p>
    <w:p w14:paraId="6A08A846"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СТАНДАРТИЗАЦИЮ АЛЛЕРГЕНОВ ПРОВОДЯТ ПО </w:t>
      </w:r>
    </w:p>
    <w:p w14:paraId="692C852E" w14:textId="77777777" w:rsidR="00B06D5C" w:rsidRPr="00697813" w:rsidRDefault="00B06D5C">
      <w:pPr>
        <w:pStyle w:val="a4"/>
        <w:numPr>
          <w:ilvl w:val="1"/>
          <w:numId w:val="253"/>
        </w:numPr>
        <w:spacing w:line="240" w:lineRule="auto"/>
        <w:rPr>
          <w:rFonts w:cs="Times New Roman"/>
          <w:szCs w:val="28"/>
        </w:rPr>
      </w:pPr>
      <w:r w:rsidRPr="00697813">
        <w:rPr>
          <w:rFonts w:cs="Times New Roman"/>
          <w:szCs w:val="28"/>
        </w:rPr>
        <w:t>содержанию единиц белкового азота</w:t>
      </w:r>
    </w:p>
    <w:p w14:paraId="6BFE2A4C" w14:textId="77777777" w:rsidR="00B06D5C" w:rsidRPr="00697813" w:rsidRDefault="00B06D5C">
      <w:pPr>
        <w:pStyle w:val="a4"/>
        <w:numPr>
          <w:ilvl w:val="1"/>
          <w:numId w:val="253"/>
        </w:numPr>
        <w:spacing w:line="240" w:lineRule="auto"/>
        <w:rPr>
          <w:rFonts w:cs="Times New Roman"/>
          <w:szCs w:val="28"/>
        </w:rPr>
      </w:pPr>
      <w:r w:rsidRPr="00697813">
        <w:rPr>
          <w:rFonts w:cs="Times New Roman"/>
          <w:szCs w:val="28"/>
        </w:rPr>
        <w:t xml:space="preserve">биологической активности методами </w:t>
      </w:r>
      <w:r w:rsidRPr="00697813">
        <w:rPr>
          <w:rFonts w:cs="Times New Roman"/>
          <w:i/>
          <w:szCs w:val="28"/>
          <w:lang w:val="en-US"/>
        </w:rPr>
        <w:t>in</w:t>
      </w:r>
      <w:r w:rsidRPr="00697813">
        <w:rPr>
          <w:rFonts w:cs="Times New Roman"/>
          <w:szCs w:val="28"/>
        </w:rPr>
        <w:t xml:space="preserve"> </w:t>
      </w:r>
      <w:r w:rsidRPr="00697813">
        <w:rPr>
          <w:rFonts w:cs="Times New Roman"/>
          <w:i/>
          <w:szCs w:val="28"/>
          <w:lang w:val="en-US"/>
        </w:rPr>
        <w:t>vivo</w:t>
      </w:r>
    </w:p>
    <w:p w14:paraId="10A997BA" w14:textId="77777777" w:rsidR="00B06D5C" w:rsidRPr="00697813" w:rsidRDefault="00B06D5C">
      <w:pPr>
        <w:pStyle w:val="a4"/>
        <w:numPr>
          <w:ilvl w:val="1"/>
          <w:numId w:val="253"/>
        </w:numPr>
        <w:spacing w:line="240" w:lineRule="auto"/>
        <w:rPr>
          <w:rFonts w:cs="Times New Roman"/>
          <w:szCs w:val="28"/>
        </w:rPr>
      </w:pPr>
      <w:r w:rsidRPr="00697813">
        <w:rPr>
          <w:rFonts w:cs="Times New Roman"/>
          <w:szCs w:val="28"/>
        </w:rPr>
        <w:t>содержанию общего белка</w:t>
      </w:r>
    </w:p>
    <w:p w14:paraId="552E869F" w14:textId="77777777" w:rsidR="00B06D5C" w:rsidRPr="00697813" w:rsidRDefault="00B06D5C">
      <w:pPr>
        <w:pStyle w:val="a4"/>
        <w:numPr>
          <w:ilvl w:val="1"/>
          <w:numId w:val="253"/>
        </w:numPr>
        <w:spacing w:line="240" w:lineRule="auto"/>
        <w:rPr>
          <w:rFonts w:cs="Times New Roman"/>
          <w:szCs w:val="28"/>
        </w:rPr>
      </w:pPr>
      <w:r w:rsidRPr="00697813">
        <w:rPr>
          <w:rFonts w:cs="Times New Roman"/>
          <w:szCs w:val="28"/>
        </w:rPr>
        <w:t>содержанию специфических аллергенных компонентов</w:t>
      </w:r>
    </w:p>
    <w:p w14:paraId="74EF699C" w14:textId="77777777" w:rsidR="00B06D5C" w:rsidRPr="00697813" w:rsidRDefault="00B06D5C">
      <w:pPr>
        <w:pStyle w:val="a4"/>
        <w:numPr>
          <w:ilvl w:val="1"/>
          <w:numId w:val="253"/>
        </w:numPr>
        <w:spacing w:line="240" w:lineRule="auto"/>
        <w:rPr>
          <w:rFonts w:cs="Times New Roman"/>
          <w:szCs w:val="28"/>
        </w:rPr>
      </w:pPr>
      <w:r w:rsidRPr="00697813">
        <w:rPr>
          <w:rFonts w:cs="Times New Roman"/>
          <w:szCs w:val="28"/>
        </w:rPr>
        <w:t>содержанию формальдегида</w:t>
      </w:r>
    </w:p>
    <w:p w14:paraId="1FB37C6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ДЛЯ АЛЛЕРГЕНОВ ПРЕДУСМОТРЕНО ОПРЕДЕЛЕНИЕ СОДЕРЖАНИЯ</w:t>
      </w:r>
    </w:p>
    <w:p w14:paraId="43B9846B" w14:textId="77777777" w:rsidR="00B06D5C" w:rsidRPr="00697813" w:rsidRDefault="00B06D5C">
      <w:pPr>
        <w:pStyle w:val="a4"/>
        <w:numPr>
          <w:ilvl w:val="1"/>
          <w:numId w:val="254"/>
        </w:numPr>
        <w:spacing w:line="240" w:lineRule="auto"/>
        <w:rPr>
          <w:rFonts w:cs="Times New Roman"/>
          <w:szCs w:val="28"/>
        </w:rPr>
      </w:pPr>
      <w:r w:rsidRPr="00697813">
        <w:rPr>
          <w:rFonts w:cs="Times New Roman"/>
          <w:szCs w:val="28"/>
        </w:rPr>
        <w:t>фенола</w:t>
      </w:r>
    </w:p>
    <w:p w14:paraId="3F19CB65" w14:textId="77777777" w:rsidR="00B06D5C" w:rsidRPr="00697813" w:rsidRDefault="00B06D5C">
      <w:pPr>
        <w:pStyle w:val="a4"/>
        <w:numPr>
          <w:ilvl w:val="1"/>
          <w:numId w:val="254"/>
        </w:numPr>
        <w:spacing w:line="240" w:lineRule="auto"/>
        <w:rPr>
          <w:rFonts w:cs="Times New Roman"/>
          <w:szCs w:val="28"/>
        </w:rPr>
      </w:pPr>
      <w:r w:rsidRPr="00697813">
        <w:rPr>
          <w:rFonts w:cs="Times New Roman"/>
          <w:szCs w:val="28"/>
        </w:rPr>
        <w:t>формальдегида</w:t>
      </w:r>
    </w:p>
    <w:p w14:paraId="5B9CC951" w14:textId="77777777" w:rsidR="00B06D5C" w:rsidRPr="00697813" w:rsidRDefault="00B06D5C">
      <w:pPr>
        <w:pStyle w:val="a4"/>
        <w:numPr>
          <w:ilvl w:val="1"/>
          <w:numId w:val="254"/>
        </w:numPr>
        <w:spacing w:line="240" w:lineRule="auto"/>
        <w:rPr>
          <w:rFonts w:cs="Times New Roman"/>
          <w:szCs w:val="28"/>
        </w:rPr>
      </w:pPr>
      <w:r w:rsidRPr="00697813">
        <w:rPr>
          <w:rFonts w:cs="Times New Roman"/>
          <w:szCs w:val="28"/>
        </w:rPr>
        <w:t>фосфора</w:t>
      </w:r>
    </w:p>
    <w:p w14:paraId="28E40A49" w14:textId="77777777" w:rsidR="00B06D5C" w:rsidRPr="00697813" w:rsidRDefault="00B06D5C">
      <w:pPr>
        <w:pStyle w:val="a4"/>
        <w:numPr>
          <w:ilvl w:val="1"/>
          <w:numId w:val="254"/>
        </w:numPr>
        <w:spacing w:line="240" w:lineRule="auto"/>
        <w:rPr>
          <w:rFonts w:cs="Times New Roman"/>
          <w:szCs w:val="28"/>
        </w:rPr>
      </w:pPr>
      <w:r w:rsidRPr="00697813">
        <w:rPr>
          <w:rFonts w:cs="Times New Roman"/>
          <w:szCs w:val="28"/>
        </w:rPr>
        <w:t>углерода</w:t>
      </w:r>
    </w:p>
    <w:p w14:paraId="4F6B4E89" w14:textId="77777777" w:rsidR="00B06D5C" w:rsidRPr="00697813" w:rsidRDefault="00B06D5C">
      <w:pPr>
        <w:pStyle w:val="a4"/>
        <w:numPr>
          <w:ilvl w:val="1"/>
          <w:numId w:val="254"/>
        </w:numPr>
        <w:spacing w:line="240" w:lineRule="auto"/>
        <w:rPr>
          <w:rFonts w:cs="Times New Roman"/>
          <w:szCs w:val="28"/>
        </w:rPr>
      </w:pPr>
      <w:r w:rsidRPr="00697813">
        <w:rPr>
          <w:rFonts w:cs="Times New Roman"/>
          <w:szCs w:val="28"/>
        </w:rPr>
        <w:t>азота</w:t>
      </w:r>
    </w:p>
    <w:p w14:paraId="62B0CA90"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ДЛЯ АЛЛЕРГОИДОВ ПРЕДУСМОТРЕНО ОПРЕДЕЛЕНИЕ СОДЕРЖАНИЯ</w:t>
      </w:r>
    </w:p>
    <w:p w14:paraId="3357ECA0" w14:textId="77777777" w:rsidR="00B06D5C" w:rsidRPr="00697813" w:rsidRDefault="00B06D5C">
      <w:pPr>
        <w:pStyle w:val="a4"/>
        <w:numPr>
          <w:ilvl w:val="1"/>
          <w:numId w:val="255"/>
        </w:numPr>
        <w:spacing w:line="240" w:lineRule="auto"/>
        <w:rPr>
          <w:rFonts w:cs="Times New Roman"/>
          <w:szCs w:val="28"/>
        </w:rPr>
      </w:pPr>
      <w:r w:rsidRPr="00697813">
        <w:rPr>
          <w:rFonts w:cs="Times New Roman"/>
          <w:szCs w:val="28"/>
        </w:rPr>
        <w:t>фенола</w:t>
      </w:r>
    </w:p>
    <w:p w14:paraId="4F1D88B2" w14:textId="77777777" w:rsidR="00B06D5C" w:rsidRPr="00697813" w:rsidRDefault="00B06D5C">
      <w:pPr>
        <w:pStyle w:val="a4"/>
        <w:numPr>
          <w:ilvl w:val="1"/>
          <w:numId w:val="255"/>
        </w:numPr>
        <w:spacing w:line="240" w:lineRule="auto"/>
        <w:rPr>
          <w:rFonts w:cs="Times New Roman"/>
          <w:szCs w:val="28"/>
        </w:rPr>
      </w:pPr>
      <w:r w:rsidRPr="00697813">
        <w:rPr>
          <w:rFonts w:cs="Times New Roman"/>
          <w:szCs w:val="28"/>
        </w:rPr>
        <w:t>формальдегида</w:t>
      </w:r>
    </w:p>
    <w:p w14:paraId="3B11F4F3" w14:textId="77777777" w:rsidR="00B06D5C" w:rsidRPr="00697813" w:rsidRDefault="00B06D5C">
      <w:pPr>
        <w:pStyle w:val="a4"/>
        <w:numPr>
          <w:ilvl w:val="1"/>
          <w:numId w:val="255"/>
        </w:numPr>
        <w:spacing w:line="240" w:lineRule="auto"/>
        <w:rPr>
          <w:rFonts w:cs="Times New Roman"/>
          <w:szCs w:val="28"/>
        </w:rPr>
      </w:pPr>
      <w:r w:rsidRPr="00697813">
        <w:rPr>
          <w:rFonts w:cs="Times New Roman"/>
          <w:szCs w:val="28"/>
        </w:rPr>
        <w:t>фосфора</w:t>
      </w:r>
    </w:p>
    <w:p w14:paraId="3AEED16A" w14:textId="77777777" w:rsidR="00B06D5C" w:rsidRPr="00697813" w:rsidRDefault="00B06D5C">
      <w:pPr>
        <w:pStyle w:val="a4"/>
        <w:numPr>
          <w:ilvl w:val="1"/>
          <w:numId w:val="255"/>
        </w:numPr>
        <w:spacing w:line="240" w:lineRule="auto"/>
        <w:rPr>
          <w:rFonts w:cs="Times New Roman"/>
          <w:szCs w:val="28"/>
        </w:rPr>
      </w:pPr>
      <w:r w:rsidRPr="00697813">
        <w:rPr>
          <w:rFonts w:cs="Times New Roman"/>
          <w:szCs w:val="28"/>
        </w:rPr>
        <w:t>углерода</w:t>
      </w:r>
    </w:p>
    <w:p w14:paraId="76E49FC1" w14:textId="77777777" w:rsidR="00B06D5C" w:rsidRPr="00697813" w:rsidRDefault="00B06D5C">
      <w:pPr>
        <w:pStyle w:val="a4"/>
        <w:numPr>
          <w:ilvl w:val="1"/>
          <w:numId w:val="255"/>
        </w:numPr>
        <w:spacing w:line="240" w:lineRule="auto"/>
        <w:rPr>
          <w:rFonts w:cs="Times New Roman"/>
          <w:szCs w:val="28"/>
        </w:rPr>
      </w:pPr>
      <w:r w:rsidRPr="00697813">
        <w:rPr>
          <w:rFonts w:cs="Times New Roman"/>
          <w:szCs w:val="28"/>
        </w:rPr>
        <w:t>азота</w:t>
      </w:r>
    </w:p>
    <w:p w14:paraId="3BD19D8F"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ВЫЯВЛЕНИЕ СПЕЦИФИЧЕСКИХ АЛЛЕРГЕННЫХ КОМПОНЕНТОВ ОСУЩЕСТВЛЯЕТСЯ МЕТОДАМИ </w:t>
      </w:r>
    </w:p>
    <w:p w14:paraId="739646E5" w14:textId="77777777" w:rsidR="00B06D5C" w:rsidRPr="00697813" w:rsidRDefault="00B06D5C">
      <w:pPr>
        <w:pStyle w:val="a4"/>
        <w:numPr>
          <w:ilvl w:val="1"/>
          <w:numId w:val="256"/>
        </w:numPr>
        <w:spacing w:line="240" w:lineRule="auto"/>
        <w:rPr>
          <w:rFonts w:cs="Times New Roman"/>
          <w:szCs w:val="28"/>
        </w:rPr>
      </w:pPr>
      <w:r w:rsidRPr="00697813">
        <w:rPr>
          <w:rFonts w:cs="Times New Roman"/>
          <w:szCs w:val="28"/>
        </w:rPr>
        <w:t>вестерн-</w:t>
      </w:r>
      <w:proofErr w:type="spellStart"/>
      <w:r w:rsidRPr="00697813">
        <w:rPr>
          <w:rFonts w:cs="Times New Roman"/>
          <w:szCs w:val="28"/>
        </w:rPr>
        <w:t>блот</w:t>
      </w:r>
      <w:proofErr w:type="spellEnd"/>
    </w:p>
    <w:p w14:paraId="672AB820" w14:textId="77777777" w:rsidR="00B06D5C" w:rsidRPr="00697813" w:rsidRDefault="00B06D5C">
      <w:pPr>
        <w:pStyle w:val="a4"/>
        <w:numPr>
          <w:ilvl w:val="1"/>
          <w:numId w:val="256"/>
        </w:numPr>
        <w:spacing w:line="240" w:lineRule="auto"/>
        <w:rPr>
          <w:rFonts w:cs="Times New Roman"/>
          <w:szCs w:val="28"/>
        </w:rPr>
      </w:pPr>
      <w:r w:rsidRPr="00697813">
        <w:rPr>
          <w:rFonts w:cs="Times New Roman"/>
          <w:szCs w:val="28"/>
        </w:rPr>
        <w:t>иммуноферментного анализа</w:t>
      </w:r>
    </w:p>
    <w:p w14:paraId="6CE6840E" w14:textId="77777777" w:rsidR="00B06D5C" w:rsidRPr="00697813" w:rsidRDefault="00B06D5C">
      <w:pPr>
        <w:pStyle w:val="a4"/>
        <w:numPr>
          <w:ilvl w:val="1"/>
          <w:numId w:val="256"/>
        </w:numPr>
        <w:spacing w:line="240" w:lineRule="auto"/>
        <w:rPr>
          <w:rFonts w:cs="Times New Roman"/>
          <w:szCs w:val="28"/>
        </w:rPr>
      </w:pPr>
      <w:r w:rsidRPr="00697813">
        <w:rPr>
          <w:rFonts w:cs="Times New Roman"/>
          <w:szCs w:val="28"/>
        </w:rPr>
        <w:t>капиллярным электрофорезом</w:t>
      </w:r>
    </w:p>
    <w:p w14:paraId="62650485" w14:textId="77777777" w:rsidR="00B06D5C" w:rsidRPr="00697813" w:rsidRDefault="00B06D5C">
      <w:pPr>
        <w:pStyle w:val="a4"/>
        <w:numPr>
          <w:ilvl w:val="1"/>
          <w:numId w:val="256"/>
        </w:numPr>
        <w:spacing w:line="240" w:lineRule="auto"/>
        <w:rPr>
          <w:rFonts w:cs="Times New Roman"/>
          <w:szCs w:val="28"/>
        </w:rPr>
      </w:pPr>
      <w:r w:rsidRPr="00697813">
        <w:rPr>
          <w:rFonts w:cs="Times New Roman"/>
          <w:szCs w:val="28"/>
        </w:rPr>
        <w:t>хроматографией</w:t>
      </w:r>
    </w:p>
    <w:p w14:paraId="586B50D6" w14:textId="77777777" w:rsidR="00B06D5C" w:rsidRPr="00697813" w:rsidRDefault="00B06D5C">
      <w:pPr>
        <w:pStyle w:val="a4"/>
        <w:numPr>
          <w:ilvl w:val="1"/>
          <w:numId w:val="256"/>
        </w:numPr>
        <w:spacing w:line="240" w:lineRule="auto"/>
        <w:rPr>
          <w:rFonts w:cs="Times New Roman"/>
          <w:szCs w:val="28"/>
        </w:rPr>
      </w:pPr>
      <w:r w:rsidRPr="00697813">
        <w:rPr>
          <w:rFonts w:cs="Times New Roman"/>
          <w:szCs w:val="28"/>
        </w:rPr>
        <w:t>масс-спектрометрией</w:t>
      </w:r>
    </w:p>
    <w:p w14:paraId="2808F883"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БЕЛКОВЫЙ ПРОФИЛЬ ДОЛЖЕН БЫТЬ ОХАРАКТЕРИЗОВАН ОДНИМ ИЗ СЛЕДУЮЩИХ МЕТОДОВ</w:t>
      </w:r>
    </w:p>
    <w:p w14:paraId="7B327A1A" w14:textId="77777777" w:rsidR="00B06D5C" w:rsidRPr="00697813" w:rsidRDefault="00B06D5C">
      <w:pPr>
        <w:pStyle w:val="a4"/>
        <w:numPr>
          <w:ilvl w:val="1"/>
          <w:numId w:val="257"/>
        </w:numPr>
        <w:spacing w:line="240" w:lineRule="auto"/>
        <w:rPr>
          <w:rFonts w:cs="Times New Roman"/>
          <w:szCs w:val="28"/>
        </w:rPr>
      </w:pPr>
      <w:r w:rsidRPr="00697813">
        <w:rPr>
          <w:rFonts w:cs="Times New Roman"/>
          <w:szCs w:val="28"/>
        </w:rPr>
        <w:t>вестерн-</w:t>
      </w:r>
      <w:proofErr w:type="spellStart"/>
      <w:r w:rsidRPr="00697813">
        <w:rPr>
          <w:rFonts w:cs="Times New Roman"/>
          <w:szCs w:val="28"/>
        </w:rPr>
        <w:t>блот</w:t>
      </w:r>
      <w:proofErr w:type="spellEnd"/>
    </w:p>
    <w:p w14:paraId="5A832058" w14:textId="77777777" w:rsidR="00B06D5C" w:rsidRPr="00697813" w:rsidRDefault="00B06D5C">
      <w:pPr>
        <w:pStyle w:val="a4"/>
        <w:numPr>
          <w:ilvl w:val="1"/>
          <w:numId w:val="257"/>
        </w:numPr>
        <w:spacing w:line="240" w:lineRule="auto"/>
        <w:rPr>
          <w:rFonts w:cs="Times New Roman"/>
          <w:szCs w:val="28"/>
        </w:rPr>
      </w:pPr>
      <w:r w:rsidRPr="00697813">
        <w:rPr>
          <w:rFonts w:cs="Times New Roman"/>
          <w:szCs w:val="28"/>
        </w:rPr>
        <w:t>иммуноферментного анализа</w:t>
      </w:r>
    </w:p>
    <w:p w14:paraId="737CB532" w14:textId="77777777" w:rsidR="00B06D5C" w:rsidRPr="00697813" w:rsidRDefault="00B06D5C">
      <w:pPr>
        <w:pStyle w:val="a4"/>
        <w:numPr>
          <w:ilvl w:val="1"/>
          <w:numId w:val="257"/>
        </w:numPr>
        <w:spacing w:line="240" w:lineRule="auto"/>
        <w:rPr>
          <w:rFonts w:cs="Times New Roman"/>
          <w:szCs w:val="28"/>
        </w:rPr>
      </w:pPr>
      <w:r w:rsidRPr="00697813">
        <w:rPr>
          <w:rFonts w:cs="Times New Roman"/>
          <w:szCs w:val="28"/>
        </w:rPr>
        <w:lastRenderedPageBreak/>
        <w:t>капиллярным электрофорезом</w:t>
      </w:r>
    </w:p>
    <w:p w14:paraId="12402837" w14:textId="77777777" w:rsidR="00B06D5C" w:rsidRPr="00697813" w:rsidRDefault="00B06D5C">
      <w:pPr>
        <w:pStyle w:val="a4"/>
        <w:numPr>
          <w:ilvl w:val="1"/>
          <w:numId w:val="257"/>
        </w:numPr>
        <w:spacing w:line="240" w:lineRule="auto"/>
        <w:rPr>
          <w:rFonts w:cs="Times New Roman"/>
          <w:szCs w:val="28"/>
        </w:rPr>
      </w:pPr>
      <w:r w:rsidRPr="00697813">
        <w:rPr>
          <w:rFonts w:cs="Times New Roman"/>
          <w:szCs w:val="28"/>
        </w:rPr>
        <w:t>хроматографией</w:t>
      </w:r>
    </w:p>
    <w:p w14:paraId="425392EF" w14:textId="77777777" w:rsidR="00B06D5C" w:rsidRPr="00697813" w:rsidRDefault="00B06D5C">
      <w:pPr>
        <w:pStyle w:val="a4"/>
        <w:numPr>
          <w:ilvl w:val="1"/>
          <w:numId w:val="257"/>
        </w:numPr>
        <w:spacing w:line="240" w:lineRule="auto"/>
        <w:rPr>
          <w:rFonts w:cs="Times New Roman"/>
          <w:szCs w:val="28"/>
        </w:rPr>
      </w:pPr>
      <w:r w:rsidRPr="00697813">
        <w:rPr>
          <w:rFonts w:cs="Times New Roman"/>
          <w:szCs w:val="28"/>
        </w:rPr>
        <w:t>масс-спектрометрией</w:t>
      </w:r>
    </w:p>
    <w:p w14:paraId="1B38A335"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В КАЧЕСТВЕ ТЕСТ-КОНТРОЛЬНОЙ ЖИДКОСТИ </w:t>
      </w:r>
      <w:r w:rsidRPr="00697813">
        <w:rPr>
          <w:rFonts w:cs="Times New Roman"/>
          <w:iCs/>
          <w:szCs w:val="28"/>
        </w:rPr>
        <w:t>ДЛЯ БЫТОВЫХ, ПИЩЕВЫХ, ПЫЛЬЦЕВЫХ, ЭПИДЕРМАЛЬНЫХ АЛЛЕРГЕНОВ ИСПОЛЬЗУЮТ</w:t>
      </w:r>
    </w:p>
    <w:p w14:paraId="66D9ED8F" w14:textId="77777777" w:rsidR="00B06D5C" w:rsidRPr="00697813" w:rsidRDefault="00B06D5C">
      <w:pPr>
        <w:pStyle w:val="a4"/>
        <w:numPr>
          <w:ilvl w:val="1"/>
          <w:numId w:val="258"/>
        </w:numPr>
        <w:spacing w:line="240" w:lineRule="auto"/>
        <w:rPr>
          <w:rFonts w:cs="Times New Roman"/>
          <w:szCs w:val="28"/>
        </w:rPr>
      </w:pPr>
      <w:r w:rsidRPr="00697813">
        <w:rPr>
          <w:rFonts w:cs="Times New Roman"/>
          <w:szCs w:val="28"/>
        </w:rPr>
        <w:t>фосфатно-солевой буферный раствор, рН от 6,75 до 7,25</w:t>
      </w:r>
    </w:p>
    <w:p w14:paraId="517B87D3" w14:textId="77777777" w:rsidR="00B06D5C" w:rsidRPr="00697813" w:rsidRDefault="00B06D5C">
      <w:pPr>
        <w:pStyle w:val="a4"/>
        <w:numPr>
          <w:ilvl w:val="1"/>
          <w:numId w:val="258"/>
        </w:numPr>
        <w:spacing w:line="240" w:lineRule="auto"/>
        <w:rPr>
          <w:rFonts w:cs="Times New Roman"/>
          <w:szCs w:val="28"/>
        </w:rPr>
      </w:pPr>
      <w:r w:rsidRPr="00697813">
        <w:rPr>
          <w:rFonts w:cs="Times New Roman"/>
          <w:szCs w:val="28"/>
        </w:rPr>
        <w:t>фосфатно-солевой буферный раствор, рН от 8,0 до 8,5</w:t>
      </w:r>
    </w:p>
    <w:p w14:paraId="0B1693AE" w14:textId="77777777" w:rsidR="00B06D5C" w:rsidRPr="00697813" w:rsidRDefault="00B06D5C">
      <w:pPr>
        <w:pStyle w:val="a4"/>
        <w:numPr>
          <w:ilvl w:val="1"/>
          <w:numId w:val="258"/>
        </w:numPr>
        <w:spacing w:line="240" w:lineRule="auto"/>
        <w:rPr>
          <w:rFonts w:cs="Times New Roman"/>
          <w:szCs w:val="28"/>
        </w:rPr>
      </w:pPr>
      <w:r w:rsidRPr="00697813">
        <w:rPr>
          <w:rFonts w:cs="Times New Roman"/>
          <w:szCs w:val="28"/>
        </w:rPr>
        <w:t>фосфатный буферный раствор, рН от 7,3 до 7,7</w:t>
      </w:r>
    </w:p>
    <w:p w14:paraId="7C2C2E82" w14:textId="77777777" w:rsidR="00B06D5C" w:rsidRPr="00697813" w:rsidRDefault="00B06D5C">
      <w:pPr>
        <w:pStyle w:val="a4"/>
        <w:numPr>
          <w:ilvl w:val="1"/>
          <w:numId w:val="258"/>
        </w:numPr>
        <w:spacing w:line="240" w:lineRule="auto"/>
        <w:rPr>
          <w:rFonts w:cs="Times New Roman"/>
          <w:szCs w:val="28"/>
        </w:rPr>
      </w:pPr>
      <w:r w:rsidRPr="00697813">
        <w:rPr>
          <w:rFonts w:cs="Times New Roman"/>
          <w:szCs w:val="28"/>
        </w:rPr>
        <w:t>фосфатный буферный раствор, рН от 2,3 до 4,7</w:t>
      </w:r>
    </w:p>
    <w:p w14:paraId="46012930" w14:textId="77777777" w:rsidR="00B06D5C" w:rsidRPr="00697813" w:rsidRDefault="00B06D5C">
      <w:pPr>
        <w:pStyle w:val="a4"/>
        <w:numPr>
          <w:ilvl w:val="1"/>
          <w:numId w:val="258"/>
        </w:numPr>
        <w:spacing w:line="240" w:lineRule="auto"/>
        <w:rPr>
          <w:rFonts w:cs="Times New Roman"/>
          <w:szCs w:val="28"/>
        </w:rPr>
      </w:pPr>
      <w:r w:rsidRPr="00697813">
        <w:rPr>
          <w:rFonts w:cs="Times New Roman"/>
          <w:szCs w:val="28"/>
        </w:rPr>
        <w:t>фосфатный буферный раствор, рН от 6,75 до 7,25</w:t>
      </w:r>
    </w:p>
    <w:p w14:paraId="05A2A00C"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 xml:space="preserve">НА КАЧЕСТВО ПЫЛЬЦЫ ВЛИЯЮТ </w:t>
      </w:r>
    </w:p>
    <w:p w14:paraId="4AE299C4" w14:textId="77777777" w:rsidR="00B06D5C" w:rsidRPr="00697813" w:rsidRDefault="00B06D5C">
      <w:pPr>
        <w:pStyle w:val="a4"/>
        <w:numPr>
          <w:ilvl w:val="1"/>
          <w:numId w:val="259"/>
        </w:numPr>
        <w:spacing w:line="240" w:lineRule="auto"/>
        <w:rPr>
          <w:rFonts w:cs="Times New Roman"/>
          <w:szCs w:val="28"/>
        </w:rPr>
      </w:pPr>
      <w:r w:rsidRPr="00697813">
        <w:rPr>
          <w:rFonts w:cs="Times New Roman"/>
          <w:szCs w:val="28"/>
        </w:rPr>
        <w:t>генетические факторы производящих растений</w:t>
      </w:r>
    </w:p>
    <w:p w14:paraId="7231D0E3" w14:textId="77777777" w:rsidR="00B06D5C" w:rsidRPr="00697813" w:rsidRDefault="00B06D5C">
      <w:pPr>
        <w:pStyle w:val="a4"/>
        <w:numPr>
          <w:ilvl w:val="1"/>
          <w:numId w:val="259"/>
        </w:numPr>
        <w:spacing w:line="240" w:lineRule="auto"/>
        <w:rPr>
          <w:rFonts w:cs="Times New Roman"/>
          <w:szCs w:val="28"/>
        </w:rPr>
      </w:pPr>
      <w:r w:rsidRPr="00697813">
        <w:rPr>
          <w:rFonts w:cs="Times New Roman"/>
          <w:szCs w:val="28"/>
        </w:rPr>
        <w:t>погода</w:t>
      </w:r>
    </w:p>
    <w:p w14:paraId="7C2788C0" w14:textId="77777777" w:rsidR="00B06D5C" w:rsidRPr="00697813" w:rsidRDefault="00B06D5C">
      <w:pPr>
        <w:pStyle w:val="a4"/>
        <w:numPr>
          <w:ilvl w:val="1"/>
          <w:numId w:val="259"/>
        </w:numPr>
        <w:spacing w:line="240" w:lineRule="auto"/>
        <w:rPr>
          <w:rFonts w:cs="Times New Roman"/>
          <w:szCs w:val="28"/>
        </w:rPr>
      </w:pPr>
      <w:r w:rsidRPr="00697813">
        <w:rPr>
          <w:rFonts w:cs="Times New Roman"/>
          <w:szCs w:val="28"/>
        </w:rPr>
        <w:t>уровень загрязнения воздуха и почвы во время роста растений</w:t>
      </w:r>
    </w:p>
    <w:p w14:paraId="13B62A5C" w14:textId="77777777" w:rsidR="00B06D5C" w:rsidRPr="00697813" w:rsidRDefault="00B06D5C">
      <w:pPr>
        <w:pStyle w:val="a4"/>
        <w:numPr>
          <w:ilvl w:val="1"/>
          <w:numId w:val="259"/>
        </w:numPr>
        <w:spacing w:line="240" w:lineRule="auto"/>
        <w:rPr>
          <w:rFonts w:cs="Times New Roman"/>
          <w:szCs w:val="28"/>
        </w:rPr>
      </w:pPr>
      <w:r w:rsidRPr="00697813">
        <w:rPr>
          <w:rFonts w:cs="Times New Roman"/>
          <w:szCs w:val="28"/>
        </w:rPr>
        <w:t>влажность</w:t>
      </w:r>
    </w:p>
    <w:p w14:paraId="4E83C198" w14:textId="77777777" w:rsidR="00B06D5C" w:rsidRPr="00697813" w:rsidRDefault="00B06D5C">
      <w:pPr>
        <w:pStyle w:val="a4"/>
        <w:numPr>
          <w:ilvl w:val="1"/>
          <w:numId w:val="259"/>
        </w:numPr>
        <w:spacing w:line="240" w:lineRule="auto"/>
        <w:rPr>
          <w:rFonts w:cs="Times New Roman"/>
          <w:szCs w:val="28"/>
        </w:rPr>
      </w:pPr>
      <w:r w:rsidRPr="00697813">
        <w:rPr>
          <w:rFonts w:cs="Times New Roman"/>
          <w:szCs w:val="28"/>
        </w:rPr>
        <w:t>содержание тяжёлых металлов</w:t>
      </w:r>
    </w:p>
    <w:p w14:paraId="2FA6CA92" w14:textId="77777777" w:rsidR="00B06D5C" w:rsidRPr="00697813" w:rsidRDefault="00B06D5C">
      <w:pPr>
        <w:pStyle w:val="a4"/>
        <w:numPr>
          <w:ilvl w:val="0"/>
          <w:numId w:val="660"/>
        </w:numPr>
        <w:spacing w:line="240" w:lineRule="auto"/>
        <w:ind w:left="567" w:hanging="567"/>
        <w:contextualSpacing w:val="0"/>
        <w:rPr>
          <w:rFonts w:cs="Times New Roman"/>
          <w:szCs w:val="28"/>
        </w:rPr>
      </w:pPr>
      <w:r w:rsidRPr="00697813">
        <w:rPr>
          <w:rFonts w:cs="Times New Roman"/>
          <w:szCs w:val="28"/>
        </w:rPr>
        <w:t>ВАРИАНТЫ СБОРА ПЫЛЬЦЕВОГО СЫРЬЯ</w:t>
      </w:r>
    </w:p>
    <w:p w14:paraId="2CB62186" w14:textId="77777777" w:rsidR="00B06D5C" w:rsidRPr="00697813" w:rsidRDefault="00B06D5C">
      <w:pPr>
        <w:pStyle w:val="a4"/>
        <w:numPr>
          <w:ilvl w:val="1"/>
          <w:numId w:val="260"/>
        </w:numPr>
        <w:spacing w:line="240" w:lineRule="auto"/>
        <w:rPr>
          <w:rFonts w:cs="Times New Roman"/>
          <w:szCs w:val="28"/>
        </w:rPr>
      </w:pPr>
      <w:r w:rsidRPr="00697813">
        <w:rPr>
          <w:rFonts w:cs="Times New Roman"/>
          <w:szCs w:val="28"/>
        </w:rPr>
        <w:t>ручной</w:t>
      </w:r>
    </w:p>
    <w:p w14:paraId="6230ED64" w14:textId="77777777" w:rsidR="00B06D5C" w:rsidRPr="00697813" w:rsidRDefault="00B06D5C">
      <w:pPr>
        <w:pStyle w:val="a4"/>
        <w:numPr>
          <w:ilvl w:val="1"/>
          <w:numId w:val="260"/>
        </w:numPr>
        <w:spacing w:line="240" w:lineRule="auto"/>
        <w:rPr>
          <w:rFonts w:cs="Times New Roman"/>
          <w:szCs w:val="28"/>
        </w:rPr>
      </w:pPr>
      <w:r w:rsidRPr="00697813">
        <w:rPr>
          <w:rFonts w:cs="Times New Roman"/>
          <w:szCs w:val="28"/>
        </w:rPr>
        <w:t>вакуумный</w:t>
      </w:r>
    </w:p>
    <w:p w14:paraId="0A0FFBC2" w14:textId="77777777" w:rsidR="00B06D5C" w:rsidRPr="00697813" w:rsidRDefault="00B06D5C">
      <w:pPr>
        <w:pStyle w:val="a4"/>
        <w:numPr>
          <w:ilvl w:val="1"/>
          <w:numId w:val="260"/>
        </w:numPr>
        <w:spacing w:line="240" w:lineRule="auto"/>
        <w:rPr>
          <w:rFonts w:cs="Times New Roman"/>
          <w:szCs w:val="28"/>
        </w:rPr>
      </w:pPr>
      <w:r w:rsidRPr="00697813">
        <w:rPr>
          <w:rFonts w:cs="Times New Roman"/>
          <w:szCs w:val="28"/>
        </w:rPr>
        <w:t>водный</w:t>
      </w:r>
    </w:p>
    <w:p w14:paraId="223A0091" w14:textId="77777777" w:rsidR="00B06D5C" w:rsidRPr="00697813" w:rsidRDefault="00B06D5C">
      <w:pPr>
        <w:pStyle w:val="a4"/>
        <w:numPr>
          <w:ilvl w:val="1"/>
          <w:numId w:val="260"/>
        </w:numPr>
        <w:spacing w:line="240" w:lineRule="auto"/>
        <w:rPr>
          <w:rFonts w:cs="Times New Roman"/>
          <w:szCs w:val="28"/>
        </w:rPr>
      </w:pPr>
      <w:r w:rsidRPr="00697813">
        <w:rPr>
          <w:rFonts w:cs="Times New Roman"/>
          <w:szCs w:val="28"/>
        </w:rPr>
        <w:t>хроматографический</w:t>
      </w:r>
    </w:p>
    <w:p w14:paraId="26349245" w14:textId="77777777" w:rsidR="00B06D5C" w:rsidRPr="00697813" w:rsidRDefault="00B06D5C">
      <w:pPr>
        <w:pStyle w:val="a4"/>
        <w:numPr>
          <w:ilvl w:val="1"/>
          <w:numId w:val="260"/>
        </w:numPr>
        <w:spacing w:line="240" w:lineRule="auto"/>
        <w:rPr>
          <w:rFonts w:cs="Times New Roman"/>
          <w:szCs w:val="28"/>
        </w:rPr>
      </w:pPr>
      <w:r w:rsidRPr="00697813">
        <w:rPr>
          <w:rFonts w:cs="Times New Roman"/>
          <w:szCs w:val="28"/>
        </w:rPr>
        <w:t>контаминационный</w:t>
      </w:r>
    </w:p>
    <w:p w14:paraId="49DC2181" w14:textId="77777777" w:rsidR="007D0C44" w:rsidRPr="00697813" w:rsidRDefault="007D0C44" w:rsidP="00F03154">
      <w:pPr>
        <w:widowControl w:val="0"/>
        <w:autoSpaceDE w:val="0"/>
        <w:autoSpaceDN w:val="0"/>
        <w:adjustRightInd w:val="0"/>
        <w:spacing w:line="240" w:lineRule="auto"/>
        <w:rPr>
          <w:szCs w:val="28"/>
        </w:rPr>
      </w:pPr>
    </w:p>
    <w:p w14:paraId="1CFE33CC" w14:textId="77777777" w:rsidR="007D0C44" w:rsidRDefault="007D0C44" w:rsidP="00F03154">
      <w:pPr>
        <w:widowControl w:val="0"/>
        <w:autoSpaceDE w:val="0"/>
        <w:autoSpaceDN w:val="0"/>
        <w:adjustRightInd w:val="0"/>
        <w:spacing w:line="240" w:lineRule="auto"/>
        <w:rPr>
          <w:szCs w:val="28"/>
        </w:rPr>
      </w:pPr>
    </w:p>
    <w:p w14:paraId="5F15DC18" w14:textId="77777777" w:rsidR="00DE43F4" w:rsidRDefault="00DE43F4" w:rsidP="00F03154">
      <w:pPr>
        <w:widowControl w:val="0"/>
        <w:autoSpaceDE w:val="0"/>
        <w:autoSpaceDN w:val="0"/>
        <w:adjustRightInd w:val="0"/>
        <w:spacing w:line="240" w:lineRule="auto"/>
        <w:rPr>
          <w:szCs w:val="28"/>
        </w:rPr>
      </w:pPr>
    </w:p>
    <w:p w14:paraId="64A96D64" w14:textId="77777777" w:rsidR="00DE43F4" w:rsidRPr="00697813" w:rsidRDefault="00DE43F4" w:rsidP="00F03154">
      <w:pPr>
        <w:widowControl w:val="0"/>
        <w:autoSpaceDE w:val="0"/>
        <w:autoSpaceDN w:val="0"/>
        <w:adjustRightInd w:val="0"/>
        <w:spacing w:line="240" w:lineRule="auto"/>
        <w:rPr>
          <w:szCs w:val="28"/>
        </w:rPr>
      </w:pPr>
    </w:p>
    <w:p w14:paraId="52D68C04" w14:textId="77777777" w:rsidR="007D0C44" w:rsidRPr="00697813" w:rsidRDefault="007D0C44" w:rsidP="00F03154">
      <w:pPr>
        <w:widowControl w:val="0"/>
        <w:autoSpaceDE w:val="0"/>
        <w:autoSpaceDN w:val="0"/>
        <w:adjustRightInd w:val="0"/>
        <w:spacing w:line="240" w:lineRule="auto"/>
        <w:rPr>
          <w:szCs w:val="28"/>
        </w:rPr>
      </w:pPr>
    </w:p>
    <w:p w14:paraId="0BC64482" w14:textId="77777777" w:rsidR="007D0C44" w:rsidRPr="00697813" w:rsidRDefault="007D0C44" w:rsidP="00F03154">
      <w:pPr>
        <w:widowControl w:val="0"/>
        <w:autoSpaceDE w:val="0"/>
        <w:autoSpaceDN w:val="0"/>
        <w:adjustRightInd w:val="0"/>
        <w:spacing w:line="240" w:lineRule="auto"/>
        <w:rPr>
          <w:szCs w:val="28"/>
        </w:rPr>
      </w:pPr>
    </w:p>
    <w:p w14:paraId="4FBD7185" w14:textId="77777777" w:rsidR="00A129C8" w:rsidRDefault="00A129C8">
      <w:pPr>
        <w:rPr>
          <w:b/>
          <w:szCs w:val="28"/>
        </w:rPr>
      </w:pPr>
      <w:r>
        <w:rPr>
          <w:b/>
          <w:szCs w:val="28"/>
        </w:rPr>
        <w:br w:type="page"/>
      </w:r>
    </w:p>
    <w:p w14:paraId="503ED48A" w14:textId="2F81004B" w:rsidR="007D0C44" w:rsidRDefault="007D0C44" w:rsidP="00F03154">
      <w:pPr>
        <w:widowControl w:val="0"/>
        <w:autoSpaceDE w:val="0"/>
        <w:autoSpaceDN w:val="0"/>
        <w:adjustRightInd w:val="0"/>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-4</w:t>
      </w:r>
    </w:p>
    <w:p w14:paraId="02F50D59" w14:textId="0E0DC97B" w:rsidR="00732FF3" w:rsidRDefault="00732FF3" w:rsidP="00F03154">
      <w:pPr>
        <w:widowControl w:val="0"/>
        <w:autoSpaceDE w:val="0"/>
        <w:autoSpaceDN w:val="0"/>
        <w:adjustRightInd w:val="0"/>
        <w:spacing w:line="240" w:lineRule="auto"/>
        <w:rPr>
          <w:b/>
          <w:szCs w:val="28"/>
        </w:rPr>
      </w:pPr>
    </w:p>
    <w:p w14:paraId="12ECC391" w14:textId="5F63FFC4" w:rsidR="00732FF3" w:rsidRPr="003E4DFC" w:rsidRDefault="00732FF3">
      <w:pPr>
        <w:pStyle w:val="a4"/>
        <w:numPr>
          <w:ilvl w:val="2"/>
          <w:numId w:val="406"/>
        </w:numPr>
        <w:shd w:val="clear" w:color="auto" w:fill="FFFFFF"/>
        <w:spacing w:line="240" w:lineRule="auto"/>
        <w:ind w:left="357" w:hanging="357"/>
        <w:rPr>
          <w:bCs/>
          <w:color w:val="000000"/>
          <w:szCs w:val="28"/>
          <w:lang w:val="la-Latn"/>
        </w:rPr>
      </w:pPr>
      <w:r w:rsidRPr="003E4DFC">
        <w:rPr>
          <w:bCs/>
          <w:color w:val="000000"/>
          <w:szCs w:val="28"/>
          <w:lang w:val="la-Latn"/>
        </w:rPr>
        <w:t>ДЛЯ ВНЕШНИХ ПРИЗНАКОВ СЫРЬЯ «ТРАВА» ХАРАКТЕРНО  ОПИСАНИЕ:</w:t>
      </w:r>
    </w:p>
    <w:p w14:paraId="2017527E" w14:textId="77777777" w:rsidR="00732FF3" w:rsidRPr="007A5390" w:rsidRDefault="00732FF3">
      <w:pPr>
        <w:numPr>
          <w:ilvl w:val="0"/>
          <w:numId w:val="407"/>
        </w:numPr>
        <w:shd w:val="clear" w:color="auto" w:fill="FFFFFF"/>
        <w:spacing w:line="240" w:lineRule="auto"/>
        <w:ind w:left="340" w:hanging="340"/>
        <w:rPr>
          <w:bCs/>
          <w:color w:val="000000"/>
          <w:szCs w:val="28"/>
          <w:lang w:val="la-Latn"/>
        </w:rPr>
      </w:pPr>
      <w:r w:rsidRPr="007A5390">
        <w:rPr>
          <w:bCs/>
          <w:color w:val="000000"/>
          <w:szCs w:val="28"/>
          <w:lang w:val="la-Latn"/>
        </w:rPr>
        <w:t>Листьев и стеблей</w:t>
      </w:r>
    </w:p>
    <w:p w14:paraId="39C463D2" w14:textId="77777777" w:rsidR="00732FF3" w:rsidRPr="007A5390" w:rsidRDefault="00732FF3">
      <w:pPr>
        <w:numPr>
          <w:ilvl w:val="0"/>
          <w:numId w:val="407"/>
        </w:numPr>
        <w:shd w:val="clear" w:color="auto" w:fill="FFFFFF"/>
        <w:spacing w:line="240" w:lineRule="auto"/>
        <w:ind w:left="340" w:hanging="340"/>
        <w:rPr>
          <w:bCs/>
          <w:color w:val="000000"/>
          <w:szCs w:val="28"/>
          <w:lang w:val="la-Latn"/>
        </w:rPr>
      </w:pPr>
      <w:r w:rsidRPr="007A5390">
        <w:rPr>
          <w:bCs/>
          <w:color w:val="000000"/>
          <w:szCs w:val="28"/>
          <w:lang w:val="la-Latn"/>
        </w:rPr>
        <w:t>Стеблей, листьев и цветков</w:t>
      </w:r>
    </w:p>
    <w:p w14:paraId="3E364409" w14:textId="77777777" w:rsidR="00732FF3" w:rsidRPr="007A5390" w:rsidRDefault="00732FF3">
      <w:pPr>
        <w:numPr>
          <w:ilvl w:val="0"/>
          <w:numId w:val="407"/>
        </w:numPr>
        <w:shd w:val="clear" w:color="auto" w:fill="FFFFFF"/>
        <w:spacing w:line="240" w:lineRule="auto"/>
        <w:ind w:left="340" w:hanging="340"/>
        <w:rPr>
          <w:bCs/>
          <w:color w:val="000000"/>
          <w:szCs w:val="28"/>
          <w:lang w:val="la-Latn"/>
        </w:rPr>
      </w:pPr>
      <w:r w:rsidRPr="007A5390">
        <w:rPr>
          <w:bCs/>
          <w:color w:val="000000"/>
          <w:szCs w:val="28"/>
          <w:lang w:val="la-Latn"/>
        </w:rPr>
        <w:t>Листьев и цветков</w:t>
      </w:r>
    </w:p>
    <w:p w14:paraId="42DCD174" w14:textId="77777777" w:rsidR="00732FF3" w:rsidRPr="007A5390" w:rsidRDefault="00732FF3">
      <w:pPr>
        <w:numPr>
          <w:ilvl w:val="0"/>
          <w:numId w:val="407"/>
        </w:numPr>
        <w:shd w:val="clear" w:color="auto" w:fill="FFFFFF"/>
        <w:spacing w:line="240" w:lineRule="auto"/>
        <w:ind w:left="340" w:hanging="340"/>
        <w:rPr>
          <w:bCs/>
          <w:color w:val="000000"/>
          <w:szCs w:val="28"/>
        </w:rPr>
      </w:pPr>
      <w:r w:rsidRPr="007A5390">
        <w:rPr>
          <w:bCs/>
          <w:color w:val="000000"/>
          <w:szCs w:val="28"/>
          <w:lang w:val="la-Latn"/>
        </w:rPr>
        <w:t>Стеблей и цветков</w:t>
      </w:r>
    </w:p>
    <w:p w14:paraId="2C5C3438" w14:textId="77777777" w:rsidR="00732FF3" w:rsidRPr="007A5390" w:rsidRDefault="00732FF3">
      <w:pPr>
        <w:numPr>
          <w:ilvl w:val="0"/>
          <w:numId w:val="407"/>
        </w:numPr>
        <w:shd w:val="clear" w:color="auto" w:fill="FFFFFF"/>
        <w:spacing w:line="240" w:lineRule="auto"/>
        <w:ind w:left="340" w:hanging="340"/>
        <w:rPr>
          <w:bCs/>
          <w:color w:val="000000"/>
          <w:szCs w:val="28"/>
        </w:rPr>
      </w:pPr>
      <w:r w:rsidRPr="007A5390">
        <w:rPr>
          <w:bCs/>
          <w:color w:val="000000"/>
          <w:szCs w:val="28"/>
        </w:rPr>
        <w:t>Цвет, вкус и запах</w:t>
      </w:r>
    </w:p>
    <w:p w14:paraId="684C2374" w14:textId="77777777" w:rsidR="00732FF3" w:rsidRPr="007A5390" w:rsidRDefault="00732FF3" w:rsidP="00732FF3">
      <w:pPr>
        <w:spacing w:line="240" w:lineRule="auto"/>
        <w:ind w:left="340" w:hanging="340"/>
        <w:rPr>
          <w:bCs/>
          <w:color w:val="000000"/>
          <w:szCs w:val="28"/>
          <w:lang w:val="la-Latn"/>
        </w:rPr>
      </w:pPr>
    </w:p>
    <w:p w14:paraId="4BF9148C" w14:textId="78BB8968" w:rsidR="00732FF3" w:rsidRPr="003E4DFC" w:rsidRDefault="00732FF3">
      <w:pPr>
        <w:pStyle w:val="a4"/>
        <w:numPr>
          <w:ilvl w:val="2"/>
          <w:numId w:val="406"/>
        </w:numPr>
        <w:spacing w:line="240" w:lineRule="auto"/>
        <w:rPr>
          <w:bCs/>
          <w:color w:val="000000"/>
          <w:szCs w:val="28"/>
        </w:rPr>
      </w:pPr>
      <w:r w:rsidRPr="003E4DFC">
        <w:rPr>
          <w:bCs/>
          <w:color w:val="000000"/>
          <w:szCs w:val="28"/>
          <w:lang w:val="la-Latn"/>
        </w:rPr>
        <w:t>ФАРМАКОПЕЙНЫЙ ВИД СЫРЬЯ «ЧЕРЕДЫ ТРАВА»:</w:t>
      </w:r>
    </w:p>
    <w:p w14:paraId="2D961EEB" w14:textId="77777777" w:rsidR="00732FF3" w:rsidRPr="007A5390" w:rsidRDefault="00732FF3">
      <w:pPr>
        <w:numPr>
          <w:ilvl w:val="1"/>
          <w:numId w:val="410"/>
        </w:numPr>
        <w:spacing w:line="240" w:lineRule="auto"/>
        <w:ind w:left="340" w:hanging="340"/>
        <w:rPr>
          <w:bCs/>
          <w:color w:val="000000"/>
          <w:szCs w:val="28"/>
        </w:rPr>
      </w:pPr>
      <w:r w:rsidRPr="007A5390">
        <w:rPr>
          <w:bCs/>
          <w:color w:val="000000"/>
          <w:szCs w:val="28"/>
          <w:lang w:val="en-US"/>
        </w:rPr>
        <w:t xml:space="preserve">Bidens </w:t>
      </w:r>
      <w:proofErr w:type="spellStart"/>
      <w:r w:rsidRPr="007A5390">
        <w:rPr>
          <w:bCs/>
          <w:color w:val="000000"/>
          <w:szCs w:val="28"/>
          <w:lang w:val="en-US"/>
        </w:rPr>
        <w:t>frondosa</w:t>
      </w:r>
      <w:proofErr w:type="spellEnd"/>
    </w:p>
    <w:p w14:paraId="732CF1F6" w14:textId="77777777" w:rsidR="00732FF3" w:rsidRPr="007A5390" w:rsidRDefault="00732FF3">
      <w:pPr>
        <w:numPr>
          <w:ilvl w:val="1"/>
          <w:numId w:val="410"/>
        </w:numPr>
        <w:spacing w:line="240" w:lineRule="auto"/>
        <w:ind w:left="340" w:hanging="340"/>
        <w:rPr>
          <w:bCs/>
          <w:color w:val="000000"/>
          <w:szCs w:val="28"/>
        </w:rPr>
      </w:pPr>
      <w:r w:rsidRPr="007A5390">
        <w:rPr>
          <w:bCs/>
          <w:color w:val="000000"/>
          <w:szCs w:val="28"/>
          <w:lang w:val="en-US"/>
        </w:rPr>
        <w:t xml:space="preserve">Bidens </w:t>
      </w:r>
      <w:proofErr w:type="spellStart"/>
      <w:r w:rsidRPr="007A5390">
        <w:rPr>
          <w:bCs/>
          <w:color w:val="000000"/>
          <w:szCs w:val="28"/>
          <w:lang w:val="en-US"/>
        </w:rPr>
        <w:t>cernua</w:t>
      </w:r>
      <w:proofErr w:type="spellEnd"/>
    </w:p>
    <w:p w14:paraId="1E4B6D58" w14:textId="77777777" w:rsidR="00732FF3" w:rsidRPr="007A5390" w:rsidRDefault="00732FF3">
      <w:pPr>
        <w:numPr>
          <w:ilvl w:val="1"/>
          <w:numId w:val="410"/>
        </w:numPr>
        <w:spacing w:line="240" w:lineRule="auto"/>
        <w:ind w:left="340" w:hanging="340"/>
        <w:rPr>
          <w:bCs/>
          <w:color w:val="000000"/>
          <w:szCs w:val="28"/>
        </w:rPr>
      </w:pPr>
      <w:r w:rsidRPr="007A5390">
        <w:rPr>
          <w:bCs/>
          <w:color w:val="000000"/>
          <w:szCs w:val="28"/>
          <w:lang w:val="en-US"/>
        </w:rPr>
        <w:t>Bidens radiata</w:t>
      </w:r>
    </w:p>
    <w:p w14:paraId="4EAE8FED" w14:textId="77777777" w:rsidR="00732FF3" w:rsidRPr="007A5390" w:rsidRDefault="00732FF3">
      <w:pPr>
        <w:numPr>
          <w:ilvl w:val="1"/>
          <w:numId w:val="410"/>
        </w:numPr>
        <w:spacing w:line="240" w:lineRule="auto"/>
        <w:ind w:left="340" w:hanging="340"/>
        <w:rPr>
          <w:bCs/>
          <w:color w:val="000000"/>
          <w:szCs w:val="28"/>
        </w:rPr>
      </w:pPr>
      <w:r w:rsidRPr="007A5390">
        <w:rPr>
          <w:bCs/>
          <w:color w:val="000000"/>
          <w:szCs w:val="28"/>
          <w:lang w:val="en-US"/>
        </w:rPr>
        <w:t xml:space="preserve">Bidens </w:t>
      </w:r>
      <w:proofErr w:type="spellStart"/>
      <w:r w:rsidRPr="007A5390">
        <w:rPr>
          <w:bCs/>
          <w:color w:val="000000"/>
          <w:szCs w:val="28"/>
          <w:lang w:val="en-US"/>
        </w:rPr>
        <w:t>tripartit</w:t>
      </w:r>
      <w:proofErr w:type="spellEnd"/>
      <w:r w:rsidRPr="007A5390">
        <w:rPr>
          <w:bCs/>
          <w:color w:val="000000"/>
          <w:szCs w:val="28"/>
        </w:rPr>
        <w:t>а</w:t>
      </w:r>
    </w:p>
    <w:p w14:paraId="19D45177" w14:textId="77777777" w:rsidR="00732FF3" w:rsidRPr="007A5390" w:rsidRDefault="00732FF3">
      <w:pPr>
        <w:numPr>
          <w:ilvl w:val="1"/>
          <w:numId w:val="410"/>
        </w:numPr>
        <w:spacing w:line="240" w:lineRule="auto"/>
        <w:ind w:left="340" w:hanging="340"/>
        <w:rPr>
          <w:bCs/>
          <w:color w:val="000000"/>
          <w:szCs w:val="28"/>
        </w:rPr>
      </w:pPr>
      <w:proofErr w:type="spellStart"/>
      <w:r w:rsidRPr="007A5390">
        <w:rPr>
          <w:bCs/>
          <w:szCs w:val="28"/>
        </w:rPr>
        <w:t>Bidens</w:t>
      </w:r>
      <w:proofErr w:type="spellEnd"/>
      <w:r w:rsidRPr="007A5390">
        <w:rPr>
          <w:bCs/>
          <w:szCs w:val="28"/>
        </w:rPr>
        <w:t xml:space="preserve"> </w:t>
      </w:r>
      <w:proofErr w:type="spellStart"/>
      <w:r w:rsidRPr="007A5390">
        <w:rPr>
          <w:bCs/>
          <w:szCs w:val="28"/>
        </w:rPr>
        <w:t>bipinnata</w:t>
      </w:r>
      <w:proofErr w:type="spellEnd"/>
    </w:p>
    <w:p w14:paraId="0145F7F5" w14:textId="77777777" w:rsidR="00732FF3" w:rsidRPr="007A5390" w:rsidRDefault="00732FF3" w:rsidP="00732FF3">
      <w:pPr>
        <w:spacing w:line="240" w:lineRule="auto"/>
        <w:ind w:left="340" w:hanging="340"/>
        <w:rPr>
          <w:bCs/>
          <w:color w:val="000000"/>
          <w:szCs w:val="28"/>
        </w:rPr>
      </w:pPr>
    </w:p>
    <w:p w14:paraId="74462E8B" w14:textId="4BD0305B" w:rsidR="00732FF3" w:rsidRPr="003E4DFC" w:rsidRDefault="00732FF3">
      <w:pPr>
        <w:pStyle w:val="a4"/>
        <w:numPr>
          <w:ilvl w:val="2"/>
          <w:numId w:val="406"/>
        </w:numPr>
        <w:spacing w:line="240" w:lineRule="auto"/>
        <w:jc w:val="left"/>
        <w:rPr>
          <w:bCs/>
          <w:color w:val="000000"/>
          <w:szCs w:val="28"/>
        </w:rPr>
      </w:pPr>
      <w:r w:rsidRPr="003E4DFC">
        <w:rPr>
          <w:bCs/>
          <w:color w:val="000000"/>
          <w:szCs w:val="28"/>
        </w:rPr>
        <w:t>ДЛЯ ПРОСВЕТЛЕНИЯ ЛИСТЬЕВ ПРИ ПРИГОТОВЛЕНИИ МИКРОПРЕПАРАТА ИСПОЛЬЗУЮТ:</w:t>
      </w:r>
    </w:p>
    <w:p w14:paraId="437481B5" w14:textId="77777777" w:rsidR="00732FF3" w:rsidRPr="007A5390" w:rsidRDefault="00732FF3">
      <w:pPr>
        <w:numPr>
          <w:ilvl w:val="1"/>
          <w:numId w:val="409"/>
        </w:numPr>
        <w:spacing w:line="240" w:lineRule="auto"/>
        <w:ind w:left="340" w:hanging="340"/>
        <w:jc w:val="left"/>
        <w:rPr>
          <w:bCs/>
          <w:color w:val="000000"/>
          <w:szCs w:val="28"/>
        </w:rPr>
      </w:pPr>
      <w:r w:rsidRPr="007A5390">
        <w:rPr>
          <w:bCs/>
          <w:color w:val="000000"/>
          <w:szCs w:val="28"/>
        </w:rPr>
        <w:t>Спирт этиловый 96 %</w:t>
      </w:r>
    </w:p>
    <w:p w14:paraId="67A0E1D4" w14:textId="77777777" w:rsidR="00732FF3" w:rsidRPr="007A5390" w:rsidRDefault="00732FF3">
      <w:pPr>
        <w:numPr>
          <w:ilvl w:val="1"/>
          <w:numId w:val="409"/>
        </w:numPr>
        <w:spacing w:line="240" w:lineRule="auto"/>
        <w:ind w:left="340" w:hanging="340"/>
        <w:jc w:val="left"/>
        <w:rPr>
          <w:bCs/>
          <w:color w:val="000000"/>
          <w:szCs w:val="28"/>
        </w:rPr>
      </w:pPr>
      <w:r w:rsidRPr="007A5390">
        <w:rPr>
          <w:bCs/>
          <w:color w:val="000000"/>
          <w:szCs w:val="28"/>
        </w:rPr>
        <w:t>Натрия гидроксид 3-5 %</w:t>
      </w:r>
    </w:p>
    <w:p w14:paraId="2204837E" w14:textId="77777777" w:rsidR="00732FF3" w:rsidRPr="007A5390" w:rsidRDefault="00732FF3">
      <w:pPr>
        <w:numPr>
          <w:ilvl w:val="1"/>
          <w:numId w:val="409"/>
        </w:numPr>
        <w:spacing w:line="240" w:lineRule="auto"/>
        <w:ind w:left="340" w:hanging="340"/>
        <w:jc w:val="left"/>
        <w:rPr>
          <w:bCs/>
          <w:color w:val="000000"/>
          <w:szCs w:val="28"/>
        </w:rPr>
      </w:pPr>
      <w:r w:rsidRPr="007A5390">
        <w:rPr>
          <w:bCs/>
          <w:color w:val="000000"/>
          <w:szCs w:val="28"/>
        </w:rPr>
        <w:t>Глицерин</w:t>
      </w:r>
    </w:p>
    <w:p w14:paraId="22354DD2" w14:textId="77777777" w:rsidR="00732FF3" w:rsidRPr="007A5390" w:rsidRDefault="00732FF3">
      <w:pPr>
        <w:numPr>
          <w:ilvl w:val="1"/>
          <w:numId w:val="409"/>
        </w:numPr>
        <w:spacing w:line="240" w:lineRule="auto"/>
        <w:ind w:left="340" w:hanging="340"/>
        <w:jc w:val="left"/>
        <w:rPr>
          <w:bCs/>
          <w:color w:val="000000"/>
          <w:szCs w:val="28"/>
        </w:rPr>
      </w:pPr>
      <w:r w:rsidRPr="007A5390">
        <w:rPr>
          <w:bCs/>
          <w:color w:val="000000"/>
          <w:szCs w:val="28"/>
        </w:rPr>
        <w:t>Натрия гидроксид 10 %</w:t>
      </w:r>
    </w:p>
    <w:p w14:paraId="71F72AFB" w14:textId="77777777" w:rsidR="00732FF3" w:rsidRPr="007A5390" w:rsidRDefault="00732FF3">
      <w:pPr>
        <w:numPr>
          <w:ilvl w:val="1"/>
          <w:numId w:val="409"/>
        </w:numPr>
        <w:spacing w:line="240" w:lineRule="auto"/>
        <w:ind w:left="340" w:hanging="340"/>
        <w:jc w:val="left"/>
        <w:rPr>
          <w:bCs/>
          <w:color w:val="000000"/>
          <w:szCs w:val="28"/>
        </w:rPr>
      </w:pPr>
      <w:r w:rsidRPr="007A5390">
        <w:rPr>
          <w:bCs/>
          <w:color w:val="000000"/>
          <w:szCs w:val="28"/>
        </w:rPr>
        <w:t>Воду</w:t>
      </w:r>
    </w:p>
    <w:p w14:paraId="3238DA24" w14:textId="77777777" w:rsidR="00732FF3" w:rsidRPr="007A5390" w:rsidRDefault="00732FF3" w:rsidP="00732FF3">
      <w:pPr>
        <w:spacing w:line="240" w:lineRule="auto"/>
        <w:ind w:left="340" w:hanging="340"/>
        <w:rPr>
          <w:bCs/>
          <w:color w:val="000000"/>
          <w:szCs w:val="28"/>
          <w:lang w:val="la-Latn"/>
        </w:rPr>
      </w:pPr>
    </w:p>
    <w:p w14:paraId="4A1573C4" w14:textId="0BF92432" w:rsidR="00732FF3" w:rsidRPr="003E4DFC" w:rsidRDefault="00732FF3">
      <w:pPr>
        <w:pStyle w:val="a4"/>
        <w:numPr>
          <w:ilvl w:val="2"/>
          <w:numId w:val="406"/>
        </w:numPr>
        <w:spacing w:line="240" w:lineRule="auto"/>
        <w:rPr>
          <w:bCs/>
          <w:color w:val="000000"/>
          <w:szCs w:val="28"/>
          <w:lang w:val="la-Latn"/>
        </w:rPr>
      </w:pPr>
      <w:r w:rsidRPr="003E4DFC">
        <w:rPr>
          <w:bCs/>
          <w:color w:val="000000"/>
          <w:szCs w:val="28"/>
        </w:rPr>
        <w:t>«</w:t>
      </w:r>
      <w:r w:rsidRPr="003E4DFC">
        <w:rPr>
          <w:bCs/>
          <w:color w:val="000000"/>
          <w:szCs w:val="28"/>
          <w:lang w:val="la-Latn"/>
        </w:rPr>
        <w:t>СЕМЕНАМИ</w:t>
      </w:r>
      <w:r w:rsidRPr="003E4DFC">
        <w:rPr>
          <w:bCs/>
          <w:color w:val="000000"/>
          <w:szCs w:val="28"/>
        </w:rPr>
        <w:t>»</w:t>
      </w:r>
      <w:r w:rsidRPr="003E4DFC">
        <w:rPr>
          <w:bCs/>
          <w:color w:val="000000"/>
          <w:szCs w:val="28"/>
          <w:lang w:val="la-Latn"/>
        </w:rPr>
        <w:t xml:space="preserve"> В ФАРМАЦЕВТИЧЕСКОЙ ПРАКТИКЕ НАЗЫВАЮТ ЛРС, ПРЕДСТАВЛЯЮЩЕЕ СОБОЙ:</w:t>
      </w:r>
    </w:p>
    <w:p w14:paraId="3406F421" w14:textId="77777777" w:rsidR="00732FF3" w:rsidRPr="007A5390" w:rsidRDefault="00732FF3">
      <w:pPr>
        <w:numPr>
          <w:ilvl w:val="1"/>
          <w:numId w:val="408"/>
        </w:numPr>
        <w:spacing w:line="240" w:lineRule="auto"/>
        <w:ind w:left="340" w:hanging="340"/>
        <w:rPr>
          <w:bCs/>
          <w:color w:val="000000"/>
          <w:szCs w:val="28"/>
          <w:lang w:val="la-Latn"/>
        </w:rPr>
      </w:pPr>
      <w:r w:rsidRPr="007A5390">
        <w:rPr>
          <w:bCs/>
          <w:color w:val="000000"/>
          <w:szCs w:val="28"/>
          <w:lang w:val="la-Latn"/>
        </w:rPr>
        <w:t>Семена, состоящие их семенной кожуры, эндосперма и зародыша</w:t>
      </w:r>
    </w:p>
    <w:p w14:paraId="09D06C3C" w14:textId="77777777" w:rsidR="00732FF3" w:rsidRPr="007A5390" w:rsidRDefault="00732FF3">
      <w:pPr>
        <w:numPr>
          <w:ilvl w:val="1"/>
          <w:numId w:val="408"/>
        </w:numPr>
        <w:spacing w:line="240" w:lineRule="auto"/>
        <w:ind w:left="340" w:hanging="340"/>
        <w:rPr>
          <w:bCs/>
          <w:color w:val="000000"/>
          <w:szCs w:val="28"/>
          <w:lang w:val="la-Latn"/>
        </w:rPr>
      </w:pPr>
      <w:r w:rsidRPr="007A5390">
        <w:rPr>
          <w:bCs/>
          <w:color w:val="000000"/>
          <w:szCs w:val="28"/>
          <w:lang w:val="la-Latn"/>
        </w:rPr>
        <w:t>Цельные семена или отдельные семядоли</w:t>
      </w:r>
    </w:p>
    <w:p w14:paraId="1BD4EFE6" w14:textId="77777777" w:rsidR="00732FF3" w:rsidRPr="007A5390" w:rsidRDefault="00732FF3">
      <w:pPr>
        <w:numPr>
          <w:ilvl w:val="1"/>
          <w:numId w:val="408"/>
        </w:numPr>
        <w:spacing w:line="240" w:lineRule="auto"/>
        <w:ind w:left="340" w:hanging="340"/>
        <w:rPr>
          <w:bCs/>
          <w:color w:val="000000"/>
          <w:szCs w:val="28"/>
          <w:lang w:val="la-Latn"/>
        </w:rPr>
      </w:pPr>
      <w:r w:rsidRPr="007A5390">
        <w:rPr>
          <w:bCs/>
          <w:color w:val="000000"/>
          <w:szCs w:val="28"/>
          <w:lang w:val="la-Latn"/>
        </w:rPr>
        <w:t>Зрелые, высушенные цельные семена</w:t>
      </w:r>
    </w:p>
    <w:p w14:paraId="53040393" w14:textId="77777777" w:rsidR="00732FF3" w:rsidRPr="007A5390" w:rsidRDefault="00732FF3">
      <w:pPr>
        <w:numPr>
          <w:ilvl w:val="1"/>
          <w:numId w:val="408"/>
        </w:numPr>
        <w:spacing w:line="240" w:lineRule="auto"/>
        <w:ind w:left="340" w:hanging="340"/>
        <w:rPr>
          <w:bCs/>
          <w:color w:val="000000"/>
          <w:szCs w:val="28"/>
          <w:lang w:val="la-Latn"/>
        </w:rPr>
      </w:pPr>
      <w:r w:rsidRPr="007A5390">
        <w:rPr>
          <w:bCs/>
          <w:color w:val="000000"/>
          <w:szCs w:val="28"/>
          <w:lang w:val="la-Latn"/>
        </w:rPr>
        <w:t>Свежие и высушенные  зрелые семена</w:t>
      </w:r>
    </w:p>
    <w:p w14:paraId="5C0A0102" w14:textId="77777777" w:rsidR="00732FF3" w:rsidRPr="007A5390" w:rsidRDefault="00732FF3" w:rsidP="00732FF3">
      <w:pPr>
        <w:spacing w:line="240" w:lineRule="auto"/>
        <w:ind w:left="340" w:hanging="340"/>
        <w:rPr>
          <w:bCs/>
          <w:color w:val="000000"/>
          <w:szCs w:val="28"/>
        </w:rPr>
      </w:pPr>
    </w:p>
    <w:p w14:paraId="06D58511" w14:textId="335E46F5" w:rsidR="00732FF3" w:rsidRPr="003E4DFC" w:rsidRDefault="00732FF3">
      <w:pPr>
        <w:pStyle w:val="a4"/>
        <w:numPr>
          <w:ilvl w:val="2"/>
          <w:numId w:val="406"/>
        </w:numPr>
        <w:spacing w:line="240" w:lineRule="auto"/>
        <w:rPr>
          <w:bCs/>
          <w:color w:val="000000"/>
          <w:szCs w:val="28"/>
        </w:rPr>
      </w:pPr>
      <w:r w:rsidRPr="003E4DFC">
        <w:rPr>
          <w:bCs/>
          <w:color w:val="000000"/>
          <w:szCs w:val="28"/>
        </w:rPr>
        <w:t>ДЛЯ МИКРОСКОПИЧЕСКОГО АНАЛИЗА ИЗ ЦЕЛЬНОЙ КОРЫ ГОТОВЯТ:</w:t>
      </w:r>
    </w:p>
    <w:p w14:paraId="485EA0C3" w14:textId="77777777" w:rsidR="00732FF3" w:rsidRPr="007A5390" w:rsidRDefault="00732FF3">
      <w:pPr>
        <w:numPr>
          <w:ilvl w:val="1"/>
          <w:numId w:val="412"/>
        </w:numPr>
        <w:spacing w:line="240" w:lineRule="auto"/>
        <w:ind w:left="340" w:hanging="340"/>
        <w:jc w:val="left"/>
        <w:rPr>
          <w:bCs/>
          <w:color w:val="000000"/>
          <w:szCs w:val="28"/>
        </w:rPr>
      </w:pPr>
      <w:r w:rsidRPr="007A5390">
        <w:rPr>
          <w:bCs/>
          <w:color w:val="000000"/>
          <w:szCs w:val="28"/>
        </w:rPr>
        <w:t>Препарат с поверхности</w:t>
      </w:r>
    </w:p>
    <w:p w14:paraId="714A2C88" w14:textId="77777777" w:rsidR="00732FF3" w:rsidRPr="007A5390" w:rsidRDefault="00732FF3">
      <w:pPr>
        <w:numPr>
          <w:ilvl w:val="1"/>
          <w:numId w:val="412"/>
        </w:numPr>
        <w:spacing w:line="240" w:lineRule="auto"/>
        <w:ind w:left="340" w:hanging="340"/>
        <w:jc w:val="left"/>
        <w:rPr>
          <w:bCs/>
          <w:color w:val="000000"/>
          <w:szCs w:val="28"/>
        </w:rPr>
      </w:pPr>
      <w:r w:rsidRPr="007A5390">
        <w:rPr>
          <w:bCs/>
          <w:color w:val="000000"/>
          <w:szCs w:val="28"/>
        </w:rPr>
        <w:t>Поперечный срез</w:t>
      </w:r>
    </w:p>
    <w:p w14:paraId="459B597D" w14:textId="77777777" w:rsidR="00732FF3" w:rsidRPr="007A5390" w:rsidRDefault="00732FF3">
      <w:pPr>
        <w:numPr>
          <w:ilvl w:val="1"/>
          <w:numId w:val="412"/>
        </w:numPr>
        <w:spacing w:line="240" w:lineRule="auto"/>
        <w:ind w:left="340" w:hanging="340"/>
        <w:jc w:val="left"/>
        <w:rPr>
          <w:bCs/>
          <w:color w:val="000000"/>
          <w:szCs w:val="28"/>
        </w:rPr>
      </w:pPr>
      <w:r w:rsidRPr="007A5390">
        <w:rPr>
          <w:bCs/>
          <w:color w:val="000000"/>
          <w:szCs w:val="28"/>
        </w:rPr>
        <w:t>Продольный срез</w:t>
      </w:r>
    </w:p>
    <w:p w14:paraId="73C4E274" w14:textId="77777777" w:rsidR="00732FF3" w:rsidRPr="007A5390" w:rsidRDefault="00732FF3">
      <w:pPr>
        <w:numPr>
          <w:ilvl w:val="1"/>
          <w:numId w:val="412"/>
        </w:numPr>
        <w:spacing w:line="240" w:lineRule="auto"/>
        <w:ind w:left="340" w:hanging="340"/>
        <w:jc w:val="left"/>
        <w:rPr>
          <w:bCs/>
          <w:color w:val="000000"/>
          <w:szCs w:val="28"/>
        </w:rPr>
      </w:pPr>
      <w:r w:rsidRPr="007A5390">
        <w:rPr>
          <w:bCs/>
          <w:color w:val="000000"/>
          <w:szCs w:val="28"/>
        </w:rPr>
        <w:t>«Давленый» препарат</w:t>
      </w:r>
    </w:p>
    <w:p w14:paraId="6330785F" w14:textId="77777777" w:rsidR="00732FF3" w:rsidRPr="007A5390" w:rsidRDefault="00732FF3" w:rsidP="00732FF3">
      <w:pPr>
        <w:spacing w:line="240" w:lineRule="auto"/>
        <w:ind w:left="340" w:hanging="340"/>
        <w:rPr>
          <w:bCs/>
          <w:color w:val="000000"/>
          <w:szCs w:val="28"/>
        </w:rPr>
      </w:pPr>
    </w:p>
    <w:p w14:paraId="5586B4A5" w14:textId="09E0EFC1" w:rsidR="00732FF3" w:rsidRPr="003E4DFC" w:rsidRDefault="00732FF3">
      <w:pPr>
        <w:pStyle w:val="a4"/>
        <w:numPr>
          <w:ilvl w:val="2"/>
          <w:numId w:val="406"/>
        </w:numPr>
        <w:spacing w:line="240" w:lineRule="auto"/>
        <w:rPr>
          <w:bCs/>
          <w:color w:val="000000"/>
          <w:szCs w:val="28"/>
          <w:lang w:val="la-Latn"/>
        </w:rPr>
      </w:pPr>
      <w:r w:rsidRPr="003E4DFC">
        <w:rPr>
          <w:bCs/>
          <w:color w:val="000000"/>
          <w:szCs w:val="28"/>
          <w:lang w:val="la-Latn"/>
        </w:rPr>
        <w:t>ПОД ПОДЛИННОСТЬЮ  ЛЕКАРСТВЕННОГО РАСТИТЕЛЬНОГО СЫРЬЯ ПОНИМАЮТ:</w:t>
      </w:r>
    </w:p>
    <w:p w14:paraId="2BCCF981" w14:textId="77777777" w:rsidR="00732FF3" w:rsidRPr="007A5390" w:rsidRDefault="00732FF3">
      <w:pPr>
        <w:numPr>
          <w:ilvl w:val="1"/>
          <w:numId w:val="411"/>
        </w:numPr>
        <w:spacing w:line="240" w:lineRule="auto"/>
        <w:ind w:left="340" w:hanging="340"/>
        <w:rPr>
          <w:bCs/>
          <w:color w:val="000000"/>
          <w:szCs w:val="28"/>
          <w:lang w:val="la-Latn"/>
        </w:rPr>
      </w:pPr>
      <w:r w:rsidRPr="007A5390">
        <w:rPr>
          <w:bCs/>
          <w:color w:val="000000"/>
          <w:szCs w:val="28"/>
          <w:lang w:val="la-Latn"/>
        </w:rPr>
        <w:t>Соответствие исследуемого объекта наименованию, под которым он поступил на анализ</w:t>
      </w:r>
    </w:p>
    <w:p w14:paraId="718CA25A" w14:textId="77777777" w:rsidR="00732FF3" w:rsidRPr="007A5390" w:rsidRDefault="00732FF3">
      <w:pPr>
        <w:numPr>
          <w:ilvl w:val="1"/>
          <w:numId w:val="411"/>
        </w:numPr>
        <w:spacing w:line="240" w:lineRule="auto"/>
        <w:ind w:left="340" w:hanging="340"/>
        <w:jc w:val="left"/>
        <w:rPr>
          <w:bCs/>
          <w:color w:val="000000"/>
          <w:szCs w:val="28"/>
          <w:lang w:val="la-Latn"/>
        </w:rPr>
      </w:pPr>
      <w:r w:rsidRPr="007A5390">
        <w:rPr>
          <w:bCs/>
          <w:color w:val="000000"/>
          <w:szCs w:val="28"/>
          <w:lang w:val="la-Latn"/>
        </w:rPr>
        <w:t>Соответствие исследуемого объекта разделу НД «</w:t>
      </w:r>
      <w:r w:rsidRPr="007A5390">
        <w:rPr>
          <w:bCs/>
          <w:color w:val="000000"/>
          <w:szCs w:val="28"/>
        </w:rPr>
        <w:t>Испытания</w:t>
      </w:r>
      <w:r w:rsidRPr="007A5390">
        <w:rPr>
          <w:bCs/>
          <w:color w:val="000000"/>
          <w:szCs w:val="28"/>
          <w:lang w:val="la-Latn"/>
        </w:rPr>
        <w:t>»</w:t>
      </w:r>
    </w:p>
    <w:p w14:paraId="3B3D4464" w14:textId="77777777" w:rsidR="00732FF3" w:rsidRPr="007A5390" w:rsidRDefault="00732FF3">
      <w:pPr>
        <w:numPr>
          <w:ilvl w:val="1"/>
          <w:numId w:val="411"/>
        </w:numPr>
        <w:spacing w:line="240" w:lineRule="auto"/>
        <w:ind w:left="340" w:hanging="340"/>
        <w:jc w:val="left"/>
        <w:rPr>
          <w:bCs/>
          <w:color w:val="000000"/>
          <w:szCs w:val="28"/>
          <w:lang w:val="la-Latn"/>
        </w:rPr>
      </w:pPr>
      <w:r w:rsidRPr="007A5390">
        <w:rPr>
          <w:bCs/>
          <w:color w:val="000000"/>
          <w:szCs w:val="28"/>
          <w:lang w:val="la-Latn"/>
        </w:rPr>
        <w:lastRenderedPageBreak/>
        <w:t>Соответствие исследуемого объекта морфологической группе лекарственного растительного сырья</w:t>
      </w:r>
    </w:p>
    <w:p w14:paraId="3875872C" w14:textId="77777777" w:rsidR="00732FF3" w:rsidRPr="007A5390" w:rsidRDefault="00732FF3">
      <w:pPr>
        <w:numPr>
          <w:ilvl w:val="1"/>
          <w:numId w:val="411"/>
        </w:numPr>
        <w:spacing w:line="240" w:lineRule="auto"/>
        <w:ind w:left="340" w:hanging="340"/>
        <w:jc w:val="left"/>
        <w:rPr>
          <w:bCs/>
          <w:color w:val="000000"/>
          <w:szCs w:val="28"/>
          <w:lang w:val="la-Latn"/>
        </w:rPr>
      </w:pPr>
      <w:r w:rsidRPr="007A5390">
        <w:rPr>
          <w:bCs/>
          <w:color w:val="000000"/>
          <w:szCs w:val="28"/>
          <w:lang w:val="la-Latn"/>
        </w:rPr>
        <w:t>Соответствие исследуемого объекта разделу НД «Количественное определение»</w:t>
      </w:r>
    </w:p>
    <w:p w14:paraId="0FCF6A78" w14:textId="77777777" w:rsidR="00732FF3" w:rsidRPr="007A5390" w:rsidRDefault="00732FF3" w:rsidP="00732FF3">
      <w:pPr>
        <w:spacing w:line="240" w:lineRule="auto"/>
        <w:ind w:left="340" w:hanging="340"/>
        <w:jc w:val="left"/>
        <w:rPr>
          <w:bCs/>
          <w:color w:val="000000"/>
          <w:szCs w:val="28"/>
          <w:lang w:val="la-Latn"/>
        </w:rPr>
      </w:pPr>
    </w:p>
    <w:p w14:paraId="23343C03" w14:textId="4414D321" w:rsidR="00732FF3" w:rsidRPr="003E4DFC" w:rsidRDefault="00732FF3">
      <w:pPr>
        <w:pStyle w:val="a4"/>
        <w:widowControl w:val="0"/>
        <w:numPr>
          <w:ilvl w:val="2"/>
          <w:numId w:val="406"/>
        </w:numPr>
        <w:tabs>
          <w:tab w:val="left" w:pos="567"/>
        </w:tabs>
        <w:spacing w:line="240" w:lineRule="auto"/>
        <w:rPr>
          <w:rFonts w:cs="Times New Roman"/>
          <w:bCs/>
          <w:szCs w:val="28"/>
          <w:lang w:bidi="ru-RU"/>
        </w:rPr>
      </w:pPr>
      <w:r w:rsidRPr="003E4DFC">
        <w:rPr>
          <w:rFonts w:cs="Times New Roman"/>
          <w:bCs/>
          <w:szCs w:val="28"/>
          <w:lang w:bidi="ru-RU"/>
        </w:rPr>
        <w:t>ЦВЕТКИ РОМАШКИ АПТЕЧНОЙ ОТЛИЧАЮТСЯ ОТ ПРИМЕСЕЙ ПО ХАРАКТЕРУ ЦВЕТОЛОЖА:</w:t>
      </w:r>
    </w:p>
    <w:p w14:paraId="25EEFE55" w14:textId="77777777" w:rsidR="00732FF3" w:rsidRPr="007A5390" w:rsidRDefault="00732FF3">
      <w:pPr>
        <w:pStyle w:val="a4"/>
        <w:widowControl w:val="0"/>
        <w:numPr>
          <w:ilvl w:val="0"/>
          <w:numId w:val="420"/>
        </w:numPr>
        <w:tabs>
          <w:tab w:val="left" w:pos="567"/>
        </w:tabs>
        <w:spacing w:line="240" w:lineRule="auto"/>
        <w:ind w:left="340" w:hanging="340"/>
        <w:rPr>
          <w:rFonts w:cs="Times New Roman"/>
          <w:bCs/>
          <w:szCs w:val="28"/>
          <w:lang w:bidi="ru-RU"/>
        </w:rPr>
      </w:pPr>
      <w:r w:rsidRPr="007A5390">
        <w:rPr>
          <w:rFonts w:cs="Times New Roman"/>
          <w:bCs/>
          <w:szCs w:val="28"/>
          <w:lang w:bidi="ru-RU"/>
        </w:rPr>
        <w:t>коническое, не полое</w:t>
      </w:r>
    </w:p>
    <w:p w14:paraId="5C9FC20B" w14:textId="77777777" w:rsidR="00732FF3" w:rsidRPr="007A5390" w:rsidRDefault="00732FF3">
      <w:pPr>
        <w:pStyle w:val="a4"/>
        <w:widowControl w:val="0"/>
        <w:numPr>
          <w:ilvl w:val="0"/>
          <w:numId w:val="420"/>
        </w:numPr>
        <w:tabs>
          <w:tab w:val="left" w:pos="567"/>
        </w:tabs>
        <w:spacing w:line="240" w:lineRule="auto"/>
        <w:ind w:left="340" w:hanging="340"/>
        <w:rPr>
          <w:rFonts w:cs="Times New Roman"/>
          <w:bCs/>
          <w:szCs w:val="28"/>
          <w:lang w:bidi="ru-RU"/>
        </w:rPr>
      </w:pPr>
      <w:r w:rsidRPr="007A5390">
        <w:rPr>
          <w:rFonts w:cs="Times New Roman"/>
          <w:bCs/>
          <w:szCs w:val="28"/>
          <w:lang w:bidi="ru-RU"/>
        </w:rPr>
        <w:t>выпуклое, по краю плёнчатое</w:t>
      </w:r>
    </w:p>
    <w:p w14:paraId="77E3FE8D" w14:textId="77777777" w:rsidR="00732FF3" w:rsidRPr="007A5390" w:rsidRDefault="00732FF3">
      <w:pPr>
        <w:pStyle w:val="a4"/>
        <w:widowControl w:val="0"/>
        <w:numPr>
          <w:ilvl w:val="0"/>
          <w:numId w:val="420"/>
        </w:numPr>
        <w:tabs>
          <w:tab w:val="left" w:pos="567"/>
        </w:tabs>
        <w:spacing w:line="240" w:lineRule="auto"/>
        <w:ind w:left="340" w:hanging="340"/>
        <w:rPr>
          <w:rFonts w:cs="Times New Roman"/>
          <w:bCs/>
          <w:szCs w:val="28"/>
          <w:lang w:bidi="ru-RU"/>
        </w:rPr>
      </w:pPr>
      <w:r w:rsidRPr="007A5390">
        <w:rPr>
          <w:rFonts w:cs="Times New Roman"/>
          <w:bCs/>
          <w:szCs w:val="28"/>
          <w:lang w:bidi="ru-RU"/>
        </w:rPr>
        <w:t>голое, заполненное, расширенное</w:t>
      </w:r>
    </w:p>
    <w:p w14:paraId="00A97045" w14:textId="77777777" w:rsidR="00732FF3" w:rsidRPr="007A5390" w:rsidRDefault="00732FF3">
      <w:pPr>
        <w:pStyle w:val="a4"/>
        <w:widowControl w:val="0"/>
        <w:numPr>
          <w:ilvl w:val="0"/>
          <w:numId w:val="420"/>
        </w:numPr>
        <w:tabs>
          <w:tab w:val="left" w:pos="567"/>
        </w:tabs>
        <w:spacing w:line="240" w:lineRule="auto"/>
        <w:ind w:left="340" w:hanging="340"/>
        <w:rPr>
          <w:rFonts w:cs="Times New Roman"/>
          <w:bCs/>
          <w:szCs w:val="28"/>
          <w:lang w:bidi="ru-RU"/>
        </w:rPr>
      </w:pPr>
      <w:r w:rsidRPr="007A5390">
        <w:rPr>
          <w:rFonts w:cs="Times New Roman"/>
          <w:bCs/>
          <w:szCs w:val="28"/>
          <w:lang w:bidi="ru-RU"/>
        </w:rPr>
        <w:t xml:space="preserve">сплошное, плоское, лишенное плёнок </w:t>
      </w:r>
    </w:p>
    <w:p w14:paraId="7F44C315" w14:textId="77777777" w:rsidR="00732FF3" w:rsidRPr="007A5390" w:rsidRDefault="00732FF3">
      <w:pPr>
        <w:pStyle w:val="a4"/>
        <w:widowControl w:val="0"/>
        <w:numPr>
          <w:ilvl w:val="0"/>
          <w:numId w:val="420"/>
        </w:numPr>
        <w:tabs>
          <w:tab w:val="left" w:pos="567"/>
        </w:tabs>
        <w:spacing w:line="240" w:lineRule="auto"/>
        <w:ind w:left="340" w:hanging="340"/>
        <w:rPr>
          <w:rFonts w:cs="Times New Roman"/>
          <w:bCs/>
          <w:szCs w:val="28"/>
          <w:lang w:bidi="ru-RU"/>
        </w:rPr>
      </w:pPr>
      <w:r w:rsidRPr="007A5390">
        <w:rPr>
          <w:rFonts w:cs="Times New Roman"/>
          <w:bCs/>
          <w:szCs w:val="28"/>
          <w:lang w:bidi="ru-RU"/>
        </w:rPr>
        <w:t>голое, мелкоямчатое, полое, коническое</w:t>
      </w:r>
    </w:p>
    <w:p w14:paraId="0BFCE96E" w14:textId="77777777" w:rsidR="00732FF3" w:rsidRPr="007A5390" w:rsidRDefault="00732FF3" w:rsidP="00732FF3">
      <w:pPr>
        <w:pStyle w:val="a4"/>
        <w:widowControl w:val="0"/>
        <w:tabs>
          <w:tab w:val="left" w:pos="567"/>
        </w:tabs>
        <w:spacing w:line="240" w:lineRule="auto"/>
        <w:ind w:left="340" w:hanging="340"/>
        <w:rPr>
          <w:rFonts w:cs="Times New Roman"/>
          <w:bCs/>
          <w:szCs w:val="28"/>
          <w:lang w:bidi="ru-RU"/>
        </w:rPr>
      </w:pPr>
    </w:p>
    <w:p w14:paraId="0093D617" w14:textId="77777777" w:rsidR="00732FF3" w:rsidRPr="007A5390" w:rsidRDefault="00732FF3" w:rsidP="00732FF3">
      <w:pPr>
        <w:pStyle w:val="a4"/>
        <w:widowControl w:val="0"/>
        <w:tabs>
          <w:tab w:val="left" w:pos="567"/>
          <w:tab w:val="left" w:pos="636"/>
        </w:tabs>
        <w:spacing w:line="240" w:lineRule="auto"/>
        <w:ind w:left="340" w:hanging="340"/>
        <w:rPr>
          <w:rFonts w:cs="Times New Roman"/>
          <w:bCs/>
          <w:szCs w:val="28"/>
          <w:lang w:bidi="ru-RU"/>
        </w:rPr>
      </w:pPr>
    </w:p>
    <w:p w14:paraId="4288DB84" w14:textId="638CC87A" w:rsidR="00732FF3" w:rsidRPr="003E4DFC" w:rsidRDefault="00732FF3">
      <w:pPr>
        <w:pStyle w:val="a4"/>
        <w:widowControl w:val="0"/>
        <w:numPr>
          <w:ilvl w:val="2"/>
          <w:numId w:val="406"/>
        </w:numPr>
        <w:tabs>
          <w:tab w:val="left" w:pos="567"/>
          <w:tab w:val="left" w:pos="636"/>
        </w:tabs>
        <w:spacing w:line="240" w:lineRule="auto"/>
        <w:rPr>
          <w:rFonts w:cs="Times New Roman"/>
          <w:bCs/>
          <w:szCs w:val="28"/>
          <w:lang w:bidi="ru-RU"/>
        </w:rPr>
      </w:pPr>
      <w:r w:rsidRPr="003E4DFC">
        <w:rPr>
          <w:rFonts w:cs="Times New Roman"/>
          <w:bCs/>
          <w:szCs w:val="28"/>
          <w:lang w:bidi="ru-RU"/>
        </w:rPr>
        <w:t xml:space="preserve">ЭФИРНОМАСЛИЧНЫЕ ЖЕЛЁЗКИ РАДИАЛЬНОГО СТРОЕНИЯ </w:t>
      </w:r>
      <w:r w:rsidRPr="003E4DFC">
        <w:rPr>
          <w:rFonts w:cs="Times New Roman"/>
          <w:bCs/>
          <w:szCs w:val="28"/>
          <w:lang w:bidi="ru-RU"/>
        </w:rPr>
        <w:tab/>
        <w:t>ЯВЛЯЮТСЯ МЕСТОМ ЛОКАЛИЗАЦИИ ЭФИРНОГО МАСЛА В ЛРС:</w:t>
      </w:r>
    </w:p>
    <w:p w14:paraId="175A2269" w14:textId="77777777" w:rsidR="00732FF3" w:rsidRPr="007A5390" w:rsidRDefault="00732FF3">
      <w:pPr>
        <w:pStyle w:val="a4"/>
        <w:widowControl w:val="0"/>
        <w:numPr>
          <w:ilvl w:val="0"/>
          <w:numId w:val="421"/>
        </w:numPr>
        <w:tabs>
          <w:tab w:val="left" w:pos="567"/>
          <w:tab w:val="left" w:pos="636"/>
        </w:tabs>
        <w:spacing w:line="240" w:lineRule="auto"/>
        <w:ind w:left="340" w:hanging="340"/>
        <w:rPr>
          <w:rFonts w:cs="Times New Roman"/>
          <w:bCs/>
          <w:szCs w:val="28"/>
          <w:lang w:bidi="ru-RU"/>
        </w:rPr>
      </w:pPr>
      <w:r w:rsidRPr="007A5390">
        <w:rPr>
          <w:rFonts w:cs="Times New Roman"/>
          <w:bCs/>
          <w:szCs w:val="28"/>
          <w:lang w:bidi="ru-RU"/>
        </w:rPr>
        <w:t xml:space="preserve">трава душицы </w:t>
      </w:r>
    </w:p>
    <w:p w14:paraId="77E6D1B6" w14:textId="77777777" w:rsidR="00732FF3" w:rsidRPr="007A5390" w:rsidRDefault="00732FF3">
      <w:pPr>
        <w:pStyle w:val="a4"/>
        <w:widowControl w:val="0"/>
        <w:numPr>
          <w:ilvl w:val="0"/>
          <w:numId w:val="421"/>
        </w:numPr>
        <w:tabs>
          <w:tab w:val="left" w:pos="567"/>
          <w:tab w:val="left" w:pos="636"/>
        </w:tabs>
        <w:spacing w:line="240" w:lineRule="auto"/>
        <w:ind w:left="340" w:hanging="340"/>
        <w:rPr>
          <w:rFonts w:cs="Times New Roman"/>
          <w:bCs/>
          <w:szCs w:val="28"/>
          <w:lang w:bidi="ru-RU"/>
        </w:rPr>
      </w:pPr>
      <w:r w:rsidRPr="007A5390">
        <w:rPr>
          <w:rFonts w:cs="Times New Roman"/>
          <w:bCs/>
          <w:szCs w:val="28"/>
          <w:lang w:bidi="ru-RU"/>
        </w:rPr>
        <w:t>трава чабреца</w:t>
      </w:r>
    </w:p>
    <w:p w14:paraId="6D081C77" w14:textId="77777777" w:rsidR="00732FF3" w:rsidRPr="007A5390" w:rsidRDefault="00732FF3">
      <w:pPr>
        <w:pStyle w:val="a4"/>
        <w:widowControl w:val="0"/>
        <w:numPr>
          <w:ilvl w:val="0"/>
          <w:numId w:val="421"/>
        </w:numPr>
        <w:tabs>
          <w:tab w:val="left" w:pos="567"/>
          <w:tab w:val="left" w:pos="636"/>
        </w:tabs>
        <w:spacing w:line="240" w:lineRule="auto"/>
        <w:ind w:left="340" w:hanging="340"/>
        <w:rPr>
          <w:rFonts w:cs="Times New Roman"/>
          <w:bCs/>
          <w:szCs w:val="28"/>
          <w:lang w:bidi="ru-RU"/>
        </w:rPr>
      </w:pPr>
      <w:r w:rsidRPr="007A5390">
        <w:rPr>
          <w:rFonts w:cs="Times New Roman"/>
          <w:bCs/>
          <w:szCs w:val="28"/>
          <w:lang w:bidi="ru-RU"/>
        </w:rPr>
        <w:t xml:space="preserve">трава мелиссы лекарственной </w:t>
      </w:r>
    </w:p>
    <w:p w14:paraId="6B38EA0E" w14:textId="77777777" w:rsidR="00732FF3" w:rsidRPr="007A5390" w:rsidRDefault="00732FF3">
      <w:pPr>
        <w:pStyle w:val="a4"/>
        <w:widowControl w:val="0"/>
        <w:numPr>
          <w:ilvl w:val="0"/>
          <w:numId w:val="421"/>
        </w:numPr>
        <w:tabs>
          <w:tab w:val="left" w:pos="567"/>
          <w:tab w:val="left" w:pos="636"/>
        </w:tabs>
        <w:spacing w:line="240" w:lineRule="auto"/>
        <w:ind w:left="340" w:hanging="340"/>
        <w:rPr>
          <w:rFonts w:cs="Times New Roman"/>
          <w:bCs/>
          <w:szCs w:val="28"/>
          <w:lang w:bidi="ru-RU"/>
        </w:rPr>
      </w:pPr>
      <w:r w:rsidRPr="007A5390">
        <w:rPr>
          <w:rFonts w:cs="Times New Roman"/>
          <w:bCs/>
          <w:szCs w:val="28"/>
          <w:lang w:bidi="ru-RU"/>
        </w:rPr>
        <w:t xml:space="preserve">трава багульника болотного </w:t>
      </w:r>
    </w:p>
    <w:p w14:paraId="0177F96D" w14:textId="77777777" w:rsidR="00732FF3" w:rsidRPr="007A5390" w:rsidRDefault="00732FF3">
      <w:pPr>
        <w:pStyle w:val="a4"/>
        <w:widowControl w:val="0"/>
        <w:numPr>
          <w:ilvl w:val="0"/>
          <w:numId w:val="421"/>
        </w:numPr>
        <w:tabs>
          <w:tab w:val="left" w:pos="567"/>
          <w:tab w:val="left" w:pos="636"/>
        </w:tabs>
        <w:spacing w:line="240" w:lineRule="auto"/>
        <w:ind w:left="340" w:hanging="340"/>
        <w:rPr>
          <w:rFonts w:cs="Times New Roman"/>
          <w:bCs/>
          <w:szCs w:val="28"/>
          <w:lang w:bidi="ru-RU"/>
        </w:rPr>
      </w:pPr>
      <w:r w:rsidRPr="007A5390">
        <w:rPr>
          <w:rFonts w:cs="Times New Roman"/>
          <w:bCs/>
          <w:szCs w:val="28"/>
          <w:lang w:bidi="ru-RU"/>
        </w:rPr>
        <w:t>трава полыни горькой</w:t>
      </w:r>
    </w:p>
    <w:p w14:paraId="72A87215" w14:textId="77777777" w:rsidR="00732FF3" w:rsidRPr="007A5390" w:rsidRDefault="00732FF3" w:rsidP="00732FF3">
      <w:pPr>
        <w:widowControl w:val="0"/>
        <w:tabs>
          <w:tab w:val="left" w:pos="567"/>
        </w:tabs>
        <w:spacing w:line="240" w:lineRule="auto"/>
        <w:ind w:left="340" w:hanging="340"/>
        <w:rPr>
          <w:bCs/>
          <w:szCs w:val="28"/>
        </w:rPr>
      </w:pPr>
    </w:p>
    <w:p w14:paraId="432D8545" w14:textId="6B8C26FD" w:rsidR="00732FF3" w:rsidRPr="003E4DFC" w:rsidRDefault="00732FF3">
      <w:pPr>
        <w:pStyle w:val="a4"/>
        <w:widowControl w:val="0"/>
        <w:numPr>
          <w:ilvl w:val="2"/>
          <w:numId w:val="406"/>
        </w:numPr>
        <w:shd w:val="clear" w:color="auto" w:fill="FFFFFF"/>
        <w:suppressAutoHyphens/>
        <w:autoSpaceDE w:val="0"/>
        <w:autoSpaceDN w:val="0"/>
        <w:adjustRightInd w:val="0"/>
        <w:spacing w:line="240" w:lineRule="auto"/>
        <w:rPr>
          <w:bCs/>
          <w:color w:val="000000"/>
          <w:szCs w:val="28"/>
        </w:rPr>
      </w:pPr>
      <w:r w:rsidRPr="003E4DFC">
        <w:rPr>
          <w:bCs/>
          <w:color w:val="000000"/>
          <w:szCs w:val="28"/>
        </w:rPr>
        <w:t xml:space="preserve"> ФАРМАКОЛОГИЧЕСКОЕ ДЕЙСТВИЕ АЛКАЛОИДА ХИНИДИНА:</w:t>
      </w:r>
    </w:p>
    <w:p w14:paraId="445E6DD3" w14:textId="77777777" w:rsidR="00732FF3" w:rsidRPr="007A5390" w:rsidRDefault="00732FF3">
      <w:pPr>
        <w:widowControl w:val="0"/>
        <w:numPr>
          <w:ilvl w:val="0"/>
          <w:numId w:val="425"/>
        </w:numPr>
        <w:shd w:val="clear" w:color="auto" w:fill="FFFFFF"/>
        <w:tabs>
          <w:tab w:val="left" w:pos="0"/>
          <w:tab w:val="left" w:pos="709"/>
        </w:tabs>
        <w:suppressAutoHyphens/>
        <w:autoSpaceDE w:val="0"/>
        <w:autoSpaceDN w:val="0"/>
        <w:adjustRightInd w:val="0"/>
        <w:spacing w:line="240" w:lineRule="auto"/>
        <w:ind w:left="340" w:hanging="340"/>
        <w:rPr>
          <w:bCs/>
          <w:szCs w:val="28"/>
        </w:rPr>
      </w:pPr>
      <w:r w:rsidRPr="007A5390">
        <w:rPr>
          <w:bCs/>
          <w:color w:val="000000"/>
          <w:szCs w:val="28"/>
        </w:rPr>
        <w:t>Кровоостанавливающее</w:t>
      </w:r>
    </w:p>
    <w:p w14:paraId="75A8159C" w14:textId="77777777" w:rsidR="00732FF3" w:rsidRPr="007A5390" w:rsidRDefault="00732FF3">
      <w:pPr>
        <w:widowControl w:val="0"/>
        <w:numPr>
          <w:ilvl w:val="0"/>
          <w:numId w:val="425"/>
        </w:numPr>
        <w:shd w:val="clear" w:color="auto" w:fill="FFFFFF"/>
        <w:tabs>
          <w:tab w:val="left" w:pos="0"/>
          <w:tab w:val="left" w:pos="709"/>
        </w:tabs>
        <w:suppressAutoHyphens/>
        <w:autoSpaceDE w:val="0"/>
        <w:autoSpaceDN w:val="0"/>
        <w:adjustRightInd w:val="0"/>
        <w:spacing w:line="240" w:lineRule="auto"/>
        <w:ind w:left="340" w:hanging="340"/>
        <w:rPr>
          <w:bCs/>
          <w:szCs w:val="28"/>
        </w:rPr>
      </w:pPr>
      <w:r w:rsidRPr="007A5390">
        <w:rPr>
          <w:bCs/>
          <w:color w:val="000000"/>
          <w:szCs w:val="28"/>
        </w:rPr>
        <w:t xml:space="preserve">Раздражающее </w:t>
      </w:r>
    </w:p>
    <w:p w14:paraId="4C51F955" w14:textId="77777777" w:rsidR="00732FF3" w:rsidRPr="007A5390" w:rsidRDefault="00732FF3">
      <w:pPr>
        <w:widowControl w:val="0"/>
        <w:numPr>
          <w:ilvl w:val="0"/>
          <w:numId w:val="425"/>
        </w:numPr>
        <w:shd w:val="clear" w:color="auto" w:fill="FFFFFF"/>
        <w:tabs>
          <w:tab w:val="left" w:pos="0"/>
          <w:tab w:val="left" w:pos="709"/>
        </w:tabs>
        <w:suppressAutoHyphens/>
        <w:autoSpaceDE w:val="0"/>
        <w:autoSpaceDN w:val="0"/>
        <w:adjustRightInd w:val="0"/>
        <w:spacing w:line="240" w:lineRule="auto"/>
        <w:ind w:left="340" w:hanging="340"/>
        <w:rPr>
          <w:bCs/>
          <w:szCs w:val="28"/>
        </w:rPr>
      </w:pPr>
      <w:proofErr w:type="spellStart"/>
      <w:r w:rsidRPr="007A5390">
        <w:rPr>
          <w:bCs/>
          <w:color w:val="000000"/>
          <w:szCs w:val="28"/>
        </w:rPr>
        <w:t>Антимиотическое</w:t>
      </w:r>
      <w:proofErr w:type="spellEnd"/>
    </w:p>
    <w:p w14:paraId="7FD70EDD" w14:textId="77777777" w:rsidR="00732FF3" w:rsidRPr="007A5390" w:rsidRDefault="00732FF3">
      <w:pPr>
        <w:widowControl w:val="0"/>
        <w:numPr>
          <w:ilvl w:val="0"/>
          <w:numId w:val="425"/>
        </w:numPr>
        <w:shd w:val="clear" w:color="auto" w:fill="FFFFFF"/>
        <w:tabs>
          <w:tab w:val="left" w:pos="0"/>
          <w:tab w:val="left" w:pos="709"/>
        </w:tabs>
        <w:suppressAutoHyphens/>
        <w:autoSpaceDE w:val="0"/>
        <w:autoSpaceDN w:val="0"/>
        <w:adjustRightInd w:val="0"/>
        <w:spacing w:line="240" w:lineRule="auto"/>
        <w:ind w:left="340" w:hanging="340"/>
        <w:rPr>
          <w:bCs/>
          <w:szCs w:val="28"/>
        </w:rPr>
      </w:pPr>
      <w:r w:rsidRPr="007A5390">
        <w:rPr>
          <w:bCs/>
          <w:color w:val="000000"/>
          <w:szCs w:val="28"/>
        </w:rPr>
        <w:t>Антиаритмическое</w:t>
      </w:r>
    </w:p>
    <w:p w14:paraId="78621E15" w14:textId="77777777" w:rsidR="00732FF3" w:rsidRPr="007A5390" w:rsidRDefault="00732FF3">
      <w:pPr>
        <w:widowControl w:val="0"/>
        <w:numPr>
          <w:ilvl w:val="0"/>
          <w:numId w:val="425"/>
        </w:numPr>
        <w:shd w:val="clear" w:color="auto" w:fill="FFFFFF"/>
        <w:tabs>
          <w:tab w:val="left" w:pos="0"/>
          <w:tab w:val="left" w:pos="709"/>
        </w:tabs>
        <w:suppressAutoHyphens/>
        <w:autoSpaceDE w:val="0"/>
        <w:autoSpaceDN w:val="0"/>
        <w:adjustRightInd w:val="0"/>
        <w:spacing w:line="240" w:lineRule="auto"/>
        <w:ind w:left="340" w:hanging="340"/>
        <w:rPr>
          <w:bCs/>
          <w:szCs w:val="28"/>
        </w:rPr>
      </w:pPr>
      <w:proofErr w:type="spellStart"/>
      <w:r w:rsidRPr="007A5390">
        <w:rPr>
          <w:bCs/>
          <w:color w:val="000000"/>
          <w:szCs w:val="28"/>
        </w:rPr>
        <w:t>Нефролитическое</w:t>
      </w:r>
      <w:proofErr w:type="spellEnd"/>
      <w:r w:rsidRPr="007A5390">
        <w:rPr>
          <w:bCs/>
          <w:color w:val="000000"/>
          <w:szCs w:val="28"/>
        </w:rPr>
        <w:t xml:space="preserve"> </w:t>
      </w:r>
    </w:p>
    <w:p w14:paraId="6728F7C0" w14:textId="77777777" w:rsidR="00732FF3" w:rsidRPr="007A5390" w:rsidRDefault="00732FF3" w:rsidP="00732FF3">
      <w:pPr>
        <w:spacing w:line="240" w:lineRule="auto"/>
        <w:ind w:left="340" w:hanging="340"/>
        <w:rPr>
          <w:bCs/>
          <w:color w:val="000000"/>
          <w:szCs w:val="28"/>
          <w:lang w:val="la-Latn"/>
        </w:rPr>
      </w:pPr>
    </w:p>
    <w:p w14:paraId="29B55EC9" w14:textId="57641F24" w:rsidR="00732FF3" w:rsidRPr="003E4DFC" w:rsidRDefault="00732FF3">
      <w:pPr>
        <w:pStyle w:val="a4"/>
        <w:numPr>
          <w:ilvl w:val="2"/>
          <w:numId w:val="406"/>
        </w:numPr>
        <w:spacing w:line="240" w:lineRule="auto"/>
        <w:rPr>
          <w:bCs/>
          <w:szCs w:val="28"/>
        </w:rPr>
      </w:pPr>
      <w:r w:rsidRPr="003E4DFC">
        <w:rPr>
          <w:bCs/>
          <w:szCs w:val="28"/>
        </w:rPr>
        <w:t>ПРИ РАССМОТРЕНИИ ЛИСТА С ПОВЕРХНОСТИ ВИДНЫ МНОГОУГОЛЬНЫЕ КЛЕТКИ ВЕРХНЕГО ЭПИДЕРМИСА СО СЛАБОИЗВИЛИСТЫМИ СТЕНКАМИ, НИЖНЕГО -С БОЛЕЕ ИЗВИЛИСТЫМИ.УСТЬИЦА ОВАЛЬНЫЕ (АНОМОЦИТНЫЙ ТИП), ПРЕОБЛАДАЮТ НА НИЖНЕЙ СТОРОНЕ ЛИСТА. ВОЛОСКИ МНОГОЧИСЛЕННЫЕ, ДВУХКЛЕТОЧНЫЕ И СОСТОЯТ ИЗ КОРОТКОЙ БАЗАЛЬНОЙ КЛЕТКИ И ДЛИННОЙ ТЕРМИНАЛЬНОЙ, ПРИЖАТОЙ К ПОВЕРХНОСТИ ЛИСТА. ВОКРУГ МЕСТА ПРИКРЕПЛЕНИЯ ВОЛОСКА КЛЕТКИ ЭПИДЕРМИСА ОБРАЗУЮТ РОЗЕТКУ. ПРИ ПРОСВЕТЛЕНИИ ЛИСТА РАСТВОРОМ ХЛОРАЛГИДРАТА В КЛЕТКАХ ЭПИДЕРМИСА ВИДНЫ МНОГОЧИСЛЕННЫЕ СФЕРОКРИСТАЛЛЫ ФЕНОЛОГЛИКОЗИДА, ЛЕГКОРАСТВОРИМЫЕ В ЩЕЛОЧИ:</w:t>
      </w:r>
    </w:p>
    <w:p w14:paraId="2E021D49" w14:textId="77777777" w:rsidR="00732FF3" w:rsidRPr="007A5390" w:rsidRDefault="00732FF3">
      <w:pPr>
        <w:numPr>
          <w:ilvl w:val="0"/>
          <w:numId w:val="426"/>
        </w:numPr>
        <w:spacing w:line="240" w:lineRule="auto"/>
        <w:ind w:left="340" w:hanging="340"/>
        <w:rPr>
          <w:bCs/>
          <w:szCs w:val="28"/>
          <w:lang w:val="en-US"/>
        </w:rPr>
      </w:pPr>
      <w:r w:rsidRPr="007A5390">
        <w:rPr>
          <w:bCs/>
          <w:szCs w:val="28"/>
          <w:lang w:val="en-US"/>
        </w:rPr>
        <w:t xml:space="preserve">Cinchona </w:t>
      </w:r>
      <w:proofErr w:type="spellStart"/>
      <w:r w:rsidRPr="007A5390">
        <w:rPr>
          <w:bCs/>
          <w:szCs w:val="28"/>
          <w:lang w:val="en-US"/>
        </w:rPr>
        <w:t>succirubra</w:t>
      </w:r>
      <w:proofErr w:type="spellEnd"/>
    </w:p>
    <w:p w14:paraId="222A5250" w14:textId="77777777" w:rsidR="00732FF3" w:rsidRPr="007A5390" w:rsidRDefault="00732FF3">
      <w:pPr>
        <w:numPr>
          <w:ilvl w:val="0"/>
          <w:numId w:val="426"/>
        </w:numPr>
        <w:spacing w:line="240" w:lineRule="auto"/>
        <w:ind w:left="340" w:hanging="340"/>
        <w:rPr>
          <w:bCs/>
          <w:szCs w:val="28"/>
          <w:lang w:val="en-US"/>
        </w:rPr>
      </w:pPr>
      <w:r w:rsidRPr="007A5390">
        <w:rPr>
          <w:bCs/>
          <w:szCs w:val="28"/>
          <w:lang w:val="en-US"/>
        </w:rPr>
        <w:t xml:space="preserve">Sophora </w:t>
      </w:r>
      <w:proofErr w:type="spellStart"/>
      <w:r w:rsidRPr="007A5390">
        <w:rPr>
          <w:bCs/>
          <w:szCs w:val="28"/>
          <w:lang w:val="en-US"/>
        </w:rPr>
        <w:t>pachycarpa</w:t>
      </w:r>
      <w:proofErr w:type="spellEnd"/>
    </w:p>
    <w:p w14:paraId="4CA483E7" w14:textId="77777777" w:rsidR="00732FF3" w:rsidRPr="007A5390" w:rsidRDefault="00732FF3">
      <w:pPr>
        <w:numPr>
          <w:ilvl w:val="0"/>
          <w:numId w:val="426"/>
        </w:numPr>
        <w:spacing w:line="240" w:lineRule="auto"/>
        <w:ind w:left="340" w:hanging="340"/>
        <w:rPr>
          <w:bCs/>
          <w:szCs w:val="28"/>
          <w:lang w:val="en-US"/>
        </w:rPr>
      </w:pPr>
      <w:proofErr w:type="spellStart"/>
      <w:r w:rsidRPr="007A5390">
        <w:rPr>
          <w:bCs/>
          <w:szCs w:val="28"/>
          <w:lang w:val="en-US"/>
        </w:rPr>
        <w:t>Thermopsis</w:t>
      </w:r>
      <w:proofErr w:type="spellEnd"/>
      <w:r w:rsidRPr="007A5390">
        <w:rPr>
          <w:bCs/>
          <w:szCs w:val="28"/>
          <w:lang w:val="en-US"/>
        </w:rPr>
        <w:t xml:space="preserve"> lanceolata </w:t>
      </w:r>
    </w:p>
    <w:p w14:paraId="5E6521A3" w14:textId="77777777" w:rsidR="00732FF3" w:rsidRPr="007A5390" w:rsidRDefault="00732FF3">
      <w:pPr>
        <w:numPr>
          <w:ilvl w:val="0"/>
          <w:numId w:val="426"/>
        </w:numPr>
        <w:spacing w:line="240" w:lineRule="auto"/>
        <w:ind w:left="340" w:hanging="340"/>
        <w:rPr>
          <w:bCs/>
          <w:szCs w:val="28"/>
          <w:lang w:val="en-US"/>
        </w:rPr>
      </w:pPr>
      <w:r w:rsidRPr="007A5390">
        <w:rPr>
          <w:bCs/>
          <w:szCs w:val="28"/>
          <w:lang w:val="en-US"/>
        </w:rPr>
        <w:lastRenderedPageBreak/>
        <w:t>Chelidonium majus</w:t>
      </w:r>
    </w:p>
    <w:p w14:paraId="68C8598E" w14:textId="77777777" w:rsidR="00732FF3" w:rsidRPr="007A5390" w:rsidRDefault="00732FF3">
      <w:pPr>
        <w:numPr>
          <w:ilvl w:val="0"/>
          <w:numId w:val="426"/>
        </w:numPr>
        <w:spacing w:line="240" w:lineRule="auto"/>
        <w:ind w:left="340" w:hanging="340"/>
        <w:rPr>
          <w:bCs/>
          <w:szCs w:val="28"/>
        </w:rPr>
      </w:pPr>
      <w:proofErr w:type="spellStart"/>
      <w:r w:rsidRPr="007A5390">
        <w:rPr>
          <w:bCs/>
          <w:szCs w:val="28"/>
          <w:lang w:val="en-US"/>
        </w:rPr>
        <w:t>Glaucium</w:t>
      </w:r>
      <w:proofErr w:type="spellEnd"/>
      <w:r w:rsidRPr="007A5390">
        <w:rPr>
          <w:bCs/>
          <w:szCs w:val="28"/>
        </w:rPr>
        <w:t xml:space="preserve"> </w:t>
      </w:r>
      <w:r w:rsidRPr="007A5390">
        <w:rPr>
          <w:bCs/>
          <w:szCs w:val="28"/>
          <w:lang w:val="en-US"/>
        </w:rPr>
        <w:t>flavum</w:t>
      </w:r>
    </w:p>
    <w:p w14:paraId="692099A4" w14:textId="77777777" w:rsidR="00732FF3" w:rsidRPr="007A5390" w:rsidRDefault="00732FF3" w:rsidP="00732FF3">
      <w:pPr>
        <w:spacing w:line="240" w:lineRule="auto"/>
        <w:ind w:left="340" w:hanging="340"/>
        <w:rPr>
          <w:bCs/>
          <w:color w:val="000000"/>
          <w:szCs w:val="28"/>
          <w:lang w:val="la-Latn"/>
        </w:rPr>
      </w:pPr>
    </w:p>
    <w:p w14:paraId="22B3087D" w14:textId="501BDE04" w:rsidR="00732FF3" w:rsidRPr="003E4DFC" w:rsidRDefault="00732FF3">
      <w:pPr>
        <w:pStyle w:val="a4"/>
        <w:widowControl w:val="0"/>
        <w:numPr>
          <w:ilvl w:val="2"/>
          <w:numId w:val="406"/>
        </w:numPr>
        <w:shd w:val="clear" w:color="auto" w:fill="FFFFFF"/>
        <w:suppressAutoHyphens/>
        <w:autoSpaceDE w:val="0"/>
        <w:autoSpaceDN w:val="0"/>
        <w:adjustRightInd w:val="0"/>
        <w:spacing w:line="240" w:lineRule="auto"/>
        <w:rPr>
          <w:bCs/>
          <w:szCs w:val="28"/>
        </w:rPr>
      </w:pPr>
      <w:r w:rsidRPr="003E4DFC">
        <w:rPr>
          <w:bCs/>
          <w:color w:val="000000"/>
          <w:szCs w:val="28"/>
        </w:rPr>
        <w:t xml:space="preserve">ЛЕКАРСТВЕННОЕ СЫРЬЕ РАСТЕНИЯ  </w:t>
      </w:r>
      <w:r w:rsidRPr="003E4DFC">
        <w:rPr>
          <w:bCs/>
          <w:szCs w:val="28"/>
          <w:lang w:val="en-US"/>
        </w:rPr>
        <w:t>ATROPA</w:t>
      </w:r>
      <w:r w:rsidRPr="003E4DFC">
        <w:rPr>
          <w:bCs/>
          <w:szCs w:val="28"/>
        </w:rPr>
        <w:t xml:space="preserve"> </w:t>
      </w:r>
      <w:r w:rsidRPr="003E4DFC">
        <w:rPr>
          <w:bCs/>
          <w:szCs w:val="28"/>
          <w:lang w:val="en-US"/>
        </w:rPr>
        <w:t>BELLADONNA</w:t>
      </w:r>
      <w:r w:rsidRPr="003E4DFC">
        <w:rPr>
          <w:bCs/>
          <w:szCs w:val="28"/>
        </w:rPr>
        <w:t xml:space="preserve">: </w:t>
      </w:r>
    </w:p>
    <w:p w14:paraId="49596A11" w14:textId="77777777" w:rsidR="00732FF3" w:rsidRPr="007A5390" w:rsidRDefault="00732FF3">
      <w:pPr>
        <w:widowControl w:val="0"/>
        <w:numPr>
          <w:ilvl w:val="0"/>
          <w:numId w:val="427"/>
        </w:numPr>
        <w:shd w:val="clear" w:color="auto" w:fill="FFFFFF"/>
        <w:suppressAutoHyphens/>
        <w:autoSpaceDE w:val="0"/>
        <w:autoSpaceDN w:val="0"/>
        <w:adjustRightInd w:val="0"/>
        <w:spacing w:line="240" w:lineRule="auto"/>
        <w:ind w:left="340" w:hanging="340"/>
        <w:rPr>
          <w:bCs/>
          <w:szCs w:val="28"/>
        </w:rPr>
      </w:pPr>
      <w:r w:rsidRPr="007A5390">
        <w:rPr>
          <w:bCs/>
          <w:color w:val="000000"/>
          <w:szCs w:val="28"/>
          <w:lang w:val="en-US"/>
        </w:rPr>
        <w:t>Folia</w:t>
      </w:r>
    </w:p>
    <w:p w14:paraId="0646F308" w14:textId="77777777" w:rsidR="00732FF3" w:rsidRPr="007A5390" w:rsidRDefault="00732FF3">
      <w:pPr>
        <w:widowControl w:val="0"/>
        <w:numPr>
          <w:ilvl w:val="0"/>
          <w:numId w:val="427"/>
        </w:numPr>
        <w:shd w:val="clear" w:color="auto" w:fill="FFFFFF"/>
        <w:suppressAutoHyphens/>
        <w:autoSpaceDE w:val="0"/>
        <w:autoSpaceDN w:val="0"/>
        <w:adjustRightInd w:val="0"/>
        <w:spacing w:line="240" w:lineRule="auto"/>
        <w:ind w:left="340" w:hanging="340"/>
        <w:rPr>
          <w:bCs/>
          <w:szCs w:val="28"/>
        </w:rPr>
      </w:pPr>
      <w:r w:rsidRPr="007A5390">
        <w:rPr>
          <w:bCs/>
          <w:color w:val="000000"/>
          <w:szCs w:val="28"/>
          <w:lang w:val="en-US"/>
        </w:rPr>
        <w:t>Cortex</w:t>
      </w:r>
    </w:p>
    <w:p w14:paraId="6AE6401D" w14:textId="77777777" w:rsidR="00732FF3" w:rsidRPr="007A5390" w:rsidRDefault="00732FF3">
      <w:pPr>
        <w:widowControl w:val="0"/>
        <w:numPr>
          <w:ilvl w:val="0"/>
          <w:numId w:val="427"/>
        </w:numPr>
        <w:shd w:val="clear" w:color="auto" w:fill="FFFFFF"/>
        <w:suppressAutoHyphens/>
        <w:autoSpaceDE w:val="0"/>
        <w:autoSpaceDN w:val="0"/>
        <w:adjustRightInd w:val="0"/>
        <w:spacing w:line="240" w:lineRule="auto"/>
        <w:ind w:left="340" w:hanging="340"/>
        <w:rPr>
          <w:bCs/>
          <w:szCs w:val="28"/>
        </w:rPr>
      </w:pPr>
      <w:proofErr w:type="spellStart"/>
      <w:r w:rsidRPr="007A5390">
        <w:rPr>
          <w:bCs/>
          <w:color w:val="000000"/>
          <w:szCs w:val="28"/>
          <w:lang w:val="en-US"/>
        </w:rPr>
        <w:t>Herba</w:t>
      </w:r>
      <w:proofErr w:type="spellEnd"/>
    </w:p>
    <w:p w14:paraId="1E3679F2" w14:textId="77777777" w:rsidR="00732FF3" w:rsidRPr="007A5390" w:rsidRDefault="00732FF3">
      <w:pPr>
        <w:widowControl w:val="0"/>
        <w:numPr>
          <w:ilvl w:val="0"/>
          <w:numId w:val="427"/>
        </w:numPr>
        <w:shd w:val="clear" w:color="auto" w:fill="FFFFFF"/>
        <w:suppressAutoHyphens/>
        <w:autoSpaceDE w:val="0"/>
        <w:autoSpaceDN w:val="0"/>
        <w:adjustRightInd w:val="0"/>
        <w:spacing w:line="240" w:lineRule="auto"/>
        <w:ind w:left="340" w:hanging="340"/>
        <w:rPr>
          <w:bCs/>
          <w:szCs w:val="28"/>
        </w:rPr>
      </w:pPr>
      <w:proofErr w:type="spellStart"/>
      <w:r w:rsidRPr="007A5390">
        <w:rPr>
          <w:bCs/>
          <w:color w:val="000000"/>
          <w:szCs w:val="28"/>
          <w:lang w:val="en-US"/>
        </w:rPr>
        <w:t>Rhizomata</w:t>
      </w:r>
      <w:proofErr w:type="spellEnd"/>
    </w:p>
    <w:p w14:paraId="2AF0F17D" w14:textId="77777777" w:rsidR="00732FF3" w:rsidRPr="007A5390" w:rsidRDefault="00732FF3">
      <w:pPr>
        <w:widowControl w:val="0"/>
        <w:numPr>
          <w:ilvl w:val="0"/>
          <w:numId w:val="427"/>
        </w:numPr>
        <w:shd w:val="clear" w:color="auto" w:fill="FFFFFF"/>
        <w:suppressAutoHyphens/>
        <w:autoSpaceDE w:val="0"/>
        <w:autoSpaceDN w:val="0"/>
        <w:adjustRightInd w:val="0"/>
        <w:spacing w:line="240" w:lineRule="auto"/>
        <w:ind w:left="340" w:hanging="340"/>
        <w:rPr>
          <w:bCs/>
          <w:szCs w:val="28"/>
        </w:rPr>
      </w:pPr>
      <w:proofErr w:type="spellStart"/>
      <w:r w:rsidRPr="007A5390">
        <w:rPr>
          <w:bCs/>
          <w:color w:val="000000"/>
          <w:szCs w:val="28"/>
          <w:lang w:val="en-US"/>
        </w:rPr>
        <w:t>Semina</w:t>
      </w:r>
      <w:proofErr w:type="spellEnd"/>
    </w:p>
    <w:p w14:paraId="786D0134" w14:textId="77777777" w:rsidR="00732FF3" w:rsidRPr="007A5390" w:rsidRDefault="00732FF3" w:rsidP="00732FF3">
      <w:pPr>
        <w:spacing w:line="240" w:lineRule="auto"/>
        <w:ind w:left="340" w:hanging="340"/>
        <w:rPr>
          <w:bCs/>
          <w:color w:val="000000"/>
          <w:szCs w:val="28"/>
          <w:lang w:val="la-Latn"/>
        </w:rPr>
      </w:pPr>
    </w:p>
    <w:p w14:paraId="08D41BF5" w14:textId="3521C0CB" w:rsidR="00732FF3" w:rsidRPr="003E4DFC" w:rsidRDefault="00732FF3">
      <w:pPr>
        <w:pStyle w:val="a4"/>
        <w:numPr>
          <w:ilvl w:val="2"/>
          <w:numId w:val="406"/>
        </w:numPr>
        <w:spacing w:line="240" w:lineRule="auto"/>
        <w:jc w:val="left"/>
        <w:rPr>
          <w:rFonts w:cs="Times New Roman"/>
          <w:bCs/>
          <w:szCs w:val="28"/>
        </w:rPr>
      </w:pPr>
      <w:r w:rsidRPr="003E4DFC">
        <w:rPr>
          <w:rFonts w:cs="Times New Roman"/>
          <w:bCs/>
          <w:szCs w:val="28"/>
        </w:rPr>
        <w:t>ПРЕОБЛАДАЮЩИЙ АЛКАЛОИД, СОДЕРЖАЩИЙСЯ В СЫРЬЕ ПЕРЦА ОДНОЛЕТНЕГО:</w:t>
      </w:r>
    </w:p>
    <w:p w14:paraId="4C41476A" w14:textId="77777777" w:rsidR="00732FF3" w:rsidRPr="007A5390" w:rsidRDefault="00732FF3">
      <w:pPr>
        <w:numPr>
          <w:ilvl w:val="0"/>
          <w:numId w:val="428"/>
        </w:numPr>
        <w:spacing w:line="240" w:lineRule="auto"/>
        <w:ind w:left="340" w:hanging="340"/>
        <w:rPr>
          <w:bCs/>
          <w:szCs w:val="28"/>
        </w:rPr>
      </w:pPr>
      <w:r w:rsidRPr="007A5390">
        <w:rPr>
          <w:bCs/>
          <w:szCs w:val="28"/>
        </w:rPr>
        <w:t>Капсаицин</w:t>
      </w:r>
    </w:p>
    <w:p w14:paraId="7F5D9D4C" w14:textId="77777777" w:rsidR="00732FF3" w:rsidRPr="007A5390" w:rsidRDefault="00732FF3">
      <w:pPr>
        <w:numPr>
          <w:ilvl w:val="0"/>
          <w:numId w:val="428"/>
        </w:numPr>
        <w:spacing w:line="240" w:lineRule="auto"/>
        <w:ind w:left="340" w:hanging="340"/>
        <w:rPr>
          <w:bCs/>
          <w:szCs w:val="28"/>
        </w:rPr>
      </w:pPr>
      <w:r w:rsidRPr="007A5390">
        <w:rPr>
          <w:bCs/>
          <w:szCs w:val="28"/>
        </w:rPr>
        <w:t>Термопсин</w:t>
      </w:r>
    </w:p>
    <w:p w14:paraId="45686D1D" w14:textId="77777777" w:rsidR="00732FF3" w:rsidRPr="007A5390" w:rsidRDefault="00732FF3">
      <w:pPr>
        <w:numPr>
          <w:ilvl w:val="0"/>
          <w:numId w:val="428"/>
        </w:numPr>
        <w:spacing w:line="240" w:lineRule="auto"/>
        <w:ind w:left="340" w:hanging="340"/>
        <w:rPr>
          <w:bCs/>
          <w:szCs w:val="28"/>
        </w:rPr>
      </w:pPr>
      <w:r w:rsidRPr="007A5390">
        <w:rPr>
          <w:bCs/>
          <w:szCs w:val="28"/>
        </w:rPr>
        <w:t>Цитизин</w:t>
      </w:r>
    </w:p>
    <w:p w14:paraId="522EB8CB" w14:textId="77777777" w:rsidR="00732FF3" w:rsidRPr="007A5390" w:rsidRDefault="00732FF3">
      <w:pPr>
        <w:numPr>
          <w:ilvl w:val="0"/>
          <w:numId w:val="428"/>
        </w:numPr>
        <w:spacing w:line="240" w:lineRule="auto"/>
        <w:ind w:left="340" w:hanging="340"/>
        <w:rPr>
          <w:bCs/>
          <w:szCs w:val="28"/>
        </w:rPr>
      </w:pPr>
      <w:r w:rsidRPr="007A5390">
        <w:rPr>
          <w:bCs/>
          <w:szCs w:val="28"/>
        </w:rPr>
        <w:t>Морфин</w:t>
      </w:r>
    </w:p>
    <w:p w14:paraId="6574139E" w14:textId="77777777" w:rsidR="00732FF3" w:rsidRPr="007A5390" w:rsidRDefault="00732FF3">
      <w:pPr>
        <w:numPr>
          <w:ilvl w:val="0"/>
          <w:numId w:val="428"/>
        </w:numPr>
        <w:spacing w:line="240" w:lineRule="auto"/>
        <w:ind w:left="340" w:hanging="340"/>
        <w:rPr>
          <w:bCs/>
          <w:szCs w:val="28"/>
        </w:rPr>
      </w:pPr>
      <w:r w:rsidRPr="007A5390">
        <w:rPr>
          <w:bCs/>
          <w:szCs w:val="28"/>
        </w:rPr>
        <w:t>Кодеин</w:t>
      </w:r>
    </w:p>
    <w:p w14:paraId="3121865E" w14:textId="77777777" w:rsidR="00732FF3" w:rsidRPr="007A5390" w:rsidRDefault="00732FF3" w:rsidP="00732FF3">
      <w:pPr>
        <w:spacing w:line="240" w:lineRule="auto"/>
        <w:ind w:left="340" w:hanging="340"/>
        <w:rPr>
          <w:bCs/>
          <w:szCs w:val="28"/>
        </w:rPr>
      </w:pPr>
    </w:p>
    <w:p w14:paraId="6E2C8230" w14:textId="5D1DF69F" w:rsidR="00732FF3" w:rsidRPr="007A5390" w:rsidRDefault="00732FF3">
      <w:pPr>
        <w:pStyle w:val="Standard"/>
        <w:numPr>
          <w:ilvl w:val="2"/>
          <w:numId w:val="406"/>
        </w:numPr>
        <w:tabs>
          <w:tab w:val="left" w:pos="426"/>
        </w:tabs>
        <w:jc w:val="both"/>
        <w:rPr>
          <w:rFonts w:cs="Times New Roman"/>
          <w:bCs/>
          <w:sz w:val="28"/>
          <w:szCs w:val="28"/>
        </w:rPr>
      </w:pPr>
      <w:r w:rsidRPr="007A5390">
        <w:rPr>
          <w:rFonts w:cs="Times New Roman"/>
          <w:bCs/>
          <w:spacing w:val="-2"/>
          <w:sz w:val="28"/>
          <w:szCs w:val="28"/>
        </w:rPr>
        <w:t xml:space="preserve">СЫРЬЕ  </w:t>
      </w:r>
      <w:r w:rsidRPr="007A5390">
        <w:rPr>
          <w:rFonts w:cs="Times New Roman"/>
          <w:bCs/>
          <w:iCs/>
          <w:spacing w:val="-1"/>
          <w:sz w:val="28"/>
          <w:szCs w:val="28"/>
          <w:lang w:val="en-US"/>
        </w:rPr>
        <w:t>PADUS AVIUM</w:t>
      </w:r>
      <w:r w:rsidRPr="007A5390">
        <w:rPr>
          <w:rFonts w:cs="Times New Roman"/>
          <w:bCs/>
          <w:iCs/>
          <w:spacing w:val="-1"/>
          <w:sz w:val="28"/>
          <w:szCs w:val="28"/>
        </w:rPr>
        <w:t>:</w:t>
      </w:r>
      <w:r w:rsidRPr="007A5390">
        <w:rPr>
          <w:rFonts w:cs="Times New Roman"/>
          <w:bCs/>
          <w:spacing w:val="-2"/>
          <w:sz w:val="28"/>
          <w:szCs w:val="28"/>
        </w:rPr>
        <w:t xml:space="preserve"> </w:t>
      </w:r>
    </w:p>
    <w:p w14:paraId="3C8B5490" w14:textId="77777777" w:rsidR="00732FF3" w:rsidRPr="007A5390" w:rsidRDefault="00732FF3">
      <w:pPr>
        <w:pStyle w:val="a4"/>
        <w:widowControl w:val="0"/>
        <w:numPr>
          <w:ilvl w:val="0"/>
          <w:numId w:val="434"/>
        </w:numPr>
        <w:shd w:val="clear" w:color="auto" w:fill="FFFFFF"/>
        <w:tabs>
          <w:tab w:val="left" w:pos="426"/>
        </w:tabs>
        <w:suppressAutoHyphens/>
        <w:autoSpaceDN w:val="0"/>
        <w:spacing w:line="240" w:lineRule="auto"/>
        <w:ind w:left="340" w:hanging="340"/>
        <w:contextualSpacing w:val="0"/>
        <w:textAlignment w:val="baseline"/>
        <w:rPr>
          <w:rFonts w:cs="Times New Roman"/>
          <w:bCs/>
          <w:szCs w:val="28"/>
          <w:lang w:val="en-US"/>
        </w:rPr>
      </w:pPr>
      <w:r w:rsidRPr="007A5390">
        <w:rPr>
          <w:rFonts w:cs="Times New Roman"/>
          <w:bCs/>
          <w:szCs w:val="28"/>
          <w:lang w:val="en-US"/>
        </w:rPr>
        <w:t>Folia</w:t>
      </w:r>
    </w:p>
    <w:p w14:paraId="4837EC28" w14:textId="77777777" w:rsidR="00732FF3" w:rsidRPr="007A5390" w:rsidRDefault="00732FF3">
      <w:pPr>
        <w:pStyle w:val="a4"/>
        <w:widowControl w:val="0"/>
        <w:numPr>
          <w:ilvl w:val="0"/>
          <w:numId w:val="432"/>
        </w:numPr>
        <w:shd w:val="clear" w:color="auto" w:fill="FFFFFF"/>
        <w:tabs>
          <w:tab w:val="left" w:pos="426"/>
        </w:tabs>
        <w:suppressAutoHyphens/>
        <w:autoSpaceDN w:val="0"/>
        <w:spacing w:line="240" w:lineRule="auto"/>
        <w:ind w:left="340" w:hanging="340"/>
        <w:contextualSpacing w:val="0"/>
        <w:textAlignment w:val="baseline"/>
        <w:rPr>
          <w:rFonts w:cs="Times New Roman"/>
          <w:bCs/>
          <w:szCs w:val="28"/>
          <w:lang w:val="en-US"/>
        </w:rPr>
      </w:pPr>
      <w:r w:rsidRPr="007A5390">
        <w:rPr>
          <w:rFonts w:cs="Times New Roman"/>
          <w:bCs/>
          <w:szCs w:val="28"/>
          <w:lang w:val="en-US"/>
        </w:rPr>
        <w:t>Flores</w:t>
      </w:r>
    </w:p>
    <w:p w14:paraId="246B9E30" w14:textId="77777777" w:rsidR="00732FF3" w:rsidRPr="007A5390" w:rsidRDefault="00732FF3">
      <w:pPr>
        <w:pStyle w:val="a4"/>
        <w:widowControl w:val="0"/>
        <w:numPr>
          <w:ilvl w:val="0"/>
          <w:numId w:val="432"/>
        </w:numPr>
        <w:shd w:val="clear" w:color="auto" w:fill="FFFFFF"/>
        <w:tabs>
          <w:tab w:val="left" w:pos="426"/>
        </w:tabs>
        <w:suppressAutoHyphens/>
        <w:autoSpaceDN w:val="0"/>
        <w:spacing w:line="240" w:lineRule="auto"/>
        <w:ind w:left="340" w:hanging="340"/>
        <w:contextualSpacing w:val="0"/>
        <w:textAlignment w:val="baseline"/>
        <w:rPr>
          <w:rFonts w:cs="Times New Roman"/>
          <w:bCs/>
          <w:szCs w:val="28"/>
          <w:lang w:val="en-US"/>
        </w:rPr>
      </w:pPr>
      <w:r w:rsidRPr="007A5390">
        <w:rPr>
          <w:rFonts w:cs="Times New Roman"/>
          <w:bCs/>
          <w:szCs w:val="28"/>
          <w:lang w:val="en-US"/>
        </w:rPr>
        <w:t>Fructus</w:t>
      </w:r>
    </w:p>
    <w:p w14:paraId="4FA0613E" w14:textId="77777777" w:rsidR="00732FF3" w:rsidRPr="007A5390" w:rsidRDefault="00732FF3">
      <w:pPr>
        <w:pStyle w:val="a4"/>
        <w:widowControl w:val="0"/>
        <w:numPr>
          <w:ilvl w:val="0"/>
          <w:numId w:val="432"/>
        </w:numPr>
        <w:shd w:val="clear" w:color="auto" w:fill="FFFFFF"/>
        <w:tabs>
          <w:tab w:val="left" w:pos="426"/>
        </w:tabs>
        <w:suppressAutoHyphens/>
        <w:autoSpaceDN w:val="0"/>
        <w:spacing w:line="240" w:lineRule="auto"/>
        <w:ind w:left="340" w:hanging="340"/>
        <w:contextualSpacing w:val="0"/>
        <w:textAlignment w:val="baseline"/>
        <w:rPr>
          <w:rFonts w:cs="Times New Roman"/>
          <w:bCs/>
          <w:szCs w:val="28"/>
          <w:lang w:val="en-US"/>
        </w:rPr>
      </w:pPr>
      <w:r w:rsidRPr="007A5390">
        <w:rPr>
          <w:rFonts w:cs="Times New Roman"/>
          <w:bCs/>
          <w:szCs w:val="28"/>
          <w:lang w:val="en-US"/>
        </w:rPr>
        <w:t>Cortex</w:t>
      </w:r>
    </w:p>
    <w:p w14:paraId="56BF5E24" w14:textId="77777777" w:rsidR="00732FF3" w:rsidRPr="007A5390" w:rsidRDefault="00732FF3">
      <w:pPr>
        <w:pStyle w:val="a4"/>
        <w:widowControl w:val="0"/>
        <w:numPr>
          <w:ilvl w:val="0"/>
          <w:numId w:val="432"/>
        </w:numPr>
        <w:tabs>
          <w:tab w:val="left" w:pos="426"/>
        </w:tabs>
        <w:suppressAutoHyphens/>
        <w:autoSpaceDN w:val="0"/>
        <w:spacing w:line="240" w:lineRule="auto"/>
        <w:ind w:left="340" w:hanging="340"/>
        <w:contextualSpacing w:val="0"/>
        <w:textAlignment w:val="baseline"/>
        <w:rPr>
          <w:rFonts w:cs="Times New Roman"/>
          <w:bCs/>
          <w:szCs w:val="28"/>
          <w:lang w:val="en-US"/>
        </w:rPr>
      </w:pPr>
      <w:proofErr w:type="spellStart"/>
      <w:r w:rsidRPr="007A5390">
        <w:rPr>
          <w:rFonts w:cs="Times New Roman"/>
          <w:bCs/>
          <w:szCs w:val="28"/>
          <w:lang w:val="en-US"/>
        </w:rPr>
        <w:t>Rizomata</w:t>
      </w:r>
      <w:proofErr w:type="spellEnd"/>
    </w:p>
    <w:p w14:paraId="068B6406" w14:textId="77777777" w:rsidR="00732FF3" w:rsidRPr="007A5390" w:rsidRDefault="00732FF3" w:rsidP="00732FF3">
      <w:pPr>
        <w:pStyle w:val="a4"/>
        <w:tabs>
          <w:tab w:val="left" w:pos="0"/>
          <w:tab w:val="left" w:pos="426"/>
        </w:tabs>
        <w:spacing w:line="240" w:lineRule="auto"/>
        <w:ind w:left="340" w:hanging="340"/>
        <w:rPr>
          <w:rFonts w:cs="Times New Roman"/>
          <w:bCs/>
          <w:spacing w:val="-2"/>
          <w:szCs w:val="28"/>
          <w:lang w:val="en-US"/>
        </w:rPr>
      </w:pPr>
    </w:p>
    <w:p w14:paraId="2C88DE99" w14:textId="607BEBAA" w:rsidR="00732FF3" w:rsidRPr="007A5390" w:rsidRDefault="00732FF3">
      <w:pPr>
        <w:pStyle w:val="Standard"/>
        <w:numPr>
          <w:ilvl w:val="2"/>
          <w:numId w:val="406"/>
        </w:numPr>
        <w:tabs>
          <w:tab w:val="left" w:pos="426"/>
        </w:tabs>
        <w:jc w:val="both"/>
        <w:rPr>
          <w:rFonts w:cs="Times New Roman"/>
          <w:bCs/>
          <w:sz w:val="28"/>
          <w:szCs w:val="28"/>
        </w:rPr>
      </w:pPr>
      <w:r w:rsidRPr="007A5390">
        <w:rPr>
          <w:rFonts w:cs="Times New Roman"/>
          <w:bCs/>
          <w:spacing w:val="-2"/>
          <w:sz w:val="28"/>
          <w:szCs w:val="28"/>
        </w:rPr>
        <w:t xml:space="preserve">СЫРЬЕ </w:t>
      </w:r>
      <w:r w:rsidRPr="007A5390">
        <w:rPr>
          <w:rFonts w:cs="Times New Roman"/>
          <w:bCs/>
          <w:i/>
          <w:iCs/>
          <w:spacing w:val="-4"/>
          <w:sz w:val="28"/>
          <w:szCs w:val="28"/>
          <w:lang w:val="en-US"/>
        </w:rPr>
        <w:t>ALNI</w:t>
      </w:r>
      <w:r w:rsidRPr="007A5390">
        <w:rPr>
          <w:rFonts w:cs="Times New Roman"/>
          <w:bCs/>
          <w:spacing w:val="-2"/>
          <w:sz w:val="28"/>
          <w:szCs w:val="28"/>
        </w:rPr>
        <w:t xml:space="preserve"> </w:t>
      </w:r>
      <w:r w:rsidRPr="007A5390">
        <w:rPr>
          <w:rFonts w:cs="Times New Roman"/>
          <w:bCs/>
          <w:i/>
          <w:iCs/>
          <w:spacing w:val="-4"/>
          <w:sz w:val="28"/>
          <w:szCs w:val="28"/>
          <w:lang w:val="en-US"/>
        </w:rPr>
        <w:t>FRUCTUS</w:t>
      </w:r>
      <w:r w:rsidRPr="007A5390">
        <w:rPr>
          <w:rFonts w:cs="Times New Roman"/>
          <w:bCs/>
          <w:spacing w:val="-2"/>
          <w:sz w:val="28"/>
          <w:szCs w:val="28"/>
        </w:rPr>
        <w:t xml:space="preserve"> ПРИМЕНЯЕТСЯ:</w:t>
      </w:r>
    </w:p>
    <w:p w14:paraId="19D051B3" w14:textId="77777777" w:rsidR="00732FF3" w:rsidRPr="007A5390" w:rsidRDefault="00732FF3">
      <w:pPr>
        <w:pStyle w:val="a4"/>
        <w:widowControl w:val="0"/>
        <w:numPr>
          <w:ilvl w:val="0"/>
          <w:numId w:val="435"/>
        </w:numPr>
        <w:tabs>
          <w:tab w:val="left" w:pos="426"/>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вяжущее средство</w:t>
      </w:r>
    </w:p>
    <w:p w14:paraId="67DB09C1" w14:textId="77777777" w:rsidR="00732FF3" w:rsidRPr="007A5390" w:rsidRDefault="00732FF3">
      <w:pPr>
        <w:pStyle w:val="a4"/>
        <w:widowControl w:val="0"/>
        <w:numPr>
          <w:ilvl w:val="0"/>
          <w:numId w:val="433"/>
        </w:numPr>
        <w:tabs>
          <w:tab w:val="left" w:pos="426"/>
        </w:tabs>
        <w:suppressAutoHyphens/>
        <w:autoSpaceDN w:val="0"/>
        <w:spacing w:line="240" w:lineRule="auto"/>
        <w:ind w:left="340" w:hanging="340"/>
        <w:contextualSpacing w:val="0"/>
        <w:textAlignment w:val="baseline"/>
        <w:rPr>
          <w:rFonts w:cs="Times New Roman"/>
          <w:bCs/>
          <w:szCs w:val="28"/>
        </w:rPr>
      </w:pPr>
      <w:proofErr w:type="spellStart"/>
      <w:r w:rsidRPr="007A5390">
        <w:rPr>
          <w:rFonts w:cs="Times New Roman"/>
          <w:bCs/>
          <w:szCs w:val="28"/>
        </w:rPr>
        <w:t>кардиотоническое</w:t>
      </w:r>
      <w:proofErr w:type="spellEnd"/>
      <w:r w:rsidRPr="007A5390">
        <w:rPr>
          <w:rFonts w:cs="Times New Roman"/>
          <w:bCs/>
          <w:szCs w:val="28"/>
        </w:rPr>
        <w:t xml:space="preserve"> средство</w:t>
      </w:r>
    </w:p>
    <w:p w14:paraId="59122720" w14:textId="77777777" w:rsidR="00732FF3" w:rsidRPr="007A5390" w:rsidRDefault="00732FF3">
      <w:pPr>
        <w:pStyle w:val="a4"/>
        <w:widowControl w:val="0"/>
        <w:numPr>
          <w:ilvl w:val="0"/>
          <w:numId w:val="433"/>
        </w:numPr>
        <w:tabs>
          <w:tab w:val="left" w:pos="426"/>
        </w:tabs>
        <w:suppressAutoHyphens/>
        <w:autoSpaceDN w:val="0"/>
        <w:spacing w:line="240" w:lineRule="auto"/>
        <w:ind w:left="340" w:hanging="340"/>
        <w:contextualSpacing w:val="0"/>
        <w:textAlignment w:val="baseline"/>
        <w:rPr>
          <w:rFonts w:cs="Times New Roman"/>
          <w:bCs/>
          <w:szCs w:val="28"/>
        </w:rPr>
      </w:pPr>
      <w:hyperlink r:id="rId7" w:history="1">
        <w:proofErr w:type="spellStart"/>
        <w:r w:rsidRPr="007A5390">
          <w:rPr>
            <w:rFonts w:cs="Times New Roman"/>
            <w:bCs/>
            <w:szCs w:val="28"/>
          </w:rPr>
          <w:t>нейротропное</w:t>
        </w:r>
        <w:proofErr w:type="spellEnd"/>
        <w:r w:rsidRPr="007A5390">
          <w:rPr>
            <w:rFonts w:cs="Times New Roman"/>
            <w:bCs/>
            <w:szCs w:val="28"/>
          </w:rPr>
          <w:t xml:space="preserve"> средство</w:t>
        </w:r>
      </w:hyperlink>
    </w:p>
    <w:p w14:paraId="2873D3B0" w14:textId="77777777" w:rsidR="00732FF3" w:rsidRPr="007A5390" w:rsidRDefault="00732FF3">
      <w:pPr>
        <w:pStyle w:val="a4"/>
        <w:widowControl w:val="0"/>
        <w:numPr>
          <w:ilvl w:val="0"/>
          <w:numId w:val="433"/>
        </w:numPr>
        <w:tabs>
          <w:tab w:val="left" w:pos="426"/>
        </w:tabs>
        <w:suppressAutoHyphens/>
        <w:autoSpaceDN w:val="0"/>
        <w:spacing w:line="240" w:lineRule="auto"/>
        <w:ind w:left="340" w:hanging="340"/>
        <w:contextualSpacing w:val="0"/>
        <w:textAlignment w:val="baseline"/>
        <w:rPr>
          <w:rFonts w:cs="Times New Roman"/>
          <w:bCs/>
          <w:szCs w:val="28"/>
        </w:rPr>
      </w:pPr>
      <w:hyperlink r:id="rId8" w:history="1">
        <w:proofErr w:type="spellStart"/>
        <w:r w:rsidRPr="007A5390">
          <w:rPr>
            <w:rFonts w:cs="Times New Roman"/>
            <w:bCs/>
            <w:szCs w:val="28"/>
          </w:rPr>
          <w:t>органотропное</w:t>
        </w:r>
        <w:proofErr w:type="spellEnd"/>
        <w:r w:rsidRPr="007A5390">
          <w:rPr>
            <w:rFonts w:cs="Times New Roman"/>
            <w:bCs/>
            <w:szCs w:val="28"/>
          </w:rPr>
          <w:t xml:space="preserve"> средство</w:t>
        </w:r>
      </w:hyperlink>
    </w:p>
    <w:p w14:paraId="7E8CD156" w14:textId="77777777" w:rsidR="00732FF3" w:rsidRPr="007A5390" w:rsidRDefault="00732FF3">
      <w:pPr>
        <w:pStyle w:val="a4"/>
        <w:widowControl w:val="0"/>
        <w:numPr>
          <w:ilvl w:val="0"/>
          <w:numId w:val="433"/>
        </w:numPr>
        <w:tabs>
          <w:tab w:val="left" w:pos="426"/>
        </w:tabs>
        <w:suppressAutoHyphens/>
        <w:autoSpaceDN w:val="0"/>
        <w:spacing w:line="240" w:lineRule="auto"/>
        <w:ind w:left="340" w:hanging="340"/>
        <w:contextualSpacing w:val="0"/>
        <w:textAlignment w:val="baseline"/>
        <w:rPr>
          <w:rFonts w:cs="Times New Roman"/>
          <w:bCs/>
          <w:szCs w:val="28"/>
        </w:rPr>
      </w:pPr>
      <w:hyperlink r:id="rId9" w:history="1">
        <w:proofErr w:type="spellStart"/>
        <w:r w:rsidRPr="007A5390">
          <w:rPr>
            <w:rFonts w:cs="Times New Roman"/>
            <w:bCs/>
            <w:szCs w:val="28"/>
          </w:rPr>
          <w:t>иммунотропное</w:t>
        </w:r>
        <w:proofErr w:type="spellEnd"/>
        <w:r w:rsidRPr="007A5390">
          <w:rPr>
            <w:rFonts w:cs="Times New Roman"/>
            <w:bCs/>
            <w:szCs w:val="28"/>
          </w:rPr>
          <w:t xml:space="preserve"> средство</w:t>
        </w:r>
      </w:hyperlink>
    </w:p>
    <w:p w14:paraId="7B47DE9A" w14:textId="77777777" w:rsidR="00732FF3" w:rsidRPr="007A5390" w:rsidRDefault="00732FF3" w:rsidP="00732FF3">
      <w:pPr>
        <w:pStyle w:val="a4"/>
        <w:shd w:val="clear" w:color="auto" w:fill="FFFFFF"/>
        <w:tabs>
          <w:tab w:val="left" w:pos="426"/>
        </w:tabs>
        <w:spacing w:line="240" w:lineRule="auto"/>
        <w:ind w:left="340" w:hanging="340"/>
        <w:rPr>
          <w:rFonts w:cs="Times New Roman"/>
          <w:bCs/>
          <w:szCs w:val="28"/>
        </w:rPr>
      </w:pPr>
    </w:p>
    <w:p w14:paraId="0F33BEA6" w14:textId="77777777" w:rsidR="00732FF3" w:rsidRPr="007A5390" w:rsidRDefault="00732FF3" w:rsidP="00732FF3">
      <w:pPr>
        <w:pStyle w:val="Standard"/>
        <w:tabs>
          <w:tab w:val="left" w:pos="426"/>
        </w:tabs>
        <w:ind w:left="340" w:hanging="340"/>
        <w:jc w:val="both"/>
        <w:rPr>
          <w:rFonts w:cs="Times New Roman"/>
          <w:bCs/>
          <w:sz w:val="28"/>
          <w:szCs w:val="28"/>
        </w:rPr>
      </w:pPr>
    </w:p>
    <w:p w14:paraId="4F258DCB" w14:textId="77777777" w:rsidR="00732FF3" w:rsidRPr="007A5390" w:rsidRDefault="00732FF3">
      <w:pPr>
        <w:pStyle w:val="Standard"/>
        <w:numPr>
          <w:ilvl w:val="2"/>
          <w:numId w:val="406"/>
        </w:numPr>
        <w:tabs>
          <w:tab w:val="left" w:pos="426"/>
        </w:tabs>
        <w:jc w:val="both"/>
        <w:rPr>
          <w:rFonts w:cs="Times New Roman"/>
          <w:bCs/>
          <w:sz w:val="28"/>
          <w:szCs w:val="28"/>
          <w:lang w:val="en-US"/>
        </w:rPr>
      </w:pPr>
      <w:r w:rsidRPr="007A5390">
        <w:rPr>
          <w:rFonts w:cs="Times New Roman"/>
          <w:bCs/>
          <w:spacing w:val="-2"/>
          <w:sz w:val="28"/>
          <w:szCs w:val="28"/>
        </w:rPr>
        <w:t>СЫРЬЕ</w:t>
      </w:r>
      <w:r w:rsidRPr="007A5390">
        <w:rPr>
          <w:rFonts w:cs="Times New Roman"/>
          <w:bCs/>
          <w:spacing w:val="-2"/>
          <w:sz w:val="28"/>
          <w:szCs w:val="28"/>
          <w:lang w:val="en-US"/>
        </w:rPr>
        <w:t xml:space="preserve"> </w:t>
      </w:r>
      <w:r w:rsidRPr="007A5390">
        <w:rPr>
          <w:rFonts w:cs="Times New Roman"/>
          <w:bCs/>
          <w:iCs/>
          <w:sz w:val="28"/>
          <w:szCs w:val="28"/>
          <w:lang w:val="en-US"/>
        </w:rPr>
        <w:t>POTENTILLAE ERECTAE RHIZOMATA</w:t>
      </w:r>
      <w:r w:rsidRPr="007A5390">
        <w:rPr>
          <w:rFonts w:cs="Times New Roman"/>
          <w:bCs/>
          <w:spacing w:val="-2"/>
          <w:sz w:val="28"/>
          <w:szCs w:val="28"/>
          <w:lang w:val="en-US"/>
        </w:rPr>
        <w:t xml:space="preserve"> </w:t>
      </w:r>
      <w:r w:rsidRPr="007A5390">
        <w:rPr>
          <w:rFonts w:cs="Times New Roman"/>
          <w:bCs/>
          <w:spacing w:val="-2"/>
          <w:sz w:val="28"/>
          <w:szCs w:val="28"/>
        </w:rPr>
        <w:t>ПРИМЕНЯЕТСЯ</w:t>
      </w:r>
      <w:r w:rsidRPr="007A5390">
        <w:rPr>
          <w:rFonts w:cs="Times New Roman"/>
          <w:bCs/>
          <w:spacing w:val="-2"/>
          <w:sz w:val="28"/>
          <w:szCs w:val="28"/>
          <w:lang w:val="en-US"/>
        </w:rPr>
        <w:t>:</w:t>
      </w:r>
    </w:p>
    <w:p w14:paraId="6EBD7405" w14:textId="77777777" w:rsidR="00732FF3" w:rsidRPr="007A5390" w:rsidRDefault="00732FF3">
      <w:pPr>
        <w:pStyle w:val="a4"/>
        <w:widowControl w:val="0"/>
        <w:numPr>
          <w:ilvl w:val="0"/>
          <w:numId w:val="438"/>
        </w:numPr>
        <w:tabs>
          <w:tab w:val="left" w:pos="426"/>
        </w:tabs>
        <w:suppressAutoHyphens/>
        <w:autoSpaceDN w:val="0"/>
        <w:spacing w:line="240" w:lineRule="auto"/>
        <w:ind w:left="340" w:hanging="340"/>
        <w:contextualSpacing w:val="0"/>
        <w:textAlignment w:val="baseline"/>
        <w:rPr>
          <w:rFonts w:cs="Times New Roman"/>
          <w:bCs/>
          <w:szCs w:val="28"/>
        </w:rPr>
      </w:pPr>
      <w:hyperlink r:id="rId10" w:history="1">
        <w:proofErr w:type="spellStart"/>
        <w:r w:rsidRPr="007A5390">
          <w:rPr>
            <w:rFonts w:cs="Times New Roman"/>
            <w:bCs/>
            <w:szCs w:val="28"/>
          </w:rPr>
          <w:t>нейротропное</w:t>
        </w:r>
        <w:proofErr w:type="spellEnd"/>
        <w:r w:rsidRPr="007A5390">
          <w:rPr>
            <w:rFonts w:cs="Times New Roman"/>
            <w:bCs/>
            <w:szCs w:val="28"/>
          </w:rPr>
          <w:t xml:space="preserve"> средство</w:t>
        </w:r>
      </w:hyperlink>
    </w:p>
    <w:p w14:paraId="7518C465" w14:textId="77777777" w:rsidR="00732FF3" w:rsidRPr="007A5390" w:rsidRDefault="00732FF3">
      <w:pPr>
        <w:pStyle w:val="a4"/>
        <w:widowControl w:val="0"/>
        <w:numPr>
          <w:ilvl w:val="0"/>
          <w:numId w:val="436"/>
        </w:numPr>
        <w:tabs>
          <w:tab w:val="left" w:pos="426"/>
        </w:tabs>
        <w:suppressAutoHyphens/>
        <w:autoSpaceDN w:val="0"/>
        <w:spacing w:line="240" w:lineRule="auto"/>
        <w:ind w:left="340" w:hanging="340"/>
        <w:contextualSpacing w:val="0"/>
        <w:textAlignment w:val="baseline"/>
        <w:rPr>
          <w:rFonts w:cs="Times New Roman"/>
          <w:bCs/>
          <w:szCs w:val="28"/>
        </w:rPr>
      </w:pPr>
      <w:hyperlink r:id="rId11" w:history="1">
        <w:proofErr w:type="spellStart"/>
        <w:r w:rsidRPr="007A5390">
          <w:rPr>
            <w:rFonts w:cs="Times New Roman"/>
            <w:bCs/>
            <w:szCs w:val="28"/>
          </w:rPr>
          <w:t>органотропное</w:t>
        </w:r>
        <w:proofErr w:type="spellEnd"/>
        <w:r w:rsidRPr="007A5390">
          <w:rPr>
            <w:rFonts w:cs="Times New Roman"/>
            <w:bCs/>
            <w:szCs w:val="28"/>
          </w:rPr>
          <w:t xml:space="preserve"> средство</w:t>
        </w:r>
      </w:hyperlink>
    </w:p>
    <w:p w14:paraId="52335C23" w14:textId="77777777" w:rsidR="00732FF3" w:rsidRPr="007A5390" w:rsidRDefault="00732FF3">
      <w:pPr>
        <w:pStyle w:val="a4"/>
        <w:widowControl w:val="0"/>
        <w:numPr>
          <w:ilvl w:val="0"/>
          <w:numId w:val="436"/>
        </w:numPr>
        <w:tabs>
          <w:tab w:val="left" w:pos="426"/>
        </w:tabs>
        <w:suppressAutoHyphens/>
        <w:autoSpaceDN w:val="0"/>
        <w:spacing w:line="240" w:lineRule="auto"/>
        <w:ind w:left="340" w:hanging="340"/>
        <w:contextualSpacing w:val="0"/>
        <w:textAlignment w:val="baseline"/>
        <w:rPr>
          <w:rFonts w:cs="Times New Roman"/>
          <w:bCs/>
          <w:szCs w:val="28"/>
        </w:rPr>
      </w:pPr>
      <w:hyperlink r:id="rId12" w:history="1">
        <w:r w:rsidRPr="007A5390">
          <w:rPr>
            <w:rFonts w:cs="Times New Roman"/>
            <w:bCs/>
            <w:szCs w:val="28"/>
          </w:rPr>
          <w:t>противомикробное, противопаразитарное и противоглистное средство</w:t>
        </w:r>
      </w:hyperlink>
    </w:p>
    <w:p w14:paraId="176297E3" w14:textId="77777777" w:rsidR="00732FF3" w:rsidRPr="007A5390" w:rsidRDefault="00732FF3">
      <w:pPr>
        <w:pStyle w:val="a4"/>
        <w:widowControl w:val="0"/>
        <w:numPr>
          <w:ilvl w:val="0"/>
          <w:numId w:val="436"/>
        </w:numPr>
        <w:tabs>
          <w:tab w:val="left" w:pos="426"/>
        </w:tabs>
        <w:suppressAutoHyphens/>
        <w:autoSpaceDN w:val="0"/>
        <w:spacing w:line="240" w:lineRule="auto"/>
        <w:ind w:left="340" w:hanging="340"/>
        <w:contextualSpacing w:val="0"/>
        <w:textAlignment w:val="baseline"/>
        <w:rPr>
          <w:rFonts w:cs="Times New Roman"/>
          <w:bCs/>
          <w:szCs w:val="28"/>
        </w:rPr>
      </w:pPr>
      <w:hyperlink r:id="rId13" w:history="1">
        <w:r w:rsidRPr="007A5390">
          <w:rPr>
            <w:rFonts w:cs="Times New Roman"/>
            <w:bCs/>
            <w:szCs w:val="28"/>
          </w:rPr>
          <w:t>противоопухолевое средство</w:t>
        </w:r>
      </w:hyperlink>
    </w:p>
    <w:p w14:paraId="3C69ABE4" w14:textId="77777777" w:rsidR="00732FF3" w:rsidRPr="007A5390" w:rsidRDefault="00732FF3">
      <w:pPr>
        <w:pStyle w:val="a4"/>
        <w:widowControl w:val="0"/>
        <w:numPr>
          <w:ilvl w:val="0"/>
          <w:numId w:val="436"/>
        </w:numPr>
        <w:tabs>
          <w:tab w:val="left" w:pos="426"/>
          <w:tab w:val="left" w:pos="1701"/>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противовоспалительное, гемостатическое, вяжущее, общеукрепляющее средство</w:t>
      </w:r>
    </w:p>
    <w:p w14:paraId="3CF42E28" w14:textId="77777777" w:rsidR="00732FF3" w:rsidRPr="007A5390" w:rsidRDefault="00732FF3" w:rsidP="00732FF3">
      <w:pPr>
        <w:pStyle w:val="Standard"/>
        <w:shd w:val="clear" w:color="auto" w:fill="FFFFFF"/>
        <w:ind w:left="340" w:hanging="340"/>
        <w:jc w:val="both"/>
        <w:rPr>
          <w:rFonts w:cs="Times New Roman"/>
          <w:bCs/>
          <w:sz w:val="28"/>
          <w:szCs w:val="28"/>
        </w:rPr>
      </w:pPr>
    </w:p>
    <w:p w14:paraId="7E9B96AF" w14:textId="77777777" w:rsidR="00732FF3" w:rsidRPr="007A5390" w:rsidRDefault="00732FF3">
      <w:pPr>
        <w:pStyle w:val="Standard"/>
        <w:numPr>
          <w:ilvl w:val="2"/>
          <w:numId w:val="406"/>
        </w:numPr>
        <w:shd w:val="clear" w:color="auto" w:fill="FFFFFF"/>
        <w:jc w:val="both"/>
        <w:rPr>
          <w:rFonts w:cs="Times New Roman"/>
          <w:bCs/>
          <w:sz w:val="28"/>
          <w:szCs w:val="28"/>
        </w:rPr>
      </w:pPr>
      <w:r w:rsidRPr="007A5390">
        <w:rPr>
          <w:rFonts w:cs="Times New Roman"/>
          <w:bCs/>
          <w:sz w:val="28"/>
          <w:szCs w:val="28"/>
        </w:rPr>
        <w:t>КАКОМУ ЛЕКАРСТВЕННОМУ РАСТИТЕЛЬНОМУ СЫРЬЮ СООТВЕТСТВУЕТ ОПИСАНИЕ.</w:t>
      </w:r>
      <w:r w:rsidRPr="007A5390">
        <w:rPr>
          <w:rFonts w:cs="Times New Roman"/>
          <w:bCs/>
          <w:spacing w:val="6"/>
          <w:sz w:val="28"/>
          <w:szCs w:val="28"/>
        </w:rPr>
        <w:t xml:space="preserve"> Ягоды диаметром 3-6 мм, бесформенные, сильно сморщенные, в </w:t>
      </w:r>
      <w:r w:rsidRPr="007A5390">
        <w:rPr>
          <w:rFonts w:cs="Times New Roman"/>
          <w:bCs/>
          <w:spacing w:val="-1"/>
          <w:sz w:val="28"/>
          <w:szCs w:val="28"/>
        </w:rPr>
        <w:t xml:space="preserve">размоченном виде шаровидные. На верхушке плода </w:t>
      </w:r>
      <w:r w:rsidRPr="007A5390">
        <w:rPr>
          <w:rFonts w:cs="Times New Roman"/>
          <w:bCs/>
          <w:spacing w:val="-1"/>
          <w:sz w:val="28"/>
          <w:szCs w:val="28"/>
        </w:rPr>
        <w:lastRenderedPageBreak/>
        <w:t xml:space="preserve">виден остаток чашечки в виде небольшой кольцевой </w:t>
      </w:r>
      <w:r w:rsidRPr="007A5390">
        <w:rPr>
          <w:rFonts w:cs="Times New Roman"/>
          <w:bCs/>
          <w:spacing w:val="-2"/>
          <w:sz w:val="28"/>
          <w:szCs w:val="28"/>
        </w:rPr>
        <w:t xml:space="preserve">оторочки, окружающей вздутый диск с остатком столбика в центре или с небольшим углублением после его </w:t>
      </w:r>
      <w:r w:rsidRPr="007A5390">
        <w:rPr>
          <w:rFonts w:cs="Times New Roman"/>
          <w:bCs/>
          <w:spacing w:val="3"/>
          <w:sz w:val="28"/>
          <w:szCs w:val="28"/>
        </w:rPr>
        <w:t xml:space="preserve">отпадения. В мякоти плода - многочисленные (до 30 штук) семена яйцевидной формы. У основания плода </w:t>
      </w:r>
      <w:r w:rsidRPr="007A5390">
        <w:rPr>
          <w:rFonts w:cs="Times New Roman"/>
          <w:bCs/>
          <w:spacing w:val="-2"/>
          <w:sz w:val="28"/>
          <w:szCs w:val="28"/>
        </w:rPr>
        <w:t>иногда имеется короткая плодоножка. Цвет плодов с поверхности черный с красноватым оттенком, матовый или слегка блестящий; мякоти - красно-фиолетовый; семян - красно-бурый. Запах слабый. Вкус кисло-сладкий, слегка вяжущий.</w:t>
      </w:r>
    </w:p>
    <w:p w14:paraId="31F0B5D4" w14:textId="77777777" w:rsidR="00732FF3" w:rsidRPr="007A5390" w:rsidRDefault="00732FF3">
      <w:pPr>
        <w:pStyle w:val="a4"/>
        <w:widowControl w:val="0"/>
        <w:numPr>
          <w:ilvl w:val="0"/>
          <w:numId w:val="441"/>
        </w:numPr>
        <w:tabs>
          <w:tab w:val="left" w:pos="426"/>
        </w:tabs>
        <w:suppressAutoHyphens/>
        <w:autoSpaceDN w:val="0"/>
        <w:spacing w:line="240" w:lineRule="auto"/>
        <w:ind w:left="340" w:hanging="340"/>
        <w:contextualSpacing w:val="0"/>
        <w:jc w:val="left"/>
        <w:textAlignment w:val="baseline"/>
        <w:rPr>
          <w:rFonts w:cs="Times New Roman"/>
          <w:bCs/>
          <w:szCs w:val="28"/>
        </w:rPr>
      </w:pPr>
      <w:proofErr w:type="spellStart"/>
      <w:r w:rsidRPr="007A5390">
        <w:rPr>
          <w:rFonts w:cs="Times New Roman"/>
          <w:bCs/>
          <w:szCs w:val="28"/>
        </w:rPr>
        <w:t>Alni</w:t>
      </w:r>
      <w:proofErr w:type="spellEnd"/>
      <w:r w:rsidRPr="007A5390">
        <w:rPr>
          <w:rFonts w:cs="Times New Roman"/>
          <w:bCs/>
          <w:szCs w:val="28"/>
        </w:rPr>
        <w:t xml:space="preserve"> </w:t>
      </w:r>
      <w:r w:rsidRPr="007A5390">
        <w:rPr>
          <w:rFonts w:cs="Times New Roman"/>
          <w:bCs/>
          <w:szCs w:val="28"/>
          <w:lang w:val="en-US"/>
        </w:rPr>
        <w:t>f</w:t>
      </w:r>
      <w:proofErr w:type="spellStart"/>
      <w:r w:rsidRPr="007A5390">
        <w:rPr>
          <w:rFonts w:cs="Times New Roman"/>
          <w:bCs/>
          <w:szCs w:val="28"/>
        </w:rPr>
        <w:t>ructus</w:t>
      </w:r>
      <w:proofErr w:type="spellEnd"/>
    </w:p>
    <w:p w14:paraId="7A7C6266" w14:textId="77777777" w:rsidR="00732FF3" w:rsidRPr="007A5390" w:rsidRDefault="00732FF3">
      <w:pPr>
        <w:pStyle w:val="a4"/>
        <w:widowControl w:val="0"/>
        <w:numPr>
          <w:ilvl w:val="0"/>
          <w:numId w:val="439"/>
        </w:numPr>
        <w:tabs>
          <w:tab w:val="left" w:pos="426"/>
        </w:tabs>
        <w:suppressAutoHyphens/>
        <w:autoSpaceDN w:val="0"/>
        <w:spacing w:line="240" w:lineRule="auto"/>
        <w:ind w:left="340" w:hanging="340"/>
        <w:contextualSpacing w:val="0"/>
        <w:jc w:val="left"/>
        <w:textAlignment w:val="baseline"/>
        <w:rPr>
          <w:rFonts w:cs="Times New Roman"/>
          <w:bCs/>
          <w:szCs w:val="28"/>
        </w:rPr>
      </w:pPr>
      <w:proofErr w:type="spellStart"/>
      <w:r w:rsidRPr="007A5390">
        <w:rPr>
          <w:rFonts w:cs="Times New Roman"/>
          <w:bCs/>
          <w:szCs w:val="28"/>
          <w:lang w:val="en-US"/>
        </w:rPr>
        <w:t>Anethi</w:t>
      </w:r>
      <w:proofErr w:type="spellEnd"/>
      <w:r w:rsidRPr="007A5390">
        <w:rPr>
          <w:rFonts w:cs="Times New Roman"/>
          <w:bCs/>
          <w:szCs w:val="28"/>
          <w:lang w:val="en-US"/>
        </w:rPr>
        <w:t xml:space="preserve"> </w:t>
      </w:r>
      <w:proofErr w:type="spellStart"/>
      <w:r w:rsidRPr="007A5390">
        <w:rPr>
          <w:rFonts w:cs="Times New Roman"/>
          <w:bCs/>
          <w:szCs w:val="28"/>
          <w:lang w:val="en-US"/>
        </w:rPr>
        <w:t>graveolentis</w:t>
      </w:r>
      <w:proofErr w:type="spellEnd"/>
      <w:r w:rsidRPr="007A5390">
        <w:rPr>
          <w:rFonts w:cs="Times New Roman"/>
          <w:bCs/>
          <w:szCs w:val="28"/>
          <w:lang w:val="en-US"/>
        </w:rPr>
        <w:t xml:space="preserve"> f</w:t>
      </w:r>
      <w:proofErr w:type="spellStart"/>
      <w:r w:rsidRPr="007A5390">
        <w:rPr>
          <w:rFonts w:cs="Times New Roman"/>
          <w:bCs/>
          <w:szCs w:val="28"/>
        </w:rPr>
        <w:t>ructus</w:t>
      </w:r>
      <w:proofErr w:type="spellEnd"/>
    </w:p>
    <w:p w14:paraId="10D7E1D6" w14:textId="77777777" w:rsidR="00732FF3" w:rsidRPr="007A5390" w:rsidRDefault="00732FF3">
      <w:pPr>
        <w:pStyle w:val="a4"/>
        <w:widowControl w:val="0"/>
        <w:numPr>
          <w:ilvl w:val="0"/>
          <w:numId w:val="439"/>
        </w:numPr>
        <w:tabs>
          <w:tab w:val="left" w:pos="426"/>
        </w:tabs>
        <w:suppressAutoHyphens/>
        <w:autoSpaceDN w:val="0"/>
        <w:spacing w:line="240" w:lineRule="auto"/>
        <w:ind w:left="340" w:hanging="340"/>
        <w:contextualSpacing w:val="0"/>
        <w:jc w:val="left"/>
        <w:textAlignment w:val="baseline"/>
        <w:rPr>
          <w:rFonts w:cs="Times New Roman"/>
          <w:bCs/>
          <w:szCs w:val="28"/>
        </w:rPr>
      </w:pPr>
      <w:proofErr w:type="spellStart"/>
      <w:r w:rsidRPr="007A5390">
        <w:rPr>
          <w:rFonts w:cs="Times New Roman"/>
          <w:bCs/>
          <w:szCs w:val="28"/>
        </w:rPr>
        <w:t>Carvi</w:t>
      </w:r>
      <w:proofErr w:type="spellEnd"/>
      <w:r w:rsidRPr="007A5390">
        <w:rPr>
          <w:rFonts w:cs="Times New Roman"/>
          <w:bCs/>
          <w:szCs w:val="28"/>
          <w:lang w:val="en-US"/>
        </w:rPr>
        <w:t xml:space="preserve"> f</w:t>
      </w:r>
      <w:proofErr w:type="spellStart"/>
      <w:r w:rsidRPr="007A5390">
        <w:rPr>
          <w:rFonts w:cs="Times New Roman"/>
          <w:bCs/>
          <w:szCs w:val="28"/>
        </w:rPr>
        <w:t>ructus</w:t>
      </w:r>
      <w:proofErr w:type="spellEnd"/>
    </w:p>
    <w:p w14:paraId="44FF8F1B" w14:textId="77777777" w:rsidR="00732FF3" w:rsidRPr="007A5390" w:rsidRDefault="00732FF3">
      <w:pPr>
        <w:pStyle w:val="a4"/>
        <w:widowControl w:val="0"/>
        <w:numPr>
          <w:ilvl w:val="0"/>
          <w:numId w:val="439"/>
        </w:numPr>
        <w:tabs>
          <w:tab w:val="left" w:pos="426"/>
        </w:tabs>
        <w:suppressAutoHyphens/>
        <w:autoSpaceDN w:val="0"/>
        <w:spacing w:line="240" w:lineRule="auto"/>
        <w:ind w:left="340" w:hanging="340"/>
        <w:contextualSpacing w:val="0"/>
        <w:textAlignment w:val="baseline"/>
        <w:rPr>
          <w:rFonts w:cs="Times New Roman"/>
          <w:bCs/>
          <w:szCs w:val="28"/>
        </w:rPr>
      </w:pPr>
      <w:proofErr w:type="spellStart"/>
      <w:r w:rsidRPr="007A5390">
        <w:rPr>
          <w:rFonts w:cs="Times New Roman"/>
          <w:bCs/>
          <w:szCs w:val="28"/>
          <w:lang w:val="en-US"/>
        </w:rPr>
        <w:t>Vaccinii</w:t>
      </w:r>
      <w:proofErr w:type="spellEnd"/>
      <w:r w:rsidRPr="007A5390">
        <w:rPr>
          <w:rFonts w:cs="Times New Roman"/>
          <w:bCs/>
          <w:szCs w:val="28"/>
        </w:rPr>
        <w:t xml:space="preserve"> </w:t>
      </w:r>
      <w:proofErr w:type="spellStart"/>
      <w:r w:rsidRPr="007A5390">
        <w:rPr>
          <w:rFonts w:cs="Times New Roman"/>
          <w:bCs/>
          <w:szCs w:val="28"/>
          <w:lang w:val="en-US"/>
        </w:rPr>
        <w:t>myrtilli</w:t>
      </w:r>
      <w:proofErr w:type="spellEnd"/>
      <w:r w:rsidRPr="007A5390">
        <w:rPr>
          <w:rFonts w:cs="Times New Roman"/>
          <w:bCs/>
          <w:szCs w:val="28"/>
        </w:rPr>
        <w:t xml:space="preserve"> </w:t>
      </w:r>
      <w:r w:rsidRPr="007A5390">
        <w:rPr>
          <w:rFonts w:cs="Times New Roman"/>
          <w:bCs/>
          <w:szCs w:val="28"/>
          <w:lang w:val="en-US"/>
        </w:rPr>
        <w:t>f</w:t>
      </w:r>
      <w:proofErr w:type="spellStart"/>
      <w:r w:rsidRPr="007A5390">
        <w:rPr>
          <w:rFonts w:cs="Times New Roman"/>
          <w:bCs/>
          <w:szCs w:val="28"/>
        </w:rPr>
        <w:t>ructus</w:t>
      </w:r>
      <w:proofErr w:type="spellEnd"/>
    </w:p>
    <w:p w14:paraId="1B21D9C6" w14:textId="77777777" w:rsidR="00732FF3" w:rsidRPr="007A5390" w:rsidRDefault="00732FF3">
      <w:pPr>
        <w:pStyle w:val="a4"/>
        <w:widowControl w:val="0"/>
        <w:numPr>
          <w:ilvl w:val="0"/>
          <w:numId w:val="439"/>
        </w:numPr>
        <w:tabs>
          <w:tab w:val="left" w:pos="426"/>
        </w:tabs>
        <w:suppressAutoHyphens/>
        <w:autoSpaceDN w:val="0"/>
        <w:spacing w:line="240" w:lineRule="auto"/>
        <w:ind w:left="340" w:hanging="340"/>
        <w:contextualSpacing w:val="0"/>
        <w:textAlignment w:val="baseline"/>
        <w:rPr>
          <w:rFonts w:cs="Times New Roman"/>
          <w:bCs/>
          <w:szCs w:val="28"/>
        </w:rPr>
      </w:pPr>
      <w:proofErr w:type="spellStart"/>
      <w:r w:rsidRPr="007A5390">
        <w:rPr>
          <w:rFonts w:cs="Times New Roman"/>
          <w:bCs/>
          <w:szCs w:val="28"/>
          <w:lang w:val="en-US"/>
        </w:rPr>
        <w:t>Foeniculi</w:t>
      </w:r>
      <w:proofErr w:type="spellEnd"/>
      <w:r w:rsidRPr="007A5390">
        <w:rPr>
          <w:rFonts w:cs="Times New Roman"/>
          <w:bCs/>
          <w:szCs w:val="28"/>
          <w:lang w:val="en-US"/>
        </w:rPr>
        <w:t xml:space="preserve"> f</w:t>
      </w:r>
      <w:proofErr w:type="spellStart"/>
      <w:r w:rsidRPr="007A5390">
        <w:rPr>
          <w:rFonts w:cs="Times New Roman"/>
          <w:bCs/>
          <w:szCs w:val="28"/>
        </w:rPr>
        <w:t>ructus</w:t>
      </w:r>
      <w:proofErr w:type="spellEnd"/>
    </w:p>
    <w:p w14:paraId="7CAC4809" w14:textId="77777777" w:rsidR="00732FF3" w:rsidRPr="007A5390" w:rsidRDefault="00732FF3" w:rsidP="00732FF3">
      <w:pPr>
        <w:pStyle w:val="a4"/>
        <w:tabs>
          <w:tab w:val="left" w:pos="426"/>
        </w:tabs>
        <w:spacing w:line="240" w:lineRule="auto"/>
        <w:ind w:left="340" w:hanging="340"/>
        <w:rPr>
          <w:rFonts w:cs="Times New Roman"/>
          <w:bCs/>
          <w:iCs/>
          <w:spacing w:val="-1"/>
          <w:szCs w:val="28"/>
          <w:lang w:val="en-US"/>
        </w:rPr>
      </w:pPr>
    </w:p>
    <w:p w14:paraId="78546991" w14:textId="77777777" w:rsidR="00732FF3" w:rsidRPr="007A5390" w:rsidRDefault="00732FF3">
      <w:pPr>
        <w:pStyle w:val="Standard"/>
        <w:numPr>
          <w:ilvl w:val="2"/>
          <w:numId w:val="406"/>
        </w:numPr>
        <w:tabs>
          <w:tab w:val="left" w:pos="426"/>
        </w:tabs>
        <w:jc w:val="both"/>
        <w:rPr>
          <w:rFonts w:cs="Times New Roman"/>
          <w:bCs/>
          <w:sz w:val="28"/>
          <w:szCs w:val="28"/>
          <w:lang w:val="en-US"/>
        </w:rPr>
      </w:pPr>
      <w:r w:rsidRPr="007A5390">
        <w:rPr>
          <w:rFonts w:cs="Times New Roman"/>
          <w:bCs/>
          <w:spacing w:val="-2"/>
          <w:sz w:val="28"/>
          <w:szCs w:val="28"/>
        </w:rPr>
        <w:t>СЫРЬЕ</w:t>
      </w:r>
      <w:r w:rsidRPr="007A5390">
        <w:rPr>
          <w:rFonts w:cs="Times New Roman"/>
          <w:bCs/>
          <w:spacing w:val="-2"/>
          <w:sz w:val="28"/>
          <w:szCs w:val="28"/>
          <w:lang w:val="en-US"/>
        </w:rPr>
        <w:t xml:space="preserve"> RHOIS CORIARIAE FOLIA </w:t>
      </w:r>
      <w:r w:rsidRPr="007A5390">
        <w:rPr>
          <w:rFonts w:cs="Times New Roman"/>
          <w:bCs/>
          <w:spacing w:val="-2"/>
          <w:sz w:val="28"/>
          <w:szCs w:val="28"/>
        </w:rPr>
        <w:t>СОДЕРЖИТ</w:t>
      </w:r>
      <w:r w:rsidRPr="007A5390">
        <w:rPr>
          <w:rFonts w:cs="Times New Roman"/>
          <w:bCs/>
          <w:spacing w:val="-2"/>
          <w:sz w:val="28"/>
          <w:szCs w:val="28"/>
          <w:lang w:val="en-US"/>
        </w:rPr>
        <w:t>:</w:t>
      </w:r>
    </w:p>
    <w:p w14:paraId="5962D9E2" w14:textId="77777777" w:rsidR="00732FF3" w:rsidRPr="007A5390" w:rsidRDefault="00732FF3">
      <w:pPr>
        <w:pStyle w:val="a8"/>
        <w:numPr>
          <w:ilvl w:val="0"/>
          <w:numId w:val="442"/>
        </w:numPr>
        <w:tabs>
          <w:tab w:val="left" w:pos="426"/>
        </w:tabs>
        <w:ind w:left="340" w:hanging="340"/>
        <w:jc w:val="both"/>
        <w:rPr>
          <w:rFonts w:ascii="Times New Roman" w:hAnsi="Times New Roman"/>
          <w:bCs/>
          <w:sz w:val="28"/>
          <w:szCs w:val="28"/>
        </w:rPr>
      </w:pPr>
      <w:r w:rsidRPr="007A5390">
        <w:rPr>
          <w:rFonts w:ascii="Times New Roman" w:hAnsi="Times New Roman"/>
          <w:bCs/>
          <w:sz w:val="28"/>
          <w:szCs w:val="28"/>
        </w:rPr>
        <w:t>арбутин</w:t>
      </w:r>
    </w:p>
    <w:p w14:paraId="404D96D5" w14:textId="77777777" w:rsidR="00732FF3" w:rsidRPr="007A5390" w:rsidRDefault="00732FF3">
      <w:pPr>
        <w:pStyle w:val="a8"/>
        <w:numPr>
          <w:ilvl w:val="0"/>
          <w:numId w:val="440"/>
        </w:numPr>
        <w:tabs>
          <w:tab w:val="left" w:pos="426"/>
        </w:tabs>
        <w:ind w:left="340" w:hanging="340"/>
        <w:jc w:val="both"/>
        <w:rPr>
          <w:rFonts w:ascii="Times New Roman" w:hAnsi="Times New Roman"/>
          <w:bCs/>
          <w:sz w:val="28"/>
          <w:szCs w:val="28"/>
        </w:rPr>
      </w:pPr>
      <w:proofErr w:type="spellStart"/>
      <w:r w:rsidRPr="007A5390">
        <w:rPr>
          <w:rFonts w:ascii="Times New Roman" w:hAnsi="Times New Roman"/>
          <w:bCs/>
          <w:sz w:val="28"/>
          <w:szCs w:val="28"/>
        </w:rPr>
        <w:t>скополамин</w:t>
      </w:r>
      <w:proofErr w:type="spellEnd"/>
    </w:p>
    <w:p w14:paraId="7BA03A26" w14:textId="77777777" w:rsidR="00732FF3" w:rsidRPr="007A5390" w:rsidRDefault="00732FF3">
      <w:pPr>
        <w:pStyle w:val="a8"/>
        <w:numPr>
          <w:ilvl w:val="0"/>
          <w:numId w:val="440"/>
        </w:numPr>
        <w:tabs>
          <w:tab w:val="left" w:pos="426"/>
        </w:tabs>
        <w:ind w:left="340" w:hanging="340"/>
        <w:jc w:val="both"/>
        <w:rPr>
          <w:rFonts w:ascii="Times New Roman" w:hAnsi="Times New Roman"/>
          <w:bCs/>
          <w:sz w:val="28"/>
          <w:szCs w:val="28"/>
        </w:rPr>
      </w:pPr>
      <w:r w:rsidRPr="007A5390">
        <w:rPr>
          <w:rFonts w:ascii="Times New Roman" w:hAnsi="Times New Roman"/>
          <w:bCs/>
          <w:sz w:val="28"/>
          <w:szCs w:val="28"/>
        </w:rPr>
        <w:t>цитизин</w:t>
      </w:r>
    </w:p>
    <w:p w14:paraId="4CE3BCAA" w14:textId="77777777" w:rsidR="00732FF3" w:rsidRPr="007A5390" w:rsidRDefault="00732FF3">
      <w:pPr>
        <w:pStyle w:val="a8"/>
        <w:numPr>
          <w:ilvl w:val="0"/>
          <w:numId w:val="440"/>
        </w:numPr>
        <w:tabs>
          <w:tab w:val="left" w:pos="426"/>
        </w:tabs>
        <w:ind w:left="340" w:hanging="340"/>
        <w:jc w:val="both"/>
        <w:rPr>
          <w:rFonts w:ascii="Times New Roman" w:hAnsi="Times New Roman"/>
          <w:bCs/>
          <w:sz w:val="28"/>
          <w:szCs w:val="28"/>
        </w:rPr>
      </w:pPr>
      <w:r w:rsidRPr="007A5390">
        <w:rPr>
          <w:rFonts w:ascii="Times New Roman" w:hAnsi="Times New Roman"/>
          <w:bCs/>
          <w:sz w:val="28"/>
          <w:szCs w:val="28"/>
        </w:rPr>
        <w:t>танин</w:t>
      </w:r>
    </w:p>
    <w:p w14:paraId="57C99F25" w14:textId="77777777" w:rsidR="00732FF3" w:rsidRPr="007A5390" w:rsidRDefault="00732FF3">
      <w:pPr>
        <w:pStyle w:val="a8"/>
        <w:numPr>
          <w:ilvl w:val="0"/>
          <w:numId w:val="440"/>
        </w:numPr>
        <w:shd w:val="clear" w:color="auto" w:fill="FFFFFF"/>
        <w:tabs>
          <w:tab w:val="left" w:pos="426"/>
        </w:tabs>
        <w:ind w:left="340" w:hanging="340"/>
        <w:jc w:val="both"/>
        <w:rPr>
          <w:rFonts w:ascii="Times New Roman" w:hAnsi="Times New Roman"/>
          <w:bCs/>
          <w:iCs/>
          <w:spacing w:val="-1"/>
          <w:sz w:val="28"/>
          <w:szCs w:val="28"/>
          <w:lang w:val="en-US"/>
        </w:rPr>
      </w:pPr>
      <w:proofErr w:type="spellStart"/>
      <w:r w:rsidRPr="007A5390">
        <w:rPr>
          <w:rFonts w:ascii="Times New Roman" w:hAnsi="Times New Roman"/>
          <w:bCs/>
          <w:iCs/>
          <w:spacing w:val="-1"/>
          <w:sz w:val="28"/>
          <w:szCs w:val="28"/>
          <w:lang w:val="en-US"/>
        </w:rPr>
        <w:t>кислота</w:t>
      </w:r>
      <w:proofErr w:type="spellEnd"/>
      <w:r w:rsidRPr="007A5390">
        <w:rPr>
          <w:rFonts w:ascii="Times New Roman" w:hAnsi="Times New Roman"/>
          <w:bCs/>
          <w:iCs/>
          <w:spacing w:val="-1"/>
          <w:sz w:val="28"/>
          <w:szCs w:val="28"/>
          <w:lang w:val="en-US"/>
        </w:rPr>
        <w:t xml:space="preserve"> </w:t>
      </w:r>
      <w:proofErr w:type="spellStart"/>
      <w:r w:rsidRPr="007A5390">
        <w:rPr>
          <w:rFonts w:ascii="Times New Roman" w:hAnsi="Times New Roman"/>
          <w:bCs/>
          <w:iCs/>
          <w:spacing w:val="-1"/>
          <w:sz w:val="28"/>
          <w:szCs w:val="28"/>
          <w:lang w:val="en-US"/>
        </w:rPr>
        <w:t>галловая</w:t>
      </w:r>
      <w:proofErr w:type="spellEnd"/>
    </w:p>
    <w:p w14:paraId="6CEB4307" w14:textId="77777777" w:rsidR="00732FF3" w:rsidRPr="007A5390" w:rsidRDefault="00732FF3" w:rsidP="00732FF3">
      <w:pPr>
        <w:pStyle w:val="Standard"/>
        <w:shd w:val="clear" w:color="auto" w:fill="FFFFFF"/>
        <w:ind w:left="340" w:hanging="340"/>
        <w:jc w:val="both"/>
        <w:rPr>
          <w:rFonts w:cs="Times New Roman"/>
          <w:bCs/>
          <w:sz w:val="28"/>
          <w:szCs w:val="28"/>
        </w:rPr>
      </w:pPr>
    </w:p>
    <w:p w14:paraId="187755A9" w14:textId="3E0AEA0B" w:rsidR="00732FF3" w:rsidRPr="007A5390" w:rsidRDefault="00732FF3">
      <w:pPr>
        <w:pStyle w:val="a4"/>
        <w:numPr>
          <w:ilvl w:val="2"/>
          <w:numId w:val="406"/>
        </w:numPr>
        <w:tabs>
          <w:tab w:val="left" w:pos="567"/>
        </w:tabs>
        <w:spacing w:line="240" w:lineRule="auto"/>
        <w:rPr>
          <w:rFonts w:cs="Times New Roman"/>
          <w:bCs/>
          <w:szCs w:val="28"/>
        </w:rPr>
      </w:pPr>
      <w:r w:rsidRPr="007A5390">
        <w:rPr>
          <w:rFonts w:cs="Times New Roman"/>
          <w:bCs/>
          <w:spacing w:val="-2"/>
          <w:szCs w:val="28"/>
        </w:rPr>
        <w:t xml:space="preserve">СЫРЬЁ </w:t>
      </w:r>
      <w:r w:rsidRPr="007A5390">
        <w:rPr>
          <w:rFonts w:cs="Times New Roman"/>
          <w:bCs/>
          <w:iCs/>
          <w:spacing w:val="-1"/>
          <w:szCs w:val="28"/>
          <w:lang w:val="en-US"/>
        </w:rPr>
        <w:t>PADUS AVIUM</w:t>
      </w:r>
      <w:r w:rsidRPr="007A5390">
        <w:rPr>
          <w:rFonts w:cs="Times New Roman"/>
          <w:bCs/>
          <w:spacing w:val="-2"/>
          <w:szCs w:val="28"/>
        </w:rPr>
        <w:t xml:space="preserve"> :</w:t>
      </w:r>
    </w:p>
    <w:p w14:paraId="351E0073" w14:textId="77777777" w:rsidR="00732FF3" w:rsidRPr="007A5390" w:rsidRDefault="00732FF3">
      <w:pPr>
        <w:pStyle w:val="a4"/>
        <w:widowControl w:val="0"/>
        <w:numPr>
          <w:ilvl w:val="0"/>
          <w:numId w:val="443"/>
        </w:numPr>
        <w:tabs>
          <w:tab w:val="left" w:pos="567"/>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lang w:val="en-US"/>
        </w:rPr>
        <w:t>Folia</w:t>
      </w:r>
    </w:p>
    <w:p w14:paraId="5B03FD43" w14:textId="77777777" w:rsidR="00732FF3" w:rsidRPr="007A5390" w:rsidRDefault="00732FF3">
      <w:pPr>
        <w:pStyle w:val="a4"/>
        <w:widowControl w:val="0"/>
        <w:numPr>
          <w:ilvl w:val="0"/>
          <w:numId w:val="440"/>
        </w:numPr>
        <w:tabs>
          <w:tab w:val="left" w:pos="567"/>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lang w:val="en-US"/>
        </w:rPr>
        <w:t>Flores</w:t>
      </w:r>
    </w:p>
    <w:p w14:paraId="4317EA1A" w14:textId="77777777" w:rsidR="00732FF3" w:rsidRPr="007A5390" w:rsidRDefault="00732FF3">
      <w:pPr>
        <w:pStyle w:val="a4"/>
        <w:widowControl w:val="0"/>
        <w:numPr>
          <w:ilvl w:val="0"/>
          <w:numId w:val="440"/>
        </w:numPr>
        <w:tabs>
          <w:tab w:val="left" w:pos="567"/>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lang w:val="en-US"/>
        </w:rPr>
        <w:t>Fructus</w:t>
      </w:r>
    </w:p>
    <w:p w14:paraId="077CBD77" w14:textId="77777777" w:rsidR="00732FF3" w:rsidRPr="007A5390" w:rsidRDefault="00732FF3">
      <w:pPr>
        <w:pStyle w:val="a4"/>
        <w:widowControl w:val="0"/>
        <w:numPr>
          <w:ilvl w:val="0"/>
          <w:numId w:val="440"/>
        </w:numPr>
        <w:tabs>
          <w:tab w:val="left" w:pos="567"/>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lang w:val="en-US"/>
        </w:rPr>
        <w:t>Cortex</w:t>
      </w:r>
    </w:p>
    <w:p w14:paraId="577D45C9" w14:textId="77777777" w:rsidR="00732FF3" w:rsidRPr="007A5390" w:rsidRDefault="00732FF3">
      <w:pPr>
        <w:pStyle w:val="a4"/>
        <w:widowControl w:val="0"/>
        <w:numPr>
          <w:ilvl w:val="0"/>
          <w:numId w:val="440"/>
        </w:numPr>
        <w:tabs>
          <w:tab w:val="left" w:pos="567"/>
        </w:tabs>
        <w:suppressAutoHyphens/>
        <w:autoSpaceDN w:val="0"/>
        <w:spacing w:line="240" w:lineRule="auto"/>
        <w:ind w:left="340" w:hanging="340"/>
        <w:contextualSpacing w:val="0"/>
        <w:textAlignment w:val="baseline"/>
        <w:rPr>
          <w:rFonts w:cs="Times New Roman"/>
          <w:bCs/>
          <w:szCs w:val="28"/>
        </w:rPr>
      </w:pPr>
      <w:proofErr w:type="spellStart"/>
      <w:r w:rsidRPr="007A5390">
        <w:rPr>
          <w:rFonts w:cs="Times New Roman"/>
          <w:bCs/>
          <w:spacing w:val="-2"/>
          <w:szCs w:val="28"/>
          <w:lang w:val="en-US"/>
        </w:rPr>
        <w:t>Rizomata</w:t>
      </w:r>
      <w:proofErr w:type="spellEnd"/>
    </w:p>
    <w:p w14:paraId="7BEB1BC3" w14:textId="77777777" w:rsidR="00732FF3" w:rsidRPr="007A5390" w:rsidRDefault="00732FF3" w:rsidP="00732FF3">
      <w:pPr>
        <w:pStyle w:val="a4"/>
        <w:widowControl w:val="0"/>
        <w:tabs>
          <w:tab w:val="left" w:pos="567"/>
        </w:tabs>
        <w:suppressAutoHyphens/>
        <w:autoSpaceDN w:val="0"/>
        <w:spacing w:line="240" w:lineRule="auto"/>
        <w:ind w:left="340" w:hanging="340"/>
        <w:contextualSpacing w:val="0"/>
        <w:textAlignment w:val="baseline"/>
        <w:rPr>
          <w:rFonts w:cs="Times New Roman"/>
          <w:bCs/>
          <w:szCs w:val="28"/>
        </w:rPr>
      </w:pPr>
    </w:p>
    <w:p w14:paraId="05950FB0" w14:textId="77777777" w:rsidR="00732FF3" w:rsidRPr="007A5390" w:rsidRDefault="00732FF3">
      <w:pPr>
        <w:pStyle w:val="Standard"/>
        <w:numPr>
          <w:ilvl w:val="2"/>
          <w:numId w:val="406"/>
        </w:numPr>
        <w:shd w:val="clear" w:color="auto" w:fill="FFFFFF"/>
        <w:tabs>
          <w:tab w:val="left" w:pos="426"/>
        </w:tabs>
        <w:jc w:val="both"/>
        <w:rPr>
          <w:rFonts w:cs="Times New Roman"/>
          <w:bCs/>
          <w:spacing w:val="-2"/>
          <w:sz w:val="28"/>
          <w:szCs w:val="28"/>
        </w:rPr>
      </w:pPr>
      <w:r w:rsidRPr="007A5390">
        <w:rPr>
          <w:rFonts w:cs="Times New Roman"/>
          <w:bCs/>
          <w:spacing w:val="-2"/>
          <w:sz w:val="28"/>
          <w:szCs w:val="28"/>
        </w:rPr>
        <w:t>УКАЖИТЕ СОЕДИНЕНИЕ СОГЛАСНО ПРИВЕДЕННОЙ ФОРМУЛЕ:</w:t>
      </w:r>
    </w:p>
    <w:tbl>
      <w:tblPr>
        <w:tblW w:w="9638" w:type="dxa"/>
        <w:jc w:val="center"/>
        <w:tblLayout w:type="fixed"/>
        <w:tblCellMar>
          <w:left w:w="10" w:type="dxa"/>
          <w:right w:w="10" w:type="dxa"/>
        </w:tblCellMar>
        <w:tblLook w:val="0000" w:firstRow="0" w:lastRow="0" w:firstColumn="0" w:lastColumn="0" w:noHBand="0" w:noVBand="0"/>
      </w:tblPr>
      <w:tblGrid>
        <w:gridCol w:w="3509"/>
        <w:gridCol w:w="6129"/>
      </w:tblGrid>
      <w:tr w:rsidR="00732FF3" w:rsidRPr="007A5390" w14:paraId="7878E19E" w14:textId="77777777" w:rsidTr="00C8741B">
        <w:trPr>
          <w:trHeight w:val="1485"/>
          <w:jc w:val="center"/>
        </w:trPr>
        <w:tc>
          <w:tcPr>
            <w:tcW w:w="3509" w:type="dxa"/>
            <w:shd w:val="clear" w:color="auto" w:fill="auto"/>
            <w:tcMar>
              <w:top w:w="0" w:type="dxa"/>
              <w:left w:w="108" w:type="dxa"/>
              <w:bottom w:w="0" w:type="dxa"/>
              <w:right w:w="108" w:type="dxa"/>
            </w:tcMar>
          </w:tcPr>
          <w:p w14:paraId="4287928D" w14:textId="77777777" w:rsidR="00732FF3" w:rsidRPr="007A5390" w:rsidRDefault="00732FF3">
            <w:pPr>
              <w:pStyle w:val="a4"/>
              <w:widowControl w:val="0"/>
              <w:numPr>
                <w:ilvl w:val="0"/>
                <w:numId w:val="450"/>
              </w:numPr>
              <w:shd w:val="clear" w:color="auto" w:fill="FFFFFF"/>
              <w:tabs>
                <w:tab w:val="left" w:pos="426"/>
                <w:tab w:val="left" w:pos="709"/>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Апигенин</w:t>
            </w:r>
          </w:p>
          <w:p w14:paraId="660E0D3A" w14:textId="77777777" w:rsidR="00732FF3" w:rsidRPr="007A5390" w:rsidRDefault="00732FF3">
            <w:pPr>
              <w:pStyle w:val="a4"/>
              <w:widowControl w:val="0"/>
              <w:numPr>
                <w:ilvl w:val="0"/>
                <w:numId w:val="450"/>
              </w:numPr>
              <w:shd w:val="clear" w:color="auto" w:fill="FFFFFF"/>
              <w:tabs>
                <w:tab w:val="left" w:pos="426"/>
                <w:tab w:val="left" w:pos="709"/>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Кислота галловая</w:t>
            </w:r>
          </w:p>
          <w:p w14:paraId="441E5A63" w14:textId="77777777" w:rsidR="00732FF3" w:rsidRPr="007A5390" w:rsidRDefault="00732FF3">
            <w:pPr>
              <w:pStyle w:val="a4"/>
              <w:widowControl w:val="0"/>
              <w:numPr>
                <w:ilvl w:val="0"/>
                <w:numId w:val="450"/>
              </w:numPr>
              <w:shd w:val="clear" w:color="auto" w:fill="FFFFFF"/>
              <w:tabs>
                <w:tab w:val="left" w:pos="426"/>
                <w:tab w:val="left" w:pos="709"/>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Арбутин</w:t>
            </w:r>
          </w:p>
          <w:p w14:paraId="5B7E6C84" w14:textId="77777777" w:rsidR="00732FF3" w:rsidRPr="007A5390" w:rsidRDefault="00732FF3">
            <w:pPr>
              <w:pStyle w:val="a4"/>
              <w:widowControl w:val="0"/>
              <w:numPr>
                <w:ilvl w:val="0"/>
                <w:numId w:val="450"/>
              </w:numPr>
              <w:shd w:val="clear" w:color="auto" w:fill="FFFFFF"/>
              <w:tabs>
                <w:tab w:val="left" w:pos="426"/>
                <w:tab w:val="left" w:pos="709"/>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Кумарин</w:t>
            </w:r>
          </w:p>
          <w:p w14:paraId="1C15FB04" w14:textId="77777777" w:rsidR="00732FF3" w:rsidRPr="007A5390" w:rsidRDefault="00732FF3">
            <w:pPr>
              <w:pStyle w:val="a4"/>
              <w:widowControl w:val="0"/>
              <w:numPr>
                <w:ilvl w:val="0"/>
                <w:numId w:val="450"/>
              </w:numPr>
              <w:shd w:val="clear" w:color="auto" w:fill="FFFFFF"/>
              <w:tabs>
                <w:tab w:val="left" w:pos="426"/>
                <w:tab w:val="left" w:pos="709"/>
              </w:tabs>
              <w:suppressAutoHyphens/>
              <w:autoSpaceDN w:val="0"/>
              <w:spacing w:line="240" w:lineRule="auto"/>
              <w:ind w:left="340" w:hanging="340"/>
              <w:contextualSpacing w:val="0"/>
              <w:textAlignment w:val="baseline"/>
              <w:rPr>
                <w:rFonts w:cs="Times New Roman"/>
                <w:bCs/>
                <w:szCs w:val="28"/>
              </w:rPr>
            </w:pPr>
            <w:r w:rsidRPr="007A5390">
              <w:rPr>
                <w:rFonts w:cs="Times New Roman"/>
                <w:bCs/>
                <w:szCs w:val="28"/>
              </w:rPr>
              <w:t>Эфедрин</w:t>
            </w:r>
          </w:p>
        </w:tc>
        <w:tc>
          <w:tcPr>
            <w:tcW w:w="6129" w:type="dxa"/>
            <w:shd w:val="clear" w:color="auto" w:fill="auto"/>
            <w:tcMar>
              <w:top w:w="0" w:type="dxa"/>
              <w:left w:w="108" w:type="dxa"/>
              <w:bottom w:w="0" w:type="dxa"/>
              <w:right w:w="108" w:type="dxa"/>
            </w:tcMar>
          </w:tcPr>
          <w:p w14:paraId="124B93FC" w14:textId="77777777" w:rsidR="00732FF3" w:rsidRPr="007A5390" w:rsidRDefault="00732FF3" w:rsidP="00C8741B">
            <w:pPr>
              <w:pStyle w:val="a8"/>
              <w:tabs>
                <w:tab w:val="left" w:pos="426"/>
              </w:tabs>
              <w:ind w:left="340" w:hanging="340"/>
              <w:jc w:val="both"/>
              <w:rPr>
                <w:rFonts w:ascii="Times New Roman" w:hAnsi="Times New Roman"/>
                <w:bCs/>
                <w:sz w:val="28"/>
                <w:szCs w:val="28"/>
              </w:rPr>
            </w:pPr>
            <w:r w:rsidRPr="007A5390">
              <w:rPr>
                <w:rFonts w:ascii="Times New Roman" w:hAnsi="Times New Roman"/>
                <w:bCs/>
                <w:noProof/>
                <w:sz w:val="28"/>
                <w:szCs w:val="28"/>
                <w:lang w:bidi="ar-SA"/>
              </w:rPr>
              <w:drawing>
                <wp:anchor distT="0" distB="0" distL="114300" distR="114300" simplePos="0" relativeHeight="251660288" behindDoc="0" locked="0" layoutInCell="1" allowOverlap="1" wp14:anchorId="5A9DD0BC" wp14:editId="735DB441">
                  <wp:simplePos x="0" y="0"/>
                  <wp:positionH relativeFrom="column">
                    <wp:posOffset>1344295</wp:posOffset>
                  </wp:positionH>
                  <wp:positionV relativeFrom="paragraph">
                    <wp:posOffset>76200</wp:posOffset>
                  </wp:positionV>
                  <wp:extent cx="829310" cy="773430"/>
                  <wp:effectExtent l="0" t="0" r="8890" b="762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3430"/>
                          </a:xfrm>
                          <a:prstGeom prst="rect">
                            <a:avLst/>
                          </a:prstGeom>
                          <a:noFill/>
                          <a:ln>
                            <a:noFill/>
                          </a:ln>
                        </pic:spPr>
                      </pic:pic>
                    </a:graphicData>
                  </a:graphic>
                </wp:anchor>
              </w:drawing>
            </w:r>
          </w:p>
        </w:tc>
      </w:tr>
    </w:tbl>
    <w:p w14:paraId="507457A5" w14:textId="77777777" w:rsidR="00732FF3" w:rsidRPr="007A5390" w:rsidRDefault="00732FF3" w:rsidP="00732FF3">
      <w:pPr>
        <w:pStyle w:val="a4"/>
        <w:shd w:val="clear" w:color="auto" w:fill="FFFFFF"/>
        <w:tabs>
          <w:tab w:val="left" w:pos="426"/>
        </w:tabs>
        <w:spacing w:line="240" w:lineRule="auto"/>
        <w:ind w:left="340" w:hanging="340"/>
        <w:rPr>
          <w:rFonts w:cs="Times New Roman"/>
          <w:bCs/>
          <w:szCs w:val="28"/>
        </w:rPr>
      </w:pPr>
    </w:p>
    <w:p w14:paraId="1A53287D" w14:textId="77777777" w:rsidR="00732FF3" w:rsidRPr="004C388A" w:rsidRDefault="00732FF3">
      <w:pPr>
        <w:pStyle w:val="a4"/>
        <w:numPr>
          <w:ilvl w:val="2"/>
          <w:numId w:val="406"/>
        </w:numPr>
        <w:spacing w:line="240" w:lineRule="auto"/>
        <w:jc w:val="left"/>
        <w:rPr>
          <w:rFonts w:cs="Times New Roman"/>
          <w:bCs/>
          <w:szCs w:val="28"/>
        </w:rPr>
      </w:pPr>
      <w:bookmarkStart w:id="0" w:name="_Hlk112687953"/>
      <w:r w:rsidRPr="004C388A">
        <w:rPr>
          <w:rFonts w:cs="Times New Roman"/>
          <w:bCs/>
          <w:szCs w:val="28"/>
        </w:rPr>
        <w:t>ЛЕКАРСТВЕННЫЕ ПРЕПАРАТЫ ИЗ СЫРЬЯ КАШТАНА КОНСКОГО:</w:t>
      </w:r>
    </w:p>
    <w:p w14:paraId="03450B32" w14:textId="77777777" w:rsidR="00732FF3" w:rsidRPr="007A5390" w:rsidRDefault="00732FF3">
      <w:pPr>
        <w:pStyle w:val="a4"/>
        <w:numPr>
          <w:ilvl w:val="0"/>
          <w:numId w:val="334"/>
        </w:numPr>
        <w:spacing w:line="240" w:lineRule="auto"/>
        <w:ind w:left="340" w:hanging="340"/>
        <w:rPr>
          <w:rFonts w:cs="Times New Roman"/>
          <w:bCs/>
          <w:szCs w:val="28"/>
        </w:rPr>
      </w:pPr>
      <w:r w:rsidRPr="007A5390">
        <w:rPr>
          <w:rFonts w:cs="Times New Roman"/>
          <w:bCs/>
          <w:szCs w:val="28"/>
        </w:rPr>
        <w:t>Хофитол</w:t>
      </w:r>
    </w:p>
    <w:p w14:paraId="0ACB3118" w14:textId="77777777" w:rsidR="00732FF3" w:rsidRPr="007A5390" w:rsidRDefault="00732FF3">
      <w:pPr>
        <w:pStyle w:val="a4"/>
        <w:numPr>
          <w:ilvl w:val="0"/>
          <w:numId w:val="334"/>
        </w:numPr>
        <w:spacing w:line="240" w:lineRule="auto"/>
        <w:ind w:left="340" w:hanging="340"/>
        <w:rPr>
          <w:rFonts w:cs="Times New Roman"/>
          <w:bCs/>
          <w:szCs w:val="28"/>
        </w:rPr>
      </w:pPr>
      <w:r w:rsidRPr="007A5390">
        <w:rPr>
          <w:rFonts w:cs="Times New Roman"/>
          <w:bCs/>
          <w:szCs w:val="28"/>
        </w:rPr>
        <w:t>Эскузан</w:t>
      </w:r>
    </w:p>
    <w:p w14:paraId="3027147A" w14:textId="77777777" w:rsidR="00732FF3" w:rsidRPr="007A5390" w:rsidRDefault="00732FF3">
      <w:pPr>
        <w:pStyle w:val="a4"/>
        <w:numPr>
          <w:ilvl w:val="0"/>
          <w:numId w:val="334"/>
        </w:numPr>
        <w:spacing w:line="240" w:lineRule="auto"/>
        <w:ind w:left="340" w:hanging="340"/>
        <w:rPr>
          <w:rFonts w:cs="Times New Roman"/>
          <w:bCs/>
          <w:szCs w:val="28"/>
        </w:rPr>
      </w:pPr>
      <w:r w:rsidRPr="007A5390">
        <w:rPr>
          <w:rFonts w:cs="Times New Roman"/>
          <w:bCs/>
          <w:szCs w:val="28"/>
        </w:rPr>
        <w:t>Урокам</w:t>
      </w:r>
    </w:p>
    <w:p w14:paraId="664963FA" w14:textId="77777777" w:rsidR="00732FF3" w:rsidRPr="007A5390" w:rsidRDefault="00732FF3">
      <w:pPr>
        <w:pStyle w:val="a4"/>
        <w:numPr>
          <w:ilvl w:val="0"/>
          <w:numId w:val="334"/>
        </w:numPr>
        <w:spacing w:line="240" w:lineRule="auto"/>
        <w:ind w:left="340" w:hanging="340"/>
        <w:rPr>
          <w:rFonts w:cs="Times New Roman"/>
          <w:bCs/>
          <w:szCs w:val="28"/>
        </w:rPr>
      </w:pPr>
      <w:proofErr w:type="spellStart"/>
      <w:r w:rsidRPr="007A5390">
        <w:rPr>
          <w:rFonts w:cs="Times New Roman"/>
          <w:bCs/>
          <w:szCs w:val="28"/>
        </w:rPr>
        <w:t>Эсцин</w:t>
      </w:r>
      <w:proofErr w:type="spellEnd"/>
    </w:p>
    <w:p w14:paraId="288D4C58" w14:textId="77777777" w:rsidR="00732FF3" w:rsidRPr="007A5390" w:rsidRDefault="00732FF3">
      <w:pPr>
        <w:pStyle w:val="a4"/>
        <w:numPr>
          <w:ilvl w:val="0"/>
          <w:numId w:val="334"/>
        </w:numPr>
        <w:spacing w:line="240" w:lineRule="auto"/>
        <w:ind w:left="340" w:hanging="340"/>
        <w:rPr>
          <w:rFonts w:cs="Times New Roman"/>
          <w:bCs/>
          <w:szCs w:val="28"/>
        </w:rPr>
      </w:pPr>
      <w:proofErr w:type="spellStart"/>
      <w:r w:rsidRPr="007A5390">
        <w:rPr>
          <w:rFonts w:cs="Times New Roman"/>
          <w:bCs/>
          <w:szCs w:val="28"/>
        </w:rPr>
        <w:t>Полиспонин</w:t>
      </w:r>
      <w:proofErr w:type="spellEnd"/>
    </w:p>
    <w:bookmarkEnd w:id="0"/>
    <w:p w14:paraId="4FB697F2" w14:textId="77777777" w:rsidR="00732FF3" w:rsidRPr="007A5390" w:rsidRDefault="00732FF3" w:rsidP="00732FF3">
      <w:pPr>
        <w:pStyle w:val="a4"/>
        <w:spacing w:line="240" w:lineRule="auto"/>
        <w:ind w:left="340" w:hanging="340"/>
        <w:rPr>
          <w:rFonts w:cs="Times New Roman"/>
          <w:bCs/>
          <w:szCs w:val="28"/>
        </w:rPr>
      </w:pPr>
    </w:p>
    <w:p w14:paraId="2AEFFFCC" w14:textId="77777777" w:rsidR="00732FF3" w:rsidRPr="004C388A" w:rsidRDefault="00732FF3">
      <w:pPr>
        <w:pStyle w:val="a4"/>
        <w:numPr>
          <w:ilvl w:val="2"/>
          <w:numId w:val="406"/>
        </w:numPr>
        <w:spacing w:line="240" w:lineRule="auto"/>
        <w:rPr>
          <w:rFonts w:cs="Times New Roman"/>
          <w:bCs/>
          <w:szCs w:val="28"/>
        </w:rPr>
      </w:pPr>
      <w:r w:rsidRPr="004C388A">
        <w:rPr>
          <w:rFonts w:cs="Times New Roman"/>
          <w:bCs/>
          <w:szCs w:val="28"/>
        </w:rPr>
        <w:t>ПРЕПАРАТЫ, ПОЛУЧАЕМЫЕ ИЗ СЫРЬЯ НАПЕРСТЯНКИ ШЕРСТИСТОЙ:</w:t>
      </w:r>
    </w:p>
    <w:p w14:paraId="543509A1" w14:textId="77777777" w:rsidR="00732FF3" w:rsidRPr="007A5390" w:rsidRDefault="00732FF3" w:rsidP="00732FF3">
      <w:pPr>
        <w:spacing w:line="240" w:lineRule="auto"/>
        <w:ind w:left="340" w:hanging="340"/>
        <w:rPr>
          <w:bCs/>
          <w:szCs w:val="28"/>
        </w:rPr>
      </w:pPr>
      <w:r w:rsidRPr="007A5390">
        <w:rPr>
          <w:bCs/>
          <w:szCs w:val="28"/>
        </w:rPr>
        <w:t>1)</w:t>
      </w:r>
      <w:r w:rsidRPr="007A5390">
        <w:rPr>
          <w:bCs/>
          <w:szCs w:val="28"/>
        </w:rPr>
        <w:tab/>
      </w:r>
      <w:proofErr w:type="spellStart"/>
      <w:r w:rsidRPr="007A5390">
        <w:rPr>
          <w:bCs/>
          <w:szCs w:val="28"/>
        </w:rPr>
        <w:t>Изоланид</w:t>
      </w:r>
      <w:proofErr w:type="spellEnd"/>
    </w:p>
    <w:p w14:paraId="11BF3B22" w14:textId="77777777" w:rsidR="00732FF3" w:rsidRPr="007A5390" w:rsidRDefault="00732FF3" w:rsidP="00732FF3">
      <w:pPr>
        <w:spacing w:line="240" w:lineRule="auto"/>
        <w:ind w:left="340" w:hanging="340"/>
        <w:rPr>
          <w:bCs/>
          <w:szCs w:val="28"/>
        </w:rPr>
      </w:pPr>
      <w:r w:rsidRPr="007A5390">
        <w:rPr>
          <w:bCs/>
          <w:szCs w:val="28"/>
        </w:rPr>
        <w:lastRenderedPageBreak/>
        <w:t>2)</w:t>
      </w:r>
      <w:r w:rsidRPr="007A5390">
        <w:rPr>
          <w:bCs/>
          <w:szCs w:val="28"/>
        </w:rPr>
        <w:tab/>
        <w:t>Строфантин К</w:t>
      </w:r>
    </w:p>
    <w:p w14:paraId="704C526D" w14:textId="77777777" w:rsidR="00732FF3" w:rsidRPr="007A5390" w:rsidRDefault="00732FF3" w:rsidP="00732FF3">
      <w:pPr>
        <w:spacing w:line="240" w:lineRule="auto"/>
        <w:ind w:left="340" w:hanging="340"/>
        <w:rPr>
          <w:bCs/>
          <w:szCs w:val="28"/>
        </w:rPr>
      </w:pPr>
      <w:r w:rsidRPr="007A5390">
        <w:rPr>
          <w:bCs/>
          <w:szCs w:val="28"/>
        </w:rPr>
        <w:t>3)</w:t>
      </w:r>
      <w:r w:rsidRPr="007A5390">
        <w:rPr>
          <w:bCs/>
          <w:szCs w:val="28"/>
        </w:rPr>
        <w:tab/>
      </w:r>
      <w:proofErr w:type="spellStart"/>
      <w:r w:rsidRPr="007A5390">
        <w:rPr>
          <w:bCs/>
          <w:szCs w:val="28"/>
        </w:rPr>
        <w:t>Лантозид</w:t>
      </w:r>
      <w:proofErr w:type="spellEnd"/>
    </w:p>
    <w:p w14:paraId="3B031FF3" w14:textId="77777777" w:rsidR="00732FF3" w:rsidRPr="007A5390" w:rsidRDefault="00732FF3" w:rsidP="00732FF3">
      <w:pPr>
        <w:spacing w:line="240" w:lineRule="auto"/>
        <w:ind w:left="340" w:hanging="340"/>
        <w:rPr>
          <w:bCs/>
          <w:szCs w:val="28"/>
        </w:rPr>
      </w:pPr>
      <w:r w:rsidRPr="007A5390">
        <w:rPr>
          <w:bCs/>
          <w:szCs w:val="28"/>
        </w:rPr>
        <w:t>4)</w:t>
      </w:r>
      <w:r w:rsidRPr="007A5390">
        <w:rPr>
          <w:bCs/>
          <w:szCs w:val="28"/>
        </w:rPr>
        <w:tab/>
        <w:t>Капли Зеленина</w:t>
      </w:r>
    </w:p>
    <w:p w14:paraId="01ED8CF7" w14:textId="77777777" w:rsidR="00732FF3" w:rsidRPr="007A5390" w:rsidRDefault="00732FF3" w:rsidP="00732FF3">
      <w:pPr>
        <w:spacing w:line="240" w:lineRule="auto"/>
        <w:ind w:left="340" w:hanging="340"/>
        <w:rPr>
          <w:bCs/>
          <w:szCs w:val="28"/>
        </w:rPr>
      </w:pPr>
      <w:r w:rsidRPr="007A5390">
        <w:rPr>
          <w:bCs/>
          <w:szCs w:val="28"/>
        </w:rPr>
        <w:t>5)</w:t>
      </w:r>
      <w:r w:rsidRPr="007A5390">
        <w:rPr>
          <w:bCs/>
          <w:szCs w:val="28"/>
        </w:rPr>
        <w:tab/>
        <w:t>Целанид</w:t>
      </w:r>
    </w:p>
    <w:p w14:paraId="1145917C" w14:textId="77777777" w:rsidR="00732FF3" w:rsidRPr="007A5390" w:rsidRDefault="00732FF3" w:rsidP="00732FF3">
      <w:pPr>
        <w:spacing w:line="240" w:lineRule="auto"/>
        <w:ind w:left="340" w:hanging="340"/>
        <w:rPr>
          <w:bCs/>
          <w:szCs w:val="28"/>
        </w:rPr>
      </w:pPr>
    </w:p>
    <w:p w14:paraId="34EB0CE7" w14:textId="77777777" w:rsidR="00732FF3" w:rsidRPr="004C388A" w:rsidRDefault="00732FF3">
      <w:pPr>
        <w:pStyle w:val="a4"/>
        <w:numPr>
          <w:ilvl w:val="2"/>
          <w:numId w:val="406"/>
        </w:numPr>
        <w:spacing w:line="240" w:lineRule="auto"/>
        <w:jc w:val="left"/>
        <w:rPr>
          <w:bCs/>
          <w:szCs w:val="28"/>
        </w:rPr>
      </w:pPr>
      <w:r w:rsidRPr="004C388A">
        <w:rPr>
          <w:bCs/>
          <w:szCs w:val="28"/>
        </w:rPr>
        <w:t>ПРИ ПРОВЕДЕНИИ МИКРОСКОПИЧЕСКОГО АНАЛИЗА СЫРЬЯ DIGITALIS GRANDIFLORA MILL. ОСНОВНЫЕ ДИАГНОСТИЧЕСКИЕ ПРИЗНАКИ :</w:t>
      </w:r>
    </w:p>
    <w:p w14:paraId="385AD601" w14:textId="77777777" w:rsidR="00732FF3" w:rsidRPr="007A5390" w:rsidRDefault="00732FF3">
      <w:pPr>
        <w:numPr>
          <w:ilvl w:val="0"/>
          <w:numId w:val="445"/>
        </w:numPr>
        <w:spacing w:line="240" w:lineRule="auto"/>
        <w:ind w:left="340" w:hanging="340"/>
        <w:jc w:val="left"/>
        <w:rPr>
          <w:bCs/>
          <w:szCs w:val="28"/>
        </w:rPr>
      </w:pPr>
      <w:r w:rsidRPr="007A5390">
        <w:rPr>
          <w:bCs/>
          <w:szCs w:val="28"/>
        </w:rPr>
        <w:t>Клетки верхнего эпидермиса с прямыми или слабоизвилистыми стенками</w:t>
      </w:r>
    </w:p>
    <w:p w14:paraId="0FD0C746" w14:textId="77777777" w:rsidR="00732FF3" w:rsidRPr="007A5390" w:rsidRDefault="00732FF3">
      <w:pPr>
        <w:numPr>
          <w:ilvl w:val="0"/>
          <w:numId w:val="445"/>
        </w:numPr>
        <w:spacing w:line="240" w:lineRule="auto"/>
        <w:ind w:left="340" w:hanging="340"/>
        <w:jc w:val="left"/>
        <w:rPr>
          <w:bCs/>
          <w:szCs w:val="28"/>
        </w:rPr>
      </w:pPr>
      <w:r w:rsidRPr="007A5390">
        <w:rPr>
          <w:bCs/>
          <w:szCs w:val="28"/>
        </w:rPr>
        <w:t>Пучковые волоски</w:t>
      </w:r>
    </w:p>
    <w:p w14:paraId="577972EA" w14:textId="77777777" w:rsidR="00732FF3" w:rsidRPr="007A5390" w:rsidRDefault="00732FF3">
      <w:pPr>
        <w:numPr>
          <w:ilvl w:val="0"/>
          <w:numId w:val="445"/>
        </w:numPr>
        <w:spacing w:line="240" w:lineRule="auto"/>
        <w:ind w:left="340" w:hanging="340"/>
        <w:jc w:val="left"/>
        <w:rPr>
          <w:bCs/>
          <w:szCs w:val="28"/>
        </w:rPr>
      </w:pPr>
      <w:r w:rsidRPr="007A5390">
        <w:rPr>
          <w:bCs/>
          <w:szCs w:val="28"/>
        </w:rPr>
        <w:t xml:space="preserve">Головчатые волоски с </w:t>
      </w:r>
      <w:proofErr w:type="spellStart"/>
      <w:r w:rsidRPr="007A5390">
        <w:rPr>
          <w:bCs/>
          <w:szCs w:val="28"/>
        </w:rPr>
        <w:t>двухклеточной</w:t>
      </w:r>
      <w:proofErr w:type="spellEnd"/>
      <w:r w:rsidRPr="007A5390">
        <w:rPr>
          <w:bCs/>
          <w:szCs w:val="28"/>
        </w:rPr>
        <w:t xml:space="preserve"> головкой одноклеточной ножкой</w:t>
      </w:r>
    </w:p>
    <w:p w14:paraId="693A5478" w14:textId="77777777" w:rsidR="00732FF3" w:rsidRPr="007A5390" w:rsidRDefault="00732FF3">
      <w:pPr>
        <w:numPr>
          <w:ilvl w:val="0"/>
          <w:numId w:val="445"/>
        </w:numPr>
        <w:spacing w:line="240" w:lineRule="auto"/>
        <w:ind w:left="340" w:hanging="340"/>
        <w:jc w:val="left"/>
        <w:rPr>
          <w:bCs/>
          <w:szCs w:val="28"/>
        </w:rPr>
      </w:pPr>
      <w:r w:rsidRPr="007A5390">
        <w:rPr>
          <w:bCs/>
          <w:szCs w:val="28"/>
        </w:rPr>
        <w:t>Железки с 8-12 выделительными клетками</w:t>
      </w:r>
    </w:p>
    <w:p w14:paraId="7DC77B26" w14:textId="77777777" w:rsidR="00732FF3" w:rsidRPr="007A5390" w:rsidRDefault="00732FF3">
      <w:pPr>
        <w:numPr>
          <w:ilvl w:val="0"/>
          <w:numId w:val="445"/>
        </w:numPr>
        <w:spacing w:line="240" w:lineRule="auto"/>
        <w:ind w:left="340" w:hanging="340"/>
        <w:jc w:val="left"/>
        <w:rPr>
          <w:bCs/>
          <w:szCs w:val="28"/>
        </w:rPr>
      </w:pPr>
      <w:proofErr w:type="spellStart"/>
      <w:r w:rsidRPr="007A5390">
        <w:rPr>
          <w:bCs/>
          <w:szCs w:val="28"/>
        </w:rPr>
        <w:t>Устьичный</w:t>
      </w:r>
      <w:proofErr w:type="spellEnd"/>
      <w:r w:rsidRPr="007A5390">
        <w:rPr>
          <w:bCs/>
          <w:szCs w:val="28"/>
        </w:rPr>
        <w:t xml:space="preserve"> аппарат </w:t>
      </w:r>
      <w:proofErr w:type="spellStart"/>
      <w:r w:rsidRPr="007A5390">
        <w:rPr>
          <w:bCs/>
          <w:szCs w:val="28"/>
        </w:rPr>
        <w:t>аномоцитного</w:t>
      </w:r>
      <w:proofErr w:type="spellEnd"/>
      <w:r w:rsidRPr="007A5390">
        <w:rPr>
          <w:bCs/>
          <w:szCs w:val="28"/>
        </w:rPr>
        <w:t xml:space="preserve"> типа</w:t>
      </w:r>
    </w:p>
    <w:p w14:paraId="68CC4ECC" w14:textId="77777777" w:rsidR="00732FF3" w:rsidRPr="007A5390" w:rsidRDefault="00732FF3" w:rsidP="00732FF3">
      <w:pPr>
        <w:spacing w:line="240" w:lineRule="auto"/>
        <w:ind w:left="340" w:hanging="340"/>
        <w:rPr>
          <w:bCs/>
          <w:szCs w:val="28"/>
        </w:rPr>
      </w:pPr>
    </w:p>
    <w:p w14:paraId="00F7DAD4" w14:textId="77777777" w:rsidR="00732FF3" w:rsidRPr="004C388A" w:rsidRDefault="00732FF3">
      <w:pPr>
        <w:pStyle w:val="a4"/>
        <w:numPr>
          <w:ilvl w:val="2"/>
          <w:numId w:val="406"/>
        </w:numPr>
        <w:spacing w:line="240" w:lineRule="auto"/>
        <w:jc w:val="left"/>
        <w:rPr>
          <w:bCs/>
          <w:szCs w:val="28"/>
        </w:rPr>
      </w:pPr>
      <w:r w:rsidRPr="004C388A">
        <w:rPr>
          <w:bCs/>
          <w:szCs w:val="28"/>
        </w:rPr>
        <w:t>ПРИМЕНЕНИЕ В МЕДИЦИНСКОЙ ПРАКТИКЕ ЛРС DIGITALIS PURPUREA L.:</w:t>
      </w:r>
    </w:p>
    <w:p w14:paraId="3F92AE03" w14:textId="77777777" w:rsidR="00732FF3" w:rsidRPr="007A5390" w:rsidRDefault="00732FF3">
      <w:pPr>
        <w:numPr>
          <w:ilvl w:val="0"/>
          <w:numId w:val="446"/>
        </w:numPr>
        <w:spacing w:line="240" w:lineRule="auto"/>
        <w:ind w:left="340" w:hanging="340"/>
        <w:jc w:val="left"/>
        <w:rPr>
          <w:bCs/>
          <w:szCs w:val="28"/>
        </w:rPr>
      </w:pPr>
      <w:r w:rsidRPr="007A5390">
        <w:rPr>
          <w:bCs/>
          <w:szCs w:val="28"/>
        </w:rPr>
        <w:t>Пароксизмальная тахикардия</w:t>
      </w:r>
    </w:p>
    <w:p w14:paraId="792A8F5D" w14:textId="77777777" w:rsidR="00732FF3" w:rsidRPr="007A5390" w:rsidRDefault="00732FF3">
      <w:pPr>
        <w:numPr>
          <w:ilvl w:val="0"/>
          <w:numId w:val="446"/>
        </w:numPr>
        <w:spacing w:line="240" w:lineRule="auto"/>
        <w:ind w:left="340" w:hanging="340"/>
        <w:jc w:val="left"/>
        <w:rPr>
          <w:bCs/>
          <w:szCs w:val="28"/>
        </w:rPr>
      </w:pPr>
      <w:r w:rsidRPr="007A5390">
        <w:rPr>
          <w:bCs/>
          <w:szCs w:val="28"/>
        </w:rPr>
        <w:t>Аритмия</w:t>
      </w:r>
    </w:p>
    <w:p w14:paraId="70CAEC20" w14:textId="77777777" w:rsidR="00732FF3" w:rsidRPr="007A5390" w:rsidRDefault="00732FF3">
      <w:pPr>
        <w:numPr>
          <w:ilvl w:val="0"/>
          <w:numId w:val="446"/>
        </w:numPr>
        <w:spacing w:line="240" w:lineRule="auto"/>
        <w:ind w:left="340" w:hanging="340"/>
        <w:jc w:val="left"/>
        <w:rPr>
          <w:bCs/>
          <w:szCs w:val="28"/>
        </w:rPr>
      </w:pPr>
      <w:r w:rsidRPr="007A5390">
        <w:rPr>
          <w:bCs/>
          <w:szCs w:val="28"/>
        </w:rPr>
        <w:t>Гипотония</w:t>
      </w:r>
    </w:p>
    <w:p w14:paraId="33D185E1" w14:textId="77777777" w:rsidR="00732FF3" w:rsidRPr="007A5390" w:rsidRDefault="00732FF3">
      <w:pPr>
        <w:numPr>
          <w:ilvl w:val="0"/>
          <w:numId w:val="446"/>
        </w:numPr>
        <w:spacing w:line="240" w:lineRule="auto"/>
        <w:ind w:left="340" w:hanging="340"/>
        <w:jc w:val="left"/>
        <w:rPr>
          <w:bCs/>
          <w:szCs w:val="28"/>
        </w:rPr>
      </w:pPr>
      <w:r w:rsidRPr="007A5390">
        <w:rPr>
          <w:bCs/>
          <w:szCs w:val="28"/>
        </w:rPr>
        <w:t>Гипертония</w:t>
      </w:r>
    </w:p>
    <w:p w14:paraId="0809E521" w14:textId="77777777" w:rsidR="00732FF3" w:rsidRPr="007A5390" w:rsidRDefault="00732FF3">
      <w:pPr>
        <w:numPr>
          <w:ilvl w:val="0"/>
          <w:numId w:val="446"/>
        </w:numPr>
        <w:spacing w:line="240" w:lineRule="auto"/>
        <w:ind w:left="340" w:hanging="340"/>
        <w:jc w:val="left"/>
        <w:rPr>
          <w:bCs/>
          <w:szCs w:val="28"/>
        </w:rPr>
      </w:pPr>
      <w:r w:rsidRPr="007A5390">
        <w:rPr>
          <w:bCs/>
          <w:szCs w:val="28"/>
        </w:rPr>
        <w:t>Хроническая сердечная недостаточность</w:t>
      </w:r>
    </w:p>
    <w:p w14:paraId="7EA7D509" w14:textId="77777777" w:rsidR="00732FF3" w:rsidRPr="007A5390" w:rsidRDefault="00732FF3" w:rsidP="00732FF3">
      <w:pPr>
        <w:spacing w:line="240" w:lineRule="auto"/>
        <w:ind w:left="340" w:hanging="340"/>
        <w:rPr>
          <w:bCs/>
          <w:szCs w:val="28"/>
        </w:rPr>
      </w:pPr>
    </w:p>
    <w:p w14:paraId="07A4C75D" w14:textId="77777777" w:rsidR="00732FF3" w:rsidRPr="004C388A" w:rsidRDefault="00732FF3">
      <w:pPr>
        <w:pStyle w:val="a4"/>
        <w:numPr>
          <w:ilvl w:val="2"/>
          <w:numId w:val="406"/>
        </w:numPr>
        <w:spacing w:line="240" w:lineRule="auto"/>
        <w:jc w:val="left"/>
        <w:rPr>
          <w:bCs/>
          <w:szCs w:val="28"/>
        </w:rPr>
      </w:pPr>
      <w:r w:rsidRPr="004C388A">
        <w:rPr>
          <w:bCs/>
          <w:szCs w:val="28"/>
        </w:rPr>
        <w:t>В СОСТАВ ТАБЛЕТОК «АДОНИС-БРОМ» ВХОДИТ:</w:t>
      </w:r>
    </w:p>
    <w:p w14:paraId="5780EF75" w14:textId="77777777" w:rsidR="00732FF3" w:rsidRPr="007A5390" w:rsidRDefault="00732FF3">
      <w:pPr>
        <w:numPr>
          <w:ilvl w:val="0"/>
          <w:numId w:val="447"/>
        </w:numPr>
        <w:spacing w:line="240" w:lineRule="auto"/>
        <w:ind w:left="340" w:hanging="340"/>
        <w:jc w:val="left"/>
        <w:rPr>
          <w:bCs/>
          <w:szCs w:val="28"/>
        </w:rPr>
      </w:pPr>
      <w:r w:rsidRPr="007A5390">
        <w:rPr>
          <w:bCs/>
          <w:szCs w:val="28"/>
        </w:rPr>
        <w:t xml:space="preserve">Густой экстракт горицвета (с содержанием суммы сердечных гликозидов в пересчете на </w:t>
      </w:r>
      <w:proofErr w:type="spellStart"/>
      <w:r w:rsidRPr="007A5390">
        <w:rPr>
          <w:bCs/>
          <w:szCs w:val="28"/>
        </w:rPr>
        <w:t>цимарин</w:t>
      </w:r>
      <w:proofErr w:type="spellEnd"/>
      <w:r w:rsidRPr="007A5390">
        <w:rPr>
          <w:bCs/>
          <w:szCs w:val="28"/>
        </w:rPr>
        <w:t xml:space="preserve"> и абсолютно сухое вещество 0,56 %)</w:t>
      </w:r>
    </w:p>
    <w:p w14:paraId="086F4FF2" w14:textId="77777777" w:rsidR="00732FF3" w:rsidRPr="007A5390" w:rsidRDefault="00732FF3">
      <w:pPr>
        <w:numPr>
          <w:ilvl w:val="0"/>
          <w:numId w:val="447"/>
        </w:numPr>
        <w:spacing w:line="240" w:lineRule="auto"/>
        <w:ind w:left="340" w:hanging="340"/>
        <w:jc w:val="left"/>
        <w:rPr>
          <w:bCs/>
          <w:szCs w:val="28"/>
        </w:rPr>
      </w:pPr>
      <w:r w:rsidRPr="007A5390">
        <w:rPr>
          <w:bCs/>
          <w:szCs w:val="28"/>
        </w:rPr>
        <w:t>Целанид</w:t>
      </w:r>
    </w:p>
    <w:p w14:paraId="315AB4BB" w14:textId="77777777" w:rsidR="00732FF3" w:rsidRPr="007A5390" w:rsidRDefault="00732FF3">
      <w:pPr>
        <w:numPr>
          <w:ilvl w:val="0"/>
          <w:numId w:val="447"/>
        </w:numPr>
        <w:spacing w:line="240" w:lineRule="auto"/>
        <w:ind w:left="340" w:hanging="340"/>
        <w:jc w:val="left"/>
        <w:rPr>
          <w:bCs/>
          <w:szCs w:val="28"/>
        </w:rPr>
      </w:pPr>
      <w:r w:rsidRPr="007A5390">
        <w:rPr>
          <w:bCs/>
          <w:szCs w:val="28"/>
        </w:rPr>
        <w:t>Свежий сок из листьев наперстянки</w:t>
      </w:r>
    </w:p>
    <w:p w14:paraId="7FD43E26" w14:textId="77777777" w:rsidR="00732FF3" w:rsidRPr="007A5390" w:rsidRDefault="00732FF3">
      <w:pPr>
        <w:numPr>
          <w:ilvl w:val="0"/>
          <w:numId w:val="447"/>
        </w:numPr>
        <w:spacing w:line="240" w:lineRule="auto"/>
        <w:ind w:left="340" w:hanging="340"/>
        <w:jc w:val="left"/>
        <w:rPr>
          <w:bCs/>
          <w:szCs w:val="28"/>
        </w:rPr>
      </w:pPr>
      <w:r w:rsidRPr="007A5390">
        <w:rPr>
          <w:bCs/>
          <w:szCs w:val="28"/>
        </w:rPr>
        <w:t>Настойка цветков ландыша майского</w:t>
      </w:r>
    </w:p>
    <w:p w14:paraId="0C613E4E" w14:textId="77777777" w:rsidR="00732FF3" w:rsidRPr="007A5390" w:rsidRDefault="00732FF3">
      <w:pPr>
        <w:numPr>
          <w:ilvl w:val="0"/>
          <w:numId w:val="447"/>
        </w:numPr>
        <w:spacing w:line="240" w:lineRule="auto"/>
        <w:ind w:left="340" w:hanging="340"/>
        <w:jc w:val="left"/>
        <w:rPr>
          <w:bCs/>
          <w:szCs w:val="28"/>
        </w:rPr>
      </w:pPr>
      <w:r w:rsidRPr="007A5390">
        <w:rPr>
          <w:bCs/>
          <w:szCs w:val="28"/>
        </w:rPr>
        <w:t>Адонизид</w:t>
      </w:r>
    </w:p>
    <w:p w14:paraId="099FEB9D" w14:textId="77777777" w:rsidR="00732FF3" w:rsidRPr="007A5390" w:rsidRDefault="00732FF3" w:rsidP="00732FF3">
      <w:pPr>
        <w:spacing w:line="240" w:lineRule="auto"/>
        <w:ind w:left="340" w:hanging="340"/>
        <w:rPr>
          <w:bCs/>
          <w:szCs w:val="28"/>
        </w:rPr>
      </w:pPr>
    </w:p>
    <w:p w14:paraId="571E9F21" w14:textId="77777777" w:rsidR="00732FF3" w:rsidRPr="004C388A" w:rsidRDefault="00732FF3">
      <w:pPr>
        <w:pStyle w:val="a4"/>
        <w:numPr>
          <w:ilvl w:val="2"/>
          <w:numId w:val="406"/>
        </w:numPr>
        <w:spacing w:line="240" w:lineRule="auto"/>
        <w:jc w:val="left"/>
        <w:rPr>
          <w:bCs/>
          <w:szCs w:val="28"/>
        </w:rPr>
      </w:pPr>
      <w:r w:rsidRPr="004C388A">
        <w:rPr>
          <w:bCs/>
          <w:szCs w:val="28"/>
        </w:rPr>
        <w:t>ПРИМЕСЬЮ К СЫРЬЮ ЛАНДЫША МОГУТ БЫТЬ:</w:t>
      </w:r>
    </w:p>
    <w:p w14:paraId="4CCB9E90" w14:textId="77777777" w:rsidR="00732FF3" w:rsidRPr="007A5390" w:rsidRDefault="00732FF3">
      <w:pPr>
        <w:numPr>
          <w:ilvl w:val="0"/>
          <w:numId w:val="448"/>
        </w:numPr>
        <w:spacing w:line="240" w:lineRule="auto"/>
        <w:ind w:left="340" w:hanging="340"/>
        <w:jc w:val="left"/>
        <w:rPr>
          <w:bCs/>
          <w:szCs w:val="28"/>
        </w:rPr>
      </w:pPr>
      <w:proofErr w:type="spellStart"/>
      <w:r w:rsidRPr="007A5390">
        <w:rPr>
          <w:bCs/>
          <w:szCs w:val="28"/>
        </w:rPr>
        <w:t>Pyrola</w:t>
      </w:r>
      <w:proofErr w:type="spellEnd"/>
      <w:r w:rsidRPr="007A5390">
        <w:rPr>
          <w:bCs/>
          <w:szCs w:val="28"/>
        </w:rPr>
        <w:t xml:space="preserve"> </w:t>
      </w:r>
      <w:proofErr w:type="spellStart"/>
      <w:r w:rsidRPr="007A5390">
        <w:rPr>
          <w:bCs/>
          <w:szCs w:val="28"/>
        </w:rPr>
        <w:t>rotundifolia</w:t>
      </w:r>
      <w:proofErr w:type="spellEnd"/>
      <w:r w:rsidRPr="007A5390">
        <w:rPr>
          <w:bCs/>
          <w:szCs w:val="28"/>
        </w:rPr>
        <w:t xml:space="preserve"> L.</w:t>
      </w:r>
    </w:p>
    <w:p w14:paraId="3A8ED188" w14:textId="77777777" w:rsidR="00732FF3" w:rsidRPr="007A5390" w:rsidRDefault="00732FF3">
      <w:pPr>
        <w:numPr>
          <w:ilvl w:val="0"/>
          <w:numId w:val="448"/>
        </w:numPr>
        <w:spacing w:line="240" w:lineRule="auto"/>
        <w:ind w:left="340" w:hanging="340"/>
        <w:jc w:val="left"/>
        <w:rPr>
          <w:bCs/>
          <w:szCs w:val="28"/>
        </w:rPr>
      </w:pPr>
      <w:proofErr w:type="spellStart"/>
      <w:r w:rsidRPr="007A5390">
        <w:rPr>
          <w:bCs/>
          <w:szCs w:val="28"/>
        </w:rPr>
        <w:t>Polygonatum</w:t>
      </w:r>
      <w:proofErr w:type="spellEnd"/>
      <w:r w:rsidRPr="007A5390">
        <w:rPr>
          <w:bCs/>
          <w:szCs w:val="28"/>
        </w:rPr>
        <w:t xml:space="preserve"> </w:t>
      </w:r>
      <w:proofErr w:type="spellStart"/>
      <w:r w:rsidRPr="007A5390">
        <w:rPr>
          <w:bCs/>
          <w:szCs w:val="28"/>
        </w:rPr>
        <w:t>officinale</w:t>
      </w:r>
      <w:proofErr w:type="spellEnd"/>
      <w:r w:rsidRPr="007A5390">
        <w:rPr>
          <w:bCs/>
          <w:szCs w:val="28"/>
        </w:rPr>
        <w:t xml:space="preserve"> L.</w:t>
      </w:r>
    </w:p>
    <w:p w14:paraId="1409125F" w14:textId="77777777" w:rsidR="00732FF3" w:rsidRPr="007A5390" w:rsidRDefault="00732FF3">
      <w:pPr>
        <w:numPr>
          <w:ilvl w:val="0"/>
          <w:numId w:val="448"/>
        </w:numPr>
        <w:spacing w:line="240" w:lineRule="auto"/>
        <w:ind w:left="340" w:hanging="340"/>
        <w:jc w:val="left"/>
        <w:rPr>
          <w:bCs/>
          <w:szCs w:val="28"/>
        </w:rPr>
      </w:pPr>
      <w:proofErr w:type="spellStart"/>
      <w:r w:rsidRPr="007A5390">
        <w:rPr>
          <w:bCs/>
          <w:szCs w:val="28"/>
        </w:rPr>
        <w:t>Digitalis</w:t>
      </w:r>
      <w:proofErr w:type="spellEnd"/>
      <w:r w:rsidRPr="007A5390">
        <w:rPr>
          <w:bCs/>
          <w:szCs w:val="28"/>
        </w:rPr>
        <w:t xml:space="preserve"> </w:t>
      </w:r>
      <w:proofErr w:type="spellStart"/>
      <w:r w:rsidRPr="007A5390">
        <w:rPr>
          <w:bCs/>
          <w:szCs w:val="28"/>
        </w:rPr>
        <w:t>grandiflora</w:t>
      </w:r>
      <w:proofErr w:type="spellEnd"/>
      <w:r w:rsidRPr="007A5390">
        <w:rPr>
          <w:bCs/>
          <w:szCs w:val="28"/>
        </w:rPr>
        <w:t xml:space="preserve"> Mill.</w:t>
      </w:r>
    </w:p>
    <w:p w14:paraId="3B127053" w14:textId="77777777" w:rsidR="00732FF3" w:rsidRPr="007A5390" w:rsidRDefault="00732FF3">
      <w:pPr>
        <w:numPr>
          <w:ilvl w:val="0"/>
          <w:numId w:val="448"/>
        </w:numPr>
        <w:spacing w:line="240" w:lineRule="auto"/>
        <w:ind w:left="340" w:hanging="340"/>
        <w:jc w:val="left"/>
        <w:rPr>
          <w:bCs/>
          <w:szCs w:val="28"/>
        </w:rPr>
      </w:pPr>
      <w:proofErr w:type="spellStart"/>
      <w:r w:rsidRPr="007A5390">
        <w:rPr>
          <w:bCs/>
          <w:szCs w:val="28"/>
        </w:rPr>
        <w:t>Digitalis</w:t>
      </w:r>
      <w:proofErr w:type="spellEnd"/>
      <w:r w:rsidRPr="007A5390">
        <w:rPr>
          <w:bCs/>
          <w:szCs w:val="28"/>
        </w:rPr>
        <w:t xml:space="preserve"> </w:t>
      </w:r>
      <w:proofErr w:type="spellStart"/>
      <w:r w:rsidRPr="007A5390">
        <w:rPr>
          <w:bCs/>
          <w:szCs w:val="28"/>
        </w:rPr>
        <w:t>purpurea</w:t>
      </w:r>
      <w:proofErr w:type="spellEnd"/>
      <w:r w:rsidRPr="007A5390">
        <w:rPr>
          <w:bCs/>
          <w:szCs w:val="28"/>
        </w:rPr>
        <w:t xml:space="preserve"> L.</w:t>
      </w:r>
    </w:p>
    <w:p w14:paraId="4D6BE144" w14:textId="77777777" w:rsidR="00732FF3" w:rsidRPr="007A5390" w:rsidRDefault="00732FF3">
      <w:pPr>
        <w:numPr>
          <w:ilvl w:val="0"/>
          <w:numId w:val="448"/>
        </w:numPr>
        <w:spacing w:line="240" w:lineRule="auto"/>
        <w:ind w:left="340" w:hanging="340"/>
        <w:jc w:val="left"/>
        <w:rPr>
          <w:bCs/>
          <w:szCs w:val="28"/>
        </w:rPr>
      </w:pPr>
      <w:proofErr w:type="spellStart"/>
      <w:r w:rsidRPr="007A5390">
        <w:rPr>
          <w:bCs/>
          <w:szCs w:val="28"/>
        </w:rPr>
        <w:t>Polygonum</w:t>
      </w:r>
      <w:proofErr w:type="spellEnd"/>
      <w:r w:rsidRPr="007A5390">
        <w:rPr>
          <w:bCs/>
          <w:szCs w:val="28"/>
        </w:rPr>
        <w:t xml:space="preserve"> </w:t>
      </w:r>
      <w:proofErr w:type="spellStart"/>
      <w:r w:rsidRPr="007A5390">
        <w:rPr>
          <w:bCs/>
          <w:szCs w:val="28"/>
        </w:rPr>
        <w:t>gydropiper</w:t>
      </w:r>
      <w:proofErr w:type="spellEnd"/>
      <w:r w:rsidRPr="007A5390">
        <w:rPr>
          <w:bCs/>
          <w:szCs w:val="28"/>
        </w:rPr>
        <w:t xml:space="preserve"> L.</w:t>
      </w:r>
    </w:p>
    <w:p w14:paraId="3EADC1A0" w14:textId="77777777" w:rsidR="00732FF3" w:rsidRPr="007A5390" w:rsidRDefault="00732FF3" w:rsidP="00732FF3">
      <w:pPr>
        <w:spacing w:line="240" w:lineRule="auto"/>
        <w:ind w:left="340" w:hanging="340"/>
        <w:rPr>
          <w:bCs/>
          <w:szCs w:val="28"/>
        </w:rPr>
      </w:pPr>
    </w:p>
    <w:p w14:paraId="2AE9DB63" w14:textId="67F8632F" w:rsidR="00732FF3" w:rsidRPr="004C388A" w:rsidRDefault="00732FF3">
      <w:pPr>
        <w:pStyle w:val="a4"/>
        <w:numPr>
          <w:ilvl w:val="2"/>
          <w:numId w:val="406"/>
        </w:numPr>
        <w:spacing w:line="240" w:lineRule="auto"/>
        <w:jc w:val="left"/>
        <w:rPr>
          <w:bCs/>
          <w:szCs w:val="28"/>
        </w:rPr>
      </w:pPr>
      <w:r w:rsidRPr="004C388A">
        <w:rPr>
          <w:bCs/>
          <w:szCs w:val="28"/>
        </w:rPr>
        <w:t>КАРДИОТОНИЧЕСКИЕ ГЛИКОЗИДЫ СОДЕРЖИТ СЫРЬЕ:</w:t>
      </w:r>
    </w:p>
    <w:p w14:paraId="68922AA5" w14:textId="77777777" w:rsidR="00732FF3" w:rsidRPr="007A5390" w:rsidRDefault="00732FF3">
      <w:pPr>
        <w:numPr>
          <w:ilvl w:val="0"/>
          <w:numId w:val="449"/>
        </w:numPr>
        <w:spacing w:line="240" w:lineRule="auto"/>
        <w:ind w:left="340" w:hanging="340"/>
        <w:jc w:val="left"/>
        <w:rPr>
          <w:bCs/>
          <w:szCs w:val="28"/>
        </w:rPr>
      </w:pPr>
      <w:proofErr w:type="spellStart"/>
      <w:r w:rsidRPr="007A5390">
        <w:rPr>
          <w:bCs/>
          <w:szCs w:val="28"/>
        </w:rPr>
        <w:t>Vaccinii</w:t>
      </w:r>
      <w:proofErr w:type="spellEnd"/>
      <w:r w:rsidRPr="007A5390">
        <w:rPr>
          <w:bCs/>
          <w:szCs w:val="28"/>
        </w:rPr>
        <w:t xml:space="preserve"> </w:t>
      </w:r>
      <w:proofErr w:type="spellStart"/>
      <w:r w:rsidRPr="007A5390">
        <w:rPr>
          <w:bCs/>
          <w:szCs w:val="28"/>
        </w:rPr>
        <w:t>vitis</w:t>
      </w:r>
      <w:proofErr w:type="spellEnd"/>
      <w:r w:rsidRPr="007A5390">
        <w:rPr>
          <w:bCs/>
          <w:szCs w:val="28"/>
        </w:rPr>
        <w:t xml:space="preserve"> – </w:t>
      </w:r>
      <w:proofErr w:type="spellStart"/>
      <w:r w:rsidRPr="007A5390">
        <w:rPr>
          <w:bCs/>
          <w:szCs w:val="28"/>
        </w:rPr>
        <w:t>idaea</w:t>
      </w:r>
      <w:proofErr w:type="spellEnd"/>
      <w:r w:rsidRPr="007A5390">
        <w:rPr>
          <w:bCs/>
          <w:szCs w:val="28"/>
        </w:rPr>
        <w:t xml:space="preserve"> </w:t>
      </w:r>
      <w:proofErr w:type="spellStart"/>
      <w:r w:rsidRPr="007A5390">
        <w:rPr>
          <w:bCs/>
          <w:szCs w:val="28"/>
        </w:rPr>
        <w:t>folia</w:t>
      </w:r>
      <w:proofErr w:type="spellEnd"/>
    </w:p>
    <w:p w14:paraId="4A7AF94C" w14:textId="77777777" w:rsidR="00732FF3" w:rsidRPr="007A5390" w:rsidRDefault="00732FF3">
      <w:pPr>
        <w:numPr>
          <w:ilvl w:val="0"/>
          <w:numId w:val="449"/>
        </w:numPr>
        <w:spacing w:line="240" w:lineRule="auto"/>
        <w:ind w:left="340" w:hanging="340"/>
        <w:jc w:val="left"/>
        <w:rPr>
          <w:bCs/>
          <w:szCs w:val="28"/>
        </w:rPr>
      </w:pPr>
      <w:proofErr w:type="spellStart"/>
      <w:r w:rsidRPr="007A5390">
        <w:rPr>
          <w:bCs/>
          <w:szCs w:val="28"/>
        </w:rPr>
        <w:t>Anethi</w:t>
      </w:r>
      <w:proofErr w:type="spellEnd"/>
      <w:r w:rsidRPr="007A5390">
        <w:rPr>
          <w:bCs/>
          <w:szCs w:val="28"/>
        </w:rPr>
        <w:t xml:space="preserve"> </w:t>
      </w:r>
      <w:proofErr w:type="spellStart"/>
      <w:r w:rsidRPr="007A5390">
        <w:rPr>
          <w:bCs/>
          <w:szCs w:val="28"/>
        </w:rPr>
        <w:t>graveolentis</w:t>
      </w:r>
      <w:proofErr w:type="spellEnd"/>
      <w:r w:rsidRPr="007A5390">
        <w:rPr>
          <w:bCs/>
          <w:szCs w:val="28"/>
        </w:rPr>
        <w:t xml:space="preserve"> </w:t>
      </w:r>
      <w:proofErr w:type="spellStart"/>
      <w:r w:rsidRPr="007A5390">
        <w:rPr>
          <w:bCs/>
          <w:szCs w:val="28"/>
        </w:rPr>
        <w:t>fructus</w:t>
      </w:r>
      <w:proofErr w:type="spellEnd"/>
    </w:p>
    <w:p w14:paraId="6ABAAE06" w14:textId="77777777" w:rsidR="00732FF3" w:rsidRPr="007A5390" w:rsidRDefault="00732FF3">
      <w:pPr>
        <w:numPr>
          <w:ilvl w:val="0"/>
          <w:numId w:val="449"/>
        </w:numPr>
        <w:spacing w:line="240" w:lineRule="auto"/>
        <w:ind w:left="340" w:hanging="340"/>
        <w:jc w:val="left"/>
        <w:rPr>
          <w:bCs/>
          <w:szCs w:val="28"/>
        </w:rPr>
      </w:pPr>
      <w:proofErr w:type="spellStart"/>
      <w:r w:rsidRPr="007A5390">
        <w:rPr>
          <w:bCs/>
          <w:szCs w:val="28"/>
        </w:rPr>
        <w:t>Digitalis</w:t>
      </w:r>
      <w:proofErr w:type="spellEnd"/>
      <w:r w:rsidRPr="007A5390">
        <w:rPr>
          <w:bCs/>
          <w:szCs w:val="28"/>
        </w:rPr>
        <w:t xml:space="preserve"> </w:t>
      </w:r>
      <w:proofErr w:type="spellStart"/>
      <w:r w:rsidRPr="007A5390">
        <w:rPr>
          <w:bCs/>
          <w:szCs w:val="28"/>
        </w:rPr>
        <w:t>folia</w:t>
      </w:r>
      <w:proofErr w:type="spellEnd"/>
    </w:p>
    <w:p w14:paraId="16B31F15" w14:textId="77777777" w:rsidR="00732FF3" w:rsidRPr="007A5390" w:rsidRDefault="00732FF3">
      <w:pPr>
        <w:numPr>
          <w:ilvl w:val="0"/>
          <w:numId w:val="449"/>
        </w:numPr>
        <w:spacing w:line="240" w:lineRule="auto"/>
        <w:ind w:left="340" w:hanging="340"/>
        <w:jc w:val="left"/>
        <w:rPr>
          <w:bCs/>
          <w:szCs w:val="28"/>
        </w:rPr>
      </w:pPr>
      <w:proofErr w:type="spellStart"/>
      <w:r w:rsidRPr="007A5390">
        <w:rPr>
          <w:bCs/>
          <w:szCs w:val="28"/>
        </w:rPr>
        <w:t>Convallariae</w:t>
      </w:r>
      <w:proofErr w:type="spellEnd"/>
      <w:r w:rsidRPr="007A5390">
        <w:rPr>
          <w:bCs/>
          <w:szCs w:val="28"/>
        </w:rPr>
        <w:t xml:space="preserve"> </w:t>
      </w:r>
      <w:proofErr w:type="spellStart"/>
      <w:r w:rsidRPr="007A5390">
        <w:rPr>
          <w:bCs/>
          <w:szCs w:val="28"/>
        </w:rPr>
        <w:t>herba</w:t>
      </w:r>
      <w:proofErr w:type="spellEnd"/>
    </w:p>
    <w:p w14:paraId="70BC289D" w14:textId="77777777" w:rsidR="00732FF3" w:rsidRPr="007A5390" w:rsidRDefault="00732FF3">
      <w:pPr>
        <w:numPr>
          <w:ilvl w:val="0"/>
          <w:numId w:val="449"/>
        </w:numPr>
        <w:spacing w:line="240" w:lineRule="auto"/>
        <w:ind w:left="340" w:hanging="340"/>
        <w:jc w:val="left"/>
        <w:rPr>
          <w:bCs/>
          <w:szCs w:val="28"/>
        </w:rPr>
      </w:pPr>
      <w:proofErr w:type="spellStart"/>
      <w:r w:rsidRPr="007A5390">
        <w:rPr>
          <w:bCs/>
          <w:szCs w:val="28"/>
        </w:rPr>
        <w:t>Centaureae</w:t>
      </w:r>
      <w:proofErr w:type="spellEnd"/>
      <w:r w:rsidRPr="007A5390">
        <w:rPr>
          <w:bCs/>
          <w:szCs w:val="28"/>
        </w:rPr>
        <w:t xml:space="preserve"> </w:t>
      </w:r>
      <w:proofErr w:type="spellStart"/>
      <w:r w:rsidRPr="007A5390">
        <w:rPr>
          <w:bCs/>
          <w:szCs w:val="28"/>
        </w:rPr>
        <w:t>cyani</w:t>
      </w:r>
      <w:proofErr w:type="spellEnd"/>
      <w:r w:rsidRPr="007A5390">
        <w:rPr>
          <w:bCs/>
          <w:szCs w:val="28"/>
        </w:rPr>
        <w:t xml:space="preserve"> </w:t>
      </w:r>
      <w:proofErr w:type="spellStart"/>
      <w:r w:rsidRPr="007A5390">
        <w:rPr>
          <w:bCs/>
          <w:szCs w:val="28"/>
        </w:rPr>
        <w:t>flores</w:t>
      </w:r>
      <w:proofErr w:type="spellEnd"/>
    </w:p>
    <w:p w14:paraId="7D6F13E1" w14:textId="77777777" w:rsidR="00732FF3" w:rsidRPr="007A5390" w:rsidRDefault="00732FF3" w:rsidP="00732FF3">
      <w:pPr>
        <w:widowControl w:val="0"/>
        <w:shd w:val="clear" w:color="auto" w:fill="FFFFFF"/>
        <w:tabs>
          <w:tab w:val="left" w:pos="567"/>
        </w:tabs>
        <w:suppressAutoHyphens/>
        <w:autoSpaceDE w:val="0"/>
        <w:autoSpaceDN w:val="0"/>
        <w:adjustRightInd w:val="0"/>
        <w:spacing w:line="240" w:lineRule="auto"/>
        <w:ind w:left="340" w:hanging="340"/>
        <w:rPr>
          <w:bCs/>
          <w:color w:val="000000"/>
          <w:szCs w:val="28"/>
        </w:rPr>
      </w:pPr>
    </w:p>
    <w:p w14:paraId="295AA0E4" w14:textId="6A70E20B" w:rsidR="00732FF3" w:rsidRPr="004C388A" w:rsidRDefault="00732FF3">
      <w:pPr>
        <w:pStyle w:val="a4"/>
        <w:numPr>
          <w:ilvl w:val="0"/>
          <w:numId w:val="406"/>
        </w:numPr>
        <w:spacing w:line="240" w:lineRule="auto"/>
        <w:rPr>
          <w:bCs/>
          <w:szCs w:val="28"/>
        </w:rPr>
      </w:pPr>
      <w:r w:rsidRPr="004C388A">
        <w:rPr>
          <w:bCs/>
          <w:szCs w:val="28"/>
        </w:rPr>
        <w:lastRenderedPageBreak/>
        <w:t xml:space="preserve">НА РИСУНКЕ ПРЕДСТАВЛЕН ФРАГМЕНТ МИКРОСКОПИИ ЛИСТА РАСТЕНИЯ: </w:t>
      </w:r>
    </w:p>
    <w:p w14:paraId="14DB11F0" w14:textId="77777777" w:rsidR="00732FF3" w:rsidRPr="007A5390" w:rsidRDefault="00732FF3" w:rsidP="00732FF3">
      <w:pPr>
        <w:spacing w:line="240" w:lineRule="auto"/>
        <w:ind w:left="340" w:hanging="340"/>
        <w:rPr>
          <w:bCs/>
          <w:szCs w:val="28"/>
        </w:rPr>
      </w:pPr>
    </w:p>
    <w:p w14:paraId="334BE620" w14:textId="77777777" w:rsidR="00732FF3" w:rsidRPr="007A5390" w:rsidRDefault="00732FF3" w:rsidP="00732FF3">
      <w:pPr>
        <w:spacing w:line="240" w:lineRule="auto"/>
        <w:ind w:left="340" w:hanging="340"/>
        <w:jc w:val="center"/>
        <w:rPr>
          <w:bCs/>
          <w:szCs w:val="28"/>
        </w:rPr>
      </w:pPr>
      <w:r w:rsidRPr="007A5390">
        <w:rPr>
          <w:bCs/>
          <w:noProof/>
          <w:szCs w:val="28"/>
        </w:rPr>
        <w:drawing>
          <wp:inline distT="0" distB="0" distL="0" distR="0" wp14:anchorId="6CD91A65" wp14:editId="5FD68D66">
            <wp:extent cx="3519170" cy="130238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9170" cy="1302385"/>
                    </a:xfrm>
                    <a:prstGeom prst="rect">
                      <a:avLst/>
                    </a:prstGeom>
                    <a:noFill/>
                    <a:ln>
                      <a:noFill/>
                    </a:ln>
                  </pic:spPr>
                </pic:pic>
              </a:graphicData>
            </a:graphic>
          </wp:inline>
        </w:drawing>
      </w:r>
    </w:p>
    <w:p w14:paraId="01C82D79" w14:textId="77777777" w:rsidR="00732FF3" w:rsidRPr="007A5390" w:rsidRDefault="00732FF3" w:rsidP="00732FF3">
      <w:pPr>
        <w:spacing w:line="240" w:lineRule="auto"/>
        <w:ind w:left="340" w:hanging="340"/>
        <w:rPr>
          <w:bCs/>
          <w:szCs w:val="28"/>
        </w:rPr>
      </w:pPr>
    </w:p>
    <w:p w14:paraId="7785383F" w14:textId="77777777" w:rsidR="00732FF3" w:rsidRPr="007A5390" w:rsidRDefault="00732FF3">
      <w:pPr>
        <w:numPr>
          <w:ilvl w:val="0"/>
          <w:numId w:val="477"/>
        </w:numPr>
        <w:spacing w:line="240" w:lineRule="auto"/>
        <w:ind w:left="340" w:hanging="340"/>
        <w:rPr>
          <w:bCs/>
          <w:szCs w:val="28"/>
        </w:rPr>
      </w:pPr>
      <w:r w:rsidRPr="007A5390">
        <w:rPr>
          <w:bCs/>
          <w:szCs w:val="28"/>
        </w:rPr>
        <w:t>Термопсис ланцетный</w:t>
      </w:r>
    </w:p>
    <w:p w14:paraId="4CCBB90E" w14:textId="77777777" w:rsidR="00732FF3" w:rsidRPr="007A5390" w:rsidRDefault="00732FF3">
      <w:pPr>
        <w:numPr>
          <w:ilvl w:val="0"/>
          <w:numId w:val="477"/>
        </w:numPr>
        <w:spacing w:line="240" w:lineRule="auto"/>
        <w:ind w:left="340" w:hanging="340"/>
        <w:rPr>
          <w:bCs/>
          <w:szCs w:val="28"/>
        </w:rPr>
      </w:pPr>
      <w:r w:rsidRPr="007A5390">
        <w:rPr>
          <w:bCs/>
          <w:szCs w:val="28"/>
        </w:rPr>
        <w:t>Дурман обыкновенный</w:t>
      </w:r>
    </w:p>
    <w:p w14:paraId="3E873BB5" w14:textId="77777777" w:rsidR="00732FF3" w:rsidRPr="007A5390" w:rsidRDefault="00732FF3">
      <w:pPr>
        <w:numPr>
          <w:ilvl w:val="0"/>
          <w:numId w:val="477"/>
        </w:numPr>
        <w:spacing w:line="240" w:lineRule="auto"/>
        <w:ind w:left="340" w:hanging="340"/>
        <w:rPr>
          <w:bCs/>
          <w:szCs w:val="28"/>
        </w:rPr>
      </w:pPr>
      <w:r w:rsidRPr="007A5390">
        <w:rPr>
          <w:bCs/>
          <w:szCs w:val="28"/>
        </w:rPr>
        <w:t>Белена чёрная</w:t>
      </w:r>
    </w:p>
    <w:p w14:paraId="650A5EA0" w14:textId="77777777" w:rsidR="00732FF3" w:rsidRPr="007A5390" w:rsidRDefault="00732FF3">
      <w:pPr>
        <w:numPr>
          <w:ilvl w:val="0"/>
          <w:numId w:val="477"/>
        </w:numPr>
        <w:spacing w:line="240" w:lineRule="auto"/>
        <w:ind w:left="340" w:hanging="340"/>
        <w:rPr>
          <w:bCs/>
          <w:szCs w:val="28"/>
        </w:rPr>
      </w:pPr>
      <w:r w:rsidRPr="007A5390">
        <w:rPr>
          <w:bCs/>
          <w:szCs w:val="28"/>
        </w:rPr>
        <w:t>Барвинок малый</w:t>
      </w:r>
    </w:p>
    <w:p w14:paraId="59DD1217" w14:textId="77777777" w:rsidR="00732FF3" w:rsidRPr="007A5390" w:rsidRDefault="00732FF3">
      <w:pPr>
        <w:numPr>
          <w:ilvl w:val="0"/>
          <w:numId w:val="477"/>
        </w:numPr>
        <w:spacing w:line="240" w:lineRule="auto"/>
        <w:ind w:left="340" w:hanging="340"/>
        <w:rPr>
          <w:bCs/>
          <w:szCs w:val="28"/>
        </w:rPr>
      </w:pPr>
      <w:r w:rsidRPr="007A5390">
        <w:rPr>
          <w:bCs/>
          <w:szCs w:val="28"/>
        </w:rPr>
        <w:t>Чистотел большой</w:t>
      </w:r>
    </w:p>
    <w:p w14:paraId="110BE0C3" w14:textId="77777777" w:rsidR="00732FF3" w:rsidRPr="007A5390" w:rsidRDefault="00732FF3" w:rsidP="00732FF3">
      <w:pPr>
        <w:spacing w:line="240" w:lineRule="auto"/>
        <w:ind w:left="340" w:hanging="340"/>
        <w:rPr>
          <w:bCs/>
          <w:szCs w:val="28"/>
        </w:rPr>
      </w:pPr>
    </w:p>
    <w:p w14:paraId="0FBA5B9B" w14:textId="77777777" w:rsidR="00732FF3" w:rsidRPr="007A5390" w:rsidRDefault="00732FF3">
      <w:pPr>
        <w:numPr>
          <w:ilvl w:val="0"/>
          <w:numId w:val="406"/>
        </w:numPr>
        <w:spacing w:line="240" w:lineRule="auto"/>
        <w:ind w:left="340" w:hanging="340"/>
        <w:rPr>
          <w:bCs/>
          <w:szCs w:val="28"/>
        </w:rPr>
      </w:pPr>
      <w:r w:rsidRPr="007A5390">
        <w:rPr>
          <w:bCs/>
          <w:szCs w:val="28"/>
        </w:rPr>
        <w:t xml:space="preserve"> НА РИСУНКЕ ПРЕДСТАВЛЕН ФРАГМЕНТ МИКРОСКОПИИ ЛИСТА РАСТЕНИЯ:</w:t>
      </w:r>
    </w:p>
    <w:p w14:paraId="7B58F6B6" w14:textId="77777777" w:rsidR="00732FF3" w:rsidRPr="007A5390" w:rsidRDefault="00732FF3">
      <w:pPr>
        <w:numPr>
          <w:ilvl w:val="0"/>
          <w:numId w:val="478"/>
        </w:numPr>
        <w:spacing w:line="240" w:lineRule="auto"/>
        <w:ind w:left="340" w:hanging="340"/>
        <w:rPr>
          <w:bCs/>
          <w:szCs w:val="28"/>
        </w:rPr>
      </w:pPr>
      <w:r w:rsidRPr="007A5390">
        <w:rPr>
          <w:bCs/>
          <w:szCs w:val="28"/>
        </w:rPr>
        <w:t>Термопсис ланцетный</w:t>
      </w:r>
    </w:p>
    <w:p w14:paraId="1EFDA72B" w14:textId="77777777" w:rsidR="00732FF3" w:rsidRPr="007A5390" w:rsidRDefault="00732FF3">
      <w:pPr>
        <w:numPr>
          <w:ilvl w:val="0"/>
          <w:numId w:val="478"/>
        </w:numPr>
        <w:spacing w:line="240" w:lineRule="auto"/>
        <w:ind w:left="340" w:hanging="340"/>
        <w:rPr>
          <w:bCs/>
          <w:szCs w:val="28"/>
        </w:rPr>
      </w:pPr>
      <w:r w:rsidRPr="007A5390">
        <w:rPr>
          <w:bCs/>
          <w:szCs w:val="28"/>
        </w:rPr>
        <w:t>Дурман обыкновенный</w:t>
      </w:r>
    </w:p>
    <w:p w14:paraId="0402EAA0" w14:textId="77777777" w:rsidR="00732FF3" w:rsidRPr="007A5390" w:rsidRDefault="00732FF3">
      <w:pPr>
        <w:numPr>
          <w:ilvl w:val="0"/>
          <w:numId w:val="478"/>
        </w:numPr>
        <w:spacing w:line="240" w:lineRule="auto"/>
        <w:ind w:left="340" w:hanging="340"/>
        <w:rPr>
          <w:bCs/>
          <w:szCs w:val="28"/>
        </w:rPr>
      </w:pPr>
      <w:r w:rsidRPr="007A5390">
        <w:rPr>
          <w:bCs/>
          <w:szCs w:val="28"/>
        </w:rPr>
        <w:t>Белена чёрная</w:t>
      </w:r>
    </w:p>
    <w:p w14:paraId="7EEFB2F8" w14:textId="77777777" w:rsidR="00732FF3" w:rsidRPr="007A5390" w:rsidRDefault="00732FF3">
      <w:pPr>
        <w:numPr>
          <w:ilvl w:val="0"/>
          <w:numId w:val="478"/>
        </w:numPr>
        <w:spacing w:line="240" w:lineRule="auto"/>
        <w:ind w:left="340" w:hanging="340"/>
        <w:rPr>
          <w:bCs/>
          <w:szCs w:val="28"/>
        </w:rPr>
      </w:pPr>
      <w:r w:rsidRPr="007A5390">
        <w:rPr>
          <w:bCs/>
          <w:szCs w:val="28"/>
        </w:rPr>
        <w:t>Барвинок малый</w:t>
      </w:r>
    </w:p>
    <w:p w14:paraId="4CB1D2CC" w14:textId="77777777" w:rsidR="00732FF3" w:rsidRPr="007A5390" w:rsidRDefault="00732FF3">
      <w:pPr>
        <w:numPr>
          <w:ilvl w:val="0"/>
          <w:numId w:val="478"/>
        </w:numPr>
        <w:spacing w:line="240" w:lineRule="auto"/>
        <w:ind w:left="340" w:hanging="340"/>
        <w:rPr>
          <w:bCs/>
          <w:szCs w:val="28"/>
        </w:rPr>
      </w:pPr>
      <w:r w:rsidRPr="007A5390">
        <w:rPr>
          <w:bCs/>
          <w:szCs w:val="28"/>
        </w:rPr>
        <w:t>Чистотел большой</w:t>
      </w:r>
    </w:p>
    <w:p w14:paraId="5CF0BBF1" w14:textId="77777777" w:rsidR="00732FF3" w:rsidRPr="007A5390" w:rsidRDefault="00732FF3" w:rsidP="00732FF3">
      <w:pPr>
        <w:spacing w:line="240" w:lineRule="auto"/>
        <w:ind w:left="340" w:hanging="340"/>
        <w:rPr>
          <w:bCs/>
          <w:szCs w:val="28"/>
        </w:rPr>
      </w:pPr>
    </w:p>
    <w:p w14:paraId="1A66F29B" w14:textId="77777777" w:rsidR="00732FF3" w:rsidRPr="007A5390" w:rsidRDefault="00732FF3" w:rsidP="00732FF3">
      <w:pPr>
        <w:spacing w:line="240" w:lineRule="auto"/>
        <w:ind w:left="340" w:hanging="340"/>
        <w:jc w:val="center"/>
        <w:rPr>
          <w:bCs/>
          <w:szCs w:val="28"/>
        </w:rPr>
      </w:pPr>
      <w:r w:rsidRPr="007A5390">
        <w:rPr>
          <w:bCs/>
          <w:noProof/>
          <w:szCs w:val="28"/>
        </w:rPr>
        <w:drawing>
          <wp:inline distT="0" distB="0" distL="0" distR="0" wp14:anchorId="44FB73DF" wp14:editId="7D99087A">
            <wp:extent cx="4017645" cy="225107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7645" cy="2251075"/>
                    </a:xfrm>
                    <a:prstGeom prst="rect">
                      <a:avLst/>
                    </a:prstGeom>
                    <a:noFill/>
                    <a:ln>
                      <a:noFill/>
                    </a:ln>
                  </pic:spPr>
                </pic:pic>
              </a:graphicData>
            </a:graphic>
          </wp:inline>
        </w:drawing>
      </w:r>
    </w:p>
    <w:p w14:paraId="7A75E6EB" w14:textId="77777777" w:rsidR="00732FF3" w:rsidRPr="007A5390" w:rsidRDefault="00732FF3" w:rsidP="00732FF3">
      <w:pPr>
        <w:widowControl w:val="0"/>
        <w:shd w:val="clear" w:color="auto" w:fill="FFFFFF"/>
        <w:tabs>
          <w:tab w:val="left" w:pos="567"/>
        </w:tabs>
        <w:suppressAutoHyphens/>
        <w:autoSpaceDE w:val="0"/>
        <w:autoSpaceDN w:val="0"/>
        <w:adjustRightInd w:val="0"/>
        <w:spacing w:line="240" w:lineRule="auto"/>
        <w:ind w:left="340" w:hanging="340"/>
        <w:rPr>
          <w:bCs/>
          <w:color w:val="000000"/>
          <w:szCs w:val="28"/>
        </w:rPr>
      </w:pPr>
    </w:p>
    <w:p w14:paraId="1828B192" w14:textId="77777777" w:rsidR="00732FF3" w:rsidRPr="007A5390" w:rsidRDefault="00732FF3">
      <w:pPr>
        <w:numPr>
          <w:ilvl w:val="0"/>
          <w:numId w:val="406"/>
        </w:numPr>
        <w:shd w:val="clear" w:color="auto" w:fill="FFFFFF"/>
        <w:autoSpaceDE w:val="0"/>
        <w:autoSpaceDN w:val="0"/>
        <w:adjustRightInd w:val="0"/>
        <w:spacing w:line="240" w:lineRule="auto"/>
        <w:ind w:left="340" w:hanging="340"/>
        <w:rPr>
          <w:bCs/>
          <w:szCs w:val="28"/>
        </w:rPr>
      </w:pPr>
      <w:r w:rsidRPr="007A5390">
        <w:rPr>
          <w:bCs/>
          <w:color w:val="000000"/>
          <w:szCs w:val="28"/>
        </w:rPr>
        <w:t>МЕСТА ОБИТАНИЯ БЕЗВРЕМЕННИКА ВЕЛИКОЛЕПНОГО:</w:t>
      </w:r>
    </w:p>
    <w:p w14:paraId="6C30EC9A" w14:textId="77777777" w:rsidR="00732FF3" w:rsidRPr="007A5390" w:rsidRDefault="00732FF3">
      <w:pPr>
        <w:numPr>
          <w:ilvl w:val="0"/>
          <w:numId w:val="479"/>
        </w:numPr>
        <w:shd w:val="clear" w:color="auto" w:fill="FFFFFF"/>
        <w:autoSpaceDE w:val="0"/>
        <w:autoSpaceDN w:val="0"/>
        <w:adjustRightInd w:val="0"/>
        <w:spacing w:line="240" w:lineRule="auto"/>
        <w:ind w:left="340" w:hanging="340"/>
        <w:rPr>
          <w:bCs/>
          <w:szCs w:val="28"/>
        </w:rPr>
      </w:pPr>
      <w:r w:rsidRPr="007A5390">
        <w:rPr>
          <w:bCs/>
          <w:color w:val="000000"/>
          <w:szCs w:val="28"/>
        </w:rPr>
        <w:t>Темнохвойные леса</w:t>
      </w:r>
    </w:p>
    <w:p w14:paraId="2BF1C37C" w14:textId="77777777" w:rsidR="00732FF3" w:rsidRPr="007A5390" w:rsidRDefault="00732FF3">
      <w:pPr>
        <w:numPr>
          <w:ilvl w:val="0"/>
          <w:numId w:val="479"/>
        </w:numPr>
        <w:shd w:val="clear" w:color="auto" w:fill="FFFFFF"/>
        <w:autoSpaceDE w:val="0"/>
        <w:autoSpaceDN w:val="0"/>
        <w:adjustRightInd w:val="0"/>
        <w:spacing w:line="240" w:lineRule="auto"/>
        <w:ind w:left="340" w:hanging="340"/>
        <w:rPr>
          <w:bCs/>
          <w:szCs w:val="28"/>
        </w:rPr>
      </w:pPr>
      <w:r w:rsidRPr="007A5390">
        <w:rPr>
          <w:bCs/>
          <w:color w:val="000000"/>
          <w:szCs w:val="28"/>
        </w:rPr>
        <w:t>Субальпийские луга</w:t>
      </w:r>
    </w:p>
    <w:p w14:paraId="74E5497B" w14:textId="77777777" w:rsidR="00732FF3" w:rsidRPr="007A5390" w:rsidRDefault="00732FF3">
      <w:pPr>
        <w:numPr>
          <w:ilvl w:val="0"/>
          <w:numId w:val="479"/>
        </w:numPr>
        <w:shd w:val="clear" w:color="auto" w:fill="FFFFFF"/>
        <w:autoSpaceDE w:val="0"/>
        <w:autoSpaceDN w:val="0"/>
        <w:adjustRightInd w:val="0"/>
        <w:spacing w:line="240" w:lineRule="auto"/>
        <w:ind w:left="340" w:hanging="340"/>
        <w:rPr>
          <w:bCs/>
          <w:szCs w:val="28"/>
        </w:rPr>
      </w:pPr>
      <w:r w:rsidRPr="007A5390">
        <w:rPr>
          <w:bCs/>
          <w:color w:val="000000"/>
          <w:szCs w:val="28"/>
        </w:rPr>
        <w:t>На сырых лугах, по канавам и у дорог, берегам рек, озер, болот</w:t>
      </w:r>
    </w:p>
    <w:p w14:paraId="1B40E0EE" w14:textId="77777777" w:rsidR="00732FF3" w:rsidRPr="007A5390" w:rsidRDefault="00732FF3">
      <w:pPr>
        <w:numPr>
          <w:ilvl w:val="0"/>
          <w:numId w:val="479"/>
        </w:numPr>
        <w:spacing w:line="240" w:lineRule="auto"/>
        <w:ind w:left="340" w:hanging="340"/>
        <w:rPr>
          <w:bCs/>
          <w:color w:val="000000"/>
          <w:szCs w:val="28"/>
        </w:rPr>
      </w:pPr>
      <w:r w:rsidRPr="007A5390">
        <w:rPr>
          <w:bCs/>
          <w:color w:val="000000"/>
          <w:szCs w:val="28"/>
        </w:rPr>
        <w:t>Культивируется в специализированных хозяйствах</w:t>
      </w:r>
    </w:p>
    <w:p w14:paraId="2301DE02" w14:textId="77777777" w:rsidR="00732FF3" w:rsidRPr="007A5390" w:rsidRDefault="00732FF3">
      <w:pPr>
        <w:numPr>
          <w:ilvl w:val="0"/>
          <w:numId w:val="479"/>
        </w:numPr>
        <w:spacing w:line="240" w:lineRule="auto"/>
        <w:ind w:left="340" w:hanging="340"/>
        <w:rPr>
          <w:bCs/>
          <w:color w:val="000000"/>
          <w:szCs w:val="28"/>
        </w:rPr>
      </w:pPr>
      <w:r w:rsidRPr="007A5390">
        <w:rPr>
          <w:bCs/>
          <w:color w:val="000000"/>
          <w:szCs w:val="28"/>
        </w:rPr>
        <w:t>На полях, лугах, открытых холмах, среди зарослей кустарников</w:t>
      </w:r>
    </w:p>
    <w:p w14:paraId="19AEBA83" w14:textId="77777777" w:rsidR="00732FF3" w:rsidRPr="007A5390" w:rsidRDefault="00732FF3" w:rsidP="00732FF3">
      <w:pPr>
        <w:spacing w:line="240" w:lineRule="auto"/>
        <w:ind w:left="340" w:hanging="340"/>
        <w:rPr>
          <w:bCs/>
          <w:szCs w:val="28"/>
        </w:rPr>
      </w:pPr>
    </w:p>
    <w:p w14:paraId="5F35E783" w14:textId="77777777" w:rsidR="00732FF3" w:rsidRPr="007A5390" w:rsidRDefault="00732FF3" w:rsidP="00732FF3">
      <w:pPr>
        <w:spacing w:line="240" w:lineRule="auto"/>
        <w:ind w:left="340" w:hanging="340"/>
        <w:rPr>
          <w:bCs/>
          <w:szCs w:val="28"/>
        </w:rPr>
      </w:pPr>
    </w:p>
    <w:p w14:paraId="31FF8813" w14:textId="77777777" w:rsidR="00732FF3" w:rsidRPr="007A5390" w:rsidRDefault="00732FF3">
      <w:pPr>
        <w:numPr>
          <w:ilvl w:val="0"/>
          <w:numId w:val="406"/>
        </w:numPr>
        <w:spacing w:line="240" w:lineRule="auto"/>
        <w:ind w:left="340" w:hanging="340"/>
        <w:rPr>
          <w:bCs/>
          <w:szCs w:val="28"/>
        </w:rPr>
      </w:pPr>
      <w:r w:rsidRPr="007A5390">
        <w:rPr>
          <w:bCs/>
          <w:szCs w:val="28"/>
        </w:rPr>
        <w:lastRenderedPageBreak/>
        <w:t>КАКИЕ МОРФОЛОГО-АНАТОМИЧЕСКИЕ ЭЛЕМЕНТЫ ЯВЛЯЮТСЯ ДИАГНОСТИЧЕСКИМИ ДЛЯ ТРАВЫ ЧИСТОТЕЛА:</w:t>
      </w:r>
    </w:p>
    <w:p w14:paraId="33140191" w14:textId="77777777" w:rsidR="00732FF3" w:rsidRPr="007A5390" w:rsidRDefault="00732FF3">
      <w:pPr>
        <w:numPr>
          <w:ilvl w:val="0"/>
          <w:numId w:val="480"/>
        </w:numPr>
        <w:spacing w:line="240" w:lineRule="auto"/>
        <w:ind w:left="340" w:hanging="340"/>
        <w:rPr>
          <w:bCs/>
          <w:szCs w:val="28"/>
        </w:rPr>
      </w:pPr>
      <w:r w:rsidRPr="007A5390">
        <w:rPr>
          <w:bCs/>
          <w:szCs w:val="28"/>
        </w:rPr>
        <w:t xml:space="preserve">Устьица </w:t>
      </w:r>
      <w:proofErr w:type="spellStart"/>
      <w:r w:rsidRPr="007A5390">
        <w:rPr>
          <w:bCs/>
          <w:szCs w:val="28"/>
        </w:rPr>
        <w:t>диацитного</w:t>
      </w:r>
      <w:proofErr w:type="spellEnd"/>
      <w:r w:rsidRPr="007A5390">
        <w:rPr>
          <w:bCs/>
          <w:szCs w:val="28"/>
        </w:rPr>
        <w:t xml:space="preserve"> типа </w:t>
      </w:r>
    </w:p>
    <w:p w14:paraId="218CE827" w14:textId="77777777" w:rsidR="00732FF3" w:rsidRPr="007A5390" w:rsidRDefault="00732FF3">
      <w:pPr>
        <w:numPr>
          <w:ilvl w:val="0"/>
          <w:numId w:val="480"/>
        </w:numPr>
        <w:spacing w:line="240" w:lineRule="auto"/>
        <w:ind w:left="340" w:hanging="340"/>
        <w:rPr>
          <w:bCs/>
          <w:szCs w:val="28"/>
        </w:rPr>
      </w:pPr>
      <w:r w:rsidRPr="007A5390">
        <w:rPr>
          <w:bCs/>
          <w:szCs w:val="28"/>
        </w:rPr>
        <w:t>Редкие длинные тонкостенные многоклеточные простые волоски</w:t>
      </w:r>
    </w:p>
    <w:p w14:paraId="35B2D6CB" w14:textId="77777777" w:rsidR="00732FF3" w:rsidRPr="007A5390" w:rsidRDefault="00732FF3">
      <w:pPr>
        <w:numPr>
          <w:ilvl w:val="0"/>
          <w:numId w:val="480"/>
        </w:numPr>
        <w:spacing w:line="240" w:lineRule="auto"/>
        <w:ind w:left="340" w:hanging="340"/>
        <w:rPr>
          <w:bCs/>
          <w:szCs w:val="28"/>
        </w:rPr>
      </w:pPr>
      <w:r w:rsidRPr="007A5390">
        <w:rPr>
          <w:bCs/>
          <w:szCs w:val="28"/>
        </w:rPr>
        <w:t>Наличие млечников по жилке листа</w:t>
      </w:r>
    </w:p>
    <w:p w14:paraId="28E6ED2F" w14:textId="77777777" w:rsidR="00732FF3" w:rsidRPr="007A5390" w:rsidRDefault="00732FF3">
      <w:pPr>
        <w:numPr>
          <w:ilvl w:val="0"/>
          <w:numId w:val="480"/>
        </w:numPr>
        <w:spacing w:line="240" w:lineRule="auto"/>
        <w:ind w:left="340" w:hanging="340"/>
        <w:rPr>
          <w:bCs/>
          <w:szCs w:val="28"/>
        </w:rPr>
      </w:pPr>
      <w:proofErr w:type="spellStart"/>
      <w:r w:rsidRPr="007A5390">
        <w:rPr>
          <w:bCs/>
          <w:szCs w:val="28"/>
        </w:rPr>
        <w:t>Двухклеточные</w:t>
      </w:r>
      <w:proofErr w:type="spellEnd"/>
      <w:r w:rsidRPr="007A5390">
        <w:rPr>
          <w:bCs/>
          <w:szCs w:val="28"/>
        </w:rPr>
        <w:t xml:space="preserve"> волоски, состоящие из короткой базальной клетки и  длинной терминальной, прижатой к поверхности листа</w:t>
      </w:r>
    </w:p>
    <w:p w14:paraId="3E25E9D5" w14:textId="77777777" w:rsidR="00732FF3" w:rsidRPr="007A5390" w:rsidRDefault="00732FF3">
      <w:pPr>
        <w:numPr>
          <w:ilvl w:val="0"/>
          <w:numId w:val="480"/>
        </w:numPr>
        <w:spacing w:line="240" w:lineRule="auto"/>
        <w:ind w:left="340" w:hanging="340"/>
        <w:rPr>
          <w:bCs/>
          <w:szCs w:val="28"/>
        </w:rPr>
      </w:pPr>
      <w:r w:rsidRPr="007A5390">
        <w:rPr>
          <w:bCs/>
          <w:szCs w:val="28"/>
        </w:rPr>
        <w:t>Головчатые волоски</w:t>
      </w:r>
    </w:p>
    <w:p w14:paraId="4F886E57" w14:textId="77777777" w:rsidR="00732FF3" w:rsidRPr="007A5390" w:rsidRDefault="00732FF3" w:rsidP="00732FF3">
      <w:pPr>
        <w:spacing w:line="240" w:lineRule="auto"/>
        <w:ind w:left="340" w:hanging="340"/>
        <w:rPr>
          <w:bCs/>
          <w:szCs w:val="28"/>
        </w:rPr>
      </w:pPr>
    </w:p>
    <w:p w14:paraId="3FFDD0E7" w14:textId="77777777" w:rsidR="00732FF3" w:rsidRPr="007A5390" w:rsidRDefault="00732FF3">
      <w:pPr>
        <w:numPr>
          <w:ilvl w:val="0"/>
          <w:numId w:val="406"/>
        </w:numPr>
        <w:spacing w:line="240" w:lineRule="auto"/>
        <w:ind w:left="340" w:hanging="340"/>
        <w:rPr>
          <w:bCs/>
          <w:szCs w:val="28"/>
        </w:rPr>
      </w:pPr>
      <w:r w:rsidRPr="007A5390">
        <w:rPr>
          <w:bCs/>
          <w:szCs w:val="28"/>
        </w:rPr>
        <w:t>КАКИЕ МОРФОЛОГО-АНАТОМИЧЕСКИЕ ЭЛЕМЕНТЫ ЯВЛЯЮТСЯ ДИАГНОСТИЧЕСКИМИ ДЛЯ ТРАВЫ ТЕРМОПСИСА:</w:t>
      </w:r>
    </w:p>
    <w:p w14:paraId="07440AD5" w14:textId="77777777" w:rsidR="00732FF3" w:rsidRPr="007A5390" w:rsidRDefault="00732FF3">
      <w:pPr>
        <w:numPr>
          <w:ilvl w:val="0"/>
          <w:numId w:val="481"/>
        </w:numPr>
        <w:spacing w:line="240" w:lineRule="auto"/>
        <w:ind w:left="340" w:hanging="340"/>
        <w:rPr>
          <w:bCs/>
          <w:szCs w:val="28"/>
        </w:rPr>
      </w:pPr>
      <w:proofErr w:type="spellStart"/>
      <w:r w:rsidRPr="007A5390">
        <w:rPr>
          <w:bCs/>
          <w:szCs w:val="28"/>
        </w:rPr>
        <w:t>Двуклеточные</w:t>
      </w:r>
      <w:proofErr w:type="spellEnd"/>
      <w:r w:rsidRPr="007A5390">
        <w:rPr>
          <w:bCs/>
          <w:szCs w:val="28"/>
        </w:rPr>
        <w:t xml:space="preserve"> волоски, состоящие из короткой базальной клетки и длинной терминальной, прижатой к поверхности листа</w:t>
      </w:r>
    </w:p>
    <w:p w14:paraId="586049D8" w14:textId="77777777" w:rsidR="00732FF3" w:rsidRPr="007A5390" w:rsidRDefault="00732FF3">
      <w:pPr>
        <w:numPr>
          <w:ilvl w:val="0"/>
          <w:numId w:val="481"/>
        </w:numPr>
        <w:spacing w:line="240" w:lineRule="auto"/>
        <w:ind w:left="340" w:hanging="340"/>
        <w:rPr>
          <w:bCs/>
          <w:szCs w:val="28"/>
        </w:rPr>
      </w:pPr>
      <w:r w:rsidRPr="007A5390">
        <w:rPr>
          <w:bCs/>
          <w:szCs w:val="28"/>
        </w:rPr>
        <w:t>Простые многоклеточные волоски</w:t>
      </w:r>
    </w:p>
    <w:p w14:paraId="00FDD3B7" w14:textId="77777777" w:rsidR="00732FF3" w:rsidRPr="007A5390" w:rsidRDefault="00732FF3">
      <w:pPr>
        <w:numPr>
          <w:ilvl w:val="0"/>
          <w:numId w:val="481"/>
        </w:numPr>
        <w:spacing w:line="240" w:lineRule="auto"/>
        <w:ind w:left="340" w:hanging="340"/>
        <w:rPr>
          <w:bCs/>
          <w:szCs w:val="28"/>
        </w:rPr>
      </w:pPr>
      <w:proofErr w:type="spellStart"/>
      <w:r w:rsidRPr="007A5390">
        <w:rPr>
          <w:bCs/>
          <w:szCs w:val="28"/>
        </w:rPr>
        <w:t>Сфероклисталлы</w:t>
      </w:r>
      <w:proofErr w:type="spellEnd"/>
      <w:r w:rsidRPr="007A5390">
        <w:rPr>
          <w:bCs/>
          <w:szCs w:val="28"/>
        </w:rPr>
        <w:t xml:space="preserve"> </w:t>
      </w:r>
      <w:proofErr w:type="spellStart"/>
      <w:r w:rsidRPr="007A5390">
        <w:rPr>
          <w:bCs/>
          <w:szCs w:val="28"/>
        </w:rPr>
        <w:t>фенологликозида</w:t>
      </w:r>
      <w:proofErr w:type="spellEnd"/>
      <w:r w:rsidRPr="007A5390">
        <w:rPr>
          <w:bCs/>
          <w:szCs w:val="28"/>
        </w:rPr>
        <w:t>, легко растворимые в щелочи</w:t>
      </w:r>
    </w:p>
    <w:p w14:paraId="24AFCAB4" w14:textId="77777777" w:rsidR="00732FF3" w:rsidRPr="007A5390" w:rsidRDefault="00732FF3">
      <w:pPr>
        <w:numPr>
          <w:ilvl w:val="0"/>
          <w:numId w:val="481"/>
        </w:numPr>
        <w:spacing w:line="240" w:lineRule="auto"/>
        <w:ind w:left="340" w:hanging="340"/>
        <w:rPr>
          <w:bCs/>
          <w:szCs w:val="28"/>
        </w:rPr>
      </w:pPr>
      <w:proofErr w:type="spellStart"/>
      <w:r w:rsidRPr="007A5390">
        <w:rPr>
          <w:bCs/>
          <w:szCs w:val="28"/>
        </w:rPr>
        <w:t>Цистолиты</w:t>
      </w:r>
      <w:proofErr w:type="spellEnd"/>
    </w:p>
    <w:p w14:paraId="07003037" w14:textId="77777777" w:rsidR="00732FF3" w:rsidRPr="007A5390" w:rsidRDefault="00732FF3">
      <w:pPr>
        <w:numPr>
          <w:ilvl w:val="0"/>
          <w:numId w:val="481"/>
        </w:numPr>
        <w:spacing w:line="240" w:lineRule="auto"/>
        <w:ind w:left="340" w:hanging="340"/>
        <w:rPr>
          <w:bCs/>
          <w:szCs w:val="28"/>
        </w:rPr>
      </w:pPr>
      <w:r w:rsidRPr="007A5390">
        <w:rPr>
          <w:bCs/>
          <w:szCs w:val="28"/>
        </w:rPr>
        <w:t>Идиобласты</w:t>
      </w:r>
    </w:p>
    <w:p w14:paraId="2D465E46" w14:textId="77777777" w:rsidR="00732FF3" w:rsidRPr="007A5390" w:rsidRDefault="00732FF3" w:rsidP="00732FF3">
      <w:pPr>
        <w:spacing w:line="240" w:lineRule="auto"/>
        <w:ind w:left="340" w:hanging="340"/>
        <w:rPr>
          <w:bCs/>
          <w:szCs w:val="28"/>
        </w:rPr>
      </w:pPr>
    </w:p>
    <w:p w14:paraId="7F9B6CAB" w14:textId="77777777" w:rsidR="00732FF3" w:rsidRPr="007A5390" w:rsidRDefault="00732FF3">
      <w:pPr>
        <w:numPr>
          <w:ilvl w:val="0"/>
          <w:numId w:val="406"/>
        </w:numPr>
        <w:spacing w:line="240" w:lineRule="auto"/>
        <w:ind w:left="340" w:hanging="340"/>
        <w:rPr>
          <w:bCs/>
          <w:szCs w:val="28"/>
        </w:rPr>
      </w:pPr>
      <w:r w:rsidRPr="007A5390">
        <w:rPr>
          <w:bCs/>
          <w:szCs w:val="28"/>
        </w:rPr>
        <w:t>РАСТЕНИЕ, ПРЕДСТАВЛЕННОЕ НА РИСУНКЕ:</w:t>
      </w:r>
    </w:p>
    <w:p w14:paraId="08A4DE63" w14:textId="77777777" w:rsidR="00732FF3" w:rsidRPr="007A5390" w:rsidRDefault="00732FF3" w:rsidP="00732FF3">
      <w:pPr>
        <w:spacing w:line="240" w:lineRule="auto"/>
        <w:ind w:left="340" w:hanging="340"/>
        <w:rPr>
          <w:bCs/>
          <w:szCs w:val="28"/>
        </w:rPr>
      </w:pPr>
    </w:p>
    <w:p w14:paraId="37F43A62" w14:textId="77777777" w:rsidR="00732FF3" w:rsidRPr="007A5390" w:rsidRDefault="00732FF3" w:rsidP="00732FF3">
      <w:pPr>
        <w:spacing w:line="240" w:lineRule="auto"/>
        <w:ind w:left="340" w:hanging="340"/>
        <w:jc w:val="center"/>
        <w:rPr>
          <w:bCs/>
          <w:szCs w:val="28"/>
        </w:rPr>
      </w:pPr>
      <w:r w:rsidRPr="007A5390">
        <w:rPr>
          <w:bCs/>
          <w:noProof/>
          <w:szCs w:val="28"/>
        </w:rPr>
        <w:drawing>
          <wp:inline distT="0" distB="0" distL="0" distR="0" wp14:anchorId="72E721AF" wp14:editId="28043009">
            <wp:extent cx="2009140" cy="11982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cstate="print">
                      <a:extLst>
                        <a:ext uri="{28A0092B-C50C-407E-A947-70E740481C1C}">
                          <a14:useLocalDpi xmlns:a14="http://schemas.microsoft.com/office/drawing/2010/main" val="0"/>
                        </a:ext>
                      </a:extLst>
                    </a:blip>
                    <a:srcRect t="18333"/>
                    <a:stretch>
                      <a:fillRect/>
                    </a:stretch>
                  </pic:blipFill>
                  <pic:spPr bwMode="auto">
                    <a:xfrm>
                      <a:off x="0" y="0"/>
                      <a:ext cx="2009140" cy="1198245"/>
                    </a:xfrm>
                    <a:prstGeom prst="rect">
                      <a:avLst/>
                    </a:prstGeom>
                    <a:noFill/>
                    <a:ln>
                      <a:noFill/>
                    </a:ln>
                  </pic:spPr>
                </pic:pic>
              </a:graphicData>
            </a:graphic>
          </wp:inline>
        </w:drawing>
      </w:r>
    </w:p>
    <w:p w14:paraId="2F7080D8" w14:textId="77777777" w:rsidR="00732FF3" w:rsidRPr="007A5390" w:rsidRDefault="00732FF3" w:rsidP="00732FF3">
      <w:pPr>
        <w:spacing w:line="240" w:lineRule="auto"/>
        <w:ind w:left="340" w:hanging="340"/>
        <w:rPr>
          <w:bCs/>
          <w:szCs w:val="28"/>
        </w:rPr>
      </w:pPr>
    </w:p>
    <w:p w14:paraId="0A0B9DA3" w14:textId="77777777" w:rsidR="00732FF3" w:rsidRPr="007A5390" w:rsidRDefault="00732FF3">
      <w:pPr>
        <w:numPr>
          <w:ilvl w:val="0"/>
          <w:numId w:val="482"/>
        </w:numPr>
        <w:spacing w:line="240" w:lineRule="auto"/>
        <w:ind w:left="340" w:hanging="340"/>
        <w:rPr>
          <w:bCs/>
          <w:szCs w:val="28"/>
        </w:rPr>
      </w:pPr>
      <w:r w:rsidRPr="007A5390">
        <w:rPr>
          <w:bCs/>
          <w:szCs w:val="28"/>
        </w:rPr>
        <w:t>Красавка обыкновенная</w:t>
      </w:r>
    </w:p>
    <w:p w14:paraId="7AAB2E68" w14:textId="77777777" w:rsidR="00732FF3" w:rsidRPr="007A5390" w:rsidRDefault="00732FF3">
      <w:pPr>
        <w:numPr>
          <w:ilvl w:val="0"/>
          <w:numId w:val="482"/>
        </w:numPr>
        <w:spacing w:line="240" w:lineRule="auto"/>
        <w:ind w:left="340" w:hanging="340"/>
        <w:rPr>
          <w:bCs/>
          <w:szCs w:val="28"/>
        </w:rPr>
      </w:pPr>
      <w:r w:rsidRPr="007A5390">
        <w:rPr>
          <w:bCs/>
          <w:szCs w:val="28"/>
        </w:rPr>
        <w:t>Дурман обыкновенный</w:t>
      </w:r>
    </w:p>
    <w:p w14:paraId="142054D4" w14:textId="77777777" w:rsidR="00732FF3" w:rsidRPr="007A5390" w:rsidRDefault="00732FF3">
      <w:pPr>
        <w:numPr>
          <w:ilvl w:val="0"/>
          <w:numId w:val="482"/>
        </w:numPr>
        <w:spacing w:line="240" w:lineRule="auto"/>
        <w:ind w:left="340" w:hanging="340"/>
        <w:rPr>
          <w:bCs/>
          <w:szCs w:val="28"/>
        </w:rPr>
      </w:pPr>
      <w:r w:rsidRPr="007A5390">
        <w:rPr>
          <w:bCs/>
          <w:szCs w:val="28"/>
        </w:rPr>
        <w:t>Дурман индейский</w:t>
      </w:r>
    </w:p>
    <w:p w14:paraId="37630509" w14:textId="77777777" w:rsidR="00732FF3" w:rsidRPr="007A5390" w:rsidRDefault="00732FF3">
      <w:pPr>
        <w:numPr>
          <w:ilvl w:val="0"/>
          <w:numId w:val="482"/>
        </w:numPr>
        <w:spacing w:line="240" w:lineRule="auto"/>
        <w:ind w:left="340" w:hanging="340"/>
        <w:rPr>
          <w:bCs/>
          <w:szCs w:val="28"/>
        </w:rPr>
      </w:pPr>
      <w:r w:rsidRPr="007A5390">
        <w:rPr>
          <w:bCs/>
          <w:szCs w:val="28"/>
        </w:rPr>
        <w:t>Чистотел большой</w:t>
      </w:r>
    </w:p>
    <w:p w14:paraId="6CC4F0B3" w14:textId="77777777" w:rsidR="00732FF3" w:rsidRPr="007A5390" w:rsidRDefault="00732FF3">
      <w:pPr>
        <w:numPr>
          <w:ilvl w:val="0"/>
          <w:numId w:val="482"/>
        </w:numPr>
        <w:spacing w:line="240" w:lineRule="auto"/>
        <w:ind w:left="340" w:hanging="340"/>
        <w:rPr>
          <w:bCs/>
          <w:szCs w:val="28"/>
        </w:rPr>
      </w:pPr>
      <w:r w:rsidRPr="007A5390">
        <w:rPr>
          <w:bCs/>
          <w:szCs w:val="28"/>
        </w:rPr>
        <w:t>Белена чёрная</w:t>
      </w:r>
    </w:p>
    <w:p w14:paraId="5A52F956" w14:textId="77777777" w:rsidR="00732FF3" w:rsidRPr="007A5390" w:rsidRDefault="00732FF3">
      <w:pPr>
        <w:numPr>
          <w:ilvl w:val="0"/>
          <w:numId w:val="406"/>
        </w:numPr>
        <w:shd w:val="clear" w:color="auto" w:fill="FFFFFF"/>
        <w:tabs>
          <w:tab w:val="left" w:pos="284"/>
        </w:tabs>
        <w:spacing w:line="240" w:lineRule="auto"/>
        <w:ind w:left="340" w:hanging="340"/>
        <w:rPr>
          <w:bCs/>
          <w:szCs w:val="28"/>
        </w:rPr>
      </w:pPr>
      <w:r w:rsidRPr="007A5390">
        <w:rPr>
          <w:bCs/>
          <w:szCs w:val="28"/>
        </w:rPr>
        <w:t>ЦЕЛЬНЫЕ ЛОЖНЫЕ ПЛОДЫ РАЗНООБРАЗНОЙ ФОРМЫ: ОТ ШАРОВИДНОЙ, ЯЙЦЕВИДНОЙ ДО СИЛЬНО ВЫТЯНУТОЙ ВЕРЕТЕНОВИДНОЙ; ДЛИНА 0,7-3 СМ, ДИАМЕТР - 0,6-1,7 СМ. НА ВЕРХУШКЕ ПЛОДА ИМЕЕТСЯ НЕБОЛЬШОЕ КРУГЛОЕ ОТВЕРСТИЕ ИЛИ ПЯТИУГОЛЬНАЯ ПЛОЩАДКА. СТЕНКИ ПЛОДОВ ТВЁРДЫЕ, НАРУЖНАЯ ПОВЕРХНОСТЬ БЛЕСТЯЩАЯ, РЕЖЕ МАТОВАЯ, МОРЩИНИСТАЯ. ВНУТРИ ПЛОДЫ ВЫСТЛАНЫ ДЛИННЫМИ ЩЕТИНИСТЫМИ ВОЛОСКАМИ. ОРЕШКИ МЕЛКИЕ, ПРОДОЛГОВАТЫЕ, СО СЛАБО ВЫРАЖЕННЫМИ ГРАНЯМИ. ЦВЕТ ОТ ОРАНЖЕВО-КРАСНОГО ДО БУРОВАТО-КРАСНОГО. ЗАПАХ ОТСУТСТВУЕТ. ВКУС КИСЛОВАТО-СЛАДКИЙ. ДАННОЕ ОПИСАНИЕ ХАРАКТЕРНО ДЛЯ СЫРЬЯ</w:t>
      </w:r>
    </w:p>
    <w:p w14:paraId="3C345140" w14:textId="77777777" w:rsidR="00732FF3" w:rsidRPr="007A5390" w:rsidRDefault="00732FF3">
      <w:pPr>
        <w:numPr>
          <w:ilvl w:val="0"/>
          <w:numId w:val="483"/>
        </w:numPr>
        <w:tabs>
          <w:tab w:val="left" w:pos="360"/>
        </w:tabs>
        <w:spacing w:line="240" w:lineRule="auto"/>
        <w:ind w:left="340" w:hanging="340"/>
        <w:rPr>
          <w:bCs/>
          <w:szCs w:val="28"/>
        </w:rPr>
      </w:pPr>
      <w:r w:rsidRPr="007A5390">
        <w:rPr>
          <w:bCs/>
          <w:szCs w:val="28"/>
        </w:rPr>
        <w:lastRenderedPageBreak/>
        <w:t>Боярышника колючего</w:t>
      </w:r>
    </w:p>
    <w:p w14:paraId="3E1DEB80" w14:textId="77777777" w:rsidR="00732FF3" w:rsidRPr="007A5390" w:rsidRDefault="00732FF3">
      <w:pPr>
        <w:numPr>
          <w:ilvl w:val="0"/>
          <w:numId w:val="483"/>
        </w:numPr>
        <w:tabs>
          <w:tab w:val="left" w:pos="360"/>
        </w:tabs>
        <w:spacing w:line="240" w:lineRule="auto"/>
        <w:ind w:left="340" w:hanging="340"/>
        <w:rPr>
          <w:bCs/>
          <w:szCs w:val="28"/>
        </w:rPr>
      </w:pPr>
      <w:r w:rsidRPr="007A5390">
        <w:rPr>
          <w:bCs/>
          <w:szCs w:val="28"/>
        </w:rPr>
        <w:t>Шиповника собачьего</w:t>
      </w:r>
    </w:p>
    <w:p w14:paraId="1CE072E1" w14:textId="77777777" w:rsidR="00732FF3" w:rsidRPr="007A5390" w:rsidRDefault="00732FF3">
      <w:pPr>
        <w:numPr>
          <w:ilvl w:val="0"/>
          <w:numId w:val="483"/>
        </w:numPr>
        <w:tabs>
          <w:tab w:val="left" w:pos="360"/>
        </w:tabs>
        <w:spacing w:line="240" w:lineRule="auto"/>
        <w:ind w:left="340" w:hanging="340"/>
        <w:rPr>
          <w:bCs/>
          <w:szCs w:val="28"/>
        </w:rPr>
      </w:pPr>
      <w:r w:rsidRPr="007A5390">
        <w:rPr>
          <w:bCs/>
          <w:szCs w:val="28"/>
        </w:rPr>
        <w:t>Рябины обыкновенной</w:t>
      </w:r>
    </w:p>
    <w:p w14:paraId="69A3F25C" w14:textId="77777777" w:rsidR="00732FF3" w:rsidRPr="007A5390" w:rsidRDefault="00732FF3">
      <w:pPr>
        <w:numPr>
          <w:ilvl w:val="0"/>
          <w:numId w:val="483"/>
        </w:numPr>
        <w:tabs>
          <w:tab w:val="left" w:pos="360"/>
        </w:tabs>
        <w:spacing w:line="240" w:lineRule="auto"/>
        <w:ind w:left="340" w:hanging="340"/>
        <w:rPr>
          <w:bCs/>
          <w:szCs w:val="28"/>
        </w:rPr>
      </w:pPr>
      <w:r w:rsidRPr="007A5390">
        <w:rPr>
          <w:bCs/>
          <w:szCs w:val="28"/>
        </w:rPr>
        <w:t>Калины обыкновенной</w:t>
      </w:r>
    </w:p>
    <w:p w14:paraId="51959E58" w14:textId="77777777" w:rsidR="00732FF3" w:rsidRPr="007A5390" w:rsidRDefault="00732FF3">
      <w:pPr>
        <w:numPr>
          <w:ilvl w:val="0"/>
          <w:numId w:val="483"/>
        </w:numPr>
        <w:tabs>
          <w:tab w:val="left" w:pos="360"/>
        </w:tabs>
        <w:spacing w:line="240" w:lineRule="auto"/>
        <w:ind w:left="340" w:hanging="340"/>
        <w:rPr>
          <w:bCs/>
          <w:szCs w:val="28"/>
        </w:rPr>
      </w:pPr>
      <w:r w:rsidRPr="007A5390">
        <w:rPr>
          <w:bCs/>
          <w:szCs w:val="28"/>
        </w:rPr>
        <w:t>Рябины черноплодной</w:t>
      </w:r>
    </w:p>
    <w:p w14:paraId="73E87786" w14:textId="77777777" w:rsidR="00732FF3" w:rsidRPr="007A5390" w:rsidRDefault="00732FF3" w:rsidP="00732FF3">
      <w:pPr>
        <w:tabs>
          <w:tab w:val="left" w:pos="360"/>
        </w:tabs>
        <w:spacing w:line="240" w:lineRule="auto"/>
        <w:ind w:left="340" w:hanging="340"/>
        <w:rPr>
          <w:bCs/>
          <w:szCs w:val="28"/>
        </w:rPr>
      </w:pPr>
    </w:p>
    <w:p w14:paraId="383E3C8D" w14:textId="77777777" w:rsidR="00732FF3" w:rsidRPr="007A5390" w:rsidRDefault="00732FF3">
      <w:pPr>
        <w:numPr>
          <w:ilvl w:val="0"/>
          <w:numId w:val="406"/>
        </w:numPr>
        <w:spacing w:line="240" w:lineRule="auto"/>
        <w:ind w:left="340" w:hanging="340"/>
        <w:rPr>
          <w:bCs/>
          <w:szCs w:val="28"/>
        </w:rPr>
      </w:pPr>
      <w:r w:rsidRPr="007A5390">
        <w:rPr>
          <w:bCs/>
          <w:szCs w:val="28"/>
        </w:rPr>
        <w:t xml:space="preserve">СТЕБЛИ ВЕТВИСТЫЕ, РЕБРИСТЫЕ, ГОЛЫЕ С ЦВЕТКАМИ И НЕЗРЕЛЫМИ ПЛОДАМИ. ПРИКОРНЕВЫЕ ЛИСТЬЯ ПРОДОЛГОВАТО-ЛАНЦЕТНЫЕ, ВЫЯМЧАТО-ЗУБЧАТЫЕ. СТЕБЛЕВЫЕ ЛИСТЬЯ СИДЯЧИЕ. ЦВЕТКИ МЕЛКИЕ, БЕЛОВАТЫЕ, СОБРАНЫ В КИСТЬ. ПЛОДЫ – СЖАТЫЕ С БОКОВ СТРУЧОЧКИ ОБРАТНО-ТРЕУГОЛЬНОЙ ФОРМЫ. ЦВЕТ СТЕБЛЕЙ, ЛИСТЬЕВ И ПЛОДОВ ЗЕЛЕНОВАТЫЙ. ЗАПАХ СЛАБЫЙ, СВОЕОБРАЗНЫЙ, ВКУС ГОРЬКОВАТЫЙ. ДАННОЕ ОПИСАНИЕ ХАРАКТЕРНО ДЛЯ СЫРЬЯ </w:t>
      </w:r>
    </w:p>
    <w:p w14:paraId="46A5C437" w14:textId="77777777" w:rsidR="00732FF3" w:rsidRPr="007A5390" w:rsidRDefault="00732FF3">
      <w:pPr>
        <w:numPr>
          <w:ilvl w:val="0"/>
          <w:numId w:val="484"/>
        </w:numPr>
        <w:spacing w:line="240" w:lineRule="auto"/>
        <w:ind w:left="340" w:hanging="340"/>
        <w:rPr>
          <w:bCs/>
          <w:szCs w:val="28"/>
        </w:rPr>
      </w:pPr>
      <w:r w:rsidRPr="007A5390">
        <w:rPr>
          <w:bCs/>
          <w:szCs w:val="28"/>
        </w:rPr>
        <w:t>Земляники лесной</w:t>
      </w:r>
    </w:p>
    <w:p w14:paraId="60654766" w14:textId="77777777" w:rsidR="00732FF3" w:rsidRPr="007A5390" w:rsidRDefault="00732FF3">
      <w:pPr>
        <w:numPr>
          <w:ilvl w:val="0"/>
          <w:numId w:val="484"/>
        </w:numPr>
        <w:spacing w:line="240" w:lineRule="auto"/>
        <w:ind w:left="340" w:hanging="340"/>
        <w:rPr>
          <w:bCs/>
          <w:szCs w:val="28"/>
        </w:rPr>
      </w:pPr>
      <w:r w:rsidRPr="007A5390">
        <w:rPr>
          <w:bCs/>
          <w:szCs w:val="28"/>
        </w:rPr>
        <w:t>Крапивы двудомной</w:t>
      </w:r>
    </w:p>
    <w:p w14:paraId="2870F098" w14:textId="77777777" w:rsidR="00732FF3" w:rsidRPr="007A5390" w:rsidRDefault="00732FF3">
      <w:pPr>
        <w:numPr>
          <w:ilvl w:val="0"/>
          <w:numId w:val="484"/>
        </w:numPr>
        <w:spacing w:line="240" w:lineRule="auto"/>
        <w:ind w:left="340" w:hanging="340"/>
        <w:rPr>
          <w:bCs/>
          <w:szCs w:val="28"/>
        </w:rPr>
      </w:pPr>
      <w:r w:rsidRPr="007A5390">
        <w:rPr>
          <w:bCs/>
          <w:szCs w:val="28"/>
        </w:rPr>
        <w:t xml:space="preserve">Пастушьей сумки   </w:t>
      </w:r>
    </w:p>
    <w:p w14:paraId="0FCAB736" w14:textId="77777777" w:rsidR="00732FF3" w:rsidRPr="007A5390" w:rsidRDefault="00732FF3">
      <w:pPr>
        <w:numPr>
          <w:ilvl w:val="0"/>
          <w:numId w:val="484"/>
        </w:numPr>
        <w:spacing w:line="240" w:lineRule="auto"/>
        <w:ind w:left="340" w:hanging="340"/>
        <w:rPr>
          <w:bCs/>
          <w:szCs w:val="28"/>
        </w:rPr>
      </w:pPr>
      <w:r w:rsidRPr="007A5390">
        <w:rPr>
          <w:bCs/>
          <w:szCs w:val="28"/>
        </w:rPr>
        <w:t>Смородины черной</w:t>
      </w:r>
    </w:p>
    <w:p w14:paraId="6EE34ABC" w14:textId="77777777" w:rsidR="00732FF3" w:rsidRPr="007A5390" w:rsidRDefault="00732FF3">
      <w:pPr>
        <w:numPr>
          <w:ilvl w:val="0"/>
          <w:numId w:val="484"/>
        </w:numPr>
        <w:spacing w:line="240" w:lineRule="auto"/>
        <w:ind w:left="340" w:hanging="340"/>
        <w:rPr>
          <w:bCs/>
          <w:szCs w:val="28"/>
        </w:rPr>
      </w:pPr>
      <w:r w:rsidRPr="007A5390">
        <w:rPr>
          <w:bCs/>
          <w:szCs w:val="28"/>
        </w:rPr>
        <w:t>Череды трехраздельной</w:t>
      </w:r>
    </w:p>
    <w:p w14:paraId="20B71060" w14:textId="77777777" w:rsidR="00732FF3" w:rsidRPr="007A5390" w:rsidRDefault="00732FF3" w:rsidP="00732FF3">
      <w:pPr>
        <w:spacing w:line="240" w:lineRule="auto"/>
        <w:ind w:left="340" w:hanging="340"/>
        <w:rPr>
          <w:bCs/>
          <w:szCs w:val="28"/>
        </w:rPr>
      </w:pPr>
    </w:p>
    <w:p w14:paraId="29FBF2F1" w14:textId="77777777" w:rsidR="00732FF3" w:rsidRPr="007A5390" w:rsidRDefault="00732FF3">
      <w:pPr>
        <w:numPr>
          <w:ilvl w:val="0"/>
          <w:numId w:val="406"/>
        </w:numPr>
        <w:shd w:val="clear" w:color="auto" w:fill="FFFFFF"/>
        <w:spacing w:line="240" w:lineRule="auto"/>
        <w:ind w:left="340" w:hanging="340"/>
        <w:rPr>
          <w:bCs/>
          <w:szCs w:val="28"/>
        </w:rPr>
      </w:pPr>
      <w:r w:rsidRPr="007A5390">
        <w:rPr>
          <w:bCs/>
          <w:szCs w:val="28"/>
        </w:rPr>
        <w:t>СЫРЬЕМ ДЛЯ ПРОМЫШЛЕННОГО ПОЛУЧЕНИЯ РУТИНА ЯВЛЯЮТСЯ:</w:t>
      </w:r>
    </w:p>
    <w:p w14:paraId="41A3C6A4" w14:textId="77777777" w:rsidR="00732FF3" w:rsidRPr="007A5390" w:rsidRDefault="00732FF3">
      <w:pPr>
        <w:numPr>
          <w:ilvl w:val="0"/>
          <w:numId w:val="485"/>
        </w:numPr>
        <w:shd w:val="clear" w:color="auto" w:fill="FFFFFF"/>
        <w:tabs>
          <w:tab w:val="left" w:pos="420"/>
        </w:tabs>
        <w:spacing w:line="240" w:lineRule="auto"/>
        <w:ind w:left="340" w:hanging="340"/>
        <w:rPr>
          <w:bCs/>
          <w:szCs w:val="28"/>
        </w:rPr>
      </w:pPr>
      <w:r w:rsidRPr="007A5390">
        <w:rPr>
          <w:bCs/>
          <w:szCs w:val="28"/>
        </w:rPr>
        <w:t>Трава гречихи посевной</w:t>
      </w:r>
    </w:p>
    <w:p w14:paraId="4308592B" w14:textId="77777777" w:rsidR="00732FF3" w:rsidRPr="007A5390" w:rsidRDefault="00732FF3">
      <w:pPr>
        <w:numPr>
          <w:ilvl w:val="0"/>
          <w:numId w:val="485"/>
        </w:numPr>
        <w:shd w:val="clear" w:color="auto" w:fill="FFFFFF"/>
        <w:tabs>
          <w:tab w:val="left" w:pos="420"/>
        </w:tabs>
        <w:spacing w:line="240" w:lineRule="auto"/>
        <w:ind w:left="340" w:hanging="340"/>
        <w:rPr>
          <w:bCs/>
          <w:szCs w:val="28"/>
        </w:rPr>
      </w:pPr>
      <w:r w:rsidRPr="007A5390">
        <w:rPr>
          <w:bCs/>
          <w:szCs w:val="28"/>
        </w:rPr>
        <w:t>Корнеплоды свеклы</w:t>
      </w:r>
    </w:p>
    <w:p w14:paraId="3251AD6D" w14:textId="77777777" w:rsidR="00732FF3" w:rsidRPr="007A5390" w:rsidRDefault="00732FF3">
      <w:pPr>
        <w:numPr>
          <w:ilvl w:val="0"/>
          <w:numId w:val="485"/>
        </w:numPr>
        <w:shd w:val="clear" w:color="auto" w:fill="FFFFFF"/>
        <w:tabs>
          <w:tab w:val="left" w:pos="420"/>
        </w:tabs>
        <w:spacing w:line="240" w:lineRule="auto"/>
        <w:ind w:left="340" w:hanging="340"/>
        <w:rPr>
          <w:bCs/>
          <w:szCs w:val="28"/>
        </w:rPr>
      </w:pPr>
      <w:r w:rsidRPr="007A5390">
        <w:rPr>
          <w:bCs/>
          <w:szCs w:val="28"/>
        </w:rPr>
        <w:t>Плоды тыквы</w:t>
      </w:r>
    </w:p>
    <w:p w14:paraId="0276EA2B" w14:textId="77777777" w:rsidR="00732FF3" w:rsidRPr="007A5390" w:rsidRDefault="00732FF3">
      <w:pPr>
        <w:numPr>
          <w:ilvl w:val="0"/>
          <w:numId w:val="485"/>
        </w:numPr>
        <w:shd w:val="clear" w:color="auto" w:fill="FFFFFF"/>
        <w:tabs>
          <w:tab w:val="left" w:pos="420"/>
        </w:tabs>
        <w:spacing w:line="240" w:lineRule="auto"/>
        <w:ind w:left="340" w:hanging="340"/>
        <w:rPr>
          <w:bCs/>
          <w:szCs w:val="28"/>
        </w:rPr>
      </w:pPr>
      <w:r w:rsidRPr="007A5390">
        <w:rPr>
          <w:bCs/>
          <w:szCs w:val="28"/>
        </w:rPr>
        <w:t xml:space="preserve">Бутоны софоры японской </w:t>
      </w:r>
    </w:p>
    <w:p w14:paraId="2702369C" w14:textId="77777777" w:rsidR="00732FF3" w:rsidRPr="007A5390" w:rsidRDefault="00732FF3">
      <w:pPr>
        <w:numPr>
          <w:ilvl w:val="0"/>
          <w:numId w:val="485"/>
        </w:numPr>
        <w:shd w:val="clear" w:color="auto" w:fill="FFFFFF"/>
        <w:tabs>
          <w:tab w:val="left" w:pos="420"/>
        </w:tabs>
        <w:spacing w:line="240" w:lineRule="auto"/>
        <w:ind w:left="340" w:hanging="340"/>
        <w:rPr>
          <w:bCs/>
          <w:szCs w:val="28"/>
        </w:rPr>
      </w:pPr>
      <w:r w:rsidRPr="007A5390">
        <w:rPr>
          <w:bCs/>
          <w:szCs w:val="28"/>
        </w:rPr>
        <w:t>Плоды софоры японской</w:t>
      </w:r>
    </w:p>
    <w:p w14:paraId="1AF5C0FD" w14:textId="77777777" w:rsidR="00732FF3" w:rsidRPr="007A5390" w:rsidRDefault="00732FF3" w:rsidP="00732FF3">
      <w:pPr>
        <w:shd w:val="clear" w:color="auto" w:fill="FFFFFF"/>
        <w:tabs>
          <w:tab w:val="left" w:pos="420"/>
        </w:tabs>
        <w:spacing w:line="240" w:lineRule="auto"/>
        <w:ind w:left="340" w:hanging="340"/>
        <w:rPr>
          <w:bCs/>
          <w:szCs w:val="28"/>
        </w:rPr>
      </w:pPr>
    </w:p>
    <w:p w14:paraId="60F96ADF" w14:textId="77777777" w:rsidR="00732FF3" w:rsidRPr="007A5390" w:rsidRDefault="00732FF3">
      <w:pPr>
        <w:numPr>
          <w:ilvl w:val="0"/>
          <w:numId w:val="406"/>
        </w:numPr>
        <w:shd w:val="clear" w:color="auto" w:fill="FFFFFF"/>
        <w:tabs>
          <w:tab w:val="left" w:pos="420"/>
        </w:tabs>
        <w:spacing w:line="240" w:lineRule="auto"/>
        <w:ind w:left="340" w:hanging="340"/>
        <w:rPr>
          <w:bCs/>
          <w:szCs w:val="28"/>
        </w:rPr>
      </w:pPr>
      <w:r w:rsidRPr="007A5390">
        <w:rPr>
          <w:bCs/>
          <w:szCs w:val="28"/>
        </w:rPr>
        <w:t>ПЕРИОД ЗАГОТОВКИ ПАСТУШЬЕЙ СУМКИ ТРАВЫ:</w:t>
      </w:r>
    </w:p>
    <w:p w14:paraId="5B85D95B" w14:textId="77777777" w:rsidR="00732FF3" w:rsidRPr="007A5390" w:rsidRDefault="00732FF3">
      <w:pPr>
        <w:numPr>
          <w:ilvl w:val="0"/>
          <w:numId w:val="486"/>
        </w:numPr>
        <w:shd w:val="clear" w:color="auto" w:fill="FFFFFF"/>
        <w:tabs>
          <w:tab w:val="left" w:pos="0"/>
          <w:tab w:val="left" w:pos="420"/>
        </w:tabs>
        <w:spacing w:line="240" w:lineRule="auto"/>
        <w:ind w:left="340" w:hanging="340"/>
        <w:rPr>
          <w:bCs/>
          <w:szCs w:val="28"/>
        </w:rPr>
      </w:pPr>
      <w:r w:rsidRPr="007A5390">
        <w:rPr>
          <w:bCs/>
          <w:szCs w:val="28"/>
        </w:rPr>
        <w:t>В фазу  начала плодоношения</w:t>
      </w:r>
    </w:p>
    <w:p w14:paraId="38F06AED" w14:textId="77777777" w:rsidR="00732FF3" w:rsidRPr="007A5390" w:rsidRDefault="00732FF3">
      <w:pPr>
        <w:numPr>
          <w:ilvl w:val="0"/>
          <w:numId w:val="486"/>
        </w:numPr>
        <w:shd w:val="clear" w:color="auto" w:fill="FFFFFF"/>
        <w:tabs>
          <w:tab w:val="left" w:pos="0"/>
          <w:tab w:val="left" w:pos="420"/>
        </w:tabs>
        <w:spacing w:line="240" w:lineRule="auto"/>
        <w:ind w:left="340" w:hanging="340"/>
        <w:rPr>
          <w:bCs/>
          <w:szCs w:val="28"/>
        </w:rPr>
      </w:pPr>
      <w:r w:rsidRPr="007A5390">
        <w:rPr>
          <w:bCs/>
          <w:szCs w:val="28"/>
        </w:rPr>
        <w:t>В фазу цветения</w:t>
      </w:r>
    </w:p>
    <w:p w14:paraId="7A42CB07" w14:textId="77777777" w:rsidR="00732FF3" w:rsidRPr="007A5390" w:rsidRDefault="00732FF3">
      <w:pPr>
        <w:numPr>
          <w:ilvl w:val="0"/>
          <w:numId w:val="486"/>
        </w:numPr>
        <w:shd w:val="clear" w:color="auto" w:fill="FFFFFF"/>
        <w:tabs>
          <w:tab w:val="left" w:pos="0"/>
          <w:tab w:val="left" w:pos="420"/>
        </w:tabs>
        <w:spacing w:line="240" w:lineRule="auto"/>
        <w:ind w:left="340" w:hanging="340"/>
        <w:rPr>
          <w:bCs/>
          <w:szCs w:val="28"/>
        </w:rPr>
      </w:pPr>
      <w:r w:rsidRPr="007A5390">
        <w:rPr>
          <w:bCs/>
          <w:szCs w:val="28"/>
        </w:rPr>
        <w:t>В период покоя</w:t>
      </w:r>
    </w:p>
    <w:p w14:paraId="6F73CFF0" w14:textId="77777777" w:rsidR="00732FF3" w:rsidRPr="007A5390" w:rsidRDefault="00732FF3">
      <w:pPr>
        <w:numPr>
          <w:ilvl w:val="0"/>
          <w:numId w:val="486"/>
        </w:numPr>
        <w:shd w:val="clear" w:color="auto" w:fill="FFFFFF"/>
        <w:tabs>
          <w:tab w:val="left" w:pos="0"/>
          <w:tab w:val="left" w:pos="420"/>
        </w:tabs>
        <w:spacing w:line="240" w:lineRule="auto"/>
        <w:ind w:left="340" w:hanging="340"/>
        <w:rPr>
          <w:bCs/>
          <w:szCs w:val="28"/>
        </w:rPr>
      </w:pPr>
      <w:r w:rsidRPr="007A5390">
        <w:rPr>
          <w:bCs/>
          <w:szCs w:val="28"/>
        </w:rPr>
        <w:t xml:space="preserve">В период сокодвижения </w:t>
      </w:r>
    </w:p>
    <w:p w14:paraId="48FD28E4" w14:textId="77777777" w:rsidR="00732FF3" w:rsidRPr="007A5390" w:rsidRDefault="00732FF3">
      <w:pPr>
        <w:numPr>
          <w:ilvl w:val="0"/>
          <w:numId w:val="486"/>
        </w:numPr>
        <w:shd w:val="clear" w:color="auto" w:fill="FFFFFF"/>
        <w:tabs>
          <w:tab w:val="left" w:pos="0"/>
          <w:tab w:val="left" w:pos="420"/>
        </w:tabs>
        <w:spacing w:line="240" w:lineRule="auto"/>
        <w:ind w:left="340" w:hanging="340"/>
        <w:rPr>
          <w:bCs/>
          <w:szCs w:val="28"/>
        </w:rPr>
      </w:pPr>
      <w:r w:rsidRPr="007A5390">
        <w:rPr>
          <w:bCs/>
          <w:szCs w:val="28"/>
        </w:rPr>
        <w:t>В любое время года</w:t>
      </w:r>
    </w:p>
    <w:p w14:paraId="331692AA" w14:textId="77777777" w:rsidR="00732FF3" w:rsidRPr="007A5390" w:rsidRDefault="00732FF3" w:rsidP="00732FF3">
      <w:pPr>
        <w:spacing w:line="240" w:lineRule="auto"/>
        <w:ind w:left="340" w:hanging="340"/>
        <w:rPr>
          <w:bCs/>
          <w:color w:val="FF0000"/>
          <w:szCs w:val="28"/>
        </w:rPr>
      </w:pPr>
    </w:p>
    <w:p w14:paraId="04054373" w14:textId="77777777" w:rsidR="00732FF3" w:rsidRPr="007A5390" w:rsidRDefault="00732FF3">
      <w:pPr>
        <w:numPr>
          <w:ilvl w:val="0"/>
          <w:numId w:val="406"/>
        </w:numPr>
        <w:shd w:val="clear" w:color="auto" w:fill="FFFFFF"/>
        <w:tabs>
          <w:tab w:val="left" w:pos="426"/>
          <w:tab w:val="left" w:pos="3595"/>
          <w:tab w:val="left" w:pos="5011"/>
        </w:tabs>
        <w:spacing w:line="240" w:lineRule="auto"/>
        <w:ind w:left="340" w:hanging="340"/>
        <w:rPr>
          <w:bCs/>
          <w:szCs w:val="28"/>
        </w:rPr>
      </w:pPr>
      <w:r w:rsidRPr="007A5390">
        <w:rPr>
          <w:bCs/>
          <w:szCs w:val="28"/>
        </w:rPr>
        <w:t>ОРГАНИЧЕСКИЕ ПРИМЕСИ К СЫРЬЮ «КРАПИВЫ ЛИСТЬЯ»:</w:t>
      </w:r>
    </w:p>
    <w:p w14:paraId="58F95563" w14:textId="77777777" w:rsidR="00732FF3" w:rsidRPr="007A5390" w:rsidRDefault="00732FF3">
      <w:pPr>
        <w:numPr>
          <w:ilvl w:val="0"/>
          <w:numId w:val="487"/>
        </w:numPr>
        <w:spacing w:line="240" w:lineRule="auto"/>
        <w:ind w:left="340" w:hanging="340"/>
        <w:rPr>
          <w:bCs/>
          <w:szCs w:val="28"/>
          <w:lang w:val="en-US"/>
        </w:rPr>
      </w:pPr>
      <w:r w:rsidRPr="007A5390">
        <w:rPr>
          <w:bCs/>
          <w:szCs w:val="28"/>
          <w:lang w:val="en-US"/>
        </w:rPr>
        <w:t>Lamium album</w:t>
      </w:r>
    </w:p>
    <w:p w14:paraId="704DA329" w14:textId="77777777" w:rsidR="00732FF3" w:rsidRPr="007A5390" w:rsidRDefault="00732FF3">
      <w:pPr>
        <w:numPr>
          <w:ilvl w:val="0"/>
          <w:numId w:val="487"/>
        </w:numPr>
        <w:spacing w:line="240" w:lineRule="auto"/>
        <w:ind w:left="340" w:hanging="340"/>
        <w:rPr>
          <w:bCs/>
          <w:szCs w:val="28"/>
          <w:lang w:val="en-US"/>
        </w:rPr>
      </w:pPr>
      <w:r w:rsidRPr="007A5390">
        <w:rPr>
          <w:bCs/>
          <w:szCs w:val="28"/>
          <w:lang w:val="en-US"/>
        </w:rPr>
        <w:t>Urtica dioica</w:t>
      </w:r>
    </w:p>
    <w:p w14:paraId="6D7940D2" w14:textId="77777777" w:rsidR="00732FF3" w:rsidRPr="007A5390" w:rsidRDefault="00732FF3">
      <w:pPr>
        <w:numPr>
          <w:ilvl w:val="0"/>
          <w:numId w:val="487"/>
        </w:numPr>
        <w:spacing w:line="240" w:lineRule="auto"/>
        <w:ind w:left="340" w:hanging="340"/>
        <w:rPr>
          <w:bCs/>
          <w:szCs w:val="28"/>
          <w:lang w:val="en-US"/>
        </w:rPr>
      </w:pPr>
      <w:r w:rsidRPr="007A5390">
        <w:rPr>
          <w:bCs/>
          <w:szCs w:val="28"/>
          <w:lang w:val="en-US"/>
        </w:rPr>
        <w:t xml:space="preserve">Urtica </w:t>
      </w:r>
      <w:proofErr w:type="spellStart"/>
      <w:r w:rsidRPr="007A5390">
        <w:rPr>
          <w:bCs/>
          <w:szCs w:val="28"/>
          <w:lang w:val="en-US"/>
        </w:rPr>
        <w:t>urens</w:t>
      </w:r>
      <w:proofErr w:type="spellEnd"/>
    </w:p>
    <w:p w14:paraId="5FB8ABE7" w14:textId="77777777" w:rsidR="00732FF3" w:rsidRPr="007A5390" w:rsidRDefault="00732FF3">
      <w:pPr>
        <w:numPr>
          <w:ilvl w:val="0"/>
          <w:numId w:val="487"/>
        </w:numPr>
        <w:spacing w:line="240" w:lineRule="auto"/>
        <w:ind w:left="340" w:hanging="340"/>
        <w:rPr>
          <w:bCs/>
          <w:szCs w:val="28"/>
          <w:lang w:val="en-US"/>
        </w:rPr>
      </w:pPr>
      <w:r w:rsidRPr="007A5390">
        <w:rPr>
          <w:bCs/>
          <w:szCs w:val="28"/>
          <w:lang w:val="en-US"/>
        </w:rPr>
        <w:t xml:space="preserve">Lavatera </w:t>
      </w:r>
      <w:proofErr w:type="spellStart"/>
      <w:r w:rsidRPr="007A5390">
        <w:rPr>
          <w:bCs/>
          <w:szCs w:val="28"/>
          <w:lang w:val="en-US"/>
        </w:rPr>
        <w:t>thuringiaca</w:t>
      </w:r>
      <w:proofErr w:type="spellEnd"/>
    </w:p>
    <w:p w14:paraId="4AA7A13F" w14:textId="77777777" w:rsidR="00732FF3" w:rsidRPr="007A5390" w:rsidRDefault="00732FF3">
      <w:pPr>
        <w:numPr>
          <w:ilvl w:val="0"/>
          <w:numId w:val="487"/>
        </w:numPr>
        <w:spacing w:line="240" w:lineRule="auto"/>
        <w:ind w:left="340" w:hanging="340"/>
        <w:rPr>
          <w:bCs/>
          <w:szCs w:val="28"/>
          <w:lang w:val="en-US"/>
        </w:rPr>
      </w:pPr>
      <w:r w:rsidRPr="007A5390">
        <w:rPr>
          <w:bCs/>
          <w:szCs w:val="28"/>
          <w:lang w:val="en-US"/>
        </w:rPr>
        <w:t>Malva sylvestris</w:t>
      </w:r>
    </w:p>
    <w:p w14:paraId="1BE1D00C" w14:textId="77777777" w:rsidR="00732FF3" w:rsidRPr="007A5390" w:rsidRDefault="00732FF3" w:rsidP="00732FF3">
      <w:pPr>
        <w:spacing w:line="240" w:lineRule="auto"/>
        <w:ind w:left="340" w:hanging="340"/>
        <w:rPr>
          <w:bCs/>
          <w:szCs w:val="28"/>
          <w:lang w:val="en-US"/>
        </w:rPr>
      </w:pPr>
    </w:p>
    <w:p w14:paraId="40F70DE3" w14:textId="77777777" w:rsidR="00732FF3" w:rsidRPr="007A5390" w:rsidRDefault="00732FF3">
      <w:pPr>
        <w:numPr>
          <w:ilvl w:val="0"/>
          <w:numId w:val="406"/>
        </w:numPr>
        <w:shd w:val="clear" w:color="auto" w:fill="FFFFFF"/>
        <w:tabs>
          <w:tab w:val="left" w:pos="461"/>
        </w:tabs>
        <w:spacing w:line="240" w:lineRule="auto"/>
        <w:ind w:left="340" w:hanging="340"/>
        <w:jc w:val="left"/>
        <w:rPr>
          <w:bCs/>
          <w:szCs w:val="28"/>
        </w:rPr>
      </w:pPr>
      <w:r w:rsidRPr="007A5390">
        <w:rPr>
          <w:bCs/>
          <w:szCs w:val="28"/>
        </w:rPr>
        <w:t>МИКРОСКОПИЧЕСКИЕ ПРИЗНАКИ СООТВЕТСТВУЮТ ТРАВЕ ПАСТУШЬЕЙ СУМКИ:</w:t>
      </w:r>
    </w:p>
    <w:p w14:paraId="60DC99C6" w14:textId="77777777" w:rsidR="00732FF3" w:rsidRPr="007A5390" w:rsidRDefault="00732FF3">
      <w:pPr>
        <w:widowControl w:val="0"/>
        <w:numPr>
          <w:ilvl w:val="0"/>
          <w:numId w:val="488"/>
        </w:numPr>
        <w:shd w:val="clear" w:color="auto" w:fill="FFFFFF"/>
        <w:tabs>
          <w:tab w:val="left" w:pos="420"/>
        </w:tabs>
        <w:autoSpaceDE w:val="0"/>
        <w:autoSpaceDN w:val="0"/>
        <w:adjustRightInd w:val="0"/>
        <w:spacing w:line="240" w:lineRule="auto"/>
        <w:ind w:left="340" w:hanging="340"/>
        <w:jc w:val="left"/>
        <w:rPr>
          <w:bCs/>
          <w:szCs w:val="28"/>
        </w:rPr>
      </w:pPr>
      <w:r w:rsidRPr="007A5390">
        <w:rPr>
          <w:bCs/>
          <w:szCs w:val="28"/>
        </w:rPr>
        <w:lastRenderedPageBreak/>
        <w:t>Крупные одноклеточные волоски двух типов: толстостенные и тонкостенные</w:t>
      </w:r>
    </w:p>
    <w:p w14:paraId="0A0438BE" w14:textId="77777777" w:rsidR="00732FF3" w:rsidRPr="007A5390" w:rsidRDefault="00732FF3">
      <w:pPr>
        <w:widowControl w:val="0"/>
        <w:numPr>
          <w:ilvl w:val="0"/>
          <w:numId w:val="488"/>
        </w:numPr>
        <w:shd w:val="clear" w:color="auto" w:fill="FFFFFF"/>
        <w:tabs>
          <w:tab w:val="left" w:pos="420"/>
        </w:tabs>
        <w:autoSpaceDE w:val="0"/>
        <w:autoSpaceDN w:val="0"/>
        <w:adjustRightInd w:val="0"/>
        <w:spacing w:line="240" w:lineRule="auto"/>
        <w:ind w:left="340" w:hanging="340"/>
        <w:jc w:val="left"/>
        <w:rPr>
          <w:bCs/>
          <w:szCs w:val="28"/>
        </w:rPr>
      </w:pPr>
      <w:r w:rsidRPr="007A5390">
        <w:rPr>
          <w:bCs/>
          <w:szCs w:val="28"/>
        </w:rPr>
        <w:t xml:space="preserve">Волоски трех типов: одноклеточные, </w:t>
      </w:r>
      <w:proofErr w:type="spellStart"/>
      <w:r w:rsidRPr="007A5390">
        <w:rPr>
          <w:bCs/>
          <w:szCs w:val="28"/>
        </w:rPr>
        <w:t>ретортовидные</w:t>
      </w:r>
      <w:proofErr w:type="spellEnd"/>
      <w:r w:rsidRPr="007A5390">
        <w:rPr>
          <w:bCs/>
          <w:szCs w:val="28"/>
        </w:rPr>
        <w:t xml:space="preserve"> и жгучие</w:t>
      </w:r>
    </w:p>
    <w:p w14:paraId="5F019582" w14:textId="77777777" w:rsidR="00732FF3" w:rsidRPr="007A5390" w:rsidRDefault="00732FF3">
      <w:pPr>
        <w:widowControl w:val="0"/>
        <w:numPr>
          <w:ilvl w:val="0"/>
          <w:numId w:val="488"/>
        </w:numPr>
        <w:shd w:val="clear" w:color="auto" w:fill="FFFFFF"/>
        <w:tabs>
          <w:tab w:val="left" w:pos="420"/>
        </w:tabs>
        <w:autoSpaceDE w:val="0"/>
        <w:autoSpaceDN w:val="0"/>
        <w:adjustRightInd w:val="0"/>
        <w:spacing w:line="240" w:lineRule="auto"/>
        <w:ind w:left="340" w:hanging="340"/>
        <w:jc w:val="left"/>
        <w:rPr>
          <w:bCs/>
          <w:szCs w:val="28"/>
        </w:rPr>
      </w:pPr>
      <w:r w:rsidRPr="007A5390">
        <w:rPr>
          <w:bCs/>
          <w:szCs w:val="28"/>
        </w:rPr>
        <w:t>Волоски трех типов: многоклеточные разветвленные 3- 6-конечные с бородавчатой поверхностью, простые, вильчатые</w:t>
      </w:r>
    </w:p>
    <w:p w14:paraId="5AD176D0" w14:textId="77777777" w:rsidR="00732FF3" w:rsidRPr="007A5390" w:rsidRDefault="00732FF3">
      <w:pPr>
        <w:widowControl w:val="0"/>
        <w:numPr>
          <w:ilvl w:val="0"/>
          <w:numId w:val="488"/>
        </w:numPr>
        <w:shd w:val="clear" w:color="auto" w:fill="FFFFFF"/>
        <w:tabs>
          <w:tab w:val="left" w:pos="0"/>
          <w:tab w:val="left" w:pos="420"/>
        </w:tabs>
        <w:autoSpaceDE w:val="0"/>
        <w:autoSpaceDN w:val="0"/>
        <w:adjustRightInd w:val="0"/>
        <w:spacing w:line="240" w:lineRule="auto"/>
        <w:ind w:left="340" w:hanging="340"/>
        <w:jc w:val="left"/>
        <w:rPr>
          <w:bCs/>
          <w:szCs w:val="28"/>
        </w:rPr>
      </w:pPr>
      <w:r w:rsidRPr="007A5390">
        <w:rPr>
          <w:bCs/>
          <w:szCs w:val="28"/>
        </w:rPr>
        <w:t xml:space="preserve">Устьица </w:t>
      </w:r>
      <w:proofErr w:type="spellStart"/>
      <w:r w:rsidRPr="007A5390">
        <w:rPr>
          <w:bCs/>
          <w:szCs w:val="28"/>
        </w:rPr>
        <w:t>анизоцитного</w:t>
      </w:r>
      <w:proofErr w:type="spellEnd"/>
      <w:r w:rsidRPr="007A5390">
        <w:rPr>
          <w:bCs/>
          <w:szCs w:val="28"/>
        </w:rPr>
        <w:t xml:space="preserve"> типа </w:t>
      </w:r>
    </w:p>
    <w:p w14:paraId="30C7FA8E" w14:textId="77777777" w:rsidR="00732FF3" w:rsidRPr="007A5390" w:rsidRDefault="00732FF3">
      <w:pPr>
        <w:widowControl w:val="0"/>
        <w:numPr>
          <w:ilvl w:val="0"/>
          <w:numId w:val="488"/>
        </w:numPr>
        <w:shd w:val="clear" w:color="auto" w:fill="FFFFFF"/>
        <w:tabs>
          <w:tab w:val="left" w:pos="0"/>
          <w:tab w:val="left" w:pos="420"/>
        </w:tabs>
        <w:autoSpaceDE w:val="0"/>
        <w:autoSpaceDN w:val="0"/>
        <w:adjustRightInd w:val="0"/>
        <w:spacing w:line="240" w:lineRule="auto"/>
        <w:ind w:left="340" w:hanging="340"/>
        <w:jc w:val="left"/>
        <w:rPr>
          <w:bCs/>
          <w:szCs w:val="28"/>
        </w:rPr>
      </w:pPr>
      <w:r w:rsidRPr="007A5390">
        <w:rPr>
          <w:bCs/>
          <w:szCs w:val="28"/>
        </w:rPr>
        <w:t xml:space="preserve">По жилкам располагаются друзы оксалата кальция. В клетках эпидермиса встречаются </w:t>
      </w:r>
      <w:proofErr w:type="spellStart"/>
      <w:r w:rsidRPr="007A5390">
        <w:rPr>
          <w:bCs/>
          <w:szCs w:val="28"/>
        </w:rPr>
        <w:t>цистолиты</w:t>
      </w:r>
      <w:proofErr w:type="spellEnd"/>
    </w:p>
    <w:p w14:paraId="02E3F022" w14:textId="77777777" w:rsidR="00732FF3" w:rsidRPr="007A5390" w:rsidRDefault="00732FF3" w:rsidP="00732FF3">
      <w:pPr>
        <w:shd w:val="clear" w:color="auto" w:fill="FFFFFF"/>
        <w:tabs>
          <w:tab w:val="left" w:pos="288"/>
        </w:tabs>
        <w:spacing w:line="240" w:lineRule="auto"/>
        <w:ind w:left="340" w:hanging="340"/>
        <w:rPr>
          <w:bCs/>
          <w:szCs w:val="28"/>
        </w:rPr>
      </w:pPr>
    </w:p>
    <w:p w14:paraId="7D7FF3F5" w14:textId="77777777" w:rsidR="00732FF3" w:rsidRPr="007A5390" w:rsidRDefault="00732FF3">
      <w:pPr>
        <w:numPr>
          <w:ilvl w:val="0"/>
          <w:numId w:val="406"/>
        </w:numPr>
        <w:shd w:val="clear" w:color="auto" w:fill="FFFFFF"/>
        <w:tabs>
          <w:tab w:val="left" w:pos="288"/>
        </w:tabs>
        <w:spacing w:line="240" w:lineRule="auto"/>
        <w:ind w:left="340" w:hanging="340"/>
        <w:rPr>
          <w:bCs/>
          <w:szCs w:val="28"/>
        </w:rPr>
      </w:pPr>
      <w:r w:rsidRPr="007A5390">
        <w:rPr>
          <w:bCs/>
          <w:szCs w:val="28"/>
        </w:rPr>
        <w:t>НА РИСУНКЕ ИЗОБРАЖЕН ПРЕПАРАТ ЛИСТА С ПОВЕРХНОСТИ:</w:t>
      </w:r>
    </w:p>
    <w:p w14:paraId="30BEF345" w14:textId="77777777" w:rsidR="00732FF3" w:rsidRPr="007A5390" w:rsidRDefault="00732FF3">
      <w:pPr>
        <w:numPr>
          <w:ilvl w:val="0"/>
          <w:numId w:val="489"/>
        </w:numPr>
        <w:shd w:val="clear" w:color="auto" w:fill="FFFFFF"/>
        <w:tabs>
          <w:tab w:val="left" w:pos="0"/>
          <w:tab w:val="left" w:pos="420"/>
        </w:tabs>
        <w:spacing w:line="240" w:lineRule="auto"/>
        <w:ind w:left="340" w:hanging="340"/>
        <w:rPr>
          <w:bCs/>
          <w:szCs w:val="28"/>
        </w:rPr>
      </w:pPr>
      <w:r w:rsidRPr="007A5390">
        <w:rPr>
          <w:bCs/>
          <w:szCs w:val="28"/>
        </w:rPr>
        <w:t>Земляники лесной</w:t>
      </w:r>
    </w:p>
    <w:p w14:paraId="288772D0" w14:textId="77777777" w:rsidR="00732FF3" w:rsidRPr="007A5390" w:rsidRDefault="00732FF3">
      <w:pPr>
        <w:numPr>
          <w:ilvl w:val="0"/>
          <w:numId w:val="489"/>
        </w:numPr>
        <w:shd w:val="clear" w:color="auto" w:fill="FFFFFF"/>
        <w:tabs>
          <w:tab w:val="left" w:pos="0"/>
          <w:tab w:val="left" w:pos="420"/>
        </w:tabs>
        <w:spacing w:line="240" w:lineRule="auto"/>
        <w:ind w:left="340" w:hanging="340"/>
        <w:rPr>
          <w:bCs/>
          <w:szCs w:val="28"/>
        </w:rPr>
      </w:pPr>
      <w:r w:rsidRPr="007A5390">
        <w:rPr>
          <w:bCs/>
          <w:szCs w:val="28"/>
        </w:rPr>
        <w:t>Череды трехлопастной</w:t>
      </w:r>
    </w:p>
    <w:p w14:paraId="6F4C59BF" w14:textId="77777777" w:rsidR="00732FF3" w:rsidRPr="007A5390" w:rsidRDefault="00732FF3">
      <w:pPr>
        <w:numPr>
          <w:ilvl w:val="0"/>
          <w:numId w:val="489"/>
        </w:numPr>
        <w:shd w:val="clear" w:color="auto" w:fill="FFFFFF"/>
        <w:tabs>
          <w:tab w:val="left" w:pos="0"/>
          <w:tab w:val="left" w:pos="420"/>
        </w:tabs>
        <w:spacing w:line="240" w:lineRule="auto"/>
        <w:ind w:left="340" w:hanging="340"/>
        <w:rPr>
          <w:bCs/>
          <w:szCs w:val="28"/>
        </w:rPr>
      </w:pPr>
      <w:r w:rsidRPr="007A5390">
        <w:rPr>
          <w:bCs/>
          <w:szCs w:val="28"/>
        </w:rPr>
        <w:t>Пастушьей сумки</w:t>
      </w:r>
    </w:p>
    <w:p w14:paraId="5F1BD977" w14:textId="77777777" w:rsidR="00732FF3" w:rsidRPr="007A5390" w:rsidRDefault="00732FF3">
      <w:pPr>
        <w:numPr>
          <w:ilvl w:val="0"/>
          <w:numId w:val="489"/>
        </w:numPr>
        <w:shd w:val="clear" w:color="auto" w:fill="FFFFFF"/>
        <w:tabs>
          <w:tab w:val="left" w:pos="0"/>
          <w:tab w:val="left" w:pos="420"/>
        </w:tabs>
        <w:spacing w:line="240" w:lineRule="auto"/>
        <w:ind w:left="340" w:hanging="340"/>
        <w:rPr>
          <w:bCs/>
          <w:szCs w:val="28"/>
        </w:rPr>
      </w:pPr>
      <w:r w:rsidRPr="007A5390">
        <w:rPr>
          <w:bCs/>
          <w:szCs w:val="28"/>
        </w:rPr>
        <w:t>Крапивы двудомной</w:t>
      </w:r>
    </w:p>
    <w:p w14:paraId="4A72856B" w14:textId="77777777" w:rsidR="00732FF3" w:rsidRPr="007A5390" w:rsidRDefault="00732FF3">
      <w:pPr>
        <w:numPr>
          <w:ilvl w:val="0"/>
          <w:numId w:val="489"/>
        </w:numPr>
        <w:shd w:val="clear" w:color="auto" w:fill="FFFFFF"/>
        <w:tabs>
          <w:tab w:val="left" w:pos="0"/>
          <w:tab w:val="left" w:pos="420"/>
        </w:tabs>
        <w:spacing w:line="240" w:lineRule="auto"/>
        <w:ind w:left="340" w:hanging="340"/>
        <w:rPr>
          <w:bCs/>
          <w:szCs w:val="28"/>
        </w:rPr>
      </w:pPr>
      <w:r w:rsidRPr="007A5390">
        <w:rPr>
          <w:bCs/>
          <w:szCs w:val="28"/>
        </w:rPr>
        <w:t>Крапивы жгучей</w:t>
      </w:r>
    </w:p>
    <w:p w14:paraId="267535E3" w14:textId="77777777" w:rsidR="00732FF3" w:rsidRPr="007A5390" w:rsidRDefault="00732FF3" w:rsidP="00732FF3">
      <w:pPr>
        <w:shd w:val="clear" w:color="auto" w:fill="FFFFFF"/>
        <w:tabs>
          <w:tab w:val="left" w:pos="288"/>
        </w:tabs>
        <w:spacing w:line="240" w:lineRule="auto"/>
        <w:ind w:left="340" w:hanging="340"/>
        <w:rPr>
          <w:bCs/>
          <w:szCs w:val="28"/>
        </w:rPr>
      </w:pPr>
    </w:p>
    <w:p w14:paraId="79A0FB09" w14:textId="77777777" w:rsidR="00732FF3" w:rsidRPr="007A5390" w:rsidRDefault="00732FF3" w:rsidP="00732FF3">
      <w:pPr>
        <w:shd w:val="clear" w:color="auto" w:fill="FFFFFF"/>
        <w:tabs>
          <w:tab w:val="left" w:pos="288"/>
        </w:tabs>
        <w:spacing w:line="240" w:lineRule="auto"/>
        <w:ind w:left="340" w:hanging="340"/>
        <w:jc w:val="center"/>
        <w:rPr>
          <w:bCs/>
          <w:szCs w:val="28"/>
        </w:rPr>
      </w:pPr>
      <w:r w:rsidRPr="007A5390">
        <w:rPr>
          <w:bCs/>
          <w:noProof/>
          <w:szCs w:val="28"/>
        </w:rPr>
        <w:drawing>
          <wp:inline distT="0" distB="0" distL="0" distR="0" wp14:anchorId="43B38DAE" wp14:editId="5A4F1FD4">
            <wp:extent cx="3380740" cy="2306955"/>
            <wp:effectExtent l="0" t="0" r="0" b="0"/>
            <wp:docPr id="4" name="Рисунок 4" descr="D:\Документы\Документы сканера\пастуш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D:\Документы\Документы сканера\пастушья.jpg"/>
                    <pic:cNvPicPr>
                      <a:picLocks noChangeAspect="1" noChangeArrowheads="1"/>
                    </pic:cNvPicPr>
                  </pic:nvPicPr>
                  <pic:blipFill>
                    <a:blip r:embed="rId18" cstate="print">
                      <a:lum bright="-16000" contrast="34000"/>
                      <a:extLst>
                        <a:ext uri="{28A0092B-C50C-407E-A947-70E740481C1C}">
                          <a14:useLocalDpi xmlns:a14="http://schemas.microsoft.com/office/drawing/2010/main" val="0"/>
                        </a:ext>
                      </a:extLst>
                    </a:blip>
                    <a:srcRect l="20218" t="21744" r="30016" b="53568"/>
                    <a:stretch>
                      <a:fillRect/>
                    </a:stretch>
                  </pic:blipFill>
                  <pic:spPr bwMode="auto">
                    <a:xfrm>
                      <a:off x="0" y="0"/>
                      <a:ext cx="3380740" cy="2306955"/>
                    </a:xfrm>
                    <a:prstGeom prst="rect">
                      <a:avLst/>
                    </a:prstGeom>
                    <a:noFill/>
                    <a:ln>
                      <a:noFill/>
                    </a:ln>
                  </pic:spPr>
                </pic:pic>
              </a:graphicData>
            </a:graphic>
          </wp:inline>
        </w:drawing>
      </w:r>
    </w:p>
    <w:p w14:paraId="2FCB839A" w14:textId="77777777" w:rsidR="00732FF3" w:rsidRPr="007A5390" w:rsidRDefault="00732FF3" w:rsidP="00732FF3">
      <w:pPr>
        <w:shd w:val="clear" w:color="auto" w:fill="FFFFFF"/>
        <w:tabs>
          <w:tab w:val="left" w:pos="288"/>
        </w:tabs>
        <w:spacing w:line="240" w:lineRule="auto"/>
        <w:ind w:left="340" w:hanging="340"/>
        <w:rPr>
          <w:bCs/>
          <w:szCs w:val="28"/>
          <w:lang w:val="en-US"/>
        </w:rPr>
      </w:pPr>
    </w:p>
    <w:p w14:paraId="2D848430" w14:textId="77777777" w:rsidR="00732FF3" w:rsidRPr="007A5390" w:rsidRDefault="00732FF3">
      <w:pPr>
        <w:numPr>
          <w:ilvl w:val="0"/>
          <w:numId w:val="406"/>
        </w:numPr>
        <w:spacing w:line="240" w:lineRule="auto"/>
        <w:ind w:left="340" w:hanging="340"/>
        <w:rPr>
          <w:bCs/>
          <w:szCs w:val="28"/>
        </w:rPr>
      </w:pPr>
      <w:r w:rsidRPr="007A5390">
        <w:rPr>
          <w:bCs/>
          <w:szCs w:val="28"/>
        </w:rPr>
        <w:t xml:space="preserve">КУСКИ КОРЫ ТРУБЧАТЫЕ, ЖЕЛОБОВАТЫЕ ИЛИ В ВИДЕ УЗКИХ ПОЛОСОК РАЗЛИЧНОЙ ДЛИНЫ, ТОЛЩИНОЙ ОКОЛО 2-3 ММ  (ДО 6 ММ). НАРУЖНАЯ ПОВЕРХНОСТЬ БЛЕСТЯЩАЯ, РЕЖЕ МАТОВАЯ, ГЛАДКАЯ ИЛИ СЛЕГКА МОРЩИНИСТАЯ, ИНОГДА  С МЕЛКИМИ ТРЕЩИНКАМИ; ЧАСТО ЗАМЕТНЫ ПОПЕРЕЧНО ВЫТЯНУТЫЕ ЧЕЧЕВИЧКИ. ВНУТРЕННЯЯ ПОВЕРХНОСТЬ С МНОГОЧИСЛЕННЫМИ ТОНКИМИ ПРОДОЛЬНЫМИ ВЫДАЮЩИМИСЯ РЕБРЫШКАМИ. В ИЗЛОМЕ НАРУЖНАЯ КОРА ЗЕРНИСТАЯ, РОВНАЯ, ВНУТРЕННЯЯ - СИЛЬНОВОЛОКНИСТАЯ, ЗАНОЗИСТАЯ.  ЦВЕТ КОРЫ   СНАРУЖИ СЕРЕБРИСТЫЙ, ВНУТРИ ЖЕЛТОВАТО-БУРЫЙ. ЗАПАХ СЛАБЫЙ, СВОЕОБРАЗНЫЙ, УСИЛИВАЮЩИЙСЯ ПРИ СМАЧИВАНИИ КОРЫ ВОДОЙ. ВКУС СИЛЬНОВЯЖУЩИЙ. ДАННОЕ ОПИСАНИЕ ХАРАКТЕРНО ДЛЯ СЫРЬЯ:            </w:t>
      </w:r>
    </w:p>
    <w:p w14:paraId="4FCFE5BA" w14:textId="77777777" w:rsidR="00732FF3" w:rsidRPr="007A5390" w:rsidRDefault="00732FF3">
      <w:pPr>
        <w:numPr>
          <w:ilvl w:val="0"/>
          <w:numId w:val="490"/>
        </w:numPr>
        <w:spacing w:line="240" w:lineRule="auto"/>
        <w:ind w:left="340" w:hanging="340"/>
        <w:jc w:val="left"/>
        <w:rPr>
          <w:bCs/>
          <w:szCs w:val="28"/>
        </w:rPr>
      </w:pPr>
      <w:r w:rsidRPr="007A5390">
        <w:rPr>
          <w:bCs/>
          <w:szCs w:val="28"/>
        </w:rPr>
        <w:t>Кровохлебки лекарственной</w:t>
      </w:r>
    </w:p>
    <w:p w14:paraId="75ACE490" w14:textId="77777777" w:rsidR="00732FF3" w:rsidRPr="007A5390" w:rsidRDefault="00732FF3">
      <w:pPr>
        <w:numPr>
          <w:ilvl w:val="0"/>
          <w:numId w:val="490"/>
        </w:numPr>
        <w:spacing w:line="240" w:lineRule="auto"/>
        <w:ind w:left="340" w:hanging="340"/>
        <w:jc w:val="left"/>
        <w:rPr>
          <w:bCs/>
          <w:szCs w:val="28"/>
        </w:rPr>
      </w:pPr>
      <w:r w:rsidRPr="007A5390">
        <w:rPr>
          <w:bCs/>
          <w:szCs w:val="28"/>
        </w:rPr>
        <w:t>Лапчатки прямостоячей</w:t>
      </w:r>
    </w:p>
    <w:p w14:paraId="04C959E8" w14:textId="77777777" w:rsidR="00732FF3" w:rsidRPr="007A5390" w:rsidRDefault="00732FF3">
      <w:pPr>
        <w:numPr>
          <w:ilvl w:val="0"/>
          <w:numId w:val="490"/>
        </w:numPr>
        <w:spacing w:line="240" w:lineRule="auto"/>
        <w:ind w:left="340" w:hanging="340"/>
        <w:jc w:val="left"/>
        <w:rPr>
          <w:bCs/>
          <w:szCs w:val="28"/>
        </w:rPr>
      </w:pPr>
      <w:r w:rsidRPr="007A5390">
        <w:rPr>
          <w:bCs/>
          <w:szCs w:val="28"/>
        </w:rPr>
        <w:t xml:space="preserve">Дуба </w:t>
      </w:r>
      <w:proofErr w:type="spellStart"/>
      <w:r w:rsidRPr="007A5390">
        <w:rPr>
          <w:bCs/>
          <w:szCs w:val="28"/>
        </w:rPr>
        <w:t>лузитанского</w:t>
      </w:r>
      <w:proofErr w:type="spellEnd"/>
    </w:p>
    <w:p w14:paraId="3B8ADAD8" w14:textId="77777777" w:rsidR="00732FF3" w:rsidRPr="007A5390" w:rsidRDefault="00732FF3">
      <w:pPr>
        <w:numPr>
          <w:ilvl w:val="0"/>
          <w:numId w:val="490"/>
        </w:numPr>
        <w:spacing w:line="240" w:lineRule="auto"/>
        <w:ind w:left="340" w:hanging="340"/>
        <w:jc w:val="left"/>
        <w:rPr>
          <w:bCs/>
          <w:szCs w:val="28"/>
        </w:rPr>
      </w:pPr>
      <w:r w:rsidRPr="007A5390">
        <w:rPr>
          <w:bCs/>
          <w:szCs w:val="28"/>
        </w:rPr>
        <w:t xml:space="preserve">Калины обыкновенной </w:t>
      </w:r>
    </w:p>
    <w:p w14:paraId="58FA67D5" w14:textId="77777777" w:rsidR="00732FF3" w:rsidRPr="007A5390" w:rsidRDefault="00732FF3">
      <w:pPr>
        <w:numPr>
          <w:ilvl w:val="0"/>
          <w:numId w:val="490"/>
        </w:numPr>
        <w:spacing w:line="240" w:lineRule="auto"/>
        <w:ind w:left="340" w:hanging="340"/>
        <w:jc w:val="left"/>
        <w:rPr>
          <w:bCs/>
          <w:szCs w:val="28"/>
        </w:rPr>
      </w:pPr>
      <w:r w:rsidRPr="007A5390">
        <w:rPr>
          <w:bCs/>
          <w:szCs w:val="28"/>
        </w:rPr>
        <w:lastRenderedPageBreak/>
        <w:t>Дуба черешчатого</w:t>
      </w:r>
    </w:p>
    <w:p w14:paraId="196E4EA4" w14:textId="77777777" w:rsidR="00732FF3" w:rsidRPr="007A5390" w:rsidRDefault="00732FF3" w:rsidP="00732FF3">
      <w:pPr>
        <w:spacing w:line="240" w:lineRule="auto"/>
        <w:ind w:left="340" w:hanging="340"/>
        <w:rPr>
          <w:bCs/>
          <w:szCs w:val="28"/>
        </w:rPr>
      </w:pPr>
    </w:p>
    <w:p w14:paraId="37CBB183" w14:textId="77777777" w:rsidR="00732FF3" w:rsidRPr="007A5390" w:rsidRDefault="00732FF3">
      <w:pPr>
        <w:numPr>
          <w:ilvl w:val="0"/>
          <w:numId w:val="406"/>
        </w:numPr>
        <w:spacing w:line="240" w:lineRule="auto"/>
        <w:ind w:left="340" w:hanging="340"/>
        <w:rPr>
          <w:bCs/>
          <w:szCs w:val="28"/>
        </w:rPr>
      </w:pPr>
      <w:r w:rsidRPr="007A5390">
        <w:rPr>
          <w:bCs/>
          <w:szCs w:val="28"/>
        </w:rPr>
        <w:t xml:space="preserve">ПЛОДЫ – ЯГОДЫ ДИАМЕТРОМ 3-6 ММ, БЕСФОРМЕННЫЕ, СИЛЬНО СМОРЩЕННЫЕ, В РАЗМОЧЕННОМ ВИДЕ ШАРОВИДНЫЕ. НА ВЕРХУШКЕ ПЛОДОВ ВИДЕН ОСТАТОК ЧАШЕЧКИ В ВИДЕ НЕБОЛЬШОЙ КОЛЬЦЕВОЙ ОТОРОЧКИ, ОКРУЖАЮЩЕЙ ВЗДУТЫЙ ДИСК С ОСТАТКОМ СТОЛБИКА В ЦЕНТРЕ ИЛИ С НЕБОЛЬШИМ УГЛУБЛЕНИЕМ ПОСЛЕ ЕГО ОТПАДЕНИЯ. В МЯКОТИ ПЛОДА – МНОГОЧИСЛЕННЫЕ (ДО 30 ШТУК) СЕМЕНА ЯЙЦЕВИДНОЙ ФОРМЫ. У ОСНОВАНИЯ ПОДА ИНОГДА ИМЕЕТСЯ КОРОТКАЯ ПЛОДОНОЖКА. ЦВЕТ ПЛОДОВ СНАРУЖИ – ЧЕРНЫЙ С КРАСНОВАТЫМ ОТТЕНКОМ, МАТОВЫЙ ИЛИ СЛЕГКА БЛЕСТЯЩИЙ; МЯКОТИ – КРАСНО-ФИОЛЕТОВЫЙ; СЕМЯН – КРАСНО-БУРЫЙ. ЗАПАХ СЛАБЫЙ. ВКУС КИСЛО-СЛАДКИЙ, СЛЕГКА ВЯЖУЩИЙ. ДАННОЕ ОПИСАНИЕ ХАРАКТЕРНО ДЛЯ СЫРЬЯ:            </w:t>
      </w:r>
    </w:p>
    <w:p w14:paraId="1C65B074" w14:textId="77777777" w:rsidR="00732FF3" w:rsidRPr="007A5390" w:rsidRDefault="00732FF3">
      <w:pPr>
        <w:numPr>
          <w:ilvl w:val="0"/>
          <w:numId w:val="491"/>
        </w:numPr>
        <w:spacing w:line="240" w:lineRule="auto"/>
        <w:ind w:left="340" w:hanging="340"/>
        <w:jc w:val="left"/>
        <w:rPr>
          <w:bCs/>
          <w:szCs w:val="28"/>
        </w:rPr>
      </w:pPr>
      <w:r w:rsidRPr="007A5390">
        <w:rPr>
          <w:bCs/>
          <w:szCs w:val="28"/>
        </w:rPr>
        <w:t>Черники обыкновенной</w:t>
      </w:r>
    </w:p>
    <w:p w14:paraId="042F1F05" w14:textId="77777777" w:rsidR="00732FF3" w:rsidRPr="007A5390" w:rsidRDefault="00732FF3">
      <w:pPr>
        <w:numPr>
          <w:ilvl w:val="0"/>
          <w:numId w:val="491"/>
        </w:numPr>
        <w:spacing w:line="240" w:lineRule="auto"/>
        <w:ind w:left="340" w:hanging="340"/>
        <w:jc w:val="left"/>
        <w:rPr>
          <w:bCs/>
          <w:szCs w:val="28"/>
        </w:rPr>
      </w:pPr>
      <w:r w:rsidRPr="007A5390">
        <w:rPr>
          <w:bCs/>
          <w:szCs w:val="28"/>
        </w:rPr>
        <w:t>Черемухи обыкновенной</w:t>
      </w:r>
    </w:p>
    <w:p w14:paraId="1EC5C43B" w14:textId="77777777" w:rsidR="00732FF3" w:rsidRPr="007A5390" w:rsidRDefault="00732FF3">
      <w:pPr>
        <w:numPr>
          <w:ilvl w:val="0"/>
          <w:numId w:val="491"/>
        </w:numPr>
        <w:spacing w:line="240" w:lineRule="auto"/>
        <w:ind w:left="340" w:hanging="340"/>
        <w:jc w:val="left"/>
        <w:rPr>
          <w:bCs/>
          <w:szCs w:val="28"/>
        </w:rPr>
      </w:pPr>
      <w:r w:rsidRPr="007A5390">
        <w:rPr>
          <w:bCs/>
          <w:szCs w:val="28"/>
        </w:rPr>
        <w:t>Ольхи клейкой</w:t>
      </w:r>
    </w:p>
    <w:p w14:paraId="2405D4DE" w14:textId="77777777" w:rsidR="00732FF3" w:rsidRPr="007A5390" w:rsidRDefault="00732FF3">
      <w:pPr>
        <w:numPr>
          <w:ilvl w:val="0"/>
          <w:numId w:val="491"/>
        </w:numPr>
        <w:spacing w:line="240" w:lineRule="auto"/>
        <w:ind w:left="340" w:hanging="340"/>
        <w:jc w:val="left"/>
        <w:rPr>
          <w:bCs/>
          <w:szCs w:val="28"/>
        </w:rPr>
      </w:pPr>
      <w:r w:rsidRPr="007A5390">
        <w:rPr>
          <w:bCs/>
          <w:szCs w:val="28"/>
        </w:rPr>
        <w:t>Гранатника</w:t>
      </w:r>
    </w:p>
    <w:p w14:paraId="0EC3FC6D" w14:textId="77777777" w:rsidR="00732FF3" w:rsidRPr="007A5390" w:rsidRDefault="00732FF3">
      <w:pPr>
        <w:numPr>
          <w:ilvl w:val="0"/>
          <w:numId w:val="491"/>
        </w:numPr>
        <w:spacing w:line="240" w:lineRule="auto"/>
        <w:ind w:left="340" w:hanging="340"/>
        <w:jc w:val="left"/>
        <w:rPr>
          <w:bCs/>
          <w:szCs w:val="28"/>
        </w:rPr>
      </w:pPr>
      <w:r w:rsidRPr="007A5390">
        <w:rPr>
          <w:bCs/>
          <w:szCs w:val="28"/>
        </w:rPr>
        <w:t>Скумпии кожевенной</w:t>
      </w:r>
    </w:p>
    <w:p w14:paraId="0FB7A8C8" w14:textId="77777777" w:rsidR="00732FF3" w:rsidRPr="007A5390" w:rsidRDefault="00732FF3" w:rsidP="00732FF3">
      <w:pPr>
        <w:spacing w:line="240" w:lineRule="auto"/>
        <w:ind w:left="340" w:hanging="340"/>
        <w:rPr>
          <w:bCs/>
          <w:szCs w:val="28"/>
        </w:rPr>
      </w:pPr>
    </w:p>
    <w:p w14:paraId="13D2C991" w14:textId="77777777" w:rsidR="00732FF3" w:rsidRPr="007A5390" w:rsidRDefault="00732FF3">
      <w:pPr>
        <w:numPr>
          <w:ilvl w:val="0"/>
          <w:numId w:val="406"/>
        </w:numPr>
        <w:spacing w:line="240" w:lineRule="auto"/>
        <w:ind w:left="340" w:hanging="340"/>
        <w:jc w:val="left"/>
        <w:rPr>
          <w:bCs/>
          <w:szCs w:val="28"/>
        </w:rPr>
      </w:pPr>
      <w:r w:rsidRPr="007A5390">
        <w:rPr>
          <w:bCs/>
          <w:szCs w:val="28"/>
        </w:rPr>
        <w:t>ФАРМАКОПЕЙНЫМ ВИДОМ ДЛЯ ЗАГОТОВКИ СЫРЬЯ «КОРНЕВИЩА  ЛАПЧАТКИ» ЯВЛЯЕТСЯ:</w:t>
      </w:r>
    </w:p>
    <w:p w14:paraId="188B690A" w14:textId="77777777" w:rsidR="00732FF3" w:rsidRPr="007A5390" w:rsidRDefault="00732FF3">
      <w:pPr>
        <w:numPr>
          <w:ilvl w:val="0"/>
          <w:numId w:val="492"/>
        </w:numPr>
        <w:spacing w:line="240" w:lineRule="auto"/>
        <w:ind w:left="340" w:hanging="340"/>
        <w:rPr>
          <w:bCs/>
          <w:szCs w:val="28"/>
          <w:lang w:val="en-US"/>
        </w:rPr>
      </w:pPr>
      <w:r w:rsidRPr="007A5390">
        <w:rPr>
          <w:bCs/>
          <w:szCs w:val="28"/>
          <w:lang w:val="en-US"/>
        </w:rPr>
        <w:t>Potentilla argentea</w:t>
      </w:r>
    </w:p>
    <w:p w14:paraId="3749624D" w14:textId="77777777" w:rsidR="00732FF3" w:rsidRPr="007A5390" w:rsidRDefault="00732FF3">
      <w:pPr>
        <w:numPr>
          <w:ilvl w:val="0"/>
          <w:numId w:val="492"/>
        </w:numPr>
        <w:spacing w:line="240" w:lineRule="auto"/>
        <w:ind w:left="340" w:hanging="340"/>
        <w:rPr>
          <w:bCs/>
          <w:szCs w:val="28"/>
          <w:lang w:val="en-US"/>
        </w:rPr>
      </w:pPr>
      <w:r w:rsidRPr="007A5390">
        <w:rPr>
          <w:bCs/>
          <w:szCs w:val="28"/>
          <w:lang w:val="en-US"/>
        </w:rPr>
        <w:t xml:space="preserve">Potentilla </w:t>
      </w:r>
      <w:proofErr w:type="spellStart"/>
      <w:r w:rsidRPr="007A5390">
        <w:rPr>
          <w:bCs/>
          <w:szCs w:val="28"/>
          <w:lang w:val="en-US"/>
        </w:rPr>
        <w:t>pilosa</w:t>
      </w:r>
      <w:proofErr w:type="spellEnd"/>
    </w:p>
    <w:p w14:paraId="154CEA42" w14:textId="77777777" w:rsidR="00732FF3" w:rsidRPr="007A5390" w:rsidRDefault="00732FF3">
      <w:pPr>
        <w:numPr>
          <w:ilvl w:val="0"/>
          <w:numId w:val="492"/>
        </w:numPr>
        <w:spacing w:line="240" w:lineRule="auto"/>
        <w:ind w:left="340" w:hanging="340"/>
        <w:rPr>
          <w:bCs/>
          <w:szCs w:val="28"/>
          <w:lang w:val="en-US"/>
        </w:rPr>
      </w:pPr>
      <w:r w:rsidRPr="007A5390">
        <w:rPr>
          <w:bCs/>
          <w:szCs w:val="28"/>
          <w:lang w:val="en-US"/>
        </w:rPr>
        <w:t xml:space="preserve">Potentilla </w:t>
      </w:r>
      <w:proofErr w:type="spellStart"/>
      <w:r w:rsidRPr="007A5390">
        <w:rPr>
          <w:bCs/>
          <w:szCs w:val="28"/>
          <w:lang w:val="en-US"/>
        </w:rPr>
        <w:t>impolita</w:t>
      </w:r>
      <w:proofErr w:type="spellEnd"/>
    </w:p>
    <w:p w14:paraId="42C3A7FD" w14:textId="77777777" w:rsidR="00732FF3" w:rsidRPr="007A5390" w:rsidRDefault="00732FF3">
      <w:pPr>
        <w:numPr>
          <w:ilvl w:val="0"/>
          <w:numId w:val="492"/>
        </w:numPr>
        <w:spacing w:line="240" w:lineRule="auto"/>
        <w:ind w:left="340" w:hanging="340"/>
        <w:rPr>
          <w:bCs/>
          <w:szCs w:val="28"/>
          <w:lang w:val="en-US"/>
        </w:rPr>
      </w:pPr>
      <w:r w:rsidRPr="007A5390">
        <w:rPr>
          <w:bCs/>
          <w:szCs w:val="28"/>
          <w:lang w:val="en-US"/>
        </w:rPr>
        <w:t xml:space="preserve">Potentilla </w:t>
      </w:r>
      <w:proofErr w:type="spellStart"/>
      <w:r w:rsidRPr="007A5390">
        <w:rPr>
          <w:bCs/>
          <w:szCs w:val="28"/>
          <w:lang w:val="en-US"/>
        </w:rPr>
        <w:t>erecta</w:t>
      </w:r>
      <w:proofErr w:type="spellEnd"/>
    </w:p>
    <w:p w14:paraId="67106FB9" w14:textId="77777777" w:rsidR="00732FF3" w:rsidRPr="007A5390" w:rsidRDefault="00732FF3">
      <w:pPr>
        <w:numPr>
          <w:ilvl w:val="0"/>
          <w:numId w:val="492"/>
        </w:numPr>
        <w:spacing w:line="240" w:lineRule="auto"/>
        <w:ind w:left="340" w:hanging="340"/>
        <w:rPr>
          <w:bCs/>
          <w:szCs w:val="28"/>
          <w:lang w:val="en-US"/>
        </w:rPr>
      </w:pPr>
      <w:r w:rsidRPr="007A5390">
        <w:rPr>
          <w:bCs/>
          <w:szCs w:val="28"/>
          <w:lang w:val="en-US"/>
        </w:rPr>
        <w:t>Potentilla recta</w:t>
      </w:r>
    </w:p>
    <w:p w14:paraId="7C9AEBBD" w14:textId="77777777" w:rsidR="00732FF3" w:rsidRPr="007A5390" w:rsidRDefault="00732FF3" w:rsidP="00732FF3">
      <w:pPr>
        <w:spacing w:line="240" w:lineRule="auto"/>
        <w:ind w:left="340" w:hanging="340"/>
        <w:rPr>
          <w:bCs/>
          <w:szCs w:val="28"/>
          <w:lang w:val="en-US"/>
        </w:rPr>
      </w:pPr>
    </w:p>
    <w:p w14:paraId="5E52A233" w14:textId="77777777" w:rsidR="00732FF3" w:rsidRPr="007A5390" w:rsidRDefault="00732FF3">
      <w:pPr>
        <w:numPr>
          <w:ilvl w:val="0"/>
          <w:numId w:val="406"/>
        </w:numPr>
        <w:spacing w:line="240" w:lineRule="auto"/>
        <w:ind w:left="340" w:hanging="340"/>
        <w:rPr>
          <w:bCs/>
          <w:szCs w:val="28"/>
        </w:rPr>
      </w:pPr>
      <w:r w:rsidRPr="007A5390">
        <w:rPr>
          <w:bCs/>
          <w:szCs w:val="28"/>
        </w:rPr>
        <w:t>ВЫБЕРИТЕ ПЛОДЫ ЧЕРЕМУХИ СРЕДИ ПРИМЕСЕЙ:</w:t>
      </w:r>
    </w:p>
    <w:p w14:paraId="23257823" w14:textId="77777777" w:rsidR="00732FF3" w:rsidRPr="007A5390" w:rsidRDefault="00732FF3">
      <w:pPr>
        <w:numPr>
          <w:ilvl w:val="0"/>
          <w:numId w:val="493"/>
        </w:numPr>
        <w:spacing w:line="240" w:lineRule="auto"/>
        <w:ind w:left="340" w:hanging="340"/>
        <w:rPr>
          <w:bCs/>
          <w:szCs w:val="28"/>
        </w:rPr>
      </w:pPr>
      <w:r w:rsidRPr="007A5390">
        <w:rPr>
          <w:bCs/>
          <w:szCs w:val="28"/>
        </w:rPr>
        <w:t xml:space="preserve">Плоды очень морщинистые, почти черные, </w:t>
      </w:r>
      <w:r w:rsidRPr="007A5390">
        <w:rPr>
          <w:bCs/>
          <w:szCs w:val="28"/>
          <w:lang w:val="en-US"/>
        </w:rPr>
        <w:t>d</w:t>
      </w:r>
      <w:r w:rsidRPr="007A5390">
        <w:rPr>
          <w:bCs/>
          <w:szCs w:val="28"/>
        </w:rPr>
        <w:t>=3-</w:t>
      </w:r>
      <w:smartTag w:uri="urn:schemas-microsoft-com:office:smarttags" w:element="metricconverter">
        <w:smartTagPr>
          <w:attr w:name="ProductID" w:val="6 мм"/>
        </w:smartTagPr>
        <w:r w:rsidRPr="007A5390">
          <w:rPr>
            <w:bCs/>
            <w:szCs w:val="28"/>
          </w:rPr>
          <w:t>6 мм</w:t>
        </w:r>
      </w:smartTag>
      <w:r w:rsidRPr="007A5390">
        <w:rPr>
          <w:bCs/>
          <w:szCs w:val="28"/>
        </w:rPr>
        <w:t>, семена многочисленные, в 5 гнездах</w:t>
      </w:r>
    </w:p>
    <w:p w14:paraId="6F7EA8FC" w14:textId="77777777" w:rsidR="00732FF3" w:rsidRPr="007A5390" w:rsidRDefault="00732FF3">
      <w:pPr>
        <w:numPr>
          <w:ilvl w:val="0"/>
          <w:numId w:val="493"/>
        </w:numPr>
        <w:spacing w:line="240" w:lineRule="auto"/>
        <w:ind w:left="340" w:hanging="340"/>
        <w:rPr>
          <w:bCs/>
          <w:szCs w:val="28"/>
        </w:rPr>
      </w:pPr>
      <w:r w:rsidRPr="007A5390">
        <w:rPr>
          <w:bCs/>
          <w:szCs w:val="28"/>
        </w:rPr>
        <w:t xml:space="preserve">Плоды шаровидные, черные, </w:t>
      </w:r>
      <w:r w:rsidRPr="007A5390">
        <w:rPr>
          <w:bCs/>
          <w:szCs w:val="28"/>
          <w:lang w:val="en-US"/>
        </w:rPr>
        <w:t>d</w:t>
      </w:r>
      <w:r w:rsidRPr="007A5390">
        <w:rPr>
          <w:bCs/>
          <w:szCs w:val="28"/>
        </w:rPr>
        <w:t>=4-</w:t>
      </w:r>
      <w:smartTag w:uri="urn:schemas-microsoft-com:office:smarttags" w:element="metricconverter">
        <w:smartTagPr>
          <w:attr w:name="ProductID" w:val="10 мм"/>
        </w:smartTagPr>
        <w:r w:rsidRPr="007A5390">
          <w:rPr>
            <w:bCs/>
            <w:szCs w:val="28"/>
          </w:rPr>
          <w:t>10 мм</w:t>
        </w:r>
      </w:smartTag>
      <w:r w:rsidRPr="007A5390">
        <w:rPr>
          <w:bCs/>
          <w:szCs w:val="28"/>
        </w:rPr>
        <w:t>, семена многочисленные, бугристые, в мякоти</w:t>
      </w:r>
    </w:p>
    <w:p w14:paraId="6925B651" w14:textId="77777777" w:rsidR="00732FF3" w:rsidRPr="007A5390" w:rsidRDefault="00732FF3">
      <w:pPr>
        <w:numPr>
          <w:ilvl w:val="0"/>
          <w:numId w:val="493"/>
        </w:numPr>
        <w:spacing w:line="240" w:lineRule="auto"/>
        <w:ind w:left="340" w:hanging="340"/>
        <w:rPr>
          <w:bCs/>
          <w:szCs w:val="28"/>
        </w:rPr>
      </w:pPr>
      <w:r w:rsidRPr="007A5390">
        <w:rPr>
          <w:bCs/>
          <w:szCs w:val="28"/>
        </w:rPr>
        <w:t xml:space="preserve">Плоды морщинистые, шаровидные, черные, </w:t>
      </w:r>
      <w:r w:rsidRPr="007A5390">
        <w:rPr>
          <w:bCs/>
          <w:szCs w:val="28"/>
          <w:lang w:val="en-US"/>
        </w:rPr>
        <w:t>d</w:t>
      </w:r>
      <w:r w:rsidRPr="007A5390">
        <w:rPr>
          <w:bCs/>
          <w:szCs w:val="28"/>
        </w:rPr>
        <w:t xml:space="preserve">= </w:t>
      </w:r>
      <w:smartTag w:uri="urn:schemas-microsoft-com:office:smarttags" w:element="metricconverter">
        <w:smartTagPr>
          <w:attr w:name="ProductID" w:val="4 мм"/>
        </w:smartTagPr>
        <w:r w:rsidRPr="007A5390">
          <w:rPr>
            <w:bCs/>
            <w:szCs w:val="28"/>
          </w:rPr>
          <w:t>4 мм</w:t>
        </w:r>
      </w:smartTag>
      <w:r w:rsidRPr="007A5390">
        <w:rPr>
          <w:bCs/>
          <w:szCs w:val="28"/>
        </w:rPr>
        <w:t xml:space="preserve">, 3 яйцевидных семени </w:t>
      </w:r>
    </w:p>
    <w:p w14:paraId="66D03B7B" w14:textId="77777777" w:rsidR="00732FF3" w:rsidRPr="007A5390" w:rsidRDefault="00732FF3">
      <w:pPr>
        <w:numPr>
          <w:ilvl w:val="0"/>
          <w:numId w:val="493"/>
        </w:numPr>
        <w:spacing w:line="240" w:lineRule="auto"/>
        <w:ind w:left="340" w:hanging="340"/>
        <w:rPr>
          <w:bCs/>
          <w:szCs w:val="28"/>
        </w:rPr>
      </w:pPr>
      <w:r w:rsidRPr="007A5390">
        <w:rPr>
          <w:bCs/>
          <w:szCs w:val="28"/>
        </w:rPr>
        <w:t xml:space="preserve">Плоды шаровидные, черные, морщинистые, блестящие, </w:t>
      </w:r>
      <w:r w:rsidRPr="007A5390">
        <w:rPr>
          <w:bCs/>
          <w:szCs w:val="28"/>
          <w:lang w:val="en-US"/>
        </w:rPr>
        <w:t>d</w:t>
      </w:r>
      <w:r w:rsidRPr="007A5390">
        <w:rPr>
          <w:bCs/>
          <w:szCs w:val="28"/>
        </w:rPr>
        <w:t>=5-</w:t>
      </w:r>
      <w:smartTag w:uri="urn:schemas-microsoft-com:office:smarttags" w:element="metricconverter">
        <w:smartTagPr>
          <w:attr w:name="ProductID" w:val="8 мм"/>
        </w:smartTagPr>
        <w:r w:rsidRPr="007A5390">
          <w:rPr>
            <w:bCs/>
            <w:szCs w:val="28"/>
          </w:rPr>
          <w:t>8 мм</w:t>
        </w:r>
      </w:smartTag>
      <w:r w:rsidRPr="007A5390">
        <w:rPr>
          <w:bCs/>
          <w:szCs w:val="28"/>
        </w:rPr>
        <w:t>, 3-4 реже треугольных семян</w:t>
      </w:r>
    </w:p>
    <w:p w14:paraId="5D86D9C3" w14:textId="77777777" w:rsidR="00732FF3" w:rsidRPr="007A5390" w:rsidRDefault="00732FF3">
      <w:pPr>
        <w:numPr>
          <w:ilvl w:val="0"/>
          <w:numId w:val="493"/>
        </w:numPr>
        <w:spacing w:line="240" w:lineRule="auto"/>
        <w:ind w:left="340" w:hanging="340"/>
        <w:rPr>
          <w:bCs/>
          <w:szCs w:val="28"/>
        </w:rPr>
      </w:pPr>
      <w:r w:rsidRPr="007A5390">
        <w:rPr>
          <w:bCs/>
          <w:szCs w:val="28"/>
        </w:rPr>
        <w:t xml:space="preserve">Плоды шаровидные, черные, блестящие, </w:t>
      </w:r>
      <w:r w:rsidRPr="007A5390">
        <w:rPr>
          <w:bCs/>
          <w:szCs w:val="28"/>
          <w:lang w:val="en-US"/>
        </w:rPr>
        <w:t>d</w:t>
      </w:r>
      <w:r w:rsidRPr="007A5390">
        <w:rPr>
          <w:bCs/>
          <w:szCs w:val="28"/>
        </w:rPr>
        <w:t>=8 мм, с одной круглой косточкой</w:t>
      </w:r>
    </w:p>
    <w:p w14:paraId="195D0641" w14:textId="77777777" w:rsidR="00732FF3" w:rsidRPr="007A5390" w:rsidRDefault="00732FF3" w:rsidP="00732FF3">
      <w:pPr>
        <w:spacing w:line="240" w:lineRule="auto"/>
        <w:ind w:left="340" w:hanging="340"/>
        <w:rPr>
          <w:bCs/>
          <w:szCs w:val="28"/>
        </w:rPr>
      </w:pPr>
    </w:p>
    <w:p w14:paraId="20C59B1F" w14:textId="77777777" w:rsidR="00732FF3" w:rsidRPr="007A5390" w:rsidRDefault="00732FF3">
      <w:pPr>
        <w:numPr>
          <w:ilvl w:val="0"/>
          <w:numId w:val="406"/>
        </w:numPr>
        <w:spacing w:line="240" w:lineRule="auto"/>
        <w:ind w:left="340" w:hanging="340"/>
        <w:rPr>
          <w:bCs/>
          <w:szCs w:val="28"/>
        </w:rPr>
      </w:pPr>
      <w:r w:rsidRPr="007A5390">
        <w:rPr>
          <w:bCs/>
          <w:szCs w:val="28"/>
        </w:rPr>
        <w:t>РЕЖИМ СУШКИ КОРНЕВИЩ БАДАНА:</w:t>
      </w:r>
    </w:p>
    <w:p w14:paraId="57DCADE1" w14:textId="77777777" w:rsidR="00732FF3" w:rsidRPr="007A5390" w:rsidRDefault="00732FF3">
      <w:pPr>
        <w:numPr>
          <w:ilvl w:val="0"/>
          <w:numId w:val="494"/>
        </w:numPr>
        <w:spacing w:line="240" w:lineRule="auto"/>
        <w:ind w:left="340" w:hanging="340"/>
        <w:rPr>
          <w:bCs/>
          <w:szCs w:val="28"/>
        </w:rPr>
      </w:pPr>
      <w:r w:rsidRPr="007A5390">
        <w:rPr>
          <w:bCs/>
          <w:szCs w:val="28"/>
        </w:rPr>
        <w:t xml:space="preserve">В сушилках при </w:t>
      </w:r>
      <w:r w:rsidRPr="007A5390">
        <w:rPr>
          <w:bCs/>
          <w:szCs w:val="28"/>
          <w:lang w:val="en-US"/>
        </w:rPr>
        <w:t>t</w:t>
      </w:r>
      <w:r w:rsidRPr="007A5390">
        <w:rPr>
          <w:bCs/>
          <w:szCs w:val="28"/>
        </w:rPr>
        <w:t xml:space="preserve"> = 60 </w:t>
      </w:r>
      <w:smartTag w:uri="urn:schemas-microsoft-com:office:smarttags" w:element="metricconverter">
        <w:smartTagPr>
          <w:attr w:name="ProductID" w:val="0C"/>
        </w:smartTagPr>
        <w:r w:rsidRPr="007A5390">
          <w:rPr>
            <w:bCs/>
            <w:szCs w:val="28"/>
            <w:vertAlign w:val="superscript"/>
          </w:rPr>
          <w:t>0</w:t>
        </w:r>
        <w:r w:rsidRPr="007A5390">
          <w:rPr>
            <w:bCs/>
            <w:szCs w:val="28"/>
            <w:lang w:val="en-US"/>
          </w:rPr>
          <w:t>C</w:t>
        </w:r>
      </w:smartTag>
    </w:p>
    <w:p w14:paraId="480784BA" w14:textId="77777777" w:rsidR="00732FF3" w:rsidRPr="007A5390" w:rsidRDefault="00732FF3">
      <w:pPr>
        <w:numPr>
          <w:ilvl w:val="0"/>
          <w:numId w:val="494"/>
        </w:numPr>
        <w:spacing w:line="240" w:lineRule="auto"/>
        <w:ind w:left="340" w:hanging="340"/>
        <w:rPr>
          <w:bCs/>
          <w:szCs w:val="28"/>
        </w:rPr>
      </w:pPr>
      <w:r w:rsidRPr="007A5390">
        <w:rPr>
          <w:bCs/>
          <w:szCs w:val="28"/>
        </w:rPr>
        <w:t xml:space="preserve">В сушилках при </w:t>
      </w:r>
      <w:r w:rsidRPr="007A5390">
        <w:rPr>
          <w:bCs/>
          <w:szCs w:val="28"/>
          <w:lang w:val="en-US"/>
        </w:rPr>
        <w:t>t</w:t>
      </w:r>
      <w:r w:rsidRPr="007A5390">
        <w:rPr>
          <w:bCs/>
          <w:szCs w:val="28"/>
        </w:rPr>
        <w:t xml:space="preserve"> = 30-40 </w:t>
      </w:r>
      <w:smartTag w:uri="urn:schemas-microsoft-com:office:smarttags" w:element="metricconverter">
        <w:smartTagPr>
          <w:attr w:name="ProductID" w:val="0C"/>
        </w:smartTagPr>
        <w:r w:rsidRPr="007A5390">
          <w:rPr>
            <w:bCs/>
            <w:szCs w:val="28"/>
            <w:vertAlign w:val="superscript"/>
          </w:rPr>
          <w:t>0</w:t>
        </w:r>
        <w:r w:rsidRPr="007A5390">
          <w:rPr>
            <w:bCs/>
            <w:szCs w:val="28"/>
            <w:lang w:val="en-US"/>
          </w:rPr>
          <w:t>C</w:t>
        </w:r>
      </w:smartTag>
    </w:p>
    <w:p w14:paraId="637BB44D" w14:textId="77777777" w:rsidR="00732FF3" w:rsidRPr="007A5390" w:rsidRDefault="00732FF3">
      <w:pPr>
        <w:numPr>
          <w:ilvl w:val="0"/>
          <w:numId w:val="494"/>
        </w:numPr>
        <w:spacing w:line="240" w:lineRule="auto"/>
        <w:ind w:left="340" w:hanging="340"/>
        <w:rPr>
          <w:bCs/>
          <w:szCs w:val="28"/>
        </w:rPr>
      </w:pPr>
      <w:r w:rsidRPr="007A5390">
        <w:rPr>
          <w:bCs/>
          <w:szCs w:val="28"/>
        </w:rPr>
        <w:t>Воздушно-теневой</w:t>
      </w:r>
    </w:p>
    <w:p w14:paraId="1BC0DAEC" w14:textId="77777777" w:rsidR="00732FF3" w:rsidRPr="007A5390" w:rsidRDefault="00732FF3">
      <w:pPr>
        <w:numPr>
          <w:ilvl w:val="0"/>
          <w:numId w:val="494"/>
        </w:numPr>
        <w:spacing w:line="240" w:lineRule="auto"/>
        <w:ind w:left="340" w:hanging="340"/>
        <w:rPr>
          <w:bCs/>
          <w:szCs w:val="28"/>
        </w:rPr>
      </w:pPr>
      <w:r w:rsidRPr="007A5390">
        <w:rPr>
          <w:bCs/>
          <w:szCs w:val="28"/>
        </w:rPr>
        <w:t xml:space="preserve">Подвяливают, а затем сушат при </w:t>
      </w:r>
      <w:r w:rsidRPr="007A5390">
        <w:rPr>
          <w:bCs/>
          <w:szCs w:val="28"/>
          <w:lang w:val="en-US"/>
        </w:rPr>
        <w:t>t</w:t>
      </w:r>
      <w:r w:rsidRPr="007A5390">
        <w:rPr>
          <w:bCs/>
          <w:szCs w:val="28"/>
        </w:rPr>
        <w:t xml:space="preserve"> = не выше 50 </w:t>
      </w:r>
      <w:smartTag w:uri="urn:schemas-microsoft-com:office:smarttags" w:element="metricconverter">
        <w:smartTagPr>
          <w:attr w:name="ProductID" w:val="0C"/>
        </w:smartTagPr>
        <w:r w:rsidRPr="007A5390">
          <w:rPr>
            <w:bCs/>
            <w:szCs w:val="28"/>
            <w:vertAlign w:val="superscript"/>
          </w:rPr>
          <w:t>0</w:t>
        </w:r>
        <w:r w:rsidRPr="007A5390">
          <w:rPr>
            <w:bCs/>
            <w:szCs w:val="28"/>
            <w:lang w:val="en-US"/>
          </w:rPr>
          <w:t>C</w:t>
        </w:r>
      </w:smartTag>
    </w:p>
    <w:p w14:paraId="509B4741" w14:textId="77777777" w:rsidR="00732FF3" w:rsidRPr="007A5390" w:rsidRDefault="00732FF3">
      <w:pPr>
        <w:numPr>
          <w:ilvl w:val="0"/>
          <w:numId w:val="494"/>
        </w:numPr>
        <w:spacing w:line="240" w:lineRule="auto"/>
        <w:ind w:left="340" w:hanging="340"/>
        <w:rPr>
          <w:bCs/>
          <w:szCs w:val="28"/>
        </w:rPr>
      </w:pPr>
      <w:r w:rsidRPr="007A5390">
        <w:rPr>
          <w:bCs/>
          <w:szCs w:val="28"/>
        </w:rPr>
        <w:lastRenderedPageBreak/>
        <w:t>В теплых проветриваемых помещениях</w:t>
      </w:r>
    </w:p>
    <w:p w14:paraId="7009794E" w14:textId="77777777" w:rsidR="00732FF3" w:rsidRPr="007A5390" w:rsidRDefault="00732FF3" w:rsidP="00732FF3">
      <w:pPr>
        <w:spacing w:line="240" w:lineRule="auto"/>
        <w:ind w:left="340" w:hanging="340"/>
        <w:rPr>
          <w:bCs/>
          <w:szCs w:val="28"/>
        </w:rPr>
      </w:pPr>
    </w:p>
    <w:p w14:paraId="367F865E" w14:textId="77777777" w:rsidR="00732FF3" w:rsidRPr="007A5390" w:rsidRDefault="00732FF3">
      <w:pPr>
        <w:pStyle w:val="a4"/>
        <w:numPr>
          <w:ilvl w:val="0"/>
          <w:numId w:val="406"/>
        </w:numPr>
        <w:spacing w:line="240" w:lineRule="auto"/>
        <w:ind w:left="357" w:hanging="357"/>
        <w:rPr>
          <w:bCs/>
          <w:szCs w:val="28"/>
        </w:rPr>
      </w:pPr>
      <w:bookmarkStart w:id="1" w:name="_Hlk112698763"/>
      <w:r w:rsidRPr="007A5390">
        <w:rPr>
          <w:bCs/>
          <w:szCs w:val="28"/>
        </w:rPr>
        <w:t>ОСНОВНЫЕ БИОЛОГИЧЕСКИ АКТИВНЫЕ ВЕЩЕСТВА В ЛИСТЬЯХ СКУМПИИ:</w:t>
      </w:r>
    </w:p>
    <w:p w14:paraId="5552A6AE" w14:textId="77777777" w:rsidR="00732FF3" w:rsidRPr="007A5390" w:rsidRDefault="00732FF3">
      <w:pPr>
        <w:numPr>
          <w:ilvl w:val="0"/>
          <w:numId w:val="336"/>
        </w:numPr>
        <w:spacing w:line="240" w:lineRule="auto"/>
        <w:ind w:left="340" w:hanging="340"/>
        <w:rPr>
          <w:bCs/>
          <w:szCs w:val="28"/>
        </w:rPr>
      </w:pPr>
      <w:r w:rsidRPr="007A5390">
        <w:rPr>
          <w:bCs/>
          <w:szCs w:val="28"/>
        </w:rPr>
        <w:t>Танин</w:t>
      </w:r>
    </w:p>
    <w:p w14:paraId="5ED13594" w14:textId="77777777" w:rsidR="00732FF3" w:rsidRPr="007A5390" w:rsidRDefault="00732FF3">
      <w:pPr>
        <w:numPr>
          <w:ilvl w:val="0"/>
          <w:numId w:val="336"/>
        </w:numPr>
        <w:spacing w:line="240" w:lineRule="auto"/>
        <w:ind w:left="340" w:hanging="340"/>
        <w:rPr>
          <w:bCs/>
          <w:szCs w:val="28"/>
        </w:rPr>
      </w:pPr>
      <w:r w:rsidRPr="007A5390">
        <w:rPr>
          <w:bCs/>
          <w:szCs w:val="28"/>
        </w:rPr>
        <w:t>Сапонины</w:t>
      </w:r>
    </w:p>
    <w:p w14:paraId="1B015CD6" w14:textId="77777777" w:rsidR="00732FF3" w:rsidRPr="007A5390" w:rsidRDefault="00732FF3">
      <w:pPr>
        <w:numPr>
          <w:ilvl w:val="0"/>
          <w:numId w:val="336"/>
        </w:numPr>
        <w:spacing w:line="240" w:lineRule="auto"/>
        <w:ind w:left="340" w:hanging="340"/>
        <w:jc w:val="left"/>
        <w:rPr>
          <w:bCs/>
          <w:szCs w:val="28"/>
        </w:rPr>
      </w:pPr>
      <w:r w:rsidRPr="007A5390">
        <w:rPr>
          <w:bCs/>
          <w:szCs w:val="28"/>
        </w:rPr>
        <w:t>Флавоноиды</w:t>
      </w:r>
    </w:p>
    <w:p w14:paraId="1E535111" w14:textId="77777777" w:rsidR="00732FF3" w:rsidRPr="007A5390" w:rsidRDefault="00732FF3">
      <w:pPr>
        <w:numPr>
          <w:ilvl w:val="0"/>
          <w:numId w:val="336"/>
        </w:numPr>
        <w:spacing w:line="240" w:lineRule="auto"/>
        <w:ind w:left="340" w:hanging="340"/>
        <w:jc w:val="left"/>
        <w:rPr>
          <w:bCs/>
          <w:szCs w:val="28"/>
        </w:rPr>
      </w:pPr>
      <w:r w:rsidRPr="007A5390">
        <w:rPr>
          <w:bCs/>
          <w:szCs w:val="28"/>
        </w:rPr>
        <w:t>Эфирные масла</w:t>
      </w:r>
    </w:p>
    <w:p w14:paraId="7D59AC0C" w14:textId="77777777" w:rsidR="00732FF3" w:rsidRPr="007A5390" w:rsidRDefault="00732FF3">
      <w:pPr>
        <w:numPr>
          <w:ilvl w:val="0"/>
          <w:numId w:val="336"/>
        </w:numPr>
        <w:spacing w:line="240" w:lineRule="auto"/>
        <w:ind w:left="340" w:hanging="340"/>
        <w:jc w:val="left"/>
        <w:rPr>
          <w:bCs/>
          <w:szCs w:val="28"/>
        </w:rPr>
      </w:pPr>
      <w:r w:rsidRPr="007A5390">
        <w:rPr>
          <w:bCs/>
          <w:szCs w:val="28"/>
        </w:rPr>
        <w:t>Алкалоиды</w:t>
      </w:r>
    </w:p>
    <w:p w14:paraId="742A555F" w14:textId="77777777" w:rsidR="00732FF3" w:rsidRPr="007A5390" w:rsidRDefault="00732FF3" w:rsidP="00732FF3">
      <w:pPr>
        <w:spacing w:line="240" w:lineRule="auto"/>
        <w:ind w:left="340" w:hanging="340"/>
        <w:rPr>
          <w:bCs/>
          <w:szCs w:val="28"/>
        </w:rPr>
      </w:pPr>
    </w:p>
    <w:bookmarkEnd w:id="1"/>
    <w:p w14:paraId="171A1806" w14:textId="77777777" w:rsidR="00732FF3" w:rsidRPr="007A5390" w:rsidRDefault="00732FF3" w:rsidP="004C388A">
      <w:pPr>
        <w:spacing w:line="240" w:lineRule="auto"/>
        <w:ind w:hanging="340"/>
        <w:rPr>
          <w:bCs/>
          <w:szCs w:val="28"/>
        </w:rPr>
      </w:pPr>
    </w:p>
    <w:p w14:paraId="5F18510E" w14:textId="77777777" w:rsidR="00732FF3" w:rsidRPr="007A5390" w:rsidRDefault="00732FF3">
      <w:pPr>
        <w:pStyle w:val="a4"/>
        <w:numPr>
          <w:ilvl w:val="0"/>
          <w:numId w:val="406"/>
        </w:numPr>
        <w:spacing w:line="240" w:lineRule="auto"/>
        <w:ind w:left="0"/>
        <w:rPr>
          <w:bCs/>
          <w:szCs w:val="28"/>
        </w:rPr>
      </w:pPr>
      <w:r w:rsidRPr="007A5390">
        <w:rPr>
          <w:bCs/>
          <w:szCs w:val="28"/>
        </w:rPr>
        <w:t>НА РИСУНКЕ ИЗОБРАЖЕН ВНЕШНИЙ ВИД:</w:t>
      </w:r>
    </w:p>
    <w:p w14:paraId="42EA6CBD" w14:textId="77777777" w:rsidR="00732FF3" w:rsidRPr="007A5390" w:rsidRDefault="00732FF3">
      <w:pPr>
        <w:numPr>
          <w:ilvl w:val="0"/>
          <w:numId w:val="476"/>
        </w:numPr>
        <w:spacing w:line="240" w:lineRule="auto"/>
        <w:ind w:left="340" w:hanging="340"/>
        <w:rPr>
          <w:bCs/>
          <w:szCs w:val="28"/>
          <w:lang w:val="en-US"/>
        </w:rPr>
      </w:pPr>
      <w:r w:rsidRPr="007A5390">
        <w:rPr>
          <w:bCs/>
          <w:szCs w:val="28"/>
          <w:lang w:val="en-US"/>
        </w:rPr>
        <w:t xml:space="preserve">Polygonum </w:t>
      </w:r>
      <w:proofErr w:type="spellStart"/>
      <w:r w:rsidRPr="007A5390">
        <w:rPr>
          <w:bCs/>
          <w:szCs w:val="28"/>
          <w:lang w:val="en-US"/>
        </w:rPr>
        <w:t>aviculare</w:t>
      </w:r>
      <w:proofErr w:type="spellEnd"/>
    </w:p>
    <w:p w14:paraId="365A62A8" w14:textId="77777777" w:rsidR="00732FF3" w:rsidRPr="007A5390" w:rsidRDefault="00732FF3">
      <w:pPr>
        <w:numPr>
          <w:ilvl w:val="0"/>
          <w:numId w:val="476"/>
        </w:numPr>
        <w:spacing w:line="240" w:lineRule="auto"/>
        <w:ind w:left="340" w:hanging="340"/>
        <w:rPr>
          <w:bCs/>
          <w:szCs w:val="28"/>
          <w:lang w:val="en-US"/>
        </w:rPr>
      </w:pPr>
      <w:r w:rsidRPr="007A5390">
        <w:rPr>
          <w:bCs/>
          <w:szCs w:val="28"/>
          <w:lang w:val="en-US"/>
        </w:rPr>
        <w:t xml:space="preserve">Polygonum </w:t>
      </w:r>
      <w:proofErr w:type="spellStart"/>
      <w:r w:rsidRPr="007A5390">
        <w:rPr>
          <w:bCs/>
          <w:szCs w:val="28"/>
          <w:lang w:val="en-US"/>
        </w:rPr>
        <w:t>bistorta</w:t>
      </w:r>
      <w:proofErr w:type="spellEnd"/>
    </w:p>
    <w:p w14:paraId="44879242" w14:textId="77777777" w:rsidR="00732FF3" w:rsidRPr="007A5390" w:rsidRDefault="00732FF3">
      <w:pPr>
        <w:numPr>
          <w:ilvl w:val="0"/>
          <w:numId w:val="476"/>
        </w:numPr>
        <w:spacing w:line="240" w:lineRule="auto"/>
        <w:ind w:left="340" w:hanging="340"/>
        <w:rPr>
          <w:bCs/>
          <w:szCs w:val="28"/>
          <w:lang w:val="en-US"/>
        </w:rPr>
      </w:pPr>
      <w:r w:rsidRPr="007A5390">
        <w:rPr>
          <w:bCs/>
          <w:szCs w:val="28"/>
          <w:lang w:val="en-US"/>
        </w:rPr>
        <w:t xml:space="preserve">Polygonum </w:t>
      </w:r>
      <w:proofErr w:type="spellStart"/>
      <w:r w:rsidRPr="007A5390">
        <w:rPr>
          <w:bCs/>
          <w:szCs w:val="28"/>
          <w:lang w:val="en-US"/>
        </w:rPr>
        <w:t>carneum</w:t>
      </w:r>
      <w:proofErr w:type="spellEnd"/>
    </w:p>
    <w:p w14:paraId="2002D5E8" w14:textId="77777777" w:rsidR="00732FF3" w:rsidRPr="007A5390" w:rsidRDefault="00732FF3">
      <w:pPr>
        <w:numPr>
          <w:ilvl w:val="0"/>
          <w:numId w:val="476"/>
        </w:numPr>
        <w:spacing w:line="240" w:lineRule="auto"/>
        <w:ind w:left="340" w:hanging="340"/>
        <w:rPr>
          <w:bCs/>
          <w:szCs w:val="28"/>
          <w:lang w:val="en-US"/>
        </w:rPr>
      </w:pPr>
      <w:r w:rsidRPr="007A5390">
        <w:rPr>
          <w:bCs/>
          <w:szCs w:val="28"/>
          <w:lang w:val="en-US"/>
        </w:rPr>
        <w:t>Polygonum hydropiper</w:t>
      </w:r>
    </w:p>
    <w:p w14:paraId="27D4D649" w14:textId="77777777" w:rsidR="00732FF3" w:rsidRPr="007A5390" w:rsidRDefault="00732FF3">
      <w:pPr>
        <w:numPr>
          <w:ilvl w:val="0"/>
          <w:numId w:val="476"/>
        </w:numPr>
        <w:spacing w:line="240" w:lineRule="auto"/>
        <w:ind w:left="340" w:hanging="340"/>
        <w:rPr>
          <w:bCs/>
          <w:szCs w:val="28"/>
          <w:lang w:val="en-US"/>
        </w:rPr>
      </w:pPr>
      <w:r w:rsidRPr="007A5390">
        <w:rPr>
          <w:bCs/>
          <w:szCs w:val="28"/>
          <w:lang w:val="en-US"/>
        </w:rPr>
        <w:t xml:space="preserve">Polygonum </w:t>
      </w:r>
      <w:proofErr w:type="spellStart"/>
      <w:r w:rsidRPr="007A5390">
        <w:rPr>
          <w:bCs/>
          <w:szCs w:val="28"/>
          <w:lang w:val="en-US"/>
        </w:rPr>
        <w:t>persicaria</w:t>
      </w:r>
      <w:proofErr w:type="spellEnd"/>
    </w:p>
    <w:p w14:paraId="2B2D806B" w14:textId="77777777" w:rsidR="00732FF3" w:rsidRPr="007A5390" w:rsidRDefault="00732FF3" w:rsidP="00732FF3">
      <w:pPr>
        <w:tabs>
          <w:tab w:val="num" w:pos="540"/>
        </w:tabs>
        <w:spacing w:line="240" w:lineRule="auto"/>
        <w:ind w:left="340" w:hanging="340"/>
        <w:rPr>
          <w:bCs/>
          <w:szCs w:val="28"/>
          <w:lang w:val="en-US"/>
        </w:rPr>
      </w:pPr>
    </w:p>
    <w:p w14:paraId="0BA450CE" w14:textId="77777777" w:rsidR="00732FF3" w:rsidRPr="007A5390" w:rsidRDefault="00732FF3" w:rsidP="00732FF3">
      <w:pPr>
        <w:tabs>
          <w:tab w:val="num" w:pos="540"/>
        </w:tabs>
        <w:spacing w:line="240" w:lineRule="auto"/>
        <w:ind w:left="340" w:hanging="340"/>
        <w:jc w:val="center"/>
        <w:rPr>
          <w:bCs/>
          <w:szCs w:val="28"/>
        </w:rPr>
      </w:pPr>
      <w:r w:rsidRPr="007A5390">
        <w:rPr>
          <w:bCs/>
          <w:noProof/>
          <w:szCs w:val="28"/>
        </w:rPr>
        <w:drawing>
          <wp:inline distT="0" distB="0" distL="0" distR="0" wp14:anchorId="2884FD21" wp14:editId="10EFB129">
            <wp:extent cx="4093845" cy="2562860"/>
            <wp:effectExtent l="0" t="0" r="190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cstate="print">
                      <a:extLst>
                        <a:ext uri="{28A0092B-C50C-407E-A947-70E740481C1C}">
                          <a14:useLocalDpi xmlns:a14="http://schemas.microsoft.com/office/drawing/2010/main" val="0"/>
                        </a:ext>
                      </a:extLst>
                    </a:blip>
                    <a:srcRect t="16389"/>
                    <a:stretch>
                      <a:fillRect/>
                    </a:stretch>
                  </pic:blipFill>
                  <pic:spPr bwMode="auto">
                    <a:xfrm>
                      <a:off x="0" y="0"/>
                      <a:ext cx="4093845" cy="2562860"/>
                    </a:xfrm>
                    <a:prstGeom prst="rect">
                      <a:avLst/>
                    </a:prstGeom>
                    <a:noFill/>
                    <a:ln>
                      <a:noFill/>
                    </a:ln>
                  </pic:spPr>
                </pic:pic>
              </a:graphicData>
            </a:graphic>
          </wp:inline>
        </w:drawing>
      </w:r>
    </w:p>
    <w:p w14:paraId="39BCB0B3" w14:textId="77777777" w:rsidR="00732FF3" w:rsidRPr="007A5390" w:rsidRDefault="00732FF3" w:rsidP="00732FF3">
      <w:pPr>
        <w:tabs>
          <w:tab w:val="num" w:pos="540"/>
        </w:tabs>
        <w:spacing w:line="240" w:lineRule="auto"/>
        <w:ind w:left="340" w:hanging="340"/>
        <w:rPr>
          <w:bCs/>
          <w:szCs w:val="28"/>
        </w:rPr>
      </w:pPr>
    </w:p>
    <w:p w14:paraId="16D38FE8" w14:textId="77777777" w:rsidR="00732FF3" w:rsidRPr="007A5390" w:rsidRDefault="00732FF3">
      <w:pPr>
        <w:pStyle w:val="a4"/>
        <w:numPr>
          <w:ilvl w:val="0"/>
          <w:numId w:val="406"/>
        </w:numPr>
        <w:spacing w:line="240" w:lineRule="auto"/>
        <w:ind w:left="0"/>
        <w:rPr>
          <w:bCs/>
          <w:szCs w:val="28"/>
        </w:rPr>
      </w:pPr>
      <w:r w:rsidRPr="007A5390">
        <w:rPr>
          <w:bCs/>
          <w:szCs w:val="28"/>
        </w:rPr>
        <w:t>НА РИСУНКЕ ИЗОБРАЖЕН ВНЕШНИЙ ВИД:</w:t>
      </w:r>
    </w:p>
    <w:p w14:paraId="4D4478B1" w14:textId="77777777" w:rsidR="00732FF3" w:rsidRPr="007A5390" w:rsidRDefault="00732FF3">
      <w:pPr>
        <w:numPr>
          <w:ilvl w:val="0"/>
          <w:numId w:val="475"/>
        </w:numPr>
        <w:spacing w:line="240" w:lineRule="auto"/>
        <w:ind w:left="0" w:hanging="340"/>
        <w:jc w:val="left"/>
        <w:rPr>
          <w:bCs/>
          <w:szCs w:val="28"/>
          <w:lang w:val="en-US"/>
        </w:rPr>
      </w:pPr>
      <w:r w:rsidRPr="007A5390">
        <w:rPr>
          <w:bCs/>
          <w:szCs w:val="28"/>
          <w:lang w:val="en-US"/>
        </w:rPr>
        <w:t xml:space="preserve">Arctostaphylos </w:t>
      </w:r>
      <w:proofErr w:type="spellStart"/>
      <w:r w:rsidRPr="007A5390">
        <w:rPr>
          <w:bCs/>
          <w:szCs w:val="28"/>
          <w:lang w:val="en-US"/>
        </w:rPr>
        <w:t>uva-ursi</w:t>
      </w:r>
      <w:proofErr w:type="spellEnd"/>
    </w:p>
    <w:p w14:paraId="56D70E18" w14:textId="77777777" w:rsidR="00732FF3" w:rsidRPr="007A5390" w:rsidRDefault="00732FF3">
      <w:pPr>
        <w:numPr>
          <w:ilvl w:val="0"/>
          <w:numId w:val="475"/>
        </w:numPr>
        <w:spacing w:line="240" w:lineRule="auto"/>
        <w:ind w:left="0" w:hanging="340"/>
        <w:jc w:val="left"/>
        <w:rPr>
          <w:bCs/>
          <w:szCs w:val="28"/>
          <w:lang w:val="en-US"/>
        </w:rPr>
      </w:pPr>
      <w:r w:rsidRPr="007A5390">
        <w:rPr>
          <w:bCs/>
          <w:szCs w:val="28"/>
          <w:lang w:val="en-US"/>
        </w:rPr>
        <w:t>Vaccinium myrtillus</w:t>
      </w:r>
    </w:p>
    <w:p w14:paraId="134488DC" w14:textId="77777777" w:rsidR="00732FF3" w:rsidRPr="007A5390" w:rsidRDefault="00732FF3">
      <w:pPr>
        <w:numPr>
          <w:ilvl w:val="0"/>
          <w:numId w:val="475"/>
        </w:numPr>
        <w:spacing w:line="240" w:lineRule="auto"/>
        <w:ind w:left="0" w:hanging="340"/>
        <w:jc w:val="left"/>
        <w:rPr>
          <w:bCs/>
          <w:szCs w:val="28"/>
          <w:lang w:val="en-US"/>
        </w:rPr>
      </w:pPr>
      <w:r w:rsidRPr="007A5390">
        <w:rPr>
          <w:bCs/>
          <w:szCs w:val="28"/>
          <w:lang w:val="en-US"/>
        </w:rPr>
        <w:t xml:space="preserve">Fragaria </w:t>
      </w:r>
      <w:proofErr w:type="spellStart"/>
      <w:r w:rsidRPr="007A5390">
        <w:rPr>
          <w:bCs/>
          <w:szCs w:val="28"/>
          <w:lang w:val="en-US"/>
        </w:rPr>
        <w:t>vesca</w:t>
      </w:r>
      <w:proofErr w:type="spellEnd"/>
    </w:p>
    <w:p w14:paraId="4743271B" w14:textId="77777777" w:rsidR="00732FF3" w:rsidRPr="007A5390" w:rsidRDefault="00732FF3">
      <w:pPr>
        <w:numPr>
          <w:ilvl w:val="0"/>
          <w:numId w:val="475"/>
        </w:numPr>
        <w:spacing w:line="240" w:lineRule="auto"/>
        <w:ind w:left="0" w:hanging="340"/>
        <w:jc w:val="left"/>
        <w:rPr>
          <w:bCs/>
          <w:szCs w:val="28"/>
          <w:lang w:val="en-US"/>
        </w:rPr>
      </w:pPr>
      <w:r w:rsidRPr="007A5390">
        <w:rPr>
          <w:bCs/>
          <w:szCs w:val="28"/>
          <w:lang w:val="en-US"/>
        </w:rPr>
        <w:t>Vaccinium vitis-idaea</w:t>
      </w:r>
    </w:p>
    <w:p w14:paraId="763FFFB6" w14:textId="77777777" w:rsidR="00732FF3" w:rsidRPr="007A5390" w:rsidRDefault="00732FF3">
      <w:pPr>
        <w:numPr>
          <w:ilvl w:val="0"/>
          <w:numId w:val="475"/>
        </w:numPr>
        <w:spacing w:line="240" w:lineRule="auto"/>
        <w:ind w:left="0" w:hanging="340"/>
        <w:jc w:val="left"/>
        <w:rPr>
          <w:bCs/>
          <w:szCs w:val="28"/>
          <w:lang w:val="en-US"/>
        </w:rPr>
      </w:pPr>
      <w:proofErr w:type="spellStart"/>
      <w:r w:rsidRPr="007A5390">
        <w:rPr>
          <w:bCs/>
          <w:szCs w:val="28"/>
          <w:lang w:val="en-US"/>
        </w:rPr>
        <w:t>Padus</w:t>
      </w:r>
      <w:proofErr w:type="spellEnd"/>
      <w:r w:rsidRPr="007A5390">
        <w:rPr>
          <w:bCs/>
          <w:szCs w:val="28"/>
          <w:lang w:val="en-US"/>
        </w:rPr>
        <w:t xml:space="preserve"> avium</w:t>
      </w:r>
    </w:p>
    <w:p w14:paraId="1041DF35" w14:textId="77777777" w:rsidR="00732FF3" w:rsidRPr="007A5390" w:rsidRDefault="00732FF3" w:rsidP="004C388A">
      <w:pPr>
        <w:tabs>
          <w:tab w:val="num" w:pos="540"/>
        </w:tabs>
        <w:spacing w:line="240" w:lineRule="auto"/>
        <w:ind w:hanging="340"/>
        <w:rPr>
          <w:bCs/>
          <w:szCs w:val="28"/>
          <w:lang w:val="en-US"/>
        </w:rPr>
      </w:pPr>
    </w:p>
    <w:p w14:paraId="4A1CB1EB" w14:textId="77777777" w:rsidR="00732FF3" w:rsidRPr="007A5390" w:rsidRDefault="00732FF3" w:rsidP="004C388A">
      <w:pPr>
        <w:tabs>
          <w:tab w:val="num" w:pos="540"/>
        </w:tabs>
        <w:spacing w:line="240" w:lineRule="auto"/>
        <w:ind w:hanging="340"/>
        <w:jc w:val="center"/>
        <w:rPr>
          <w:bCs/>
          <w:szCs w:val="28"/>
        </w:rPr>
      </w:pPr>
      <w:r w:rsidRPr="007A5390">
        <w:rPr>
          <w:bCs/>
          <w:noProof/>
          <w:szCs w:val="28"/>
        </w:rPr>
        <w:lastRenderedPageBreak/>
        <w:drawing>
          <wp:inline distT="0" distB="0" distL="0" distR="0" wp14:anchorId="566C2106" wp14:editId="0D3BC6B0">
            <wp:extent cx="4627245" cy="2888615"/>
            <wp:effectExtent l="0" t="0" r="190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cstate="print">
                      <a:extLst>
                        <a:ext uri="{28A0092B-C50C-407E-A947-70E740481C1C}">
                          <a14:useLocalDpi xmlns:a14="http://schemas.microsoft.com/office/drawing/2010/main" val="0"/>
                        </a:ext>
                      </a:extLst>
                    </a:blip>
                    <a:srcRect t="16667"/>
                    <a:stretch>
                      <a:fillRect/>
                    </a:stretch>
                  </pic:blipFill>
                  <pic:spPr bwMode="auto">
                    <a:xfrm>
                      <a:off x="0" y="0"/>
                      <a:ext cx="4627245" cy="2888615"/>
                    </a:xfrm>
                    <a:prstGeom prst="rect">
                      <a:avLst/>
                    </a:prstGeom>
                    <a:noFill/>
                    <a:ln>
                      <a:noFill/>
                    </a:ln>
                  </pic:spPr>
                </pic:pic>
              </a:graphicData>
            </a:graphic>
          </wp:inline>
        </w:drawing>
      </w:r>
    </w:p>
    <w:p w14:paraId="49E27104" w14:textId="77777777" w:rsidR="00732FF3" w:rsidRPr="007A5390" w:rsidRDefault="00732FF3" w:rsidP="004C388A">
      <w:pPr>
        <w:tabs>
          <w:tab w:val="num" w:pos="540"/>
        </w:tabs>
        <w:spacing w:line="240" w:lineRule="auto"/>
        <w:ind w:hanging="340"/>
        <w:rPr>
          <w:bCs/>
          <w:szCs w:val="28"/>
        </w:rPr>
      </w:pPr>
    </w:p>
    <w:p w14:paraId="0F168ED5" w14:textId="77777777" w:rsidR="00732FF3" w:rsidRPr="007A5390" w:rsidRDefault="00732FF3" w:rsidP="004C388A">
      <w:pPr>
        <w:spacing w:line="240" w:lineRule="auto"/>
        <w:ind w:hanging="340"/>
        <w:rPr>
          <w:bCs/>
          <w:szCs w:val="28"/>
        </w:rPr>
      </w:pPr>
    </w:p>
    <w:p w14:paraId="6F7235D3" w14:textId="77777777" w:rsidR="00732FF3" w:rsidRPr="007A5390" w:rsidRDefault="00732FF3">
      <w:pPr>
        <w:pStyle w:val="a4"/>
        <w:numPr>
          <w:ilvl w:val="0"/>
          <w:numId w:val="406"/>
        </w:numPr>
        <w:spacing w:line="240" w:lineRule="auto"/>
        <w:ind w:left="0"/>
        <w:rPr>
          <w:bCs/>
          <w:color w:val="000000"/>
          <w:szCs w:val="28"/>
          <w:lang w:val="la-Latn"/>
        </w:rPr>
      </w:pPr>
      <w:r w:rsidRPr="007A5390">
        <w:rPr>
          <w:bCs/>
          <w:color w:val="000000"/>
          <w:szCs w:val="28"/>
          <w:lang w:val="la-Latn"/>
        </w:rPr>
        <w:t>ОБОЛОЧКА СЕМЯН БЛЕСТЯЩАЯ МОЗАИЧНАЯ ХАРАКТЕРНА ДЛЯ СЕМЯН:</w:t>
      </w:r>
    </w:p>
    <w:p w14:paraId="0B87E58D" w14:textId="77777777" w:rsidR="00732FF3" w:rsidRPr="007A5390" w:rsidRDefault="00732FF3">
      <w:pPr>
        <w:numPr>
          <w:ilvl w:val="0"/>
          <w:numId w:val="474"/>
        </w:numPr>
        <w:spacing w:line="240" w:lineRule="auto"/>
        <w:ind w:left="0" w:hanging="340"/>
        <w:rPr>
          <w:bCs/>
          <w:color w:val="000000"/>
          <w:szCs w:val="28"/>
          <w:lang w:val="en-US"/>
        </w:rPr>
      </w:pPr>
      <w:proofErr w:type="spellStart"/>
      <w:r w:rsidRPr="007A5390">
        <w:rPr>
          <w:bCs/>
          <w:color w:val="000000"/>
          <w:szCs w:val="28"/>
          <w:lang w:val="en-US"/>
        </w:rPr>
        <w:t>Linum</w:t>
      </w:r>
      <w:proofErr w:type="spellEnd"/>
      <w:r w:rsidRPr="007A5390">
        <w:rPr>
          <w:bCs/>
          <w:color w:val="000000"/>
          <w:szCs w:val="28"/>
          <w:lang w:val="en-US"/>
        </w:rPr>
        <w:t xml:space="preserve"> </w:t>
      </w:r>
      <w:proofErr w:type="spellStart"/>
      <w:r w:rsidRPr="007A5390">
        <w:rPr>
          <w:bCs/>
          <w:color w:val="000000"/>
          <w:szCs w:val="28"/>
          <w:lang w:val="en-US"/>
        </w:rPr>
        <w:t>usitatissimum</w:t>
      </w:r>
      <w:proofErr w:type="spellEnd"/>
      <w:r w:rsidRPr="007A5390">
        <w:rPr>
          <w:bCs/>
          <w:color w:val="000000"/>
          <w:szCs w:val="28"/>
          <w:lang w:val="en-US"/>
        </w:rPr>
        <w:t xml:space="preserve"> </w:t>
      </w:r>
    </w:p>
    <w:p w14:paraId="777E1C79" w14:textId="77777777" w:rsidR="00732FF3" w:rsidRPr="007A5390" w:rsidRDefault="00732FF3">
      <w:pPr>
        <w:numPr>
          <w:ilvl w:val="0"/>
          <w:numId w:val="474"/>
        </w:numPr>
        <w:spacing w:line="240" w:lineRule="auto"/>
        <w:ind w:left="0" w:hanging="340"/>
        <w:rPr>
          <w:bCs/>
          <w:color w:val="000000"/>
          <w:szCs w:val="28"/>
          <w:lang w:val="en-US"/>
        </w:rPr>
      </w:pPr>
      <w:r w:rsidRPr="007A5390">
        <w:rPr>
          <w:bCs/>
          <w:color w:val="000000"/>
          <w:szCs w:val="28"/>
          <w:lang w:val="en-US"/>
        </w:rPr>
        <w:t>Ricinus communis</w:t>
      </w:r>
    </w:p>
    <w:p w14:paraId="3C174E62" w14:textId="77777777" w:rsidR="00732FF3" w:rsidRPr="007A5390" w:rsidRDefault="00732FF3">
      <w:pPr>
        <w:numPr>
          <w:ilvl w:val="0"/>
          <w:numId w:val="474"/>
        </w:numPr>
        <w:spacing w:line="240" w:lineRule="auto"/>
        <w:ind w:left="0" w:hanging="340"/>
        <w:rPr>
          <w:bCs/>
          <w:color w:val="000000"/>
          <w:szCs w:val="28"/>
          <w:lang w:val="en-US"/>
        </w:rPr>
      </w:pPr>
      <w:r w:rsidRPr="007A5390">
        <w:rPr>
          <w:bCs/>
          <w:color w:val="000000"/>
          <w:szCs w:val="28"/>
          <w:lang w:val="en-US"/>
        </w:rPr>
        <w:t xml:space="preserve">Persica vulgaris </w:t>
      </w:r>
    </w:p>
    <w:p w14:paraId="6526EC54" w14:textId="77777777" w:rsidR="00732FF3" w:rsidRPr="007A5390" w:rsidRDefault="00732FF3">
      <w:pPr>
        <w:numPr>
          <w:ilvl w:val="0"/>
          <w:numId w:val="474"/>
        </w:numPr>
        <w:spacing w:line="240" w:lineRule="auto"/>
        <w:ind w:left="0" w:hanging="340"/>
        <w:rPr>
          <w:bCs/>
          <w:color w:val="000000"/>
          <w:szCs w:val="28"/>
        </w:rPr>
      </w:pPr>
      <w:r w:rsidRPr="007A5390">
        <w:rPr>
          <w:bCs/>
          <w:color w:val="000000"/>
          <w:szCs w:val="28"/>
          <w:lang w:val="en-US"/>
        </w:rPr>
        <w:t>Amygdalus</w:t>
      </w:r>
      <w:r w:rsidRPr="007A5390">
        <w:rPr>
          <w:bCs/>
          <w:color w:val="000000"/>
          <w:szCs w:val="28"/>
        </w:rPr>
        <w:t xml:space="preserve"> </w:t>
      </w:r>
      <w:r w:rsidRPr="007A5390">
        <w:rPr>
          <w:bCs/>
          <w:color w:val="000000"/>
          <w:szCs w:val="28"/>
          <w:lang w:val="en-US"/>
        </w:rPr>
        <w:t>communis</w:t>
      </w:r>
    </w:p>
    <w:p w14:paraId="21452D7B" w14:textId="77777777" w:rsidR="00732FF3" w:rsidRPr="007A5390" w:rsidRDefault="00732FF3">
      <w:pPr>
        <w:numPr>
          <w:ilvl w:val="0"/>
          <w:numId w:val="474"/>
        </w:numPr>
        <w:spacing w:line="240" w:lineRule="auto"/>
        <w:ind w:left="0" w:hanging="340"/>
        <w:rPr>
          <w:bCs/>
          <w:color w:val="000000"/>
          <w:szCs w:val="28"/>
        </w:rPr>
      </w:pPr>
      <w:r w:rsidRPr="007A5390">
        <w:rPr>
          <w:bCs/>
          <w:color w:val="000000"/>
          <w:szCs w:val="28"/>
          <w:lang w:val="en-US"/>
        </w:rPr>
        <w:t>Olea</w:t>
      </w:r>
      <w:r w:rsidRPr="007A5390">
        <w:rPr>
          <w:bCs/>
          <w:color w:val="000000"/>
          <w:szCs w:val="28"/>
          <w:lang w:val="la-Latn"/>
        </w:rPr>
        <w:t xml:space="preserve"> </w:t>
      </w:r>
      <w:r w:rsidRPr="007A5390">
        <w:rPr>
          <w:bCs/>
          <w:color w:val="000000"/>
          <w:szCs w:val="28"/>
          <w:lang w:val="en-US"/>
        </w:rPr>
        <w:t>europaea</w:t>
      </w:r>
    </w:p>
    <w:p w14:paraId="75EE8ECA" w14:textId="77777777" w:rsidR="00732FF3" w:rsidRPr="007A5390" w:rsidRDefault="00732FF3">
      <w:pPr>
        <w:pStyle w:val="a4"/>
        <w:numPr>
          <w:ilvl w:val="0"/>
          <w:numId w:val="406"/>
        </w:numPr>
        <w:spacing w:line="240" w:lineRule="auto"/>
        <w:ind w:left="0"/>
        <w:rPr>
          <w:bCs/>
          <w:szCs w:val="28"/>
        </w:rPr>
      </w:pPr>
      <w:r>
        <w:rPr>
          <w:bCs/>
          <w:szCs w:val="28"/>
        </w:rPr>
        <w:t xml:space="preserve"> </w:t>
      </w:r>
      <w:r w:rsidRPr="007A5390">
        <w:rPr>
          <w:bCs/>
          <w:szCs w:val="28"/>
        </w:rPr>
        <w:t>НА РИСУНКЕ ИЗОБРАЖЕН ВНЕШНИЙ ВИД:</w:t>
      </w:r>
    </w:p>
    <w:p w14:paraId="5BE8C3AE" w14:textId="77777777" w:rsidR="00732FF3" w:rsidRPr="007A5390" w:rsidRDefault="00732FF3">
      <w:pPr>
        <w:numPr>
          <w:ilvl w:val="0"/>
          <w:numId w:val="473"/>
        </w:numPr>
        <w:spacing w:line="240" w:lineRule="auto"/>
        <w:ind w:left="0" w:hanging="340"/>
        <w:jc w:val="left"/>
        <w:rPr>
          <w:bCs/>
          <w:szCs w:val="28"/>
          <w:lang w:val="en-US"/>
        </w:rPr>
      </w:pPr>
      <w:r w:rsidRPr="007A5390">
        <w:rPr>
          <w:bCs/>
          <w:szCs w:val="28"/>
          <w:lang w:val="en-US"/>
        </w:rPr>
        <w:t xml:space="preserve">Eucalyptus </w:t>
      </w:r>
      <w:proofErr w:type="spellStart"/>
      <w:r w:rsidRPr="007A5390">
        <w:rPr>
          <w:bCs/>
          <w:szCs w:val="28"/>
          <w:lang w:val="en-US"/>
        </w:rPr>
        <w:t>viminalis</w:t>
      </w:r>
      <w:proofErr w:type="spellEnd"/>
    </w:p>
    <w:p w14:paraId="0BA7E46C" w14:textId="77777777" w:rsidR="00732FF3" w:rsidRPr="007A5390" w:rsidRDefault="00732FF3">
      <w:pPr>
        <w:numPr>
          <w:ilvl w:val="0"/>
          <w:numId w:val="473"/>
        </w:numPr>
        <w:spacing w:line="240" w:lineRule="auto"/>
        <w:ind w:left="0" w:hanging="340"/>
        <w:jc w:val="left"/>
        <w:rPr>
          <w:bCs/>
          <w:szCs w:val="28"/>
          <w:lang w:val="en-US"/>
        </w:rPr>
      </w:pPr>
      <w:r w:rsidRPr="007A5390">
        <w:rPr>
          <w:bCs/>
          <w:szCs w:val="28"/>
          <w:lang w:val="en-US"/>
        </w:rPr>
        <w:t>Artemisia absinthium</w:t>
      </w:r>
    </w:p>
    <w:p w14:paraId="42F2C087" w14:textId="77777777" w:rsidR="00732FF3" w:rsidRPr="007A5390" w:rsidRDefault="00732FF3">
      <w:pPr>
        <w:numPr>
          <w:ilvl w:val="0"/>
          <w:numId w:val="473"/>
        </w:numPr>
        <w:spacing w:line="240" w:lineRule="auto"/>
        <w:ind w:left="0" w:hanging="340"/>
        <w:jc w:val="left"/>
        <w:rPr>
          <w:bCs/>
          <w:szCs w:val="28"/>
          <w:lang w:val="en-US"/>
        </w:rPr>
      </w:pPr>
      <w:r w:rsidRPr="007A5390">
        <w:rPr>
          <w:bCs/>
          <w:szCs w:val="28"/>
          <w:lang w:val="en-US"/>
        </w:rPr>
        <w:t>Ledum palustris</w:t>
      </w:r>
    </w:p>
    <w:p w14:paraId="75D0C4D8" w14:textId="77777777" w:rsidR="00732FF3" w:rsidRPr="007A5390" w:rsidRDefault="00732FF3">
      <w:pPr>
        <w:numPr>
          <w:ilvl w:val="0"/>
          <w:numId w:val="473"/>
        </w:numPr>
        <w:spacing w:line="240" w:lineRule="auto"/>
        <w:ind w:left="0" w:hanging="340"/>
        <w:jc w:val="left"/>
        <w:rPr>
          <w:bCs/>
          <w:szCs w:val="28"/>
          <w:lang w:val="en-US"/>
        </w:rPr>
      </w:pPr>
      <w:r w:rsidRPr="007A5390">
        <w:rPr>
          <w:bCs/>
          <w:szCs w:val="28"/>
          <w:lang w:val="en-US"/>
        </w:rPr>
        <w:t>Coriandrum sativum</w:t>
      </w:r>
    </w:p>
    <w:p w14:paraId="651C8F72" w14:textId="77777777" w:rsidR="00732FF3" w:rsidRPr="007A5390" w:rsidRDefault="00732FF3">
      <w:pPr>
        <w:numPr>
          <w:ilvl w:val="0"/>
          <w:numId w:val="473"/>
        </w:numPr>
        <w:spacing w:line="240" w:lineRule="auto"/>
        <w:ind w:left="0" w:hanging="340"/>
        <w:jc w:val="left"/>
        <w:rPr>
          <w:bCs/>
          <w:szCs w:val="28"/>
          <w:lang w:val="en-US"/>
        </w:rPr>
      </w:pPr>
      <w:r w:rsidRPr="007A5390">
        <w:rPr>
          <w:bCs/>
          <w:szCs w:val="28"/>
          <w:lang w:val="en-US"/>
        </w:rPr>
        <w:t xml:space="preserve">Juniperus communis </w:t>
      </w:r>
    </w:p>
    <w:p w14:paraId="13B807B8" w14:textId="77777777" w:rsidR="00732FF3" w:rsidRPr="007A5390" w:rsidRDefault="00732FF3" w:rsidP="004C388A">
      <w:pPr>
        <w:spacing w:line="240" w:lineRule="auto"/>
        <w:ind w:hanging="340"/>
        <w:rPr>
          <w:bCs/>
          <w:szCs w:val="28"/>
          <w:lang w:val="en-US"/>
        </w:rPr>
      </w:pPr>
    </w:p>
    <w:p w14:paraId="160CE8A0" w14:textId="77777777" w:rsidR="00732FF3" w:rsidRPr="007A5390" w:rsidRDefault="00732FF3" w:rsidP="004C388A">
      <w:pPr>
        <w:spacing w:line="240" w:lineRule="auto"/>
        <w:ind w:hanging="340"/>
        <w:jc w:val="center"/>
        <w:rPr>
          <w:bCs/>
          <w:szCs w:val="28"/>
          <w:lang w:val="en-US"/>
        </w:rPr>
      </w:pPr>
      <w:r w:rsidRPr="007A5390">
        <w:rPr>
          <w:bCs/>
          <w:noProof/>
          <w:szCs w:val="28"/>
        </w:rPr>
        <w:drawing>
          <wp:inline distT="0" distB="0" distL="0" distR="0" wp14:anchorId="494209CE" wp14:editId="057F02B3">
            <wp:extent cx="3775075" cy="2369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1" cstate="print">
                      <a:extLst>
                        <a:ext uri="{28A0092B-C50C-407E-A947-70E740481C1C}">
                          <a14:useLocalDpi xmlns:a14="http://schemas.microsoft.com/office/drawing/2010/main" val="0"/>
                        </a:ext>
                      </a:extLst>
                    </a:blip>
                    <a:srcRect t="16389"/>
                    <a:stretch>
                      <a:fillRect/>
                    </a:stretch>
                  </pic:blipFill>
                  <pic:spPr bwMode="auto">
                    <a:xfrm>
                      <a:off x="0" y="0"/>
                      <a:ext cx="3775075" cy="2369185"/>
                    </a:xfrm>
                    <a:prstGeom prst="rect">
                      <a:avLst/>
                    </a:prstGeom>
                    <a:noFill/>
                    <a:ln>
                      <a:noFill/>
                    </a:ln>
                  </pic:spPr>
                </pic:pic>
              </a:graphicData>
            </a:graphic>
          </wp:inline>
        </w:drawing>
      </w:r>
    </w:p>
    <w:p w14:paraId="0845003F" w14:textId="77777777" w:rsidR="00732FF3" w:rsidRPr="007A5390" w:rsidRDefault="00732FF3" w:rsidP="004C388A">
      <w:pPr>
        <w:spacing w:line="240" w:lineRule="auto"/>
        <w:ind w:hanging="340"/>
        <w:rPr>
          <w:bCs/>
          <w:szCs w:val="28"/>
        </w:rPr>
      </w:pPr>
    </w:p>
    <w:p w14:paraId="5A271440" w14:textId="77777777" w:rsidR="00732FF3" w:rsidRPr="007A5390" w:rsidRDefault="00732FF3">
      <w:pPr>
        <w:pStyle w:val="a4"/>
        <w:numPr>
          <w:ilvl w:val="0"/>
          <w:numId w:val="406"/>
        </w:numPr>
        <w:spacing w:line="240" w:lineRule="auto"/>
        <w:ind w:left="0"/>
        <w:rPr>
          <w:bCs/>
          <w:szCs w:val="28"/>
        </w:rPr>
      </w:pPr>
      <w:r w:rsidRPr="007A5390">
        <w:rPr>
          <w:bCs/>
          <w:szCs w:val="28"/>
        </w:rPr>
        <w:t xml:space="preserve"> НА РИСУНКЕ ИЗОБРАЖЕН ВНЕШНИЙ ВИД:</w:t>
      </w:r>
    </w:p>
    <w:p w14:paraId="2840D144" w14:textId="77777777" w:rsidR="00732FF3" w:rsidRPr="007A5390" w:rsidRDefault="00732FF3">
      <w:pPr>
        <w:numPr>
          <w:ilvl w:val="0"/>
          <w:numId w:val="472"/>
        </w:numPr>
        <w:spacing w:line="240" w:lineRule="auto"/>
        <w:ind w:left="0" w:hanging="340"/>
        <w:jc w:val="left"/>
        <w:rPr>
          <w:bCs/>
          <w:szCs w:val="28"/>
          <w:lang w:val="en-US"/>
        </w:rPr>
      </w:pPr>
      <w:r w:rsidRPr="007A5390">
        <w:rPr>
          <w:bCs/>
          <w:szCs w:val="28"/>
          <w:lang w:val="en-US"/>
        </w:rPr>
        <w:t xml:space="preserve">Eucalyptus </w:t>
      </w:r>
      <w:proofErr w:type="spellStart"/>
      <w:r w:rsidRPr="007A5390">
        <w:rPr>
          <w:bCs/>
          <w:szCs w:val="28"/>
          <w:lang w:val="en-US"/>
        </w:rPr>
        <w:t>viminalis</w:t>
      </w:r>
      <w:proofErr w:type="spellEnd"/>
    </w:p>
    <w:p w14:paraId="59A8D466" w14:textId="77777777" w:rsidR="00732FF3" w:rsidRPr="007A5390" w:rsidRDefault="00732FF3">
      <w:pPr>
        <w:numPr>
          <w:ilvl w:val="0"/>
          <w:numId w:val="472"/>
        </w:numPr>
        <w:spacing w:line="240" w:lineRule="auto"/>
        <w:ind w:left="0" w:hanging="340"/>
        <w:jc w:val="left"/>
        <w:rPr>
          <w:bCs/>
          <w:szCs w:val="28"/>
          <w:lang w:val="en-US"/>
        </w:rPr>
      </w:pPr>
      <w:r w:rsidRPr="007A5390">
        <w:rPr>
          <w:bCs/>
          <w:szCs w:val="28"/>
          <w:lang w:val="en-US"/>
        </w:rPr>
        <w:lastRenderedPageBreak/>
        <w:t>Artemisia absinthium</w:t>
      </w:r>
    </w:p>
    <w:p w14:paraId="3CE93DD3" w14:textId="77777777" w:rsidR="00732FF3" w:rsidRPr="007A5390" w:rsidRDefault="00732FF3">
      <w:pPr>
        <w:numPr>
          <w:ilvl w:val="0"/>
          <w:numId w:val="472"/>
        </w:numPr>
        <w:spacing w:line="240" w:lineRule="auto"/>
        <w:ind w:left="0" w:hanging="340"/>
        <w:jc w:val="left"/>
        <w:rPr>
          <w:bCs/>
          <w:szCs w:val="28"/>
          <w:lang w:val="en-US"/>
        </w:rPr>
      </w:pPr>
      <w:r w:rsidRPr="007A5390">
        <w:rPr>
          <w:bCs/>
          <w:szCs w:val="28"/>
          <w:lang w:val="en-US"/>
        </w:rPr>
        <w:t>Ledum palustris</w:t>
      </w:r>
    </w:p>
    <w:p w14:paraId="5AF5894A" w14:textId="77777777" w:rsidR="00732FF3" w:rsidRPr="007A5390" w:rsidRDefault="00732FF3">
      <w:pPr>
        <w:numPr>
          <w:ilvl w:val="0"/>
          <w:numId w:val="472"/>
        </w:numPr>
        <w:spacing w:line="240" w:lineRule="auto"/>
        <w:ind w:left="0" w:hanging="340"/>
        <w:jc w:val="left"/>
        <w:rPr>
          <w:bCs/>
          <w:szCs w:val="28"/>
          <w:lang w:val="en-US"/>
        </w:rPr>
      </w:pPr>
      <w:r w:rsidRPr="007A5390">
        <w:rPr>
          <w:bCs/>
          <w:szCs w:val="28"/>
          <w:lang w:val="en-US"/>
        </w:rPr>
        <w:t>Coriandrum sativum</w:t>
      </w:r>
    </w:p>
    <w:p w14:paraId="18A0BA38" w14:textId="77777777" w:rsidR="00732FF3" w:rsidRPr="007A5390" w:rsidRDefault="00732FF3">
      <w:pPr>
        <w:numPr>
          <w:ilvl w:val="0"/>
          <w:numId w:val="472"/>
        </w:numPr>
        <w:spacing w:line="240" w:lineRule="auto"/>
        <w:ind w:left="0" w:hanging="340"/>
        <w:jc w:val="left"/>
        <w:rPr>
          <w:bCs/>
          <w:szCs w:val="28"/>
          <w:lang w:val="en-US"/>
        </w:rPr>
      </w:pPr>
      <w:r w:rsidRPr="007A5390">
        <w:rPr>
          <w:bCs/>
          <w:szCs w:val="28"/>
          <w:lang w:val="en-US"/>
        </w:rPr>
        <w:t xml:space="preserve">Chamomilla </w:t>
      </w:r>
      <w:proofErr w:type="spellStart"/>
      <w:r w:rsidRPr="007A5390">
        <w:rPr>
          <w:bCs/>
          <w:szCs w:val="28"/>
          <w:lang w:val="en-US"/>
        </w:rPr>
        <w:t>recutita</w:t>
      </w:r>
      <w:proofErr w:type="spellEnd"/>
    </w:p>
    <w:p w14:paraId="6914C41E" w14:textId="77777777" w:rsidR="00732FF3" w:rsidRPr="007A5390" w:rsidRDefault="00732FF3" w:rsidP="004C388A">
      <w:pPr>
        <w:spacing w:line="240" w:lineRule="auto"/>
        <w:ind w:hanging="340"/>
        <w:rPr>
          <w:bCs/>
          <w:szCs w:val="28"/>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3"/>
      </w:tblGrid>
      <w:tr w:rsidR="00732FF3" w:rsidRPr="007A5390" w14:paraId="18A71C62" w14:textId="77777777" w:rsidTr="00C8741B">
        <w:trPr>
          <w:trHeight w:val="2666"/>
        </w:trPr>
        <w:tc>
          <w:tcPr>
            <w:tcW w:w="6573" w:type="dxa"/>
          </w:tcPr>
          <w:p w14:paraId="5CB4A191" w14:textId="77777777" w:rsidR="00732FF3" w:rsidRPr="007A5390" w:rsidRDefault="00732FF3" w:rsidP="004C388A">
            <w:pPr>
              <w:ind w:hanging="340"/>
              <w:jc w:val="center"/>
              <w:rPr>
                <w:bCs/>
                <w:lang w:val="en-US"/>
              </w:rPr>
            </w:pPr>
            <w:r w:rsidRPr="007A5390">
              <w:rPr>
                <w:bCs/>
                <w:noProof/>
              </w:rPr>
              <w:drawing>
                <wp:anchor distT="0" distB="0" distL="114300" distR="114300" simplePos="0" relativeHeight="251661312" behindDoc="0" locked="0" layoutInCell="1" allowOverlap="1" wp14:anchorId="74973EDA" wp14:editId="69532961">
                  <wp:simplePos x="0" y="0"/>
                  <wp:positionH relativeFrom="column">
                    <wp:posOffset>1015365</wp:posOffset>
                  </wp:positionH>
                  <wp:positionV relativeFrom="paragraph">
                    <wp:posOffset>0</wp:posOffset>
                  </wp:positionV>
                  <wp:extent cx="1828800" cy="1333500"/>
                  <wp:effectExtent l="0" t="0" r="0" b="0"/>
                  <wp:wrapSquare wrapText="bothSides"/>
                  <wp:docPr id="9" name="Рисунок 9" descr="D:\Мои рисунки\лекарственные растения\эфирные\ромашки примеси\chamomilla_recut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D:\Мои рисунки\лекарственные растения\эфирные\ромашки примеси\chamomilla_recutit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anchor>
              </w:drawing>
            </w:r>
          </w:p>
        </w:tc>
      </w:tr>
    </w:tbl>
    <w:p w14:paraId="5DF893DF" w14:textId="77777777" w:rsidR="00732FF3" w:rsidRPr="007A5390" w:rsidRDefault="00732FF3" w:rsidP="004C388A">
      <w:pPr>
        <w:spacing w:line="240" w:lineRule="auto"/>
        <w:ind w:hanging="340"/>
        <w:rPr>
          <w:bCs/>
          <w:szCs w:val="28"/>
          <w:lang w:val="en-US"/>
        </w:rPr>
      </w:pPr>
    </w:p>
    <w:p w14:paraId="244DBBAA" w14:textId="77777777" w:rsidR="00732FF3" w:rsidRPr="007A5390" w:rsidRDefault="00732FF3">
      <w:pPr>
        <w:pStyle w:val="a4"/>
        <w:numPr>
          <w:ilvl w:val="0"/>
          <w:numId w:val="406"/>
        </w:numPr>
        <w:spacing w:line="240" w:lineRule="auto"/>
        <w:ind w:left="0"/>
        <w:rPr>
          <w:bCs/>
          <w:szCs w:val="28"/>
        </w:rPr>
      </w:pPr>
      <w:r w:rsidRPr="007A5390">
        <w:rPr>
          <w:bCs/>
          <w:szCs w:val="28"/>
        </w:rPr>
        <w:t xml:space="preserve"> НА РИСУНКЕ ИЗОБРАЖЕН МИКРОПРЕПАРАТ: </w:t>
      </w:r>
    </w:p>
    <w:p w14:paraId="55252094" w14:textId="77777777" w:rsidR="00732FF3" w:rsidRPr="007A5390" w:rsidRDefault="00732FF3">
      <w:pPr>
        <w:numPr>
          <w:ilvl w:val="0"/>
          <w:numId w:val="471"/>
        </w:numPr>
        <w:spacing w:line="240" w:lineRule="auto"/>
        <w:ind w:left="0" w:hanging="340"/>
        <w:jc w:val="left"/>
        <w:rPr>
          <w:bCs/>
          <w:szCs w:val="28"/>
        </w:rPr>
      </w:pPr>
      <w:r w:rsidRPr="007A5390">
        <w:rPr>
          <w:bCs/>
          <w:szCs w:val="28"/>
        </w:rPr>
        <w:object w:dxaOrig="1440" w:dyaOrig="1440" w14:anchorId="41613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9.75pt;margin-top:7.05pt;width:329.25pt;height:210pt;z-index:251659264">
            <v:imagedata r:id="rId23" o:title="" gain="109227f" blacklevel="-6554f"/>
            <w10:wrap type="square"/>
          </v:shape>
          <o:OLEObject Type="Embed" ProgID="CorelDRAW.Graphic.13" ShapeID="_x0000_s1027" DrawAspect="Content" ObjectID="_1723324670" r:id="rId24"/>
        </w:object>
      </w:r>
      <w:proofErr w:type="spellStart"/>
      <w:r w:rsidRPr="007A5390">
        <w:rPr>
          <w:bCs/>
          <w:szCs w:val="28"/>
        </w:rPr>
        <w:t>Althaea</w:t>
      </w:r>
      <w:proofErr w:type="spellEnd"/>
      <w:r w:rsidRPr="007A5390">
        <w:rPr>
          <w:bCs/>
          <w:szCs w:val="28"/>
        </w:rPr>
        <w:t xml:space="preserve"> </w:t>
      </w:r>
      <w:proofErr w:type="spellStart"/>
      <w:r w:rsidRPr="007A5390">
        <w:rPr>
          <w:bCs/>
          <w:szCs w:val="28"/>
        </w:rPr>
        <w:t>officinalis</w:t>
      </w:r>
      <w:proofErr w:type="spellEnd"/>
    </w:p>
    <w:p w14:paraId="0C5FB3F9" w14:textId="77777777" w:rsidR="00732FF3" w:rsidRPr="007A5390" w:rsidRDefault="00732FF3">
      <w:pPr>
        <w:numPr>
          <w:ilvl w:val="0"/>
          <w:numId w:val="471"/>
        </w:numPr>
        <w:spacing w:line="240" w:lineRule="auto"/>
        <w:ind w:left="0" w:hanging="340"/>
        <w:jc w:val="left"/>
        <w:rPr>
          <w:bCs/>
          <w:szCs w:val="28"/>
          <w:lang w:val="en-US"/>
        </w:rPr>
      </w:pPr>
      <w:r w:rsidRPr="007A5390">
        <w:rPr>
          <w:bCs/>
          <w:szCs w:val="28"/>
          <w:lang w:val="en-US"/>
        </w:rPr>
        <w:t xml:space="preserve">Althaea </w:t>
      </w:r>
      <w:proofErr w:type="spellStart"/>
      <w:r w:rsidRPr="007A5390">
        <w:rPr>
          <w:bCs/>
          <w:szCs w:val="28"/>
          <w:lang w:val="en-US"/>
        </w:rPr>
        <w:t>armeniaca</w:t>
      </w:r>
      <w:proofErr w:type="spellEnd"/>
      <w:r w:rsidRPr="007A5390">
        <w:rPr>
          <w:bCs/>
          <w:szCs w:val="28"/>
          <w:lang w:val="en-US"/>
        </w:rPr>
        <w:t xml:space="preserve"> </w:t>
      </w:r>
    </w:p>
    <w:p w14:paraId="4E8801A4" w14:textId="77777777" w:rsidR="00732FF3" w:rsidRPr="007A5390" w:rsidRDefault="00732FF3">
      <w:pPr>
        <w:numPr>
          <w:ilvl w:val="0"/>
          <w:numId w:val="471"/>
        </w:numPr>
        <w:spacing w:line="240" w:lineRule="auto"/>
        <w:ind w:left="0" w:hanging="340"/>
        <w:jc w:val="left"/>
        <w:rPr>
          <w:bCs/>
          <w:szCs w:val="28"/>
          <w:lang w:val="en-US"/>
        </w:rPr>
      </w:pPr>
      <w:r w:rsidRPr="007A5390">
        <w:rPr>
          <w:bCs/>
          <w:szCs w:val="28"/>
          <w:lang w:val="en-US"/>
        </w:rPr>
        <w:t>Plantago major</w:t>
      </w:r>
    </w:p>
    <w:p w14:paraId="52B3D488" w14:textId="77777777" w:rsidR="00732FF3" w:rsidRPr="007A5390" w:rsidRDefault="00732FF3">
      <w:pPr>
        <w:numPr>
          <w:ilvl w:val="0"/>
          <w:numId w:val="471"/>
        </w:numPr>
        <w:spacing w:line="240" w:lineRule="auto"/>
        <w:ind w:left="0" w:hanging="340"/>
        <w:jc w:val="left"/>
        <w:rPr>
          <w:bCs/>
          <w:szCs w:val="28"/>
          <w:lang w:val="en-US"/>
        </w:rPr>
      </w:pPr>
      <w:r w:rsidRPr="007A5390">
        <w:rPr>
          <w:bCs/>
          <w:szCs w:val="28"/>
          <w:lang w:val="en-US"/>
        </w:rPr>
        <w:t>Bidens tripartite</w:t>
      </w:r>
    </w:p>
    <w:p w14:paraId="57ED4B15" w14:textId="77777777" w:rsidR="00732FF3" w:rsidRPr="007A5390" w:rsidRDefault="00732FF3">
      <w:pPr>
        <w:numPr>
          <w:ilvl w:val="0"/>
          <w:numId w:val="471"/>
        </w:numPr>
        <w:spacing w:line="240" w:lineRule="auto"/>
        <w:ind w:left="0" w:hanging="340"/>
        <w:jc w:val="left"/>
        <w:rPr>
          <w:bCs/>
          <w:szCs w:val="28"/>
        </w:rPr>
      </w:pPr>
      <w:proofErr w:type="spellStart"/>
      <w:r w:rsidRPr="007A5390">
        <w:rPr>
          <w:bCs/>
          <w:szCs w:val="28"/>
        </w:rPr>
        <w:t>Tussilago</w:t>
      </w:r>
      <w:proofErr w:type="spellEnd"/>
      <w:r w:rsidRPr="007A5390">
        <w:rPr>
          <w:bCs/>
          <w:szCs w:val="28"/>
        </w:rPr>
        <w:t xml:space="preserve"> </w:t>
      </w:r>
      <w:proofErr w:type="spellStart"/>
      <w:r w:rsidRPr="007A5390">
        <w:rPr>
          <w:bCs/>
          <w:szCs w:val="28"/>
        </w:rPr>
        <w:t>farfara</w:t>
      </w:r>
      <w:proofErr w:type="spellEnd"/>
    </w:p>
    <w:p w14:paraId="45665120" w14:textId="77777777" w:rsidR="00732FF3" w:rsidRPr="007A5390" w:rsidRDefault="00732FF3" w:rsidP="004C388A">
      <w:pPr>
        <w:spacing w:line="240" w:lineRule="auto"/>
        <w:ind w:hanging="340"/>
        <w:rPr>
          <w:bCs/>
          <w:szCs w:val="28"/>
        </w:rPr>
      </w:pPr>
    </w:p>
    <w:p w14:paraId="01431311" w14:textId="77777777" w:rsidR="00732FF3" w:rsidRPr="007A5390" w:rsidRDefault="00732FF3" w:rsidP="004C388A">
      <w:pPr>
        <w:spacing w:line="240" w:lineRule="auto"/>
        <w:ind w:hanging="340"/>
        <w:rPr>
          <w:bCs/>
          <w:szCs w:val="28"/>
        </w:rPr>
      </w:pPr>
    </w:p>
    <w:p w14:paraId="053F2FDF" w14:textId="77777777" w:rsidR="00732FF3" w:rsidRPr="007A5390" w:rsidRDefault="00732FF3" w:rsidP="004C388A">
      <w:pPr>
        <w:spacing w:line="240" w:lineRule="auto"/>
        <w:ind w:hanging="340"/>
        <w:rPr>
          <w:bCs/>
          <w:szCs w:val="28"/>
        </w:rPr>
      </w:pPr>
    </w:p>
    <w:p w14:paraId="641C366F" w14:textId="77777777" w:rsidR="00732FF3" w:rsidRPr="007A5390" w:rsidRDefault="00732FF3" w:rsidP="004C388A">
      <w:pPr>
        <w:spacing w:line="240" w:lineRule="auto"/>
        <w:ind w:hanging="340"/>
        <w:rPr>
          <w:bCs/>
          <w:szCs w:val="28"/>
        </w:rPr>
      </w:pPr>
    </w:p>
    <w:p w14:paraId="29611D0C" w14:textId="77777777" w:rsidR="00732FF3" w:rsidRPr="007A5390" w:rsidRDefault="00732FF3" w:rsidP="004C388A">
      <w:pPr>
        <w:pStyle w:val="31"/>
        <w:tabs>
          <w:tab w:val="num" w:pos="540"/>
        </w:tabs>
        <w:spacing w:after="0" w:line="240" w:lineRule="auto"/>
        <w:ind w:left="0" w:hanging="340"/>
        <w:rPr>
          <w:bCs/>
          <w:szCs w:val="28"/>
          <w:lang w:val="en-US"/>
        </w:rPr>
      </w:pPr>
    </w:p>
    <w:p w14:paraId="0DA40BFC" w14:textId="77777777" w:rsidR="00732FF3" w:rsidRPr="007A5390" w:rsidRDefault="00732FF3" w:rsidP="004C388A">
      <w:pPr>
        <w:spacing w:line="240" w:lineRule="auto"/>
        <w:ind w:hanging="340"/>
        <w:rPr>
          <w:bCs/>
          <w:szCs w:val="28"/>
          <w:lang w:val="en-US"/>
        </w:rPr>
      </w:pPr>
    </w:p>
    <w:p w14:paraId="696C85FB" w14:textId="77777777" w:rsidR="00732FF3" w:rsidRPr="007A5390" w:rsidRDefault="00732FF3" w:rsidP="004C388A">
      <w:pPr>
        <w:spacing w:line="240" w:lineRule="auto"/>
        <w:ind w:hanging="340"/>
        <w:jc w:val="center"/>
        <w:rPr>
          <w:bCs/>
          <w:szCs w:val="28"/>
          <w:lang w:val="en-US"/>
        </w:rPr>
      </w:pPr>
    </w:p>
    <w:p w14:paraId="035CDA4F" w14:textId="77777777" w:rsidR="00732FF3" w:rsidRPr="007A5390" w:rsidRDefault="00732FF3" w:rsidP="004C388A">
      <w:pPr>
        <w:spacing w:line="240" w:lineRule="auto"/>
        <w:ind w:hanging="340"/>
        <w:rPr>
          <w:bCs/>
          <w:szCs w:val="28"/>
        </w:rPr>
      </w:pPr>
    </w:p>
    <w:p w14:paraId="1C2FC04C" w14:textId="77777777" w:rsidR="00732FF3" w:rsidRPr="007A5390" w:rsidRDefault="00732FF3" w:rsidP="004C388A">
      <w:pPr>
        <w:spacing w:line="240" w:lineRule="auto"/>
        <w:ind w:hanging="340"/>
        <w:rPr>
          <w:bCs/>
          <w:szCs w:val="28"/>
        </w:rPr>
      </w:pPr>
    </w:p>
    <w:p w14:paraId="6EF0F4E7" w14:textId="77777777" w:rsidR="00732FF3" w:rsidRPr="007A5390" w:rsidRDefault="00732FF3" w:rsidP="004C388A">
      <w:pPr>
        <w:spacing w:line="240" w:lineRule="auto"/>
        <w:ind w:hanging="340"/>
        <w:rPr>
          <w:bCs/>
          <w:szCs w:val="28"/>
        </w:rPr>
      </w:pPr>
    </w:p>
    <w:p w14:paraId="2CF04532" w14:textId="6B67366D" w:rsidR="00732FF3" w:rsidRPr="004C388A" w:rsidRDefault="00732FF3">
      <w:pPr>
        <w:pStyle w:val="a4"/>
        <w:numPr>
          <w:ilvl w:val="0"/>
          <w:numId w:val="406"/>
        </w:numPr>
        <w:spacing w:line="240" w:lineRule="auto"/>
        <w:ind w:left="0"/>
        <w:rPr>
          <w:bCs/>
          <w:szCs w:val="28"/>
        </w:rPr>
      </w:pPr>
      <w:r w:rsidRPr="004C388A">
        <w:rPr>
          <w:bCs/>
          <w:szCs w:val="28"/>
        </w:rPr>
        <w:t>ВИДЫ СЫРЬЯ, СОДЕРЖАЩИЕ АРБУТИН:</w:t>
      </w:r>
    </w:p>
    <w:p w14:paraId="189B4BA2" w14:textId="77777777" w:rsidR="00732FF3" w:rsidRPr="007A5390" w:rsidRDefault="00732FF3">
      <w:pPr>
        <w:numPr>
          <w:ilvl w:val="0"/>
          <w:numId w:val="470"/>
        </w:numPr>
        <w:spacing w:line="240" w:lineRule="auto"/>
        <w:ind w:left="0" w:hanging="340"/>
        <w:rPr>
          <w:bCs/>
          <w:szCs w:val="28"/>
        </w:rPr>
      </w:pPr>
      <w:r w:rsidRPr="007A5390">
        <w:rPr>
          <w:bCs/>
          <w:szCs w:val="28"/>
        </w:rPr>
        <w:t>Корни аралии</w:t>
      </w:r>
    </w:p>
    <w:p w14:paraId="18B14FBC" w14:textId="77777777" w:rsidR="00732FF3" w:rsidRPr="007A5390" w:rsidRDefault="00732FF3">
      <w:pPr>
        <w:numPr>
          <w:ilvl w:val="0"/>
          <w:numId w:val="470"/>
        </w:numPr>
        <w:spacing w:line="240" w:lineRule="auto"/>
        <w:ind w:left="0" w:hanging="340"/>
        <w:rPr>
          <w:bCs/>
          <w:szCs w:val="28"/>
        </w:rPr>
      </w:pPr>
      <w:r w:rsidRPr="007A5390">
        <w:rPr>
          <w:bCs/>
          <w:szCs w:val="28"/>
        </w:rPr>
        <w:t>Листья толокнянки</w:t>
      </w:r>
    </w:p>
    <w:p w14:paraId="654C9684" w14:textId="77777777" w:rsidR="00732FF3" w:rsidRPr="007A5390" w:rsidRDefault="00732FF3">
      <w:pPr>
        <w:numPr>
          <w:ilvl w:val="0"/>
          <w:numId w:val="470"/>
        </w:numPr>
        <w:spacing w:line="240" w:lineRule="auto"/>
        <w:ind w:left="0" w:hanging="340"/>
        <w:rPr>
          <w:bCs/>
          <w:szCs w:val="28"/>
        </w:rPr>
      </w:pPr>
      <w:r w:rsidRPr="007A5390">
        <w:rPr>
          <w:bCs/>
          <w:szCs w:val="28"/>
        </w:rPr>
        <w:t>Листья брусники</w:t>
      </w:r>
    </w:p>
    <w:p w14:paraId="46374123" w14:textId="77777777" w:rsidR="00732FF3" w:rsidRPr="007A5390" w:rsidRDefault="00732FF3">
      <w:pPr>
        <w:numPr>
          <w:ilvl w:val="0"/>
          <w:numId w:val="470"/>
        </w:numPr>
        <w:spacing w:line="240" w:lineRule="auto"/>
        <w:ind w:left="0" w:hanging="340"/>
        <w:rPr>
          <w:bCs/>
          <w:szCs w:val="28"/>
        </w:rPr>
      </w:pPr>
      <w:r w:rsidRPr="007A5390">
        <w:rPr>
          <w:bCs/>
          <w:szCs w:val="28"/>
        </w:rPr>
        <w:t>Листья подорожника</w:t>
      </w:r>
    </w:p>
    <w:p w14:paraId="50CAA6DE" w14:textId="77777777" w:rsidR="00732FF3" w:rsidRPr="007A5390" w:rsidRDefault="00732FF3">
      <w:pPr>
        <w:numPr>
          <w:ilvl w:val="0"/>
          <w:numId w:val="470"/>
        </w:numPr>
        <w:spacing w:line="240" w:lineRule="auto"/>
        <w:ind w:left="0" w:hanging="340"/>
        <w:rPr>
          <w:bCs/>
          <w:szCs w:val="28"/>
        </w:rPr>
      </w:pPr>
      <w:r w:rsidRPr="007A5390">
        <w:rPr>
          <w:bCs/>
          <w:szCs w:val="28"/>
        </w:rPr>
        <w:t>Листья ландыша</w:t>
      </w:r>
    </w:p>
    <w:p w14:paraId="0970739C" w14:textId="77777777" w:rsidR="00732FF3" w:rsidRPr="007A5390" w:rsidRDefault="00732FF3" w:rsidP="004C388A">
      <w:pPr>
        <w:spacing w:line="240" w:lineRule="auto"/>
        <w:ind w:hanging="340"/>
        <w:rPr>
          <w:bCs/>
          <w:szCs w:val="28"/>
        </w:rPr>
      </w:pPr>
    </w:p>
    <w:p w14:paraId="3A0FDCCC" w14:textId="77777777" w:rsidR="00732FF3" w:rsidRPr="007A5390" w:rsidRDefault="00732FF3">
      <w:pPr>
        <w:pStyle w:val="a4"/>
        <w:numPr>
          <w:ilvl w:val="0"/>
          <w:numId w:val="406"/>
        </w:numPr>
        <w:spacing w:line="240" w:lineRule="auto"/>
        <w:ind w:left="0"/>
        <w:rPr>
          <w:bCs/>
          <w:szCs w:val="28"/>
        </w:rPr>
      </w:pPr>
      <w:r w:rsidRPr="007A5390">
        <w:rPr>
          <w:bCs/>
          <w:szCs w:val="28"/>
        </w:rPr>
        <w:t xml:space="preserve"> ВИДЫ СЫРЬЯ, СОДЕРЖАЩИЕ КУМАРИНЫ:</w:t>
      </w:r>
    </w:p>
    <w:p w14:paraId="0D964FA2" w14:textId="77777777" w:rsidR="00732FF3" w:rsidRPr="007A5390" w:rsidRDefault="00732FF3">
      <w:pPr>
        <w:numPr>
          <w:ilvl w:val="0"/>
          <w:numId w:val="469"/>
        </w:numPr>
        <w:spacing w:line="240" w:lineRule="auto"/>
        <w:ind w:left="0" w:hanging="340"/>
        <w:rPr>
          <w:bCs/>
          <w:szCs w:val="28"/>
        </w:rPr>
      </w:pPr>
      <w:r w:rsidRPr="007A5390">
        <w:rPr>
          <w:bCs/>
          <w:szCs w:val="28"/>
        </w:rPr>
        <w:t>Корни одуванчика</w:t>
      </w:r>
    </w:p>
    <w:p w14:paraId="5A79C54E" w14:textId="77777777" w:rsidR="00732FF3" w:rsidRPr="007A5390" w:rsidRDefault="00732FF3">
      <w:pPr>
        <w:numPr>
          <w:ilvl w:val="0"/>
          <w:numId w:val="469"/>
        </w:numPr>
        <w:spacing w:line="240" w:lineRule="auto"/>
        <w:ind w:left="0" w:hanging="340"/>
        <w:rPr>
          <w:bCs/>
          <w:szCs w:val="28"/>
        </w:rPr>
      </w:pPr>
      <w:r w:rsidRPr="007A5390">
        <w:rPr>
          <w:bCs/>
          <w:szCs w:val="28"/>
        </w:rPr>
        <w:t>Семена каштана конского</w:t>
      </w:r>
    </w:p>
    <w:p w14:paraId="0C9317CF" w14:textId="77777777" w:rsidR="00732FF3" w:rsidRPr="007A5390" w:rsidRDefault="00732FF3">
      <w:pPr>
        <w:numPr>
          <w:ilvl w:val="0"/>
          <w:numId w:val="469"/>
        </w:numPr>
        <w:spacing w:line="240" w:lineRule="auto"/>
        <w:ind w:left="0" w:hanging="340"/>
        <w:rPr>
          <w:bCs/>
          <w:szCs w:val="28"/>
        </w:rPr>
      </w:pPr>
      <w:r w:rsidRPr="007A5390">
        <w:rPr>
          <w:bCs/>
          <w:szCs w:val="28"/>
        </w:rPr>
        <w:t>Кора  калины</w:t>
      </w:r>
    </w:p>
    <w:p w14:paraId="020504D8" w14:textId="77777777" w:rsidR="00732FF3" w:rsidRPr="007A5390" w:rsidRDefault="00732FF3">
      <w:pPr>
        <w:numPr>
          <w:ilvl w:val="0"/>
          <w:numId w:val="469"/>
        </w:numPr>
        <w:spacing w:line="240" w:lineRule="auto"/>
        <w:ind w:left="0" w:hanging="340"/>
        <w:rPr>
          <w:bCs/>
          <w:szCs w:val="28"/>
        </w:rPr>
      </w:pPr>
      <w:r w:rsidRPr="007A5390">
        <w:rPr>
          <w:bCs/>
          <w:szCs w:val="28"/>
        </w:rPr>
        <w:t>Плоды пастернака</w:t>
      </w:r>
    </w:p>
    <w:p w14:paraId="15977F21" w14:textId="77777777" w:rsidR="00732FF3" w:rsidRPr="007A5390" w:rsidRDefault="00732FF3">
      <w:pPr>
        <w:numPr>
          <w:ilvl w:val="0"/>
          <w:numId w:val="469"/>
        </w:numPr>
        <w:spacing w:line="240" w:lineRule="auto"/>
        <w:ind w:left="0" w:hanging="340"/>
        <w:rPr>
          <w:bCs/>
          <w:szCs w:val="28"/>
        </w:rPr>
      </w:pPr>
      <w:r w:rsidRPr="007A5390">
        <w:rPr>
          <w:bCs/>
          <w:szCs w:val="28"/>
        </w:rPr>
        <w:t>Трава пустырника</w:t>
      </w:r>
    </w:p>
    <w:p w14:paraId="6FF4D25B" w14:textId="77777777" w:rsidR="00732FF3" w:rsidRPr="007A5390" w:rsidRDefault="00732FF3" w:rsidP="004C388A">
      <w:pPr>
        <w:spacing w:line="240" w:lineRule="auto"/>
        <w:ind w:hanging="340"/>
        <w:rPr>
          <w:bCs/>
          <w:szCs w:val="28"/>
        </w:rPr>
      </w:pPr>
    </w:p>
    <w:p w14:paraId="1E36D4D6" w14:textId="77777777" w:rsidR="00732FF3" w:rsidRPr="007A5390" w:rsidRDefault="00732FF3">
      <w:pPr>
        <w:pStyle w:val="a4"/>
        <w:numPr>
          <w:ilvl w:val="0"/>
          <w:numId w:val="406"/>
        </w:numPr>
        <w:spacing w:line="240" w:lineRule="auto"/>
        <w:ind w:left="0"/>
        <w:rPr>
          <w:bCs/>
          <w:szCs w:val="28"/>
        </w:rPr>
      </w:pPr>
      <w:r w:rsidRPr="007A5390">
        <w:rPr>
          <w:bCs/>
          <w:szCs w:val="28"/>
        </w:rPr>
        <w:t xml:space="preserve"> ВИДЫ СЫРЬЯ, СОДЕРЖАЩИЕ ЛИГНАНЫ:</w:t>
      </w:r>
    </w:p>
    <w:p w14:paraId="388FDF3F" w14:textId="77777777" w:rsidR="00732FF3" w:rsidRPr="007A5390" w:rsidRDefault="00732FF3">
      <w:pPr>
        <w:numPr>
          <w:ilvl w:val="0"/>
          <w:numId w:val="468"/>
        </w:numPr>
        <w:spacing w:line="240" w:lineRule="auto"/>
        <w:ind w:left="0" w:hanging="340"/>
        <w:rPr>
          <w:bCs/>
          <w:szCs w:val="28"/>
        </w:rPr>
      </w:pPr>
      <w:r w:rsidRPr="007A5390">
        <w:rPr>
          <w:bCs/>
          <w:szCs w:val="28"/>
        </w:rPr>
        <w:lastRenderedPageBreak/>
        <w:t>Корни ревеня</w:t>
      </w:r>
    </w:p>
    <w:p w14:paraId="027454FF" w14:textId="77777777" w:rsidR="00732FF3" w:rsidRPr="007A5390" w:rsidRDefault="00732FF3">
      <w:pPr>
        <w:numPr>
          <w:ilvl w:val="0"/>
          <w:numId w:val="468"/>
        </w:numPr>
        <w:spacing w:line="240" w:lineRule="auto"/>
        <w:ind w:left="0" w:hanging="340"/>
        <w:rPr>
          <w:bCs/>
          <w:szCs w:val="28"/>
        </w:rPr>
      </w:pPr>
      <w:r w:rsidRPr="007A5390">
        <w:rPr>
          <w:bCs/>
          <w:szCs w:val="28"/>
        </w:rPr>
        <w:t>Плоды лимонника</w:t>
      </w:r>
    </w:p>
    <w:p w14:paraId="43ED7DB3" w14:textId="77777777" w:rsidR="00732FF3" w:rsidRPr="007A5390" w:rsidRDefault="00732FF3">
      <w:pPr>
        <w:numPr>
          <w:ilvl w:val="0"/>
          <w:numId w:val="468"/>
        </w:numPr>
        <w:spacing w:line="240" w:lineRule="auto"/>
        <w:ind w:left="0" w:hanging="340"/>
        <w:rPr>
          <w:bCs/>
          <w:szCs w:val="28"/>
        </w:rPr>
      </w:pPr>
      <w:r w:rsidRPr="007A5390">
        <w:rPr>
          <w:bCs/>
          <w:szCs w:val="28"/>
        </w:rPr>
        <w:t>Корневища с корнями заманихи</w:t>
      </w:r>
    </w:p>
    <w:p w14:paraId="08FC0550" w14:textId="77777777" w:rsidR="00732FF3" w:rsidRPr="007A5390" w:rsidRDefault="00732FF3">
      <w:pPr>
        <w:numPr>
          <w:ilvl w:val="0"/>
          <w:numId w:val="468"/>
        </w:numPr>
        <w:spacing w:line="240" w:lineRule="auto"/>
        <w:ind w:left="0" w:hanging="340"/>
        <w:rPr>
          <w:bCs/>
          <w:szCs w:val="28"/>
        </w:rPr>
      </w:pPr>
      <w:r w:rsidRPr="007A5390">
        <w:rPr>
          <w:bCs/>
          <w:szCs w:val="28"/>
        </w:rPr>
        <w:t>Листья мяты</w:t>
      </w:r>
    </w:p>
    <w:p w14:paraId="47648AE7" w14:textId="77777777" w:rsidR="00732FF3" w:rsidRPr="007A5390" w:rsidRDefault="00732FF3">
      <w:pPr>
        <w:numPr>
          <w:ilvl w:val="0"/>
          <w:numId w:val="468"/>
        </w:numPr>
        <w:spacing w:line="240" w:lineRule="auto"/>
        <w:ind w:left="0" w:hanging="340"/>
        <w:rPr>
          <w:bCs/>
          <w:szCs w:val="28"/>
        </w:rPr>
      </w:pPr>
      <w:r w:rsidRPr="007A5390">
        <w:rPr>
          <w:bCs/>
          <w:szCs w:val="28"/>
        </w:rPr>
        <w:t>Трава пассифлоры</w:t>
      </w:r>
    </w:p>
    <w:p w14:paraId="7731ACA3" w14:textId="77777777" w:rsidR="00732FF3" w:rsidRPr="007A5390" w:rsidRDefault="00732FF3" w:rsidP="004C388A">
      <w:pPr>
        <w:spacing w:line="240" w:lineRule="auto"/>
        <w:ind w:hanging="340"/>
        <w:rPr>
          <w:bCs/>
          <w:szCs w:val="28"/>
        </w:rPr>
      </w:pPr>
    </w:p>
    <w:p w14:paraId="47B8D88F" w14:textId="77777777" w:rsidR="00732FF3" w:rsidRPr="007A5390" w:rsidRDefault="00732FF3" w:rsidP="004C388A">
      <w:pPr>
        <w:tabs>
          <w:tab w:val="num" w:pos="284"/>
        </w:tabs>
        <w:spacing w:line="240" w:lineRule="auto"/>
        <w:ind w:hanging="340"/>
        <w:contextualSpacing/>
        <w:rPr>
          <w:bCs/>
          <w:szCs w:val="28"/>
        </w:rPr>
      </w:pPr>
    </w:p>
    <w:p w14:paraId="1958BCCB" w14:textId="77777777" w:rsidR="00732FF3" w:rsidRPr="007A5390" w:rsidRDefault="00732FF3">
      <w:pPr>
        <w:pStyle w:val="a4"/>
        <w:numPr>
          <w:ilvl w:val="0"/>
          <w:numId w:val="406"/>
        </w:numPr>
        <w:tabs>
          <w:tab w:val="num" w:pos="284"/>
        </w:tabs>
        <w:spacing w:line="240" w:lineRule="auto"/>
        <w:ind w:left="0"/>
        <w:rPr>
          <w:bCs/>
          <w:szCs w:val="28"/>
        </w:rPr>
      </w:pPr>
      <w:r w:rsidRPr="007A5390">
        <w:rPr>
          <w:bCs/>
          <w:szCs w:val="28"/>
        </w:rPr>
        <w:t xml:space="preserve"> ЛЕКАРСТВЕННОЕ РАСТИТЕЛЬНОЕ СЫРЬЁ, ИМЕЮЩЕЕ СЛЕДУЮЩИЕ ВНЕШНИЕ ПРИЗНАКИ: КУСКИ КОРНЕЙ И ПОДЗЕМНЫХ ПОБЕГОВ РАЗЛИЧНОЙ ДЛИНЫ, ДИАМЕТРОМ ДО 5 СМ, ПРОБКА СЕРОВАТО-КОРИЧНЕВАЯ, ПРОДОЛЬНО-МОРЩИНИСТАЯ, ИЗЛОМ СИЛЬНОВОЛОКНИСТЫЙ, СВЕТЛО-ЖЕЛТЫЙ, ВКУС ПРИТОРНО-СЛАДКИЙ, СЛЕГКА РАЗДРАЖАЮЩИЙ </w:t>
      </w:r>
    </w:p>
    <w:p w14:paraId="7C4F7F39" w14:textId="77777777" w:rsidR="00732FF3" w:rsidRPr="007A5390" w:rsidRDefault="00732FF3">
      <w:pPr>
        <w:numPr>
          <w:ilvl w:val="0"/>
          <w:numId w:val="467"/>
        </w:numPr>
        <w:spacing w:line="240" w:lineRule="auto"/>
        <w:ind w:left="0" w:hanging="340"/>
        <w:contextualSpacing/>
        <w:rPr>
          <w:bCs/>
          <w:szCs w:val="28"/>
        </w:rPr>
      </w:pPr>
      <w:r w:rsidRPr="007A5390">
        <w:rPr>
          <w:bCs/>
          <w:szCs w:val="28"/>
        </w:rPr>
        <w:t>Корни ревеня</w:t>
      </w:r>
    </w:p>
    <w:p w14:paraId="10D0B8DA" w14:textId="77777777" w:rsidR="00732FF3" w:rsidRPr="007A5390" w:rsidRDefault="00732FF3">
      <w:pPr>
        <w:numPr>
          <w:ilvl w:val="0"/>
          <w:numId w:val="467"/>
        </w:numPr>
        <w:spacing w:line="240" w:lineRule="auto"/>
        <w:ind w:left="0" w:hanging="340"/>
        <w:contextualSpacing/>
        <w:rPr>
          <w:bCs/>
          <w:szCs w:val="28"/>
        </w:rPr>
      </w:pPr>
      <w:r w:rsidRPr="007A5390">
        <w:rPr>
          <w:bCs/>
          <w:szCs w:val="28"/>
        </w:rPr>
        <w:t xml:space="preserve">Корневища с корнями диоскореи </w:t>
      </w:r>
      <w:proofErr w:type="spellStart"/>
      <w:r w:rsidRPr="007A5390">
        <w:rPr>
          <w:bCs/>
          <w:szCs w:val="28"/>
        </w:rPr>
        <w:t>ниппонской</w:t>
      </w:r>
      <w:proofErr w:type="spellEnd"/>
    </w:p>
    <w:p w14:paraId="32504283" w14:textId="77777777" w:rsidR="00732FF3" w:rsidRPr="007A5390" w:rsidRDefault="00732FF3">
      <w:pPr>
        <w:numPr>
          <w:ilvl w:val="0"/>
          <w:numId w:val="467"/>
        </w:numPr>
        <w:spacing w:line="240" w:lineRule="auto"/>
        <w:ind w:left="0" w:hanging="340"/>
        <w:contextualSpacing/>
        <w:rPr>
          <w:bCs/>
          <w:szCs w:val="28"/>
        </w:rPr>
      </w:pPr>
      <w:r w:rsidRPr="007A5390">
        <w:rPr>
          <w:bCs/>
          <w:szCs w:val="28"/>
        </w:rPr>
        <w:t>Корни солодки</w:t>
      </w:r>
    </w:p>
    <w:p w14:paraId="4C1461B9" w14:textId="77777777" w:rsidR="00732FF3" w:rsidRPr="007A5390" w:rsidRDefault="00732FF3">
      <w:pPr>
        <w:numPr>
          <w:ilvl w:val="0"/>
          <w:numId w:val="467"/>
        </w:numPr>
        <w:spacing w:line="240" w:lineRule="auto"/>
        <w:ind w:left="0" w:hanging="340"/>
        <w:contextualSpacing/>
        <w:rPr>
          <w:bCs/>
          <w:szCs w:val="28"/>
        </w:rPr>
      </w:pPr>
      <w:r w:rsidRPr="007A5390">
        <w:rPr>
          <w:bCs/>
          <w:szCs w:val="28"/>
        </w:rPr>
        <w:t>Корневища и корни марены красильной</w:t>
      </w:r>
    </w:p>
    <w:p w14:paraId="44F5D0A5" w14:textId="77777777" w:rsidR="00732FF3" w:rsidRPr="007A5390" w:rsidRDefault="00732FF3">
      <w:pPr>
        <w:numPr>
          <w:ilvl w:val="0"/>
          <w:numId w:val="467"/>
        </w:numPr>
        <w:spacing w:line="240" w:lineRule="auto"/>
        <w:ind w:left="0" w:hanging="340"/>
        <w:contextualSpacing/>
        <w:rPr>
          <w:bCs/>
          <w:szCs w:val="28"/>
        </w:rPr>
      </w:pPr>
      <w:r w:rsidRPr="007A5390">
        <w:rPr>
          <w:bCs/>
          <w:szCs w:val="28"/>
        </w:rPr>
        <w:t>Корни алтея</w:t>
      </w:r>
    </w:p>
    <w:p w14:paraId="25522D00" w14:textId="77777777" w:rsidR="00732FF3" w:rsidRPr="007A5390" w:rsidRDefault="00732FF3" w:rsidP="004C388A">
      <w:pPr>
        <w:spacing w:line="240" w:lineRule="auto"/>
        <w:ind w:hanging="340"/>
        <w:contextualSpacing/>
        <w:rPr>
          <w:bCs/>
          <w:szCs w:val="28"/>
        </w:rPr>
      </w:pPr>
    </w:p>
    <w:p w14:paraId="5C95116B" w14:textId="77777777" w:rsidR="00732FF3" w:rsidRPr="007A5390" w:rsidRDefault="00732FF3">
      <w:pPr>
        <w:pStyle w:val="a4"/>
        <w:numPr>
          <w:ilvl w:val="0"/>
          <w:numId w:val="406"/>
        </w:numPr>
        <w:spacing w:line="240" w:lineRule="auto"/>
        <w:ind w:left="0"/>
        <w:rPr>
          <w:bCs/>
          <w:szCs w:val="28"/>
        </w:rPr>
      </w:pPr>
      <w:r w:rsidRPr="007A5390">
        <w:rPr>
          <w:bCs/>
          <w:szCs w:val="28"/>
        </w:rPr>
        <w:t>ОСНОВНЫЕ РАЙОНЫ ЗАГОТОВКИ КОРНЕЙ АРАЛИИ МАНЬЧЖУРСКОЙ:</w:t>
      </w:r>
    </w:p>
    <w:p w14:paraId="5DCA2D75" w14:textId="77777777" w:rsidR="00732FF3" w:rsidRPr="007A5390" w:rsidRDefault="00732FF3">
      <w:pPr>
        <w:numPr>
          <w:ilvl w:val="0"/>
          <w:numId w:val="466"/>
        </w:numPr>
        <w:spacing w:line="240" w:lineRule="auto"/>
        <w:ind w:left="0" w:hanging="340"/>
        <w:contextualSpacing/>
        <w:rPr>
          <w:bCs/>
          <w:szCs w:val="28"/>
        </w:rPr>
      </w:pPr>
      <w:r w:rsidRPr="007A5390">
        <w:rPr>
          <w:bCs/>
          <w:szCs w:val="28"/>
        </w:rPr>
        <w:t xml:space="preserve">Западная Сибирь </w:t>
      </w:r>
    </w:p>
    <w:p w14:paraId="303EB773" w14:textId="77777777" w:rsidR="00732FF3" w:rsidRPr="007A5390" w:rsidRDefault="00732FF3">
      <w:pPr>
        <w:numPr>
          <w:ilvl w:val="0"/>
          <w:numId w:val="466"/>
        </w:numPr>
        <w:spacing w:line="240" w:lineRule="auto"/>
        <w:ind w:left="0" w:hanging="340"/>
        <w:contextualSpacing/>
        <w:rPr>
          <w:bCs/>
          <w:szCs w:val="28"/>
        </w:rPr>
      </w:pPr>
      <w:r w:rsidRPr="007A5390">
        <w:rPr>
          <w:bCs/>
          <w:szCs w:val="28"/>
        </w:rPr>
        <w:t>Северный Кавказ</w:t>
      </w:r>
    </w:p>
    <w:p w14:paraId="7110775D" w14:textId="77777777" w:rsidR="00732FF3" w:rsidRPr="007A5390" w:rsidRDefault="00732FF3">
      <w:pPr>
        <w:numPr>
          <w:ilvl w:val="0"/>
          <w:numId w:val="466"/>
        </w:numPr>
        <w:spacing w:line="240" w:lineRule="auto"/>
        <w:ind w:left="0" w:hanging="340"/>
        <w:contextualSpacing/>
        <w:rPr>
          <w:bCs/>
          <w:szCs w:val="28"/>
        </w:rPr>
      </w:pPr>
      <w:r w:rsidRPr="007A5390">
        <w:rPr>
          <w:bCs/>
          <w:szCs w:val="28"/>
        </w:rPr>
        <w:t>Приморский край</w:t>
      </w:r>
    </w:p>
    <w:p w14:paraId="1FC01AA8" w14:textId="77777777" w:rsidR="00732FF3" w:rsidRPr="007A5390" w:rsidRDefault="00732FF3">
      <w:pPr>
        <w:numPr>
          <w:ilvl w:val="0"/>
          <w:numId w:val="466"/>
        </w:numPr>
        <w:spacing w:line="240" w:lineRule="auto"/>
        <w:ind w:left="0" w:hanging="340"/>
        <w:contextualSpacing/>
        <w:rPr>
          <w:bCs/>
          <w:szCs w:val="28"/>
        </w:rPr>
      </w:pPr>
      <w:r w:rsidRPr="007A5390">
        <w:rPr>
          <w:bCs/>
          <w:szCs w:val="28"/>
        </w:rPr>
        <w:t>Ленинградская область</w:t>
      </w:r>
    </w:p>
    <w:p w14:paraId="27CB59DA" w14:textId="77777777" w:rsidR="00732FF3" w:rsidRPr="007A5390" w:rsidRDefault="00732FF3">
      <w:pPr>
        <w:numPr>
          <w:ilvl w:val="0"/>
          <w:numId w:val="466"/>
        </w:numPr>
        <w:spacing w:line="240" w:lineRule="auto"/>
        <w:ind w:left="0" w:hanging="340"/>
        <w:contextualSpacing/>
        <w:rPr>
          <w:bCs/>
          <w:szCs w:val="28"/>
        </w:rPr>
      </w:pPr>
      <w:r w:rsidRPr="007A5390">
        <w:rPr>
          <w:bCs/>
          <w:szCs w:val="28"/>
        </w:rPr>
        <w:t>Южный Урал</w:t>
      </w:r>
    </w:p>
    <w:p w14:paraId="3F42CA3A" w14:textId="77777777" w:rsidR="00732FF3" w:rsidRPr="007A5390" w:rsidRDefault="00732FF3" w:rsidP="004C388A">
      <w:pPr>
        <w:spacing w:line="240" w:lineRule="auto"/>
        <w:ind w:hanging="340"/>
        <w:rPr>
          <w:bCs/>
          <w:szCs w:val="28"/>
        </w:rPr>
      </w:pPr>
      <w:bookmarkStart w:id="2" w:name="_Hlk112699118"/>
    </w:p>
    <w:bookmarkEnd w:id="2"/>
    <w:p w14:paraId="0054D83C" w14:textId="77777777" w:rsidR="00732FF3" w:rsidRPr="007A5390" w:rsidRDefault="00732FF3">
      <w:pPr>
        <w:pStyle w:val="a4"/>
        <w:numPr>
          <w:ilvl w:val="0"/>
          <w:numId w:val="406"/>
        </w:numPr>
        <w:spacing w:line="240" w:lineRule="auto"/>
        <w:ind w:left="0"/>
        <w:rPr>
          <w:bCs/>
          <w:szCs w:val="28"/>
        </w:rPr>
      </w:pPr>
      <w:r w:rsidRPr="007A5390">
        <w:rPr>
          <w:bCs/>
          <w:szCs w:val="28"/>
        </w:rPr>
        <w:t xml:space="preserve"> МАКРОСКОПИЧЕСКИЕ ПРИЗНАКИ ЛИСТЬЕВ ЛАНДЫША, ИМЕЮЩИЕ ДИАГНОСТИЧЕСКОЕ ЗНАЧЕНИЕ:</w:t>
      </w:r>
    </w:p>
    <w:p w14:paraId="51F81C02" w14:textId="77777777" w:rsidR="00732FF3" w:rsidRPr="007A5390" w:rsidRDefault="00732FF3">
      <w:pPr>
        <w:numPr>
          <w:ilvl w:val="0"/>
          <w:numId w:val="465"/>
        </w:numPr>
        <w:spacing w:line="240" w:lineRule="auto"/>
        <w:ind w:left="0" w:hanging="340"/>
        <w:rPr>
          <w:bCs/>
          <w:szCs w:val="28"/>
        </w:rPr>
      </w:pPr>
      <w:r w:rsidRPr="007A5390">
        <w:rPr>
          <w:bCs/>
          <w:szCs w:val="28"/>
        </w:rPr>
        <w:t>Листья обратнояйцевидные</w:t>
      </w:r>
    </w:p>
    <w:p w14:paraId="36576AFF" w14:textId="77777777" w:rsidR="00732FF3" w:rsidRPr="007A5390" w:rsidRDefault="00732FF3">
      <w:pPr>
        <w:numPr>
          <w:ilvl w:val="0"/>
          <w:numId w:val="465"/>
        </w:numPr>
        <w:spacing w:line="240" w:lineRule="auto"/>
        <w:ind w:left="0" w:hanging="340"/>
        <w:rPr>
          <w:bCs/>
          <w:szCs w:val="28"/>
        </w:rPr>
      </w:pPr>
      <w:r w:rsidRPr="007A5390">
        <w:rPr>
          <w:bCs/>
          <w:szCs w:val="28"/>
        </w:rPr>
        <w:t>Листья эллиптические</w:t>
      </w:r>
    </w:p>
    <w:p w14:paraId="52B07A93" w14:textId="77777777" w:rsidR="00732FF3" w:rsidRPr="007A5390" w:rsidRDefault="00732FF3">
      <w:pPr>
        <w:numPr>
          <w:ilvl w:val="0"/>
          <w:numId w:val="465"/>
        </w:numPr>
        <w:spacing w:line="240" w:lineRule="auto"/>
        <w:ind w:left="0" w:hanging="340"/>
        <w:rPr>
          <w:bCs/>
          <w:szCs w:val="28"/>
        </w:rPr>
      </w:pPr>
      <w:r w:rsidRPr="007A5390">
        <w:rPr>
          <w:bCs/>
          <w:szCs w:val="28"/>
        </w:rPr>
        <w:t xml:space="preserve">Край листовой пластинки крупнозубчатый </w:t>
      </w:r>
    </w:p>
    <w:p w14:paraId="575B2D3F" w14:textId="77777777" w:rsidR="00732FF3" w:rsidRPr="007A5390" w:rsidRDefault="00732FF3">
      <w:pPr>
        <w:numPr>
          <w:ilvl w:val="0"/>
          <w:numId w:val="465"/>
        </w:numPr>
        <w:spacing w:line="240" w:lineRule="auto"/>
        <w:ind w:left="0" w:hanging="340"/>
        <w:rPr>
          <w:bCs/>
          <w:szCs w:val="28"/>
        </w:rPr>
      </w:pPr>
      <w:r w:rsidRPr="007A5390">
        <w:rPr>
          <w:bCs/>
          <w:szCs w:val="28"/>
        </w:rPr>
        <w:t xml:space="preserve">Жилкование </w:t>
      </w:r>
      <w:proofErr w:type="spellStart"/>
      <w:r w:rsidRPr="007A5390">
        <w:rPr>
          <w:bCs/>
          <w:szCs w:val="28"/>
        </w:rPr>
        <w:t>дугонервное</w:t>
      </w:r>
      <w:proofErr w:type="spellEnd"/>
    </w:p>
    <w:p w14:paraId="5FE3AD8A" w14:textId="77777777" w:rsidR="00732FF3" w:rsidRPr="007A5390" w:rsidRDefault="00732FF3">
      <w:pPr>
        <w:numPr>
          <w:ilvl w:val="0"/>
          <w:numId w:val="465"/>
        </w:numPr>
        <w:spacing w:line="240" w:lineRule="auto"/>
        <w:ind w:left="0" w:hanging="340"/>
        <w:rPr>
          <w:bCs/>
          <w:szCs w:val="28"/>
        </w:rPr>
      </w:pPr>
      <w:r w:rsidRPr="007A5390">
        <w:rPr>
          <w:bCs/>
          <w:szCs w:val="28"/>
        </w:rPr>
        <w:t>Жилкование перистое</w:t>
      </w:r>
    </w:p>
    <w:p w14:paraId="3C85774D" w14:textId="77777777" w:rsidR="00732FF3" w:rsidRPr="007A5390" w:rsidRDefault="00732FF3" w:rsidP="004C388A">
      <w:pPr>
        <w:spacing w:line="240" w:lineRule="auto"/>
        <w:ind w:hanging="340"/>
        <w:rPr>
          <w:bCs/>
          <w:szCs w:val="28"/>
          <w:highlight w:val="yellow"/>
        </w:rPr>
      </w:pPr>
    </w:p>
    <w:p w14:paraId="673E9B96" w14:textId="77777777" w:rsidR="00732FF3" w:rsidRPr="00732FF3" w:rsidRDefault="00732FF3">
      <w:pPr>
        <w:pStyle w:val="a4"/>
        <w:numPr>
          <w:ilvl w:val="0"/>
          <w:numId w:val="406"/>
        </w:numPr>
        <w:spacing w:line="240" w:lineRule="auto"/>
        <w:ind w:left="0"/>
        <w:rPr>
          <w:bCs/>
          <w:szCs w:val="28"/>
        </w:rPr>
      </w:pPr>
      <w:r w:rsidRPr="00732FF3">
        <w:rPr>
          <w:bCs/>
          <w:szCs w:val="28"/>
        </w:rPr>
        <w:t xml:space="preserve"> МИКРОСКОПИЧЕСКИЕ ПРИЗНАКИ ЛИСТЬЕВ И ТРАВЫ ЛАНДЫША, ИМЕЮЩИЕ ДИАГНОСТИЧЕСКОЕ ЗНАЧЕНИЕ:</w:t>
      </w:r>
    </w:p>
    <w:p w14:paraId="67E3C8CB" w14:textId="77777777" w:rsidR="00732FF3" w:rsidRPr="007A5390" w:rsidRDefault="00732FF3">
      <w:pPr>
        <w:numPr>
          <w:ilvl w:val="0"/>
          <w:numId w:val="464"/>
        </w:numPr>
        <w:spacing w:line="240" w:lineRule="auto"/>
        <w:ind w:left="0" w:hanging="340"/>
        <w:rPr>
          <w:bCs/>
          <w:szCs w:val="28"/>
        </w:rPr>
      </w:pPr>
      <w:r w:rsidRPr="007A5390">
        <w:rPr>
          <w:bCs/>
          <w:szCs w:val="28"/>
        </w:rPr>
        <w:t>Друзы оксалата кальция</w:t>
      </w:r>
    </w:p>
    <w:p w14:paraId="289B04E4" w14:textId="77777777" w:rsidR="00732FF3" w:rsidRPr="007A5390" w:rsidRDefault="00732FF3">
      <w:pPr>
        <w:numPr>
          <w:ilvl w:val="0"/>
          <w:numId w:val="464"/>
        </w:numPr>
        <w:spacing w:line="240" w:lineRule="auto"/>
        <w:ind w:left="0" w:hanging="340"/>
        <w:rPr>
          <w:bCs/>
          <w:szCs w:val="28"/>
        </w:rPr>
      </w:pPr>
      <w:r w:rsidRPr="007A5390">
        <w:rPr>
          <w:bCs/>
          <w:szCs w:val="28"/>
        </w:rPr>
        <w:t>Рафиды оксалата кальция</w:t>
      </w:r>
    </w:p>
    <w:p w14:paraId="5E175CF1" w14:textId="77777777" w:rsidR="00732FF3" w:rsidRPr="007A5390" w:rsidRDefault="00732FF3">
      <w:pPr>
        <w:numPr>
          <w:ilvl w:val="0"/>
          <w:numId w:val="464"/>
        </w:numPr>
        <w:spacing w:line="240" w:lineRule="auto"/>
        <w:ind w:left="0" w:hanging="340"/>
        <w:rPr>
          <w:bCs/>
          <w:szCs w:val="28"/>
        </w:rPr>
      </w:pPr>
      <w:r w:rsidRPr="007A5390">
        <w:rPr>
          <w:bCs/>
          <w:szCs w:val="28"/>
        </w:rPr>
        <w:t>Желёзки радиального типа</w:t>
      </w:r>
    </w:p>
    <w:p w14:paraId="415579A5" w14:textId="77777777" w:rsidR="00732FF3" w:rsidRPr="007A5390" w:rsidRDefault="00732FF3">
      <w:pPr>
        <w:numPr>
          <w:ilvl w:val="0"/>
          <w:numId w:val="464"/>
        </w:numPr>
        <w:spacing w:line="240" w:lineRule="auto"/>
        <w:ind w:left="0" w:hanging="340"/>
        <w:rPr>
          <w:bCs/>
          <w:szCs w:val="28"/>
        </w:rPr>
      </w:pPr>
      <w:proofErr w:type="spellStart"/>
      <w:r w:rsidRPr="007A5390">
        <w:rPr>
          <w:bCs/>
          <w:szCs w:val="28"/>
        </w:rPr>
        <w:t>Анизоцитный</w:t>
      </w:r>
      <w:proofErr w:type="spellEnd"/>
      <w:r w:rsidRPr="007A5390">
        <w:rPr>
          <w:bCs/>
          <w:szCs w:val="28"/>
        </w:rPr>
        <w:t xml:space="preserve"> тип </w:t>
      </w:r>
      <w:proofErr w:type="spellStart"/>
      <w:r w:rsidRPr="007A5390">
        <w:rPr>
          <w:bCs/>
          <w:szCs w:val="28"/>
        </w:rPr>
        <w:t>устьичного</w:t>
      </w:r>
      <w:proofErr w:type="spellEnd"/>
      <w:r w:rsidRPr="007A5390">
        <w:rPr>
          <w:bCs/>
          <w:szCs w:val="28"/>
        </w:rPr>
        <w:t xml:space="preserve"> аппарата</w:t>
      </w:r>
    </w:p>
    <w:p w14:paraId="07287E98" w14:textId="77777777" w:rsidR="00732FF3" w:rsidRPr="007A5390" w:rsidRDefault="00732FF3">
      <w:pPr>
        <w:numPr>
          <w:ilvl w:val="0"/>
          <w:numId w:val="464"/>
        </w:numPr>
        <w:spacing w:line="240" w:lineRule="auto"/>
        <w:ind w:left="0" w:hanging="340"/>
        <w:rPr>
          <w:bCs/>
          <w:szCs w:val="28"/>
        </w:rPr>
      </w:pPr>
      <w:proofErr w:type="spellStart"/>
      <w:r w:rsidRPr="007A5390">
        <w:rPr>
          <w:bCs/>
          <w:szCs w:val="28"/>
        </w:rPr>
        <w:t>Тетрацитный</w:t>
      </w:r>
      <w:proofErr w:type="spellEnd"/>
      <w:r w:rsidRPr="007A5390">
        <w:rPr>
          <w:bCs/>
          <w:szCs w:val="28"/>
        </w:rPr>
        <w:t xml:space="preserve"> тип </w:t>
      </w:r>
      <w:proofErr w:type="spellStart"/>
      <w:r w:rsidRPr="007A5390">
        <w:rPr>
          <w:bCs/>
          <w:szCs w:val="28"/>
        </w:rPr>
        <w:t>устьичного</w:t>
      </w:r>
      <w:proofErr w:type="spellEnd"/>
      <w:r w:rsidRPr="007A5390">
        <w:rPr>
          <w:bCs/>
          <w:szCs w:val="28"/>
        </w:rPr>
        <w:t xml:space="preserve"> аппарата</w:t>
      </w:r>
    </w:p>
    <w:p w14:paraId="378D43EB" w14:textId="77777777" w:rsidR="00732FF3" w:rsidRPr="007A5390" w:rsidRDefault="00732FF3" w:rsidP="004C388A">
      <w:pPr>
        <w:spacing w:line="240" w:lineRule="auto"/>
        <w:ind w:hanging="340"/>
        <w:rPr>
          <w:bCs/>
          <w:color w:val="000000"/>
          <w:szCs w:val="28"/>
          <w:lang w:val="la-Latn"/>
        </w:rPr>
      </w:pPr>
    </w:p>
    <w:p w14:paraId="417358C6" w14:textId="77777777" w:rsidR="00732FF3" w:rsidRPr="00732FF3" w:rsidRDefault="00732FF3">
      <w:pPr>
        <w:pStyle w:val="a4"/>
        <w:numPr>
          <w:ilvl w:val="0"/>
          <w:numId w:val="406"/>
        </w:numPr>
        <w:tabs>
          <w:tab w:val="num" w:pos="0"/>
        </w:tabs>
        <w:spacing w:line="240" w:lineRule="auto"/>
        <w:ind w:left="0"/>
        <w:rPr>
          <w:bCs/>
          <w:szCs w:val="28"/>
        </w:rPr>
      </w:pPr>
      <w:r w:rsidRPr="00732FF3">
        <w:rPr>
          <w:bCs/>
          <w:szCs w:val="28"/>
        </w:rPr>
        <w:t xml:space="preserve"> СЫРЬЁ «ЗВЕРОБОЯ  ТРАВА» ЗАГОТАВЛИВАЮТ ОТ РАСТЕНИЙ: </w:t>
      </w:r>
    </w:p>
    <w:p w14:paraId="01218BEF" w14:textId="77777777" w:rsidR="00732FF3" w:rsidRPr="007A5390" w:rsidRDefault="00732FF3">
      <w:pPr>
        <w:numPr>
          <w:ilvl w:val="0"/>
          <w:numId w:val="463"/>
        </w:numPr>
        <w:spacing w:line="240" w:lineRule="auto"/>
        <w:ind w:left="0" w:hanging="340"/>
        <w:rPr>
          <w:bCs/>
          <w:szCs w:val="28"/>
          <w:lang w:val="en-US"/>
        </w:rPr>
      </w:pPr>
      <w:r w:rsidRPr="007A5390">
        <w:rPr>
          <w:bCs/>
          <w:szCs w:val="28"/>
          <w:lang w:val="en-US"/>
        </w:rPr>
        <w:t xml:space="preserve">Hypericum </w:t>
      </w:r>
      <w:proofErr w:type="spellStart"/>
      <w:r w:rsidRPr="007A5390">
        <w:rPr>
          <w:bCs/>
          <w:szCs w:val="28"/>
          <w:lang w:val="en-US"/>
        </w:rPr>
        <w:t>perforatum</w:t>
      </w:r>
      <w:proofErr w:type="spellEnd"/>
    </w:p>
    <w:p w14:paraId="7F0207CB" w14:textId="77777777" w:rsidR="00732FF3" w:rsidRPr="007A5390" w:rsidRDefault="00732FF3">
      <w:pPr>
        <w:numPr>
          <w:ilvl w:val="0"/>
          <w:numId w:val="463"/>
        </w:numPr>
        <w:spacing w:line="240" w:lineRule="auto"/>
        <w:ind w:left="0" w:hanging="340"/>
        <w:rPr>
          <w:bCs/>
          <w:szCs w:val="28"/>
          <w:lang w:val="en-US"/>
        </w:rPr>
      </w:pPr>
      <w:r w:rsidRPr="007A5390">
        <w:rPr>
          <w:bCs/>
          <w:szCs w:val="28"/>
          <w:lang w:val="en-US"/>
        </w:rPr>
        <w:lastRenderedPageBreak/>
        <w:t xml:space="preserve">Hypericum maculatum </w:t>
      </w:r>
    </w:p>
    <w:p w14:paraId="0BF1EAE4" w14:textId="77777777" w:rsidR="00732FF3" w:rsidRPr="007A5390" w:rsidRDefault="00732FF3">
      <w:pPr>
        <w:numPr>
          <w:ilvl w:val="0"/>
          <w:numId w:val="463"/>
        </w:numPr>
        <w:spacing w:line="240" w:lineRule="auto"/>
        <w:ind w:left="0" w:hanging="340"/>
        <w:rPr>
          <w:bCs/>
          <w:szCs w:val="28"/>
          <w:lang w:val="en-US"/>
        </w:rPr>
      </w:pPr>
      <w:r w:rsidRPr="007A5390">
        <w:rPr>
          <w:bCs/>
          <w:szCs w:val="28"/>
          <w:lang w:val="en-US"/>
        </w:rPr>
        <w:t xml:space="preserve">Hypericum </w:t>
      </w:r>
      <w:proofErr w:type="spellStart"/>
      <w:r w:rsidRPr="007A5390">
        <w:rPr>
          <w:bCs/>
          <w:szCs w:val="28"/>
          <w:lang w:val="en-US"/>
        </w:rPr>
        <w:t>montanum</w:t>
      </w:r>
      <w:proofErr w:type="spellEnd"/>
      <w:r w:rsidRPr="007A5390">
        <w:rPr>
          <w:bCs/>
          <w:szCs w:val="28"/>
          <w:lang w:val="en-US"/>
        </w:rPr>
        <w:tab/>
      </w:r>
    </w:p>
    <w:p w14:paraId="5ACCDA4F" w14:textId="77777777" w:rsidR="00732FF3" w:rsidRPr="007A5390" w:rsidRDefault="00732FF3">
      <w:pPr>
        <w:numPr>
          <w:ilvl w:val="0"/>
          <w:numId w:val="463"/>
        </w:numPr>
        <w:spacing w:line="240" w:lineRule="auto"/>
        <w:ind w:left="0" w:hanging="340"/>
        <w:rPr>
          <w:bCs/>
          <w:szCs w:val="28"/>
          <w:lang w:val="en-US"/>
        </w:rPr>
      </w:pPr>
      <w:r w:rsidRPr="007A5390">
        <w:rPr>
          <w:bCs/>
          <w:szCs w:val="28"/>
          <w:lang w:val="en-US"/>
        </w:rPr>
        <w:t xml:space="preserve">Hypericum </w:t>
      </w:r>
      <w:proofErr w:type="spellStart"/>
      <w:r w:rsidRPr="007A5390">
        <w:rPr>
          <w:bCs/>
          <w:szCs w:val="28"/>
          <w:lang w:val="en-US"/>
        </w:rPr>
        <w:t>eledans</w:t>
      </w:r>
      <w:proofErr w:type="spellEnd"/>
    </w:p>
    <w:p w14:paraId="7FDFEC5A" w14:textId="77777777" w:rsidR="00732FF3" w:rsidRPr="007A5390" w:rsidRDefault="00732FF3">
      <w:pPr>
        <w:numPr>
          <w:ilvl w:val="0"/>
          <w:numId w:val="463"/>
        </w:numPr>
        <w:spacing w:line="240" w:lineRule="auto"/>
        <w:ind w:left="0" w:hanging="340"/>
        <w:rPr>
          <w:bCs/>
          <w:szCs w:val="28"/>
          <w:lang w:val="en-US"/>
        </w:rPr>
      </w:pPr>
      <w:r w:rsidRPr="007A5390">
        <w:rPr>
          <w:bCs/>
          <w:szCs w:val="28"/>
          <w:lang w:val="en-US"/>
        </w:rPr>
        <w:t xml:space="preserve">Hypericum </w:t>
      </w:r>
      <w:proofErr w:type="spellStart"/>
      <w:r w:rsidRPr="007A5390">
        <w:rPr>
          <w:bCs/>
          <w:szCs w:val="28"/>
          <w:lang w:val="en-US"/>
        </w:rPr>
        <w:t>hirsutum</w:t>
      </w:r>
      <w:proofErr w:type="spellEnd"/>
    </w:p>
    <w:p w14:paraId="4C7B28DD" w14:textId="77777777" w:rsidR="00732FF3" w:rsidRPr="007A5390" w:rsidRDefault="00732FF3" w:rsidP="004C388A">
      <w:pPr>
        <w:tabs>
          <w:tab w:val="num" w:pos="0"/>
        </w:tabs>
        <w:spacing w:line="240" w:lineRule="auto"/>
        <w:ind w:hanging="340"/>
        <w:rPr>
          <w:bCs/>
          <w:szCs w:val="28"/>
          <w:lang w:val="en-US"/>
        </w:rPr>
      </w:pPr>
    </w:p>
    <w:p w14:paraId="2BDB7CFB" w14:textId="77777777" w:rsidR="00732FF3" w:rsidRPr="00732FF3" w:rsidRDefault="00732FF3">
      <w:pPr>
        <w:pStyle w:val="a4"/>
        <w:numPr>
          <w:ilvl w:val="0"/>
          <w:numId w:val="406"/>
        </w:numPr>
        <w:tabs>
          <w:tab w:val="num" w:pos="0"/>
        </w:tabs>
        <w:spacing w:line="240" w:lineRule="auto"/>
        <w:ind w:left="0"/>
        <w:rPr>
          <w:bCs/>
          <w:szCs w:val="28"/>
        </w:rPr>
      </w:pPr>
      <w:r w:rsidRPr="00732FF3">
        <w:rPr>
          <w:bCs/>
          <w:szCs w:val="28"/>
        </w:rPr>
        <w:t xml:space="preserve"> СЫРЬЁ «ПУСТЫРНИКА ТРАВА» ЗАГОТАВЛИВАЮТ ОТ РАСТЕНИЙ: </w:t>
      </w:r>
    </w:p>
    <w:p w14:paraId="1E5662BB" w14:textId="77777777" w:rsidR="00732FF3" w:rsidRPr="007A5390" w:rsidRDefault="00732FF3">
      <w:pPr>
        <w:numPr>
          <w:ilvl w:val="0"/>
          <w:numId w:val="462"/>
        </w:numPr>
        <w:spacing w:line="240" w:lineRule="auto"/>
        <w:ind w:left="0" w:hanging="340"/>
        <w:rPr>
          <w:bCs/>
          <w:szCs w:val="28"/>
          <w:lang w:val="en-US"/>
        </w:rPr>
      </w:pPr>
      <w:proofErr w:type="spellStart"/>
      <w:r w:rsidRPr="007A5390">
        <w:rPr>
          <w:bCs/>
          <w:szCs w:val="28"/>
          <w:lang w:val="en-US"/>
        </w:rPr>
        <w:t>Leanurus</w:t>
      </w:r>
      <w:proofErr w:type="spellEnd"/>
      <w:r w:rsidRPr="007A5390">
        <w:rPr>
          <w:bCs/>
          <w:szCs w:val="28"/>
          <w:lang w:val="en-US"/>
        </w:rPr>
        <w:t xml:space="preserve"> </w:t>
      </w:r>
      <w:proofErr w:type="spellStart"/>
      <w:r w:rsidRPr="007A5390">
        <w:rPr>
          <w:bCs/>
          <w:szCs w:val="28"/>
          <w:lang w:val="en-US"/>
        </w:rPr>
        <w:t>tataricus</w:t>
      </w:r>
      <w:proofErr w:type="spellEnd"/>
    </w:p>
    <w:p w14:paraId="73166697" w14:textId="77777777" w:rsidR="00732FF3" w:rsidRPr="007A5390" w:rsidRDefault="00732FF3">
      <w:pPr>
        <w:numPr>
          <w:ilvl w:val="0"/>
          <w:numId w:val="462"/>
        </w:numPr>
        <w:spacing w:line="240" w:lineRule="auto"/>
        <w:ind w:left="0" w:hanging="340"/>
        <w:rPr>
          <w:bCs/>
          <w:szCs w:val="28"/>
          <w:lang w:val="en-US"/>
        </w:rPr>
      </w:pPr>
      <w:proofErr w:type="spellStart"/>
      <w:r w:rsidRPr="007A5390">
        <w:rPr>
          <w:bCs/>
          <w:szCs w:val="28"/>
          <w:lang w:val="en-US"/>
        </w:rPr>
        <w:t>Leanurus</w:t>
      </w:r>
      <w:proofErr w:type="spellEnd"/>
      <w:r w:rsidRPr="007A5390">
        <w:rPr>
          <w:bCs/>
          <w:szCs w:val="28"/>
          <w:lang w:val="en-US"/>
        </w:rPr>
        <w:t xml:space="preserve"> </w:t>
      </w:r>
      <w:proofErr w:type="spellStart"/>
      <w:r w:rsidRPr="007A5390">
        <w:rPr>
          <w:bCs/>
          <w:szCs w:val="28"/>
          <w:lang w:val="en-US"/>
        </w:rPr>
        <w:t>sibiricus</w:t>
      </w:r>
      <w:proofErr w:type="spellEnd"/>
    </w:p>
    <w:p w14:paraId="3D6A93B6" w14:textId="77777777" w:rsidR="00732FF3" w:rsidRPr="007A5390" w:rsidRDefault="00732FF3">
      <w:pPr>
        <w:numPr>
          <w:ilvl w:val="0"/>
          <w:numId w:val="462"/>
        </w:numPr>
        <w:spacing w:line="240" w:lineRule="auto"/>
        <w:ind w:left="0" w:hanging="340"/>
        <w:rPr>
          <w:bCs/>
          <w:szCs w:val="28"/>
          <w:lang w:val="en-US"/>
        </w:rPr>
      </w:pPr>
      <w:proofErr w:type="spellStart"/>
      <w:r w:rsidRPr="007A5390">
        <w:rPr>
          <w:bCs/>
          <w:szCs w:val="28"/>
          <w:lang w:val="en-US"/>
        </w:rPr>
        <w:t>Leanurus</w:t>
      </w:r>
      <w:proofErr w:type="spellEnd"/>
      <w:r w:rsidRPr="007A5390">
        <w:rPr>
          <w:bCs/>
          <w:szCs w:val="28"/>
          <w:lang w:val="en-US"/>
        </w:rPr>
        <w:t xml:space="preserve"> </w:t>
      </w:r>
      <w:proofErr w:type="spellStart"/>
      <w:r w:rsidRPr="007A5390">
        <w:rPr>
          <w:bCs/>
          <w:szCs w:val="28"/>
          <w:lang w:val="en-US"/>
        </w:rPr>
        <w:t>cardiaca</w:t>
      </w:r>
      <w:proofErr w:type="spellEnd"/>
    </w:p>
    <w:p w14:paraId="3CB1737A" w14:textId="77777777" w:rsidR="00732FF3" w:rsidRPr="007A5390" w:rsidRDefault="00732FF3">
      <w:pPr>
        <w:numPr>
          <w:ilvl w:val="0"/>
          <w:numId w:val="462"/>
        </w:numPr>
        <w:spacing w:line="240" w:lineRule="auto"/>
        <w:ind w:left="0" w:hanging="340"/>
        <w:rPr>
          <w:bCs/>
          <w:szCs w:val="28"/>
          <w:lang w:val="en-US"/>
        </w:rPr>
      </w:pPr>
      <w:proofErr w:type="spellStart"/>
      <w:r w:rsidRPr="007A5390">
        <w:rPr>
          <w:bCs/>
          <w:szCs w:val="28"/>
          <w:lang w:val="en-US"/>
        </w:rPr>
        <w:t>Leanurus</w:t>
      </w:r>
      <w:proofErr w:type="spellEnd"/>
      <w:r w:rsidRPr="007A5390">
        <w:rPr>
          <w:bCs/>
          <w:szCs w:val="28"/>
          <w:lang w:val="en-US"/>
        </w:rPr>
        <w:t xml:space="preserve"> </w:t>
      </w:r>
      <w:proofErr w:type="spellStart"/>
      <w:r w:rsidRPr="007A5390">
        <w:rPr>
          <w:bCs/>
          <w:szCs w:val="28"/>
          <w:lang w:val="en-US"/>
        </w:rPr>
        <w:t>quinquelobatus</w:t>
      </w:r>
      <w:proofErr w:type="spellEnd"/>
    </w:p>
    <w:p w14:paraId="7EA7D84C" w14:textId="77777777" w:rsidR="00732FF3" w:rsidRPr="007A5390" w:rsidRDefault="00732FF3">
      <w:pPr>
        <w:numPr>
          <w:ilvl w:val="0"/>
          <w:numId w:val="462"/>
        </w:numPr>
        <w:spacing w:line="240" w:lineRule="auto"/>
        <w:ind w:left="0" w:hanging="340"/>
        <w:rPr>
          <w:bCs/>
          <w:szCs w:val="28"/>
          <w:lang w:val="en-US"/>
        </w:rPr>
      </w:pPr>
      <w:proofErr w:type="spellStart"/>
      <w:r w:rsidRPr="007A5390">
        <w:rPr>
          <w:bCs/>
          <w:szCs w:val="28"/>
          <w:lang w:val="en-US"/>
        </w:rPr>
        <w:t>Leanurus</w:t>
      </w:r>
      <w:proofErr w:type="spellEnd"/>
      <w:r w:rsidRPr="007A5390">
        <w:rPr>
          <w:bCs/>
          <w:szCs w:val="28"/>
          <w:lang w:val="en-US"/>
        </w:rPr>
        <w:t xml:space="preserve"> </w:t>
      </w:r>
      <w:proofErr w:type="spellStart"/>
      <w:r w:rsidRPr="007A5390">
        <w:rPr>
          <w:bCs/>
          <w:szCs w:val="28"/>
          <w:lang w:val="en-US"/>
        </w:rPr>
        <w:t>glaucescens</w:t>
      </w:r>
      <w:proofErr w:type="spellEnd"/>
    </w:p>
    <w:p w14:paraId="0821D8AB" w14:textId="77777777" w:rsidR="00732FF3" w:rsidRPr="007A5390" w:rsidRDefault="00732FF3" w:rsidP="004C388A">
      <w:pPr>
        <w:tabs>
          <w:tab w:val="num" w:pos="0"/>
        </w:tabs>
        <w:spacing w:line="240" w:lineRule="auto"/>
        <w:ind w:hanging="340"/>
        <w:rPr>
          <w:bCs/>
          <w:szCs w:val="28"/>
          <w:lang w:val="en-US"/>
        </w:rPr>
      </w:pPr>
    </w:p>
    <w:p w14:paraId="1581D1BE" w14:textId="77777777" w:rsidR="00732FF3" w:rsidRPr="00732FF3" w:rsidRDefault="00732FF3">
      <w:pPr>
        <w:pStyle w:val="a4"/>
        <w:numPr>
          <w:ilvl w:val="0"/>
          <w:numId w:val="406"/>
        </w:numPr>
        <w:shd w:val="clear" w:color="auto" w:fill="FFFFFF"/>
        <w:tabs>
          <w:tab w:val="left" w:pos="571"/>
        </w:tabs>
        <w:spacing w:line="240" w:lineRule="auto"/>
        <w:ind w:left="0"/>
        <w:rPr>
          <w:bCs/>
          <w:szCs w:val="28"/>
        </w:rPr>
      </w:pPr>
      <w:r w:rsidRPr="00732FF3">
        <w:rPr>
          <w:bCs/>
          <w:szCs w:val="28"/>
        </w:rPr>
        <w:t xml:space="preserve"> МИКРОСКОПИЧЕСКИЕ ПРИЗНАКИ, ХАРАКТЕРНЫЕ ДЛЯ СЕМЕЙСТВА ЯСНОТКОВЫЕ:</w:t>
      </w:r>
    </w:p>
    <w:p w14:paraId="305833A7" w14:textId="77777777" w:rsidR="00732FF3" w:rsidRPr="007A5390" w:rsidRDefault="00732FF3">
      <w:pPr>
        <w:numPr>
          <w:ilvl w:val="0"/>
          <w:numId w:val="461"/>
        </w:numPr>
        <w:spacing w:line="240" w:lineRule="auto"/>
        <w:ind w:left="0" w:hanging="340"/>
        <w:rPr>
          <w:bCs/>
          <w:szCs w:val="28"/>
        </w:rPr>
      </w:pPr>
      <w:proofErr w:type="spellStart"/>
      <w:r w:rsidRPr="007A5390">
        <w:rPr>
          <w:bCs/>
          <w:szCs w:val="28"/>
        </w:rPr>
        <w:t>Диацитный</w:t>
      </w:r>
      <w:proofErr w:type="spellEnd"/>
      <w:r w:rsidRPr="007A5390">
        <w:rPr>
          <w:bCs/>
          <w:szCs w:val="28"/>
        </w:rPr>
        <w:t xml:space="preserve"> тип </w:t>
      </w:r>
      <w:proofErr w:type="spellStart"/>
      <w:r w:rsidRPr="007A5390">
        <w:rPr>
          <w:bCs/>
          <w:szCs w:val="28"/>
        </w:rPr>
        <w:t>устьичного</w:t>
      </w:r>
      <w:proofErr w:type="spellEnd"/>
      <w:r w:rsidRPr="007A5390">
        <w:rPr>
          <w:bCs/>
          <w:szCs w:val="28"/>
        </w:rPr>
        <w:t xml:space="preserve"> аппарата</w:t>
      </w:r>
    </w:p>
    <w:p w14:paraId="42C2480A" w14:textId="77777777" w:rsidR="00732FF3" w:rsidRPr="007A5390" w:rsidRDefault="00732FF3">
      <w:pPr>
        <w:numPr>
          <w:ilvl w:val="0"/>
          <w:numId w:val="461"/>
        </w:numPr>
        <w:spacing w:line="240" w:lineRule="auto"/>
        <w:ind w:left="0" w:hanging="340"/>
        <w:rPr>
          <w:bCs/>
          <w:szCs w:val="28"/>
        </w:rPr>
      </w:pPr>
      <w:proofErr w:type="spellStart"/>
      <w:r w:rsidRPr="007A5390">
        <w:rPr>
          <w:bCs/>
          <w:szCs w:val="28"/>
        </w:rPr>
        <w:t>Аномоцитный</w:t>
      </w:r>
      <w:proofErr w:type="spellEnd"/>
      <w:r w:rsidRPr="007A5390">
        <w:rPr>
          <w:bCs/>
          <w:szCs w:val="28"/>
        </w:rPr>
        <w:t xml:space="preserve"> тип </w:t>
      </w:r>
      <w:proofErr w:type="spellStart"/>
      <w:r w:rsidRPr="007A5390">
        <w:rPr>
          <w:bCs/>
          <w:szCs w:val="28"/>
        </w:rPr>
        <w:t>устьичного</w:t>
      </w:r>
      <w:proofErr w:type="spellEnd"/>
      <w:r w:rsidRPr="007A5390">
        <w:rPr>
          <w:bCs/>
          <w:szCs w:val="28"/>
        </w:rPr>
        <w:t xml:space="preserve"> аппарата</w:t>
      </w:r>
    </w:p>
    <w:p w14:paraId="32526E37" w14:textId="77777777" w:rsidR="00732FF3" w:rsidRPr="007A5390" w:rsidRDefault="00732FF3">
      <w:pPr>
        <w:numPr>
          <w:ilvl w:val="0"/>
          <w:numId w:val="461"/>
        </w:numPr>
        <w:spacing w:line="240" w:lineRule="auto"/>
        <w:ind w:left="0" w:hanging="340"/>
        <w:rPr>
          <w:bCs/>
          <w:szCs w:val="28"/>
        </w:rPr>
      </w:pPr>
      <w:proofErr w:type="spellStart"/>
      <w:r w:rsidRPr="007A5390">
        <w:rPr>
          <w:bCs/>
          <w:szCs w:val="28"/>
        </w:rPr>
        <w:t>Анизоцитный</w:t>
      </w:r>
      <w:proofErr w:type="spellEnd"/>
      <w:r w:rsidRPr="007A5390">
        <w:rPr>
          <w:bCs/>
          <w:szCs w:val="28"/>
        </w:rPr>
        <w:t xml:space="preserve"> тип </w:t>
      </w:r>
      <w:proofErr w:type="spellStart"/>
      <w:r w:rsidRPr="007A5390">
        <w:rPr>
          <w:bCs/>
          <w:szCs w:val="28"/>
        </w:rPr>
        <w:t>устьичного</w:t>
      </w:r>
      <w:proofErr w:type="spellEnd"/>
      <w:r w:rsidRPr="007A5390">
        <w:rPr>
          <w:bCs/>
          <w:szCs w:val="28"/>
        </w:rPr>
        <w:t xml:space="preserve"> аппарата</w:t>
      </w:r>
    </w:p>
    <w:p w14:paraId="1F5B11DE" w14:textId="77777777" w:rsidR="00732FF3" w:rsidRPr="007A5390" w:rsidRDefault="00732FF3">
      <w:pPr>
        <w:numPr>
          <w:ilvl w:val="0"/>
          <w:numId w:val="461"/>
        </w:numPr>
        <w:spacing w:line="240" w:lineRule="auto"/>
        <w:ind w:left="0" w:hanging="340"/>
        <w:rPr>
          <w:bCs/>
          <w:szCs w:val="28"/>
        </w:rPr>
      </w:pPr>
      <w:r w:rsidRPr="007A5390">
        <w:rPr>
          <w:bCs/>
          <w:szCs w:val="28"/>
        </w:rPr>
        <w:t>Эфирномасличные железки овального типа</w:t>
      </w:r>
    </w:p>
    <w:p w14:paraId="03C93BFB" w14:textId="77777777" w:rsidR="00732FF3" w:rsidRPr="007A5390" w:rsidRDefault="00732FF3">
      <w:pPr>
        <w:numPr>
          <w:ilvl w:val="0"/>
          <w:numId w:val="461"/>
        </w:numPr>
        <w:spacing w:line="240" w:lineRule="auto"/>
        <w:ind w:left="0" w:hanging="340"/>
        <w:rPr>
          <w:bCs/>
          <w:szCs w:val="28"/>
        </w:rPr>
      </w:pPr>
      <w:r w:rsidRPr="007A5390">
        <w:rPr>
          <w:bCs/>
          <w:szCs w:val="28"/>
        </w:rPr>
        <w:t>Эфирномасличные железки радиального типа</w:t>
      </w:r>
    </w:p>
    <w:p w14:paraId="5A0EC6DA" w14:textId="77777777" w:rsidR="00732FF3" w:rsidRPr="007A5390" w:rsidRDefault="00732FF3" w:rsidP="004C388A">
      <w:pPr>
        <w:spacing w:line="240" w:lineRule="auto"/>
        <w:ind w:hanging="340"/>
        <w:rPr>
          <w:bCs/>
          <w:szCs w:val="28"/>
        </w:rPr>
      </w:pPr>
    </w:p>
    <w:p w14:paraId="03EF7BA8" w14:textId="77777777" w:rsidR="00732FF3" w:rsidRPr="00732FF3" w:rsidRDefault="00732FF3">
      <w:pPr>
        <w:pStyle w:val="a4"/>
        <w:numPr>
          <w:ilvl w:val="0"/>
          <w:numId w:val="406"/>
        </w:numPr>
        <w:shd w:val="clear" w:color="auto" w:fill="FFFFFF"/>
        <w:tabs>
          <w:tab w:val="left" w:pos="0"/>
        </w:tabs>
        <w:spacing w:line="240" w:lineRule="auto"/>
        <w:ind w:left="0"/>
        <w:rPr>
          <w:bCs/>
          <w:szCs w:val="28"/>
        </w:rPr>
      </w:pPr>
      <w:r w:rsidRPr="00732FF3">
        <w:rPr>
          <w:bCs/>
          <w:szCs w:val="28"/>
        </w:rPr>
        <w:t xml:space="preserve"> МИКРОСКОПИЧЕСКИЕ ПРИЗНАКИ, ХАРАКТЕРНЫЕ ДЛЯ СЕМЕЙСТВА СЕЛЬДЕРЕЙНЫЕ:</w:t>
      </w:r>
    </w:p>
    <w:p w14:paraId="15678312" w14:textId="77777777" w:rsidR="00732FF3" w:rsidRPr="007A5390" w:rsidRDefault="00732FF3">
      <w:pPr>
        <w:numPr>
          <w:ilvl w:val="0"/>
          <w:numId w:val="460"/>
        </w:numPr>
        <w:spacing w:line="240" w:lineRule="auto"/>
        <w:ind w:left="0" w:hanging="340"/>
        <w:rPr>
          <w:bCs/>
          <w:szCs w:val="28"/>
        </w:rPr>
      </w:pPr>
      <w:r w:rsidRPr="007A5390">
        <w:rPr>
          <w:bCs/>
          <w:szCs w:val="28"/>
        </w:rPr>
        <w:t>Эпидермис с железками овального типа</w:t>
      </w:r>
    </w:p>
    <w:p w14:paraId="3F1C155E" w14:textId="77777777" w:rsidR="00732FF3" w:rsidRPr="007A5390" w:rsidRDefault="00732FF3">
      <w:pPr>
        <w:numPr>
          <w:ilvl w:val="0"/>
          <w:numId w:val="460"/>
        </w:numPr>
        <w:spacing w:line="240" w:lineRule="auto"/>
        <w:ind w:left="0" w:hanging="340"/>
        <w:rPr>
          <w:bCs/>
          <w:szCs w:val="28"/>
        </w:rPr>
      </w:pPr>
      <w:r w:rsidRPr="007A5390">
        <w:rPr>
          <w:bCs/>
          <w:szCs w:val="28"/>
        </w:rPr>
        <w:t xml:space="preserve">Проводящие пучки в </w:t>
      </w:r>
      <w:proofErr w:type="spellStart"/>
      <w:r w:rsidRPr="007A5390">
        <w:rPr>
          <w:bCs/>
          <w:szCs w:val="28"/>
        </w:rPr>
        <w:t>мезокарпии</w:t>
      </w:r>
      <w:proofErr w:type="spellEnd"/>
    </w:p>
    <w:p w14:paraId="336C8A18" w14:textId="77777777" w:rsidR="00732FF3" w:rsidRPr="007A5390" w:rsidRDefault="00732FF3">
      <w:pPr>
        <w:numPr>
          <w:ilvl w:val="0"/>
          <w:numId w:val="460"/>
        </w:numPr>
        <w:spacing w:line="240" w:lineRule="auto"/>
        <w:ind w:left="0" w:hanging="340"/>
        <w:rPr>
          <w:bCs/>
          <w:szCs w:val="28"/>
        </w:rPr>
      </w:pPr>
      <w:r w:rsidRPr="007A5390">
        <w:rPr>
          <w:bCs/>
          <w:szCs w:val="28"/>
        </w:rPr>
        <w:t xml:space="preserve">Эфирномасличные канальцы в </w:t>
      </w:r>
      <w:proofErr w:type="spellStart"/>
      <w:r w:rsidRPr="007A5390">
        <w:rPr>
          <w:bCs/>
          <w:szCs w:val="28"/>
        </w:rPr>
        <w:t>мезокарпии</w:t>
      </w:r>
      <w:proofErr w:type="spellEnd"/>
    </w:p>
    <w:p w14:paraId="65FA977A" w14:textId="77777777" w:rsidR="00732FF3" w:rsidRPr="007A5390" w:rsidRDefault="00732FF3">
      <w:pPr>
        <w:numPr>
          <w:ilvl w:val="0"/>
          <w:numId w:val="460"/>
        </w:numPr>
        <w:spacing w:line="240" w:lineRule="auto"/>
        <w:ind w:left="0" w:hanging="340"/>
        <w:rPr>
          <w:bCs/>
          <w:szCs w:val="28"/>
        </w:rPr>
      </w:pPr>
      <w:proofErr w:type="spellStart"/>
      <w:r w:rsidRPr="007A5390">
        <w:rPr>
          <w:bCs/>
          <w:szCs w:val="28"/>
        </w:rPr>
        <w:t>Аномоцитный</w:t>
      </w:r>
      <w:proofErr w:type="spellEnd"/>
      <w:r w:rsidRPr="007A5390">
        <w:rPr>
          <w:bCs/>
          <w:szCs w:val="28"/>
        </w:rPr>
        <w:t xml:space="preserve"> </w:t>
      </w:r>
      <w:proofErr w:type="spellStart"/>
      <w:r w:rsidRPr="007A5390">
        <w:rPr>
          <w:bCs/>
          <w:szCs w:val="28"/>
        </w:rPr>
        <w:t>устьичный</w:t>
      </w:r>
      <w:proofErr w:type="spellEnd"/>
      <w:r w:rsidRPr="007A5390">
        <w:rPr>
          <w:bCs/>
          <w:szCs w:val="28"/>
        </w:rPr>
        <w:t xml:space="preserve"> аппарат</w:t>
      </w:r>
    </w:p>
    <w:p w14:paraId="59921E93" w14:textId="77777777" w:rsidR="00732FF3" w:rsidRPr="007A5390" w:rsidRDefault="00732FF3">
      <w:pPr>
        <w:numPr>
          <w:ilvl w:val="0"/>
          <w:numId w:val="460"/>
        </w:numPr>
        <w:spacing w:line="240" w:lineRule="auto"/>
        <w:ind w:left="0" w:hanging="340"/>
        <w:rPr>
          <w:bCs/>
          <w:szCs w:val="28"/>
        </w:rPr>
      </w:pPr>
      <w:r w:rsidRPr="007A5390">
        <w:rPr>
          <w:bCs/>
          <w:szCs w:val="28"/>
        </w:rPr>
        <w:t>Эфирно-масличные железки радиального типа</w:t>
      </w:r>
    </w:p>
    <w:p w14:paraId="55ABE5E3" w14:textId="77777777" w:rsidR="00732FF3" w:rsidRPr="007A5390" w:rsidRDefault="00732FF3" w:rsidP="004C388A">
      <w:pPr>
        <w:pStyle w:val="31"/>
        <w:tabs>
          <w:tab w:val="left" w:pos="0"/>
          <w:tab w:val="num" w:pos="540"/>
        </w:tabs>
        <w:spacing w:after="0" w:line="240" w:lineRule="auto"/>
        <w:ind w:left="0" w:hanging="340"/>
        <w:rPr>
          <w:bCs/>
          <w:szCs w:val="28"/>
        </w:rPr>
      </w:pPr>
    </w:p>
    <w:p w14:paraId="3E9F124D" w14:textId="77777777" w:rsidR="00732FF3" w:rsidRPr="00732FF3" w:rsidRDefault="00732FF3">
      <w:pPr>
        <w:pStyle w:val="a4"/>
        <w:numPr>
          <w:ilvl w:val="0"/>
          <w:numId w:val="406"/>
        </w:numPr>
        <w:spacing w:line="240" w:lineRule="auto"/>
        <w:ind w:left="0"/>
        <w:rPr>
          <w:bCs/>
          <w:szCs w:val="28"/>
        </w:rPr>
      </w:pPr>
      <w:r w:rsidRPr="00732FF3">
        <w:rPr>
          <w:bCs/>
          <w:szCs w:val="28"/>
        </w:rPr>
        <w:t xml:space="preserve"> ЭФИРНОМАСЛИЧНЫЕ ЖЕЛЁЗКИ РАДИАЛЬНОГО СТРОЕНИЯ ЯВЛЯЮТСЯ МЕСТОМ ЛОКАЛИЗАЦИИ ЭФИРНОГО МАСЛА  В ЛРС:</w:t>
      </w:r>
    </w:p>
    <w:p w14:paraId="778DEFD5" w14:textId="77777777" w:rsidR="00732FF3" w:rsidRPr="007A5390" w:rsidRDefault="00732FF3">
      <w:pPr>
        <w:numPr>
          <w:ilvl w:val="0"/>
          <w:numId w:val="459"/>
        </w:numPr>
        <w:spacing w:line="240" w:lineRule="auto"/>
        <w:ind w:left="0" w:hanging="340"/>
        <w:rPr>
          <w:bCs/>
          <w:szCs w:val="28"/>
        </w:rPr>
      </w:pPr>
      <w:r w:rsidRPr="007A5390">
        <w:rPr>
          <w:bCs/>
          <w:szCs w:val="28"/>
        </w:rPr>
        <w:t>Трава душицы</w:t>
      </w:r>
    </w:p>
    <w:p w14:paraId="1B36B2BF" w14:textId="77777777" w:rsidR="00732FF3" w:rsidRPr="007A5390" w:rsidRDefault="00732FF3">
      <w:pPr>
        <w:numPr>
          <w:ilvl w:val="0"/>
          <w:numId w:val="459"/>
        </w:numPr>
        <w:spacing w:line="240" w:lineRule="auto"/>
        <w:ind w:left="0" w:hanging="340"/>
        <w:rPr>
          <w:bCs/>
          <w:szCs w:val="28"/>
        </w:rPr>
      </w:pPr>
      <w:r w:rsidRPr="007A5390">
        <w:rPr>
          <w:bCs/>
          <w:szCs w:val="28"/>
        </w:rPr>
        <w:t>Трава чабреца</w:t>
      </w:r>
    </w:p>
    <w:p w14:paraId="1C740050" w14:textId="77777777" w:rsidR="00732FF3" w:rsidRPr="007A5390" w:rsidRDefault="00732FF3">
      <w:pPr>
        <w:numPr>
          <w:ilvl w:val="0"/>
          <w:numId w:val="459"/>
        </w:numPr>
        <w:spacing w:line="240" w:lineRule="auto"/>
        <w:ind w:left="0" w:hanging="340"/>
        <w:rPr>
          <w:bCs/>
          <w:szCs w:val="28"/>
        </w:rPr>
      </w:pPr>
      <w:r w:rsidRPr="007A5390">
        <w:rPr>
          <w:bCs/>
          <w:szCs w:val="28"/>
        </w:rPr>
        <w:t>Трава пастушьей сумки</w:t>
      </w:r>
    </w:p>
    <w:p w14:paraId="293CB602" w14:textId="77777777" w:rsidR="00732FF3" w:rsidRPr="007A5390" w:rsidRDefault="00732FF3">
      <w:pPr>
        <w:numPr>
          <w:ilvl w:val="0"/>
          <w:numId w:val="459"/>
        </w:numPr>
        <w:spacing w:line="240" w:lineRule="auto"/>
        <w:ind w:left="0" w:hanging="340"/>
        <w:rPr>
          <w:bCs/>
          <w:szCs w:val="28"/>
        </w:rPr>
      </w:pPr>
      <w:r w:rsidRPr="007A5390">
        <w:rPr>
          <w:bCs/>
          <w:szCs w:val="28"/>
        </w:rPr>
        <w:t>Трава багульника болотного</w:t>
      </w:r>
    </w:p>
    <w:p w14:paraId="191F465E" w14:textId="77777777" w:rsidR="00732FF3" w:rsidRPr="007A5390" w:rsidRDefault="00732FF3">
      <w:pPr>
        <w:numPr>
          <w:ilvl w:val="0"/>
          <w:numId w:val="459"/>
        </w:numPr>
        <w:spacing w:line="240" w:lineRule="auto"/>
        <w:ind w:left="0" w:hanging="340"/>
        <w:rPr>
          <w:bCs/>
          <w:szCs w:val="28"/>
        </w:rPr>
      </w:pPr>
      <w:r w:rsidRPr="007A5390">
        <w:rPr>
          <w:bCs/>
          <w:szCs w:val="28"/>
        </w:rPr>
        <w:t>Трава полыни горькой</w:t>
      </w:r>
    </w:p>
    <w:p w14:paraId="5FDB3D3E" w14:textId="77777777" w:rsidR="00732FF3" w:rsidRPr="007A5390" w:rsidRDefault="00732FF3" w:rsidP="004C388A">
      <w:pPr>
        <w:spacing w:line="240" w:lineRule="auto"/>
        <w:ind w:hanging="340"/>
        <w:rPr>
          <w:bCs/>
          <w:szCs w:val="28"/>
          <w:highlight w:val="yellow"/>
        </w:rPr>
      </w:pPr>
    </w:p>
    <w:p w14:paraId="78C95D18" w14:textId="77777777" w:rsidR="00732FF3" w:rsidRPr="00732FF3" w:rsidRDefault="00732FF3">
      <w:pPr>
        <w:pStyle w:val="a4"/>
        <w:numPr>
          <w:ilvl w:val="0"/>
          <w:numId w:val="406"/>
        </w:numPr>
        <w:spacing w:line="240" w:lineRule="auto"/>
        <w:ind w:left="0"/>
        <w:rPr>
          <w:bCs/>
          <w:szCs w:val="28"/>
        </w:rPr>
      </w:pPr>
      <w:r w:rsidRPr="00732FF3">
        <w:rPr>
          <w:bCs/>
          <w:szCs w:val="28"/>
        </w:rPr>
        <w:t xml:space="preserve"> ЭФИРНОМАСЛИЧНЫЕ КАНАЛЬЦЫ ЯВЛЯЮТСЯ МЕСТОМ ЛОКАЛИЗАЦИИ ЭФИРНОГО МАСЛА  В ЛРС:</w:t>
      </w:r>
    </w:p>
    <w:p w14:paraId="60055F4C" w14:textId="77777777" w:rsidR="00732FF3" w:rsidRPr="007A5390" w:rsidRDefault="00732FF3">
      <w:pPr>
        <w:numPr>
          <w:ilvl w:val="0"/>
          <w:numId w:val="458"/>
        </w:numPr>
        <w:spacing w:line="240" w:lineRule="auto"/>
        <w:ind w:left="0" w:hanging="340"/>
        <w:rPr>
          <w:bCs/>
          <w:szCs w:val="28"/>
        </w:rPr>
      </w:pPr>
      <w:r w:rsidRPr="007A5390">
        <w:rPr>
          <w:bCs/>
          <w:szCs w:val="28"/>
        </w:rPr>
        <w:t>Плоды аниса обыкновенного</w:t>
      </w:r>
    </w:p>
    <w:p w14:paraId="4925D0EF" w14:textId="77777777" w:rsidR="00732FF3" w:rsidRPr="007A5390" w:rsidRDefault="00732FF3">
      <w:pPr>
        <w:numPr>
          <w:ilvl w:val="0"/>
          <w:numId w:val="458"/>
        </w:numPr>
        <w:spacing w:line="240" w:lineRule="auto"/>
        <w:ind w:left="0" w:hanging="340"/>
        <w:rPr>
          <w:bCs/>
          <w:szCs w:val="28"/>
        </w:rPr>
      </w:pPr>
      <w:r w:rsidRPr="007A5390">
        <w:rPr>
          <w:bCs/>
          <w:szCs w:val="28"/>
        </w:rPr>
        <w:t>Трава пастушьей сумки</w:t>
      </w:r>
    </w:p>
    <w:p w14:paraId="4ACD30FF" w14:textId="77777777" w:rsidR="00732FF3" w:rsidRPr="007A5390" w:rsidRDefault="00732FF3">
      <w:pPr>
        <w:numPr>
          <w:ilvl w:val="0"/>
          <w:numId w:val="458"/>
        </w:numPr>
        <w:spacing w:line="240" w:lineRule="auto"/>
        <w:ind w:left="0" w:hanging="340"/>
        <w:rPr>
          <w:bCs/>
          <w:szCs w:val="28"/>
        </w:rPr>
      </w:pPr>
      <w:r w:rsidRPr="007A5390">
        <w:rPr>
          <w:bCs/>
          <w:szCs w:val="28"/>
        </w:rPr>
        <w:t>Трава полыни горькой</w:t>
      </w:r>
    </w:p>
    <w:p w14:paraId="3CDD8E1D" w14:textId="77777777" w:rsidR="00732FF3" w:rsidRPr="007A5390" w:rsidRDefault="00732FF3">
      <w:pPr>
        <w:numPr>
          <w:ilvl w:val="0"/>
          <w:numId w:val="458"/>
        </w:numPr>
        <w:spacing w:line="240" w:lineRule="auto"/>
        <w:ind w:left="0" w:hanging="340"/>
        <w:rPr>
          <w:bCs/>
          <w:szCs w:val="28"/>
        </w:rPr>
      </w:pPr>
      <w:r w:rsidRPr="007A5390">
        <w:rPr>
          <w:bCs/>
          <w:szCs w:val="28"/>
        </w:rPr>
        <w:t>Плоды рябины обыкновенной</w:t>
      </w:r>
    </w:p>
    <w:p w14:paraId="1AA1C275" w14:textId="77777777" w:rsidR="00732FF3" w:rsidRPr="007A5390" w:rsidRDefault="00732FF3">
      <w:pPr>
        <w:numPr>
          <w:ilvl w:val="0"/>
          <w:numId w:val="458"/>
        </w:numPr>
        <w:spacing w:line="240" w:lineRule="auto"/>
        <w:ind w:left="0" w:hanging="340"/>
        <w:rPr>
          <w:bCs/>
          <w:szCs w:val="28"/>
        </w:rPr>
      </w:pPr>
      <w:r w:rsidRPr="007A5390">
        <w:rPr>
          <w:bCs/>
          <w:szCs w:val="28"/>
        </w:rPr>
        <w:t>Плоды фенхеля обыкновенного</w:t>
      </w:r>
    </w:p>
    <w:p w14:paraId="4AADC6C3" w14:textId="77777777" w:rsidR="00732FF3" w:rsidRPr="007A5390" w:rsidRDefault="00732FF3" w:rsidP="004C388A">
      <w:pPr>
        <w:tabs>
          <w:tab w:val="num" w:pos="0"/>
        </w:tabs>
        <w:spacing w:line="240" w:lineRule="auto"/>
        <w:ind w:hanging="340"/>
        <w:rPr>
          <w:bCs/>
          <w:szCs w:val="28"/>
        </w:rPr>
      </w:pPr>
    </w:p>
    <w:p w14:paraId="07AF12E4" w14:textId="77777777" w:rsidR="00732FF3" w:rsidRPr="00732FF3" w:rsidRDefault="00732FF3">
      <w:pPr>
        <w:pStyle w:val="a4"/>
        <w:numPr>
          <w:ilvl w:val="0"/>
          <w:numId w:val="406"/>
        </w:numPr>
        <w:spacing w:line="240" w:lineRule="auto"/>
        <w:ind w:left="0"/>
        <w:rPr>
          <w:bCs/>
          <w:szCs w:val="28"/>
        </w:rPr>
      </w:pPr>
      <w:r w:rsidRPr="00732FF3">
        <w:rPr>
          <w:bCs/>
          <w:szCs w:val="28"/>
        </w:rPr>
        <w:lastRenderedPageBreak/>
        <w:t xml:space="preserve"> ЭФИРНОМАСЛИЧНЫЕ КАНАЛЬЦЫ ЯВЛЯЮТСЯ МЕСТОМ ЛОКАЛИЗАЦИИ ЭФИРНОГО МАСЛА  В ЛРС:</w:t>
      </w:r>
    </w:p>
    <w:p w14:paraId="62746574" w14:textId="77777777" w:rsidR="00732FF3" w:rsidRPr="007A5390" w:rsidRDefault="00732FF3">
      <w:pPr>
        <w:numPr>
          <w:ilvl w:val="0"/>
          <w:numId w:val="457"/>
        </w:numPr>
        <w:spacing w:line="240" w:lineRule="auto"/>
        <w:ind w:left="0" w:hanging="340"/>
        <w:rPr>
          <w:bCs/>
          <w:szCs w:val="28"/>
        </w:rPr>
      </w:pPr>
      <w:r w:rsidRPr="007A5390">
        <w:rPr>
          <w:bCs/>
          <w:szCs w:val="28"/>
        </w:rPr>
        <w:t>Плоды тмина обыкновенного</w:t>
      </w:r>
    </w:p>
    <w:p w14:paraId="26650EED" w14:textId="77777777" w:rsidR="00732FF3" w:rsidRPr="007A5390" w:rsidRDefault="00732FF3">
      <w:pPr>
        <w:numPr>
          <w:ilvl w:val="0"/>
          <w:numId w:val="457"/>
        </w:numPr>
        <w:spacing w:line="240" w:lineRule="auto"/>
        <w:ind w:left="0" w:hanging="340"/>
        <w:rPr>
          <w:bCs/>
          <w:szCs w:val="28"/>
        </w:rPr>
      </w:pPr>
      <w:r w:rsidRPr="007A5390">
        <w:rPr>
          <w:bCs/>
          <w:szCs w:val="28"/>
        </w:rPr>
        <w:t>Плоды кориандра посевного</w:t>
      </w:r>
    </w:p>
    <w:p w14:paraId="0DFA5046" w14:textId="77777777" w:rsidR="00732FF3" w:rsidRPr="007A5390" w:rsidRDefault="00732FF3">
      <w:pPr>
        <w:numPr>
          <w:ilvl w:val="0"/>
          <w:numId w:val="457"/>
        </w:numPr>
        <w:spacing w:line="240" w:lineRule="auto"/>
        <w:ind w:left="0" w:hanging="340"/>
        <w:rPr>
          <w:bCs/>
          <w:szCs w:val="28"/>
        </w:rPr>
      </w:pPr>
      <w:r w:rsidRPr="007A5390">
        <w:rPr>
          <w:bCs/>
          <w:szCs w:val="28"/>
        </w:rPr>
        <w:t>Трава пастушьей сумки</w:t>
      </w:r>
    </w:p>
    <w:p w14:paraId="56E64D6B" w14:textId="77777777" w:rsidR="00732FF3" w:rsidRPr="007A5390" w:rsidRDefault="00732FF3">
      <w:pPr>
        <w:numPr>
          <w:ilvl w:val="0"/>
          <w:numId w:val="457"/>
        </w:numPr>
        <w:spacing w:line="240" w:lineRule="auto"/>
        <w:ind w:left="0" w:hanging="340"/>
        <w:rPr>
          <w:bCs/>
          <w:szCs w:val="28"/>
        </w:rPr>
      </w:pPr>
      <w:r w:rsidRPr="007A5390">
        <w:rPr>
          <w:bCs/>
          <w:szCs w:val="28"/>
        </w:rPr>
        <w:t>Трава полыни горькой</w:t>
      </w:r>
    </w:p>
    <w:p w14:paraId="5C34E05B" w14:textId="77777777" w:rsidR="00732FF3" w:rsidRPr="007A5390" w:rsidRDefault="00732FF3">
      <w:pPr>
        <w:numPr>
          <w:ilvl w:val="0"/>
          <w:numId w:val="457"/>
        </w:numPr>
        <w:spacing w:line="240" w:lineRule="auto"/>
        <w:ind w:left="0" w:hanging="340"/>
        <w:rPr>
          <w:bCs/>
          <w:szCs w:val="28"/>
        </w:rPr>
      </w:pPr>
      <w:r w:rsidRPr="007A5390">
        <w:rPr>
          <w:bCs/>
          <w:szCs w:val="28"/>
        </w:rPr>
        <w:t>Плоды рябины обыкновенной</w:t>
      </w:r>
    </w:p>
    <w:p w14:paraId="738FDEC5" w14:textId="77777777" w:rsidR="00732FF3" w:rsidRPr="007A5390" w:rsidRDefault="00732FF3" w:rsidP="004C388A">
      <w:pPr>
        <w:tabs>
          <w:tab w:val="num" w:pos="0"/>
        </w:tabs>
        <w:spacing w:line="240" w:lineRule="auto"/>
        <w:ind w:hanging="340"/>
        <w:rPr>
          <w:bCs/>
          <w:szCs w:val="28"/>
        </w:rPr>
      </w:pPr>
    </w:p>
    <w:p w14:paraId="716211FE" w14:textId="77777777" w:rsidR="00732FF3" w:rsidRPr="00732FF3" w:rsidRDefault="00732FF3">
      <w:pPr>
        <w:pStyle w:val="a4"/>
        <w:numPr>
          <w:ilvl w:val="0"/>
          <w:numId w:val="406"/>
        </w:numPr>
        <w:spacing w:line="240" w:lineRule="auto"/>
        <w:ind w:left="0"/>
        <w:rPr>
          <w:bCs/>
          <w:szCs w:val="28"/>
        </w:rPr>
      </w:pPr>
      <w:r w:rsidRPr="00732FF3">
        <w:rPr>
          <w:bCs/>
          <w:szCs w:val="28"/>
        </w:rPr>
        <w:t xml:space="preserve"> ЭФИРНОМАСЛИЧНЫЕ ЖЕЛЁЗКИ ЯРУСНОГО СТРОЕНИЯ ЯВЛЯЮТСЯ МЕСТОМ ЛОКАЛИЗАЦИИ ЭФИРНОГО МАСЛА  В ЛРС:</w:t>
      </w:r>
    </w:p>
    <w:p w14:paraId="5A5922CD" w14:textId="77777777" w:rsidR="00732FF3" w:rsidRPr="007A5390" w:rsidRDefault="00732FF3">
      <w:pPr>
        <w:numPr>
          <w:ilvl w:val="0"/>
          <w:numId w:val="455"/>
        </w:numPr>
        <w:spacing w:line="240" w:lineRule="auto"/>
        <w:ind w:left="0" w:hanging="340"/>
        <w:jc w:val="left"/>
        <w:rPr>
          <w:bCs/>
          <w:szCs w:val="28"/>
        </w:rPr>
      </w:pPr>
      <w:r w:rsidRPr="007A5390">
        <w:rPr>
          <w:bCs/>
          <w:szCs w:val="28"/>
        </w:rPr>
        <w:t>Трава чабреца</w:t>
      </w:r>
    </w:p>
    <w:p w14:paraId="2898F11C" w14:textId="77777777" w:rsidR="00732FF3" w:rsidRPr="007A5390" w:rsidRDefault="00732FF3">
      <w:pPr>
        <w:numPr>
          <w:ilvl w:val="0"/>
          <w:numId w:val="455"/>
        </w:numPr>
        <w:spacing w:line="240" w:lineRule="auto"/>
        <w:ind w:left="0" w:hanging="340"/>
        <w:jc w:val="left"/>
        <w:rPr>
          <w:bCs/>
          <w:szCs w:val="28"/>
        </w:rPr>
      </w:pPr>
      <w:r w:rsidRPr="007A5390">
        <w:rPr>
          <w:bCs/>
          <w:szCs w:val="28"/>
        </w:rPr>
        <w:t>Трава душицы</w:t>
      </w:r>
    </w:p>
    <w:p w14:paraId="0E668276" w14:textId="77777777" w:rsidR="00732FF3" w:rsidRPr="007A5390" w:rsidRDefault="00732FF3">
      <w:pPr>
        <w:numPr>
          <w:ilvl w:val="0"/>
          <w:numId w:val="455"/>
        </w:numPr>
        <w:spacing w:line="240" w:lineRule="auto"/>
        <w:ind w:left="0" w:hanging="340"/>
        <w:jc w:val="left"/>
        <w:rPr>
          <w:bCs/>
          <w:szCs w:val="28"/>
        </w:rPr>
      </w:pPr>
      <w:r w:rsidRPr="007A5390">
        <w:rPr>
          <w:bCs/>
          <w:szCs w:val="28"/>
        </w:rPr>
        <w:t>Трава тысячелистника обыкновенного</w:t>
      </w:r>
    </w:p>
    <w:p w14:paraId="0DA7A0B1" w14:textId="77777777" w:rsidR="00732FF3" w:rsidRPr="007A5390" w:rsidRDefault="00732FF3">
      <w:pPr>
        <w:numPr>
          <w:ilvl w:val="0"/>
          <w:numId w:val="455"/>
        </w:numPr>
        <w:spacing w:line="240" w:lineRule="auto"/>
        <w:ind w:left="0" w:hanging="340"/>
        <w:jc w:val="left"/>
        <w:rPr>
          <w:bCs/>
          <w:szCs w:val="28"/>
        </w:rPr>
      </w:pPr>
      <w:r w:rsidRPr="007A5390">
        <w:rPr>
          <w:bCs/>
          <w:szCs w:val="28"/>
        </w:rPr>
        <w:t>Цветки ромашки аптечной</w:t>
      </w:r>
    </w:p>
    <w:p w14:paraId="72CC6623" w14:textId="77777777" w:rsidR="00732FF3" w:rsidRPr="007A5390" w:rsidRDefault="00732FF3">
      <w:pPr>
        <w:numPr>
          <w:ilvl w:val="0"/>
          <w:numId w:val="455"/>
        </w:numPr>
        <w:spacing w:line="240" w:lineRule="auto"/>
        <w:ind w:left="0" w:hanging="340"/>
        <w:jc w:val="left"/>
        <w:rPr>
          <w:bCs/>
          <w:szCs w:val="28"/>
        </w:rPr>
      </w:pPr>
      <w:r w:rsidRPr="007A5390">
        <w:rPr>
          <w:bCs/>
          <w:szCs w:val="28"/>
        </w:rPr>
        <w:t>Листья мяты перечной</w:t>
      </w:r>
    </w:p>
    <w:p w14:paraId="267743A1" w14:textId="77777777" w:rsidR="00732FF3" w:rsidRPr="007A5390" w:rsidRDefault="00732FF3" w:rsidP="004C388A">
      <w:pPr>
        <w:tabs>
          <w:tab w:val="num" w:pos="0"/>
        </w:tabs>
        <w:spacing w:line="240" w:lineRule="auto"/>
        <w:ind w:hanging="340"/>
        <w:rPr>
          <w:bCs/>
          <w:szCs w:val="28"/>
        </w:rPr>
      </w:pPr>
    </w:p>
    <w:p w14:paraId="486A3527" w14:textId="77777777" w:rsidR="00732FF3" w:rsidRPr="00732FF3" w:rsidRDefault="00732FF3">
      <w:pPr>
        <w:pStyle w:val="a4"/>
        <w:numPr>
          <w:ilvl w:val="0"/>
          <w:numId w:val="406"/>
        </w:numPr>
        <w:spacing w:line="240" w:lineRule="auto"/>
        <w:ind w:left="0"/>
        <w:rPr>
          <w:bCs/>
          <w:szCs w:val="28"/>
        </w:rPr>
      </w:pPr>
      <w:r w:rsidRPr="00732FF3">
        <w:rPr>
          <w:bCs/>
          <w:szCs w:val="28"/>
        </w:rPr>
        <w:t xml:space="preserve"> ЭФИРНОМАСЛИЧНЫЕ ЖЕЛЁЗКИ ЯРУСНОГО СТРОЕНИЯ ЯВЛЯЮТСЯ МЕСТОМ ЛОКАЛИЗАЦИИ ЭФИРНОГО МАСЛА  В ЛРС:</w:t>
      </w:r>
    </w:p>
    <w:p w14:paraId="2D8605D1" w14:textId="77777777" w:rsidR="00732FF3" w:rsidRPr="007A5390" w:rsidRDefault="00732FF3">
      <w:pPr>
        <w:numPr>
          <w:ilvl w:val="0"/>
          <w:numId w:val="456"/>
        </w:numPr>
        <w:spacing w:line="240" w:lineRule="auto"/>
        <w:ind w:left="0" w:hanging="340"/>
        <w:jc w:val="left"/>
        <w:rPr>
          <w:bCs/>
          <w:szCs w:val="28"/>
        </w:rPr>
      </w:pPr>
      <w:r w:rsidRPr="007A5390">
        <w:rPr>
          <w:bCs/>
          <w:szCs w:val="28"/>
        </w:rPr>
        <w:t>Трава чабреца</w:t>
      </w:r>
    </w:p>
    <w:p w14:paraId="0999E4F1" w14:textId="77777777" w:rsidR="00732FF3" w:rsidRPr="007A5390" w:rsidRDefault="00732FF3">
      <w:pPr>
        <w:numPr>
          <w:ilvl w:val="0"/>
          <w:numId w:val="456"/>
        </w:numPr>
        <w:spacing w:line="240" w:lineRule="auto"/>
        <w:ind w:left="0" w:hanging="340"/>
        <w:jc w:val="left"/>
        <w:rPr>
          <w:bCs/>
          <w:szCs w:val="28"/>
        </w:rPr>
      </w:pPr>
      <w:r w:rsidRPr="007A5390">
        <w:rPr>
          <w:bCs/>
          <w:szCs w:val="28"/>
        </w:rPr>
        <w:t>Трава душицы</w:t>
      </w:r>
    </w:p>
    <w:p w14:paraId="6FF0A5FF" w14:textId="77777777" w:rsidR="00732FF3" w:rsidRPr="007A5390" w:rsidRDefault="00732FF3">
      <w:pPr>
        <w:numPr>
          <w:ilvl w:val="0"/>
          <w:numId w:val="456"/>
        </w:numPr>
        <w:spacing w:line="240" w:lineRule="auto"/>
        <w:ind w:left="0" w:hanging="340"/>
        <w:jc w:val="left"/>
        <w:rPr>
          <w:bCs/>
          <w:szCs w:val="28"/>
        </w:rPr>
      </w:pPr>
      <w:r w:rsidRPr="007A5390">
        <w:rPr>
          <w:bCs/>
          <w:szCs w:val="28"/>
        </w:rPr>
        <w:t>Трава полыни горькой</w:t>
      </w:r>
    </w:p>
    <w:p w14:paraId="7E1D2D88" w14:textId="77777777" w:rsidR="00732FF3" w:rsidRPr="007A5390" w:rsidRDefault="00732FF3">
      <w:pPr>
        <w:numPr>
          <w:ilvl w:val="0"/>
          <w:numId w:val="456"/>
        </w:numPr>
        <w:spacing w:line="240" w:lineRule="auto"/>
        <w:ind w:left="0" w:hanging="340"/>
        <w:jc w:val="left"/>
        <w:rPr>
          <w:bCs/>
          <w:szCs w:val="28"/>
        </w:rPr>
      </w:pPr>
      <w:r w:rsidRPr="007A5390">
        <w:rPr>
          <w:bCs/>
          <w:szCs w:val="28"/>
        </w:rPr>
        <w:t>Цветки ромашки пахучей</w:t>
      </w:r>
    </w:p>
    <w:p w14:paraId="4068AB06" w14:textId="77777777" w:rsidR="00732FF3" w:rsidRPr="007A5390" w:rsidRDefault="00732FF3">
      <w:pPr>
        <w:numPr>
          <w:ilvl w:val="0"/>
          <w:numId w:val="456"/>
        </w:numPr>
        <w:spacing w:line="240" w:lineRule="auto"/>
        <w:ind w:left="0" w:hanging="340"/>
        <w:jc w:val="left"/>
        <w:rPr>
          <w:bCs/>
          <w:szCs w:val="28"/>
        </w:rPr>
      </w:pPr>
      <w:r w:rsidRPr="007A5390">
        <w:rPr>
          <w:bCs/>
          <w:szCs w:val="28"/>
        </w:rPr>
        <w:t>Листья мяты перечной</w:t>
      </w:r>
    </w:p>
    <w:p w14:paraId="0A75DF52" w14:textId="77777777" w:rsidR="00732FF3" w:rsidRPr="007A5390" w:rsidRDefault="00732FF3" w:rsidP="004C388A">
      <w:pPr>
        <w:tabs>
          <w:tab w:val="num" w:pos="0"/>
        </w:tabs>
        <w:spacing w:line="240" w:lineRule="auto"/>
        <w:ind w:hanging="340"/>
        <w:rPr>
          <w:bCs/>
          <w:szCs w:val="28"/>
        </w:rPr>
      </w:pPr>
    </w:p>
    <w:p w14:paraId="670513F8" w14:textId="77777777" w:rsidR="00732FF3" w:rsidRPr="007A5390" w:rsidRDefault="00732FF3" w:rsidP="004C388A">
      <w:pPr>
        <w:tabs>
          <w:tab w:val="num" w:pos="0"/>
        </w:tabs>
        <w:spacing w:line="240" w:lineRule="auto"/>
        <w:ind w:hanging="340"/>
        <w:rPr>
          <w:bCs/>
          <w:szCs w:val="28"/>
        </w:rPr>
      </w:pPr>
      <w:r>
        <w:rPr>
          <w:bCs/>
          <w:szCs w:val="28"/>
        </w:rPr>
        <w:t xml:space="preserve">68. </w:t>
      </w:r>
      <w:r w:rsidRPr="007A5390">
        <w:rPr>
          <w:bCs/>
          <w:szCs w:val="28"/>
        </w:rPr>
        <w:t xml:space="preserve"> ЛЬНЯНОЕ МАСЛО ПРИМЕНЯЮТ ПРИ:</w:t>
      </w:r>
    </w:p>
    <w:p w14:paraId="48DC005D" w14:textId="77777777" w:rsidR="00732FF3" w:rsidRPr="007A5390" w:rsidRDefault="00732FF3" w:rsidP="004C388A">
      <w:pPr>
        <w:tabs>
          <w:tab w:val="num" w:pos="0"/>
        </w:tabs>
        <w:spacing w:line="240" w:lineRule="auto"/>
        <w:ind w:hanging="340"/>
        <w:rPr>
          <w:bCs/>
          <w:szCs w:val="28"/>
        </w:rPr>
      </w:pPr>
      <w:r w:rsidRPr="007A5390">
        <w:rPr>
          <w:bCs/>
          <w:szCs w:val="28"/>
        </w:rPr>
        <w:t xml:space="preserve"> 1) атеросклерозе</w:t>
      </w:r>
    </w:p>
    <w:p w14:paraId="3B06BF82" w14:textId="77777777" w:rsidR="00732FF3" w:rsidRPr="007A5390" w:rsidRDefault="00732FF3" w:rsidP="004C388A">
      <w:pPr>
        <w:tabs>
          <w:tab w:val="num" w:pos="0"/>
        </w:tabs>
        <w:spacing w:line="240" w:lineRule="auto"/>
        <w:ind w:hanging="340"/>
        <w:rPr>
          <w:bCs/>
          <w:szCs w:val="28"/>
        </w:rPr>
      </w:pPr>
      <w:r w:rsidRPr="007A5390">
        <w:rPr>
          <w:bCs/>
          <w:szCs w:val="28"/>
        </w:rPr>
        <w:t xml:space="preserve"> 2) ожогах</w:t>
      </w:r>
    </w:p>
    <w:p w14:paraId="0CEDC242" w14:textId="77777777" w:rsidR="00732FF3" w:rsidRPr="007A5390" w:rsidRDefault="00732FF3" w:rsidP="004C388A">
      <w:pPr>
        <w:tabs>
          <w:tab w:val="num" w:pos="0"/>
        </w:tabs>
        <w:spacing w:line="240" w:lineRule="auto"/>
        <w:ind w:hanging="340"/>
        <w:rPr>
          <w:bCs/>
          <w:szCs w:val="28"/>
        </w:rPr>
      </w:pPr>
      <w:r w:rsidRPr="007A5390">
        <w:rPr>
          <w:bCs/>
          <w:szCs w:val="28"/>
        </w:rPr>
        <w:t xml:space="preserve"> 3) сердечной недостаточности </w:t>
      </w:r>
    </w:p>
    <w:p w14:paraId="18422443" w14:textId="77777777" w:rsidR="00732FF3" w:rsidRPr="007A5390" w:rsidRDefault="00732FF3" w:rsidP="004C388A">
      <w:pPr>
        <w:tabs>
          <w:tab w:val="num" w:pos="0"/>
        </w:tabs>
        <w:spacing w:line="240" w:lineRule="auto"/>
        <w:ind w:hanging="340"/>
        <w:rPr>
          <w:bCs/>
          <w:szCs w:val="28"/>
        </w:rPr>
      </w:pPr>
      <w:r w:rsidRPr="007A5390">
        <w:rPr>
          <w:bCs/>
          <w:szCs w:val="28"/>
        </w:rPr>
        <w:t xml:space="preserve"> 4) язвенной болезни желудка </w:t>
      </w:r>
    </w:p>
    <w:p w14:paraId="3C75E05A" w14:textId="77777777" w:rsidR="00732FF3" w:rsidRPr="007A5390" w:rsidRDefault="00732FF3" w:rsidP="004C388A">
      <w:pPr>
        <w:tabs>
          <w:tab w:val="num" w:pos="0"/>
        </w:tabs>
        <w:spacing w:line="240" w:lineRule="auto"/>
        <w:ind w:hanging="340"/>
        <w:rPr>
          <w:bCs/>
          <w:szCs w:val="28"/>
        </w:rPr>
      </w:pPr>
      <w:r w:rsidRPr="007A5390">
        <w:rPr>
          <w:bCs/>
          <w:szCs w:val="28"/>
        </w:rPr>
        <w:t xml:space="preserve"> 5) бронхиальной астме </w:t>
      </w:r>
    </w:p>
    <w:p w14:paraId="112CB783" w14:textId="77777777" w:rsidR="00732FF3" w:rsidRPr="007A5390" w:rsidRDefault="00732FF3" w:rsidP="004C388A">
      <w:pPr>
        <w:tabs>
          <w:tab w:val="num" w:pos="0"/>
        </w:tabs>
        <w:spacing w:line="240" w:lineRule="auto"/>
        <w:ind w:hanging="340"/>
        <w:rPr>
          <w:bCs/>
          <w:szCs w:val="28"/>
        </w:rPr>
      </w:pPr>
    </w:p>
    <w:p w14:paraId="7B88D5C2" w14:textId="77777777" w:rsidR="00732FF3" w:rsidRPr="007A5390" w:rsidRDefault="00732FF3" w:rsidP="004C388A">
      <w:pPr>
        <w:tabs>
          <w:tab w:val="num" w:pos="0"/>
        </w:tabs>
        <w:spacing w:line="240" w:lineRule="auto"/>
        <w:ind w:hanging="340"/>
        <w:rPr>
          <w:bCs/>
          <w:szCs w:val="28"/>
        </w:rPr>
      </w:pPr>
      <w:r>
        <w:rPr>
          <w:bCs/>
          <w:szCs w:val="28"/>
        </w:rPr>
        <w:t xml:space="preserve">69. </w:t>
      </w:r>
      <w:r w:rsidRPr="007A5390">
        <w:rPr>
          <w:bCs/>
          <w:szCs w:val="28"/>
        </w:rPr>
        <w:t xml:space="preserve">  ПРЕПАРАТ «ПЕПОНЕН» ПОЛУЧАЮТ ИЗ:</w:t>
      </w:r>
    </w:p>
    <w:p w14:paraId="4B7D6405" w14:textId="77777777" w:rsidR="00732FF3" w:rsidRPr="00732FF3" w:rsidRDefault="00732FF3" w:rsidP="004C388A">
      <w:pPr>
        <w:tabs>
          <w:tab w:val="num" w:pos="0"/>
        </w:tabs>
        <w:spacing w:line="240" w:lineRule="auto"/>
        <w:ind w:hanging="340"/>
        <w:rPr>
          <w:bCs/>
          <w:szCs w:val="28"/>
          <w:lang w:val="en-US"/>
        </w:rPr>
      </w:pPr>
      <w:r w:rsidRPr="007A5390">
        <w:rPr>
          <w:bCs/>
          <w:szCs w:val="28"/>
        </w:rPr>
        <w:t xml:space="preserve"> </w:t>
      </w:r>
      <w:r w:rsidRPr="00732FF3">
        <w:rPr>
          <w:bCs/>
          <w:szCs w:val="28"/>
          <w:lang w:val="en-US"/>
        </w:rPr>
        <w:t xml:space="preserve">1) </w:t>
      </w:r>
      <w:proofErr w:type="spellStart"/>
      <w:r w:rsidRPr="007A5390">
        <w:rPr>
          <w:bCs/>
          <w:szCs w:val="28"/>
          <w:lang w:val="en-US"/>
        </w:rPr>
        <w:t>Lini</w:t>
      </w:r>
      <w:proofErr w:type="spellEnd"/>
      <w:r w:rsidRPr="00732FF3">
        <w:rPr>
          <w:bCs/>
          <w:szCs w:val="28"/>
          <w:lang w:val="en-US"/>
        </w:rPr>
        <w:t xml:space="preserve"> </w:t>
      </w:r>
      <w:proofErr w:type="spellStart"/>
      <w:r w:rsidRPr="007A5390">
        <w:rPr>
          <w:bCs/>
          <w:szCs w:val="28"/>
          <w:lang w:val="en-US"/>
        </w:rPr>
        <w:t>semina</w:t>
      </w:r>
      <w:proofErr w:type="spellEnd"/>
    </w:p>
    <w:p w14:paraId="2472E710" w14:textId="77777777" w:rsidR="00732FF3" w:rsidRPr="007A5390" w:rsidRDefault="00732FF3" w:rsidP="004C388A">
      <w:pPr>
        <w:tabs>
          <w:tab w:val="num" w:pos="0"/>
        </w:tabs>
        <w:spacing w:line="240" w:lineRule="auto"/>
        <w:ind w:hanging="340"/>
        <w:rPr>
          <w:bCs/>
          <w:szCs w:val="28"/>
          <w:lang w:val="en-US"/>
        </w:rPr>
      </w:pPr>
      <w:r w:rsidRPr="00732FF3">
        <w:rPr>
          <w:bCs/>
          <w:szCs w:val="28"/>
          <w:lang w:val="en-US"/>
        </w:rPr>
        <w:t xml:space="preserve"> </w:t>
      </w:r>
      <w:r w:rsidRPr="007A5390">
        <w:rPr>
          <w:bCs/>
          <w:szCs w:val="28"/>
          <w:lang w:val="en-US"/>
        </w:rPr>
        <w:t xml:space="preserve">2) </w:t>
      </w:r>
      <w:proofErr w:type="spellStart"/>
      <w:r w:rsidRPr="007A5390">
        <w:rPr>
          <w:bCs/>
          <w:szCs w:val="28"/>
          <w:lang w:val="en-US"/>
        </w:rPr>
        <w:t>Ricini</w:t>
      </w:r>
      <w:proofErr w:type="spellEnd"/>
      <w:r w:rsidRPr="007A5390">
        <w:rPr>
          <w:bCs/>
          <w:szCs w:val="28"/>
          <w:lang w:val="en-US"/>
        </w:rPr>
        <w:t xml:space="preserve"> </w:t>
      </w:r>
      <w:proofErr w:type="spellStart"/>
      <w:r w:rsidRPr="007A5390">
        <w:rPr>
          <w:bCs/>
          <w:szCs w:val="28"/>
          <w:lang w:val="en-US"/>
        </w:rPr>
        <w:t>semina</w:t>
      </w:r>
      <w:proofErr w:type="spellEnd"/>
    </w:p>
    <w:p w14:paraId="67172315"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 xml:space="preserve"> 3) </w:t>
      </w:r>
      <w:proofErr w:type="spellStart"/>
      <w:r w:rsidRPr="007A5390">
        <w:rPr>
          <w:bCs/>
          <w:szCs w:val="28"/>
          <w:lang w:val="en-US"/>
        </w:rPr>
        <w:t>Cucurbitae</w:t>
      </w:r>
      <w:proofErr w:type="spellEnd"/>
      <w:r w:rsidRPr="007A5390">
        <w:rPr>
          <w:bCs/>
          <w:szCs w:val="28"/>
          <w:lang w:val="en-US"/>
        </w:rPr>
        <w:t xml:space="preserve"> </w:t>
      </w:r>
      <w:proofErr w:type="spellStart"/>
      <w:r w:rsidRPr="007A5390">
        <w:rPr>
          <w:bCs/>
          <w:szCs w:val="28"/>
          <w:lang w:val="en-US"/>
        </w:rPr>
        <w:t>semina</w:t>
      </w:r>
      <w:proofErr w:type="spellEnd"/>
    </w:p>
    <w:p w14:paraId="7DA9C766" w14:textId="77777777" w:rsidR="00732FF3" w:rsidRPr="00732FF3" w:rsidRDefault="00732FF3" w:rsidP="004C388A">
      <w:pPr>
        <w:tabs>
          <w:tab w:val="num" w:pos="0"/>
        </w:tabs>
        <w:spacing w:line="240" w:lineRule="auto"/>
        <w:ind w:hanging="340"/>
        <w:rPr>
          <w:bCs/>
          <w:szCs w:val="28"/>
        </w:rPr>
      </w:pPr>
      <w:r w:rsidRPr="007A5390">
        <w:rPr>
          <w:bCs/>
          <w:szCs w:val="28"/>
          <w:lang w:val="en-US"/>
        </w:rPr>
        <w:t xml:space="preserve"> </w:t>
      </w:r>
      <w:r w:rsidRPr="00732FF3">
        <w:rPr>
          <w:bCs/>
          <w:szCs w:val="28"/>
        </w:rPr>
        <w:t xml:space="preserve">4) </w:t>
      </w:r>
      <w:proofErr w:type="spellStart"/>
      <w:r w:rsidRPr="007A5390">
        <w:rPr>
          <w:bCs/>
          <w:szCs w:val="28"/>
          <w:lang w:val="en-US"/>
        </w:rPr>
        <w:t>Persicae</w:t>
      </w:r>
      <w:proofErr w:type="spellEnd"/>
      <w:r w:rsidRPr="00732FF3">
        <w:rPr>
          <w:bCs/>
          <w:szCs w:val="28"/>
        </w:rPr>
        <w:t xml:space="preserve"> </w:t>
      </w:r>
      <w:proofErr w:type="spellStart"/>
      <w:r w:rsidRPr="007A5390">
        <w:rPr>
          <w:bCs/>
          <w:szCs w:val="28"/>
          <w:lang w:val="en-US"/>
        </w:rPr>
        <w:t>semina</w:t>
      </w:r>
      <w:proofErr w:type="spellEnd"/>
    </w:p>
    <w:p w14:paraId="75538E09" w14:textId="77777777" w:rsidR="00732FF3" w:rsidRPr="00732FF3" w:rsidRDefault="00732FF3" w:rsidP="004C388A">
      <w:pPr>
        <w:tabs>
          <w:tab w:val="num" w:pos="0"/>
        </w:tabs>
        <w:spacing w:line="240" w:lineRule="auto"/>
        <w:ind w:hanging="340"/>
        <w:rPr>
          <w:bCs/>
          <w:szCs w:val="28"/>
        </w:rPr>
      </w:pPr>
      <w:r w:rsidRPr="00732FF3">
        <w:rPr>
          <w:bCs/>
          <w:szCs w:val="28"/>
        </w:rPr>
        <w:t xml:space="preserve"> </w:t>
      </w:r>
      <w:r w:rsidRPr="007A5390">
        <w:rPr>
          <w:bCs/>
          <w:szCs w:val="28"/>
        </w:rPr>
        <w:t xml:space="preserve">5) </w:t>
      </w:r>
      <w:proofErr w:type="spellStart"/>
      <w:r w:rsidRPr="007A5390">
        <w:rPr>
          <w:bCs/>
          <w:szCs w:val="28"/>
          <w:lang w:val="en-US"/>
        </w:rPr>
        <w:t>Armeniacae</w:t>
      </w:r>
      <w:proofErr w:type="spellEnd"/>
      <w:r w:rsidRPr="007A5390">
        <w:rPr>
          <w:bCs/>
          <w:szCs w:val="28"/>
        </w:rPr>
        <w:t xml:space="preserve"> </w:t>
      </w:r>
      <w:proofErr w:type="spellStart"/>
      <w:r w:rsidRPr="007A5390">
        <w:rPr>
          <w:bCs/>
          <w:szCs w:val="28"/>
          <w:lang w:val="en-US"/>
        </w:rPr>
        <w:t>semina</w:t>
      </w:r>
      <w:proofErr w:type="spellEnd"/>
    </w:p>
    <w:p w14:paraId="217CE462" w14:textId="77777777" w:rsidR="00732FF3" w:rsidRPr="007A5390" w:rsidRDefault="00732FF3" w:rsidP="004C388A">
      <w:pPr>
        <w:tabs>
          <w:tab w:val="num" w:pos="0"/>
        </w:tabs>
        <w:spacing w:line="240" w:lineRule="auto"/>
        <w:ind w:hanging="340"/>
        <w:rPr>
          <w:bCs/>
          <w:szCs w:val="28"/>
        </w:rPr>
      </w:pPr>
    </w:p>
    <w:p w14:paraId="4F5259D8" w14:textId="77777777" w:rsidR="00732FF3" w:rsidRPr="007A5390" w:rsidRDefault="00732FF3" w:rsidP="004C388A">
      <w:pPr>
        <w:tabs>
          <w:tab w:val="num" w:pos="0"/>
        </w:tabs>
        <w:spacing w:line="240" w:lineRule="auto"/>
        <w:ind w:hanging="340"/>
        <w:rPr>
          <w:bCs/>
          <w:szCs w:val="28"/>
        </w:rPr>
      </w:pPr>
      <w:r>
        <w:rPr>
          <w:bCs/>
          <w:szCs w:val="28"/>
        </w:rPr>
        <w:t xml:space="preserve">70. </w:t>
      </w:r>
      <w:r w:rsidRPr="007A5390">
        <w:rPr>
          <w:bCs/>
          <w:szCs w:val="28"/>
        </w:rPr>
        <w:t xml:space="preserve">  МИНДАЛЬ ОБЫКНОВЕННЫЙ ВСТРЕЧАЕТСЯ В ФОРМЕ:</w:t>
      </w:r>
    </w:p>
    <w:p w14:paraId="254D8FEF"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 xml:space="preserve">1) Amygdalus communis L. var. </w:t>
      </w:r>
      <w:proofErr w:type="spellStart"/>
      <w:r w:rsidRPr="007A5390">
        <w:rPr>
          <w:bCs/>
          <w:szCs w:val="28"/>
          <w:lang w:val="en-US"/>
        </w:rPr>
        <w:t>amara</w:t>
      </w:r>
      <w:proofErr w:type="spellEnd"/>
      <w:r w:rsidRPr="007A5390">
        <w:rPr>
          <w:bCs/>
          <w:szCs w:val="28"/>
          <w:lang w:val="en-US"/>
        </w:rPr>
        <w:t xml:space="preserve"> DC</w:t>
      </w:r>
    </w:p>
    <w:p w14:paraId="2B977CD9"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 xml:space="preserve">2) Amygdalus communis L. var. </w:t>
      </w:r>
      <w:proofErr w:type="spellStart"/>
      <w:r w:rsidRPr="007A5390">
        <w:rPr>
          <w:bCs/>
          <w:szCs w:val="28"/>
          <w:lang w:val="en-US"/>
        </w:rPr>
        <w:t>gispis</w:t>
      </w:r>
      <w:proofErr w:type="spellEnd"/>
      <w:r w:rsidRPr="007A5390">
        <w:rPr>
          <w:bCs/>
          <w:szCs w:val="28"/>
          <w:lang w:val="en-US"/>
        </w:rPr>
        <w:t xml:space="preserve"> DC</w:t>
      </w:r>
    </w:p>
    <w:p w14:paraId="6D9D4D12"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3) Amygdalus communis L. var. dulcis DC</w:t>
      </w:r>
    </w:p>
    <w:p w14:paraId="46A2AD3D"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4) Amygdalus communis L. var. flava DC</w:t>
      </w:r>
    </w:p>
    <w:p w14:paraId="69DCE72E" w14:textId="77777777" w:rsidR="00732FF3" w:rsidRPr="007A5390" w:rsidRDefault="00732FF3" w:rsidP="004C388A">
      <w:pPr>
        <w:tabs>
          <w:tab w:val="num" w:pos="0"/>
        </w:tabs>
        <w:spacing w:line="240" w:lineRule="auto"/>
        <w:ind w:hanging="340"/>
        <w:rPr>
          <w:bCs/>
          <w:szCs w:val="28"/>
          <w:lang w:val="en-US"/>
        </w:rPr>
      </w:pPr>
      <w:r w:rsidRPr="007A5390">
        <w:rPr>
          <w:bCs/>
          <w:szCs w:val="28"/>
          <w:lang w:val="en-US"/>
        </w:rPr>
        <w:t>5) Amygdalus communis L. var. alba DC</w:t>
      </w:r>
    </w:p>
    <w:p w14:paraId="41F7255D" w14:textId="77777777" w:rsidR="00732FF3" w:rsidRPr="00732FF3" w:rsidRDefault="00732FF3" w:rsidP="004C388A">
      <w:pPr>
        <w:widowControl w:val="0"/>
        <w:autoSpaceDE w:val="0"/>
        <w:autoSpaceDN w:val="0"/>
        <w:adjustRightInd w:val="0"/>
        <w:spacing w:line="240" w:lineRule="auto"/>
        <w:rPr>
          <w:b/>
          <w:szCs w:val="28"/>
          <w:lang w:val="en-US"/>
        </w:rPr>
      </w:pPr>
    </w:p>
    <w:p w14:paraId="156C9D82" w14:textId="77777777" w:rsidR="00B42338" w:rsidRPr="00732FF3" w:rsidRDefault="00B42338" w:rsidP="00F03154">
      <w:pPr>
        <w:widowControl w:val="0"/>
        <w:autoSpaceDE w:val="0"/>
        <w:autoSpaceDN w:val="0"/>
        <w:adjustRightInd w:val="0"/>
        <w:spacing w:line="240" w:lineRule="auto"/>
        <w:rPr>
          <w:szCs w:val="28"/>
          <w:lang w:val="en-US"/>
        </w:rPr>
      </w:pPr>
    </w:p>
    <w:p w14:paraId="02E342DF" w14:textId="77777777" w:rsidR="00FE69C9" w:rsidRPr="00EE7E2F" w:rsidRDefault="00FE69C9">
      <w:pPr>
        <w:pStyle w:val="a4"/>
        <w:numPr>
          <w:ilvl w:val="0"/>
          <w:numId w:val="661"/>
        </w:numPr>
        <w:spacing w:line="240" w:lineRule="auto"/>
        <w:ind w:left="0" w:hanging="357"/>
        <w:contextualSpacing w:val="0"/>
        <w:rPr>
          <w:rFonts w:cs="Times New Roman"/>
          <w:szCs w:val="28"/>
        </w:rPr>
      </w:pPr>
      <w:r w:rsidRPr="00EE7E2F">
        <w:rPr>
          <w:rFonts w:cs="Times New Roman"/>
          <w:szCs w:val="28"/>
        </w:rPr>
        <w:t>ОПРЕДЕЛЕННОЕ КОЛИЧЕСТВО ЦЕЛЬНОГО, ОБМОЛОЧЕННОГО, ИЗМЕЛЬЧЕННОГО, ПРЕССОВАННОГО ЛРС ОДНОГО НАИМЕНОВАНИЯ, ОДНОРОДНО ПО СПОСОБУ ПОДГОТОВКИ И ПОКАЗАТЕЛЯМ КАЧЕСТВА И ОФОРМЛЕННОЕ ОДНИМ ДОКУМЕНТОМ, УДОСТОВЕРЯЮЩИМ ЕГО КАЧЕСТВО, ПРЕДНАЗНАЧЕННОЕ ДЛЯ ПРОИЗВОДСТВА ЛЕКАРСТВЕННЫХ СРЕДСТВ ОРГАНИЗАЦИЯМИ-ПРОИЗВОДИТЕЛЯМИ ЛЕКАРСТВЕННЫХ СРЕДСТВ ИЛИ ДЛЯ ИЗГОТОВЛЕНИЯ ЛЕКАРСТВЕННЫХ ПРЕПАРАТОВ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w:t>
      </w:r>
    </w:p>
    <w:p w14:paraId="638912CB"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1) серия ЛРС</w:t>
      </w:r>
    </w:p>
    <w:p w14:paraId="1CA2CEEA"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2) фасованная продукция</w:t>
      </w:r>
    </w:p>
    <w:p w14:paraId="2CE8B755"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3) партия ЛРС</w:t>
      </w:r>
    </w:p>
    <w:p w14:paraId="76CE06ED"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4) выборка</w:t>
      </w:r>
    </w:p>
    <w:p w14:paraId="58ECA423"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5) объединенная проба</w:t>
      </w:r>
    </w:p>
    <w:p w14:paraId="0961BE3E"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ПОПАВШИЕ В ВЫБОРКУ ЕДИНИЦЫ ПРОДУКЦИИ ВСКРЫВАЮТ И ПУТЕМ ВНЕШНЕГО ОСМОТРА ОПРЕДЕЛЯЮТ</w:t>
      </w:r>
    </w:p>
    <w:p w14:paraId="05CBF6BE"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1) однородность сырья по способу подготовки</w:t>
      </w:r>
    </w:p>
    <w:p w14:paraId="7CC57C8F"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2) наличие плесени, гнили, устойчивого постороннего запаха</w:t>
      </w:r>
    </w:p>
    <w:p w14:paraId="3F487A3A"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3) правильность маркировки</w:t>
      </w:r>
    </w:p>
    <w:p w14:paraId="5A85DBB6"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 xml:space="preserve">4) засоренность ядовитыми растениями </w:t>
      </w:r>
    </w:p>
    <w:p w14:paraId="5C4AAA62"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 xml:space="preserve">5) соответствие тары и упаковки требованиям стандарта </w:t>
      </w:r>
    </w:p>
    <w:p w14:paraId="37776691"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качества</w:t>
      </w:r>
    </w:p>
    <w:p w14:paraId="7AA690E7"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ИЗ СРЕДНЕЙ ПРОБЫ ВЫДЕЛЯЮТ АНАЛИТИЧЕСКИЕ ПРОБЫ В КОЛИЧЕСТВЕ</w:t>
      </w:r>
    </w:p>
    <w:p w14:paraId="6311F204"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1) 1</w:t>
      </w:r>
    </w:p>
    <w:p w14:paraId="427E6649"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2) 2</w:t>
      </w:r>
    </w:p>
    <w:p w14:paraId="0626C867"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3) 3</w:t>
      </w:r>
    </w:p>
    <w:p w14:paraId="18E2CEA5"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4) 4</w:t>
      </w:r>
    </w:p>
    <w:p w14:paraId="501E3E65"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5) 5</w:t>
      </w:r>
    </w:p>
    <w:p w14:paraId="334C9A35"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АНАЛИТИЧЕСКИЕ ПРОБЫ, ВЫДЕЛЕННЫЕ ИЗ СРЕДНЕЙ ПРОБЫ, В СООТВЕТСТВИИ С ОФС ПРЕДНАЗНАЧЕНЫ ДЛЯ ОПРЕДЕЛЕНИЯ</w:t>
      </w:r>
    </w:p>
    <w:p w14:paraId="1CC4C437" w14:textId="77777777" w:rsidR="00FE69C9" w:rsidRPr="00EE7E2F" w:rsidRDefault="00FE69C9" w:rsidP="00EE7E2F">
      <w:pPr>
        <w:shd w:val="clear" w:color="auto" w:fill="FFFFFF"/>
        <w:autoSpaceDE w:val="0"/>
        <w:autoSpaceDN w:val="0"/>
        <w:adjustRightInd w:val="0"/>
        <w:spacing w:line="240" w:lineRule="auto"/>
        <w:ind w:hanging="142"/>
        <w:rPr>
          <w:szCs w:val="28"/>
        </w:rPr>
      </w:pPr>
      <w:r w:rsidRPr="00EE7E2F">
        <w:rPr>
          <w:szCs w:val="28"/>
        </w:rPr>
        <w:t xml:space="preserve">1) внешних признаков, </w:t>
      </w:r>
      <w:r w:rsidRPr="00EE7E2F">
        <w:rPr>
          <w:spacing w:val="-3"/>
          <w:szCs w:val="28"/>
        </w:rPr>
        <w:t>микроскопии, качественных реакций</w:t>
      </w:r>
      <w:r w:rsidRPr="00EE7E2F">
        <w:rPr>
          <w:spacing w:val="-6"/>
          <w:szCs w:val="28"/>
        </w:rPr>
        <w:t xml:space="preserve">, </w:t>
      </w:r>
      <w:proofErr w:type="spellStart"/>
      <w:r w:rsidRPr="00EE7E2F">
        <w:rPr>
          <w:spacing w:val="-6"/>
          <w:szCs w:val="28"/>
        </w:rPr>
        <w:t>измельченно</w:t>
      </w:r>
      <w:r w:rsidRPr="00EE7E2F">
        <w:rPr>
          <w:szCs w:val="28"/>
        </w:rPr>
        <w:t>сти</w:t>
      </w:r>
      <w:proofErr w:type="spellEnd"/>
      <w:r w:rsidRPr="00EE7E2F">
        <w:rPr>
          <w:szCs w:val="28"/>
        </w:rPr>
        <w:t>, примесей</w:t>
      </w:r>
    </w:p>
    <w:p w14:paraId="43A8271B"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2) влажности</w:t>
      </w:r>
    </w:p>
    <w:p w14:paraId="24F10855"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3) содержания золы и действующих веществ</w:t>
      </w:r>
    </w:p>
    <w:p w14:paraId="4DD97055"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4) микробиологической чистоты</w:t>
      </w:r>
    </w:p>
    <w:p w14:paraId="29B74359" w14:textId="77777777" w:rsidR="00FE69C9" w:rsidRPr="00EE7E2F" w:rsidRDefault="00FE69C9" w:rsidP="00EE7E2F">
      <w:pPr>
        <w:shd w:val="clear" w:color="auto" w:fill="FFFFFF"/>
        <w:autoSpaceDE w:val="0"/>
        <w:autoSpaceDN w:val="0"/>
        <w:adjustRightInd w:val="0"/>
        <w:spacing w:line="240" w:lineRule="auto"/>
        <w:ind w:firstLine="708"/>
        <w:rPr>
          <w:szCs w:val="28"/>
        </w:rPr>
      </w:pPr>
      <w:r w:rsidRPr="00EE7E2F">
        <w:rPr>
          <w:szCs w:val="28"/>
        </w:rPr>
        <w:t>5) определения зараженности вредителями запасов</w:t>
      </w:r>
    </w:p>
    <w:p w14:paraId="769F7855"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ОДНА ИЛИ НЕСКОЛЬКО ВЫБОРОЧНЫХ ЕДИНИЦ, ОТОБРАННЫХ В СООТВЕТСТВИИ С УСТАНОВЛЕННОЙ ПРОЦЕДУРОЙ ВЫБОРКИ ИЗ ГЕНЕРАЛЬНОЙ СОВОКУПНОСТИ</w:t>
      </w:r>
    </w:p>
    <w:p w14:paraId="5ED84E43" w14:textId="77777777" w:rsidR="00FE69C9" w:rsidRPr="00EE7E2F" w:rsidRDefault="00FE69C9" w:rsidP="00EE7E2F">
      <w:pPr>
        <w:spacing w:line="240" w:lineRule="auto"/>
        <w:ind w:firstLine="708"/>
        <w:rPr>
          <w:szCs w:val="28"/>
        </w:rPr>
      </w:pPr>
      <w:r w:rsidRPr="00EE7E2F">
        <w:rPr>
          <w:szCs w:val="28"/>
        </w:rPr>
        <w:lastRenderedPageBreak/>
        <w:t>1) объединенная проба</w:t>
      </w:r>
      <w:r w:rsidRPr="00EE7E2F">
        <w:rPr>
          <w:szCs w:val="28"/>
        </w:rPr>
        <w:tab/>
      </w:r>
    </w:p>
    <w:p w14:paraId="2B3F4412" w14:textId="77777777" w:rsidR="00FE69C9" w:rsidRPr="00EE7E2F" w:rsidRDefault="00FE69C9" w:rsidP="00EE7E2F">
      <w:pPr>
        <w:spacing w:line="240" w:lineRule="auto"/>
        <w:ind w:firstLine="708"/>
        <w:rPr>
          <w:szCs w:val="28"/>
        </w:rPr>
      </w:pPr>
      <w:r w:rsidRPr="00EE7E2F">
        <w:rPr>
          <w:szCs w:val="28"/>
        </w:rPr>
        <w:t>2) выборка</w:t>
      </w:r>
    </w:p>
    <w:p w14:paraId="35233750" w14:textId="77777777" w:rsidR="00FE69C9" w:rsidRPr="00EE7E2F" w:rsidRDefault="00FE69C9" w:rsidP="00EE7E2F">
      <w:pPr>
        <w:spacing w:line="240" w:lineRule="auto"/>
        <w:ind w:firstLine="708"/>
        <w:rPr>
          <w:szCs w:val="28"/>
        </w:rPr>
      </w:pPr>
      <w:r w:rsidRPr="00EE7E2F">
        <w:rPr>
          <w:szCs w:val="28"/>
        </w:rPr>
        <w:t>3) аналитическая проба</w:t>
      </w:r>
    </w:p>
    <w:p w14:paraId="230DCA90" w14:textId="77777777" w:rsidR="00FE69C9" w:rsidRPr="00EE7E2F" w:rsidRDefault="00FE69C9" w:rsidP="00EE7E2F">
      <w:pPr>
        <w:spacing w:line="240" w:lineRule="auto"/>
        <w:ind w:firstLine="708"/>
        <w:rPr>
          <w:szCs w:val="28"/>
        </w:rPr>
      </w:pPr>
      <w:r w:rsidRPr="00EE7E2F">
        <w:rPr>
          <w:szCs w:val="28"/>
        </w:rPr>
        <w:t>4) фасованная продукция</w:t>
      </w:r>
    </w:p>
    <w:p w14:paraId="6320A943" w14:textId="77777777" w:rsidR="00FE69C9" w:rsidRPr="00EE7E2F" w:rsidRDefault="00FE69C9" w:rsidP="00EE7E2F">
      <w:pPr>
        <w:spacing w:line="240" w:lineRule="auto"/>
        <w:ind w:firstLine="708"/>
        <w:rPr>
          <w:szCs w:val="28"/>
        </w:rPr>
      </w:pPr>
      <w:r w:rsidRPr="00EE7E2F">
        <w:rPr>
          <w:szCs w:val="28"/>
        </w:rPr>
        <w:t>5) средняя проба</w:t>
      </w:r>
    </w:p>
    <w:p w14:paraId="770A5CF5"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SALVIA OFFICINALIS В СООТВЕТСТВИИ С ТРЕБОВАНИЯМИ ГФ XIV ИЗД. ХРАНИТСЯ</w:t>
      </w:r>
    </w:p>
    <w:p w14:paraId="639D193D" w14:textId="77777777" w:rsidR="00FE69C9" w:rsidRPr="00EE7E2F" w:rsidRDefault="00FE69C9" w:rsidP="00EE7E2F">
      <w:pPr>
        <w:tabs>
          <w:tab w:val="num" w:pos="0"/>
        </w:tabs>
        <w:spacing w:line="240" w:lineRule="auto"/>
        <w:ind w:right="-82" w:hanging="168"/>
        <w:rPr>
          <w:szCs w:val="28"/>
        </w:rPr>
      </w:pPr>
      <w:r w:rsidRPr="00EE7E2F">
        <w:rPr>
          <w:szCs w:val="28"/>
        </w:rPr>
        <w:t xml:space="preserve">1) в зонах для основного хранения </w:t>
      </w:r>
    </w:p>
    <w:p w14:paraId="1CDE2B47" w14:textId="77777777" w:rsidR="00FE69C9" w:rsidRPr="00EE7E2F" w:rsidRDefault="00FE69C9" w:rsidP="00EE7E2F">
      <w:pPr>
        <w:tabs>
          <w:tab w:val="num" w:pos="0"/>
        </w:tabs>
        <w:spacing w:line="240" w:lineRule="auto"/>
        <w:ind w:right="-82" w:hanging="168"/>
        <w:rPr>
          <w:szCs w:val="28"/>
        </w:rPr>
      </w:pPr>
      <w:r w:rsidRPr="00EE7E2F">
        <w:rPr>
          <w:szCs w:val="28"/>
        </w:rPr>
        <w:t>2) изолированно, как эфирномасличное</w:t>
      </w:r>
    </w:p>
    <w:p w14:paraId="122F0EC6" w14:textId="77777777" w:rsidR="00FE69C9" w:rsidRPr="00EE7E2F" w:rsidRDefault="00FE69C9" w:rsidP="00EE7E2F">
      <w:pPr>
        <w:tabs>
          <w:tab w:val="num" w:pos="0"/>
        </w:tabs>
        <w:spacing w:line="240" w:lineRule="auto"/>
        <w:ind w:right="-82" w:hanging="168"/>
        <w:rPr>
          <w:szCs w:val="28"/>
        </w:rPr>
      </w:pPr>
      <w:r w:rsidRPr="00EE7E2F">
        <w:rPr>
          <w:szCs w:val="28"/>
        </w:rPr>
        <w:t>3) изолированно, как плоды и семена</w:t>
      </w:r>
    </w:p>
    <w:p w14:paraId="32567C73" w14:textId="77777777" w:rsidR="00FE69C9" w:rsidRPr="00EE7E2F" w:rsidRDefault="00FE69C9" w:rsidP="00EE7E2F">
      <w:pPr>
        <w:tabs>
          <w:tab w:val="num" w:pos="0"/>
        </w:tabs>
        <w:spacing w:line="240" w:lineRule="auto"/>
        <w:ind w:right="-82" w:hanging="168"/>
        <w:rPr>
          <w:szCs w:val="28"/>
        </w:rPr>
      </w:pPr>
      <w:r w:rsidRPr="00EE7E2F">
        <w:rPr>
          <w:szCs w:val="28"/>
        </w:rPr>
        <w:t>4) изолированно, как ядовитое</w:t>
      </w:r>
    </w:p>
    <w:p w14:paraId="3AF11C4C" w14:textId="77777777" w:rsidR="00FE69C9" w:rsidRPr="00EE7E2F" w:rsidRDefault="00FE69C9" w:rsidP="00EE7E2F">
      <w:pPr>
        <w:tabs>
          <w:tab w:val="num" w:pos="0"/>
        </w:tabs>
        <w:spacing w:line="240" w:lineRule="auto"/>
        <w:ind w:right="-82" w:hanging="168"/>
        <w:rPr>
          <w:szCs w:val="28"/>
        </w:rPr>
      </w:pPr>
      <w:r w:rsidRPr="00EE7E2F">
        <w:rPr>
          <w:szCs w:val="28"/>
        </w:rPr>
        <w:t>5) изолированно, как сильнодействующее</w:t>
      </w:r>
    </w:p>
    <w:p w14:paraId="4ED76540"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МЕТОДОМ КВАРТОВАНИЯ ВЫДЕЛЯЮТ</w:t>
      </w:r>
    </w:p>
    <w:p w14:paraId="385439B1" w14:textId="77777777" w:rsidR="00FE69C9" w:rsidRPr="00EE7E2F" w:rsidRDefault="00FE69C9" w:rsidP="00EE7E2F">
      <w:pPr>
        <w:shd w:val="clear" w:color="auto" w:fill="FFFFFF"/>
        <w:tabs>
          <w:tab w:val="left" w:pos="3075"/>
        </w:tabs>
        <w:autoSpaceDE w:val="0"/>
        <w:autoSpaceDN w:val="0"/>
        <w:adjustRightInd w:val="0"/>
        <w:spacing w:line="240" w:lineRule="auto"/>
        <w:rPr>
          <w:szCs w:val="28"/>
        </w:rPr>
      </w:pPr>
      <w:r w:rsidRPr="00EE7E2F">
        <w:rPr>
          <w:szCs w:val="28"/>
        </w:rPr>
        <w:t>1) объединенную пробу</w:t>
      </w:r>
      <w:r w:rsidRPr="00EE7E2F">
        <w:rPr>
          <w:szCs w:val="28"/>
        </w:rPr>
        <w:tab/>
      </w:r>
    </w:p>
    <w:p w14:paraId="1236154B"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2) точечные пробы</w:t>
      </w:r>
    </w:p>
    <w:p w14:paraId="3FDB977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3) пробу для установления степени зараженности вредителями запасов</w:t>
      </w:r>
    </w:p>
    <w:p w14:paraId="664F8DEB"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4) пробу для определения микробиологической чистоты</w:t>
      </w:r>
    </w:p>
    <w:p w14:paraId="150465B6" w14:textId="77777777" w:rsidR="00FE69C9" w:rsidRPr="00EE7E2F" w:rsidRDefault="00FE69C9" w:rsidP="00EE7E2F">
      <w:pPr>
        <w:shd w:val="clear" w:color="auto" w:fill="FFFFFF"/>
        <w:autoSpaceDE w:val="0"/>
        <w:autoSpaceDN w:val="0"/>
        <w:adjustRightInd w:val="0"/>
        <w:spacing w:line="240" w:lineRule="auto"/>
        <w:ind w:firstLine="540"/>
        <w:rPr>
          <w:szCs w:val="28"/>
        </w:rPr>
      </w:pPr>
      <w:r w:rsidRPr="00EE7E2F">
        <w:rPr>
          <w:szCs w:val="28"/>
        </w:rPr>
        <w:t>5) среднюю пробу</w:t>
      </w:r>
    </w:p>
    <w:p w14:paraId="64BEBBD3"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LINUM USITATISSIMUM В СООТВЕТСТВИИ С ТРЕБОВАНИЯМИ ГФ XIV ИЗД. ХРАНИТСЯ</w:t>
      </w:r>
    </w:p>
    <w:p w14:paraId="04387D26" w14:textId="77777777" w:rsidR="00FE69C9" w:rsidRPr="00EE7E2F" w:rsidRDefault="00FE69C9" w:rsidP="00EE7E2F">
      <w:pPr>
        <w:tabs>
          <w:tab w:val="num" w:pos="0"/>
        </w:tabs>
        <w:spacing w:line="240" w:lineRule="auto"/>
        <w:ind w:right="-82" w:hanging="168"/>
        <w:rPr>
          <w:szCs w:val="28"/>
        </w:rPr>
      </w:pPr>
      <w:r w:rsidRPr="00EE7E2F">
        <w:rPr>
          <w:szCs w:val="28"/>
        </w:rPr>
        <w:t xml:space="preserve">1) в зонах для основного хранения </w:t>
      </w:r>
    </w:p>
    <w:p w14:paraId="0625D913" w14:textId="77777777" w:rsidR="00FE69C9" w:rsidRPr="00EE7E2F" w:rsidRDefault="00FE69C9" w:rsidP="00EE7E2F">
      <w:pPr>
        <w:tabs>
          <w:tab w:val="num" w:pos="0"/>
        </w:tabs>
        <w:spacing w:line="240" w:lineRule="auto"/>
        <w:ind w:right="-82" w:hanging="168"/>
        <w:rPr>
          <w:szCs w:val="28"/>
        </w:rPr>
      </w:pPr>
      <w:r w:rsidRPr="00EE7E2F">
        <w:rPr>
          <w:szCs w:val="28"/>
        </w:rPr>
        <w:t>2) изолированно, как эфирномасличное</w:t>
      </w:r>
    </w:p>
    <w:p w14:paraId="75055F34" w14:textId="77777777" w:rsidR="00FE69C9" w:rsidRPr="00EE7E2F" w:rsidRDefault="00FE69C9" w:rsidP="00EE7E2F">
      <w:pPr>
        <w:tabs>
          <w:tab w:val="num" w:pos="0"/>
        </w:tabs>
        <w:spacing w:line="240" w:lineRule="auto"/>
        <w:ind w:right="-82" w:hanging="168"/>
        <w:rPr>
          <w:szCs w:val="28"/>
        </w:rPr>
      </w:pPr>
      <w:r w:rsidRPr="00EE7E2F">
        <w:rPr>
          <w:szCs w:val="28"/>
        </w:rPr>
        <w:t>3) изолированно, как плоды и семена</w:t>
      </w:r>
    </w:p>
    <w:p w14:paraId="6A223BA9" w14:textId="77777777" w:rsidR="00FE69C9" w:rsidRPr="00EE7E2F" w:rsidRDefault="00FE69C9" w:rsidP="00EE7E2F">
      <w:pPr>
        <w:tabs>
          <w:tab w:val="num" w:pos="0"/>
        </w:tabs>
        <w:spacing w:line="240" w:lineRule="auto"/>
        <w:ind w:right="-82" w:hanging="168"/>
        <w:rPr>
          <w:szCs w:val="28"/>
        </w:rPr>
      </w:pPr>
      <w:r w:rsidRPr="00EE7E2F">
        <w:rPr>
          <w:szCs w:val="28"/>
        </w:rPr>
        <w:t>4) изолированно, как ядовитое</w:t>
      </w:r>
    </w:p>
    <w:p w14:paraId="3E57A048" w14:textId="77777777" w:rsidR="00FE69C9" w:rsidRPr="00EE7E2F" w:rsidRDefault="00FE69C9" w:rsidP="00EE7E2F">
      <w:pPr>
        <w:tabs>
          <w:tab w:val="num" w:pos="0"/>
        </w:tabs>
        <w:spacing w:line="240" w:lineRule="auto"/>
        <w:ind w:right="-82" w:hanging="168"/>
        <w:rPr>
          <w:szCs w:val="28"/>
        </w:rPr>
      </w:pPr>
      <w:r w:rsidRPr="00EE7E2F">
        <w:rPr>
          <w:szCs w:val="28"/>
        </w:rPr>
        <w:t>5) изолированно, как сильнодействующее</w:t>
      </w:r>
    </w:p>
    <w:p w14:paraId="42ACB47C"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ИЗ ЕДИНИЦЫ ПРОДУКЦИИ БЕРУТ ТОЧЕЧНЫЕ ПРОБЫ В КОЛИЧЕСТВЕ</w:t>
      </w:r>
    </w:p>
    <w:p w14:paraId="7694DA13"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1) 1</w:t>
      </w:r>
    </w:p>
    <w:p w14:paraId="477F13B9"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2) 2</w:t>
      </w:r>
    </w:p>
    <w:p w14:paraId="71246DC1"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3) 3</w:t>
      </w:r>
    </w:p>
    <w:p w14:paraId="1D93853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4) 4</w:t>
      </w:r>
    </w:p>
    <w:p w14:paraId="3F6B6661"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5) 5</w:t>
      </w:r>
    </w:p>
    <w:p w14:paraId="16435C53"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«ЦВЕТКИ»</w:t>
      </w:r>
    </w:p>
    <w:p w14:paraId="3139A1C3"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1) пять</w:t>
      </w:r>
    </w:p>
    <w:p w14:paraId="0AFF85D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2) шесть</w:t>
      </w:r>
    </w:p>
    <w:p w14:paraId="07BF48D4"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 xml:space="preserve">3) три </w:t>
      </w:r>
    </w:p>
    <w:p w14:paraId="5059A2D0"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4) две</w:t>
      </w:r>
    </w:p>
    <w:p w14:paraId="19C7EF70" w14:textId="77777777" w:rsidR="00FE69C9" w:rsidRPr="00EE7E2F" w:rsidRDefault="00FE69C9" w:rsidP="00EE7E2F">
      <w:pPr>
        <w:shd w:val="clear" w:color="auto" w:fill="FFFFFF"/>
        <w:autoSpaceDE w:val="0"/>
        <w:autoSpaceDN w:val="0"/>
        <w:adjustRightInd w:val="0"/>
        <w:spacing w:line="240" w:lineRule="auto"/>
        <w:ind w:firstLine="540"/>
        <w:rPr>
          <w:szCs w:val="28"/>
        </w:rPr>
      </w:pPr>
      <w:r w:rsidRPr="00EE7E2F">
        <w:rPr>
          <w:szCs w:val="28"/>
        </w:rPr>
        <w:t>5) четыре</w:t>
      </w:r>
    </w:p>
    <w:p w14:paraId="2639686A"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СВЕЖИЕ ИЛИ ВЫСУШЕННЫЕ РАСТЕНИЯ ЛИБО ИХ ЧАСТИ, ИСПОЛЬЗУЕМЫЕ ДЛЯ ПРОИЗВОДСТВА ЛЕКАРСТВЕННЫХ СРЕДСТВ ОРГАНИЗАЦИЯМИ-ПРОИЗВОДИТЕЛЯМИ ЛЕКАРСТВЕННЫХ СРЕДСТВ ИЛИ ИЗГОТОВЛЕНИЯ ЛЕКАРСТВЕННЫХ ПРЕПАРАТОВ АПТЕЧНЫМИ ОРГАНИЗАЦИЯМИ, ВЕТЕРИНАРНЫМИ АПТЕЧНЫМИ </w:t>
      </w:r>
      <w:r w:rsidRPr="00EE7E2F">
        <w:rPr>
          <w:rFonts w:cs="Times New Roman"/>
          <w:szCs w:val="28"/>
        </w:rPr>
        <w:lastRenderedPageBreak/>
        <w:t>ОРГАНИЗАЦИЯМИ, ИНДИВИДУАЛЬНЫМИ ПРЕДПРИНИМАТЕЛЯМИ, ИМЕЮЩИМИ ЛИЦЕНЗИЮ НА ФАРМАЦЕВТИЧЕСКУЮ ДЕЯТЕЛЬНОСТЬ</w:t>
      </w:r>
    </w:p>
    <w:p w14:paraId="0367845A"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 xml:space="preserve">1) </w:t>
      </w:r>
      <w:r w:rsidRPr="00EE7E2F">
        <w:rPr>
          <w:snapToGrid w:val="0"/>
          <w:szCs w:val="28"/>
        </w:rPr>
        <w:t>готовая продукция</w:t>
      </w:r>
    </w:p>
    <w:p w14:paraId="354D1C01"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 xml:space="preserve">2) </w:t>
      </w:r>
      <w:r w:rsidRPr="00EE7E2F">
        <w:rPr>
          <w:szCs w:val="28"/>
          <w:shd w:val="clear" w:color="auto" w:fill="FFFFFF"/>
        </w:rPr>
        <w:t>лекарственное средство</w:t>
      </w:r>
    </w:p>
    <w:p w14:paraId="6A382BC0"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 xml:space="preserve">3) лекарственное растительное сырье </w:t>
      </w:r>
    </w:p>
    <w:p w14:paraId="07F35958" w14:textId="77777777" w:rsidR="00FE69C9" w:rsidRPr="00EE7E2F" w:rsidRDefault="00FE69C9" w:rsidP="00EE7E2F">
      <w:pPr>
        <w:shd w:val="clear" w:color="auto" w:fill="FFFFFF"/>
        <w:autoSpaceDE w:val="0"/>
        <w:autoSpaceDN w:val="0"/>
        <w:adjustRightInd w:val="0"/>
        <w:spacing w:line="240" w:lineRule="auto"/>
        <w:ind w:firstLine="168"/>
        <w:rPr>
          <w:snapToGrid w:val="0"/>
          <w:szCs w:val="28"/>
        </w:rPr>
      </w:pPr>
      <w:r w:rsidRPr="00EE7E2F">
        <w:rPr>
          <w:szCs w:val="28"/>
        </w:rPr>
        <w:t>4) образец репрезентативный</w:t>
      </w:r>
    </w:p>
    <w:p w14:paraId="1DB72A5C" w14:textId="77777777" w:rsidR="00FE69C9" w:rsidRPr="00EE7E2F" w:rsidRDefault="00FE69C9" w:rsidP="00EE7E2F">
      <w:pPr>
        <w:shd w:val="clear" w:color="auto" w:fill="FFFFFF"/>
        <w:autoSpaceDE w:val="0"/>
        <w:autoSpaceDN w:val="0"/>
        <w:adjustRightInd w:val="0"/>
        <w:spacing w:line="240" w:lineRule="auto"/>
        <w:ind w:firstLine="168"/>
        <w:rPr>
          <w:szCs w:val="28"/>
        </w:rPr>
      </w:pPr>
      <w:r w:rsidRPr="00EE7E2F">
        <w:rPr>
          <w:szCs w:val="28"/>
        </w:rPr>
        <w:t>5) серия ЛРП</w:t>
      </w:r>
    </w:p>
    <w:p w14:paraId="16E0D767"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ACHILLEA MILLEFOLIUM В СООТВЕТСТВИИ С ТРЕБОВАНИЯМИ ГФ XIV ИЗД. ХРАНИТСЯ</w:t>
      </w:r>
    </w:p>
    <w:p w14:paraId="4AB444F0" w14:textId="77777777" w:rsidR="00FE69C9" w:rsidRPr="00EE7E2F" w:rsidRDefault="00FE69C9" w:rsidP="00EE7E2F">
      <w:pPr>
        <w:tabs>
          <w:tab w:val="num" w:pos="0"/>
        </w:tabs>
        <w:spacing w:line="240" w:lineRule="auto"/>
        <w:ind w:right="-82" w:hanging="168"/>
        <w:rPr>
          <w:szCs w:val="28"/>
        </w:rPr>
      </w:pPr>
      <w:r w:rsidRPr="00EE7E2F">
        <w:rPr>
          <w:szCs w:val="28"/>
        </w:rPr>
        <w:t xml:space="preserve">1) в зонах для основного хранения </w:t>
      </w:r>
    </w:p>
    <w:p w14:paraId="00C57FB6" w14:textId="77777777" w:rsidR="00FE69C9" w:rsidRPr="00EE7E2F" w:rsidRDefault="00FE69C9" w:rsidP="00EE7E2F">
      <w:pPr>
        <w:tabs>
          <w:tab w:val="num" w:pos="0"/>
        </w:tabs>
        <w:spacing w:line="240" w:lineRule="auto"/>
        <w:ind w:right="-82" w:hanging="168"/>
        <w:rPr>
          <w:szCs w:val="28"/>
        </w:rPr>
      </w:pPr>
      <w:r w:rsidRPr="00EE7E2F">
        <w:rPr>
          <w:szCs w:val="28"/>
        </w:rPr>
        <w:t>2) изолированно, как эфирномасличное</w:t>
      </w:r>
    </w:p>
    <w:p w14:paraId="33C11866" w14:textId="77777777" w:rsidR="00FE69C9" w:rsidRPr="00EE7E2F" w:rsidRDefault="00FE69C9" w:rsidP="00EE7E2F">
      <w:pPr>
        <w:tabs>
          <w:tab w:val="num" w:pos="0"/>
        </w:tabs>
        <w:spacing w:line="240" w:lineRule="auto"/>
        <w:ind w:right="-82" w:hanging="168"/>
        <w:rPr>
          <w:szCs w:val="28"/>
        </w:rPr>
      </w:pPr>
      <w:r w:rsidRPr="00EE7E2F">
        <w:rPr>
          <w:szCs w:val="28"/>
        </w:rPr>
        <w:t>3) изолированно, как плоды и семена</w:t>
      </w:r>
    </w:p>
    <w:p w14:paraId="11D1CC23" w14:textId="77777777" w:rsidR="00FE69C9" w:rsidRPr="00EE7E2F" w:rsidRDefault="00FE69C9" w:rsidP="00EE7E2F">
      <w:pPr>
        <w:tabs>
          <w:tab w:val="num" w:pos="0"/>
        </w:tabs>
        <w:spacing w:line="240" w:lineRule="auto"/>
        <w:ind w:right="-82" w:hanging="168"/>
        <w:rPr>
          <w:szCs w:val="28"/>
        </w:rPr>
      </w:pPr>
      <w:r w:rsidRPr="00EE7E2F">
        <w:rPr>
          <w:szCs w:val="28"/>
        </w:rPr>
        <w:t>4) изолированно, как ядовитое</w:t>
      </w:r>
    </w:p>
    <w:p w14:paraId="389119D8" w14:textId="77777777" w:rsidR="00FE69C9" w:rsidRPr="00EE7E2F" w:rsidRDefault="00FE69C9" w:rsidP="00EE7E2F">
      <w:pPr>
        <w:tabs>
          <w:tab w:val="num" w:pos="0"/>
        </w:tabs>
        <w:spacing w:line="240" w:lineRule="auto"/>
        <w:ind w:right="-82" w:hanging="168"/>
        <w:rPr>
          <w:szCs w:val="28"/>
        </w:rPr>
      </w:pPr>
      <w:r w:rsidRPr="00EE7E2F">
        <w:rPr>
          <w:szCs w:val="28"/>
        </w:rPr>
        <w:t>5) изолированно, как сильнодействующее</w:t>
      </w:r>
    </w:p>
    <w:p w14:paraId="31993B5D"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ИЗ ОБЪЕДИНЕННОЙ ПРОБЫ ВЫДЕЛЯЮТ </w:t>
      </w:r>
    </w:p>
    <w:p w14:paraId="5E87304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1) пробу для проведения радиационного контроля</w:t>
      </w:r>
    </w:p>
    <w:p w14:paraId="03551228"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2) пробу для определения микробиологической чистоты</w:t>
      </w:r>
    </w:p>
    <w:p w14:paraId="71A638A2"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3) аналитические пробы</w:t>
      </w:r>
    </w:p>
    <w:p w14:paraId="10D79039"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4) среднюю пробу</w:t>
      </w:r>
    </w:p>
    <w:p w14:paraId="38C49E5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5) пробу для установления степени зараженности вредителями запасов</w:t>
      </w:r>
    </w:p>
    <w:p w14:paraId="69FC56CF" w14:textId="77777777" w:rsidR="00FE69C9" w:rsidRPr="00EE7E2F" w:rsidRDefault="00FE69C9">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«КОРЫ»</w:t>
      </w:r>
    </w:p>
    <w:p w14:paraId="109B3B2A"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1) пять</w:t>
      </w:r>
    </w:p>
    <w:p w14:paraId="2E396651"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2) шесть</w:t>
      </w:r>
    </w:p>
    <w:p w14:paraId="6B1703C5"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 xml:space="preserve">3) три </w:t>
      </w:r>
    </w:p>
    <w:p w14:paraId="6CF88E4E"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4) две</w:t>
      </w:r>
    </w:p>
    <w:p w14:paraId="16783C5A" w14:textId="77777777" w:rsidR="00FE69C9" w:rsidRPr="00EE7E2F" w:rsidRDefault="00FE69C9" w:rsidP="00EE7E2F">
      <w:pPr>
        <w:shd w:val="clear" w:color="auto" w:fill="FFFFFF"/>
        <w:autoSpaceDE w:val="0"/>
        <w:autoSpaceDN w:val="0"/>
        <w:adjustRightInd w:val="0"/>
        <w:spacing w:line="240" w:lineRule="auto"/>
        <w:rPr>
          <w:szCs w:val="28"/>
        </w:rPr>
      </w:pPr>
      <w:r w:rsidRPr="00EE7E2F">
        <w:rPr>
          <w:szCs w:val="28"/>
        </w:rPr>
        <w:t>5) четыре</w:t>
      </w:r>
    </w:p>
    <w:p w14:paraId="1DAFFF78"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МИНЕРАЛЬНАЯ ПРИМЕСЬ В ЛЕКАРСТВЕННОМ РАСТИТЕЛЬНОМ СЫРЬЕ</w:t>
      </w:r>
    </w:p>
    <w:p w14:paraId="03E86FF8"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земля, стекло, мелкие камешки, песок, пыль</w:t>
      </w:r>
    </w:p>
    <w:p w14:paraId="071C3A9D"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примесь любых веществ минерального происхождения</w:t>
      </w:r>
    </w:p>
    <w:p w14:paraId="61015161"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земля, песок, камешки</w:t>
      </w:r>
    </w:p>
    <w:p w14:paraId="0A9BE6D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другие части неядовитых растений</w:t>
      </w:r>
    </w:p>
    <w:p w14:paraId="19F439A0"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части растений, не являющиеся сырьём</w:t>
      </w:r>
    </w:p>
    <w:p w14:paraId="49536F57"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МЕТОДОМ КВАРТОВАНИЯ ВЫДЕЛЯЮТ</w:t>
      </w:r>
    </w:p>
    <w:p w14:paraId="20E329A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объединенную пробу</w:t>
      </w:r>
    </w:p>
    <w:p w14:paraId="45C0FB3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точечные пробы</w:t>
      </w:r>
    </w:p>
    <w:p w14:paraId="1771BB1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пробу для установления степени зараженности вредителями запасов</w:t>
      </w:r>
    </w:p>
    <w:p w14:paraId="0122C928"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пробу для определения микробиологической чистоты</w:t>
      </w:r>
    </w:p>
    <w:p w14:paraId="2E8BC3A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аналитическую пробу для определения влажности</w:t>
      </w:r>
    </w:p>
    <w:p w14:paraId="42DE638B"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CHELIDONIUM MAJUS В СООТВЕТСТВИИ С ТРЕБОВАНИЯМИ ГФ XIV ИЗД. ХРАНИТСЯ</w:t>
      </w:r>
    </w:p>
    <w:p w14:paraId="689DAA77" w14:textId="77777777" w:rsidR="001844C3" w:rsidRPr="00EE7E2F" w:rsidRDefault="001844C3" w:rsidP="00EE7E2F">
      <w:pPr>
        <w:tabs>
          <w:tab w:val="num" w:pos="0"/>
        </w:tabs>
        <w:spacing w:line="240" w:lineRule="auto"/>
        <w:ind w:right="-82" w:hanging="168"/>
        <w:rPr>
          <w:szCs w:val="28"/>
        </w:rPr>
      </w:pPr>
      <w:r w:rsidRPr="00EE7E2F">
        <w:rPr>
          <w:szCs w:val="28"/>
        </w:rPr>
        <w:t xml:space="preserve">1) в зонах для основного хранения </w:t>
      </w:r>
    </w:p>
    <w:p w14:paraId="03A18D06" w14:textId="77777777" w:rsidR="001844C3" w:rsidRPr="00EE7E2F" w:rsidRDefault="001844C3" w:rsidP="00EE7E2F">
      <w:pPr>
        <w:tabs>
          <w:tab w:val="num" w:pos="0"/>
        </w:tabs>
        <w:spacing w:line="240" w:lineRule="auto"/>
        <w:ind w:right="-82" w:hanging="168"/>
        <w:rPr>
          <w:szCs w:val="28"/>
        </w:rPr>
      </w:pPr>
      <w:r w:rsidRPr="00EE7E2F">
        <w:rPr>
          <w:szCs w:val="28"/>
        </w:rPr>
        <w:t>2) изолированно, как эфирномасличное</w:t>
      </w:r>
    </w:p>
    <w:p w14:paraId="67ABC0F8" w14:textId="77777777" w:rsidR="001844C3" w:rsidRPr="00EE7E2F" w:rsidRDefault="001844C3" w:rsidP="00EE7E2F">
      <w:pPr>
        <w:tabs>
          <w:tab w:val="num" w:pos="0"/>
        </w:tabs>
        <w:spacing w:line="240" w:lineRule="auto"/>
        <w:ind w:right="-82" w:hanging="168"/>
        <w:rPr>
          <w:szCs w:val="28"/>
        </w:rPr>
      </w:pPr>
      <w:r w:rsidRPr="00EE7E2F">
        <w:rPr>
          <w:szCs w:val="28"/>
        </w:rPr>
        <w:lastRenderedPageBreak/>
        <w:t>3) изолированно, как плоды и семена</w:t>
      </w:r>
    </w:p>
    <w:p w14:paraId="4316E739" w14:textId="77777777" w:rsidR="001844C3" w:rsidRPr="00EE7E2F" w:rsidRDefault="001844C3" w:rsidP="00EE7E2F">
      <w:pPr>
        <w:tabs>
          <w:tab w:val="num" w:pos="0"/>
        </w:tabs>
        <w:spacing w:line="240" w:lineRule="auto"/>
        <w:ind w:right="-82" w:hanging="168"/>
        <w:rPr>
          <w:szCs w:val="28"/>
        </w:rPr>
      </w:pPr>
      <w:r w:rsidRPr="00EE7E2F">
        <w:rPr>
          <w:szCs w:val="28"/>
        </w:rPr>
        <w:t xml:space="preserve">4) изолированно, как свежее </w:t>
      </w:r>
    </w:p>
    <w:p w14:paraId="60B15C95" w14:textId="77777777" w:rsidR="001844C3" w:rsidRPr="00EE7E2F" w:rsidRDefault="001844C3" w:rsidP="00EE7E2F">
      <w:pPr>
        <w:tabs>
          <w:tab w:val="num" w:pos="0"/>
        </w:tabs>
        <w:spacing w:line="240" w:lineRule="auto"/>
        <w:ind w:right="-82" w:hanging="168"/>
        <w:rPr>
          <w:szCs w:val="28"/>
        </w:rPr>
      </w:pPr>
      <w:r w:rsidRPr="00EE7E2F">
        <w:rPr>
          <w:szCs w:val="28"/>
        </w:rPr>
        <w:t>5) изолированно, как ядовитое и сильнодействующее</w:t>
      </w:r>
    </w:p>
    <w:p w14:paraId="0F39A908"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ПРИЕМКУ ЛЕКАРСТВЕННОГО РАСТИТЕЛЬНОГО СЫРЬЯ «АНГРО» ОСУЩЕСТВЛЯЮТ</w:t>
      </w:r>
    </w:p>
    <w:p w14:paraId="321656C6"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единицами продукции</w:t>
      </w:r>
    </w:p>
    <w:p w14:paraId="1E0BAC9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сериями</w:t>
      </w:r>
    </w:p>
    <w:p w14:paraId="40E9F63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партиями</w:t>
      </w:r>
    </w:p>
    <w:p w14:paraId="6A96E35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по весу</w:t>
      </w:r>
    </w:p>
    <w:p w14:paraId="399C27C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транспортными единицами</w:t>
      </w:r>
    </w:p>
    <w:p w14:paraId="36AF7083"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«КОРНИ»</w:t>
      </w:r>
    </w:p>
    <w:p w14:paraId="037C1C4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пять</w:t>
      </w:r>
    </w:p>
    <w:p w14:paraId="4B5646C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шесть</w:t>
      </w:r>
    </w:p>
    <w:p w14:paraId="47E54E5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3) три </w:t>
      </w:r>
    </w:p>
    <w:p w14:paraId="42FABBCA"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две</w:t>
      </w:r>
    </w:p>
    <w:p w14:paraId="280314F8"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четыре</w:t>
      </w:r>
    </w:p>
    <w:p w14:paraId="194826BE"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МИНИМАЛЬНОЕ КОЛИЧЕСТВО ПРОБЫ ЛРС/ЛРП, ОТОБРАННОЕ ИЗ КАЖДОЙ ЕДИНИЦЫ ПРОДУКЦИИ В УСТАНОВЛЕННОМ ПОРЯДКЕ ЗА ОДИН ПРИЕМ ДЛЯ СОСТАВЛЕНИЯ ОБЪЕДИНЕННОЙ ПРОБЫ</w:t>
      </w:r>
    </w:p>
    <w:p w14:paraId="000306C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точечная проба</w:t>
      </w:r>
    </w:p>
    <w:p w14:paraId="0F283CF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средняя проба</w:t>
      </w:r>
    </w:p>
    <w:p w14:paraId="15B7917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аналитическая проба</w:t>
      </w:r>
    </w:p>
    <w:p w14:paraId="3E538F2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выборка</w:t>
      </w:r>
    </w:p>
    <w:p w14:paraId="26A8A1DB"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объединенная проба</w:t>
      </w:r>
    </w:p>
    <w:p w14:paraId="2E560AF4"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ПРОБУ ДЛЯ УСТАНОВЛЕНИЯ СТЕПЕНИ ЗАРАЖЕННОСТИ ВРЕДИТЕЛЯМИ ЗАПАСОВ ВЫДЕЛЯЮТ ИЗ</w:t>
      </w:r>
    </w:p>
    <w:p w14:paraId="35EEF58D" w14:textId="77777777" w:rsidR="001844C3" w:rsidRPr="00EE7E2F" w:rsidRDefault="001844C3" w:rsidP="00EE7E2F">
      <w:pPr>
        <w:shd w:val="clear" w:color="auto" w:fill="FFFFFF"/>
        <w:tabs>
          <w:tab w:val="left" w:pos="3075"/>
        </w:tabs>
        <w:autoSpaceDE w:val="0"/>
        <w:autoSpaceDN w:val="0"/>
        <w:adjustRightInd w:val="0"/>
        <w:spacing w:line="240" w:lineRule="auto"/>
        <w:rPr>
          <w:szCs w:val="28"/>
        </w:rPr>
      </w:pPr>
      <w:r w:rsidRPr="00EE7E2F">
        <w:rPr>
          <w:szCs w:val="28"/>
        </w:rPr>
        <w:t>1) объединенной пробы</w:t>
      </w:r>
      <w:r w:rsidRPr="00EE7E2F">
        <w:rPr>
          <w:szCs w:val="28"/>
        </w:rPr>
        <w:tab/>
      </w:r>
    </w:p>
    <w:p w14:paraId="2B4F03E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точечной пробы</w:t>
      </w:r>
    </w:p>
    <w:p w14:paraId="115695E9"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аналитической пробы</w:t>
      </w:r>
    </w:p>
    <w:p w14:paraId="41C1B3F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единицы продукции</w:t>
      </w:r>
    </w:p>
    <w:p w14:paraId="3F218D34"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средней пробы</w:t>
      </w:r>
    </w:p>
    <w:p w14:paraId="0532DD82"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ПРИ ПРОВЕДЕНИИ ИСПЫТАНИЯ ПО ПОКАЗАТЕЛЮ «ЗОЛА ОБЩАЯ» НАВЕСКУ ЛЕКАРСТВЕННОГО РАСТИТЕЛЬНОГО СЫРЬЯ</w:t>
      </w:r>
    </w:p>
    <w:p w14:paraId="0B6880FF" w14:textId="77777777" w:rsidR="001844C3" w:rsidRPr="00EE7E2F" w:rsidRDefault="001844C3" w:rsidP="00EE7E2F">
      <w:pPr>
        <w:shd w:val="clear" w:color="auto" w:fill="FFFFFF"/>
        <w:tabs>
          <w:tab w:val="left" w:pos="3075"/>
        </w:tabs>
        <w:autoSpaceDE w:val="0"/>
        <w:autoSpaceDN w:val="0"/>
        <w:adjustRightInd w:val="0"/>
        <w:spacing w:line="240" w:lineRule="auto"/>
        <w:rPr>
          <w:szCs w:val="28"/>
        </w:rPr>
      </w:pPr>
      <w:r w:rsidRPr="00EE7E2F">
        <w:rPr>
          <w:szCs w:val="28"/>
        </w:rPr>
        <w:t>1) смачивают в тигле концентрированной серной кислотой, нагревают, затем прокаливают при 500</w:t>
      </w:r>
      <w:r w:rsidRPr="00EE7E2F">
        <w:rPr>
          <w:szCs w:val="28"/>
        </w:rPr>
        <w:sym w:font="Symbol" w:char="F0B0"/>
      </w:r>
      <w:r w:rsidRPr="00EE7E2F">
        <w:rPr>
          <w:szCs w:val="28"/>
        </w:rPr>
        <w:t>С до постоянной массы</w:t>
      </w:r>
    </w:p>
    <w:p w14:paraId="4329760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сжигают, прокаливают, обрабатывают кислотой хлористоводородной 10%, полученный осадок высушивают до постоянной массы</w:t>
      </w:r>
    </w:p>
    <w:p w14:paraId="28A1B7A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обугливают в тигле до постоянной массы</w:t>
      </w:r>
    </w:p>
    <w:p w14:paraId="5F0F0B42" w14:textId="77777777" w:rsidR="001844C3" w:rsidRPr="00EE7E2F" w:rsidRDefault="001844C3" w:rsidP="00EE7E2F">
      <w:pPr>
        <w:shd w:val="clear" w:color="auto" w:fill="FFFFFF"/>
        <w:tabs>
          <w:tab w:val="left" w:pos="3075"/>
        </w:tabs>
        <w:autoSpaceDE w:val="0"/>
        <w:autoSpaceDN w:val="0"/>
        <w:adjustRightInd w:val="0"/>
        <w:spacing w:line="240" w:lineRule="auto"/>
        <w:rPr>
          <w:szCs w:val="28"/>
        </w:rPr>
      </w:pPr>
      <w:r w:rsidRPr="00EE7E2F">
        <w:rPr>
          <w:szCs w:val="28"/>
        </w:rPr>
        <w:t>4) обугливают в тигле, затем прокаливают при 500</w:t>
      </w:r>
      <w:r w:rsidRPr="00EE7E2F">
        <w:rPr>
          <w:szCs w:val="28"/>
        </w:rPr>
        <w:sym w:font="Symbol" w:char="F0B0"/>
      </w:r>
      <w:r w:rsidRPr="00EE7E2F">
        <w:rPr>
          <w:szCs w:val="28"/>
        </w:rPr>
        <w:t>С до постоянной массы</w:t>
      </w:r>
    </w:p>
    <w:p w14:paraId="5F2FC668" w14:textId="77777777" w:rsidR="001844C3" w:rsidRPr="00EE7E2F" w:rsidRDefault="001844C3" w:rsidP="00EE7E2F">
      <w:pPr>
        <w:shd w:val="clear" w:color="auto" w:fill="FFFFFF"/>
        <w:tabs>
          <w:tab w:val="left" w:pos="3075"/>
        </w:tabs>
        <w:autoSpaceDE w:val="0"/>
        <w:autoSpaceDN w:val="0"/>
        <w:adjustRightInd w:val="0"/>
        <w:spacing w:line="240" w:lineRule="auto"/>
        <w:rPr>
          <w:szCs w:val="28"/>
        </w:rPr>
      </w:pPr>
      <w:r w:rsidRPr="00EE7E2F">
        <w:rPr>
          <w:szCs w:val="28"/>
        </w:rPr>
        <w:t>5) сушат при 100-105</w:t>
      </w:r>
      <w:r w:rsidRPr="00EE7E2F">
        <w:rPr>
          <w:szCs w:val="28"/>
        </w:rPr>
        <w:sym w:font="Symbol" w:char="F0B0"/>
      </w:r>
      <w:r w:rsidRPr="00EE7E2F">
        <w:rPr>
          <w:szCs w:val="28"/>
        </w:rPr>
        <w:t>С до постоянной массы</w:t>
      </w:r>
    </w:p>
    <w:p w14:paraId="46DB5F0B"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ПРИ ТОВАРОВЕДЧЕСКОМ АНАЛИЗЕ ПРИЕМКУ СЫРЬЯ «АНГРО» НАЧИНАЮТ</w:t>
      </w:r>
    </w:p>
    <w:p w14:paraId="68DA0BF9" w14:textId="77777777" w:rsidR="001844C3" w:rsidRPr="00EE7E2F" w:rsidRDefault="001844C3" w:rsidP="00EE7E2F">
      <w:pPr>
        <w:shd w:val="clear" w:color="auto" w:fill="FFFFFF"/>
        <w:tabs>
          <w:tab w:val="left" w:pos="3075"/>
        </w:tabs>
        <w:autoSpaceDE w:val="0"/>
        <w:autoSpaceDN w:val="0"/>
        <w:adjustRightInd w:val="0"/>
        <w:spacing w:line="240" w:lineRule="auto"/>
        <w:rPr>
          <w:szCs w:val="28"/>
        </w:rPr>
      </w:pPr>
      <w:r w:rsidRPr="00EE7E2F">
        <w:rPr>
          <w:szCs w:val="28"/>
        </w:rPr>
        <w:lastRenderedPageBreak/>
        <w:t>1) со знакомства с документами и определением веса</w:t>
      </w:r>
    </w:p>
    <w:p w14:paraId="100A4DA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со знакомства с документами и пересчета единиц продукции</w:t>
      </w:r>
    </w:p>
    <w:p w14:paraId="76513B8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со знакомства с документами и с внешнего осмотра всей партии</w:t>
      </w:r>
    </w:p>
    <w:p w14:paraId="2566B28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со знакомства с документами и с внешнего осмотра поврежденных единиц</w:t>
      </w:r>
    </w:p>
    <w:p w14:paraId="6FDB5C9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со знакомства с документами и с внешнего осмотра подмоченного сырья</w:t>
      </w:r>
    </w:p>
    <w:p w14:paraId="4D7B5F73"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ЕСЛИ ЧИСЛО ЕДИНИЦ ПРОДУКЦИИ, ПОСТУПИВШИХ ПРИ ТОВАРОВЕДЧЕСКОМ АНАЛИЗЕ, НАХОДИТСЯ В ПРЕДЕЛАХ 6-50 ДЛЯ ПОСЛЕДУЮЩЕГО АНАЛИЗА ОТБИРАЮТ</w:t>
      </w:r>
    </w:p>
    <w:p w14:paraId="110995E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все единицы продукции</w:t>
      </w:r>
    </w:p>
    <w:p w14:paraId="37C93BBA"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пять единиц продукции</w:t>
      </w:r>
    </w:p>
    <w:p w14:paraId="3E0522DD"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все четные единицы продукции</w:t>
      </w:r>
    </w:p>
    <w:p w14:paraId="66175F6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все нечетные единицы продукции</w:t>
      </w:r>
    </w:p>
    <w:p w14:paraId="29B33068"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10% единиц продукции</w:t>
      </w:r>
    </w:p>
    <w:p w14:paraId="5A54DEA5"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ВЫБОРКУ ИЗ НЕПОВРЕЖДЕННЫХ ТРАНСПОРТНЫХ УПАКОВОК ПРОВОДЯТ</w:t>
      </w:r>
    </w:p>
    <w:p w14:paraId="04EE4A1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1) </w:t>
      </w:r>
      <w:bookmarkStart w:id="3" w:name="OLE_LINK1"/>
      <w:r w:rsidRPr="00EE7E2F">
        <w:rPr>
          <w:szCs w:val="28"/>
        </w:rPr>
        <w:t xml:space="preserve">только </w:t>
      </w:r>
      <w:bookmarkEnd w:id="3"/>
      <w:r w:rsidRPr="00EE7E2F">
        <w:rPr>
          <w:szCs w:val="28"/>
        </w:rPr>
        <w:t>методом случайного отбора</w:t>
      </w:r>
    </w:p>
    <w:p w14:paraId="449E232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только методом систематического отбора</w:t>
      </w:r>
    </w:p>
    <w:p w14:paraId="01B6BF1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методом случайного или систематического отбора</w:t>
      </w:r>
    </w:p>
    <w:p w14:paraId="5ACCE8B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4) методом </w:t>
      </w:r>
      <w:proofErr w:type="spellStart"/>
      <w:r w:rsidRPr="00EE7E2F">
        <w:rPr>
          <w:szCs w:val="28"/>
        </w:rPr>
        <w:t>квартования</w:t>
      </w:r>
      <w:proofErr w:type="spellEnd"/>
    </w:p>
    <w:p w14:paraId="0208596D"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не проводят</w:t>
      </w:r>
    </w:p>
    <w:p w14:paraId="155B63C5"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«ТРАВЫ»</w:t>
      </w:r>
    </w:p>
    <w:p w14:paraId="6E0F46BF"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пять</w:t>
      </w:r>
    </w:p>
    <w:p w14:paraId="5B19F77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шесть</w:t>
      </w:r>
    </w:p>
    <w:p w14:paraId="0E3831AF"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3) три </w:t>
      </w:r>
    </w:p>
    <w:p w14:paraId="1CD6ADB0"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две</w:t>
      </w:r>
    </w:p>
    <w:p w14:paraId="72D20BBB"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четыре</w:t>
      </w:r>
    </w:p>
    <w:p w14:paraId="7F18FA1E"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ПРОБА ЛРС/ЛРП, ПОЛУЧАЕМАЯ ОБЪЕДИНЕНИЕМ НЕСКОЛЬКИХ ТОЧЕЧНЫХ ПРОБ/ПОТРЕБИТЕЛЬСКИХ УПАКОВОК, ПРЕДНАЗНАЧЕННАЯ ДЛЯ ВЫДЕЛЕНИЯ ПРОБ ДЛЯ ПРОВЕДЕНИЯ ИСПЫТАНИЯ НА СООТВЕТСТВИЕ ТРЕБОВАНИЯМ НОРМАТИВНОЙ ДОКУМЕНТАЦИИ</w:t>
      </w:r>
    </w:p>
    <w:p w14:paraId="7C40546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точечная проба</w:t>
      </w:r>
    </w:p>
    <w:p w14:paraId="4AF29E80"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средняя проба</w:t>
      </w:r>
    </w:p>
    <w:p w14:paraId="58B77F6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аналитическая проба</w:t>
      </w:r>
    </w:p>
    <w:p w14:paraId="12A033C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выборка</w:t>
      </w:r>
    </w:p>
    <w:p w14:paraId="26EFB941"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объединенная проба</w:t>
      </w:r>
    </w:p>
    <w:p w14:paraId="55A2C987"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«ЛИСТЬЯ»</w:t>
      </w:r>
    </w:p>
    <w:p w14:paraId="611A34D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пять</w:t>
      </w:r>
    </w:p>
    <w:p w14:paraId="456A963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шесть</w:t>
      </w:r>
    </w:p>
    <w:p w14:paraId="2511A1F6"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lastRenderedPageBreak/>
        <w:t xml:space="preserve">3) три </w:t>
      </w:r>
    </w:p>
    <w:p w14:paraId="307F160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две</w:t>
      </w:r>
    </w:p>
    <w:p w14:paraId="167C3B0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четыре</w:t>
      </w:r>
    </w:p>
    <w:p w14:paraId="36F1F98D"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ПРОБА ЛРС/ЛРП, ВЫДЕЛЯЕМАЯ ИЗ ОБЪЕДИНЕННОЙ ПРОБЫ И ПРЕДНАЗНАЧЕННАЯ ДЛЯ ФОРМИРОВАНИЯ АНАЛИТИЧЕСКИХ ПРОБ</w:t>
      </w:r>
    </w:p>
    <w:p w14:paraId="7BFF66E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точечная проба</w:t>
      </w:r>
    </w:p>
    <w:p w14:paraId="101C374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средняя проба</w:t>
      </w:r>
    </w:p>
    <w:p w14:paraId="2580E2C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аналитическая проба</w:t>
      </w:r>
    </w:p>
    <w:p w14:paraId="5C88B32C"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выборка</w:t>
      </w:r>
    </w:p>
    <w:p w14:paraId="034E98BF"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объединенная проба</w:t>
      </w:r>
    </w:p>
    <w:p w14:paraId="7946913A"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НОРМАТИВНЫЕ ДОКУМЕНТЫ НА ЛЕКАРСТВЕННОЕ РАСТИТЕЛЬНОЕ СЫРЬЁ </w:t>
      </w:r>
    </w:p>
    <w:p w14:paraId="233E66F8"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фармакопейная статья</w:t>
      </w:r>
    </w:p>
    <w:p w14:paraId="2C00FD1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авторское свидетельство</w:t>
      </w:r>
    </w:p>
    <w:p w14:paraId="3CFAB37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технический регламент</w:t>
      </w:r>
    </w:p>
    <w:p w14:paraId="78C316E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4) сертификат соответствия </w:t>
      </w:r>
    </w:p>
    <w:p w14:paraId="6F5334E6"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патент</w:t>
      </w:r>
    </w:p>
    <w:p w14:paraId="66213B63"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ОРГАНИЧЕСКАЯ ПРИМЕСЬ</w:t>
      </w:r>
    </w:p>
    <w:p w14:paraId="23F02B18" w14:textId="77777777" w:rsidR="001844C3" w:rsidRPr="00EE7E2F" w:rsidRDefault="001844C3" w:rsidP="00EE7E2F">
      <w:pPr>
        <w:widowControl w:val="0"/>
        <w:tabs>
          <w:tab w:val="num" w:pos="567"/>
          <w:tab w:val="left" w:pos="6804"/>
        </w:tabs>
        <w:spacing w:line="240" w:lineRule="auto"/>
        <w:rPr>
          <w:szCs w:val="28"/>
        </w:rPr>
      </w:pPr>
      <w:r w:rsidRPr="00EE7E2F">
        <w:rPr>
          <w:szCs w:val="28"/>
        </w:rPr>
        <w:t>1) части других неядовитых растений</w:t>
      </w:r>
    </w:p>
    <w:p w14:paraId="4FB2014C" w14:textId="77777777" w:rsidR="001844C3" w:rsidRPr="00EE7E2F" w:rsidRDefault="001844C3" w:rsidP="00EE7E2F">
      <w:pPr>
        <w:widowControl w:val="0"/>
        <w:tabs>
          <w:tab w:val="num" w:pos="567"/>
          <w:tab w:val="left" w:pos="6804"/>
        </w:tabs>
        <w:spacing w:line="240" w:lineRule="auto"/>
        <w:rPr>
          <w:szCs w:val="28"/>
        </w:rPr>
      </w:pPr>
      <w:r w:rsidRPr="00EE7E2F">
        <w:rPr>
          <w:szCs w:val="28"/>
        </w:rPr>
        <w:t xml:space="preserve">2) части растений, утратившие окраску </w:t>
      </w:r>
    </w:p>
    <w:p w14:paraId="7AE8A8AE" w14:textId="77777777" w:rsidR="001844C3" w:rsidRPr="00EE7E2F" w:rsidRDefault="001844C3" w:rsidP="00EE7E2F">
      <w:pPr>
        <w:widowControl w:val="0"/>
        <w:tabs>
          <w:tab w:val="num" w:pos="567"/>
          <w:tab w:val="left" w:pos="6804"/>
        </w:tabs>
        <w:spacing w:line="240" w:lineRule="auto"/>
        <w:rPr>
          <w:szCs w:val="28"/>
        </w:rPr>
      </w:pPr>
      <w:r w:rsidRPr="00EE7E2F">
        <w:rPr>
          <w:szCs w:val="28"/>
        </w:rPr>
        <w:t>3) другие части сырья, не соответствующие установленному описанию</w:t>
      </w:r>
    </w:p>
    <w:p w14:paraId="4A9C26E0" w14:textId="77777777" w:rsidR="001844C3" w:rsidRPr="00EE7E2F" w:rsidRDefault="001844C3" w:rsidP="00EE7E2F">
      <w:pPr>
        <w:widowControl w:val="0"/>
        <w:tabs>
          <w:tab w:val="num" w:pos="567"/>
          <w:tab w:val="left" w:pos="6804"/>
        </w:tabs>
        <w:spacing w:line="240" w:lineRule="auto"/>
        <w:rPr>
          <w:szCs w:val="28"/>
        </w:rPr>
      </w:pPr>
      <w:r w:rsidRPr="00EE7E2F">
        <w:rPr>
          <w:szCs w:val="28"/>
        </w:rPr>
        <w:t>4) части ядовитых растений</w:t>
      </w:r>
    </w:p>
    <w:p w14:paraId="638C4F64" w14:textId="77777777" w:rsidR="001844C3" w:rsidRPr="00EE7E2F" w:rsidRDefault="001844C3" w:rsidP="00EE7E2F">
      <w:pPr>
        <w:widowControl w:val="0"/>
        <w:tabs>
          <w:tab w:val="num" w:pos="567"/>
          <w:tab w:val="left" w:pos="6804"/>
        </w:tabs>
        <w:spacing w:line="240" w:lineRule="auto"/>
        <w:rPr>
          <w:szCs w:val="28"/>
        </w:rPr>
      </w:pPr>
      <w:r w:rsidRPr="00EE7E2F">
        <w:rPr>
          <w:szCs w:val="28"/>
        </w:rPr>
        <w:t>5) камешки, песок, земля, стекло</w:t>
      </w:r>
    </w:p>
    <w:p w14:paraId="18CE9E60"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ПОД ПОДЛИННОСТЬЮ ЛЕКАРСТВЕННОГО РАСТИТЕЛЬНОГО СЫРЬЯ ПОНИМАЮТ СООТВЕТСТВИЕ</w:t>
      </w:r>
    </w:p>
    <w:p w14:paraId="499E83B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результатам испытаний</w:t>
      </w:r>
    </w:p>
    <w:p w14:paraId="612F0DB1"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срокам годности</w:t>
      </w:r>
    </w:p>
    <w:p w14:paraId="652D2AD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срокам заготовки</w:t>
      </w:r>
    </w:p>
    <w:p w14:paraId="10D0AD3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основному действию</w:t>
      </w:r>
    </w:p>
    <w:p w14:paraId="30927C56"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сырья своему наименованию</w:t>
      </w:r>
    </w:p>
    <w:p w14:paraId="7EB8C927"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ОБЪЁМ ВЫБОРКИ ЛРС «АНГРО» ЗАВИСИТ ОТ</w:t>
      </w:r>
    </w:p>
    <w:p w14:paraId="1209DC2D"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количества транспортных упаковок</w:t>
      </w:r>
    </w:p>
    <w:p w14:paraId="1F50595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массы полученного сырья</w:t>
      </w:r>
    </w:p>
    <w:p w14:paraId="687FC11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вида полученного сырья</w:t>
      </w:r>
    </w:p>
    <w:p w14:paraId="081F2D1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указаний в частной фармакопейной статье</w:t>
      </w:r>
    </w:p>
    <w:p w14:paraId="2F121C8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морфологической группы</w:t>
      </w:r>
    </w:p>
    <w:p w14:paraId="64DE52D1"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«ПЛОДЫ»</w:t>
      </w:r>
    </w:p>
    <w:p w14:paraId="401C16F5"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пять</w:t>
      </w:r>
    </w:p>
    <w:p w14:paraId="10A99896"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шесть</w:t>
      </w:r>
    </w:p>
    <w:p w14:paraId="554F755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3) три </w:t>
      </w:r>
    </w:p>
    <w:p w14:paraId="6454F240"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две</w:t>
      </w:r>
    </w:p>
    <w:p w14:paraId="29DE802E"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четыре</w:t>
      </w:r>
    </w:p>
    <w:p w14:paraId="57E83303"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ОПРЕДЕЛЁННОЕ КОЛИЧЕСТВО ЛЕКАРСТВЕННОГО РАСТИТЕЛЬНОГО СЫРЬЯ И ЛЕКАРСТВЕННЫХ РАСТИТЕЛЬНЫХ ПРЕПАРАТОВ, ОБРАЗУЮЩЕЕ ЕДИНСТВО И ВЗЯТОЕ ИЗ ОДНОГО МЕСТА В ОДНО ВРЕМЯ ДЛЯ ФОРМИРОВАНИЯ ЧАСТИ ВЫБОРКИ</w:t>
      </w:r>
    </w:p>
    <w:p w14:paraId="01F9CCD1"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точечная проба</w:t>
      </w:r>
    </w:p>
    <w:p w14:paraId="67330F6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средняя проба</w:t>
      </w:r>
    </w:p>
    <w:p w14:paraId="2CE35D22"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генеральная совокупность</w:t>
      </w:r>
    </w:p>
    <w:p w14:paraId="2978A2FE"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выборка</w:t>
      </w:r>
    </w:p>
    <w:p w14:paraId="1411A23F" w14:textId="77777777" w:rsidR="001844C3" w:rsidRPr="00EE7E2F" w:rsidRDefault="001844C3" w:rsidP="00EE7E2F">
      <w:pPr>
        <w:shd w:val="clear" w:color="auto" w:fill="FFFFFF"/>
        <w:autoSpaceDE w:val="0"/>
        <w:autoSpaceDN w:val="0"/>
        <w:adjustRightInd w:val="0"/>
        <w:spacing w:line="240" w:lineRule="auto"/>
        <w:ind w:firstLine="540"/>
        <w:rPr>
          <w:szCs w:val="28"/>
        </w:rPr>
      </w:pPr>
      <w:r w:rsidRPr="00EE7E2F">
        <w:rPr>
          <w:szCs w:val="28"/>
        </w:rPr>
        <w:t>5) выборочная единица</w:t>
      </w:r>
    </w:p>
    <w:p w14:paraId="038A18AB"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ПРИ ПРИЁМКЕ ПАРТИИ ЛРС ИЗ ВСЕХ ТОЧЕЧНЫХ ПРОБ, ОСТОРОЖНО ПЕРЕМЕШИВАЯ, СОСТАВЛЯЮТ</w:t>
      </w:r>
    </w:p>
    <w:p w14:paraId="63E0FA10"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1) среднюю пробу</w:t>
      </w:r>
    </w:p>
    <w:p w14:paraId="48E61C8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аналитическую пробу</w:t>
      </w:r>
    </w:p>
    <w:p w14:paraId="3EE0D29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общую пробу</w:t>
      </w:r>
    </w:p>
    <w:p w14:paraId="51FBAE2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объединенную пробу</w:t>
      </w:r>
    </w:p>
    <w:p w14:paraId="3F547943"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пробу для определения микробиологической чистоты</w:t>
      </w:r>
    </w:p>
    <w:p w14:paraId="26BCE58B" w14:textId="77777777" w:rsidR="001844C3" w:rsidRPr="00EE7E2F" w:rsidRDefault="001844C3">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ЧИСЛО ВЫБОРОЧНЫХ ЕДИНИЦ В ВЫБОРКЕ </w:t>
      </w:r>
    </w:p>
    <w:p w14:paraId="37BED60B"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 xml:space="preserve">1) серия </w:t>
      </w:r>
    </w:p>
    <w:p w14:paraId="2F2647F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2) проба</w:t>
      </w:r>
    </w:p>
    <w:p w14:paraId="6AA31AF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3) отбор проб</w:t>
      </w:r>
    </w:p>
    <w:p w14:paraId="0E4DEF24"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4) объем выборки</w:t>
      </w:r>
    </w:p>
    <w:p w14:paraId="5EDBEC27" w14:textId="77777777" w:rsidR="001844C3" w:rsidRPr="00EE7E2F" w:rsidRDefault="001844C3" w:rsidP="00EE7E2F">
      <w:pPr>
        <w:shd w:val="clear" w:color="auto" w:fill="FFFFFF"/>
        <w:autoSpaceDE w:val="0"/>
        <w:autoSpaceDN w:val="0"/>
        <w:adjustRightInd w:val="0"/>
        <w:spacing w:line="240" w:lineRule="auto"/>
        <w:rPr>
          <w:szCs w:val="28"/>
        </w:rPr>
      </w:pPr>
      <w:r w:rsidRPr="00EE7E2F">
        <w:rPr>
          <w:szCs w:val="28"/>
        </w:rPr>
        <w:t>5) выборочная единица</w:t>
      </w:r>
    </w:p>
    <w:p w14:paraId="35FF7739"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ОБЪЁМ ВЫБОРКИ ЛРС «АНГРО» ПРИ НАЛИЧИИ 51 ЕДИНИЦЫ ПРОДУКЦИИ</w:t>
      </w:r>
    </w:p>
    <w:p w14:paraId="248DA47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5 транспортных единиц</w:t>
      </w:r>
    </w:p>
    <w:p w14:paraId="68EC46F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6 транспортных единиц</w:t>
      </w:r>
    </w:p>
    <w:p w14:paraId="4B6C7A9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10 транспортных единиц</w:t>
      </w:r>
    </w:p>
    <w:p w14:paraId="1BA766B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20 транспортных единиц</w:t>
      </w:r>
    </w:p>
    <w:p w14:paraId="001C6A5A"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51 транспортная единица</w:t>
      </w:r>
    </w:p>
    <w:p w14:paraId="5D28B970"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ПРОВЕДЕНИЕ ИСПЫТАНИЙ НА СООТВЕТСТВИЕ ТРЕБОВАНИЯМ НОРМАТИВНОЙ ДОКУМЕНТАЦИИ </w:t>
      </w:r>
    </w:p>
    <w:p w14:paraId="7E5EE71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1) подлинность </w:t>
      </w:r>
    </w:p>
    <w:p w14:paraId="19D51B3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государственный стандарт</w:t>
      </w:r>
    </w:p>
    <w:p w14:paraId="1F81617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w:t>
      </w:r>
      <w:r w:rsidRPr="00EE7E2F">
        <w:rPr>
          <w:rFonts w:eastAsia="Arial,Italic"/>
          <w:szCs w:val="28"/>
        </w:rPr>
        <w:t>контроль качества</w:t>
      </w:r>
    </w:p>
    <w:p w14:paraId="41843E2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отбор проб</w:t>
      </w:r>
    </w:p>
    <w:p w14:paraId="09518C6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5) сертификация </w:t>
      </w:r>
    </w:p>
    <w:p w14:paraId="188324C8"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«КЛУБНИ»</w:t>
      </w:r>
    </w:p>
    <w:p w14:paraId="7A26C15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пять</w:t>
      </w:r>
    </w:p>
    <w:p w14:paraId="3BD3A7F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шесть</w:t>
      </w:r>
    </w:p>
    <w:p w14:paraId="41DF1FF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три </w:t>
      </w:r>
    </w:p>
    <w:p w14:paraId="27DA4F40"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две</w:t>
      </w:r>
    </w:p>
    <w:p w14:paraId="7D1F222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четыре</w:t>
      </w:r>
    </w:p>
    <w:p w14:paraId="2E6D9B64"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КОЛИЧЕСТВО АНАЛИТИЧЕСКИХ ПРОБ, КОТОРЫЕ ВЫДЕЛЯЮТ ИЗ СРЕДНЕЙ ПРОБЫ ПРИ АНАЛИЗЕ ЛЕКАРСТВЕННОГО РАСТИТЕЛЬНОГО СЫРЬЯ «СЕМЕНА»</w:t>
      </w:r>
    </w:p>
    <w:p w14:paraId="3DEF1CC7"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пять</w:t>
      </w:r>
    </w:p>
    <w:p w14:paraId="192FC2C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шесть</w:t>
      </w:r>
    </w:p>
    <w:p w14:paraId="585026E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три </w:t>
      </w:r>
    </w:p>
    <w:p w14:paraId="15F076B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две</w:t>
      </w:r>
    </w:p>
    <w:p w14:paraId="4507BA7A"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четыре</w:t>
      </w:r>
    </w:p>
    <w:p w14:paraId="5489AC4A"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ОБЪЁМ ВЫБОРКИ ЛРС «АНГРО» ПРИ НАЛИЧИИ 57 ЕДИНИЦ ПРОДУКЦИИ</w:t>
      </w:r>
    </w:p>
    <w:p w14:paraId="40A38825"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5 транспортных единиц</w:t>
      </w:r>
    </w:p>
    <w:p w14:paraId="5CAAD78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6 транспортных единиц</w:t>
      </w:r>
    </w:p>
    <w:p w14:paraId="211BE31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10 транспортных единиц</w:t>
      </w:r>
    </w:p>
    <w:p w14:paraId="45E48D6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20 транспортных единиц</w:t>
      </w:r>
    </w:p>
    <w:p w14:paraId="6C1269C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57 транспортных единиц</w:t>
      </w:r>
    </w:p>
    <w:p w14:paraId="19712009"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ОСНОВНОЙ ЭЛЕМЕНТ УПАКОВКИ, ПРЕДНАЗНАЧЕННЫЙ ДЛЯ РАЗМЕЩЕНИЯ ЛРС/ЛРП</w:t>
      </w:r>
    </w:p>
    <w:p w14:paraId="23E6AED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тара</w:t>
      </w:r>
    </w:p>
    <w:p w14:paraId="63CE6970"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упаковка групповая</w:t>
      </w:r>
    </w:p>
    <w:p w14:paraId="00AFC6C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упаковка потребительская</w:t>
      </w:r>
    </w:p>
    <w:p w14:paraId="7269990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упаковочная единица</w:t>
      </w:r>
    </w:p>
    <w:p w14:paraId="581FBDF7"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ящики</w:t>
      </w:r>
    </w:p>
    <w:p w14:paraId="54C782D2"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ПРИЕМКУ ЛЕКАРСТВЕННОГО РАСТИТЕЛЬНОГО СЫРЬЯ «АНГРО» ОСУЩЕСТВЛЯЮТ</w:t>
      </w:r>
    </w:p>
    <w:p w14:paraId="04F2A72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единицами продукции</w:t>
      </w:r>
    </w:p>
    <w:p w14:paraId="6C0450F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сериями</w:t>
      </w:r>
    </w:p>
    <w:p w14:paraId="7CA3424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партиями</w:t>
      </w:r>
    </w:p>
    <w:p w14:paraId="1E33D99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по весу</w:t>
      </w:r>
    </w:p>
    <w:p w14:paraId="462F70AA"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транспортными единицами</w:t>
      </w:r>
    </w:p>
    <w:p w14:paraId="2501F86F"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«ЛИСТЬЯ ЦЕЛЬНЫЕ»</w:t>
      </w:r>
    </w:p>
    <w:p w14:paraId="57A4898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пять</w:t>
      </w:r>
    </w:p>
    <w:p w14:paraId="5E3CB34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шесть</w:t>
      </w:r>
    </w:p>
    <w:p w14:paraId="59B72760"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три </w:t>
      </w:r>
    </w:p>
    <w:p w14:paraId="626E73A0"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две</w:t>
      </w:r>
    </w:p>
    <w:p w14:paraId="4256B497"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четыре</w:t>
      </w:r>
    </w:p>
    <w:p w14:paraId="135ADB2D"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УПАКОВКА, ОБЪЕДИНЯЮЩАЯ ОДИНАКОВЫЕ УПАКОВОЧНЫЕ ЕДИНИЦЫ В ПОТРЕБИТЕЛЬСКОЙ УПАКОВКЕ, СКРЕПЛЁННАЯ С ПОМОЩЬЮ УПАКОВОЧНЫХ ИЛИ ОБВЯЗОЧНЫХ МАТЕРИАЛОВ</w:t>
      </w:r>
    </w:p>
    <w:p w14:paraId="1F970A6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тара</w:t>
      </w:r>
    </w:p>
    <w:p w14:paraId="00775FC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упаковка групповая</w:t>
      </w:r>
    </w:p>
    <w:p w14:paraId="7EA1EB8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упаковка потребительская</w:t>
      </w:r>
    </w:p>
    <w:p w14:paraId="24D631A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упаковочная единица</w:t>
      </w:r>
    </w:p>
    <w:p w14:paraId="483C9AB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ящики</w:t>
      </w:r>
    </w:p>
    <w:p w14:paraId="5808CC74"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УПАКОВКА, ПОСТУПАЮЩАЯ К ПОТРЕБИТЕЛЮ И ОБЕСПЕЧИВАЮЩАЯ СОХРАННОСТЬ И НЕИЗМЕННОСТЬ СВОЙСТВ ЛРС В ТЕЧЕНИЕ УСТАНОВЛЕННОГО СРОКА ГОДНОСТИ</w:t>
      </w:r>
    </w:p>
    <w:p w14:paraId="649853C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тара</w:t>
      </w:r>
    </w:p>
    <w:p w14:paraId="42D3111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упаковка групповая</w:t>
      </w:r>
    </w:p>
    <w:p w14:paraId="3643C61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упаковка потребительская</w:t>
      </w:r>
    </w:p>
    <w:p w14:paraId="61128025"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упаковочная единица</w:t>
      </w:r>
    </w:p>
    <w:p w14:paraId="1DCB02F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ящики</w:t>
      </w:r>
    </w:p>
    <w:p w14:paraId="103D199E"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ТАРА, ПРЕДНАЗНАЧЕННАЯ ДЛЯ УПАКОВКИ, ХРАНЕНИЯ И ТРАНСПОРТИРОВАНИЯ ЛРС/ЛРП, ОБРАЗУЮЩАЯ САМОСТОЯТЕЛЬНУЮ ТРАНСПОРТНУЮ ЕДИНИЦУ</w:t>
      </w:r>
    </w:p>
    <w:p w14:paraId="130C871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тара транспортная</w:t>
      </w:r>
    </w:p>
    <w:p w14:paraId="62A8064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упаковочная единица</w:t>
      </w:r>
    </w:p>
    <w:p w14:paraId="63069C9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упаковка потребительская</w:t>
      </w:r>
    </w:p>
    <w:p w14:paraId="0FB2979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упаковка групповая</w:t>
      </w:r>
    </w:p>
    <w:p w14:paraId="516F297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ящики</w:t>
      </w:r>
    </w:p>
    <w:p w14:paraId="3095B1DD"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«ЛИСТЬЯ РЕЗАНЫЕ»</w:t>
      </w:r>
    </w:p>
    <w:p w14:paraId="79D52EA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пять</w:t>
      </w:r>
    </w:p>
    <w:p w14:paraId="026B551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шесть</w:t>
      </w:r>
    </w:p>
    <w:p w14:paraId="6AAC5BF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три </w:t>
      </w:r>
    </w:p>
    <w:p w14:paraId="7150582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две</w:t>
      </w:r>
    </w:p>
    <w:p w14:paraId="325225E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четыре</w:t>
      </w:r>
    </w:p>
    <w:p w14:paraId="14852467"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УПАКОВКА, СОДЕРЖАЩАЯ ОПРЕДЕЛЁННОЕ КОЛИЧЕСТВО ГОТОВОЙ ПРОДУКЦИИ</w:t>
      </w:r>
    </w:p>
    <w:p w14:paraId="52D2453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тара транспортная</w:t>
      </w:r>
    </w:p>
    <w:p w14:paraId="67B5C82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2) набор упаковок </w:t>
      </w:r>
    </w:p>
    <w:p w14:paraId="43CCB8C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упаковка потребительская</w:t>
      </w:r>
    </w:p>
    <w:p w14:paraId="1FDA0CC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упаковка групповая</w:t>
      </w:r>
    </w:p>
    <w:p w14:paraId="0B29F22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упаковочная единица</w:t>
      </w:r>
    </w:p>
    <w:p w14:paraId="633ADE23"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ТОВАРОВЕДЧЕСКИЙ АНАЛИЗ ЛЕКАРСТВЕННОГО РАСТИТЕЛЬНОГО СЫРЬЯ ВКЛЮЧАЕТ</w:t>
      </w:r>
    </w:p>
    <w:p w14:paraId="6468D21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приемку сырья</w:t>
      </w:r>
    </w:p>
    <w:p w14:paraId="24515D8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отбор средней пробы</w:t>
      </w:r>
    </w:p>
    <w:p w14:paraId="607CF5D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выделение аналитических проб</w:t>
      </w:r>
    </w:p>
    <w:p w14:paraId="34EFA94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заготовку лекарственного растительного сырья</w:t>
      </w:r>
    </w:p>
    <w:p w14:paraId="693E95E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приведение сырья в стандартное состояние</w:t>
      </w:r>
    </w:p>
    <w:p w14:paraId="210ADD0C"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СРЕДСТВО ИЛИ КОМПЛЕКС СРЕДСТВ, ОБЕСПЕЧИВАЮЩИХ ЗАЩИТУ ЛРП/ЛРС ОТ ПОВРЕЖДЕНИЯ И ПОТЕРЬ, ОКРУЖАЮЩЕЙ СРЕДЫ, ЗАГРЯЗНЕНИЙ, А ТАКЖЕ ОБЕСПЕЧИВАЮЩИХ ПРОЦЕСС ОБРАЩЕНИЯ ЛЕКАРСТВЕННЫХ СРЕДСТВ</w:t>
      </w:r>
    </w:p>
    <w:p w14:paraId="38CEEC6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1) тара </w:t>
      </w:r>
    </w:p>
    <w:p w14:paraId="7550EDF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2) выборка </w:t>
      </w:r>
    </w:p>
    <w:p w14:paraId="3CC6B4F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lastRenderedPageBreak/>
        <w:t xml:space="preserve">3) генеральная совокупность </w:t>
      </w:r>
    </w:p>
    <w:p w14:paraId="2E19281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4) упаковка </w:t>
      </w:r>
    </w:p>
    <w:p w14:paraId="1623FBA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упаковочная единица</w:t>
      </w:r>
    </w:p>
    <w:p w14:paraId="7D7B2FAE"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ПРОБУ ДЛЯ ОПРЕДЕЛЕНИЯ СТЕПЕНИ ЗАРАЖЕННОСТИ ВРЕДИТЕЛЯМИ ЗАПАСОВ ВЫДЕЛЯЮТ ИЗ</w:t>
      </w:r>
    </w:p>
    <w:p w14:paraId="79E10E8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точечной пробы</w:t>
      </w:r>
    </w:p>
    <w:p w14:paraId="49F68B6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средней пробы</w:t>
      </w:r>
    </w:p>
    <w:p w14:paraId="1250050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пробы для определения микробиологической чистоты </w:t>
      </w:r>
    </w:p>
    <w:p w14:paraId="22DEBAD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объединенной пробы</w:t>
      </w:r>
    </w:p>
    <w:p w14:paraId="55B35C6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аналитической пробы</w:t>
      </w:r>
    </w:p>
    <w:p w14:paraId="5CED4E2F"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ЛРС, ЗАРАЖЕННОЕ КЛЕЩАМИ, ПОСЛЕ ДЕЗИНСЕКЦИИ </w:t>
      </w:r>
    </w:p>
    <w:p w14:paraId="16DD4EB2" w14:textId="77777777" w:rsidR="00F46538" w:rsidRPr="00EE7E2F" w:rsidRDefault="00F46538" w:rsidP="00EE7E2F">
      <w:pPr>
        <w:tabs>
          <w:tab w:val="num" w:pos="0"/>
        </w:tabs>
        <w:spacing w:line="240" w:lineRule="auto"/>
        <w:ind w:right="-82" w:hanging="168"/>
        <w:rPr>
          <w:szCs w:val="28"/>
        </w:rPr>
      </w:pPr>
      <w:r w:rsidRPr="00EE7E2F">
        <w:rPr>
          <w:szCs w:val="28"/>
        </w:rPr>
        <w:t xml:space="preserve">1) просеивают сквозь сито с отверстиями 0,15мм </w:t>
      </w:r>
    </w:p>
    <w:p w14:paraId="4320D28A" w14:textId="77777777" w:rsidR="00F46538" w:rsidRPr="00EE7E2F" w:rsidRDefault="00F46538" w:rsidP="00EE7E2F">
      <w:pPr>
        <w:tabs>
          <w:tab w:val="num" w:pos="0"/>
        </w:tabs>
        <w:spacing w:line="240" w:lineRule="auto"/>
        <w:ind w:right="-82" w:hanging="168"/>
        <w:rPr>
          <w:szCs w:val="28"/>
        </w:rPr>
      </w:pPr>
      <w:r w:rsidRPr="00EE7E2F">
        <w:rPr>
          <w:szCs w:val="28"/>
        </w:rPr>
        <w:t xml:space="preserve">2) просеивают сквозь сито с отверстиями 0,25мм </w:t>
      </w:r>
    </w:p>
    <w:p w14:paraId="5D39C3BC" w14:textId="77777777" w:rsidR="00F46538" w:rsidRPr="00EE7E2F" w:rsidRDefault="00F46538" w:rsidP="00EE7E2F">
      <w:pPr>
        <w:tabs>
          <w:tab w:val="num" w:pos="0"/>
        </w:tabs>
        <w:spacing w:line="240" w:lineRule="auto"/>
        <w:ind w:right="-82" w:hanging="168"/>
        <w:rPr>
          <w:szCs w:val="28"/>
        </w:rPr>
      </w:pPr>
      <w:r w:rsidRPr="00EE7E2F">
        <w:rPr>
          <w:szCs w:val="28"/>
        </w:rPr>
        <w:t xml:space="preserve">3) просеивают сквозь сито с отверстиями 0,5мм </w:t>
      </w:r>
    </w:p>
    <w:p w14:paraId="0C16E7B4" w14:textId="77777777" w:rsidR="00F46538" w:rsidRPr="00EE7E2F" w:rsidRDefault="00F46538" w:rsidP="00EE7E2F">
      <w:pPr>
        <w:tabs>
          <w:tab w:val="num" w:pos="0"/>
        </w:tabs>
        <w:spacing w:line="240" w:lineRule="auto"/>
        <w:ind w:right="-82" w:hanging="168"/>
        <w:rPr>
          <w:szCs w:val="28"/>
        </w:rPr>
      </w:pPr>
      <w:r w:rsidRPr="00EE7E2F">
        <w:rPr>
          <w:szCs w:val="28"/>
        </w:rPr>
        <w:t xml:space="preserve">4) просеивают сквозь сито с отверстиями 5мм </w:t>
      </w:r>
    </w:p>
    <w:p w14:paraId="65C3A726" w14:textId="77777777" w:rsidR="00F46538" w:rsidRPr="00EE7E2F" w:rsidRDefault="00F46538" w:rsidP="00EE7E2F">
      <w:pPr>
        <w:tabs>
          <w:tab w:val="num" w:pos="0"/>
        </w:tabs>
        <w:spacing w:line="240" w:lineRule="auto"/>
        <w:ind w:right="-82" w:hanging="168"/>
        <w:rPr>
          <w:szCs w:val="28"/>
        </w:rPr>
      </w:pPr>
      <w:r w:rsidRPr="00EE7E2F">
        <w:rPr>
          <w:szCs w:val="28"/>
        </w:rPr>
        <w:t xml:space="preserve">5) просеивают сквозь сито с отверстиями 3мм </w:t>
      </w:r>
    </w:p>
    <w:p w14:paraId="1DF056F1"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ЗОЛА ОБЩАЯ – ЭТО</w:t>
      </w:r>
    </w:p>
    <w:p w14:paraId="284411E0" w14:textId="77777777" w:rsidR="00F46538" w:rsidRPr="00EE7E2F" w:rsidRDefault="00F46538" w:rsidP="00EE7E2F">
      <w:pPr>
        <w:tabs>
          <w:tab w:val="num" w:pos="567"/>
        </w:tabs>
        <w:spacing w:line="240" w:lineRule="auto"/>
        <w:rPr>
          <w:szCs w:val="28"/>
        </w:rPr>
      </w:pPr>
      <w:r w:rsidRPr="00EE7E2F">
        <w:rPr>
          <w:szCs w:val="28"/>
        </w:rPr>
        <w:t>1) минеральный остаток, полученный после сжигания навески ЛРС</w:t>
      </w:r>
    </w:p>
    <w:p w14:paraId="566E8C4D" w14:textId="77777777" w:rsidR="00F46538" w:rsidRPr="00EE7E2F" w:rsidRDefault="00F46538" w:rsidP="00EE7E2F">
      <w:pPr>
        <w:tabs>
          <w:tab w:val="num" w:pos="567"/>
        </w:tabs>
        <w:spacing w:line="240" w:lineRule="auto"/>
        <w:rPr>
          <w:szCs w:val="28"/>
        </w:rPr>
      </w:pPr>
      <w:r w:rsidRPr="00EE7E2F">
        <w:rPr>
          <w:szCs w:val="28"/>
        </w:rPr>
        <w:t>2) минеральный остаток, полученный после сжигания и последующего прокаливания навески ЛРС до постоянной массы</w:t>
      </w:r>
    </w:p>
    <w:p w14:paraId="6A093C36" w14:textId="77777777" w:rsidR="00F46538" w:rsidRPr="00EE7E2F" w:rsidRDefault="00F46538" w:rsidP="00EE7E2F">
      <w:pPr>
        <w:tabs>
          <w:tab w:val="num" w:pos="567"/>
        </w:tabs>
        <w:spacing w:line="240" w:lineRule="auto"/>
        <w:rPr>
          <w:szCs w:val="28"/>
        </w:rPr>
      </w:pPr>
      <w:r w:rsidRPr="00EE7E2F">
        <w:rPr>
          <w:szCs w:val="28"/>
        </w:rPr>
        <w:t>3) остаток, полученный после прокаливания минеральных примесей в сырье</w:t>
      </w:r>
    </w:p>
    <w:p w14:paraId="7F57E670" w14:textId="77777777" w:rsidR="00F46538" w:rsidRPr="00EE7E2F" w:rsidRDefault="00F46538" w:rsidP="00EE7E2F">
      <w:pPr>
        <w:tabs>
          <w:tab w:val="num" w:pos="567"/>
        </w:tabs>
        <w:spacing w:line="240" w:lineRule="auto"/>
        <w:rPr>
          <w:szCs w:val="28"/>
        </w:rPr>
      </w:pPr>
      <w:r w:rsidRPr="00EE7E2F">
        <w:rPr>
          <w:szCs w:val="28"/>
        </w:rPr>
        <w:t>4) минеральный остаток, полученный после сжигания навески сырья, последующего прокаливания и обработки минеральной кислотой</w:t>
      </w:r>
    </w:p>
    <w:p w14:paraId="6A305C6F" w14:textId="77777777" w:rsidR="00F46538" w:rsidRPr="00EE7E2F" w:rsidRDefault="00F46538" w:rsidP="00EE7E2F">
      <w:pPr>
        <w:tabs>
          <w:tab w:val="num" w:pos="567"/>
        </w:tabs>
        <w:spacing w:line="240" w:lineRule="auto"/>
        <w:rPr>
          <w:szCs w:val="28"/>
        </w:rPr>
      </w:pPr>
      <w:r w:rsidRPr="00EE7E2F">
        <w:rPr>
          <w:szCs w:val="28"/>
        </w:rPr>
        <w:t>5) минеральный остаток, полученный после обработки сырья раствором кислоты хлористоводородной 10%</w:t>
      </w:r>
    </w:p>
    <w:p w14:paraId="5C56F101"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В СООТВЕТСТВИИ С ТРЕБОВАНИЯМИ ОФС ГФ IV ИЗДАНИЯ ПРИ ХРАНЕНИИ ЛЕКАРСТВЕННОЕ РАСТИТЕЛЬНОЕ СЫРЬЁ НЕОБХОДИМО ПЕРЕКЛАДЫВАТЬ, ОБРАЩАЯ ВНИМАНИЕ НА</w:t>
      </w:r>
    </w:p>
    <w:p w14:paraId="0E6895AC" w14:textId="77777777" w:rsidR="00F46538" w:rsidRPr="00EE7E2F" w:rsidRDefault="00F46538" w:rsidP="00EE7E2F">
      <w:pPr>
        <w:tabs>
          <w:tab w:val="num" w:pos="0"/>
        </w:tabs>
        <w:spacing w:line="240" w:lineRule="auto"/>
        <w:ind w:right="-82" w:hanging="168"/>
        <w:rPr>
          <w:szCs w:val="28"/>
        </w:rPr>
      </w:pPr>
      <w:r w:rsidRPr="00EE7E2F">
        <w:rPr>
          <w:szCs w:val="28"/>
        </w:rPr>
        <w:t>1) содержание действующих веществ</w:t>
      </w:r>
    </w:p>
    <w:p w14:paraId="5D42A6F2" w14:textId="77777777" w:rsidR="00F46538" w:rsidRPr="00EE7E2F" w:rsidRDefault="00F46538" w:rsidP="00EE7E2F">
      <w:pPr>
        <w:tabs>
          <w:tab w:val="num" w:pos="0"/>
        </w:tabs>
        <w:spacing w:line="240" w:lineRule="auto"/>
        <w:ind w:right="-82" w:hanging="168"/>
        <w:rPr>
          <w:szCs w:val="28"/>
        </w:rPr>
      </w:pPr>
      <w:r w:rsidRPr="00EE7E2F">
        <w:rPr>
          <w:szCs w:val="28"/>
        </w:rPr>
        <w:t>2) соответствие длительности хранения сроку годности по НД</w:t>
      </w:r>
    </w:p>
    <w:p w14:paraId="610B8C58" w14:textId="77777777" w:rsidR="00F46538" w:rsidRPr="00EE7E2F" w:rsidRDefault="00F46538" w:rsidP="00EE7E2F">
      <w:pPr>
        <w:tabs>
          <w:tab w:val="num" w:pos="0"/>
        </w:tabs>
        <w:spacing w:line="240" w:lineRule="auto"/>
        <w:ind w:right="-82" w:hanging="168"/>
        <w:rPr>
          <w:szCs w:val="28"/>
        </w:rPr>
      </w:pPr>
      <w:r w:rsidRPr="00EE7E2F">
        <w:rPr>
          <w:szCs w:val="28"/>
        </w:rPr>
        <w:t>3) упаковку</w:t>
      </w:r>
    </w:p>
    <w:p w14:paraId="13140488" w14:textId="77777777" w:rsidR="00F46538" w:rsidRPr="00EE7E2F" w:rsidRDefault="00F46538" w:rsidP="00EE7E2F">
      <w:pPr>
        <w:tabs>
          <w:tab w:val="num" w:pos="0"/>
        </w:tabs>
        <w:spacing w:line="240" w:lineRule="auto"/>
        <w:ind w:right="-82" w:hanging="168"/>
        <w:rPr>
          <w:szCs w:val="28"/>
        </w:rPr>
      </w:pPr>
      <w:r w:rsidRPr="00EE7E2F">
        <w:rPr>
          <w:szCs w:val="28"/>
        </w:rPr>
        <w:t>4) наличие вредителей запасов</w:t>
      </w:r>
    </w:p>
    <w:p w14:paraId="01FE92DA" w14:textId="77777777" w:rsidR="00F46538" w:rsidRPr="00EE7E2F" w:rsidRDefault="00F46538" w:rsidP="00EE7E2F">
      <w:pPr>
        <w:tabs>
          <w:tab w:val="num" w:pos="0"/>
        </w:tabs>
        <w:spacing w:line="240" w:lineRule="auto"/>
        <w:ind w:right="-82" w:hanging="168"/>
        <w:rPr>
          <w:szCs w:val="28"/>
        </w:rPr>
      </w:pPr>
      <w:r w:rsidRPr="00EE7E2F">
        <w:rPr>
          <w:szCs w:val="28"/>
        </w:rPr>
        <w:t>5) показатели качества сырья</w:t>
      </w:r>
    </w:p>
    <w:p w14:paraId="1E546693"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КОЛИЧЕСТВО АНАЛИТИЧЕСКИХ ПРОБ, КОТОРЫЕ ВЫДЕЛЯЮТ ИЗ СРЕДНЕЙ ПРОБЫ ПРИ АНАЛИЗЕ ЛЕКАРСТВЕННОГО РАСТИТЕЛЬНОГО СЫРЬЯ «ПОЧКИ»</w:t>
      </w:r>
    </w:p>
    <w:p w14:paraId="26EFE3C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пять</w:t>
      </w:r>
    </w:p>
    <w:p w14:paraId="5C0239F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шесть</w:t>
      </w:r>
    </w:p>
    <w:p w14:paraId="5C77599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три </w:t>
      </w:r>
    </w:p>
    <w:p w14:paraId="69B4653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две</w:t>
      </w:r>
    </w:p>
    <w:p w14:paraId="489C091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четыре</w:t>
      </w:r>
    </w:p>
    <w:p w14:paraId="25164300"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ИЗ ОБЪЕДИНЕННОЙ ПРОБЫ ВЫДЕЛЯЮТ </w:t>
      </w:r>
    </w:p>
    <w:p w14:paraId="621529F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пробу для проведения радиационного контроля</w:t>
      </w:r>
    </w:p>
    <w:p w14:paraId="60F705A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lastRenderedPageBreak/>
        <w:t>2) пробу для определения микробиологической чистоты</w:t>
      </w:r>
    </w:p>
    <w:p w14:paraId="7FA192BD"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аналитические пробы</w:t>
      </w:r>
    </w:p>
    <w:p w14:paraId="7487552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среднюю пробу</w:t>
      </w:r>
    </w:p>
    <w:p w14:paraId="06DA494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пробу для установления степени зараженности вредителями запасов</w:t>
      </w:r>
    </w:p>
    <w:p w14:paraId="7F3A04BA"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ПЛОДАМИ В ФАРМАЦЕВТИЧЕСКОЙ ПРАКТИКЕ НАЗЫВАЮТ</w:t>
      </w:r>
    </w:p>
    <w:p w14:paraId="6FD44EE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околоплодник и заключенное в него семя</w:t>
      </w:r>
    </w:p>
    <w:p w14:paraId="3EE3CD2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2) плоды различных морфологических типов, отдельные </w:t>
      </w:r>
      <w:proofErr w:type="spellStart"/>
      <w:r w:rsidRPr="00EE7E2F">
        <w:rPr>
          <w:szCs w:val="28"/>
        </w:rPr>
        <w:t>плодики</w:t>
      </w:r>
      <w:proofErr w:type="spellEnd"/>
      <w:r w:rsidRPr="00EE7E2F">
        <w:rPr>
          <w:szCs w:val="28"/>
        </w:rPr>
        <w:t xml:space="preserve">, соплодия и их части </w:t>
      </w:r>
    </w:p>
    <w:p w14:paraId="44425E4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простые и сложные плоды</w:t>
      </w:r>
    </w:p>
    <w:p w14:paraId="4126E4F1"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цельные сочные и сухие плоды</w:t>
      </w:r>
    </w:p>
    <w:p w14:paraId="0C29B8A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все виды плодов, собранные в указанные сроки заготовки</w:t>
      </w:r>
    </w:p>
    <w:p w14:paraId="379DED55"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НАДЗЕМНЫЕ ОРГАНЫ ЛЕКАРСТВЕННОГО РАСТЕНИЯ, ВХОДЯЩЕГО В СОСТАВ ЛЕКАРСТВЕННОГО РАСТИТЕЛЬНОГО СЫРЬЯ ПОД НАЗВАНИЕМ «ТРАВА»</w:t>
      </w:r>
    </w:p>
    <w:p w14:paraId="40A6A9B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листья, цветки, корневища</w:t>
      </w:r>
    </w:p>
    <w:p w14:paraId="54CA01D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листья, стебли, корни</w:t>
      </w:r>
    </w:p>
    <w:p w14:paraId="64B6451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листья, плоды, соцветия, клубни </w:t>
      </w:r>
    </w:p>
    <w:p w14:paraId="3F8559F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листья, стебли, соцветия, плоды</w:t>
      </w:r>
    </w:p>
    <w:p w14:paraId="79D97E65"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листья, корневища с корнями, стебли</w:t>
      </w:r>
    </w:p>
    <w:p w14:paraId="27D2D9D6"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ЛИСТЬЯМИ В ФАРМАЦЕВТИЧЕСКОЙ ПРАКТИКЕ НАЗЫВАЮТ ЛЕКАРСТВЕННОЕ РАСТИТЕЛЬНОЕ СЫРЬЕ, ПРЕДСТАВЛЯЮЩЕЕ СОБОЙ</w:t>
      </w:r>
    </w:p>
    <w:p w14:paraId="5EFBA502" w14:textId="77777777" w:rsidR="00F46538" w:rsidRPr="00EE7E2F" w:rsidRDefault="00F46538" w:rsidP="00EE7E2F">
      <w:pPr>
        <w:shd w:val="clear" w:color="auto" w:fill="FFFFFF"/>
        <w:autoSpaceDE w:val="0"/>
        <w:autoSpaceDN w:val="0"/>
        <w:adjustRightInd w:val="0"/>
        <w:spacing w:line="240" w:lineRule="auto"/>
        <w:ind w:firstLine="540"/>
        <w:rPr>
          <w:szCs w:val="28"/>
        </w:rPr>
      </w:pPr>
      <w:r w:rsidRPr="00EE7E2F">
        <w:rPr>
          <w:szCs w:val="28"/>
        </w:rPr>
        <w:t>1) боковую структурную часть побега</w:t>
      </w:r>
    </w:p>
    <w:p w14:paraId="76F6156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высушенные или свежие листья или отдельные листочки сложного листа</w:t>
      </w:r>
    </w:p>
    <w:p w14:paraId="599F8B1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высушенные листья или отдельные листочки сложного листа, собранные без черешка</w:t>
      </w:r>
    </w:p>
    <w:p w14:paraId="58A81BF7"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высушенные листья, собранные с черешком или без него в период цветения</w:t>
      </w:r>
    </w:p>
    <w:p w14:paraId="4445C36C" w14:textId="77777777" w:rsidR="00F46538" w:rsidRPr="00EE7E2F" w:rsidRDefault="00F46538" w:rsidP="00EE7E2F">
      <w:pPr>
        <w:shd w:val="clear" w:color="auto" w:fill="FFFFFF"/>
        <w:autoSpaceDE w:val="0"/>
        <w:autoSpaceDN w:val="0"/>
        <w:adjustRightInd w:val="0"/>
        <w:spacing w:line="240" w:lineRule="auto"/>
        <w:rPr>
          <w:szCs w:val="28"/>
        </w:rPr>
      </w:pPr>
      <w:r w:rsidRPr="00EE7E2F">
        <w:rPr>
          <w:bCs/>
          <w:szCs w:val="28"/>
        </w:rPr>
        <w:t xml:space="preserve">5) </w:t>
      </w:r>
      <w:r w:rsidRPr="00EE7E2F">
        <w:rPr>
          <w:szCs w:val="28"/>
        </w:rPr>
        <w:t>высушенные или свежие листья или отдельные листочки сложного листа, собранные с черешком или без с травянистых многолетних растений</w:t>
      </w:r>
    </w:p>
    <w:p w14:paraId="4366E744"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КОРНЯМИ В ФАРМАЦЕВТИЧЕСКОЙ ПРАКТИКЕ НАЗЫВАЮТ ЛЕКАРСТВЕННОЕ РАСТИТЕЛЬНОЕ СЫРЬЕ, ПРЕДСТАВЛЯЮЩЕЕ СОБОЙ</w:t>
      </w:r>
    </w:p>
    <w:p w14:paraId="5DC2FE2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1) </w:t>
      </w:r>
      <w:r w:rsidRPr="00EE7E2F">
        <w:rPr>
          <w:spacing w:val="3"/>
          <w:szCs w:val="28"/>
        </w:rPr>
        <w:t xml:space="preserve">высушенные, </w:t>
      </w:r>
      <w:r w:rsidRPr="00EE7E2F">
        <w:rPr>
          <w:spacing w:val="-3"/>
          <w:szCs w:val="28"/>
        </w:rPr>
        <w:t>реже свежие подземные органы многолетних растений, собран</w:t>
      </w:r>
      <w:r w:rsidRPr="00EE7E2F">
        <w:rPr>
          <w:szCs w:val="28"/>
        </w:rPr>
        <w:t xml:space="preserve">ные чаще осенью или ранней весной, очищенные или отмытые </w:t>
      </w:r>
      <w:r w:rsidRPr="00EE7E2F">
        <w:rPr>
          <w:spacing w:val="1"/>
          <w:szCs w:val="28"/>
        </w:rPr>
        <w:t>от земли, освобожденные от отмерших частей, остатков стеб</w:t>
      </w:r>
      <w:r w:rsidRPr="00EE7E2F">
        <w:rPr>
          <w:spacing w:val="3"/>
          <w:szCs w:val="28"/>
        </w:rPr>
        <w:t>лей и листьев</w:t>
      </w:r>
    </w:p>
    <w:p w14:paraId="1C9D384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высушенные, реже свежие корни многолетних растений, собранные осенью или ранней весной, очищенные или отмытые от земли, освобожденные от корневища и отмерших частей</w:t>
      </w:r>
    </w:p>
    <w:p w14:paraId="56858770"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орган высшего растения, выполняющий функцию минерального и водного обмена</w:t>
      </w:r>
    </w:p>
    <w:p w14:paraId="5BA9A6A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4) подземные органы, выполняющие функцию закрепления растения в почве.</w:t>
      </w:r>
    </w:p>
    <w:p w14:paraId="166A719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подземные органы травянистых растений</w:t>
      </w:r>
    </w:p>
    <w:p w14:paraId="0C9568EF"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СЕМЕНАМИ В ФАРМАЦЕВТИЧЕСКОЙ ПРАКТИКЕ НАЗЫВАЮТ ЛЕКАРСТВЕННОЕ РАСТИТЕЛЬНОЕ СЫРЬЕ, ПРЕДСТАВЛЯЮЩЕЕ СОБОЙ</w:t>
      </w:r>
    </w:p>
    <w:p w14:paraId="5AE74495"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lastRenderedPageBreak/>
        <w:t>1) семена, состоящие их семенной кожуры, эндосперма и зародыша</w:t>
      </w:r>
    </w:p>
    <w:p w14:paraId="753EE4F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2) цельные семена </w:t>
      </w:r>
      <w:r w:rsidRPr="00EE7E2F">
        <w:rPr>
          <w:spacing w:val="-1"/>
          <w:szCs w:val="28"/>
        </w:rPr>
        <w:t>разного типа, части семенного ядра и отдельные семядоли</w:t>
      </w:r>
    </w:p>
    <w:p w14:paraId="08E2B39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зрелые, высушенные цельные семена</w:t>
      </w:r>
    </w:p>
    <w:p w14:paraId="7C109C5E" w14:textId="77777777" w:rsidR="00F46538" w:rsidRPr="00EE7E2F" w:rsidRDefault="00F46538" w:rsidP="00EE7E2F">
      <w:pPr>
        <w:pStyle w:val="a8"/>
        <w:tabs>
          <w:tab w:val="left" w:pos="3215"/>
        </w:tabs>
        <w:jc w:val="both"/>
        <w:rPr>
          <w:rFonts w:ascii="Times New Roman" w:hAnsi="Times New Roman"/>
          <w:sz w:val="28"/>
          <w:szCs w:val="28"/>
        </w:rPr>
      </w:pPr>
      <w:r w:rsidRPr="00EE7E2F">
        <w:rPr>
          <w:rFonts w:ascii="Times New Roman" w:hAnsi="Times New Roman"/>
          <w:sz w:val="28"/>
          <w:szCs w:val="28"/>
        </w:rPr>
        <w:t>4) свежие и высушенные зрелые семена</w:t>
      </w:r>
    </w:p>
    <w:p w14:paraId="244BAD4C" w14:textId="77777777" w:rsidR="00F46538" w:rsidRPr="00EE7E2F" w:rsidRDefault="00F46538" w:rsidP="00EE7E2F">
      <w:pPr>
        <w:pStyle w:val="a8"/>
        <w:tabs>
          <w:tab w:val="left" w:pos="3215"/>
        </w:tabs>
        <w:jc w:val="both"/>
        <w:rPr>
          <w:rFonts w:ascii="Times New Roman" w:hAnsi="Times New Roman"/>
          <w:sz w:val="28"/>
          <w:szCs w:val="28"/>
        </w:rPr>
      </w:pPr>
      <w:r w:rsidRPr="00EE7E2F">
        <w:rPr>
          <w:rFonts w:ascii="Times New Roman" w:hAnsi="Times New Roman"/>
          <w:sz w:val="28"/>
          <w:szCs w:val="28"/>
        </w:rPr>
        <w:t xml:space="preserve">5) семена, освобожденные от плодов </w:t>
      </w:r>
    </w:p>
    <w:p w14:paraId="06440CDD"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ТРАВАМИ В ФАРМАЦЕВТИЧЕСКОЙ ПРАКТИКЕ НАЗЫВАЮТ ЛЕКАРСТВЕННОЕ РАСТИТЕЛЬНОЕ СЫРЬЕ, ПРЕДСТАВЛЯЮЩЕЕ СОБОЙ</w:t>
      </w:r>
    </w:p>
    <w:p w14:paraId="7BAE1C00" w14:textId="77777777" w:rsidR="00F46538" w:rsidRPr="00EE7E2F" w:rsidRDefault="00F46538" w:rsidP="00EE7E2F">
      <w:pPr>
        <w:spacing w:line="240" w:lineRule="auto"/>
        <w:rPr>
          <w:szCs w:val="28"/>
        </w:rPr>
      </w:pPr>
      <w:r w:rsidRPr="00EE7E2F">
        <w:rPr>
          <w:szCs w:val="28"/>
        </w:rPr>
        <w:t>1) цветущие верхушки растений длиной 15 см</w:t>
      </w:r>
    </w:p>
    <w:p w14:paraId="61752229" w14:textId="77777777" w:rsidR="00F46538" w:rsidRPr="00EE7E2F" w:rsidRDefault="00F46538" w:rsidP="00EE7E2F">
      <w:pPr>
        <w:spacing w:line="240" w:lineRule="auto"/>
        <w:rPr>
          <w:szCs w:val="28"/>
        </w:rPr>
      </w:pPr>
      <w:r w:rsidRPr="00EE7E2F">
        <w:rPr>
          <w:szCs w:val="28"/>
        </w:rPr>
        <w:t>2) высушенные надземные части травянистых растений, состоящие из облиственных побегов</w:t>
      </w:r>
    </w:p>
    <w:p w14:paraId="65AC69F7" w14:textId="77777777" w:rsidR="00F46538" w:rsidRPr="00EE7E2F" w:rsidRDefault="00F46538" w:rsidP="00EE7E2F">
      <w:pPr>
        <w:spacing w:line="240" w:lineRule="auto"/>
        <w:rPr>
          <w:szCs w:val="28"/>
        </w:rPr>
      </w:pPr>
      <w:r w:rsidRPr="00EE7E2F">
        <w:rPr>
          <w:szCs w:val="28"/>
        </w:rPr>
        <w:t>3) всю надземную и подземную часть травянистого растения</w:t>
      </w:r>
    </w:p>
    <w:p w14:paraId="226A183A" w14:textId="77777777" w:rsidR="00F46538" w:rsidRPr="00EE7E2F" w:rsidRDefault="00F46538" w:rsidP="00EE7E2F">
      <w:pPr>
        <w:spacing w:line="240" w:lineRule="auto"/>
        <w:rPr>
          <w:szCs w:val="28"/>
        </w:rPr>
      </w:pPr>
      <w:r w:rsidRPr="00EE7E2F">
        <w:rPr>
          <w:szCs w:val="28"/>
        </w:rPr>
        <w:t>4) свежие надземные части травянистых растений, представленные облиственными и цветоносными побегами</w:t>
      </w:r>
    </w:p>
    <w:p w14:paraId="5B302756" w14:textId="77777777" w:rsidR="00F46538" w:rsidRPr="00EE7E2F" w:rsidRDefault="00F46538" w:rsidP="00EE7E2F">
      <w:pPr>
        <w:spacing w:line="240" w:lineRule="auto"/>
        <w:rPr>
          <w:szCs w:val="28"/>
        </w:rPr>
      </w:pPr>
      <w:r w:rsidRPr="00EE7E2F">
        <w:rPr>
          <w:szCs w:val="28"/>
        </w:rPr>
        <w:t>5) высушенные или свежие надземные части травянистых растений</w:t>
      </w:r>
    </w:p>
    <w:p w14:paraId="6161E5E8"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ЦВЕТКАМИ В ФАРМАЦЕВТИЧЕСКОЙ ПРАКТИКЕ НАЗЫВАЮТ ЛЕКАРСТВЕННОЕ РАСТИТЕЛЬНОЕ СЫРЬЕ, ПРЕДСТАВЛЯЮЩЕЕ СОБОЙ</w:t>
      </w:r>
    </w:p>
    <w:p w14:paraId="03BDE30E"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смесь цельных и частично осыпавшихся цветков, собранных в начале цветения или в фазу бутонизации</w:t>
      </w:r>
    </w:p>
    <w:p w14:paraId="26BC478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свежие и высушенные цветки, соцветия и их части</w:t>
      </w:r>
    </w:p>
    <w:p w14:paraId="20111622"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3) высушенные отдельные цветки (с цветоножками или без них) или соцветия, а также их части или свежие цветки</w:t>
      </w:r>
    </w:p>
    <w:p w14:paraId="4A8AD52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4) смесь высушенных и свежих цельных и частично осыпавшихся цветков, собранных в начале цветения или в фазу бутонизации </w:t>
      </w:r>
    </w:p>
    <w:p w14:paraId="4B1FA82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высушенные соцветия и их части</w:t>
      </w:r>
    </w:p>
    <w:p w14:paraId="1882FDD2"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КОРОЙ В ФАРМАЦЕВТИЧЕСКОЙ ПРАКТИКЕ НАЗЫВАЮТ ЛЕКАРСТВЕННОЕ РАСТИТЕЛЬ</w:t>
      </w:r>
      <w:r w:rsidRPr="00EE7E2F">
        <w:rPr>
          <w:rFonts w:cs="Times New Roman"/>
          <w:szCs w:val="28"/>
        </w:rPr>
        <w:softHyphen/>
        <w:t>НОЕ СЫРЬЕ, ПРЕДСТАВЛЯЮЩЕЕ СОБОЙ</w:t>
      </w:r>
    </w:p>
    <w:p w14:paraId="74501B5B"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1) наружную </w:t>
      </w:r>
      <w:r w:rsidRPr="00EE7E2F">
        <w:rPr>
          <w:spacing w:val="-3"/>
          <w:szCs w:val="28"/>
        </w:rPr>
        <w:t>часть стволов, ветвей и корней деревьев и кустарников, рас</w:t>
      </w:r>
      <w:r w:rsidRPr="00EE7E2F">
        <w:rPr>
          <w:spacing w:val="-2"/>
          <w:szCs w:val="28"/>
        </w:rPr>
        <w:t>положенную к периферии от камбия</w:t>
      </w:r>
    </w:p>
    <w:p w14:paraId="4036697F"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2) наружную </w:t>
      </w:r>
      <w:r w:rsidRPr="00EE7E2F">
        <w:rPr>
          <w:spacing w:val="-3"/>
          <w:szCs w:val="28"/>
        </w:rPr>
        <w:t>часть ветвей деревьев кустарников, многолетних травянистых растений, рас</w:t>
      </w:r>
      <w:r w:rsidRPr="00EE7E2F">
        <w:rPr>
          <w:spacing w:val="-2"/>
          <w:szCs w:val="28"/>
        </w:rPr>
        <w:t>положенную к периферии от камбия</w:t>
      </w:r>
    </w:p>
    <w:p w14:paraId="0279F54C"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3) наружную </w:t>
      </w:r>
      <w:r w:rsidRPr="00EE7E2F">
        <w:rPr>
          <w:spacing w:val="-3"/>
          <w:szCs w:val="28"/>
        </w:rPr>
        <w:t>часть стволов, ветвей и корней деревьев, рас</w:t>
      </w:r>
      <w:r w:rsidRPr="00EE7E2F">
        <w:rPr>
          <w:spacing w:val="-2"/>
          <w:szCs w:val="28"/>
        </w:rPr>
        <w:t>положенную к периферии от камбия</w:t>
      </w:r>
    </w:p>
    <w:p w14:paraId="1BC41504"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4) наружную </w:t>
      </w:r>
      <w:r w:rsidRPr="00EE7E2F">
        <w:rPr>
          <w:spacing w:val="-3"/>
          <w:szCs w:val="28"/>
        </w:rPr>
        <w:t>часть ветвей деревьев и кустарников, рас</w:t>
      </w:r>
      <w:r w:rsidRPr="00EE7E2F">
        <w:rPr>
          <w:spacing w:val="-2"/>
          <w:szCs w:val="28"/>
        </w:rPr>
        <w:t>положенную к периферии от камбия</w:t>
      </w:r>
    </w:p>
    <w:p w14:paraId="4C66FAF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5) наружную </w:t>
      </w:r>
      <w:r w:rsidRPr="00EE7E2F">
        <w:rPr>
          <w:spacing w:val="-3"/>
          <w:szCs w:val="28"/>
        </w:rPr>
        <w:t>часть стволов, ветвей и корней деревьев, кустарников и многолетних травянистых растений, рас</w:t>
      </w:r>
      <w:r w:rsidRPr="00EE7E2F">
        <w:rPr>
          <w:spacing w:val="-2"/>
          <w:szCs w:val="28"/>
        </w:rPr>
        <w:t>положенную к периферии от камбия</w:t>
      </w:r>
    </w:p>
    <w:p w14:paraId="25B6D5A3"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ПОЧКАМИ В ФАРМАЦЕВТИЧЕСКОЙ ПРАКТИКЕ НАЗЫВАЮТ ЛЕКАРСТВЕННОЕ РАСТИТЕЛЬНОЕ СЫРЬЕ, ПРЕДСТАВЛЯЮЩЕЕ СОБОЙ</w:t>
      </w:r>
    </w:p>
    <w:p w14:paraId="722E8403"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1) цельные или измельченные, собранные в соответствующий период вегетации и высушенные боковые (пазушные) и верхушечные (терминальные) почки</w:t>
      </w:r>
    </w:p>
    <w:p w14:paraId="7D8B50F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2) цельные, собранные в соответствующий период вегетации свежие или высушенные боковые и верхушечные почки</w:t>
      </w:r>
    </w:p>
    <w:p w14:paraId="64ADE088"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lastRenderedPageBreak/>
        <w:t>3) цельные, собранные в соответствующий период вегетации и высушенные боковые (пазушные) и верхушечные (терминальные) почки с остатками коры стеблей</w:t>
      </w:r>
    </w:p>
    <w:p w14:paraId="7D8BA249"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 xml:space="preserve">4) цельные почки деревьев </w:t>
      </w:r>
    </w:p>
    <w:p w14:paraId="70DDC566" w14:textId="77777777" w:rsidR="00F46538" w:rsidRPr="00EE7E2F" w:rsidRDefault="00F46538" w:rsidP="00EE7E2F">
      <w:pPr>
        <w:shd w:val="clear" w:color="auto" w:fill="FFFFFF"/>
        <w:autoSpaceDE w:val="0"/>
        <w:autoSpaceDN w:val="0"/>
        <w:adjustRightInd w:val="0"/>
        <w:spacing w:line="240" w:lineRule="auto"/>
        <w:rPr>
          <w:szCs w:val="28"/>
        </w:rPr>
      </w:pPr>
      <w:r w:rsidRPr="00EE7E2F">
        <w:rPr>
          <w:szCs w:val="28"/>
        </w:rPr>
        <w:t>5) цельные, собранные в соответствующий период вегетации и высушенные боковые (пазушные) и верхушечные (терминальные) почки</w:t>
      </w:r>
    </w:p>
    <w:p w14:paraId="06EAD611" w14:textId="77777777" w:rsidR="00F46538" w:rsidRPr="00EE7E2F" w:rsidRDefault="00F46538">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ПРИЕМКУ ЛРС «АНГРО» ОСУЩЕСТВЛЯЮТ </w:t>
      </w:r>
    </w:p>
    <w:p w14:paraId="7A22EEF6" w14:textId="77777777" w:rsidR="00F46538" w:rsidRPr="00EE7E2F" w:rsidRDefault="00F46538" w:rsidP="00EE7E2F">
      <w:pPr>
        <w:spacing w:line="240" w:lineRule="auto"/>
        <w:rPr>
          <w:snapToGrid w:val="0"/>
          <w:szCs w:val="28"/>
        </w:rPr>
      </w:pPr>
      <w:r w:rsidRPr="00EE7E2F">
        <w:rPr>
          <w:snapToGrid w:val="0"/>
          <w:szCs w:val="28"/>
        </w:rPr>
        <w:t>1) сериями</w:t>
      </w:r>
    </w:p>
    <w:p w14:paraId="29365AB0" w14:textId="77777777" w:rsidR="00F46538" w:rsidRPr="00EE7E2F" w:rsidRDefault="00F46538" w:rsidP="00EE7E2F">
      <w:pPr>
        <w:spacing w:line="240" w:lineRule="auto"/>
        <w:ind w:firstLine="426"/>
        <w:rPr>
          <w:snapToGrid w:val="0"/>
          <w:szCs w:val="28"/>
        </w:rPr>
      </w:pPr>
      <w:r w:rsidRPr="00EE7E2F">
        <w:rPr>
          <w:snapToGrid w:val="0"/>
          <w:szCs w:val="28"/>
        </w:rPr>
        <w:t>2) пробами</w:t>
      </w:r>
    </w:p>
    <w:p w14:paraId="2541ED94" w14:textId="77777777" w:rsidR="00F46538" w:rsidRPr="00EE7E2F" w:rsidRDefault="00F46538" w:rsidP="00EE7E2F">
      <w:pPr>
        <w:spacing w:line="240" w:lineRule="auto"/>
        <w:ind w:firstLine="426"/>
        <w:rPr>
          <w:snapToGrid w:val="0"/>
          <w:szCs w:val="28"/>
        </w:rPr>
      </w:pPr>
      <w:r w:rsidRPr="00EE7E2F">
        <w:rPr>
          <w:snapToGrid w:val="0"/>
          <w:szCs w:val="28"/>
        </w:rPr>
        <w:t>3) тюками</w:t>
      </w:r>
    </w:p>
    <w:p w14:paraId="6D43FFDC" w14:textId="77777777" w:rsidR="00F46538" w:rsidRPr="00EE7E2F" w:rsidRDefault="00F46538" w:rsidP="00EE7E2F">
      <w:pPr>
        <w:spacing w:line="240" w:lineRule="auto"/>
        <w:ind w:firstLine="426"/>
        <w:rPr>
          <w:szCs w:val="28"/>
        </w:rPr>
      </w:pPr>
      <w:r w:rsidRPr="00EE7E2F">
        <w:rPr>
          <w:snapToGrid w:val="0"/>
          <w:szCs w:val="28"/>
        </w:rPr>
        <w:t xml:space="preserve">4) </w:t>
      </w:r>
      <w:r w:rsidRPr="00EE7E2F">
        <w:rPr>
          <w:szCs w:val="28"/>
        </w:rPr>
        <w:t>партиями</w:t>
      </w:r>
    </w:p>
    <w:p w14:paraId="64BB847E" w14:textId="77777777" w:rsidR="00F46538" w:rsidRPr="00EE7E2F" w:rsidRDefault="00F46538" w:rsidP="00EE7E2F">
      <w:pPr>
        <w:spacing w:line="240" w:lineRule="auto"/>
        <w:ind w:firstLine="426"/>
        <w:rPr>
          <w:snapToGrid w:val="0"/>
          <w:szCs w:val="28"/>
        </w:rPr>
      </w:pPr>
      <w:r w:rsidRPr="00EE7E2F">
        <w:rPr>
          <w:snapToGrid w:val="0"/>
          <w:szCs w:val="28"/>
        </w:rPr>
        <w:t>5) потребительскими упаковками</w:t>
      </w:r>
    </w:p>
    <w:p w14:paraId="08D6D36F"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ПЕРЕД ОТБОРОМ ПРОБ</w:t>
      </w:r>
    </w:p>
    <w:p w14:paraId="3479EDE4"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производится внешний осмотр упаковки</w:t>
      </w:r>
    </w:p>
    <w:p w14:paraId="44A80FE1"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определяется влажность</w:t>
      </w:r>
    </w:p>
    <w:p w14:paraId="7E761296"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определяется правильность маркировки и оформления  сопроводительной документации</w:t>
      </w:r>
    </w:p>
    <w:p w14:paraId="12B3FB42"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определяется степень зараженности вредителями запасов</w:t>
      </w:r>
    </w:p>
    <w:p w14:paraId="1DBAC2B5"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взвешивается сырьё</w:t>
      </w:r>
    </w:p>
    <w:p w14:paraId="20CC6848"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BERBERIS VULGARIS В СООТВЕТСТВИИ С ТРЕБОВАНИЯМИ ГФ XIV ИЗД. ХРАНИТСЯ</w:t>
      </w:r>
    </w:p>
    <w:p w14:paraId="5CC9536B" w14:textId="77777777" w:rsidR="007D0C44" w:rsidRPr="00EE7E2F" w:rsidRDefault="007D0C44" w:rsidP="00EE7E2F">
      <w:pPr>
        <w:tabs>
          <w:tab w:val="num" w:pos="0"/>
        </w:tabs>
        <w:spacing w:line="240" w:lineRule="auto"/>
        <w:ind w:right="-82" w:hanging="168"/>
        <w:rPr>
          <w:szCs w:val="28"/>
        </w:rPr>
      </w:pPr>
      <w:r w:rsidRPr="00EE7E2F">
        <w:rPr>
          <w:szCs w:val="28"/>
        </w:rPr>
        <w:t xml:space="preserve">1) в зонах для основного хранения </w:t>
      </w:r>
    </w:p>
    <w:p w14:paraId="329211BB" w14:textId="77777777" w:rsidR="007D0C44" w:rsidRPr="00EE7E2F" w:rsidRDefault="007D0C44" w:rsidP="00EE7E2F">
      <w:pPr>
        <w:tabs>
          <w:tab w:val="num" w:pos="0"/>
        </w:tabs>
        <w:spacing w:line="240" w:lineRule="auto"/>
        <w:ind w:right="-82" w:hanging="168"/>
        <w:rPr>
          <w:szCs w:val="28"/>
        </w:rPr>
      </w:pPr>
      <w:r w:rsidRPr="00EE7E2F">
        <w:rPr>
          <w:szCs w:val="28"/>
        </w:rPr>
        <w:t>2) изолированно, как эфирномасличное</w:t>
      </w:r>
    </w:p>
    <w:p w14:paraId="28BEEEF4" w14:textId="77777777" w:rsidR="007D0C44" w:rsidRPr="00EE7E2F" w:rsidRDefault="007D0C44" w:rsidP="00EE7E2F">
      <w:pPr>
        <w:tabs>
          <w:tab w:val="num" w:pos="0"/>
        </w:tabs>
        <w:spacing w:line="240" w:lineRule="auto"/>
        <w:ind w:right="-82" w:hanging="168"/>
        <w:rPr>
          <w:szCs w:val="28"/>
        </w:rPr>
      </w:pPr>
      <w:r w:rsidRPr="00EE7E2F">
        <w:rPr>
          <w:szCs w:val="28"/>
        </w:rPr>
        <w:t>3) изолированно, как плоды и семена</w:t>
      </w:r>
    </w:p>
    <w:p w14:paraId="3FE1CD13" w14:textId="77777777" w:rsidR="007D0C44" w:rsidRPr="00EE7E2F" w:rsidRDefault="007D0C44" w:rsidP="00EE7E2F">
      <w:pPr>
        <w:tabs>
          <w:tab w:val="num" w:pos="0"/>
        </w:tabs>
        <w:spacing w:line="240" w:lineRule="auto"/>
        <w:ind w:right="-82" w:hanging="168"/>
        <w:rPr>
          <w:szCs w:val="28"/>
        </w:rPr>
      </w:pPr>
      <w:r w:rsidRPr="00EE7E2F">
        <w:rPr>
          <w:szCs w:val="28"/>
        </w:rPr>
        <w:t xml:space="preserve">4) изолированно, как свежее </w:t>
      </w:r>
    </w:p>
    <w:p w14:paraId="548521DA" w14:textId="77777777" w:rsidR="007D0C44" w:rsidRPr="00EE7E2F" w:rsidRDefault="007D0C44" w:rsidP="00EE7E2F">
      <w:pPr>
        <w:tabs>
          <w:tab w:val="num" w:pos="0"/>
        </w:tabs>
        <w:spacing w:line="240" w:lineRule="auto"/>
        <w:ind w:right="-82" w:hanging="168"/>
        <w:rPr>
          <w:szCs w:val="28"/>
        </w:rPr>
      </w:pPr>
      <w:r w:rsidRPr="00EE7E2F">
        <w:rPr>
          <w:szCs w:val="28"/>
        </w:rPr>
        <w:t>5) изолированно, как ядовитое и сильнодействующее</w:t>
      </w:r>
    </w:p>
    <w:p w14:paraId="12707AC5"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ЛЕКАРСТВЕННОЕ РАСТИТЕЛЬНОЕ СЫРЬЁ ПО СПОСОБУ ПОДГОТОВКИ МОЖЕТ БЫТЬ</w:t>
      </w:r>
    </w:p>
    <w:p w14:paraId="0022917D" w14:textId="77777777" w:rsidR="007D0C44" w:rsidRPr="00EE7E2F" w:rsidRDefault="007D0C44" w:rsidP="00EE7E2F">
      <w:pPr>
        <w:spacing w:line="240" w:lineRule="auto"/>
        <w:rPr>
          <w:snapToGrid w:val="0"/>
          <w:szCs w:val="28"/>
        </w:rPr>
      </w:pPr>
      <w:r w:rsidRPr="00EE7E2F">
        <w:rPr>
          <w:snapToGrid w:val="0"/>
          <w:szCs w:val="28"/>
        </w:rPr>
        <w:t>1) цельное</w:t>
      </w:r>
    </w:p>
    <w:p w14:paraId="49342B8C" w14:textId="77777777" w:rsidR="007D0C44" w:rsidRPr="00EE7E2F" w:rsidRDefault="007D0C44" w:rsidP="00EE7E2F">
      <w:pPr>
        <w:spacing w:line="240" w:lineRule="auto"/>
        <w:ind w:firstLine="426"/>
        <w:rPr>
          <w:snapToGrid w:val="0"/>
          <w:szCs w:val="28"/>
        </w:rPr>
      </w:pPr>
      <w:r w:rsidRPr="00EE7E2F">
        <w:rPr>
          <w:snapToGrid w:val="0"/>
          <w:szCs w:val="28"/>
        </w:rPr>
        <w:t xml:space="preserve">2) измельченное </w:t>
      </w:r>
    </w:p>
    <w:p w14:paraId="71776A1B" w14:textId="77777777" w:rsidR="007D0C44" w:rsidRPr="00EE7E2F" w:rsidRDefault="007D0C44" w:rsidP="00EE7E2F">
      <w:pPr>
        <w:spacing w:line="240" w:lineRule="auto"/>
        <w:ind w:firstLine="426"/>
        <w:rPr>
          <w:snapToGrid w:val="0"/>
          <w:szCs w:val="28"/>
        </w:rPr>
      </w:pPr>
      <w:r w:rsidRPr="00EE7E2F">
        <w:rPr>
          <w:snapToGrid w:val="0"/>
          <w:szCs w:val="28"/>
        </w:rPr>
        <w:t>3) обмолоченное</w:t>
      </w:r>
    </w:p>
    <w:p w14:paraId="0D2E8AA4" w14:textId="77777777" w:rsidR="007D0C44" w:rsidRPr="00EE7E2F" w:rsidRDefault="007D0C44" w:rsidP="00EE7E2F">
      <w:pPr>
        <w:spacing w:line="240" w:lineRule="auto"/>
        <w:ind w:firstLine="426"/>
        <w:rPr>
          <w:szCs w:val="28"/>
        </w:rPr>
      </w:pPr>
      <w:r w:rsidRPr="00EE7E2F">
        <w:rPr>
          <w:snapToGrid w:val="0"/>
          <w:szCs w:val="28"/>
        </w:rPr>
        <w:t xml:space="preserve">4) </w:t>
      </w:r>
      <w:r w:rsidRPr="00EE7E2F">
        <w:rPr>
          <w:szCs w:val="28"/>
        </w:rPr>
        <w:t>прессованное</w:t>
      </w:r>
    </w:p>
    <w:p w14:paraId="4D8980BB" w14:textId="77777777" w:rsidR="007D0C44" w:rsidRPr="00EE7E2F" w:rsidRDefault="007D0C44" w:rsidP="00EE7E2F">
      <w:pPr>
        <w:spacing w:line="240" w:lineRule="auto"/>
        <w:ind w:firstLine="426"/>
        <w:rPr>
          <w:snapToGrid w:val="0"/>
          <w:szCs w:val="28"/>
        </w:rPr>
      </w:pPr>
      <w:r w:rsidRPr="00EE7E2F">
        <w:rPr>
          <w:snapToGrid w:val="0"/>
          <w:szCs w:val="28"/>
        </w:rPr>
        <w:t>5) калибровочное</w:t>
      </w:r>
    </w:p>
    <w:p w14:paraId="2F1C66E4"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ОПРЕДЕЛЕННЫЙ ПЛАН, КОТОРЫЙ УСТАНАВЛИВАЕТ КОЛИЧЕСТВО ВЫБОРОЧНЫХ ЕДИНИЦ, НЕОБХОДИМЫХ ДЛЯ ПРОВЕДЕНИЯ ИСПЫТАНИЙ И СООТВЕТСТВУЮЩИХ ЭТОМУ КРИТЕРИЮ ПРИЕМЛЕМОСТИ</w:t>
      </w:r>
    </w:p>
    <w:p w14:paraId="6FA41450" w14:textId="77777777" w:rsidR="007D0C44" w:rsidRPr="00EE7E2F" w:rsidRDefault="007D0C44" w:rsidP="00EE7E2F">
      <w:pPr>
        <w:spacing w:line="240" w:lineRule="auto"/>
        <w:rPr>
          <w:snapToGrid w:val="0"/>
          <w:szCs w:val="28"/>
        </w:rPr>
      </w:pPr>
      <w:r w:rsidRPr="00EE7E2F">
        <w:rPr>
          <w:snapToGrid w:val="0"/>
          <w:szCs w:val="28"/>
        </w:rPr>
        <w:t>1)</w:t>
      </w:r>
      <w:r w:rsidRPr="00EE7E2F">
        <w:rPr>
          <w:szCs w:val="28"/>
        </w:rPr>
        <w:t xml:space="preserve"> план отбора проб</w:t>
      </w:r>
    </w:p>
    <w:p w14:paraId="04AC38F4" w14:textId="77777777" w:rsidR="007D0C44" w:rsidRPr="00EE7E2F" w:rsidRDefault="007D0C44" w:rsidP="00EE7E2F">
      <w:pPr>
        <w:spacing w:line="240" w:lineRule="auto"/>
        <w:rPr>
          <w:snapToGrid w:val="0"/>
          <w:szCs w:val="28"/>
        </w:rPr>
      </w:pPr>
      <w:r w:rsidRPr="00EE7E2F">
        <w:rPr>
          <w:snapToGrid w:val="0"/>
          <w:szCs w:val="28"/>
        </w:rPr>
        <w:t>2) план проведения анализа</w:t>
      </w:r>
    </w:p>
    <w:p w14:paraId="5E118DBB" w14:textId="77777777" w:rsidR="007D0C44" w:rsidRPr="00EE7E2F" w:rsidRDefault="007D0C44" w:rsidP="00EE7E2F">
      <w:pPr>
        <w:spacing w:line="240" w:lineRule="auto"/>
        <w:rPr>
          <w:snapToGrid w:val="0"/>
          <w:szCs w:val="28"/>
        </w:rPr>
      </w:pPr>
      <w:r w:rsidRPr="00EE7E2F">
        <w:rPr>
          <w:snapToGrid w:val="0"/>
          <w:szCs w:val="28"/>
        </w:rPr>
        <w:t>3) план закупки</w:t>
      </w:r>
    </w:p>
    <w:p w14:paraId="62771566" w14:textId="77777777" w:rsidR="007D0C44" w:rsidRPr="00EE7E2F" w:rsidRDefault="007D0C44" w:rsidP="00EE7E2F">
      <w:pPr>
        <w:spacing w:line="240" w:lineRule="auto"/>
        <w:rPr>
          <w:snapToGrid w:val="0"/>
          <w:szCs w:val="28"/>
        </w:rPr>
      </w:pPr>
      <w:r w:rsidRPr="00EE7E2F">
        <w:rPr>
          <w:snapToGrid w:val="0"/>
          <w:szCs w:val="28"/>
        </w:rPr>
        <w:t xml:space="preserve">4) товароведческий план </w:t>
      </w:r>
    </w:p>
    <w:p w14:paraId="0D7CDB6D" w14:textId="77777777" w:rsidR="007D0C44" w:rsidRPr="00EE7E2F" w:rsidRDefault="007D0C44" w:rsidP="00EE7E2F">
      <w:pPr>
        <w:spacing w:line="240" w:lineRule="auto"/>
        <w:rPr>
          <w:snapToGrid w:val="0"/>
          <w:szCs w:val="28"/>
        </w:rPr>
      </w:pPr>
      <w:r w:rsidRPr="00EE7E2F">
        <w:rPr>
          <w:snapToGrid w:val="0"/>
          <w:szCs w:val="28"/>
        </w:rPr>
        <w:t xml:space="preserve">5) план продаж </w:t>
      </w:r>
    </w:p>
    <w:p w14:paraId="09FA9142"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УПАКОВКА ЛЕКАРСТВЕННОГО РАСТИТЕЛЬНОГО СЫРЬЯ ДОЛЖНА ОБЕСПЕЧИТЬ</w:t>
      </w:r>
    </w:p>
    <w:p w14:paraId="6CA34E57" w14:textId="77777777" w:rsidR="007D0C44" w:rsidRPr="00EE7E2F" w:rsidRDefault="007D0C44" w:rsidP="00EE7E2F">
      <w:pPr>
        <w:tabs>
          <w:tab w:val="num" w:pos="0"/>
        </w:tabs>
        <w:spacing w:line="240" w:lineRule="auto"/>
        <w:ind w:right="-82"/>
        <w:rPr>
          <w:szCs w:val="28"/>
        </w:rPr>
      </w:pPr>
      <w:r w:rsidRPr="00EE7E2F">
        <w:rPr>
          <w:szCs w:val="28"/>
        </w:rPr>
        <w:lastRenderedPageBreak/>
        <w:t>1) защиту ЛРС от повреждений</w:t>
      </w:r>
    </w:p>
    <w:p w14:paraId="500156BE" w14:textId="77777777" w:rsidR="007D0C44" w:rsidRPr="00EE7E2F" w:rsidRDefault="007D0C44" w:rsidP="00EE7E2F">
      <w:pPr>
        <w:tabs>
          <w:tab w:val="num" w:pos="0"/>
        </w:tabs>
        <w:spacing w:line="240" w:lineRule="auto"/>
        <w:ind w:right="-82"/>
        <w:rPr>
          <w:szCs w:val="28"/>
        </w:rPr>
      </w:pPr>
      <w:r w:rsidRPr="00EE7E2F">
        <w:rPr>
          <w:szCs w:val="28"/>
        </w:rPr>
        <w:t>2) защиту ЛРС от потерь</w:t>
      </w:r>
    </w:p>
    <w:p w14:paraId="5E6989AB" w14:textId="77777777" w:rsidR="007D0C44" w:rsidRPr="00EE7E2F" w:rsidRDefault="007D0C44" w:rsidP="00EE7E2F">
      <w:pPr>
        <w:tabs>
          <w:tab w:val="num" w:pos="0"/>
        </w:tabs>
        <w:spacing w:line="240" w:lineRule="auto"/>
        <w:ind w:right="-82"/>
        <w:rPr>
          <w:szCs w:val="28"/>
        </w:rPr>
      </w:pPr>
      <w:r w:rsidRPr="00EE7E2F">
        <w:rPr>
          <w:szCs w:val="28"/>
        </w:rPr>
        <w:t>3) сохранность</w:t>
      </w:r>
    </w:p>
    <w:p w14:paraId="11D34C60" w14:textId="77777777" w:rsidR="007D0C44" w:rsidRPr="00EE7E2F" w:rsidRDefault="007D0C44" w:rsidP="00EE7E2F">
      <w:pPr>
        <w:tabs>
          <w:tab w:val="num" w:pos="0"/>
        </w:tabs>
        <w:spacing w:line="240" w:lineRule="auto"/>
        <w:ind w:right="-82"/>
        <w:rPr>
          <w:szCs w:val="28"/>
        </w:rPr>
      </w:pPr>
      <w:r w:rsidRPr="00EE7E2F">
        <w:rPr>
          <w:szCs w:val="28"/>
        </w:rPr>
        <w:t>4) неизменяемость свойств в течение установленного срока годности</w:t>
      </w:r>
    </w:p>
    <w:p w14:paraId="7225BDE3" w14:textId="77777777" w:rsidR="007D0C44" w:rsidRPr="00EE7E2F" w:rsidRDefault="007D0C44" w:rsidP="00EE7E2F">
      <w:pPr>
        <w:tabs>
          <w:tab w:val="num" w:pos="0"/>
        </w:tabs>
        <w:spacing w:line="240" w:lineRule="auto"/>
        <w:ind w:right="-82"/>
        <w:rPr>
          <w:szCs w:val="28"/>
        </w:rPr>
      </w:pPr>
      <w:r w:rsidRPr="00EE7E2F">
        <w:rPr>
          <w:szCs w:val="28"/>
        </w:rPr>
        <w:t>5) температуру хранения ЛРС</w:t>
      </w:r>
    </w:p>
    <w:p w14:paraId="2CF2A474"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ДЛЯ ВЫСУШЕННОГО ЛЕКАРСТВЕННОГО РАСТИТЕЛЬНОГО СЫРЬЯ ИСПОЛЬЗУЮТ СЛЕДУЮЩИЕ ВИДЫ УПАКОВКИ</w:t>
      </w:r>
    </w:p>
    <w:p w14:paraId="739BBAB2" w14:textId="77777777" w:rsidR="007D0C44" w:rsidRPr="00EE7E2F" w:rsidRDefault="007D0C44" w:rsidP="00EE7E2F">
      <w:pPr>
        <w:tabs>
          <w:tab w:val="num" w:pos="0"/>
        </w:tabs>
        <w:spacing w:line="240" w:lineRule="auto"/>
        <w:ind w:right="-82"/>
        <w:rPr>
          <w:szCs w:val="28"/>
        </w:rPr>
      </w:pPr>
      <w:r w:rsidRPr="00EE7E2F">
        <w:rPr>
          <w:szCs w:val="28"/>
        </w:rPr>
        <w:t>1) мешки тканевые</w:t>
      </w:r>
    </w:p>
    <w:p w14:paraId="38564696" w14:textId="77777777" w:rsidR="007D0C44" w:rsidRPr="00EE7E2F" w:rsidRDefault="007D0C44" w:rsidP="00EE7E2F">
      <w:pPr>
        <w:tabs>
          <w:tab w:val="num" w:pos="0"/>
        </w:tabs>
        <w:spacing w:line="240" w:lineRule="auto"/>
        <w:ind w:right="-82"/>
        <w:rPr>
          <w:szCs w:val="28"/>
        </w:rPr>
      </w:pPr>
      <w:r w:rsidRPr="00EE7E2F">
        <w:rPr>
          <w:szCs w:val="28"/>
        </w:rPr>
        <w:t>2) мешки бумажные многослойные</w:t>
      </w:r>
    </w:p>
    <w:p w14:paraId="60DEAF26" w14:textId="77777777" w:rsidR="007D0C44" w:rsidRPr="00EE7E2F" w:rsidRDefault="007D0C44" w:rsidP="00EE7E2F">
      <w:pPr>
        <w:tabs>
          <w:tab w:val="num" w:pos="0"/>
        </w:tabs>
        <w:spacing w:line="240" w:lineRule="auto"/>
        <w:ind w:right="-82"/>
        <w:rPr>
          <w:szCs w:val="28"/>
        </w:rPr>
      </w:pPr>
      <w:r w:rsidRPr="00EE7E2F">
        <w:rPr>
          <w:szCs w:val="28"/>
        </w:rPr>
        <w:t>3) чемоданы</w:t>
      </w:r>
    </w:p>
    <w:p w14:paraId="59F229A8" w14:textId="77777777" w:rsidR="007D0C44" w:rsidRPr="00EE7E2F" w:rsidRDefault="007D0C44" w:rsidP="00EE7E2F">
      <w:pPr>
        <w:tabs>
          <w:tab w:val="num" w:pos="0"/>
        </w:tabs>
        <w:spacing w:line="240" w:lineRule="auto"/>
        <w:ind w:right="-82"/>
        <w:rPr>
          <w:szCs w:val="28"/>
        </w:rPr>
      </w:pPr>
      <w:r w:rsidRPr="00EE7E2F">
        <w:rPr>
          <w:szCs w:val="28"/>
        </w:rPr>
        <w:t>4) кипы</w:t>
      </w:r>
    </w:p>
    <w:p w14:paraId="3A34FE9A" w14:textId="77777777" w:rsidR="007D0C44" w:rsidRPr="00EE7E2F" w:rsidRDefault="007D0C44" w:rsidP="00EE7E2F">
      <w:pPr>
        <w:tabs>
          <w:tab w:val="num" w:pos="0"/>
        </w:tabs>
        <w:spacing w:line="240" w:lineRule="auto"/>
        <w:ind w:right="-82"/>
        <w:rPr>
          <w:szCs w:val="28"/>
        </w:rPr>
      </w:pPr>
      <w:r w:rsidRPr="00EE7E2F">
        <w:rPr>
          <w:szCs w:val="28"/>
        </w:rPr>
        <w:t>5) ящики</w:t>
      </w:r>
    </w:p>
    <w:p w14:paraId="1E183B5B"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МАССА СЫРЬЯ, УПАКОВАННОГО В МЕШОК ТКАНЕВОЙ, ДОЛЖНА БЫТЬ</w:t>
      </w:r>
    </w:p>
    <w:p w14:paraId="22A9CAA2" w14:textId="77777777" w:rsidR="007D0C44" w:rsidRPr="00EE7E2F" w:rsidRDefault="007D0C44" w:rsidP="00EE7E2F">
      <w:pPr>
        <w:tabs>
          <w:tab w:val="num" w:pos="0"/>
        </w:tabs>
        <w:spacing w:line="240" w:lineRule="auto"/>
        <w:ind w:right="-82"/>
        <w:rPr>
          <w:szCs w:val="28"/>
        </w:rPr>
      </w:pPr>
      <w:r w:rsidRPr="00EE7E2F">
        <w:rPr>
          <w:szCs w:val="28"/>
        </w:rPr>
        <w:t>1) не более 10 кг</w:t>
      </w:r>
    </w:p>
    <w:p w14:paraId="66CF61A5" w14:textId="77777777" w:rsidR="007D0C44" w:rsidRPr="00EE7E2F" w:rsidRDefault="007D0C44" w:rsidP="00EE7E2F">
      <w:pPr>
        <w:tabs>
          <w:tab w:val="num" w:pos="0"/>
        </w:tabs>
        <w:spacing w:line="240" w:lineRule="auto"/>
        <w:ind w:right="-82"/>
        <w:rPr>
          <w:szCs w:val="28"/>
        </w:rPr>
      </w:pPr>
      <w:r w:rsidRPr="00EE7E2F">
        <w:rPr>
          <w:szCs w:val="28"/>
        </w:rPr>
        <w:t>2) не более 20 кг</w:t>
      </w:r>
    </w:p>
    <w:p w14:paraId="3CE1EB01" w14:textId="77777777" w:rsidR="007D0C44" w:rsidRPr="00EE7E2F" w:rsidRDefault="007D0C44" w:rsidP="00EE7E2F">
      <w:pPr>
        <w:tabs>
          <w:tab w:val="num" w:pos="0"/>
        </w:tabs>
        <w:spacing w:line="240" w:lineRule="auto"/>
        <w:ind w:right="-82"/>
        <w:rPr>
          <w:szCs w:val="28"/>
        </w:rPr>
      </w:pPr>
      <w:r w:rsidRPr="00EE7E2F">
        <w:rPr>
          <w:szCs w:val="28"/>
        </w:rPr>
        <w:t>3) не более 40 кг</w:t>
      </w:r>
    </w:p>
    <w:p w14:paraId="42016D10" w14:textId="77777777" w:rsidR="007D0C44" w:rsidRPr="00EE7E2F" w:rsidRDefault="007D0C44" w:rsidP="00EE7E2F">
      <w:pPr>
        <w:tabs>
          <w:tab w:val="num" w:pos="0"/>
        </w:tabs>
        <w:spacing w:line="240" w:lineRule="auto"/>
        <w:ind w:right="-82"/>
        <w:rPr>
          <w:szCs w:val="28"/>
        </w:rPr>
      </w:pPr>
      <w:r w:rsidRPr="00EE7E2F">
        <w:rPr>
          <w:szCs w:val="28"/>
        </w:rPr>
        <w:t>4) не более 3 кг</w:t>
      </w:r>
    </w:p>
    <w:p w14:paraId="4BC1E7A3" w14:textId="77777777" w:rsidR="007D0C44" w:rsidRPr="00EE7E2F" w:rsidRDefault="007D0C44" w:rsidP="00EE7E2F">
      <w:pPr>
        <w:tabs>
          <w:tab w:val="num" w:pos="0"/>
        </w:tabs>
        <w:spacing w:line="240" w:lineRule="auto"/>
        <w:ind w:right="-82"/>
        <w:rPr>
          <w:szCs w:val="28"/>
        </w:rPr>
      </w:pPr>
      <w:r w:rsidRPr="00EE7E2F">
        <w:rPr>
          <w:szCs w:val="28"/>
        </w:rPr>
        <w:t>5) не более 100 кг</w:t>
      </w:r>
    </w:p>
    <w:p w14:paraId="68E03679"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ОТБОРУ ПРОБ ПОДЛЕЖИТ</w:t>
      </w:r>
    </w:p>
    <w:p w14:paraId="7C96AD20" w14:textId="77777777" w:rsidR="007D0C44" w:rsidRPr="00EE7E2F" w:rsidRDefault="007D0C44" w:rsidP="00EE7E2F">
      <w:pPr>
        <w:tabs>
          <w:tab w:val="num" w:pos="0"/>
        </w:tabs>
        <w:spacing w:line="240" w:lineRule="auto"/>
        <w:ind w:right="-82"/>
        <w:rPr>
          <w:szCs w:val="28"/>
        </w:rPr>
      </w:pPr>
      <w:r w:rsidRPr="00EE7E2F">
        <w:rPr>
          <w:szCs w:val="28"/>
        </w:rPr>
        <w:t>1) упаковка</w:t>
      </w:r>
    </w:p>
    <w:p w14:paraId="3B7C976A" w14:textId="77777777" w:rsidR="007D0C44" w:rsidRPr="00EE7E2F" w:rsidRDefault="007D0C44" w:rsidP="00EE7E2F">
      <w:pPr>
        <w:tabs>
          <w:tab w:val="num" w:pos="0"/>
        </w:tabs>
        <w:spacing w:line="240" w:lineRule="auto"/>
        <w:ind w:right="-82"/>
        <w:rPr>
          <w:szCs w:val="28"/>
        </w:rPr>
      </w:pPr>
      <w:r w:rsidRPr="00EE7E2F">
        <w:rPr>
          <w:szCs w:val="28"/>
        </w:rPr>
        <w:t>2) </w:t>
      </w:r>
      <w:r w:rsidRPr="00EE7E2F">
        <w:rPr>
          <w:spacing w:val="-3"/>
          <w:szCs w:val="28"/>
        </w:rPr>
        <w:t>лекарственное растительное сырье (партия)</w:t>
      </w:r>
    </w:p>
    <w:p w14:paraId="35C9A1D6" w14:textId="77777777" w:rsidR="007D0C44" w:rsidRPr="00EE7E2F" w:rsidRDefault="007D0C44" w:rsidP="00EE7E2F">
      <w:pPr>
        <w:tabs>
          <w:tab w:val="num" w:pos="0"/>
        </w:tabs>
        <w:spacing w:line="240" w:lineRule="auto"/>
        <w:ind w:right="-82"/>
        <w:rPr>
          <w:szCs w:val="28"/>
        </w:rPr>
      </w:pPr>
      <w:r w:rsidRPr="00EE7E2F">
        <w:rPr>
          <w:szCs w:val="28"/>
        </w:rPr>
        <w:t>3) нормативная документация</w:t>
      </w:r>
    </w:p>
    <w:p w14:paraId="135270E7" w14:textId="77777777" w:rsidR="007D0C44" w:rsidRPr="00EE7E2F" w:rsidRDefault="007D0C44" w:rsidP="00EE7E2F">
      <w:pPr>
        <w:tabs>
          <w:tab w:val="num" w:pos="0"/>
        </w:tabs>
        <w:spacing w:line="240" w:lineRule="auto"/>
        <w:ind w:right="-82"/>
        <w:rPr>
          <w:szCs w:val="28"/>
        </w:rPr>
      </w:pPr>
      <w:r w:rsidRPr="00EE7E2F">
        <w:rPr>
          <w:szCs w:val="28"/>
        </w:rPr>
        <w:t>4)</w:t>
      </w:r>
      <w:r w:rsidRPr="00EE7E2F">
        <w:rPr>
          <w:szCs w:val="28"/>
          <w:lang w:val="en-US"/>
        </w:rPr>
        <w:t> </w:t>
      </w:r>
      <w:r w:rsidRPr="00EE7E2F">
        <w:rPr>
          <w:szCs w:val="28"/>
        </w:rPr>
        <w:t>лекарственные растительные препараты</w:t>
      </w:r>
      <w:r w:rsidRPr="00EE7E2F">
        <w:rPr>
          <w:spacing w:val="-2"/>
          <w:szCs w:val="28"/>
        </w:rPr>
        <w:t xml:space="preserve"> (серия)</w:t>
      </w:r>
    </w:p>
    <w:p w14:paraId="5CC1FF72" w14:textId="77777777" w:rsidR="007D0C44" w:rsidRPr="00EE7E2F" w:rsidRDefault="007D0C44" w:rsidP="00EE7E2F">
      <w:pPr>
        <w:tabs>
          <w:tab w:val="num" w:pos="0"/>
        </w:tabs>
        <w:spacing w:line="240" w:lineRule="auto"/>
        <w:ind w:right="-82"/>
        <w:rPr>
          <w:szCs w:val="28"/>
        </w:rPr>
      </w:pPr>
      <w:r w:rsidRPr="00EE7E2F">
        <w:rPr>
          <w:szCs w:val="28"/>
        </w:rPr>
        <w:t>5) </w:t>
      </w:r>
      <w:r w:rsidRPr="00EE7E2F">
        <w:rPr>
          <w:spacing w:val="-1"/>
          <w:szCs w:val="28"/>
        </w:rPr>
        <w:t>промежуточная продукция на критических стадиях процесса производства/изготовления ЛРП</w:t>
      </w:r>
    </w:p>
    <w:p w14:paraId="197194BA"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ДЛЯ РАСТИТЕЛЬНОГО СЫРЬЯ «АНГРО» ИСПОЛЬЗУЮТ СЛЕДУЮЩИЕ ВИДЫ ТРАНСПОРТНОЙ ПАКОВКИ</w:t>
      </w:r>
    </w:p>
    <w:p w14:paraId="35637505" w14:textId="77777777" w:rsidR="007D0C44" w:rsidRPr="00EE7E2F" w:rsidRDefault="007D0C44" w:rsidP="00EE7E2F">
      <w:pPr>
        <w:tabs>
          <w:tab w:val="num" w:pos="0"/>
        </w:tabs>
        <w:spacing w:line="240" w:lineRule="auto"/>
        <w:ind w:right="-82"/>
        <w:rPr>
          <w:szCs w:val="28"/>
        </w:rPr>
      </w:pPr>
      <w:r w:rsidRPr="00EE7E2F">
        <w:rPr>
          <w:szCs w:val="28"/>
        </w:rPr>
        <w:t>1) кипы, обшитые тканью</w:t>
      </w:r>
    </w:p>
    <w:p w14:paraId="438D054D" w14:textId="77777777" w:rsidR="007D0C44" w:rsidRPr="00EE7E2F" w:rsidRDefault="007D0C44" w:rsidP="00EE7E2F">
      <w:pPr>
        <w:tabs>
          <w:tab w:val="num" w:pos="0"/>
        </w:tabs>
        <w:spacing w:line="240" w:lineRule="auto"/>
        <w:ind w:right="-82"/>
        <w:rPr>
          <w:szCs w:val="28"/>
        </w:rPr>
      </w:pPr>
      <w:r w:rsidRPr="00EE7E2F">
        <w:rPr>
          <w:szCs w:val="28"/>
        </w:rPr>
        <w:t>2) кипы, не обшитые тканью</w:t>
      </w:r>
    </w:p>
    <w:p w14:paraId="14113590" w14:textId="77777777" w:rsidR="007D0C44" w:rsidRPr="00EE7E2F" w:rsidRDefault="007D0C44" w:rsidP="00EE7E2F">
      <w:pPr>
        <w:tabs>
          <w:tab w:val="num" w:pos="0"/>
        </w:tabs>
        <w:spacing w:line="240" w:lineRule="auto"/>
        <w:ind w:right="-82"/>
        <w:rPr>
          <w:szCs w:val="28"/>
        </w:rPr>
      </w:pPr>
      <w:r w:rsidRPr="00EE7E2F">
        <w:rPr>
          <w:szCs w:val="28"/>
        </w:rPr>
        <w:t>3) ящики из гофрированного картона</w:t>
      </w:r>
    </w:p>
    <w:p w14:paraId="73409FF0" w14:textId="77777777" w:rsidR="007D0C44" w:rsidRPr="00EE7E2F" w:rsidRDefault="007D0C44" w:rsidP="00EE7E2F">
      <w:pPr>
        <w:tabs>
          <w:tab w:val="num" w:pos="0"/>
        </w:tabs>
        <w:spacing w:line="240" w:lineRule="auto"/>
        <w:ind w:right="-82"/>
        <w:rPr>
          <w:szCs w:val="28"/>
        </w:rPr>
      </w:pPr>
      <w:r w:rsidRPr="00EE7E2F">
        <w:rPr>
          <w:szCs w:val="28"/>
        </w:rPr>
        <w:t>4)</w:t>
      </w:r>
      <w:r w:rsidRPr="00EE7E2F">
        <w:rPr>
          <w:szCs w:val="28"/>
          <w:lang w:val="en-US"/>
        </w:rPr>
        <w:t> </w:t>
      </w:r>
      <w:r w:rsidRPr="00EE7E2F">
        <w:rPr>
          <w:szCs w:val="28"/>
        </w:rPr>
        <w:t>ящики из листовых древесных материалов</w:t>
      </w:r>
    </w:p>
    <w:p w14:paraId="1144B719" w14:textId="77777777" w:rsidR="007D0C44" w:rsidRPr="00EE7E2F" w:rsidRDefault="007D0C44" w:rsidP="00EE7E2F">
      <w:pPr>
        <w:tabs>
          <w:tab w:val="num" w:pos="0"/>
        </w:tabs>
        <w:spacing w:line="240" w:lineRule="auto"/>
        <w:ind w:right="-82"/>
        <w:rPr>
          <w:szCs w:val="28"/>
        </w:rPr>
      </w:pPr>
      <w:r w:rsidRPr="00EE7E2F">
        <w:rPr>
          <w:szCs w:val="28"/>
        </w:rPr>
        <w:t>5) тюки продолговатой формы</w:t>
      </w:r>
    </w:p>
    <w:p w14:paraId="1430E5C5"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МАССА СЫРЬЯ, УПАКОВАННОГО В КИПЫ, ДОЛЖНА БЫТЬ НЕ БОЛЕЕ</w:t>
      </w:r>
    </w:p>
    <w:p w14:paraId="32EB6612" w14:textId="77777777" w:rsidR="007D0C44" w:rsidRPr="00EE7E2F" w:rsidRDefault="007D0C44" w:rsidP="00EE7E2F">
      <w:pPr>
        <w:tabs>
          <w:tab w:val="num" w:pos="0"/>
        </w:tabs>
        <w:spacing w:line="240" w:lineRule="auto"/>
        <w:ind w:right="-82"/>
        <w:rPr>
          <w:szCs w:val="28"/>
        </w:rPr>
      </w:pPr>
      <w:r w:rsidRPr="00EE7E2F">
        <w:rPr>
          <w:szCs w:val="28"/>
        </w:rPr>
        <w:t>1) 25 кг</w:t>
      </w:r>
    </w:p>
    <w:p w14:paraId="0BB7A087" w14:textId="77777777" w:rsidR="007D0C44" w:rsidRPr="00EE7E2F" w:rsidRDefault="007D0C44" w:rsidP="00EE7E2F">
      <w:pPr>
        <w:tabs>
          <w:tab w:val="num" w:pos="0"/>
        </w:tabs>
        <w:spacing w:line="240" w:lineRule="auto"/>
        <w:ind w:right="-82"/>
        <w:rPr>
          <w:szCs w:val="28"/>
        </w:rPr>
      </w:pPr>
      <w:r w:rsidRPr="00EE7E2F">
        <w:rPr>
          <w:szCs w:val="28"/>
        </w:rPr>
        <w:t>2) 40 кг</w:t>
      </w:r>
    </w:p>
    <w:p w14:paraId="1E96024F" w14:textId="77777777" w:rsidR="007D0C44" w:rsidRPr="00EE7E2F" w:rsidRDefault="007D0C44" w:rsidP="00EE7E2F">
      <w:pPr>
        <w:tabs>
          <w:tab w:val="num" w:pos="0"/>
        </w:tabs>
        <w:spacing w:line="240" w:lineRule="auto"/>
        <w:ind w:right="-82"/>
        <w:rPr>
          <w:szCs w:val="28"/>
        </w:rPr>
      </w:pPr>
      <w:r w:rsidRPr="00EE7E2F">
        <w:rPr>
          <w:szCs w:val="28"/>
        </w:rPr>
        <w:t>3) 200 кг</w:t>
      </w:r>
    </w:p>
    <w:p w14:paraId="7BE34B11" w14:textId="77777777" w:rsidR="007D0C44" w:rsidRPr="00EE7E2F" w:rsidRDefault="007D0C44" w:rsidP="00EE7E2F">
      <w:pPr>
        <w:tabs>
          <w:tab w:val="num" w:pos="0"/>
        </w:tabs>
        <w:spacing w:line="240" w:lineRule="auto"/>
        <w:ind w:right="-82"/>
        <w:rPr>
          <w:szCs w:val="28"/>
        </w:rPr>
      </w:pPr>
      <w:r w:rsidRPr="00EE7E2F">
        <w:rPr>
          <w:szCs w:val="28"/>
        </w:rPr>
        <w:t>4) 30 кг</w:t>
      </w:r>
    </w:p>
    <w:p w14:paraId="59C3B81F" w14:textId="77777777" w:rsidR="007D0C44" w:rsidRPr="00EE7E2F" w:rsidRDefault="007D0C44" w:rsidP="00EE7E2F">
      <w:pPr>
        <w:tabs>
          <w:tab w:val="num" w:pos="0"/>
        </w:tabs>
        <w:spacing w:line="240" w:lineRule="auto"/>
        <w:ind w:right="-82"/>
        <w:rPr>
          <w:szCs w:val="28"/>
        </w:rPr>
      </w:pPr>
      <w:r w:rsidRPr="00EE7E2F">
        <w:rPr>
          <w:szCs w:val="28"/>
        </w:rPr>
        <w:t>5) 1000 кг</w:t>
      </w:r>
    </w:p>
    <w:p w14:paraId="447B5B4C"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ПРОБЫ ОТБИРАЮТСЯ В КОЛИЧЕСТВЕ, НЕОБХОДИМОМ ДЛЯ ПРОВЕДЕНИЯ</w:t>
      </w:r>
    </w:p>
    <w:p w14:paraId="4B6A4AE0" w14:textId="77777777" w:rsidR="007D0C44" w:rsidRPr="00EE7E2F" w:rsidRDefault="007D0C44" w:rsidP="00EE7E2F">
      <w:pPr>
        <w:tabs>
          <w:tab w:val="num" w:pos="0"/>
        </w:tabs>
        <w:spacing w:line="240" w:lineRule="auto"/>
        <w:ind w:right="-82"/>
        <w:rPr>
          <w:szCs w:val="28"/>
        </w:rPr>
      </w:pPr>
      <w:r w:rsidRPr="00EE7E2F">
        <w:rPr>
          <w:szCs w:val="28"/>
        </w:rPr>
        <w:t xml:space="preserve">1) одного </w:t>
      </w:r>
      <w:r w:rsidRPr="00EE7E2F">
        <w:rPr>
          <w:spacing w:val="-1"/>
          <w:szCs w:val="28"/>
        </w:rPr>
        <w:t>анализа</w:t>
      </w:r>
    </w:p>
    <w:p w14:paraId="47C74C2A" w14:textId="77777777" w:rsidR="007D0C44" w:rsidRPr="00EE7E2F" w:rsidRDefault="007D0C44" w:rsidP="00EE7E2F">
      <w:pPr>
        <w:tabs>
          <w:tab w:val="num" w:pos="0"/>
        </w:tabs>
        <w:spacing w:line="240" w:lineRule="auto"/>
        <w:ind w:right="-82"/>
        <w:rPr>
          <w:szCs w:val="28"/>
        </w:rPr>
      </w:pPr>
      <w:r w:rsidRPr="00EE7E2F">
        <w:rPr>
          <w:szCs w:val="28"/>
        </w:rPr>
        <w:t xml:space="preserve">2) двух </w:t>
      </w:r>
      <w:r w:rsidRPr="00EE7E2F">
        <w:rPr>
          <w:spacing w:val="-1"/>
          <w:szCs w:val="28"/>
        </w:rPr>
        <w:t>анализов</w:t>
      </w:r>
    </w:p>
    <w:p w14:paraId="43C1CA77" w14:textId="77777777" w:rsidR="007D0C44" w:rsidRPr="00EE7E2F" w:rsidRDefault="007D0C44" w:rsidP="00EE7E2F">
      <w:pPr>
        <w:tabs>
          <w:tab w:val="num" w:pos="0"/>
        </w:tabs>
        <w:spacing w:line="240" w:lineRule="auto"/>
        <w:ind w:right="-82"/>
        <w:rPr>
          <w:szCs w:val="28"/>
        </w:rPr>
      </w:pPr>
      <w:r w:rsidRPr="00EE7E2F">
        <w:rPr>
          <w:szCs w:val="28"/>
        </w:rPr>
        <w:t>3) </w:t>
      </w:r>
      <w:r w:rsidRPr="00EE7E2F">
        <w:rPr>
          <w:spacing w:val="-1"/>
          <w:szCs w:val="28"/>
        </w:rPr>
        <w:t>трех анализов</w:t>
      </w:r>
    </w:p>
    <w:p w14:paraId="7C80FD96" w14:textId="77777777" w:rsidR="007D0C44" w:rsidRPr="00EE7E2F" w:rsidRDefault="007D0C44" w:rsidP="00EE7E2F">
      <w:pPr>
        <w:tabs>
          <w:tab w:val="num" w:pos="0"/>
        </w:tabs>
        <w:spacing w:line="240" w:lineRule="auto"/>
        <w:ind w:right="-82"/>
        <w:rPr>
          <w:szCs w:val="28"/>
        </w:rPr>
      </w:pPr>
      <w:r w:rsidRPr="00EE7E2F">
        <w:rPr>
          <w:szCs w:val="28"/>
        </w:rPr>
        <w:t xml:space="preserve">4) четырех </w:t>
      </w:r>
      <w:r w:rsidRPr="00EE7E2F">
        <w:rPr>
          <w:spacing w:val="-1"/>
          <w:szCs w:val="28"/>
        </w:rPr>
        <w:t>анализов</w:t>
      </w:r>
    </w:p>
    <w:p w14:paraId="7B8D52D5" w14:textId="77777777" w:rsidR="007D0C44" w:rsidRPr="00EE7E2F" w:rsidRDefault="007D0C44" w:rsidP="00EE7E2F">
      <w:pPr>
        <w:tabs>
          <w:tab w:val="num" w:pos="0"/>
        </w:tabs>
        <w:spacing w:line="240" w:lineRule="auto"/>
        <w:ind w:right="-82"/>
        <w:rPr>
          <w:szCs w:val="28"/>
        </w:rPr>
      </w:pPr>
      <w:r w:rsidRPr="00EE7E2F">
        <w:rPr>
          <w:szCs w:val="28"/>
        </w:rPr>
        <w:lastRenderedPageBreak/>
        <w:t xml:space="preserve">5) пяти </w:t>
      </w:r>
      <w:r w:rsidRPr="00EE7E2F">
        <w:rPr>
          <w:spacing w:val="-1"/>
          <w:szCs w:val="28"/>
        </w:rPr>
        <w:t>анализов</w:t>
      </w:r>
    </w:p>
    <w:p w14:paraId="77AFB295"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КОНТРОЛЬНЫЕ ОБРАЗЦЫ ПАРТИИ ЛРС ДОЛЖНЫ ХРАНИТЬСЯ</w:t>
      </w:r>
    </w:p>
    <w:p w14:paraId="2A62EC0D" w14:textId="77777777" w:rsidR="007D0C44" w:rsidRPr="00EE7E2F" w:rsidRDefault="007D0C44" w:rsidP="00EE7E2F">
      <w:pPr>
        <w:tabs>
          <w:tab w:val="num" w:pos="0"/>
        </w:tabs>
        <w:spacing w:line="240" w:lineRule="auto"/>
        <w:ind w:right="-82"/>
        <w:rPr>
          <w:szCs w:val="28"/>
        </w:rPr>
      </w:pPr>
      <w:r w:rsidRPr="00EE7E2F">
        <w:rPr>
          <w:szCs w:val="28"/>
        </w:rPr>
        <w:t>1) не менее 4 лет</w:t>
      </w:r>
    </w:p>
    <w:p w14:paraId="3006742F" w14:textId="77777777" w:rsidR="007D0C44" w:rsidRPr="00EE7E2F" w:rsidRDefault="007D0C44" w:rsidP="00EE7E2F">
      <w:pPr>
        <w:tabs>
          <w:tab w:val="num" w:pos="0"/>
        </w:tabs>
        <w:spacing w:line="240" w:lineRule="auto"/>
        <w:ind w:right="-82"/>
        <w:rPr>
          <w:szCs w:val="28"/>
        </w:rPr>
      </w:pPr>
      <w:r w:rsidRPr="00EE7E2F">
        <w:rPr>
          <w:szCs w:val="28"/>
        </w:rPr>
        <w:t>2) в течение срока годности серии и одного года после истечения срока годности</w:t>
      </w:r>
    </w:p>
    <w:p w14:paraId="02A3F12A" w14:textId="77777777" w:rsidR="007D0C44" w:rsidRPr="00EE7E2F" w:rsidRDefault="007D0C44" w:rsidP="00EE7E2F">
      <w:pPr>
        <w:tabs>
          <w:tab w:val="num" w:pos="0"/>
        </w:tabs>
        <w:spacing w:line="240" w:lineRule="auto"/>
        <w:ind w:right="-82"/>
        <w:rPr>
          <w:szCs w:val="28"/>
        </w:rPr>
      </w:pPr>
      <w:r w:rsidRPr="00EE7E2F">
        <w:rPr>
          <w:szCs w:val="28"/>
        </w:rPr>
        <w:t>3) в течение срока годности партии</w:t>
      </w:r>
    </w:p>
    <w:p w14:paraId="666793AD" w14:textId="77777777" w:rsidR="007D0C44" w:rsidRPr="00EE7E2F" w:rsidRDefault="007D0C44" w:rsidP="00EE7E2F">
      <w:pPr>
        <w:tabs>
          <w:tab w:val="num" w:pos="0"/>
        </w:tabs>
        <w:spacing w:line="240" w:lineRule="auto"/>
        <w:ind w:right="-82"/>
        <w:rPr>
          <w:szCs w:val="28"/>
        </w:rPr>
      </w:pPr>
      <w:r w:rsidRPr="00EE7E2F">
        <w:rPr>
          <w:szCs w:val="28"/>
        </w:rPr>
        <w:t xml:space="preserve">4) не менее 3 лет после выпуска </w:t>
      </w:r>
      <w:r w:rsidRPr="00EE7E2F">
        <w:rPr>
          <w:bCs/>
          <w:szCs w:val="28"/>
        </w:rPr>
        <w:t>серии ЛРП из данной партии ЛРС</w:t>
      </w:r>
    </w:p>
    <w:p w14:paraId="2E992F44" w14:textId="77777777" w:rsidR="007D0C44" w:rsidRPr="00EE7E2F" w:rsidRDefault="007D0C44" w:rsidP="00EE7E2F">
      <w:pPr>
        <w:tabs>
          <w:tab w:val="num" w:pos="0"/>
        </w:tabs>
        <w:spacing w:line="240" w:lineRule="auto"/>
        <w:ind w:right="-82"/>
        <w:rPr>
          <w:szCs w:val="28"/>
        </w:rPr>
      </w:pPr>
      <w:r w:rsidRPr="00EE7E2F">
        <w:rPr>
          <w:szCs w:val="28"/>
        </w:rPr>
        <w:t xml:space="preserve">5) не менее 2 лет после выпуска </w:t>
      </w:r>
      <w:r w:rsidRPr="00EE7E2F">
        <w:rPr>
          <w:bCs/>
          <w:szCs w:val="28"/>
        </w:rPr>
        <w:t>серии ЛРП из данной партии ЛРС</w:t>
      </w:r>
    </w:p>
    <w:p w14:paraId="45B6FEE5"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ИЗ ОБЪЕДИНЕННОЙ ПРОБЫ ВЫДЕЛЯЮТ</w:t>
      </w:r>
    </w:p>
    <w:p w14:paraId="185D8411" w14:textId="77777777" w:rsidR="007D0C44" w:rsidRPr="00EE7E2F" w:rsidRDefault="007D0C44" w:rsidP="00EE7E2F">
      <w:pPr>
        <w:tabs>
          <w:tab w:val="num" w:pos="0"/>
        </w:tabs>
        <w:spacing w:line="240" w:lineRule="auto"/>
        <w:ind w:right="-82"/>
        <w:rPr>
          <w:szCs w:val="28"/>
        </w:rPr>
      </w:pPr>
      <w:r w:rsidRPr="00EE7E2F">
        <w:rPr>
          <w:szCs w:val="28"/>
        </w:rPr>
        <w:t>1) 1 пробу</w:t>
      </w:r>
    </w:p>
    <w:p w14:paraId="56A030BA" w14:textId="77777777" w:rsidR="007D0C44" w:rsidRPr="00EE7E2F" w:rsidRDefault="007D0C44" w:rsidP="00EE7E2F">
      <w:pPr>
        <w:tabs>
          <w:tab w:val="num" w:pos="0"/>
        </w:tabs>
        <w:spacing w:line="240" w:lineRule="auto"/>
        <w:ind w:right="-82"/>
        <w:rPr>
          <w:szCs w:val="28"/>
        </w:rPr>
      </w:pPr>
      <w:r w:rsidRPr="00EE7E2F">
        <w:rPr>
          <w:szCs w:val="28"/>
        </w:rPr>
        <w:t>2) 2 пробы</w:t>
      </w:r>
    </w:p>
    <w:p w14:paraId="5A7A4462" w14:textId="77777777" w:rsidR="007D0C44" w:rsidRPr="00EE7E2F" w:rsidRDefault="007D0C44" w:rsidP="00EE7E2F">
      <w:pPr>
        <w:tabs>
          <w:tab w:val="num" w:pos="0"/>
        </w:tabs>
        <w:spacing w:line="240" w:lineRule="auto"/>
        <w:ind w:right="-82"/>
        <w:rPr>
          <w:szCs w:val="28"/>
        </w:rPr>
      </w:pPr>
      <w:r w:rsidRPr="00EE7E2F">
        <w:rPr>
          <w:szCs w:val="28"/>
        </w:rPr>
        <w:t>3) 3 пробы</w:t>
      </w:r>
    </w:p>
    <w:p w14:paraId="1F9E4443" w14:textId="77777777" w:rsidR="007D0C44" w:rsidRPr="00EE7E2F" w:rsidRDefault="007D0C44" w:rsidP="00EE7E2F">
      <w:pPr>
        <w:tabs>
          <w:tab w:val="num" w:pos="0"/>
        </w:tabs>
        <w:spacing w:line="240" w:lineRule="auto"/>
        <w:ind w:right="-82"/>
        <w:rPr>
          <w:szCs w:val="28"/>
        </w:rPr>
      </w:pPr>
      <w:r w:rsidRPr="00EE7E2F">
        <w:rPr>
          <w:szCs w:val="28"/>
        </w:rPr>
        <w:t>4) 4 пробы</w:t>
      </w:r>
    </w:p>
    <w:p w14:paraId="15AD7DF5" w14:textId="77777777" w:rsidR="007D0C44" w:rsidRPr="00EE7E2F" w:rsidRDefault="007D0C44" w:rsidP="00EE7E2F">
      <w:pPr>
        <w:tabs>
          <w:tab w:val="num" w:pos="0"/>
        </w:tabs>
        <w:spacing w:line="240" w:lineRule="auto"/>
        <w:ind w:right="-82"/>
        <w:rPr>
          <w:szCs w:val="28"/>
        </w:rPr>
      </w:pPr>
      <w:r w:rsidRPr="00EE7E2F">
        <w:rPr>
          <w:szCs w:val="28"/>
        </w:rPr>
        <w:t>5) 5 проб</w:t>
      </w:r>
    </w:p>
    <w:p w14:paraId="3BC5DBA6"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МАССУ ОБЪЕДИНЕННОЙ ПРОБЫ ОПРЕДЕЛЯЮТ В СООТВЕТСТВИИ С </w:t>
      </w:r>
    </w:p>
    <w:p w14:paraId="30883943" w14:textId="77777777" w:rsidR="007D0C44" w:rsidRPr="00EE7E2F" w:rsidRDefault="007D0C44" w:rsidP="00EE7E2F">
      <w:pPr>
        <w:tabs>
          <w:tab w:val="num" w:pos="0"/>
        </w:tabs>
        <w:spacing w:line="240" w:lineRule="auto"/>
        <w:ind w:right="-82"/>
        <w:rPr>
          <w:szCs w:val="28"/>
        </w:rPr>
      </w:pPr>
      <w:r w:rsidRPr="00EE7E2F">
        <w:rPr>
          <w:szCs w:val="28"/>
        </w:rPr>
        <w:t>1) ОФС «Отбор проб лекарственного растительного сырья и лекарственных растительных препаратов»</w:t>
      </w:r>
    </w:p>
    <w:p w14:paraId="75097D87" w14:textId="77777777" w:rsidR="007D0C44" w:rsidRPr="00EE7E2F" w:rsidRDefault="007D0C44" w:rsidP="00EE7E2F">
      <w:pPr>
        <w:tabs>
          <w:tab w:val="num" w:pos="0"/>
        </w:tabs>
        <w:spacing w:line="240" w:lineRule="auto"/>
        <w:ind w:right="-82"/>
        <w:rPr>
          <w:szCs w:val="28"/>
        </w:rPr>
      </w:pPr>
      <w:r w:rsidRPr="00EE7E2F">
        <w:rPr>
          <w:szCs w:val="28"/>
        </w:rPr>
        <w:t>2) государственным реестром</w:t>
      </w:r>
    </w:p>
    <w:p w14:paraId="08219B1C" w14:textId="77777777" w:rsidR="007D0C44" w:rsidRPr="00EE7E2F" w:rsidRDefault="007D0C44" w:rsidP="00EE7E2F">
      <w:pPr>
        <w:tabs>
          <w:tab w:val="num" w:pos="0"/>
        </w:tabs>
        <w:spacing w:line="240" w:lineRule="auto"/>
        <w:ind w:right="-82"/>
        <w:rPr>
          <w:szCs w:val="28"/>
        </w:rPr>
      </w:pPr>
      <w:r w:rsidRPr="00EE7E2F">
        <w:rPr>
          <w:szCs w:val="28"/>
        </w:rPr>
        <w:t>3) фармакопейной статье на конкретный вид сырья</w:t>
      </w:r>
    </w:p>
    <w:p w14:paraId="0C48266A" w14:textId="77777777" w:rsidR="007D0C44" w:rsidRPr="00EE7E2F" w:rsidRDefault="007D0C44" w:rsidP="00EE7E2F">
      <w:pPr>
        <w:tabs>
          <w:tab w:val="num" w:pos="0"/>
        </w:tabs>
        <w:spacing w:line="240" w:lineRule="auto"/>
        <w:ind w:right="-82"/>
        <w:rPr>
          <w:szCs w:val="28"/>
        </w:rPr>
      </w:pPr>
      <w:r w:rsidRPr="00EE7E2F">
        <w:rPr>
          <w:szCs w:val="28"/>
        </w:rPr>
        <w:t>4) инструкцией по заготовке</w:t>
      </w:r>
    </w:p>
    <w:p w14:paraId="46F66E8C" w14:textId="77777777" w:rsidR="007D0C44" w:rsidRPr="00EE7E2F" w:rsidRDefault="007D0C44" w:rsidP="00EE7E2F">
      <w:pPr>
        <w:tabs>
          <w:tab w:val="num" w:pos="0"/>
        </w:tabs>
        <w:spacing w:line="240" w:lineRule="auto"/>
        <w:ind w:right="-82"/>
        <w:rPr>
          <w:szCs w:val="28"/>
        </w:rPr>
      </w:pPr>
      <w:r w:rsidRPr="00EE7E2F">
        <w:rPr>
          <w:szCs w:val="28"/>
        </w:rPr>
        <w:t xml:space="preserve">5) ОФС «Определение подлинности, </w:t>
      </w:r>
      <w:proofErr w:type="spellStart"/>
      <w:r w:rsidRPr="00EE7E2F">
        <w:rPr>
          <w:szCs w:val="28"/>
        </w:rPr>
        <w:t>измельченности</w:t>
      </w:r>
      <w:proofErr w:type="spellEnd"/>
      <w:r w:rsidRPr="00EE7E2F">
        <w:rPr>
          <w:szCs w:val="28"/>
        </w:rPr>
        <w:t xml:space="preserve"> и содержания примесей в ЛРС и ЛРП»</w:t>
      </w:r>
    </w:p>
    <w:p w14:paraId="76FBD9FB"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ОПРЕДЕЛЕННОЕ КОЛИЧЕСТВО ОДНОРОДНОГО ПО ВСЕМ ПОКАЗАТЕЛЯМ ЛРП (ЦЕЛЬНОГО, ИЗМЕЛЬЧЕННОГО, ПОРОШКА) ОДНОГО НАИМЕНОВАНИЯ, ПРОИЗВЕДЕННОЕ В ТЕЧЕНИЕ ОДНОГО ТЕХНОЛОГИЧЕСКОГО ЦИКЛА ИЛИ В ТЕЧЕНИЕ ОПРЕДЕЛЕННОГО ИНТЕРВАЛА ВРЕМЕНИ, ОФОРМЛЕННОЕ ОДНИМ ДОКУМЕНТОМ, УДОСТОВЕРЯЮЩИМ ЕГО КАЧЕСТВО</w:t>
      </w:r>
    </w:p>
    <w:p w14:paraId="36E66C51"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партия ЛРС</w:t>
      </w:r>
    </w:p>
    <w:p w14:paraId="40D63C43"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фасованная продукция</w:t>
      </w:r>
    </w:p>
    <w:p w14:paraId="75D2B233"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выборка</w:t>
      </w:r>
    </w:p>
    <w:p w14:paraId="2F0B42E4"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серия ЛРП</w:t>
      </w:r>
    </w:p>
    <w:p w14:paraId="5E12021D"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объединенная проба</w:t>
      </w:r>
    </w:p>
    <w:p w14:paraId="73E7F1D7"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ПРИЕМКУ ФАСОВАННОЙ ПРОДУКЦИИ ЛРС ПРОВОДЯТ</w:t>
      </w:r>
    </w:p>
    <w:p w14:paraId="2435C71C"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партиями</w:t>
      </w:r>
    </w:p>
    <w:p w14:paraId="3E243658"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сериями</w:t>
      </w:r>
    </w:p>
    <w:p w14:paraId="0E459827"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транспортными единицами</w:t>
      </w:r>
    </w:p>
    <w:p w14:paraId="1EEABCE7"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транспортными упаковками</w:t>
      </w:r>
    </w:p>
    <w:p w14:paraId="2E5DAE41"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потребительскими упаковками</w:t>
      </w:r>
    </w:p>
    <w:p w14:paraId="5AF2C043"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ПРИ ПРИЁМКЕ СЕРИИ ФАСОВАННОЙ ПРОДУКЦИИ ЛРС ПРОВОДЯТ ОТБОР ПРОБ</w:t>
      </w:r>
    </w:p>
    <w:p w14:paraId="2DC6C393"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точечных</w:t>
      </w:r>
    </w:p>
    <w:p w14:paraId="3D49B432"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объединённой</w:t>
      </w:r>
    </w:p>
    <w:p w14:paraId="4F92BB2E"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средней</w:t>
      </w:r>
    </w:p>
    <w:p w14:paraId="4B23A575"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lastRenderedPageBreak/>
        <w:t>4) аналитических</w:t>
      </w:r>
    </w:p>
    <w:p w14:paraId="318F59DD"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промежуточных</w:t>
      </w:r>
    </w:p>
    <w:p w14:paraId="63773D63"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РАЗМЕР ГРАНУЛ ОПРЕДЕЛЯЮТ С ИСПОЛЬЗОВАНИЕМ</w:t>
      </w:r>
    </w:p>
    <w:p w14:paraId="707AF174"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линейки</w:t>
      </w:r>
    </w:p>
    <w:p w14:paraId="378DDDF6"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ситового анализа</w:t>
      </w:r>
    </w:p>
    <w:p w14:paraId="5888F2B8"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штангенциркуля</w:t>
      </w:r>
    </w:p>
    <w:p w14:paraId="18D45A35"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миллиметровой бумаги</w:t>
      </w:r>
    </w:p>
    <w:p w14:paraId="2595632B"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погружения в воду</w:t>
      </w:r>
    </w:p>
    <w:p w14:paraId="6F0A4023"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УПАКОВКА, НАХОДЯЩАЯСЯ В НЕПОСРЕДСТВЕННОМ ФИЗИЧЕСКОМ КОНТАКТЕ С ЛЕКАРСТВЕННЫМ СРЕДСТВОМ</w:t>
      </w:r>
    </w:p>
    <w:p w14:paraId="774B5E8C"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контактирующая упаковка</w:t>
      </w:r>
    </w:p>
    <w:p w14:paraId="217706FD"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основная упаковка</w:t>
      </w:r>
    </w:p>
    <w:p w14:paraId="6E53E190"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первичная упаковка</w:t>
      </w:r>
    </w:p>
    <w:p w14:paraId="2301405C"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вторичная упаковка</w:t>
      </w:r>
    </w:p>
    <w:p w14:paraId="020EC465"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второстепенная упаковка</w:t>
      </w:r>
    </w:p>
    <w:p w14:paraId="0B91084C"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5 ТРАНСПОРТНЫХ ЕДИНИЦ В ВЫБОРКУ ПОПАДАЮТ</w:t>
      </w:r>
    </w:p>
    <w:p w14:paraId="55F80887"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1 единица</w:t>
      </w:r>
    </w:p>
    <w:p w14:paraId="276C075D"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2 единицы</w:t>
      </w:r>
    </w:p>
    <w:p w14:paraId="76634DA7"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3 единицы</w:t>
      </w:r>
    </w:p>
    <w:p w14:paraId="5AA6FBD3"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4 единицы</w:t>
      </w:r>
    </w:p>
    <w:p w14:paraId="5317A6BE"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5 единиц</w:t>
      </w:r>
    </w:p>
    <w:p w14:paraId="4D649FBD"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УСПОКОИТЕЛЬНОГО СБОРА ВКЛЮЧАЮТ ЛРС</w:t>
      </w:r>
    </w:p>
    <w:p w14:paraId="2850F1E6"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чистотела трава</w:t>
      </w:r>
    </w:p>
    <w:p w14:paraId="445CCF09"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аира корневища</w:t>
      </w:r>
    </w:p>
    <w:p w14:paraId="377F54E0"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валерианы корневища с корнями</w:t>
      </w:r>
    </w:p>
    <w:p w14:paraId="2AE7EF97"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элеутерококка колючего корневища и корни</w:t>
      </w:r>
    </w:p>
    <w:p w14:paraId="1EDF4202"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сены листья</w:t>
      </w:r>
    </w:p>
    <w:p w14:paraId="75F40B82" w14:textId="77777777" w:rsidR="007D0C44" w:rsidRPr="00EE7E2F" w:rsidRDefault="007D0C44">
      <w:pPr>
        <w:pStyle w:val="a4"/>
        <w:numPr>
          <w:ilvl w:val="0"/>
          <w:numId w:val="661"/>
        </w:numPr>
        <w:spacing w:line="240" w:lineRule="auto"/>
        <w:ind w:left="0" w:hanging="567"/>
        <w:contextualSpacing w:val="0"/>
        <w:rPr>
          <w:rFonts w:cs="Times New Roman"/>
          <w:szCs w:val="28"/>
        </w:rPr>
      </w:pPr>
      <w:r w:rsidRPr="00EE7E2F">
        <w:rPr>
          <w:rFonts w:cs="Times New Roman"/>
          <w:szCs w:val="28"/>
        </w:rPr>
        <w:t>КРУШИНЫ КОРУ ВКЛЮЧАЮТ В СОСТАВ СБОРА</w:t>
      </w:r>
    </w:p>
    <w:p w14:paraId="2E6A70B1"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1) урологического</w:t>
      </w:r>
    </w:p>
    <w:p w14:paraId="4471F085"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2) успокоительного</w:t>
      </w:r>
    </w:p>
    <w:p w14:paraId="6224FD53"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3) грудного</w:t>
      </w:r>
    </w:p>
    <w:p w14:paraId="40173F48"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4) желудочного</w:t>
      </w:r>
    </w:p>
    <w:p w14:paraId="56E376BC" w14:textId="77777777" w:rsidR="007D0C44" w:rsidRPr="00EE7E2F" w:rsidRDefault="007D0C44" w:rsidP="00EE7E2F">
      <w:pPr>
        <w:shd w:val="clear" w:color="auto" w:fill="FFFFFF"/>
        <w:autoSpaceDE w:val="0"/>
        <w:autoSpaceDN w:val="0"/>
        <w:adjustRightInd w:val="0"/>
        <w:spacing w:line="240" w:lineRule="auto"/>
        <w:rPr>
          <w:szCs w:val="28"/>
        </w:rPr>
      </w:pPr>
      <w:r w:rsidRPr="00EE7E2F">
        <w:rPr>
          <w:szCs w:val="28"/>
        </w:rPr>
        <w:t>5) витаминного</w:t>
      </w:r>
    </w:p>
    <w:p w14:paraId="6F4EF25F"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МЯТЫ ПЕРЕЧНОЙ ЛИСТЬЯ В СОСТАВЕ СБОРА МОЖНО ОБНАРУЖИТЬ ПО НАЛИЧИЮ В МИКРОПРЕПАРАТЕ</w:t>
      </w:r>
    </w:p>
    <w:p w14:paraId="42B50BD1"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эфиромасличных железок радиального типа</w:t>
      </w:r>
    </w:p>
    <w:p w14:paraId="36931A95"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друз оксалата кальция</w:t>
      </w:r>
    </w:p>
    <w:p w14:paraId="446F8EC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Т-образных волосков</w:t>
      </w:r>
    </w:p>
    <w:p w14:paraId="06C67C6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бородавчатых волосков</w:t>
      </w:r>
    </w:p>
    <w:p w14:paraId="079E85A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капель эфирного масла в клетках паренхимы</w:t>
      </w:r>
    </w:p>
    <w:p w14:paraId="67795D02"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ДЛЯ ЛРП, РАСФАСОВАННЫХ В ФИЛЬТР-ПАКЕТЫ, ПРИ ОПРЕДЕЛЕНИИ ОТКЛОНЕНИЯ ОТ СРЕДНЕЙ МАССЫ СОГЛАСНО ГФ XIV СЛЕДУЕТ ВСКРЫТЬ</w:t>
      </w:r>
    </w:p>
    <w:p w14:paraId="35F208AB"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lastRenderedPageBreak/>
        <w:t>1) 1 пачку</w:t>
      </w:r>
    </w:p>
    <w:p w14:paraId="2143540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2 пачки</w:t>
      </w:r>
    </w:p>
    <w:p w14:paraId="2EFB4418"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5 пачек</w:t>
      </w:r>
    </w:p>
    <w:p w14:paraId="7870255B"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10 пачек</w:t>
      </w:r>
    </w:p>
    <w:p w14:paraId="01560FB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20 пачек</w:t>
      </w:r>
    </w:p>
    <w:p w14:paraId="5DA4C80D"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ДЛЯ ОЦЕНКИ ВНЕШНЕГО ВИДА ТАБЛЕТОК ОСМАТРИВАЮТ</w:t>
      </w:r>
    </w:p>
    <w:p w14:paraId="159B70E5"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1 таблетку</w:t>
      </w:r>
    </w:p>
    <w:p w14:paraId="0746BBCA"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5 таблеток</w:t>
      </w:r>
    </w:p>
    <w:p w14:paraId="3F9EE98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10 таблеток</w:t>
      </w:r>
    </w:p>
    <w:p w14:paraId="4E70F1B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20 таблеток</w:t>
      </w:r>
    </w:p>
    <w:p w14:paraId="5DF71E3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не менее 100 таблеток</w:t>
      </w:r>
    </w:p>
    <w:p w14:paraId="6C4E875B"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УПАКОВКА, НЕ ВСТУПАЮЩАЯ В ПРЯМОЙ КОНТАКТ С ЛЕКАРСТВЕННЫМ СРЕДСТВОМ, НО ОБЕСПЕЧИВАЮЩАЯ НЕОБХОДИМУЮ ЗАЩИТУ</w:t>
      </w:r>
    </w:p>
    <w:p w14:paraId="1BAB9F6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бесконтактная упаковка</w:t>
      </w:r>
    </w:p>
    <w:p w14:paraId="220FEBB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вторичная упаковка</w:t>
      </w:r>
    </w:p>
    <w:p w14:paraId="57D1CFF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второстепенная упаковка</w:t>
      </w:r>
    </w:p>
    <w:p w14:paraId="27255CA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внешняя упаковка</w:t>
      </w:r>
    </w:p>
    <w:p w14:paraId="5F60458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торговая упаковка</w:t>
      </w:r>
    </w:p>
    <w:p w14:paraId="0B5894EE"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ПОДЛИННОСТЬ ЛРС В ФИЛЬТР-ПАКЕТАХ УСТАНАВЛИВАЮТ ПО</w:t>
      </w:r>
    </w:p>
    <w:p w14:paraId="6056211C"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микроскопическим признакам</w:t>
      </w:r>
    </w:p>
    <w:p w14:paraId="63412748"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показателям влажности</w:t>
      </w:r>
    </w:p>
    <w:p w14:paraId="558CD58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показателям золы нерастворимой в хлористоводородной кислоте</w:t>
      </w:r>
    </w:p>
    <w:p w14:paraId="16E7F30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4) показателям </w:t>
      </w:r>
      <w:proofErr w:type="spellStart"/>
      <w:r w:rsidRPr="00EE7E2F">
        <w:rPr>
          <w:szCs w:val="28"/>
        </w:rPr>
        <w:t>измельченности</w:t>
      </w:r>
      <w:proofErr w:type="spellEnd"/>
    </w:p>
    <w:p w14:paraId="5B64529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показателям радиологического контроля</w:t>
      </w:r>
    </w:p>
    <w:p w14:paraId="32C0C039"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10 ТРАНСПОРТНЫХ ЕДИНИЦ В ВЫБОРКУ ПОПАДАЮТ</w:t>
      </w:r>
    </w:p>
    <w:p w14:paraId="279B16FC"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1 единица</w:t>
      </w:r>
    </w:p>
    <w:p w14:paraId="03CD97F1"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2 единицы</w:t>
      </w:r>
    </w:p>
    <w:p w14:paraId="014ABC9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3 единицы</w:t>
      </w:r>
    </w:p>
    <w:p w14:paraId="2B319DA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5 единиц</w:t>
      </w:r>
    </w:p>
    <w:p w14:paraId="2979333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10 единиц</w:t>
      </w:r>
    </w:p>
    <w:p w14:paraId="29AE580D"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СОСТАВЕ ЖЕЛЧЕГОННОГО СБОРА</w:t>
      </w:r>
    </w:p>
    <w:p w14:paraId="2074BA1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мать-и-мачехи листья</w:t>
      </w:r>
    </w:p>
    <w:p w14:paraId="39149C0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женьшеня корни</w:t>
      </w:r>
    </w:p>
    <w:p w14:paraId="66B27E30"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бессмертника песчаного цветки</w:t>
      </w:r>
    </w:p>
    <w:p w14:paraId="689FDE1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4) эвкалипта </w:t>
      </w:r>
      <w:proofErr w:type="spellStart"/>
      <w:r w:rsidRPr="00EE7E2F">
        <w:rPr>
          <w:szCs w:val="28"/>
        </w:rPr>
        <w:t>прутовидного</w:t>
      </w:r>
      <w:proofErr w:type="spellEnd"/>
      <w:r w:rsidRPr="00EE7E2F">
        <w:rPr>
          <w:szCs w:val="28"/>
        </w:rPr>
        <w:t xml:space="preserve"> листья</w:t>
      </w:r>
    </w:p>
    <w:p w14:paraId="5817EC5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багульника болотного побеги</w:t>
      </w:r>
    </w:p>
    <w:p w14:paraId="28D303ED"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ТОЛОКНЯНКИ ЛИСТЬЯ МОГУТ ВХОДИТЬ В СОСТАВ СБОРА</w:t>
      </w:r>
    </w:p>
    <w:p w14:paraId="424A5CA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урологического</w:t>
      </w:r>
    </w:p>
    <w:p w14:paraId="39D196C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успокоительного</w:t>
      </w:r>
    </w:p>
    <w:p w14:paraId="389188B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грудного</w:t>
      </w:r>
    </w:p>
    <w:p w14:paraId="4237829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4) </w:t>
      </w:r>
      <w:proofErr w:type="spellStart"/>
      <w:r w:rsidRPr="00EE7E2F">
        <w:rPr>
          <w:szCs w:val="28"/>
        </w:rPr>
        <w:t>противогеморроидального</w:t>
      </w:r>
      <w:proofErr w:type="spellEnd"/>
    </w:p>
    <w:p w14:paraId="6699C31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витаминного</w:t>
      </w:r>
    </w:p>
    <w:p w14:paraId="33DDC982"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СЕННЫ АЛЕКСАНДРИЙСКОЙ ЛИСТЬЯ В СОСТАВЕ СБОРА МОЖНО ОБНАРУЖИТЬ ПО НАЛИЧИЮ В МИКРОПРЕПАРАТЕ</w:t>
      </w:r>
    </w:p>
    <w:p w14:paraId="5E8841A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эфиромасличных железок радиального типа</w:t>
      </w:r>
    </w:p>
    <w:p w14:paraId="2C4AFA0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бородавчатых волосков</w:t>
      </w:r>
    </w:p>
    <w:p w14:paraId="5365F8D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Т-образных волосков</w:t>
      </w:r>
    </w:p>
    <w:p w14:paraId="0A0923D5"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4) </w:t>
      </w:r>
      <w:proofErr w:type="spellStart"/>
      <w:r w:rsidRPr="00EE7E2F">
        <w:rPr>
          <w:szCs w:val="28"/>
        </w:rPr>
        <w:t>цистолитов</w:t>
      </w:r>
      <w:proofErr w:type="spellEnd"/>
    </w:p>
    <w:p w14:paraId="1BB06B4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эфиромасличных железок ярусного типа</w:t>
      </w:r>
    </w:p>
    <w:p w14:paraId="5A109F3E"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ДЛЯ ЛРП, РАСФАСОВАННЫХ В ФИЛЬТР-ПАКЕТЫ ПРИ ОПРЕДЕЛЕНИИ ОТКЛОНЕНИЯ ОТ СРЕДНЕЙ МАССЫ СОГЛАСНО ГФ XIV ПОСЛЕ ВСКРЫТИЯ ПАЧЕК СЛЕДУЕТ ОТОБРАТЬ</w:t>
      </w:r>
    </w:p>
    <w:p w14:paraId="4AB9F18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5 фильтр-пакетов</w:t>
      </w:r>
    </w:p>
    <w:p w14:paraId="5A749ADE"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10 фильтр-пакетов</w:t>
      </w:r>
    </w:p>
    <w:p w14:paraId="46661F0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20 фильтр-пакетов</w:t>
      </w:r>
    </w:p>
    <w:p w14:paraId="56C103FE"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25 фильтр-пакетов</w:t>
      </w:r>
    </w:p>
    <w:p w14:paraId="45C306C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50 фильтр-пакетов</w:t>
      </w:r>
    </w:p>
    <w:p w14:paraId="65E8FD60"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ГРАНУЛЫ РЕЗАНО-ПРЕСОВАННЫЕ – ЭТО:</w:t>
      </w:r>
    </w:p>
    <w:p w14:paraId="364D455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твердая дозированная лекарственная форма, получаемая путем прессования порошков или гранул или другим подходящим способом</w:t>
      </w:r>
    </w:p>
    <w:p w14:paraId="4D69B89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твёрдая дозированная лекарственная форма, получаемая прессованием измельченного лекарственного растительного сырья или смеси различных видов растительного сырья без добавления вспомогательных веществ и предназначенная для приготовления настоев и отваров</w:t>
      </w:r>
    </w:p>
    <w:p w14:paraId="6BDAD26A"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лекарственная форма, представляющая собой кусочки цилиндрической, округлой или неправильной формы, полученные из прессованного лекарственного растительного сырья</w:t>
      </w:r>
    </w:p>
    <w:p w14:paraId="44C725BE"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твердая дозированная лекарственная форма, изготовленная из пористого материала, который при погружении в горячую воду обеспечивает проникновение ее внутрь и извлечение действующих веществ из лекарственного средства или из лекарственного растительного сырья</w:t>
      </w:r>
    </w:p>
    <w:p w14:paraId="26FFBFF8"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лекарственная форма, представляющая собой концентрированное извлечение из лекарственного растительного сырья, реже из сырья животного происхождения</w:t>
      </w:r>
    </w:p>
    <w:p w14:paraId="3C744DAF"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25 ТРАНСПОРТНЫХ ЕДИНИЦ В ВЫБОРКУ ПОПАДАЮТ</w:t>
      </w:r>
    </w:p>
    <w:p w14:paraId="54D4FC1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1 единица</w:t>
      </w:r>
    </w:p>
    <w:p w14:paraId="09D76C60"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5 единиц</w:t>
      </w:r>
    </w:p>
    <w:p w14:paraId="286561F0"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10 единиц</w:t>
      </w:r>
    </w:p>
    <w:p w14:paraId="546AFD7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20 единиц</w:t>
      </w:r>
    </w:p>
    <w:p w14:paraId="278AB0CC"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25 единиц</w:t>
      </w:r>
    </w:p>
    <w:p w14:paraId="0EAD5189"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ПРИ ИСПЫТАНИИ НА РАСПАДАЕМОСТЬ ТАБЛЕТКИ ДОЛЖНЫ РАСПАДАТЬСЯ В ТЕЧЕНИЕ</w:t>
      </w:r>
    </w:p>
    <w:p w14:paraId="2A1DBCE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1 минуты</w:t>
      </w:r>
    </w:p>
    <w:p w14:paraId="51E5A6D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5 минут</w:t>
      </w:r>
    </w:p>
    <w:p w14:paraId="723F532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15 минут</w:t>
      </w:r>
    </w:p>
    <w:p w14:paraId="026634CC"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lastRenderedPageBreak/>
        <w:t>4) 30 минут</w:t>
      </w:r>
    </w:p>
    <w:p w14:paraId="260434FA"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1 часа</w:t>
      </w:r>
    </w:p>
    <w:p w14:paraId="0A711D83"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МАРКИРОВКА НА УПАКОВКЕ СБОРА ДОЛЖНА ВКЛЮЧАТЬ УКАЗАНИЕ</w:t>
      </w:r>
    </w:p>
    <w:p w14:paraId="3085E808"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«Продукция нетоксична»</w:t>
      </w:r>
    </w:p>
    <w:p w14:paraId="1C2352A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«Продукция прошла радиационный контроль»</w:t>
      </w:r>
    </w:p>
    <w:p w14:paraId="122678A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«Не содержит консервантов»</w:t>
      </w:r>
    </w:p>
    <w:p w14:paraId="68F084E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«Экологически чистый продукт»</w:t>
      </w:r>
    </w:p>
    <w:p w14:paraId="6E2755A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«Изготовлено вручную»</w:t>
      </w:r>
    </w:p>
    <w:p w14:paraId="760DC94C"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ПРИ ОПРЕДЕЛЕНИИ КАЧЕСТВА ГРАНУЛ РЕЗАНО-ПРЕССОВАННЫХ СОГЛАСНО ГФ XIV ОПРЕДЕЛЯЮТ</w:t>
      </w:r>
    </w:p>
    <w:p w14:paraId="09F05C87"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1) </w:t>
      </w:r>
      <w:proofErr w:type="spellStart"/>
      <w:r w:rsidRPr="00EE7E2F">
        <w:rPr>
          <w:szCs w:val="28"/>
        </w:rPr>
        <w:t>истираемость</w:t>
      </w:r>
      <w:proofErr w:type="spellEnd"/>
    </w:p>
    <w:p w14:paraId="651A5A8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прочность на раздавливание</w:t>
      </w:r>
    </w:p>
    <w:p w14:paraId="3F0F71F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3) </w:t>
      </w:r>
      <w:proofErr w:type="spellStart"/>
      <w:r w:rsidRPr="00EE7E2F">
        <w:rPr>
          <w:szCs w:val="28"/>
        </w:rPr>
        <w:t>распадаемость</w:t>
      </w:r>
      <w:proofErr w:type="spellEnd"/>
    </w:p>
    <w:p w14:paraId="4E94D04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растворение</w:t>
      </w:r>
    </w:p>
    <w:p w14:paraId="3E07E83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насыпной объем</w:t>
      </w:r>
    </w:p>
    <w:p w14:paraId="5063B847"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УРОЛОГИЧЕСКОГО СБОРА ВКЛЮЧАЮТ</w:t>
      </w:r>
    </w:p>
    <w:p w14:paraId="1CA16E2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толокнянки обыкновенной листья</w:t>
      </w:r>
    </w:p>
    <w:p w14:paraId="780AEF3B"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крушины ломкой кора</w:t>
      </w:r>
    </w:p>
    <w:p w14:paraId="5688A551"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3) эвкалипта </w:t>
      </w:r>
      <w:proofErr w:type="spellStart"/>
      <w:r w:rsidRPr="00EE7E2F">
        <w:rPr>
          <w:szCs w:val="28"/>
        </w:rPr>
        <w:t>прутовидного</w:t>
      </w:r>
      <w:proofErr w:type="spellEnd"/>
      <w:r w:rsidRPr="00EE7E2F">
        <w:rPr>
          <w:szCs w:val="28"/>
        </w:rPr>
        <w:t xml:space="preserve"> листья</w:t>
      </w:r>
    </w:p>
    <w:p w14:paraId="533AEA11"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алтея лекарственного корни</w:t>
      </w:r>
    </w:p>
    <w:p w14:paraId="16327F9F"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скумпии кожевенной листья</w:t>
      </w:r>
    </w:p>
    <w:p w14:paraId="2A56AA64"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АЛТЕЯ КОРНИ ВКЛЮЧАЮТ В СОСТАВ СБОРА</w:t>
      </w:r>
    </w:p>
    <w:p w14:paraId="59D37792"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урологического</w:t>
      </w:r>
    </w:p>
    <w:p w14:paraId="209F138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успокоительного</w:t>
      </w:r>
    </w:p>
    <w:p w14:paraId="11BDD733"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3) грудного</w:t>
      </w:r>
    </w:p>
    <w:p w14:paraId="3AF5843D"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витаминного</w:t>
      </w:r>
    </w:p>
    <w:p w14:paraId="77DEE149"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5) желчегонного</w:t>
      </w:r>
    </w:p>
    <w:p w14:paraId="3C75B883" w14:textId="77777777" w:rsidR="009429AE" w:rsidRPr="00EE7E2F" w:rsidRDefault="009429AE">
      <w:pPr>
        <w:pStyle w:val="a4"/>
        <w:numPr>
          <w:ilvl w:val="0"/>
          <w:numId w:val="661"/>
        </w:numPr>
        <w:spacing w:line="240" w:lineRule="auto"/>
        <w:ind w:left="0" w:hanging="567"/>
        <w:contextualSpacing w:val="0"/>
        <w:rPr>
          <w:rFonts w:cs="Times New Roman"/>
          <w:szCs w:val="28"/>
        </w:rPr>
      </w:pPr>
      <w:r w:rsidRPr="00EE7E2F">
        <w:rPr>
          <w:rFonts w:cs="Times New Roman"/>
          <w:szCs w:val="28"/>
        </w:rPr>
        <w:t>ПОЛЫНИ ГОРЬКОЙ ТРАВУ В СОСТАВЕ СБОРА МОЖНО ОБНАРУЖИТЬ ПО НАЛИЧИЮ В МИКРОПРЕПАРАТЕ</w:t>
      </w:r>
    </w:p>
    <w:p w14:paraId="0B345156"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1) эфиромасличных железок радиального типа</w:t>
      </w:r>
    </w:p>
    <w:p w14:paraId="7120F840"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2) Т-образных волосков</w:t>
      </w:r>
    </w:p>
    <w:p w14:paraId="18E0AF4E"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3) </w:t>
      </w:r>
      <w:proofErr w:type="spellStart"/>
      <w:r w:rsidRPr="00EE7E2F">
        <w:rPr>
          <w:szCs w:val="28"/>
        </w:rPr>
        <w:t>цистолитов</w:t>
      </w:r>
      <w:proofErr w:type="spellEnd"/>
    </w:p>
    <w:p w14:paraId="7EB20724"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4) бородавчатых волосков</w:t>
      </w:r>
    </w:p>
    <w:p w14:paraId="0EC8FF0B" w14:textId="77777777" w:rsidR="009429AE" w:rsidRPr="00EE7E2F" w:rsidRDefault="009429AE" w:rsidP="00EE7E2F">
      <w:pPr>
        <w:shd w:val="clear" w:color="auto" w:fill="FFFFFF"/>
        <w:autoSpaceDE w:val="0"/>
        <w:autoSpaceDN w:val="0"/>
        <w:adjustRightInd w:val="0"/>
        <w:spacing w:line="240" w:lineRule="auto"/>
        <w:rPr>
          <w:szCs w:val="28"/>
        </w:rPr>
      </w:pPr>
      <w:r w:rsidRPr="00EE7E2F">
        <w:rPr>
          <w:szCs w:val="28"/>
        </w:rPr>
        <w:t xml:space="preserve">5) </w:t>
      </w:r>
      <w:proofErr w:type="spellStart"/>
      <w:r w:rsidRPr="00EE7E2F">
        <w:rPr>
          <w:szCs w:val="28"/>
        </w:rPr>
        <w:t>ретортовидных</w:t>
      </w:r>
      <w:proofErr w:type="spellEnd"/>
      <w:r w:rsidRPr="00EE7E2F">
        <w:rPr>
          <w:szCs w:val="28"/>
        </w:rPr>
        <w:t xml:space="preserve"> волосков</w:t>
      </w:r>
    </w:p>
    <w:p w14:paraId="4FED125A"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ФИЛЬТ-ПАКЕТ – ЭТО:</w:t>
      </w:r>
    </w:p>
    <w:p w14:paraId="54E5D9D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пакет, изготовленный из пористого материала, который при погружении в горячую воду обеспечивает проникновение ее внутрь пакета и извлечение действующих веществ из ЛРС, помещенного в пакет</w:t>
      </w:r>
    </w:p>
    <w:p w14:paraId="10E3E4F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пакет, изготовленный из пористого материала, который при погружении в горячую воду растворяется в воде</w:t>
      </w:r>
    </w:p>
    <w:p w14:paraId="11D32D2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твёрдая дозированная лекарственная форма, получаемая прессованием измельченного лекарственного растительного сырья или смеси различных видов растительного сырья без добавления вспомогательных веществ и предназначенная для приготовления настоев и отваров</w:t>
      </w:r>
    </w:p>
    <w:p w14:paraId="6D78C43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lastRenderedPageBreak/>
        <w:t>4) пакет, в котором хранится ЛРС</w:t>
      </w:r>
    </w:p>
    <w:p w14:paraId="4D0CDDB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пакет, в который помещается ЛРС перед применением внутрь</w:t>
      </w:r>
    </w:p>
    <w:p w14:paraId="01A22D51"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РАЗМЕР ЧАСТИЦ ИЗМЕЛЬЧЕННОГО ЛРС ИЗМЕРЯЮТ С ИСПОЛЬЗОВАНИЕМ</w:t>
      </w:r>
    </w:p>
    <w:p w14:paraId="45B1379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линейки</w:t>
      </w:r>
    </w:p>
    <w:p w14:paraId="3AAF954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миллиметровой бумаги</w:t>
      </w:r>
    </w:p>
    <w:p w14:paraId="7CFE5A72"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штангенциркуля</w:t>
      </w:r>
    </w:p>
    <w:p w14:paraId="44E0B43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ситового анализа</w:t>
      </w:r>
    </w:p>
    <w:p w14:paraId="7B6E4B9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аналитических весов</w:t>
      </w:r>
    </w:p>
    <w:p w14:paraId="5155CC3F"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ИСПЫТАНИИ ГРАНУЛ НА РАСПАДАЕМОСТЬ БЕРУТ</w:t>
      </w:r>
    </w:p>
    <w:p w14:paraId="63896D5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1-2 гранулы</w:t>
      </w:r>
    </w:p>
    <w:p w14:paraId="2A33B3D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5-6 гранул</w:t>
      </w:r>
    </w:p>
    <w:p w14:paraId="1C87ED4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10-12 гранул</w:t>
      </w:r>
    </w:p>
    <w:p w14:paraId="25A71F1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20-25 гранул</w:t>
      </w:r>
    </w:p>
    <w:p w14:paraId="17600B0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не менее 100 гранул</w:t>
      </w:r>
    </w:p>
    <w:p w14:paraId="5A93A6F7"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50 ТРАНСПОРТНЫХ ЕДИНИЦ В ВЫБОРКУ ПОПАДАЮТ</w:t>
      </w:r>
    </w:p>
    <w:p w14:paraId="6D793E0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единица</w:t>
      </w:r>
    </w:p>
    <w:p w14:paraId="5F4C71E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5 единиц</w:t>
      </w:r>
    </w:p>
    <w:p w14:paraId="12BA4D9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10 единиц</w:t>
      </w:r>
    </w:p>
    <w:p w14:paraId="1040375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25 единиц</w:t>
      </w:r>
    </w:p>
    <w:p w14:paraId="0A9793A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50 единиц</w:t>
      </w:r>
    </w:p>
    <w:p w14:paraId="7408CE26"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ПОДЛИННОСТЬ ЛРС ГРАНУЛ РЕЗАНО-ПРЕССОВАННЫХ УСТАНАВЛИВАЮТ ПО ПОКАЗАТЕЛЮ</w:t>
      </w:r>
    </w:p>
    <w:p w14:paraId="10D98F8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1) </w:t>
      </w:r>
      <w:proofErr w:type="spellStart"/>
      <w:r w:rsidRPr="00EE7E2F">
        <w:rPr>
          <w:szCs w:val="28"/>
        </w:rPr>
        <w:t>измельченность</w:t>
      </w:r>
      <w:proofErr w:type="spellEnd"/>
    </w:p>
    <w:p w14:paraId="0562F98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2) </w:t>
      </w:r>
      <w:proofErr w:type="spellStart"/>
      <w:r w:rsidRPr="00EE7E2F">
        <w:rPr>
          <w:szCs w:val="28"/>
        </w:rPr>
        <w:t>распадаемость</w:t>
      </w:r>
      <w:proofErr w:type="spellEnd"/>
    </w:p>
    <w:p w14:paraId="410C0D62"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средняя масса</w:t>
      </w:r>
    </w:p>
    <w:p w14:paraId="066A31CF"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микроскопия</w:t>
      </w:r>
    </w:p>
    <w:p w14:paraId="3305976F"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потеря в массе при высушивании</w:t>
      </w:r>
    </w:p>
    <w:p w14:paraId="788F50D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ЖЕЛУДОЧНОГО СБОРА ВХОДИТ ЛРС</w:t>
      </w:r>
    </w:p>
    <w:p w14:paraId="2D1E42C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багульника болотного побеги</w:t>
      </w:r>
    </w:p>
    <w:p w14:paraId="7CF5402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брусники обыкновенной листья</w:t>
      </w:r>
    </w:p>
    <w:p w14:paraId="67AC2E2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аира болотного корневища</w:t>
      </w:r>
    </w:p>
    <w:p w14:paraId="537286E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хвоща полевого трава</w:t>
      </w:r>
    </w:p>
    <w:p w14:paraId="6BAEEAE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ландыша майского листья</w:t>
      </w:r>
    </w:p>
    <w:p w14:paraId="307620E5"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БЕССМЕРТНИКА ПЕСЧАНОГО ЦВЕТКИ МОГУТ ВХОДИТЬ В СОСТАВ СБОРА</w:t>
      </w:r>
    </w:p>
    <w:p w14:paraId="3ED8B29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успокоительного</w:t>
      </w:r>
    </w:p>
    <w:p w14:paraId="1A48ADB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урологического</w:t>
      </w:r>
    </w:p>
    <w:p w14:paraId="713E05C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желчегонного</w:t>
      </w:r>
    </w:p>
    <w:p w14:paraId="737150A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грудного</w:t>
      </w:r>
    </w:p>
    <w:p w14:paraId="5D30061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витаминного</w:t>
      </w:r>
    </w:p>
    <w:p w14:paraId="166657BB"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КРАПИВЫ ДВУДОМНОЙ ЛИСТЬЯ В СОСТАВЕ СБОРА МОЖНО ОБНАРУЖИТЬ ПО НАЛИЧИЮ В МИКРОПРЕПАРАТЕ</w:t>
      </w:r>
    </w:p>
    <w:p w14:paraId="6F405D53"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lastRenderedPageBreak/>
        <w:t>1) эфиромасличных железок радиального типа</w:t>
      </w:r>
    </w:p>
    <w:p w14:paraId="1349226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Т-образных волосков</w:t>
      </w:r>
    </w:p>
    <w:p w14:paraId="77BA916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капель эфирного масла в клетках паренхимы</w:t>
      </w:r>
    </w:p>
    <w:p w14:paraId="4B6811A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бородавчатых многоклеточных волосков</w:t>
      </w:r>
    </w:p>
    <w:p w14:paraId="7279FE3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5) </w:t>
      </w:r>
      <w:proofErr w:type="spellStart"/>
      <w:r w:rsidRPr="00EE7E2F">
        <w:rPr>
          <w:szCs w:val="28"/>
        </w:rPr>
        <w:t>ретортовидных</w:t>
      </w:r>
      <w:proofErr w:type="spellEnd"/>
      <w:r w:rsidRPr="00EE7E2F">
        <w:rPr>
          <w:szCs w:val="28"/>
        </w:rPr>
        <w:t xml:space="preserve"> волосков</w:t>
      </w:r>
    </w:p>
    <w:p w14:paraId="4D1AA048"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ОПРЕДЕЛЕНИИ РАСПАДАЕМОСТИ ГРАНУЛ РЕЗАНО-ПРЕСОВАННЫХ АНАЛИТИЧЕСКУЮ ПРОБУ ЗАЛИВАЮТ</w:t>
      </w:r>
    </w:p>
    <w:p w14:paraId="1183C06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холодной водой</w:t>
      </w:r>
    </w:p>
    <w:p w14:paraId="0678E58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водой, нагретой до кипения</w:t>
      </w:r>
    </w:p>
    <w:p w14:paraId="6709D85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спиртом этиловым 40%</w:t>
      </w:r>
    </w:p>
    <w:p w14:paraId="7FBD3DD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спиртом этиловым 96%</w:t>
      </w:r>
    </w:p>
    <w:p w14:paraId="19FA892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3% раствором натрия гидроксида</w:t>
      </w:r>
    </w:p>
    <w:p w14:paraId="3B6D20A5"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СБОРЫ ЛЕКАРСТВЕННЫЕ – ЭТО</w:t>
      </w:r>
    </w:p>
    <w:p w14:paraId="648A349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смесь растений</w:t>
      </w:r>
    </w:p>
    <w:p w14:paraId="2510EFE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смеси двух и более видов лекарственного растительного сырья различных способов переработки, возможно с добавлением субстанций минерального, синтетического, растительного и животного происхождения</w:t>
      </w:r>
    </w:p>
    <w:p w14:paraId="15D069B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лекарственная форма, представляющая собой концентрированное извлечение из лекарственного растительного сырья</w:t>
      </w:r>
    </w:p>
    <w:p w14:paraId="7773F0B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жидкая лекарственная форма, представляющая собой выжатый сок, полученный из свежего лекарственного растительного сырья с добавлением действующих и (или) вспомогательных веществ</w:t>
      </w:r>
    </w:p>
    <w:p w14:paraId="35E74E0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пакет, в котором хранится ЛРС</w:t>
      </w:r>
    </w:p>
    <w:p w14:paraId="05A9A549"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45 ТРАНСПОРТНЫХ ЕДИНИЦ В ВЫБОРКУ ПОПАДАЮТ</w:t>
      </w:r>
    </w:p>
    <w:p w14:paraId="5836983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единица</w:t>
      </w:r>
    </w:p>
    <w:p w14:paraId="417A66BF"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4 единицы</w:t>
      </w:r>
    </w:p>
    <w:p w14:paraId="0FC4956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5 единиц</w:t>
      </w:r>
    </w:p>
    <w:p w14:paraId="03A3D54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10 единиц</w:t>
      </w:r>
    </w:p>
    <w:p w14:paraId="3F3AB8C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45 единиц</w:t>
      </w:r>
    </w:p>
    <w:p w14:paraId="4ACE660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УСПОКОИТЕЛЬНОГО СБОРА ВХОДИТ ЛРС</w:t>
      </w:r>
    </w:p>
    <w:p w14:paraId="6B2E0BC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чистотела трава</w:t>
      </w:r>
    </w:p>
    <w:p w14:paraId="6087230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аира корневища</w:t>
      </w:r>
    </w:p>
    <w:p w14:paraId="3B573A2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валерианы корневища с корнями</w:t>
      </w:r>
    </w:p>
    <w:p w14:paraId="1C5FB58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элеутерококка колючего корневища и корни</w:t>
      </w:r>
    </w:p>
    <w:p w14:paraId="1EC2D19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сены листья</w:t>
      </w:r>
    </w:p>
    <w:p w14:paraId="32EF120D"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АИРА БОЛОТНОГО КОРНЕВИЩА В СОСТАВЕ СБОРА МОЖНО ОБНАРУЖИТЬ ПО НАЛИЧИЮ В МИКРОПРЕПАРАТЕ</w:t>
      </w:r>
    </w:p>
    <w:p w14:paraId="18945D2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эфиромасличных железок радиального типа</w:t>
      </w:r>
    </w:p>
    <w:p w14:paraId="0EC6989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бородавчатых волосков</w:t>
      </w:r>
    </w:p>
    <w:p w14:paraId="73D93A5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капель эфирного масла в клетках паренхимы</w:t>
      </w:r>
    </w:p>
    <w:p w14:paraId="6F9EFE4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4) </w:t>
      </w:r>
      <w:proofErr w:type="spellStart"/>
      <w:r w:rsidRPr="00EE7E2F">
        <w:rPr>
          <w:szCs w:val="28"/>
        </w:rPr>
        <w:t>цистолитов</w:t>
      </w:r>
      <w:proofErr w:type="spellEnd"/>
    </w:p>
    <w:p w14:paraId="418CF2B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гусеницеобразных волосков</w:t>
      </w:r>
    </w:p>
    <w:p w14:paraId="5748D828"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ДЛЯ ЛРП, РАСФАСОВАННЫХ В ФИЛЬТР-ПАКЕТЫ ПРИ ОПРЕДЕЛЕНИИ ОТКЛОНЕНИЯ ОТ СРЕДНЕЙ МАССЫ СОГЛАСНО ГФ XIV СЛЕДУЕТ ВСКРЫТЬ</w:t>
      </w:r>
    </w:p>
    <w:p w14:paraId="209969C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пачку</w:t>
      </w:r>
    </w:p>
    <w:p w14:paraId="387B925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2 пачки</w:t>
      </w:r>
    </w:p>
    <w:p w14:paraId="77AA036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5 пачек</w:t>
      </w:r>
    </w:p>
    <w:p w14:paraId="50513A3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10 пачек</w:t>
      </w:r>
    </w:p>
    <w:p w14:paraId="5732576B"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20 пачек</w:t>
      </w:r>
    </w:p>
    <w:p w14:paraId="41509A1C"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52 ТРАНСПОРТНЫХ ЕДИНИЦ В ВЫБОРКУ ПОПАДАЮТ</w:t>
      </w:r>
    </w:p>
    <w:p w14:paraId="4C34EFC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единица</w:t>
      </w:r>
    </w:p>
    <w:p w14:paraId="25DF635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5 единиц</w:t>
      </w:r>
    </w:p>
    <w:p w14:paraId="05F29D02" w14:textId="77777777" w:rsidR="00183198" w:rsidRPr="00EE7E2F" w:rsidRDefault="00183198" w:rsidP="00EE7E2F">
      <w:pPr>
        <w:shd w:val="clear" w:color="auto" w:fill="FFFFFF"/>
        <w:autoSpaceDE w:val="0"/>
        <w:autoSpaceDN w:val="0"/>
        <w:adjustRightInd w:val="0"/>
        <w:spacing w:line="240" w:lineRule="auto"/>
        <w:rPr>
          <w:szCs w:val="28"/>
          <w:lang w:val="en-US"/>
        </w:rPr>
      </w:pPr>
      <w:r w:rsidRPr="00EE7E2F">
        <w:rPr>
          <w:szCs w:val="28"/>
        </w:rPr>
        <w:t>3) 6 единиц</w:t>
      </w:r>
    </w:p>
    <w:p w14:paraId="477E0322"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10 единиц</w:t>
      </w:r>
    </w:p>
    <w:p w14:paraId="484B0C0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52 единицы</w:t>
      </w:r>
    </w:p>
    <w:p w14:paraId="0219A990"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ЧЕРЕДЫ ТРЕХРАЗДЕЛЬНОЙ ТРАВУ В СОСТАВЕ СБОРА МОЖНО ОБНАРУЖИТЬ ПО НАЛИЧИЮ В МИКРОПРЕПАРАТЕ</w:t>
      </w:r>
    </w:p>
    <w:p w14:paraId="2D8AA93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эфиромасличных железок ярусного типа</w:t>
      </w:r>
    </w:p>
    <w:p w14:paraId="3B89994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Т-образных волосков</w:t>
      </w:r>
    </w:p>
    <w:p w14:paraId="28C995B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3) </w:t>
      </w:r>
      <w:proofErr w:type="spellStart"/>
      <w:r w:rsidRPr="00EE7E2F">
        <w:rPr>
          <w:szCs w:val="28"/>
        </w:rPr>
        <w:t>ретортовидных</w:t>
      </w:r>
      <w:proofErr w:type="spellEnd"/>
      <w:r w:rsidRPr="00EE7E2F">
        <w:rPr>
          <w:szCs w:val="28"/>
        </w:rPr>
        <w:t xml:space="preserve"> волосков</w:t>
      </w:r>
    </w:p>
    <w:p w14:paraId="5881DA1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гусеницеобразных волосков</w:t>
      </w:r>
    </w:p>
    <w:p w14:paraId="0899405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капель эфирного масла в клетках паренхимы</w:t>
      </w:r>
    </w:p>
    <w:p w14:paraId="7A45E6C0"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61 ТРАНСПОРТНОЙ ЕДИНИЦЫ В ВЫБОРКУ ПОПАДАЮТ</w:t>
      </w:r>
    </w:p>
    <w:p w14:paraId="66B246D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единица</w:t>
      </w:r>
    </w:p>
    <w:p w14:paraId="60547FF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5 единиц</w:t>
      </w:r>
    </w:p>
    <w:p w14:paraId="24BD389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6 единиц</w:t>
      </w:r>
    </w:p>
    <w:p w14:paraId="0A30ABE3"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7 единиц</w:t>
      </w:r>
    </w:p>
    <w:p w14:paraId="083ECB5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10 единиц</w:t>
      </w:r>
    </w:p>
    <w:p w14:paraId="6C0B2144"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УРОЛОГИЧЕСКОГО СБОРА ВХОДЯТ</w:t>
      </w:r>
    </w:p>
    <w:p w14:paraId="0208200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брусники обыкновенной листья</w:t>
      </w:r>
    </w:p>
    <w:p w14:paraId="0CC2270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крушины ломкой кора</w:t>
      </w:r>
    </w:p>
    <w:p w14:paraId="0F601A0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 xml:space="preserve">3) эвкалипта </w:t>
      </w:r>
      <w:proofErr w:type="spellStart"/>
      <w:r w:rsidRPr="00EE7E2F">
        <w:rPr>
          <w:szCs w:val="28"/>
        </w:rPr>
        <w:t>прутовидного</w:t>
      </w:r>
      <w:proofErr w:type="spellEnd"/>
      <w:r w:rsidRPr="00EE7E2F">
        <w:rPr>
          <w:szCs w:val="28"/>
        </w:rPr>
        <w:t xml:space="preserve"> листья</w:t>
      </w:r>
    </w:p>
    <w:p w14:paraId="74D2566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алтея лекарственного корни</w:t>
      </w:r>
    </w:p>
    <w:p w14:paraId="44493A9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скумпии кожевенной листья</w:t>
      </w:r>
    </w:p>
    <w:p w14:paraId="4858B50D"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ПРИ АНАЛИЗЕ СЕРИИ ЛРП ИЗ 144 ТРАНСПОРТНЫХ ЕДИНИЦ В ВЫБОРКУ ПОПАДАЮТ</w:t>
      </w:r>
    </w:p>
    <w:p w14:paraId="0E268E8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1 единица</w:t>
      </w:r>
    </w:p>
    <w:p w14:paraId="7836FD4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10 единиц</w:t>
      </w:r>
    </w:p>
    <w:p w14:paraId="70A06383"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14 единиц</w:t>
      </w:r>
    </w:p>
    <w:p w14:paraId="54169233"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15 единиц</w:t>
      </w:r>
    </w:p>
    <w:p w14:paraId="00F380E1"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144 единицы</w:t>
      </w:r>
    </w:p>
    <w:p w14:paraId="18A3DCC1"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УСПОКОИТЕЛЬНОГО СБОРА ВХОДЯТ</w:t>
      </w:r>
    </w:p>
    <w:p w14:paraId="6158A79D"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чистотела трава</w:t>
      </w:r>
    </w:p>
    <w:p w14:paraId="21230CA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lastRenderedPageBreak/>
        <w:t>2) аира корневища</w:t>
      </w:r>
    </w:p>
    <w:p w14:paraId="58A990A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пустырника трава</w:t>
      </w:r>
    </w:p>
    <w:p w14:paraId="7C1F27AA"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элеутерококка колючего корневища и корни</w:t>
      </w:r>
    </w:p>
    <w:p w14:paraId="52418C28"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сены листья</w:t>
      </w:r>
    </w:p>
    <w:p w14:paraId="37AACDD9"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ГРУДНОГО СБОРА ВХОДЯТ</w:t>
      </w:r>
    </w:p>
    <w:p w14:paraId="2EA7C63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брусники обыкновенной листья</w:t>
      </w:r>
    </w:p>
    <w:p w14:paraId="756BF149"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крушины ломкой кора</w:t>
      </w:r>
    </w:p>
    <w:p w14:paraId="49147E6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крапивы двудомной листья</w:t>
      </w:r>
    </w:p>
    <w:p w14:paraId="3241D2B7"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одуванчика лекарственного корни</w:t>
      </w:r>
    </w:p>
    <w:p w14:paraId="223D912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мать-и-мачехи листья</w:t>
      </w:r>
    </w:p>
    <w:p w14:paraId="2EF60A0A"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СБОРА «АРФАЗЕТИН» ВХОДЯТ</w:t>
      </w:r>
    </w:p>
    <w:p w14:paraId="2FEBF40E"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черники обыкновенной побеги</w:t>
      </w:r>
    </w:p>
    <w:p w14:paraId="09FE8F70"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черники обыкновенной плоды</w:t>
      </w:r>
    </w:p>
    <w:p w14:paraId="05D160B5"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крапивы двудомной листья</w:t>
      </w:r>
    </w:p>
    <w:p w14:paraId="4C77A8E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одуванчика лекарственного корни</w:t>
      </w:r>
    </w:p>
    <w:p w14:paraId="259701F4"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мать-и-мачехи листья</w:t>
      </w:r>
    </w:p>
    <w:p w14:paraId="2D32C04A"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СОСТАВ ГРУДНОГО СБОРА ВХОДЯТ</w:t>
      </w:r>
    </w:p>
    <w:p w14:paraId="0F0797C6"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1) душицы трава</w:t>
      </w:r>
    </w:p>
    <w:p w14:paraId="315645F2"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2) аира корневища</w:t>
      </w:r>
    </w:p>
    <w:p w14:paraId="55C62589"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3) пустырника трава</w:t>
      </w:r>
    </w:p>
    <w:p w14:paraId="2D9AE3B2"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4) элеутерококка колючего корневища и корни</w:t>
      </w:r>
    </w:p>
    <w:p w14:paraId="2A1DDEDC" w14:textId="77777777" w:rsidR="00183198" w:rsidRPr="00EE7E2F" w:rsidRDefault="00183198" w:rsidP="00EE7E2F">
      <w:pPr>
        <w:shd w:val="clear" w:color="auto" w:fill="FFFFFF"/>
        <w:autoSpaceDE w:val="0"/>
        <w:autoSpaceDN w:val="0"/>
        <w:adjustRightInd w:val="0"/>
        <w:spacing w:line="240" w:lineRule="auto"/>
        <w:rPr>
          <w:szCs w:val="28"/>
        </w:rPr>
      </w:pPr>
      <w:r w:rsidRPr="00EE7E2F">
        <w:rPr>
          <w:szCs w:val="28"/>
        </w:rPr>
        <w:t>5) сены листья</w:t>
      </w:r>
    </w:p>
    <w:p w14:paraId="56FB646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БОЯРЫШНИКА?</w:t>
      </w:r>
    </w:p>
    <w:p w14:paraId="0548A6E2" w14:textId="77777777" w:rsidR="00183198" w:rsidRPr="00EE7E2F" w:rsidRDefault="00183198" w:rsidP="00EE7E2F">
      <w:pPr>
        <w:pStyle w:val="a4"/>
        <w:numPr>
          <w:ilvl w:val="0"/>
          <w:numId w:val="9"/>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хинолизидина</w:t>
      </w:r>
      <w:proofErr w:type="spellEnd"/>
    </w:p>
    <w:p w14:paraId="4F36D430" w14:textId="77777777" w:rsidR="00183198" w:rsidRPr="00EE7E2F" w:rsidRDefault="00183198" w:rsidP="00EE7E2F">
      <w:pPr>
        <w:pStyle w:val="a4"/>
        <w:numPr>
          <w:ilvl w:val="0"/>
          <w:numId w:val="9"/>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05771619" w14:textId="77777777" w:rsidR="00183198" w:rsidRPr="00EE7E2F" w:rsidRDefault="00183198" w:rsidP="00EE7E2F">
      <w:pPr>
        <w:pStyle w:val="a4"/>
        <w:numPr>
          <w:ilvl w:val="0"/>
          <w:numId w:val="9"/>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44977CB2" w14:textId="77777777" w:rsidR="00183198" w:rsidRPr="00EE7E2F" w:rsidRDefault="00183198" w:rsidP="00EE7E2F">
      <w:pPr>
        <w:pStyle w:val="a4"/>
        <w:numPr>
          <w:ilvl w:val="0"/>
          <w:numId w:val="9"/>
        </w:numPr>
        <w:spacing w:line="240" w:lineRule="auto"/>
        <w:ind w:left="0"/>
        <w:rPr>
          <w:rFonts w:cs="Times New Roman"/>
          <w:szCs w:val="28"/>
        </w:rPr>
      </w:pPr>
      <w:r w:rsidRPr="00EE7E2F">
        <w:rPr>
          <w:rFonts w:cs="Times New Roman"/>
          <w:szCs w:val="28"/>
        </w:rPr>
        <w:t>флавоноиды</w:t>
      </w:r>
    </w:p>
    <w:p w14:paraId="02979AAD" w14:textId="77777777" w:rsidR="00183198" w:rsidRPr="00EE7E2F" w:rsidRDefault="00183198" w:rsidP="00EE7E2F">
      <w:pPr>
        <w:pStyle w:val="a4"/>
        <w:numPr>
          <w:ilvl w:val="0"/>
          <w:numId w:val="9"/>
        </w:numPr>
        <w:spacing w:line="240" w:lineRule="auto"/>
        <w:ind w:left="0"/>
        <w:rPr>
          <w:rFonts w:cs="Times New Roman"/>
          <w:szCs w:val="28"/>
        </w:rPr>
      </w:pPr>
      <w:r w:rsidRPr="00EE7E2F">
        <w:rPr>
          <w:rFonts w:cs="Times New Roman"/>
          <w:szCs w:val="28"/>
        </w:rPr>
        <w:t>сердечные гликозиды</w:t>
      </w:r>
    </w:p>
    <w:p w14:paraId="0D158271"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ПУСТЫРНИКА ПОЛУЧАЮТ СЛЕДУЮЩИЕ ЭКСТРАКЦИОННЫЕ ЛЕКАРСТВЕННЫЕ ФОРМЫ:</w:t>
      </w:r>
    </w:p>
    <w:p w14:paraId="0D39E73F" w14:textId="77777777" w:rsidR="00183198" w:rsidRPr="00EE7E2F" w:rsidRDefault="00183198" w:rsidP="00EE7E2F">
      <w:pPr>
        <w:pStyle w:val="a4"/>
        <w:numPr>
          <w:ilvl w:val="0"/>
          <w:numId w:val="10"/>
        </w:numPr>
        <w:spacing w:line="240" w:lineRule="auto"/>
        <w:ind w:left="0"/>
        <w:rPr>
          <w:rFonts w:cs="Times New Roman"/>
          <w:szCs w:val="28"/>
        </w:rPr>
      </w:pPr>
      <w:r w:rsidRPr="00EE7E2F">
        <w:rPr>
          <w:rFonts w:cs="Times New Roman"/>
          <w:szCs w:val="28"/>
        </w:rPr>
        <w:t>сироп</w:t>
      </w:r>
    </w:p>
    <w:p w14:paraId="01691D38" w14:textId="77777777" w:rsidR="00183198" w:rsidRPr="00EE7E2F" w:rsidRDefault="00183198" w:rsidP="00EE7E2F">
      <w:pPr>
        <w:pStyle w:val="a4"/>
        <w:numPr>
          <w:ilvl w:val="0"/>
          <w:numId w:val="10"/>
        </w:numPr>
        <w:spacing w:line="240" w:lineRule="auto"/>
        <w:ind w:left="0"/>
        <w:rPr>
          <w:rFonts w:cs="Times New Roman"/>
          <w:szCs w:val="28"/>
        </w:rPr>
      </w:pPr>
      <w:r w:rsidRPr="00EE7E2F">
        <w:rPr>
          <w:rFonts w:cs="Times New Roman"/>
          <w:szCs w:val="28"/>
        </w:rPr>
        <w:t>капли</w:t>
      </w:r>
    </w:p>
    <w:p w14:paraId="3892A08C" w14:textId="77777777" w:rsidR="00183198" w:rsidRPr="00EE7E2F" w:rsidRDefault="00183198" w:rsidP="00EE7E2F">
      <w:pPr>
        <w:pStyle w:val="a4"/>
        <w:numPr>
          <w:ilvl w:val="0"/>
          <w:numId w:val="10"/>
        </w:numPr>
        <w:spacing w:line="240" w:lineRule="auto"/>
        <w:ind w:left="0"/>
        <w:rPr>
          <w:rFonts w:cs="Times New Roman"/>
          <w:szCs w:val="28"/>
        </w:rPr>
      </w:pPr>
      <w:r w:rsidRPr="00EE7E2F">
        <w:rPr>
          <w:rFonts w:cs="Times New Roman"/>
          <w:szCs w:val="28"/>
        </w:rPr>
        <w:t>мазь</w:t>
      </w:r>
    </w:p>
    <w:p w14:paraId="6C25FE6E" w14:textId="77777777" w:rsidR="00183198" w:rsidRPr="00EE7E2F" w:rsidRDefault="00183198" w:rsidP="00EE7E2F">
      <w:pPr>
        <w:pStyle w:val="a4"/>
        <w:numPr>
          <w:ilvl w:val="0"/>
          <w:numId w:val="10"/>
        </w:numPr>
        <w:spacing w:line="240" w:lineRule="auto"/>
        <w:ind w:left="0"/>
        <w:rPr>
          <w:rFonts w:cs="Times New Roman"/>
          <w:szCs w:val="28"/>
        </w:rPr>
      </w:pPr>
      <w:r w:rsidRPr="00EE7E2F">
        <w:rPr>
          <w:rFonts w:cs="Times New Roman"/>
          <w:szCs w:val="28"/>
        </w:rPr>
        <w:t>настойку</w:t>
      </w:r>
    </w:p>
    <w:p w14:paraId="089EA76B" w14:textId="77777777" w:rsidR="00183198" w:rsidRPr="00EE7E2F" w:rsidRDefault="00183198" w:rsidP="00EE7E2F">
      <w:pPr>
        <w:pStyle w:val="a4"/>
        <w:numPr>
          <w:ilvl w:val="0"/>
          <w:numId w:val="10"/>
        </w:numPr>
        <w:spacing w:line="240" w:lineRule="auto"/>
        <w:ind w:left="0"/>
        <w:rPr>
          <w:rFonts w:cs="Times New Roman"/>
          <w:szCs w:val="28"/>
        </w:rPr>
      </w:pPr>
      <w:r w:rsidRPr="00EE7E2F">
        <w:rPr>
          <w:rFonts w:cs="Times New Roman"/>
          <w:szCs w:val="28"/>
        </w:rPr>
        <w:t>настой</w:t>
      </w:r>
    </w:p>
    <w:p w14:paraId="49896540"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ВАЛЕРИАНА ЛЕКАРСТВЕННАЯ:</w:t>
      </w:r>
    </w:p>
    <w:p w14:paraId="36FE16A0" w14:textId="77777777" w:rsidR="00183198" w:rsidRPr="00EE7E2F" w:rsidRDefault="00183198" w:rsidP="00EE7E2F">
      <w:pPr>
        <w:pStyle w:val="a4"/>
        <w:numPr>
          <w:ilvl w:val="0"/>
          <w:numId w:val="11"/>
        </w:numPr>
        <w:spacing w:line="240" w:lineRule="auto"/>
        <w:ind w:left="0"/>
        <w:rPr>
          <w:rFonts w:cs="Times New Roman"/>
          <w:szCs w:val="28"/>
        </w:rPr>
      </w:pPr>
      <w:proofErr w:type="spellStart"/>
      <w:r w:rsidRPr="00EE7E2F">
        <w:rPr>
          <w:rFonts w:cs="Times New Roman"/>
          <w:szCs w:val="28"/>
        </w:rPr>
        <w:t>Lamiaceae</w:t>
      </w:r>
      <w:proofErr w:type="spellEnd"/>
    </w:p>
    <w:p w14:paraId="4CB6D1D0" w14:textId="77777777" w:rsidR="00183198" w:rsidRPr="00EE7E2F" w:rsidRDefault="00183198" w:rsidP="00EE7E2F">
      <w:pPr>
        <w:pStyle w:val="a4"/>
        <w:numPr>
          <w:ilvl w:val="0"/>
          <w:numId w:val="11"/>
        </w:numPr>
        <w:spacing w:line="240" w:lineRule="auto"/>
        <w:ind w:left="0"/>
        <w:rPr>
          <w:rFonts w:cs="Times New Roman"/>
          <w:szCs w:val="28"/>
        </w:rPr>
      </w:pPr>
      <w:proofErr w:type="spellStart"/>
      <w:r w:rsidRPr="00EE7E2F">
        <w:rPr>
          <w:rFonts w:cs="Times New Roman"/>
          <w:szCs w:val="28"/>
        </w:rPr>
        <w:t>Fabaceae</w:t>
      </w:r>
      <w:proofErr w:type="spellEnd"/>
    </w:p>
    <w:p w14:paraId="1C9C02AA" w14:textId="77777777" w:rsidR="00183198" w:rsidRPr="00EE7E2F" w:rsidRDefault="00183198" w:rsidP="00EE7E2F">
      <w:pPr>
        <w:pStyle w:val="a4"/>
        <w:numPr>
          <w:ilvl w:val="0"/>
          <w:numId w:val="11"/>
        </w:numPr>
        <w:spacing w:line="240" w:lineRule="auto"/>
        <w:ind w:left="0"/>
        <w:rPr>
          <w:rFonts w:cs="Times New Roman"/>
          <w:szCs w:val="28"/>
        </w:rPr>
      </w:pPr>
      <w:proofErr w:type="spellStart"/>
      <w:r w:rsidRPr="00EE7E2F">
        <w:rPr>
          <w:rFonts w:cs="Times New Roman"/>
          <w:szCs w:val="28"/>
        </w:rPr>
        <w:t>Rosaceae</w:t>
      </w:r>
      <w:proofErr w:type="spellEnd"/>
    </w:p>
    <w:p w14:paraId="281EEF07" w14:textId="77777777" w:rsidR="00183198" w:rsidRPr="00EE7E2F" w:rsidRDefault="00183198" w:rsidP="00EE7E2F">
      <w:pPr>
        <w:pStyle w:val="a4"/>
        <w:numPr>
          <w:ilvl w:val="0"/>
          <w:numId w:val="11"/>
        </w:numPr>
        <w:spacing w:line="240" w:lineRule="auto"/>
        <w:ind w:left="0"/>
        <w:rPr>
          <w:rFonts w:cs="Times New Roman"/>
          <w:szCs w:val="28"/>
        </w:rPr>
      </w:pPr>
      <w:proofErr w:type="spellStart"/>
      <w:r w:rsidRPr="00EE7E2F">
        <w:rPr>
          <w:rFonts w:cs="Times New Roman"/>
          <w:szCs w:val="28"/>
        </w:rPr>
        <w:t>Asteraceae</w:t>
      </w:r>
      <w:proofErr w:type="spellEnd"/>
    </w:p>
    <w:p w14:paraId="45C4AD05" w14:textId="77777777" w:rsidR="00183198" w:rsidRPr="00EE7E2F" w:rsidRDefault="00183198" w:rsidP="00EE7E2F">
      <w:pPr>
        <w:pStyle w:val="a4"/>
        <w:numPr>
          <w:ilvl w:val="0"/>
          <w:numId w:val="11"/>
        </w:numPr>
        <w:spacing w:line="240" w:lineRule="auto"/>
        <w:ind w:left="0"/>
        <w:rPr>
          <w:rFonts w:cs="Times New Roman"/>
          <w:szCs w:val="28"/>
        </w:rPr>
      </w:pPr>
      <w:proofErr w:type="spellStart"/>
      <w:r w:rsidRPr="00EE7E2F">
        <w:rPr>
          <w:rFonts w:cs="Times New Roman"/>
          <w:szCs w:val="28"/>
        </w:rPr>
        <w:t>Valerianaceae</w:t>
      </w:r>
      <w:proofErr w:type="spellEnd"/>
    </w:p>
    <w:p w14:paraId="252E6B9D"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ВИДОВ БОЯРЫШНИКА ЗАГОТАВЛИВАЮТ:</w:t>
      </w:r>
    </w:p>
    <w:p w14:paraId="00E334DD" w14:textId="77777777" w:rsidR="00183198" w:rsidRPr="00EE7E2F" w:rsidRDefault="00183198" w:rsidP="00EE7E2F">
      <w:pPr>
        <w:pStyle w:val="a4"/>
        <w:numPr>
          <w:ilvl w:val="0"/>
          <w:numId w:val="12"/>
        </w:numPr>
        <w:spacing w:line="240" w:lineRule="auto"/>
        <w:ind w:left="0"/>
        <w:rPr>
          <w:rFonts w:cs="Times New Roman"/>
          <w:szCs w:val="28"/>
        </w:rPr>
      </w:pPr>
      <w:r w:rsidRPr="00EE7E2F">
        <w:rPr>
          <w:rFonts w:cs="Times New Roman"/>
          <w:szCs w:val="28"/>
        </w:rPr>
        <w:t>корневища и корни</w:t>
      </w:r>
    </w:p>
    <w:p w14:paraId="276FB90F" w14:textId="77777777" w:rsidR="00183198" w:rsidRPr="00EE7E2F" w:rsidRDefault="00183198" w:rsidP="00EE7E2F">
      <w:pPr>
        <w:pStyle w:val="a4"/>
        <w:numPr>
          <w:ilvl w:val="0"/>
          <w:numId w:val="12"/>
        </w:numPr>
        <w:spacing w:line="240" w:lineRule="auto"/>
        <w:ind w:left="0"/>
        <w:rPr>
          <w:rFonts w:cs="Times New Roman"/>
          <w:szCs w:val="28"/>
        </w:rPr>
      </w:pPr>
      <w:r w:rsidRPr="00EE7E2F">
        <w:rPr>
          <w:rFonts w:cs="Times New Roman"/>
          <w:szCs w:val="28"/>
        </w:rPr>
        <w:lastRenderedPageBreak/>
        <w:t>цветки</w:t>
      </w:r>
    </w:p>
    <w:p w14:paraId="041B45D4" w14:textId="77777777" w:rsidR="00183198" w:rsidRPr="00EE7E2F" w:rsidRDefault="00183198" w:rsidP="00EE7E2F">
      <w:pPr>
        <w:pStyle w:val="a4"/>
        <w:numPr>
          <w:ilvl w:val="0"/>
          <w:numId w:val="12"/>
        </w:numPr>
        <w:spacing w:line="240" w:lineRule="auto"/>
        <w:ind w:left="0"/>
        <w:rPr>
          <w:rFonts w:cs="Times New Roman"/>
          <w:szCs w:val="28"/>
        </w:rPr>
      </w:pPr>
      <w:r w:rsidRPr="00EE7E2F">
        <w:rPr>
          <w:rFonts w:cs="Times New Roman"/>
          <w:szCs w:val="28"/>
        </w:rPr>
        <w:t>траву</w:t>
      </w:r>
    </w:p>
    <w:p w14:paraId="255278AC" w14:textId="77777777" w:rsidR="00183198" w:rsidRPr="00EE7E2F" w:rsidRDefault="00183198" w:rsidP="00EE7E2F">
      <w:pPr>
        <w:pStyle w:val="a4"/>
        <w:numPr>
          <w:ilvl w:val="0"/>
          <w:numId w:val="12"/>
        </w:numPr>
        <w:spacing w:line="240" w:lineRule="auto"/>
        <w:ind w:left="0"/>
        <w:rPr>
          <w:rFonts w:cs="Times New Roman"/>
          <w:szCs w:val="28"/>
        </w:rPr>
      </w:pPr>
      <w:r w:rsidRPr="00EE7E2F">
        <w:rPr>
          <w:rFonts w:cs="Times New Roman"/>
          <w:szCs w:val="28"/>
        </w:rPr>
        <w:t>плоды</w:t>
      </w:r>
    </w:p>
    <w:p w14:paraId="67EC257A" w14:textId="77777777" w:rsidR="00183198" w:rsidRPr="00EE7E2F" w:rsidRDefault="00183198" w:rsidP="00EE7E2F">
      <w:pPr>
        <w:pStyle w:val="a4"/>
        <w:numPr>
          <w:ilvl w:val="0"/>
          <w:numId w:val="12"/>
        </w:numPr>
        <w:spacing w:line="240" w:lineRule="auto"/>
        <w:ind w:left="0"/>
        <w:rPr>
          <w:rFonts w:cs="Times New Roman"/>
          <w:szCs w:val="28"/>
        </w:rPr>
      </w:pPr>
      <w:r w:rsidRPr="00EE7E2F">
        <w:rPr>
          <w:rFonts w:cs="Times New Roman"/>
          <w:szCs w:val="28"/>
        </w:rPr>
        <w:t>кору</w:t>
      </w:r>
    </w:p>
    <w:p w14:paraId="6966AA59"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ПОЛЫНИ ГОРЬКОЙ:</w:t>
      </w:r>
    </w:p>
    <w:p w14:paraId="22A20594" w14:textId="77777777" w:rsidR="00183198" w:rsidRPr="00EE7E2F" w:rsidRDefault="00183198" w:rsidP="00EE7E2F">
      <w:pPr>
        <w:pStyle w:val="a4"/>
        <w:numPr>
          <w:ilvl w:val="0"/>
          <w:numId w:val="13"/>
        </w:numPr>
        <w:spacing w:line="240" w:lineRule="auto"/>
        <w:ind w:left="0"/>
        <w:rPr>
          <w:rFonts w:cs="Times New Roman"/>
          <w:szCs w:val="28"/>
        </w:rPr>
      </w:pPr>
      <w:r w:rsidRPr="00EE7E2F">
        <w:rPr>
          <w:rFonts w:cs="Times New Roman"/>
          <w:szCs w:val="28"/>
        </w:rPr>
        <w:t>антибактериальное</w:t>
      </w:r>
    </w:p>
    <w:p w14:paraId="3CBCD229" w14:textId="77777777" w:rsidR="00183198" w:rsidRPr="00EE7E2F" w:rsidRDefault="00183198" w:rsidP="00EE7E2F">
      <w:pPr>
        <w:pStyle w:val="a4"/>
        <w:numPr>
          <w:ilvl w:val="0"/>
          <w:numId w:val="13"/>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32D74F1B" w14:textId="77777777" w:rsidR="00183198" w:rsidRPr="00EE7E2F" w:rsidRDefault="00183198" w:rsidP="00EE7E2F">
      <w:pPr>
        <w:pStyle w:val="a4"/>
        <w:numPr>
          <w:ilvl w:val="0"/>
          <w:numId w:val="13"/>
        </w:numPr>
        <w:spacing w:line="240" w:lineRule="auto"/>
        <w:ind w:left="0"/>
        <w:rPr>
          <w:rFonts w:cs="Times New Roman"/>
          <w:szCs w:val="28"/>
        </w:rPr>
      </w:pPr>
      <w:r w:rsidRPr="00EE7E2F">
        <w:rPr>
          <w:rFonts w:cs="Times New Roman"/>
          <w:szCs w:val="28"/>
        </w:rPr>
        <w:t>противопаразитарное</w:t>
      </w:r>
    </w:p>
    <w:p w14:paraId="09027AFB" w14:textId="77777777" w:rsidR="00183198" w:rsidRPr="00EE7E2F" w:rsidRDefault="00183198" w:rsidP="00EE7E2F">
      <w:pPr>
        <w:pStyle w:val="a4"/>
        <w:numPr>
          <w:ilvl w:val="0"/>
          <w:numId w:val="13"/>
        </w:numPr>
        <w:spacing w:line="240" w:lineRule="auto"/>
        <w:ind w:left="0"/>
        <w:rPr>
          <w:rFonts w:cs="Times New Roman"/>
          <w:szCs w:val="28"/>
        </w:rPr>
      </w:pPr>
      <w:r w:rsidRPr="00EE7E2F">
        <w:rPr>
          <w:rFonts w:cs="Times New Roman"/>
          <w:szCs w:val="28"/>
        </w:rPr>
        <w:t>возбуждающее аппетит</w:t>
      </w:r>
    </w:p>
    <w:p w14:paraId="3F349D31" w14:textId="77777777" w:rsidR="00183198" w:rsidRPr="00EE7E2F" w:rsidRDefault="00183198" w:rsidP="00EE7E2F">
      <w:pPr>
        <w:pStyle w:val="a4"/>
        <w:numPr>
          <w:ilvl w:val="0"/>
          <w:numId w:val="13"/>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607F2881"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ПИОНА УКЛОНЯЮЩЕГОСЯ:</w:t>
      </w:r>
    </w:p>
    <w:p w14:paraId="0941D68D" w14:textId="77777777" w:rsidR="00183198" w:rsidRPr="00EE7E2F" w:rsidRDefault="00183198" w:rsidP="00EE7E2F">
      <w:pPr>
        <w:pStyle w:val="a4"/>
        <w:numPr>
          <w:ilvl w:val="0"/>
          <w:numId w:val="14"/>
        </w:numPr>
        <w:spacing w:line="240" w:lineRule="auto"/>
        <w:ind w:left="0"/>
        <w:rPr>
          <w:rFonts w:cs="Times New Roman"/>
          <w:szCs w:val="28"/>
        </w:rPr>
      </w:pPr>
      <w:r w:rsidRPr="00EE7E2F">
        <w:rPr>
          <w:rFonts w:cs="Times New Roman"/>
          <w:szCs w:val="28"/>
        </w:rPr>
        <w:t>деревянистая лиана</w:t>
      </w:r>
    </w:p>
    <w:p w14:paraId="3DD09219" w14:textId="77777777" w:rsidR="00183198" w:rsidRPr="00EE7E2F" w:rsidRDefault="00183198" w:rsidP="00EE7E2F">
      <w:pPr>
        <w:pStyle w:val="a4"/>
        <w:numPr>
          <w:ilvl w:val="0"/>
          <w:numId w:val="14"/>
        </w:numPr>
        <w:spacing w:line="240" w:lineRule="auto"/>
        <w:ind w:left="0"/>
        <w:rPr>
          <w:rFonts w:cs="Times New Roman"/>
          <w:szCs w:val="28"/>
        </w:rPr>
      </w:pPr>
      <w:r w:rsidRPr="00EE7E2F">
        <w:rPr>
          <w:rFonts w:cs="Times New Roman"/>
          <w:szCs w:val="28"/>
        </w:rPr>
        <w:t>трава</w:t>
      </w:r>
    </w:p>
    <w:p w14:paraId="0581AFBD" w14:textId="77777777" w:rsidR="00183198" w:rsidRPr="00EE7E2F" w:rsidRDefault="00183198" w:rsidP="00EE7E2F">
      <w:pPr>
        <w:pStyle w:val="a4"/>
        <w:numPr>
          <w:ilvl w:val="0"/>
          <w:numId w:val="14"/>
        </w:numPr>
        <w:spacing w:line="240" w:lineRule="auto"/>
        <w:ind w:left="0"/>
        <w:rPr>
          <w:rFonts w:cs="Times New Roman"/>
          <w:szCs w:val="28"/>
        </w:rPr>
      </w:pPr>
      <w:r w:rsidRPr="00EE7E2F">
        <w:rPr>
          <w:rFonts w:cs="Times New Roman"/>
          <w:szCs w:val="28"/>
        </w:rPr>
        <w:t>кустарник</w:t>
      </w:r>
    </w:p>
    <w:p w14:paraId="5B3F934A" w14:textId="77777777" w:rsidR="00183198" w:rsidRPr="00EE7E2F" w:rsidRDefault="00183198" w:rsidP="00EE7E2F">
      <w:pPr>
        <w:pStyle w:val="a4"/>
        <w:numPr>
          <w:ilvl w:val="0"/>
          <w:numId w:val="14"/>
        </w:numPr>
        <w:spacing w:line="240" w:lineRule="auto"/>
        <w:ind w:left="0"/>
        <w:rPr>
          <w:rFonts w:cs="Times New Roman"/>
          <w:szCs w:val="28"/>
        </w:rPr>
      </w:pPr>
      <w:r w:rsidRPr="00EE7E2F">
        <w:rPr>
          <w:rFonts w:cs="Times New Roman"/>
          <w:szCs w:val="28"/>
        </w:rPr>
        <w:t>дерево</w:t>
      </w:r>
    </w:p>
    <w:p w14:paraId="31026F7A" w14:textId="77777777" w:rsidR="00183198" w:rsidRPr="00EE7E2F" w:rsidRDefault="00183198" w:rsidP="00EE7E2F">
      <w:pPr>
        <w:pStyle w:val="a4"/>
        <w:numPr>
          <w:ilvl w:val="0"/>
          <w:numId w:val="14"/>
        </w:numPr>
        <w:spacing w:line="240" w:lineRule="auto"/>
        <w:ind w:left="0"/>
        <w:rPr>
          <w:rFonts w:cs="Times New Roman"/>
          <w:szCs w:val="28"/>
        </w:rPr>
      </w:pPr>
      <w:r w:rsidRPr="00EE7E2F">
        <w:rPr>
          <w:rFonts w:cs="Times New Roman"/>
          <w:szCs w:val="28"/>
        </w:rPr>
        <w:t>травянистая лиана</w:t>
      </w:r>
    </w:p>
    <w:p w14:paraId="457B5CE2"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ЗАВИСИМОСТИ ОТ ПУТИ ВВЕДЕНИЯ И СПОСОБА ПРИМЕНЕНИЯ НАСТОЙКИ ПОДРАЗДЕЛЯЮТСЯ НА ГРУППЫ</w:t>
      </w:r>
    </w:p>
    <w:p w14:paraId="28A72178" w14:textId="77777777" w:rsidR="00183198" w:rsidRPr="00EE7E2F" w:rsidRDefault="00183198" w:rsidP="00EE7E2F">
      <w:pPr>
        <w:pStyle w:val="a4"/>
        <w:numPr>
          <w:ilvl w:val="0"/>
          <w:numId w:val="15"/>
        </w:numPr>
        <w:spacing w:line="240" w:lineRule="auto"/>
        <w:ind w:left="0"/>
        <w:rPr>
          <w:rFonts w:cs="Times New Roman"/>
          <w:szCs w:val="28"/>
        </w:rPr>
      </w:pPr>
      <w:r w:rsidRPr="00EE7E2F">
        <w:rPr>
          <w:rFonts w:cs="Times New Roman"/>
          <w:szCs w:val="28"/>
        </w:rPr>
        <w:t>для приёма внутрь</w:t>
      </w:r>
    </w:p>
    <w:p w14:paraId="2EBBCA7E" w14:textId="77777777" w:rsidR="00183198" w:rsidRPr="00EE7E2F" w:rsidRDefault="00183198" w:rsidP="00EE7E2F">
      <w:pPr>
        <w:pStyle w:val="a4"/>
        <w:numPr>
          <w:ilvl w:val="0"/>
          <w:numId w:val="15"/>
        </w:numPr>
        <w:spacing w:line="240" w:lineRule="auto"/>
        <w:ind w:left="0"/>
        <w:rPr>
          <w:rFonts w:cs="Times New Roman"/>
          <w:szCs w:val="28"/>
        </w:rPr>
      </w:pPr>
      <w:r w:rsidRPr="00EE7E2F">
        <w:rPr>
          <w:rFonts w:cs="Times New Roman"/>
          <w:szCs w:val="28"/>
        </w:rPr>
        <w:t>для наружного применения</w:t>
      </w:r>
    </w:p>
    <w:p w14:paraId="75540BB4" w14:textId="77777777" w:rsidR="00183198" w:rsidRPr="00EE7E2F" w:rsidRDefault="00183198" w:rsidP="00EE7E2F">
      <w:pPr>
        <w:pStyle w:val="a4"/>
        <w:numPr>
          <w:ilvl w:val="0"/>
          <w:numId w:val="15"/>
        </w:numPr>
        <w:spacing w:line="240" w:lineRule="auto"/>
        <w:ind w:left="0"/>
        <w:rPr>
          <w:rFonts w:cs="Times New Roman"/>
          <w:szCs w:val="28"/>
        </w:rPr>
      </w:pPr>
      <w:r w:rsidRPr="00EE7E2F">
        <w:rPr>
          <w:rFonts w:cs="Times New Roman"/>
          <w:szCs w:val="28"/>
        </w:rPr>
        <w:t>для ингаляций</w:t>
      </w:r>
    </w:p>
    <w:p w14:paraId="3451E09E" w14:textId="77777777" w:rsidR="00183198" w:rsidRPr="00EE7E2F" w:rsidRDefault="00183198" w:rsidP="00EE7E2F">
      <w:pPr>
        <w:pStyle w:val="a4"/>
        <w:numPr>
          <w:ilvl w:val="0"/>
          <w:numId w:val="15"/>
        </w:numPr>
        <w:spacing w:line="240" w:lineRule="auto"/>
        <w:ind w:left="0"/>
        <w:rPr>
          <w:rFonts w:cs="Times New Roman"/>
          <w:szCs w:val="28"/>
        </w:rPr>
      </w:pPr>
      <w:r w:rsidRPr="00EE7E2F">
        <w:rPr>
          <w:rFonts w:cs="Times New Roman"/>
          <w:szCs w:val="28"/>
        </w:rPr>
        <w:t>для местного применения</w:t>
      </w:r>
    </w:p>
    <w:p w14:paraId="4422DA5A" w14:textId="77777777" w:rsidR="00183198" w:rsidRPr="00EE7E2F" w:rsidRDefault="00183198" w:rsidP="00EE7E2F">
      <w:pPr>
        <w:pStyle w:val="a4"/>
        <w:numPr>
          <w:ilvl w:val="0"/>
          <w:numId w:val="15"/>
        </w:numPr>
        <w:spacing w:line="240" w:lineRule="auto"/>
        <w:ind w:left="0"/>
        <w:rPr>
          <w:rFonts w:cs="Times New Roman"/>
          <w:szCs w:val="28"/>
        </w:rPr>
      </w:pPr>
      <w:r w:rsidRPr="00EE7E2F">
        <w:rPr>
          <w:rFonts w:cs="Times New Roman"/>
          <w:szCs w:val="28"/>
        </w:rPr>
        <w:t>для ректального применения</w:t>
      </w:r>
    </w:p>
    <w:p w14:paraId="081F7714"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СОКА КАЛАНХОЭ ПЕРИСТОГО:</w:t>
      </w:r>
    </w:p>
    <w:p w14:paraId="3A27FF93" w14:textId="77777777" w:rsidR="00183198" w:rsidRPr="00EE7E2F" w:rsidRDefault="00183198" w:rsidP="00EE7E2F">
      <w:pPr>
        <w:pStyle w:val="a4"/>
        <w:numPr>
          <w:ilvl w:val="0"/>
          <w:numId w:val="16"/>
        </w:numPr>
        <w:spacing w:line="240" w:lineRule="auto"/>
        <w:ind w:left="0"/>
        <w:rPr>
          <w:rFonts w:cs="Times New Roman"/>
          <w:szCs w:val="28"/>
        </w:rPr>
      </w:pPr>
      <w:proofErr w:type="spellStart"/>
      <w:r w:rsidRPr="00EE7E2F">
        <w:rPr>
          <w:rFonts w:cs="Times New Roman"/>
          <w:szCs w:val="28"/>
        </w:rPr>
        <w:t>адаптогенное</w:t>
      </w:r>
      <w:proofErr w:type="spellEnd"/>
    </w:p>
    <w:p w14:paraId="2B8484EB" w14:textId="77777777" w:rsidR="00183198" w:rsidRPr="00EE7E2F" w:rsidRDefault="00183198" w:rsidP="00EE7E2F">
      <w:pPr>
        <w:pStyle w:val="a4"/>
        <w:numPr>
          <w:ilvl w:val="0"/>
          <w:numId w:val="16"/>
        </w:numPr>
        <w:spacing w:line="240" w:lineRule="auto"/>
        <w:ind w:left="0"/>
        <w:rPr>
          <w:rFonts w:cs="Times New Roman"/>
          <w:szCs w:val="28"/>
        </w:rPr>
      </w:pPr>
      <w:r w:rsidRPr="00EE7E2F">
        <w:rPr>
          <w:rFonts w:cs="Times New Roman"/>
          <w:szCs w:val="28"/>
        </w:rPr>
        <w:t>тонизирующее</w:t>
      </w:r>
    </w:p>
    <w:p w14:paraId="15EBEF09" w14:textId="77777777" w:rsidR="00183198" w:rsidRPr="00EE7E2F" w:rsidRDefault="00183198" w:rsidP="00EE7E2F">
      <w:pPr>
        <w:pStyle w:val="a4"/>
        <w:numPr>
          <w:ilvl w:val="0"/>
          <w:numId w:val="16"/>
        </w:numPr>
        <w:spacing w:line="240" w:lineRule="auto"/>
        <w:ind w:left="0"/>
        <w:rPr>
          <w:rFonts w:cs="Times New Roman"/>
          <w:szCs w:val="28"/>
        </w:rPr>
      </w:pPr>
      <w:r w:rsidRPr="00EE7E2F">
        <w:rPr>
          <w:rFonts w:cs="Times New Roman"/>
          <w:szCs w:val="28"/>
        </w:rPr>
        <w:t>стимулирующее ЦНС</w:t>
      </w:r>
    </w:p>
    <w:p w14:paraId="173DE093" w14:textId="77777777" w:rsidR="00183198" w:rsidRPr="00EE7E2F" w:rsidRDefault="00183198" w:rsidP="00EE7E2F">
      <w:pPr>
        <w:pStyle w:val="a4"/>
        <w:numPr>
          <w:ilvl w:val="0"/>
          <w:numId w:val="16"/>
        </w:numPr>
        <w:spacing w:line="240" w:lineRule="auto"/>
        <w:ind w:left="0"/>
        <w:rPr>
          <w:rFonts w:cs="Times New Roman"/>
          <w:szCs w:val="28"/>
        </w:rPr>
      </w:pPr>
      <w:r w:rsidRPr="00EE7E2F">
        <w:rPr>
          <w:rFonts w:cs="Times New Roman"/>
          <w:szCs w:val="28"/>
        </w:rPr>
        <w:t>противовоспалительное</w:t>
      </w:r>
    </w:p>
    <w:p w14:paraId="3BDD12A3" w14:textId="77777777" w:rsidR="00183198" w:rsidRPr="00EE7E2F" w:rsidRDefault="00183198" w:rsidP="00EE7E2F">
      <w:pPr>
        <w:pStyle w:val="a4"/>
        <w:numPr>
          <w:ilvl w:val="0"/>
          <w:numId w:val="16"/>
        </w:numPr>
        <w:spacing w:line="240" w:lineRule="auto"/>
        <w:ind w:left="0"/>
        <w:rPr>
          <w:rFonts w:cs="Times New Roman"/>
          <w:szCs w:val="28"/>
        </w:rPr>
      </w:pPr>
      <w:r w:rsidRPr="00EE7E2F">
        <w:rPr>
          <w:rFonts w:cs="Times New Roman"/>
          <w:szCs w:val="28"/>
        </w:rPr>
        <w:t>ранозаживляющее</w:t>
      </w:r>
    </w:p>
    <w:p w14:paraId="2B20C9A3"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РОДИОЛЫ РОЗОВОЙ ЗАГОТАВЛИВАЮТ:</w:t>
      </w:r>
    </w:p>
    <w:p w14:paraId="23E44490" w14:textId="77777777" w:rsidR="00183198" w:rsidRPr="00EE7E2F" w:rsidRDefault="00183198" w:rsidP="00EE7E2F">
      <w:pPr>
        <w:pStyle w:val="a4"/>
        <w:numPr>
          <w:ilvl w:val="0"/>
          <w:numId w:val="17"/>
        </w:numPr>
        <w:spacing w:line="240" w:lineRule="auto"/>
        <w:ind w:left="0"/>
        <w:rPr>
          <w:rFonts w:cs="Times New Roman"/>
          <w:szCs w:val="28"/>
        </w:rPr>
      </w:pPr>
      <w:r w:rsidRPr="00EE7E2F">
        <w:rPr>
          <w:rFonts w:cs="Times New Roman"/>
          <w:szCs w:val="28"/>
        </w:rPr>
        <w:t>корневища и корни</w:t>
      </w:r>
    </w:p>
    <w:p w14:paraId="072713B2" w14:textId="77777777" w:rsidR="00183198" w:rsidRPr="00EE7E2F" w:rsidRDefault="00183198" w:rsidP="00EE7E2F">
      <w:pPr>
        <w:pStyle w:val="a4"/>
        <w:numPr>
          <w:ilvl w:val="0"/>
          <w:numId w:val="17"/>
        </w:numPr>
        <w:spacing w:line="240" w:lineRule="auto"/>
        <w:ind w:left="0"/>
        <w:rPr>
          <w:rFonts w:cs="Times New Roman"/>
          <w:szCs w:val="28"/>
        </w:rPr>
      </w:pPr>
      <w:r w:rsidRPr="00EE7E2F">
        <w:rPr>
          <w:rFonts w:cs="Times New Roman"/>
          <w:szCs w:val="28"/>
        </w:rPr>
        <w:t>корневища с корнями</w:t>
      </w:r>
    </w:p>
    <w:p w14:paraId="012B3CCE" w14:textId="77777777" w:rsidR="00183198" w:rsidRPr="00EE7E2F" w:rsidRDefault="00183198" w:rsidP="00EE7E2F">
      <w:pPr>
        <w:pStyle w:val="a4"/>
        <w:numPr>
          <w:ilvl w:val="0"/>
          <w:numId w:val="17"/>
        </w:numPr>
        <w:spacing w:line="240" w:lineRule="auto"/>
        <w:ind w:left="0"/>
        <w:rPr>
          <w:rFonts w:cs="Times New Roman"/>
          <w:szCs w:val="28"/>
        </w:rPr>
      </w:pPr>
      <w:r w:rsidRPr="00EE7E2F">
        <w:rPr>
          <w:rFonts w:cs="Times New Roman"/>
          <w:szCs w:val="28"/>
        </w:rPr>
        <w:t>траву</w:t>
      </w:r>
    </w:p>
    <w:p w14:paraId="72C85398" w14:textId="77777777" w:rsidR="00183198" w:rsidRPr="00EE7E2F" w:rsidRDefault="00183198" w:rsidP="00EE7E2F">
      <w:pPr>
        <w:pStyle w:val="a4"/>
        <w:numPr>
          <w:ilvl w:val="0"/>
          <w:numId w:val="17"/>
        </w:numPr>
        <w:spacing w:line="240" w:lineRule="auto"/>
        <w:ind w:left="0"/>
        <w:rPr>
          <w:rFonts w:cs="Times New Roman"/>
          <w:szCs w:val="28"/>
        </w:rPr>
      </w:pPr>
      <w:r w:rsidRPr="00EE7E2F">
        <w:rPr>
          <w:rFonts w:cs="Times New Roman"/>
          <w:szCs w:val="28"/>
        </w:rPr>
        <w:t>плоды</w:t>
      </w:r>
    </w:p>
    <w:p w14:paraId="0A3BE73C" w14:textId="77777777" w:rsidR="00183198" w:rsidRPr="00EE7E2F" w:rsidRDefault="00183198" w:rsidP="00EE7E2F">
      <w:pPr>
        <w:pStyle w:val="a4"/>
        <w:numPr>
          <w:ilvl w:val="0"/>
          <w:numId w:val="17"/>
        </w:numPr>
        <w:spacing w:line="240" w:lineRule="auto"/>
        <w:ind w:left="0"/>
        <w:rPr>
          <w:rFonts w:cs="Times New Roman"/>
          <w:szCs w:val="28"/>
        </w:rPr>
      </w:pPr>
      <w:r w:rsidRPr="00EE7E2F">
        <w:rPr>
          <w:rFonts w:cs="Times New Roman"/>
          <w:szCs w:val="28"/>
        </w:rPr>
        <w:t>5)листья</w:t>
      </w:r>
    </w:p>
    <w:p w14:paraId="37228EF0"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ПУСТЫРНИКА ПЯТИЛОПАСТНОГО И ПУСТЫРНИКА СЕРДЕЧНОГО?</w:t>
      </w:r>
    </w:p>
    <w:p w14:paraId="43D2521F" w14:textId="77777777" w:rsidR="00183198" w:rsidRPr="00EE7E2F" w:rsidRDefault="00183198" w:rsidP="00EE7E2F">
      <w:pPr>
        <w:pStyle w:val="a4"/>
        <w:numPr>
          <w:ilvl w:val="0"/>
          <w:numId w:val="18"/>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хинолизидина</w:t>
      </w:r>
      <w:proofErr w:type="spellEnd"/>
    </w:p>
    <w:p w14:paraId="76A54D4B" w14:textId="77777777" w:rsidR="00183198" w:rsidRPr="00EE7E2F" w:rsidRDefault="00183198" w:rsidP="00EE7E2F">
      <w:pPr>
        <w:pStyle w:val="a4"/>
        <w:numPr>
          <w:ilvl w:val="0"/>
          <w:numId w:val="18"/>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3E9334E0" w14:textId="77777777" w:rsidR="00183198" w:rsidRPr="00EE7E2F" w:rsidRDefault="00183198" w:rsidP="00EE7E2F">
      <w:pPr>
        <w:pStyle w:val="a4"/>
        <w:numPr>
          <w:ilvl w:val="0"/>
          <w:numId w:val="18"/>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30604E51" w14:textId="77777777" w:rsidR="00183198" w:rsidRPr="00EE7E2F" w:rsidRDefault="00183198" w:rsidP="00EE7E2F">
      <w:pPr>
        <w:pStyle w:val="a4"/>
        <w:numPr>
          <w:ilvl w:val="0"/>
          <w:numId w:val="18"/>
        </w:numPr>
        <w:spacing w:line="240" w:lineRule="auto"/>
        <w:ind w:left="0"/>
        <w:rPr>
          <w:rFonts w:cs="Times New Roman"/>
          <w:szCs w:val="28"/>
        </w:rPr>
      </w:pPr>
      <w:r w:rsidRPr="00EE7E2F">
        <w:rPr>
          <w:rFonts w:cs="Times New Roman"/>
          <w:szCs w:val="28"/>
        </w:rPr>
        <w:t>флавоноиды</w:t>
      </w:r>
    </w:p>
    <w:p w14:paraId="79A94433" w14:textId="77777777" w:rsidR="00183198" w:rsidRPr="00EE7E2F" w:rsidRDefault="00183198" w:rsidP="00EE7E2F">
      <w:pPr>
        <w:pStyle w:val="a4"/>
        <w:numPr>
          <w:ilvl w:val="0"/>
          <w:numId w:val="18"/>
        </w:numPr>
        <w:spacing w:line="240" w:lineRule="auto"/>
        <w:ind w:left="0"/>
        <w:rPr>
          <w:rFonts w:cs="Times New Roman"/>
          <w:szCs w:val="28"/>
        </w:rPr>
      </w:pPr>
      <w:proofErr w:type="spellStart"/>
      <w:r w:rsidRPr="00EE7E2F">
        <w:rPr>
          <w:rFonts w:cs="Times New Roman"/>
          <w:szCs w:val="28"/>
        </w:rPr>
        <w:t>иридоиды</w:t>
      </w:r>
      <w:proofErr w:type="spellEnd"/>
    </w:p>
    <w:p w14:paraId="6DAA635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ИЗ СЫРЬЯ БОЯРЫШНИКА ПОЛУЧАЮТ СЛЕДУЮЩИЕ ЭКСТРАКЦИОННЫЕ ЛЕКАРСТВЕННЫЕ ФОРМЫ:</w:t>
      </w:r>
    </w:p>
    <w:p w14:paraId="3CB2FD51" w14:textId="77777777" w:rsidR="00183198" w:rsidRPr="00EE7E2F" w:rsidRDefault="00183198" w:rsidP="00EE7E2F">
      <w:pPr>
        <w:pStyle w:val="a4"/>
        <w:numPr>
          <w:ilvl w:val="0"/>
          <w:numId w:val="19"/>
        </w:numPr>
        <w:spacing w:line="240" w:lineRule="auto"/>
        <w:ind w:left="0"/>
        <w:rPr>
          <w:rFonts w:cs="Times New Roman"/>
          <w:szCs w:val="28"/>
        </w:rPr>
      </w:pPr>
      <w:r w:rsidRPr="00EE7E2F">
        <w:rPr>
          <w:rFonts w:cs="Times New Roman"/>
          <w:szCs w:val="28"/>
        </w:rPr>
        <w:t>пластырь</w:t>
      </w:r>
    </w:p>
    <w:p w14:paraId="39ACE31E" w14:textId="77777777" w:rsidR="00183198" w:rsidRPr="00EE7E2F" w:rsidRDefault="00183198" w:rsidP="00EE7E2F">
      <w:pPr>
        <w:pStyle w:val="a4"/>
        <w:numPr>
          <w:ilvl w:val="0"/>
          <w:numId w:val="19"/>
        </w:numPr>
        <w:spacing w:line="240" w:lineRule="auto"/>
        <w:ind w:left="0"/>
        <w:rPr>
          <w:rFonts w:cs="Times New Roman"/>
          <w:szCs w:val="28"/>
        </w:rPr>
      </w:pPr>
      <w:r w:rsidRPr="00EE7E2F">
        <w:rPr>
          <w:rFonts w:cs="Times New Roman"/>
          <w:szCs w:val="28"/>
        </w:rPr>
        <w:t>капли</w:t>
      </w:r>
    </w:p>
    <w:p w14:paraId="3891D5CF" w14:textId="77777777" w:rsidR="00183198" w:rsidRPr="00EE7E2F" w:rsidRDefault="00183198" w:rsidP="00EE7E2F">
      <w:pPr>
        <w:pStyle w:val="a4"/>
        <w:numPr>
          <w:ilvl w:val="0"/>
          <w:numId w:val="19"/>
        </w:numPr>
        <w:spacing w:line="240" w:lineRule="auto"/>
        <w:ind w:left="0"/>
        <w:rPr>
          <w:rFonts w:cs="Times New Roman"/>
          <w:szCs w:val="28"/>
        </w:rPr>
      </w:pPr>
      <w:r w:rsidRPr="00EE7E2F">
        <w:rPr>
          <w:rFonts w:cs="Times New Roman"/>
          <w:szCs w:val="28"/>
        </w:rPr>
        <w:t>мазь</w:t>
      </w:r>
    </w:p>
    <w:p w14:paraId="4DC42CDB" w14:textId="77777777" w:rsidR="00183198" w:rsidRPr="00EE7E2F" w:rsidRDefault="00183198" w:rsidP="00EE7E2F">
      <w:pPr>
        <w:pStyle w:val="a4"/>
        <w:numPr>
          <w:ilvl w:val="0"/>
          <w:numId w:val="19"/>
        </w:numPr>
        <w:spacing w:line="240" w:lineRule="auto"/>
        <w:ind w:left="0"/>
        <w:rPr>
          <w:rFonts w:cs="Times New Roman"/>
          <w:szCs w:val="28"/>
        </w:rPr>
      </w:pPr>
      <w:r w:rsidRPr="00EE7E2F">
        <w:rPr>
          <w:rFonts w:cs="Times New Roman"/>
          <w:szCs w:val="28"/>
        </w:rPr>
        <w:t>настойку</w:t>
      </w:r>
    </w:p>
    <w:p w14:paraId="79F9B269" w14:textId="77777777" w:rsidR="00183198" w:rsidRPr="00EE7E2F" w:rsidRDefault="00183198" w:rsidP="00EE7E2F">
      <w:pPr>
        <w:pStyle w:val="a4"/>
        <w:numPr>
          <w:ilvl w:val="0"/>
          <w:numId w:val="19"/>
        </w:numPr>
        <w:spacing w:line="240" w:lineRule="auto"/>
        <w:ind w:left="0"/>
        <w:rPr>
          <w:rFonts w:cs="Times New Roman"/>
          <w:szCs w:val="28"/>
        </w:rPr>
      </w:pPr>
      <w:r w:rsidRPr="00EE7E2F">
        <w:rPr>
          <w:rFonts w:cs="Times New Roman"/>
          <w:szCs w:val="28"/>
        </w:rPr>
        <w:t>настой</w:t>
      </w:r>
    </w:p>
    <w:p w14:paraId="7B3E52B6"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МЯТА ПЕРЕЧНАЯ:</w:t>
      </w:r>
    </w:p>
    <w:p w14:paraId="20F817F7" w14:textId="77777777" w:rsidR="00183198" w:rsidRPr="00EE7E2F" w:rsidRDefault="00183198" w:rsidP="00EE7E2F">
      <w:pPr>
        <w:pStyle w:val="a4"/>
        <w:numPr>
          <w:ilvl w:val="0"/>
          <w:numId w:val="20"/>
        </w:numPr>
        <w:spacing w:line="240" w:lineRule="auto"/>
        <w:ind w:left="0"/>
        <w:rPr>
          <w:rFonts w:cs="Times New Roman"/>
          <w:szCs w:val="28"/>
        </w:rPr>
      </w:pPr>
      <w:proofErr w:type="spellStart"/>
      <w:r w:rsidRPr="00EE7E2F">
        <w:rPr>
          <w:rFonts w:cs="Times New Roman"/>
          <w:szCs w:val="28"/>
        </w:rPr>
        <w:t>Lamiaceae</w:t>
      </w:r>
      <w:proofErr w:type="spellEnd"/>
    </w:p>
    <w:p w14:paraId="68BC1E58" w14:textId="77777777" w:rsidR="00183198" w:rsidRPr="00EE7E2F" w:rsidRDefault="00183198" w:rsidP="00EE7E2F">
      <w:pPr>
        <w:pStyle w:val="a4"/>
        <w:numPr>
          <w:ilvl w:val="0"/>
          <w:numId w:val="20"/>
        </w:numPr>
        <w:spacing w:line="240" w:lineRule="auto"/>
        <w:ind w:left="0"/>
        <w:rPr>
          <w:rFonts w:cs="Times New Roman"/>
          <w:szCs w:val="28"/>
        </w:rPr>
      </w:pPr>
      <w:proofErr w:type="spellStart"/>
      <w:r w:rsidRPr="00EE7E2F">
        <w:rPr>
          <w:rFonts w:cs="Times New Roman"/>
          <w:szCs w:val="28"/>
        </w:rPr>
        <w:t>Fabaceae</w:t>
      </w:r>
      <w:proofErr w:type="spellEnd"/>
    </w:p>
    <w:p w14:paraId="13E4F7FA" w14:textId="77777777" w:rsidR="00183198" w:rsidRPr="00EE7E2F" w:rsidRDefault="00183198" w:rsidP="00EE7E2F">
      <w:pPr>
        <w:pStyle w:val="a4"/>
        <w:numPr>
          <w:ilvl w:val="0"/>
          <w:numId w:val="20"/>
        </w:numPr>
        <w:spacing w:line="240" w:lineRule="auto"/>
        <w:ind w:left="0"/>
        <w:rPr>
          <w:rFonts w:cs="Times New Roman"/>
          <w:szCs w:val="28"/>
        </w:rPr>
      </w:pPr>
      <w:proofErr w:type="spellStart"/>
      <w:r w:rsidRPr="00EE7E2F">
        <w:rPr>
          <w:rFonts w:cs="Times New Roman"/>
          <w:szCs w:val="28"/>
        </w:rPr>
        <w:t>Rosaceae</w:t>
      </w:r>
      <w:proofErr w:type="spellEnd"/>
    </w:p>
    <w:p w14:paraId="5209FBC6" w14:textId="77777777" w:rsidR="00183198" w:rsidRPr="00EE7E2F" w:rsidRDefault="00183198" w:rsidP="00EE7E2F">
      <w:pPr>
        <w:pStyle w:val="a4"/>
        <w:numPr>
          <w:ilvl w:val="0"/>
          <w:numId w:val="20"/>
        </w:numPr>
        <w:spacing w:line="240" w:lineRule="auto"/>
        <w:ind w:left="0"/>
        <w:rPr>
          <w:rFonts w:cs="Times New Roman"/>
          <w:szCs w:val="28"/>
        </w:rPr>
      </w:pPr>
      <w:proofErr w:type="spellStart"/>
      <w:r w:rsidRPr="00EE7E2F">
        <w:rPr>
          <w:rFonts w:cs="Times New Roman"/>
          <w:szCs w:val="28"/>
        </w:rPr>
        <w:t>Asteraceae</w:t>
      </w:r>
      <w:proofErr w:type="spellEnd"/>
    </w:p>
    <w:p w14:paraId="640CBF7B" w14:textId="77777777" w:rsidR="00183198" w:rsidRPr="00EE7E2F" w:rsidRDefault="00183198" w:rsidP="00EE7E2F">
      <w:pPr>
        <w:pStyle w:val="a4"/>
        <w:numPr>
          <w:ilvl w:val="0"/>
          <w:numId w:val="20"/>
        </w:numPr>
        <w:spacing w:line="240" w:lineRule="auto"/>
        <w:ind w:left="0"/>
        <w:rPr>
          <w:rFonts w:cs="Times New Roman"/>
          <w:szCs w:val="28"/>
        </w:rPr>
      </w:pPr>
      <w:proofErr w:type="spellStart"/>
      <w:r w:rsidRPr="00EE7E2F">
        <w:rPr>
          <w:rFonts w:cs="Times New Roman"/>
          <w:szCs w:val="28"/>
        </w:rPr>
        <w:t>Valerianaceae</w:t>
      </w:r>
      <w:proofErr w:type="spellEnd"/>
    </w:p>
    <w:p w14:paraId="581AC8B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ВИДОВ ПУСТЫРНИКА ЗАГОТАВЛИВАЮТ:</w:t>
      </w:r>
    </w:p>
    <w:p w14:paraId="169412EB" w14:textId="77777777" w:rsidR="00183198" w:rsidRPr="00EE7E2F" w:rsidRDefault="00183198" w:rsidP="00EE7E2F">
      <w:pPr>
        <w:pStyle w:val="a4"/>
        <w:numPr>
          <w:ilvl w:val="0"/>
          <w:numId w:val="21"/>
        </w:numPr>
        <w:spacing w:line="240" w:lineRule="auto"/>
        <w:ind w:left="0"/>
        <w:rPr>
          <w:rFonts w:cs="Times New Roman"/>
          <w:szCs w:val="28"/>
        </w:rPr>
      </w:pPr>
      <w:r w:rsidRPr="00EE7E2F">
        <w:rPr>
          <w:rFonts w:cs="Times New Roman"/>
          <w:szCs w:val="28"/>
        </w:rPr>
        <w:t>корневища и корни</w:t>
      </w:r>
    </w:p>
    <w:p w14:paraId="49A67871" w14:textId="77777777" w:rsidR="00183198" w:rsidRPr="00EE7E2F" w:rsidRDefault="00183198" w:rsidP="00EE7E2F">
      <w:pPr>
        <w:pStyle w:val="a4"/>
        <w:numPr>
          <w:ilvl w:val="0"/>
          <w:numId w:val="21"/>
        </w:numPr>
        <w:spacing w:line="240" w:lineRule="auto"/>
        <w:ind w:left="0"/>
        <w:rPr>
          <w:rFonts w:cs="Times New Roman"/>
          <w:szCs w:val="28"/>
        </w:rPr>
      </w:pPr>
      <w:r w:rsidRPr="00EE7E2F">
        <w:rPr>
          <w:rFonts w:cs="Times New Roman"/>
          <w:szCs w:val="28"/>
        </w:rPr>
        <w:t>цветки</w:t>
      </w:r>
    </w:p>
    <w:p w14:paraId="1267744D" w14:textId="77777777" w:rsidR="00183198" w:rsidRPr="00EE7E2F" w:rsidRDefault="00183198" w:rsidP="00EE7E2F">
      <w:pPr>
        <w:pStyle w:val="a4"/>
        <w:numPr>
          <w:ilvl w:val="0"/>
          <w:numId w:val="21"/>
        </w:numPr>
        <w:spacing w:line="240" w:lineRule="auto"/>
        <w:ind w:left="0"/>
        <w:rPr>
          <w:rFonts w:cs="Times New Roman"/>
          <w:szCs w:val="28"/>
        </w:rPr>
      </w:pPr>
      <w:r w:rsidRPr="00EE7E2F">
        <w:rPr>
          <w:rFonts w:cs="Times New Roman"/>
          <w:szCs w:val="28"/>
        </w:rPr>
        <w:t>траву</w:t>
      </w:r>
    </w:p>
    <w:p w14:paraId="25E55B02" w14:textId="77777777" w:rsidR="00183198" w:rsidRPr="00EE7E2F" w:rsidRDefault="00183198" w:rsidP="00EE7E2F">
      <w:pPr>
        <w:pStyle w:val="a4"/>
        <w:numPr>
          <w:ilvl w:val="0"/>
          <w:numId w:val="21"/>
        </w:numPr>
        <w:spacing w:line="240" w:lineRule="auto"/>
        <w:ind w:left="0"/>
        <w:rPr>
          <w:rFonts w:cs="Times New Roman"/>
          <w:szCs w:val="28"/>
        </w:rPr>
      </w:pPr>
      <w:r w:rsidRPr="00EE7E2F">
        <w:rPr>
          <w:rFonts w:cs="Times New Roman"/>
          <w:szCs w:val="28"/>
        </w:rPr>
        <w:t>плоды</w:t>
      </w:r>
    </w:p>
    <w:p w14:paraId="6AE11592" w14:textId="77777777" w:rsidR="00183198" w:rsidRPr="00EE7E2F" w:rsidRDefault="00183198" w:rsidP="00EE7E2F">
      <w:pPr>
        <w:pStyle w:val="a4"/>
        <w:numPr>
          <w:ilvl w:val="0"/>
          <w:numId w:val="21"/>
        </w:numPr>
        <w:spacing w:line="240" w:lineRule="auto"/>
        <w:ind w:left="0"/>
        <w:rPr>
          <w:rFonts w:cs="Times New Roman"/>
          <w:szCs w:val="28"/>
        </w:rPr>
      </w:pPr>
      <w:r w:rsidRPr="00EE7E2F">
        <w:rPr>
          <w:rFonts w:cs="Times New Roman"/>
          <w:szCs w:val="28"/>
        </w:rPr>
        <w:t>кору</w:t>
      </w:r>
    </w:p>
    <w:p w14:paraId="58056492"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КРАСАВКИ ОБЫКНОВЕННОЙ:</w:t>
      </w:r>
    </w:p>
    <w:p w14:paraId="61F0097B" w14:textId="77777777" w:rsidR="00183198" w:rsidRPr="00EE7E2F" w:rsidRDefault="00183198" w:rsidP="00EE7E2F">
      <w:pPr>
        <w:pStyle w:val="a4"/>
        <w:numPr>
          <w:ilvl w:val="0"/>
          <w:numId w:val="22"/>
        </w:numPr>
        <w:spacing w:line="240" w:lineRule="auto"/>
        <w:ind w:left="0"/>
        <w:rPr>
          <w:rFonts w:cs="Times New Roman"/>
          <w:szCs w:val="28"/>
        </w:rPr>
      </w:pPr>
      <w:r w:rsidRPr="00EE7E2F">
        <w:rPr>
          <w:rFonts w:cs="Times New Roman"/>
          <w:szCs w:val="28"/>
        </w:rPr>
        <w:t>антибактериальное</w:t>
      </w:r>
    </w:p>
    <w:p w14:paraId="50A8A8B9" w14:textId="77777777" w:rsidR="00183198" w:rsidRPr="00EE7E2F" w:rsidRDefault="00183198" w:rsidP="00EE7E2F">
      <w:pPr>
        <w:pStyle w:val="a4"/>
        <w:numPr>
          <w:ilvl w:val="0"/>
          <w:numId w:val="22"/>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715D9067" w14:textId="77777777" w:rsidR="00183198" w:rsidRPr="00EE7E2F" w:rsidRDefault="00183198" w:rsidP="00EE7E2F">
      <w:pPr>
        <w:pStyle w:val="a4"/>
        <w:numPr>
          <w:ilvl w:val="0"/>
          <w:numId w:val="22"/>
        </w:numPr>
        <w:spacing w:line="240" w:lineRule="auto"/>
        <w:ind w:left="0"/>
        <w:rPr>
          <w:rFonts w:cs="Times New Roman"/>
          <w:szCs w:val="28"/>
        </w:rPr>
      </w:pPr>
      <w:r w:rsidRPr="00EE7E2F">
        <w:rPr>
          <w:rFonts w:cs="Times New Roman"/>
          <w:szCs w:val="28"/>
        </w:rPr>
        <w:t>противопаразитарное</w:t>
      </w:r>
    </w:p>
    <w:p w14:paraId="2D79BF66" w14:textId="77777777" w:rsidR="00183198" w:rsidRPr="00EE7E2F" w:rsidRDefault="00183198" w:rsidP="00EE7E2F">
      <w:pPr>
        <w:pStyle w:val="a4"/>
        <w:numPr>
          <w:ilvl w:val="0"/>
          <w:numId w:val="22"/>
        </w:numPr>
        <w:spacing w:line="240" w:lineRule="auto"/>
        <w:ind w:left="0"/>
        <w:rPr>
          <w:rFonts w:cs="Times New Roman"/>
          <w:szCs w:val="28"/>
        </w:rPr>
      </w:pPr>
      <w:r w:rsidRPr="00EE7E2F">
        <w:rPr>
          <w:rFonts w:cs="Times New Roman"/>
          <w:szCs w:val="28"/>
        </w:rPr>
        <w:t>спазмолитическое</w:t>
      </w:r>
    </w:p>
    <w:p w14:paraId="32B068D3" w14:textId="77777777" w:rsidR="00183198" w:rsidRPr="00EE7E2F" w:rsidRDefault="00183198" w:rsidP="00EE7E2F">
      <w:pPr>
        <w:pStyle w:val="a4"/>
        <w:numPr>
          <w:ilvl w:val="0"/>
          <w:numId w:val="22"/>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34B2260B"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ВИДОВ ПУСТЫРНИКА</w:t>
      </w:r>
    </w:p>
    <w:p w14:paraId="316A4119" w14:textId="77777777" w:rsidR="00183198" w:rsidRPr="00EE7E2F" w:rsidRDefault="00183198" w:rsidP="00EE7E2F">
      <w:pPr>
        <w:pStyle w:val="a4"/>
        <w:numPr>
          <w:ilvl w:val="0"/>
          <w:numId w:val="23"/>
        </w:numPr>
        <w:spacing w:line="240" w:lineRule="auto"/>
        <w:ind w:left="0"/>
        <w:rPr>
          <w:rFonts w:cs="Times New Roman"/>
          <w:szCs w:val="28"/>
        </w:rPr>
      </w:pPr>
      <w:r w:rsidRPr="00EE7E2F">
        <w:rPr>
          <w:rFonts w:cs="Times New Roman"/>
          <w:szCs w:val="28"/>
        </w:rPr>
        <w:t>трава</w:t>
      </w:r>
    </w:p>
    <w:p w14:paraId="54503266" w14:textId="77777777" w:rsidR="00183198" w:rsidRPr="00EE7E2F" w:rsidRDefault="00183198" w:rsidP="00EE7E2F">
      <w:pPr>
        <w:pStyle w:val="a4"/>
        <w:numPr>
          <w:ilvl w:val="0"/>
          <w:numId w:val="23"/>
        </w:numPr>
        <w:spacing w:line="240" w:lineRule="auto"/>
        <w:ind w:left="0"/>
        <w:rPr>
          <w:rFonts w:cs="Times New Roman"/>
          <w:szCs w:val="28"/>
        </w:rPr>
      </w:pPr>
      <w:r w:rsidRPr="00EE7E2F">
        <w:rPr>
          <w:rFonts w:cs="Times New Roman"/>
          <w:szCs w:val="28"/>
        </w:rPr>
        <w:t>кустарник</w:t>
      </w:r>
    </w:p>
    <w:p w14:paraId="23AA567D" w14:textId="77777777" w:rsidR="00183198" w:rsidRPr="00EE7E2F" w:rsidRDefault="00183198" w:rsidP="00EE7E2F">
      <w:pPr>
        <w:pStyle w:val="a4"/>
        <w:numPr>
          <w:ilvl w:val="0"/>
          <w:numId w:val="23"/>
        </w:numPr>
        <w:spacing w:line="240" w:lineRule="auto"/>
        <w:ind w:left="0"/>
        <w:rPr>
          <w:rFonts w:cs="Times New Roman"/>
          <w:szCs w:val="28"/>
        </w:rPr>
      </w:pPr>
      <w:r w:rsidRPr="00EE7E2F">
        <w:rPr>
          <w:rFonts w:cs="Times New Roman"/>
          <w:szCs w:val="28"/>
        </w:rPr>
        <w:t>дерево</w:t>
      </w:r>
    </w:p>
    <w:p w14:paraId="58C4AE4F" w14:textId="77777777" w:rsidR="00183198" w:rsidRPr="00EE7E2F" w:rsidRDefault="00183198" w:rsidP="00EE7E2F">
      <w:pPr>
        <w:pStyle w:val="a4"/>
        <w:numPr>
          <w:ilvl w:val="0"/>
          <w:numId w:val="23"/>
        </w:numPr>
        <w:spacing w:line="240" w:lineRule="auto"/>
        <w:ind w:left="0"/>
        <w:rPr>
          <w:rFonts w:cs="Times New Roman"/>
          <w:szCs w:val="28"/>
        </w:rPr>
      </w:pPr>
      <w:r w:rsidRPr="00EE7E2F">
        <w:rPr>
          <w:rFonts w:cs="Times New Roman"/>
          <w:szCs w:val="28"/>
        </w:rPr>
        <w:t>деревянистая лиана</w:t>
      </w:r>
    </w:p>
    <w:p w14:paraId="0C5FEFAF" w14:textId="77777777" w:rsidR="00183198" w:rsidRPr="00EE7E2F" w:rsidRDefault="00183198" w:rsidP="00EE7E2F">
      <w:pPr>
        <w:pStyle w:val="a4"/>
        <w:numPr>
          <w:ilvl w:val="0"/>
          <w:numId w:val="23"/>
        </w:numPr>
        <w:spacing w:line="240" w:lineRule="auto"/>
        <w:ind w:left="0"/>
        <w:rPr>
          <w:rFonts w:cs="Times New Roman"/>
          <w:szCs w:val="28"/>
        </w:rPr>
      </w:pPr>
      <w:r w:rsidRPr="00EE7E2F">
        <w:rPr>
          <w:rFonts w:cs="Times New Roman"/>
          <w:szCs w:val="28"/>
        </w:rPr>
        <w:t>травянистая лиана</w:t>
      </w:r>
    </w:p>
    <w:p w14:paraId="577ABE07"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ЭКСТРАКТА РОДИОЛЫ РОЗОВОЙ:</w:t>
      </w:r>
    </w:p>
    <w:p w14:paraId="1AD8E7E4" w14:textId="77777777" w:rsidR="00183198" w:rsidRPr="00EE7E2F" w:rsidRDefault="00183198" w:rsidP="00EE7E2F">
      <w:pPr>
        <w:pStyle w:val="a4"/>
        <w:numPr>
          <w:ilvl w:val="0"/>
          <w:numId w:val="24"/>
        </w:numPr>
        <w:spacing w:line="240" w:lineRule="auto"/>
        <w:ind w:left="0"/>
        <w:rPr>
          <w:rFonts w:cs="Times New Roman"/>
          <w:szCs w:val="28"/>
        </w:rPr>
      </w:pPr>
      <w:proofErr w:type="spellStart"/>
      <w:r w:rsidRPr="00EE7E2F">
        <w:rPr>
          <w:rFonts w:cs="Times New Roman"/>
          <w:szCs w:val="28"/>
        </w:rPr>
        <w:t>адаптогенное</w:t>
      </w:r>
      <w:proofErr w:type="spellEnd"/>
    </w:p>
    <w:p w14:paraId="0E44C509" w14:textId="77777777" w:rsidR="00183198" w:rsidRPr="00EE7E2F" w:rsidRDefault="00183198" w:rsidP="00EE7E2F">
      <w:pPr>
        <w:pStyle w:val="a4"/>
        <w:numPr>
          <w:ilvl w:val="0"/>
          <w:numId w:val="24"/>
        </w:numPr>
        <w:spacing w:line="240" w:lineRule="auto"/>
        <w:ind w:left="0"/>
        <w:rPr>
          <w:rFonts w:cs="Times New Roman"/>
          <w:szCs w:val="28"/>
        </w:rPr>
      </w:pPr>
      <w:r w:rsidRPr="00EE7E2F">
        <w:rPr>
          <w:rFonts w:cs="Times New Roman"/>
          <w:szCs w:val="28"/>
        </w:rPr>
        <w:t>тонизирующее</w:t>
      </w:r>
    </w:p>
    <w:p w14:paraId="7F47AE60" w14:textId="77777777" w:rsidR="00183198" w:rsidRPr="00EE7E2F" w:rsidRDefault="00183198" w:rsidP="00EE7E2F">
      <w:pPr>
        <w:pStyle w:val="a4"/>
        <w:numPr>
          <w:ilvl w:val="0"/>
          <w:numId w:val="24"/>
        </w:numPr>
        <w:spacing w:line="240" w:lineRule="auto"/>
        <w:ind w:left="0"/>
        <w:rPr>
          <w:rFonts w:cs="Times New Roman"/>
          <w:szCs w:val="28"/>
        </w:rPr>
      </w:pPr>
      <w:r w:rsidRPr="00EE7E2F">
        <w:rPr>
          <w:rFonts w:cs="Times New Roman"/>
          <w:szCs w:val="28"/>
        </w:rPr>
        <w:t>стимулирующее ЦНС</w:t>
      </w:r>
    </w:p>
    <w:p w14:paraId="7BF99D58" w14:textId="77777777" w:rsidR="00183198" w:rsidRPr="00EE7E2F" w:rsidRDefault="00183198" w:rsidP="00EE7E2F">
      <w:pPr>
        <w:pStyle w:val="a4"/>
        <w:numPr>
          <w:ilvl w:val="0"/>
          <w:numId w:val="24"/>
        </w:numPr>
        <w:spacing w:line="240" w:lineRule="auto"/>
        <w:ind w:left="0"/>
        <w:rPr>
          <w:rFonts w:cs="Times New Roman"/>
          <w:szCs w:val="28"/>
        </w:rPr>
      </w:pPr>
      <w:r w:rsidRPr="00EE7E2F">
        <w:rPr>
          <w:rFonts w:cs="Times New Roman"/>
          <w:szCs w:val="28"/>
        </w:rPr>
        <w:t>болеутоляющее</w:t>
      </w:r>
    </w:p>
    <w:p w14:paraId="32163E91" w14:textId="77777777" w:rsidR="00183198" w:rsidRPr="00EE7E2F" w:rsidRDefault="00183198" w:rsidP="00EE7E2F">
      <w:pPr>
        <w:pStyle w:val="a4"/>
        <w:numPr>
          <w:ilvl w:val="0"/>
          <w:numId w:val="24"/>
        </w:numPr>
        <w:spacing w:line="240" w:lineRule="auto"/>
        <w:ind w:left="0"/>
        <w:rPr>
          <w:rFonts w:cs="Times New Roman"/>
          <w:szCs w:val="28"/>
        </w:rPr>
      </w:pPr>
      <w:r w:rsidRPr="00EE7E2F">
        <w:rPr>
          <w:rFonts w:cs="Times New Roman"/>
          <w:szCs w:val="28"/>
        </w:rPr>
        <w:t>седативное</w:t>
      </w:r>
    </w:p>
    <w:p w14:paraId="1A6B156C"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КАЛАНХОЭ ПЕРИСТОГО ЗАГОТАВЛИВАЮТ:</w:t>
      </w:r>
    </w:p>
    <w:p w14:paraId="1921946C" w14:textId="77777777" w:rsidR="00183198" w:rsidRPr="00EE7E2F" w:rsidRDefault="00183198" w:rsidP="00EE7E2F">
      <w:pPr>
        <w:pStyle w:val="a4"/>
        <w:numPr>
          <w:ilvl w:val="0"/>
          <w:numId w:val="25"/>
        </w:numPr>
        <w:spacing w:line="240" w:lineRule="auto"/>
        <w:ind w:left="0"/>
        <w:rPr>
          <w:rFonts w:cs="Times New Roman"/>
          <w:szCs w:val="28"/>
        </w:rPr>
      </w:pPr>
      <w:r w:rsidRPr="00EE7E2F">
        <w:rPr>
          <w:rFonts w:cs="Times New Roman"/>
          <w:szCs w:val="28"/>
        </w:rPr>
        <w:t>корневища и корни</w:t>
      </w:r>
    </w:p>
    <w:p w14:paraId="3847B1F3" w14:textId="77777777" w:rsidR="00183198" w:rsidRPr="00EE7E2F" w:rsidRDefault="00183198" w:rsidP="00EE7E2F">
      <w:pPr>
        <w:pStyle w:val="a4"/>
        <w:numPr>
          <w:ilvl w:val="0"/>
          <w:numId w:val="25"/>
        </w:numPr>
        <w:spacing w:line="240" w:lineRule="auto"/>
        <w:ind w:left="0"/>
        <w:rPr>
          <w:rFonts w:cs="Times New Roman"/>
          <w:szCs w:val="28"/>
        </w:rPr>
      </w:pPr>
      <w:r w:rsidRPr="00EE7E2F">
        <w:rPr>
          <w:rFonts w:cs="Times New Roman"/>
          <w:szCs w:val="28"/>
        </w:rPr>
        <w:t>корневища с корнями</w:t>
      </w:r>
    </w:p>
    <w:p w14:paraId="31829264" w14:textId="77777777" w:rsidR="00183198" w:rsidRPr="00EE7E2F" w:rsidRDefault="00183198" w:rsidP="00EE7E2F">
      <w:pPr>
        <w:pStyle w:val="a4"/>
        <w:numPr>
          <w:ilvl w:val="0"/>
          <w:numId w:val="25"/>
        </w:numPr>
        <w:spacing w:line="240" w:lineRule="auto"/>
        <w:ind w:left="0"/>
        <w:rPr>
          <w:rFonts w:cs="Times New Roman"/>
          <w:szCs w:val="28"/>
        </w:rPr>
      </w:pPr>
      <w:r w:rsidRPr="00EE7E2F">
        <w:rPr>
          <w:rFonts w:cs="Times New Roman"/>
          <w:szCs w:val="28"/>
        </w:rPr>
        <w:t>побеги</w:t>
      </w:r>
    </w:p>
    <w:p w14:paraId="7936DB5E" w14:textId="77777777" w:rsidR="00183198" w:rsidRPr="00EE7E2F" w:rsidRDefault="00183198" w:rsidP="00EE7E2F">
      <w:pPr>
        <w:pStyle w:val="a4"/>
        <w:numPr>
          <w:ilvl w:val="0"/>
          <w:numId w:val="25"/>
        </w:numPr>
        <w:spacing w:line="240" w:lineRule="auto"/>
        <w:ind w:left="0"/>
        <w:rPr>
          <w:rFonts w:cs="Times New Roman"/>
          <w:szCs w:val="28"/>
        </w:rPr>
      </w:pPr>
      <w:r w:rsidRPr="00EE7E2F">
        <w:rPr>
          <w:rFonts w:cs="Times New Roman"/>
          <w:szCs w:val="28"/>
        </w:rPr>
        <w:t>плоды</w:t>
      </w:r>
    </w:p>
    <w:p w14:paraId="488AAB92" w14:textId="77777777" w:rsidR="00183198" w:rsidRPr="00EE7E2F" w:rsidRDefault="00183198" w:rsidP="00EE7E2F">
      <w:pPr>
        <w:pStyle w:val="a4"/>
        <w:numPr>
          <w:ilvl w:val="0"/>
          <w:numId w:val="25"/>
        </w:numPr>
        <w:spacing w:line="240" w:lineRule="auto"/>
        <w:ind w:left="0"/>
        <w:rPr>
          <w:rFonts w:cs="Times New Roman"/>
          <w:szCs w:val="28"/>
        </w:rPr>
      </w:pPr>
      <w:r w:rsidRPr="00EE7E2F">
        <w:rPr>
          <w:rFonts w:cs="Times New Roman"/>
          <w:szCs w:val="28"/>
        </w:rPr>
        <w:t>листья</w:t>
      </w:r>
    </w:p>
    <w:p w14:paraId="0AE4D4C9"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 xml:space="preserve">ДЛЯ ПОЛУЧЕНИЯ НАСТОЯ В КАЧЕСТВЕ ЭКСТРАГЕНТА ИСПОЛЬЗУЮТ </w:t>
      </w:r>
    </w:p>
    <w:p w14:paraId="07C3E735" w14:textId="77777777" w:rsidR="00183198" w:rsidRPr="00EE7E2F" w:rsidRDefault="00183198" w:rsidP="00EE7E2F">
      <w:pPr>
        <w:pStyle w:val="a4"/>
        <w:numPr>
          <w:ilvl w:val="0"/>
          <w:numId w:val="26"/>
        </w:numPr>
        <w:spacing w:line="240" w:lineRule="auto"/>
        <w:ind w:left="0"/>
        <w:rPr>
          <w:rFonts w:cs="Times New Roman"/>
          <w:szCs w:val="28"/>
        </w:rPr>
      </w:pPr>
      <w:r w:rsidRPr="00EE7E2F">
        <w:rPr>
          <w:rFonts w:cs="Times New Roman"/>
          <w:szCs w:val="28"/>
        </w:rPr>
        <w:t>спирт этиловый 40%</w:t>
      </w:r>
    </w:p>
    <w:p w14:paraId="01899AF9" w14:textId="77777777" w:rsidR="00183198" w:rsidRPr="00EE7E2F" w:rsidRDefault="00183198" w:rsidP="00EE7E2F">
      <w:pPr>
        <w:pStyle w:val="a4"/>
        <w:numPr>
          <w:ilvl w:val="0"/>
          <w:numId w:val="26"/>
        </w:numPr>
        <w:spacing w:line="240" w:lineRule="auto"/>
        <w:ind w:left="0"/>
        <w:rPr>
          <w:rFonts w:cs="Times New Roman"/>
          <w:szCs w:val="28"/>
        </w:rPr>
      </w:pPr>
      <w:r w:rsidRPr="00EE7E2F">
        <w:rPr>
          <w:rFonts w:cs="Times New Roman"/>
          <w:szCs w:val="28"/>
        </w:rPr>
        <w:t xml:space="preserve">спирт </w:t>
      </w:r>
      <w:proofErr w:type="spellStart"/>
      <w:r w:rsidRPr="00EE7E2F">
        <w:rPr>
          <w:rFonts w:cs="Times New Roman"/>
          <w:szCs w:val="28"/>
        </w:rPr>
        <w:t>пропиловый</w:t>
      </w:r>
      <w:proofErr w:type="spellEnd"/>
      <w:r w:rsidRPr="00EE7E2F">
        <w:rPr>
          <w:rFonts w:cs="Times New Roman"/>
          <w:szCs w:val="28"/>
        </w:rPr>
        <w:t xml:space="preserve"> 70%</w:t>
      </w:r>
    </w:p>
    <w:p w14:paraId="170AF736" w14:textId="77777777" w:rsidR="00183198" w:rsidRPr="00EE7E2F" w:rsidRDefault="00183198" w:rsidP="00EE7E2F">
      <w:pPr>
        <w:pStyle w:val="a4"/>
        <w:numPr>
          <w:ilvl w:val="0"/>
          <w:numId w:val="26"/>
        </w:numPr>
        <w:spacing w:line="240" w:lineRule="auto"/>
        <w:ind w:left="0"/>
        <w:rPr>
          <w:rFonts w:cs="Times New Roman"/>
          <w:szCs w:val="28"/>
        </w:rPr>
      </w:pPr>
      <w:r w:rsidRPr="00EE7E2F">
        <w:rPr>
          <w:rFonts w:cs="Times New Roman"/>
          <w:szCs w:val="28"/>
        </w:rPr>
        <w:t>воду</w:t>
      </w:r>
    </w:p>
    <w:p w14:paraId="1ABA814D" w14:textId="77777777" w:rsidR="00183198" w:rsidRPr="00EE7E2F" w:rsidRDefault="00183198" w:rsidP="00EE7E2F">
      <w:pPr>
        <w:pStyle w:val="a4"/>
        <w:numPr>
          <w:ilvl w:val="0"/>
          <w:numId w:val="26"/>
        </w:numPr>
        <w:spacing w:line="240" w:lineRule="auto"/>
        <w:ind w:left="0"/>
        <w:rPr>
          <w:rFonts w:cs="Times New Roman"/>
          <w:szCs w:val="28"/>
        </w:rPr>
      </w:pPr>
      <w:r w:rsidRPr="00EE7E2F">
        <w:rPr>
          <w:rFonts w:cs="Times New Roman"/>
          <w:szCs w:val="28"/>
        </w:rPr>
        <w:t xml:space="preserve">раствор натрия гидроксида 10% </w:t>
      </w:r>
    </w:p>
    <w:p w14:paraId="7FFF2C2A" w14:textId="77777777" w:rsidR="00183198" w:rsidRPr="00EE7E2F" w:rsidRDefault="00183198" w:rsidP="00EE7E2F">
      <w:pPr>
        <w:pStyle w:val="a4"/>
        <w:numPr>
          <w:ilvl w:val="0"/>
          <w:numId w:val="26"/>
        </w:numPr>
        <w:spacing w:line="240" w:lineRule="auto"/>
        <w:ind w:left="0"/>
        <w:rPr>
          <w:rFonts w:cs="Times New Roman"/>
          <w:szCs w:val="28"/>
        </w:rPr>
      </w:pPr>
      <w:proofErr w:type="spellStart"/>
      <w:r w:rsidRPr="00EE7E2F">
        <w:rPr>
          <w:rFonts w:cs="Times New Roman"/>
          <w:szCs w:val="28"/>
        </w:rPr>
        <w:t>спиртовый</w:t>
      </w:r>
      <w:proofErr w:type="spellEnd"/>
      <w:r w:rsidRPr="00EE7E2F">
        <w:rPr>
          <w:rFonts w:cs="Times New Roman"/>
          <w:szCs w:val="28"/>
        </w:rPr>
        <w:t xml:space="preserve"> раствор щавелевой кислоты 2%</w:t>
      </w:r>
    </w:p>
    <w:p w14:paraId="7B4E50DC"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ВАЛЕРИАНЫ ЛЕКАРСТВЕННОЙ?</w:t>
      </w:r>
    </w:p>
    <w:p w14:paraId="06810B6D" w14:textId="77777777" w:rsidR="00183198" w:rsidRPr="00EE7E2F" w:rsidRDefault="00183198" w:rsidP="00EE7E2F">
      <w:pPr>
        <w:pStyle w:val="a4"/>
        <w:numPr>
          <w:ilvl w:val="0"/>
          <w:numId w:val="27"/>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хинолизидина</w:t>
      </w:r>
      <w:proofErr w:type="spellEnd"/>
    </w:p>
    <w:p w14:paraId="1F9FFFAF" w14:textId="77777777" w:rsidR="00183198" w:rsidRPr="00EE7E2F" w:rsidRDefault="00183198" w:rsidP="00EE7E2F">
      <w:pPr>
        <w:pStyle w:val="a4"/>
        <w:numPr>
          <w:ilvl w:val="0"/>
          <w:numId w:val="27"/>
        </w:numPr>
        <w:spacing w:line="240" w:lineRule="auto"/>
        <w:ind w:left="0"/>
        <w:rPr>
          <w:rFonts w:cs="Times New Roman"/>
          <w:szCs w:val="28"/>
        </w:rPr>
      </w:pPr>
      <w:r w:rsidRPr="00EE7E2F">
        <w:rPr>
          <w:rFonts w:cs="Times New Roman"/>
          <w:szCs w:val="28"/>
        </w:rPr>
        <w:t xml:space="preserve">эфирное масло с преобладанием бициклических и </w:t>
      </w:r>
      <w:proofErr w:type="spellStart"/>
      <w:r w:rsidRPr="00EE7E2F">
        <w:rPr>
          <w:rFonts w:cs="Times New Roman"/>
          <w:szCs w:val="28"/>
        </w:rPr>
        <w:t>сесквитерпеноидных</w:t>
      </w:r>
      <w:proofErr w:type="spellEnd"/>
      <w:r w:rsidRPr="00EE7E2F">
        <w:rPr>
          <w:rFonts w:cs="Times New Roman"/>
          <w:szCs w:val="28"/>
        </w:rPr>
        <w:t xml:space="preserve"> соединений</w:t>
      </w:r>
    </w:p>
    <w:p w14:paraId="5820A10F" w14:textId="77777777" w:rsidR="00183198" w:rsidRPr="00EE7E2F" w:rsidRDefault="00183198" w:rsidP="00EE7E2F">
      <w:pPr>
        <w:pStyle w:val="a4"/>
        <w:numPr>
          <w:ilvl w:val="0"/>
          <w:numId w:val="27"/>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76CF9709" w14:textId="77777777" w:rsidR="00183198" w:rsidRPr="00EE7E2F" w:rsidRDefault="00183198" w:rsidP="00EE7E2F">
      <w:pPr>
        <w:pStyle w:val="a4"/>
        <w:numPr>
          <w:ilvl w:val="0"/>
          <w:numId w:val="27"/>
        </w:numPr>
        <w:spacing w:line="240" w:lineRule="auto"/>
        <w:ind w:left="0"/>
        <w:rPr>
          <w:rFonts w:cs="Times New Roman"/>
          <w:szCs w:val="28"/>
        </w:rPr>
      </w:pPr>
      <w:proofErr w:type="spellStart"/>
      <w:r w:rsidRPr="00EE7E2F">
        <w:rPr>
          <w:rFonts w:cs="Times New Roman"/>
          <w:szCs w:val="28"/>
        </w:rPr>
        <w:t>валепотриаты</w:t>
      </w:r>
      <w:proofErr w:type="spellEnd"/>
    </w:p>
    <w:p w14:paraId="14E22544" w14:textId="77777777" w:rsidR="00183198" w:rsidRPr="00EE7E2F" w:rsidRDefault="00183198" w:rsidP="00EE7E2F">
      <w:pPr>
        <w:pStyle w:val="a4"/>
        <w:numPr>
          <w:ilvl w:val="0"/>
          <w:numId w:val="27"/>
        </w:numPr>
        <w:spacing w:line="240" w:lineRule="auto"/>
        <w:ind w:left="0"/>
        <w:rPr>
          <w:rFonts w:cs="Times New Roman"/>
          <w:szCs w:val="28"/>
        </w:rPr>
      </w:pPr>
      <w:proofErr w:type="spellStart"/>
      <w:r w:rsidRPr="00EE7E2F">
        <w:rPr>
          <w:rFonts w:cs="Times New Roman"/>
          <w:szCs w:val="28"/>
        </w:rPr>
        <w:t>иридоиды</w:t>
      </w:r>
      <w:proofErr w:type="spellEnd"/>
    </w:p>
    <w:p w14:paraId="42BC51E2"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ЖЕНЬШЕНЯ ПОЛУЧАЮТ СЛЕДУЮЩИЕ ЭКСТРАКЦИОННЫЕ ЛЕКАРСТВЕННЫЕ ФОРМЫ</w:t>
      </w:r>
    </w:p>
    <w:p w14:paraId="4D9E1D13" w14:textId="77777777" w:rsidR="00183198" w:rsidRPr="00EE7E2F" w:rsidRDefault="00183198" w:rsidP="00EE7E2F">
      <w:pPr>
        <w:pStyle w:val="a4"/>
        <w:numPr>
          <w:ilvl w:val="0"/>
          <w:numId w:val="28"/>
        </w:numPr>
        <w:spacing w:line="240" w:lineRule="auto"/>
        <w:ind w:left="0"/>
        <w:rPr>
          <w:rFonts w:cs="Times New Roman"/>
          <w:szCs w:val="28"/>
        </w:rPr>
      </w:pPr>
      <w:r w:rsidRPr="00EE7E2F">
        <w:rPr>
          <w:rFonts w:cs="Times New Roman"/>
          <w:szCs w:val="28"/>
        </w:rPr>
        <w:t>сироп</w:t>
      </w:r>
    </w:p>
    <w:p w14:paraId="45CE30CD" w14:textId="77777777" w:rsidR="00183198" w:rsidRPr="00EE7E2F" w:rsidRDefault="00183198" w:rsidP="00EE7E2F">
      <w:pPr>
        <w:pStyle w:val="a4"/>
        <w:numPr>
          <w:ilvl w:val="0"/>
          <w:numId w:val="28"/>
        </w:numPr>
        <w:spacing w:line="240" w:lineRule="auto"/>
        <w:ind w:left="0"/>
        <w:rPr>
          <w:rFonts w:cs="Times New Roman"/>
          <w:szCs w:val="28"/>
        </w:rPr>
      </w:pPr>
      <w:r w:rsidRPr="00EE7E2F">
        <w:rPr>
          <w:rFonts w:cs="Times New Roman"/>
          <w:szCs w:val="28"/>
        </w:rPr>
        <w:t>капли</w:t>
      </w:r>
    </w:p>
    <w:p w14:paraId="12330C94" w14:textId="77777777" w:rsidR="00183198" w:rsidRPr="00EE7E2F" w:rsidRDefault="00183198" w:rsidP="00EE7E2F">
      <w:pPr>
        <w:pStyle w:val="a4"/>
        <w:numPr>
          <w:ilvl w:val="0"/>
          <w:numId w:val="28"/>
        </w:numPr>
        <w:spacing w:line="240" w:lineRule="auto"/>
        <w:ind w:left="0"/>
        <w:rPr>
          <w:rFonts w:cs="Times New Roman"/>
          <w:szCs w:val="28"/>
        </w:rPr>
      </w:pPr>
      <w:r w:rsidRPr="00EE7E2F">
        <w:rPr>
          <w:rFonts w:cs="Times New Roman"/>
          <w:szCs w:val="28"/>
        </w:rPr>
        <w:t>мазь</w:t>
      </w:r>
    </w:p>
    <w:p w14:paraId="4B765704" w14:textId="77777777" w:rsidR="00183198" w:rsidRPr="00EE7E2F" w:rsidRDefault="00183198" w:rsidP="00EE7E2F">
      <w:pPr>
        <w:pStyle w:val="a4"/>
        <w:numPr>
          <w:ilvl w:val="0"/>
          <w:numId w:val="28"/>
        </w:numPr>
        <w:spacing w:line="240" w:lineRule="auto"/>
        <w:ind w:left="0"/>
        <w:rPr>
          <w:rFonts w:cs="Times New Roman"/>
          <w:szCs w:val="28"/>
        </w:rPr>
      </w:pPr>
      <w:r w:rsidRPr="00EE7E2F">
        <w:rPr>
          <w:rFonts w:cs="Times New Roman"/>
          <w:szCs w:val="28"/>
        </w:rPr>
        <w:t>настойку</w:t>
      </w:r>
    </w:p>
    <w:p w14:paraId="15F518B6" w14:textId="77777777" w:rsidR="00183198" w:rsidRPr="00EE7E2F" w:rsidRDefault="00183198" w:rsidP="00EE7E2F">
      <w:pPr>
        <w:pStyle w:val="a4"/>
        <w:numPr>
          <w:ilvl w:val="0"/>
          <w:numId w:val="28"/>
        </w:numPr>
        <w:spacing w:line="240" w:lineRule="auto"/>
        <w:ind w:left="0"/>
        <w:rPr>
          <w:rFonts w:cs="Times New Roman"/>
          <w:szCs w:val="28"/>
        </w:rPr>
      </w:pPr>
      <w:r w:rsidRPr="00EE7E2F">
        <w:rPr>
          <w:rFonts w:cs="Times New Roman"/>
          <w:szCs w:val="28"/>
        </w:rPr>
        <w:t>настой</w:t>
      </w:r>
    </w:p>
    <w:p w14:paraId="76C1B2F0"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ОТНОСЯТСЯ ВИДЫ БОЯРЫШНИКА</w:t>
      </w:r>
    </w:p>
    <w:p w14:paraId="7FFAA38F" w14:textId="77777777" w:rsidR="00183198" w:rsidRPr="00EE7E2F" w:rsidRDefault="00183198" w:rsidP="00EE7E2F">
      <w:pPr>
        <w:pStyle w:val="a4"/>
        <w:numPr>
          <w:ilvl w:val="0"/>
          <w:numId w:val="29"/>
        </w:numPr>
        <w:spacing w:line="240" w:lineRule="auto"/>
        <w:ind w:left="0"/>
        <w:rPr>
          <w:rFonts w:cs="Times New Roman"/>
          <w:szCs w:val="28"/>
        </w:rPr>
      </w:pPr>
      <w:proofErr w:type="spellStart"/>
      <w:r w:rsidRPr="00EE7E2F">
        <w:rPr>
          <w:rFonts w:cs="Times New Roman"/>
          <w:szCs w:val="28"/>
        </w:rPr>
        <w:t>Lamiaceae</w:t>
      </w:r>
      <w:proofErr w:type="spellEnd"/>
    </w:p>
    <w:p w14:paraId="4D61A740" w14:textId="77777777" w:rsidR="00183198" w:rsidRPr="00EE7E2F" w:rsidRDefault="00183198" w:rsidP="00EE7E2F">
      <w:pPr>
        <w:pStyle w:val="a4"/>
        <w:numPr>
          <w:ilvl w:val="0"/>
          <w:numId w:val="29"/>
        </w:numPr>
        <w:spacing w:line="240" w:lineRule="auto"/>
        <w:ind w:left="0"/>
        <w:rPr>
          <w:rFonts w:cs="Times New Roman"/>
          <w:szCs w:val="28"/>
        </w:rPr>
      </w:pPr>
      <w:proofErr w:type="spellStart"/>
      <w:r w:rsidRPr="00EE7E2F">
        <w:rPr>
          <w:rFonts w:cs="Times New Roman"/>
          <w:szCs w:val="28"/>
        </w:rPr>
        <w:t>Fabaceae</w:t>
      </w:r>
      <w:proofErr w:type="spellEnd"/>
    </w:p>
    <w:p w14:paraId="365A174B" w14:textId="77777777" w:rsidR="00183198" w:rsidRPr="00EE7E2F" w:rsidRDefault="00183198" w:rsidP="00EE7E2F">
      <w:pPr>
        <w:pStyle w:val="a4"/>
        <w:numPr>
          <w:ilvl w:val="0"/>
          <w:numId w:val="29"/>
        </w:numPr>
        <w:spacing w:line="240" w:lineRule="auto"/>
        <w:ind w:left="0"/>
        <w:rPr>
          <w:rFonts w:cs="Times New Roman"/>
          <w:szCs w:val="28"/>
        </w:rPr>
      </w:pPr>
      <w:proofErr w:type="spellStart"/>
      <w:r w:rsidRPr="00EE7E2F">
        <w:rPr>
          <w:rFonts w:cs="Times New Roman"/>
          <w:szCs w:val="28"/>
        </w:rPr>
        <w:t>Rosaceae</w:t>
      </w:r>
      <w:proofErr w:type="spellEnd"/>
    </w:p>
    <w:p w14:paraId="393C784E" w14:textId="77777777" w:rsidR="00183198" w:rsidRPr="00EE7E2F" w:rsidRDefault="00183198" w:rsidP="00EE7E2F">
      <w:pPr>
        <w:pStyle w:val="a4"/>
        <w:numPr>
          <w:ilvl w:val="0"/>
          <w:numId w:val="29"/>
        </w:numPr>
        <w:spacing w:line="240" w:lineRule="auto"/>
        <w:ind w:left="0"/>
        <w:rPr>
          <w:rFonts w:cs="Times New Roman"/>
          <w:szCs w:val="28"/>
        </w:rPr>
      </w:pPr>
      <w:proofErr w:type="spellStart"/>
      <w:r w:rsidRPr="00EE7E2F">
        <w:rPr>
          <w:rFonts w:cs="Times New Roman"/>
          <w:szCs w:val="28"/>
        </w:rPr>
        <w:t>Asteraceae</w:t>
      </w:r>
      <w:proofErr w:type="spellEnd"/>
    </w:p>
    <w:p w14:paraId="5FE01CEE" w14:textId="77777777" w:rsidR="00183198" w:rsidRPr="00EE7E2F" w:rsidRDefault="00183198" w:rsidP="00EE7E2F">
      <w:pPr>
        <w:pStyle w:val="a4"/>
        <w:numPr>
          <w:ilvl w:val="0"/>
          <w:numId w:val="29"/>
        </w:numPr>
        <w:spacing w:line="240" w:lineRule="auto"/>
        <w:ind w:left="0"/>
        <w:rPr>
          <w:rFonts w:cs="Times New Roman"/>
          <w:szCs w:val="28"/>
        </w:rPr>
      </w:pPr>
      <w:proofErr w:type="spellStart"/>
      <w:r w:rsidRPr="00EE7E2F">
        <w:rPr>
          <w:rFonts w:cs="Times New Roman"/>
          <w:szCs w:val="28"/>
        </w:rPr>
        <w:t>Ranunculaceae</w:t>
      </w:r>
      <w:proofErr w:type="spellEnd"/>
    </w:p>
    <w:p w14:paraId="33C2B313"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ПОЛЫНИ ГОРЬКОЙ ЗАГОТАВЛИВАЮТ</w:t>
      </w:r>
    </w:p>
    <w:p w14:paraId="4F5CA6DC" w14:textId="77777777" w:rsidR="00183198" w:rsidRPr="00EE7E2F" w:rsidRDefault="00183198" w:rsidP="00EE7E2F">
      <w:pPr>
        <w:pStyle w:val="a4"/>
        <w:numPr>
          <w:ilvl w:val="0"/>
          <w:numId w:val="30"/>
        </w:numPr>
        <w:spacing w:line="240" w:lineRule="auto"/>
        <w:ind w:left="0"/>
        <w:rPr>
          <w:rFonts w:cs="Times New Roman"/>
          <w:szCs w:val="28"/>
        </w:rPr>
      </w:pPr>
      <w:r w:rsidRPr="00EE7E2F">
        <w:rPr>
          <w:rFonts w:cs="Times New Roman"/>
          <w:szCs w:val="28"/>
        </w:rPr>
        <w:t>корневища и корни</w:t>
      </w:r>
    </w:p>
    <w:p w14:paraId="307A2049" w14:textId="77777777" w:rsidR="00183198" w:rsidRPr="00EE7E2F" w:rsidRDefault="00183198" w:rsidP="00EE7E2F">
      <w:pPr>
        <w:pStyle w:val="a4"/>
        <w:numPr>
          <w:ilvl w:val="0"/>
          <w:numId w:val="30"/>
        </w:numPr>
        <w:spacing w:line="240" w:lineRule="auto"/>
        <w:ind w:left="0"/>
        <w:rPr>
          <w:rFonts w:cs="Times New Roman"/>
          <w:szCs w:val="28"/>
        </w:rPr>
      </w:pPr>
      <w:r w:rsidRPr="00EE7E2F">
        <w:rPr>
          <w:rFonts w:cs="Times New Roman"/>
          <w:szCs w:val="28"/>
        </w:rPr>
        <w:t>цветки</w:t>
      </w:r>
    </w:p>
    <w:p w14:paraId="58356C9B" w14:textId="77777777" w:rsidR="00183198" w:rsidRPr="00EE7E2F" w:rsidRDefault="00183198" w:rsidP="00EE7E2F">
      <w:pPr>
        <w:pStyle w:val="a4"/>
        <w:numPr>
          <w:ilvl w:val="0"/>
          <w:numId w:val="30"/>
        </w:numPr>
        <w:spacing w:line="240" w:lineRule="auto"/>
        <w:ind w:left="0"/>
        <w:rPr>
          <w:rFonts w:cs="Times New Roman"/>
          <w:szCs w:val="28"/>
        </w:rPr>
      </w:pPr>
      <w:r w:rsidRPr="00EE7E2F">
        <w:rPr>
          <w:rFonts w:cs="Times New Roman"/>
          <w:szCs w:val="28"/>
        </w:rPr>
        <w:t>траву</w:t>
      </w:r>
    </w:p>
    <w:p w14:paraId="14945938" w14:textId="77777777" w:rsidR="00183198" w:rsidRPr="00EE7E2F" w:rsidRDefault="00183198" w:rsidP="00EE7E2F">
      <w:pPr>
        <w:pStyle w:val="a4"/>
        <w:numPr>
          <w:ilvl w:val="0"/>
          <w:numId w:val="30"/>
        </w:numPr>
        <w:spacing w:line="240" w:lineRule="auto"/>
        <w:ind w:left="0"/>
        <w:rPr>
          <w:rFonts w:cs="Times New Roman"/>
          <w:szCs w:val="28"/>
        </w:rPr>
      </w:pPr>
      <w:r w:rsidRPr="00EE7E2F">
        <w:rPr>
          <w:rFonts w:cs="Times New Roman"/>
          <w:szCs w:val="28"/>
        </w:rPr>
        <w:t>плоды</w:t>
      </w:r>
    </w:p>
    <w:p w14:paraId="1A2F63D5" w14:textId="77777777" w:rsidR="00183198" w:rsidRPr="00EE7E2F" w:rsidRDefault="00183198" w:rsidP="00EE7E2F">
      <w:pPr>
        <w:pStyle w:val="a4"/>
        <w:numPr>
          <w:ilvl w:val="0"/>
          <w:numId w:val="30"/>
        </w:numPr>
        <w:spacing w:line="240" w:lineRule="auto"/>
        <w:ind w:left="0"/>
        <w:rPr>
          <w:rFonts w:cs="Times New Roman"/>
          <w:szCs w:val="28"/>
        </w:rPr>
      </w:pPr>
      <w:r w:rsidRPr="00EE7E2F">
        <w:rPr>
          <w:rFonts w:cs="Times New Roman"/>
          <w:szCs w:val="28"/>
        </w:rPr>
        <w:t>кору</w:t>
      </w:r>
    </w:p>
    <w:p w14:paraId="2715957B"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ЛАНДЫША МАЙСКОГО</w:t>
      </w:r>
    </w:p>
    <w:p w14:paraId="021464E2" w14:textId="77777777" w:rsidR="00183198" w:rsidRPr="00EE7E2F" w:rsidRDefault="00183198" w:rsidP="00EE7E2F">
      <w:pPr>
        <w:pStyle w:val="a4"/>
        <w:numPr>
          <w:ilvl w:val="0"/>
          <w:numId w:val="31"/>
        </w:numPr>
        <w:spacing w:line="240" w:lineRule="auto"/>
        <w:ind w:left="0"/>
        <w:rPr>
          <w:rFonts w:cs="Times New Roman"/>
          <w:szCs w:val="28"/>
        </w:rPr>
      </w:pPr>
      <w:r w:rsidRPr="00EE7E2F">
        <w:rPr>
          <w:rFonts w:cs="Times New Roman"/>
          <w:szCs w:val="28"/>
        </w:rPr>
        <w:t>антибактериальное</w:t>
      </w:r>
    </w:p>
    <w:p w14:paraId="636ED35E" w14:textId="77777777" w:rsidR="00183198" w:rsidRPr="00EE7E2F" w:rsidRDefault="00183198" w:rsidP="00EE7E2F">
      <w:pPr>
        <w:pStyle w:val="a4"/>
        <w:numPr>
          <w:ilvl w:val="0"/>
          <w:numId w:val="31"/>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2DAFAFDE" w14:textId="77777777" w:rsidR="00183198" w:rsidRPr="00EE7E2F" w:rsidRDefault="00183198" w:rsidP="00EE7E2F">
      <w:pPr>
        <w:pStyle w:val="a4"/>
        <w:numPr>
          <w:ilvl w:val="0"/>
          <w:numId w:val="31"/>
        </w:numPr>
        <w:spacing w:line="240" w:lineRule="auto"/>
        <w:ind w:left="0"/>
        <w:rPr>
          <w:rFonts w:cs="Times New Roman"/>
          <w:szCs w:val="28"/>
        </w:rPr>
      </w:pPr>
      <w:r w:rsidRPr="00EE7E2F">
        <w:rPr>
          <w:rFonts w:cs="Times New Roman"/>
          <w:szCs w:val="28"/>
        </w:rPr>
        <w:t>противопаразитарное</w:t>
      </w:r>
    </w:p>
    <w:p w14:paraId="47FAA5A6" w14:textId="77777777" w:rsidR="00183198" w:rsidRPr="00EE7E2F" w:rsidRDefault="00183198" w:rsidP="00EE7E2F">
      <w:pPr>
        <w:pStyle w:val="a4"/>
        <w:numPr>
          <w:ilvl w:val="0"/>
          <w:numId w:val="31"/>
        </w:numPr>
        <w:spacing w:line="240" w:lineRule="auto"/>
        <w:ind w:left="0"/>
        <w:rPr>
          <w:rFonts w:cs="Times New Roman"/>
          <w:szCs w:val="28"/>
        </w:rPr>
      </w:pPr>
      <w:r w:rsidRPr="00EE7E2F">
        <w:rPr>
          <w:rFonts w:cs="Times New Roman"/>
          <w:szCs w:val="28"/>
        </w:rPr>
        <w:t>болеутоляющее</w:t>
      </w:r>
    </w:p>
    <w:p w14:paraId="75B1AE83" w14:textId="77777777" w:rsidR="00183198" w:rsidRPr="00EE7E2F" w:rsidRDefault="00183198" w:rsidP="00EE7E2F">
      <w:pPr>
        <w:pStyle w:val="a4"/>
        <w:numPr>
          <w:ilvl w:val="0"/>
          <w:numId w:val="31"/>
        </w:numPr>
        <w:spacing w:line="240" w:lineRule="auto"/>
        <w:ind w:left="0"/>
        <w:rPr>
          <w:rFonts w:cs="Times New Roman"/>
          <w:szCs w:val="28"/>
        </w:rPr>
      </w:pPr>
      <w:r w:rsidRPr="00EE7E2F">
        <w:rPr>
          <w:rFonts w:cs="Times New Roman"/>
          <w:szCs w:val="28"/>
        </w:rPr>
        <w:t>5)седативное</w:t>
      </w:r>
    </w:p>
    <w:p w14:paraId="3C80D64B"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ВАЛЕРИАНЫ ЛЕКАРСТВЕННОЙ:</w:t>
      </w:r>
    </w:p>
    <w:p w14:paraId="35A9DB15" w14:textId="77777777" w:rsidR="00183198" w:rsidRPr="00EE7E2F" w:rsidRDefault="00183198" w:rsidP="00EE7E2F">
      <w:pPr>
        <w:pStyle w:val="a4"/>
        <w:numPr>
          <w:ilvl w:val="0"/>
          <w:numId w:val="32"/>
        </w:numPr>
        <w:spacing w:line="240" w:lineRule="auto"/>
        <w:ind w:left="0"/>
        <w:rPr>
          <w:rFonts w:cs="Times New Roman"/>
          <w:szCs w:val="28"/>
        </w:rPr>
      </w:pPr>
      <w:r w:rsidRPr="00EE7E2F">
        <w:rPr>
          <w:rFonts w:cs="Times New Roman"/>
          <w:szCs w:val="28"/>
        </w:rPr>
        <w:t>трава</w:t>
      </w:r>
    </w:p>
    <w:p w14:paraId="50467451" w14:textId="77777777" w:rsidR="00183198" w:rsidRPr="00EE7E2F" w:rsidRDefault="00183198" w:rsidP="00EE7E2F">
      <w:pPr>
        <w:pStyle w:val="a4"/>
        <w:numPr>
          <w:ilvl w:val="0"/>
          <w:numId w:val="32"/>
        </w:numPr>
        <w:spacing w:line="240" w:lineRule="auto"/>
        <w:ind w:left="0"/>
        <w:rPr>
          <w:rFonts w:cs="Times New Roman"/>
          <w:szCs w:val="28"/>
        </w:rPr>
      </w:pPr>
      <w:r w:rsidRPr="00EE7E2F">
        <w:rPr>
          <w:rFonts w:cs="Times New Roman"/>
          <w:szCs w:val="28"/>
        </w:rPr>
        <w:t>кустарник</w:t>
      </w:r>
    </w:p>
    <w:p w14:paraId="39E93067" w14:textId="77777777" w:rsidR="00183198" w:rsidRPr="00EE7E2F" w:rsidRDefault="00183198" w:rsidP="00EE7E2F">
      <w:pPr>
        <w:pStyle w:val="a4"/>
        <w:numPr>
          <w:ilvl w:val="0"/>
          <w:numId w:val="32"/>
        </w:numPr>
        <w:spacing w:line="240" w:lineRule="auto"/>
        <w:ind w:left="0"/>
        <w:rPr>
          <w:rFonts w:cs="Times New Roman"/>
          <w:szCs w:val="28"/>
        </w:rPr>
      </w:pPr>
      <w:r w:rsidRPr="00EE7E2F">
        <w:rPr>
          <w:rFonts w:cs="Times New Roman"/>
          <w:szCs w:val="28"/>
        </w:rPr>
        <w:t>дерево</w:t>
      </w:r>
    </w:p>
    <w:p w14:paraId="41F2A540" w14:textId="77777777" w:rsidR="00183198" w:rsidRPr="00EE7E2F" w:rsidRDefault="00183198" w:rsidP="00EE7E2F">
      <w:pPr>
        <w:pStyle w:val="a4"/>
        <w:numPr>
          <w:ilvl w:val="0"/>
          <w:numId w:val="32"/>
        </w:numPr>
        <w:spacing w:line="240" w:lineRule="auto"/>
        <w:ind w:left="0"/>
        <w:rPr>
          <w:rFonts w:cs="Times New Roman"/>
          <w:szCs w:val="28"/>
        </w:rPr>
      </w:pPr>
      <w:r w:rsidRPr="00EE7E2F">
        <w:rPr>
          <w:rFonts w:cs="Times New Roman"/>
          <w:szCs w:val="28"/>
        </w:rPr>
        <w:lastRenderedPageBreak/>
        <w:t>деревянистая лиана</w:t>
      </w:r>
    </w:p>
    <w:p w14:paraId="14BA6D2E" w14:textId="77777777" w:rsidR="00183198" w:rsidRPr="00EE7E2F" w:rsidRDefault="00183198" w:rsidP="00EE7E2F">
      <w:pPr>
        <w:pStyle w:val="a4"/>
        <w:numPr>
          <w:ilvl w:val="0"/>
          <w:numId w:val="32"/>
        </w:numPr>
        <w:spacing w:line="240" w:lineRule="auto"/>
        <w:ind w:left="0"/>
        <w:rPr>
          <w:rFonts w:cs="Times New Roman"/>
          <w:szCs w:val="28"/>
        </w:rPr>
      </w:pPr>
      <w:r w:rsidRPr="00EE7E2F">
        <w:rPr>
          <w:rFonts w:cs="Times New Roman"/>
          <w:szCs w:val="28"/>
        </w:rPr>
        <w:t>травянистая лиана</w:t>
      </w:r>
    </w:p>
    <w:p w14:paraId="4EFB4AE3"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ПО КОНСИСТЕНЦИИ ЭКСТРАКТЫ ДЕЛЯТСЯ НА</w:t>
      </w:r>
    </w:p>
    <w:p w14:paraId="1974C3C1" w14:textId="77777777" w:rsidR="00183198" w:rsidRPr="00EE7E2F" w:rsidRDefault="00183198" w:rsidP="00EE7E2F">
      <w:pPr>
        <w:pStyle w:val="a4"/>
        <w:numPr>
          <w:ilvl w:val="0"/>
          <w:numId w:val="33"/>
        </w:numPr>
        <w:spacing w:line="240" w:lineRule="auto"/>
        <w:ind w:left="0"/>
        <w:rPr>
          <w:rFonts w:cs="Times New Roman"/>
          <w:szCs w:val="28"/>
        </w:rPr>
      </w:pPr>
      <w:r w:rsidRPr="00EE7E2F">
        <w:rPr>
          <w:rFonts w:cs="Times New Roman"/>
          <w:szCs w:val="28"/>
        </w:rPr>
        <w:t>сухие</w:t>
      </w:r>
    </w:p>
    <w:p w14:paraId="2F867C0F" w14:textId="77777777" w:rsidR="00183198" w:rsidRPr="00EE7E2F" w:rsidRDefault="00183198" w:rsidP="00EE7E2F">
      <w:pPr>
        <w:pStyle w:val="a4"/>
        <w:numPr>
          <w:ilvl w:val="0"/>
          <w:numId w:val="33"/>
        </w:numPr>
        <w:spacing w:line="240" w:lineRule="auto"/>
        <w:ind w:left="0"/>
        <w:rPr>
          <w:rFonts w:cs="Times New Roman"/>
          <w:szCs w:val="28"/>
        </w:rPr>
      </w:pPr>
      <w:r w:rsidRPr="00EE7E2F">
        <w:rPr>
          <w:rFonts w:cs="Times New Roman"/>
          <w:szCs w:val="28"/>
        </w:rPr>
        <w:t>густые</w:t>
      </w:r>
    </w:p>
    <w:p w14:paraId="55522716" w14:textId="77777777" w:rsidR="00183198" w:rsidRPr="00EE7E2F" w:rsidRDefault="00183198" w:rsidP="00EE7E2F">
      <w:pPr>
        <w:pStyle w:val="a4"/>
        <w:numPr>
          <w:ilvl w:val="0"/>
          <w:numId w:val="33"/>
        </w:numPr>
        <w:spacing w:line="240" w:lineRule="auto"/>
        <w:ind w:left="0"/>
        <w:rPr>
          <w:rFonts w:cs="Times New Roman"/>
          <w:szCs w:val="28"/>
        </w:rPr>
      </w:pPr>
      <w:proofErr w:type="spellStart"/>
      <w:r w:rsidRPr="00EE7E2F">
        <w:rPr>
          <w:rFonts w:cs="Times New Roman"/>
          <w:szCs w:val="28"/>
        </w:rPr>
        <w:t>лиофилизаты</w:t>
      </w:r>
      <w:proofErr w:type="spellEnd"/>
    </w:p>
    <w:p w14:paraId="4BB25673" w14:textId="77777777" w:rsidR="00183198" w:rsidRPr="00EE7E2F" w:rsidRDefault="00183198" w:rsidP="00EE7E2F">
      <w:pPr>
        <w:pStyle w:val="a4"/>
        <w:numPr>
          <w:ilvl w:val="0"/>
          <w:numId w:val="33"/>
        </w:numPr>
        <w:spacing w:line="240" w:lineRule="auto"/>
        <w:ind w:left="0"/>
        <w:rPr>
          <w:rFonts w:cs="Times New Roman"/>
          <w:szCs w:val="28"/>
        </w:rPr>
      </w:pPr>
      <w:r w:rsidRPr="00EE7E2F">
        <w:rPr>
          <w:rFonts w:cs="Times New Roman"/>
          <w:szCs w:val="28"/>
        </w:rPr>
        <w:t>жидкие</w:t>
      </w:r>
    </w:p>
    <w:p w14:paraId="13AB635B" w14:textId="77777777" w:rsidR="00183198" w:rsidRPr="00EE7E2F" w:rsidRDefault="00183198" w:rsidP="00EE7E2F">
      <w:pPr>
        <w:pStyle w:val="a4"/>
        <w:numPr>
          <w:ilvl w:val="0"/>
          <w:numId w:val="33"/>
        </w:numPr>
        <w:spacing w:line="240" w:lineRule="auto"/>
        <w:ind w:left="0"/>
        <w:rPr>
          <w:rFonts w:cs="Times New Roman"/>
          <w:szCs w:val="28"/>
        </w:rPr>
      </w:pPr>
      <w:r w:rsidRPr="00EE7E2F">
        <w:rPr>
          <w:rFonts w:cs="Times New Roman"/>
          <w:szCs w:val="28"/>
        </w:rPr>
        <w:t>концентраты</w:t>
      </w:r>
    </w:p>
    <w:p w14:paraId="310F4AEA"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ЭКСТРАКТА ЭЛЕУТЕРОКОККА КОЛЮЧЕГО:</w:t>
      </w:r>
    </w:p>
    <w:p w14:paraId="32B9B6F8" w14:textId="77777777" w:rsidR="00183198" w:rsidRPr="00EE7E2F" w:rsidRDefault="00183198" w:rsidP="00EE7E2F">
      <w:pPr>
        <w:pStyle w:val="a4"/>
        <w:numPr>
          <w:ilvl w:val="0"/>
          <w:numId w:val="34"/>
        </w:numPr>
        <w:spacing w:line="240" w:lineRule="auto"/>
        <w:ind w:left="0"/>
        <w:rPr>
          <w:rFonts w:cs="Times New Roman"/>
          <w:szCs w:val="28"/>
        </w:rPr>
      </w:pPr>
      <w:r w:rsidRPr="00EE7E2F">
        <w:rPr>
          <w:rFonts w:cs="Times New Roman"/>
          <w:szCs w:val="28"/>
        </w:rPr>
        <w:t>антибактериальное</w:t>
      </w:r>
    </w:p>
    <w:p w14:paraId="19AD1845" w14:textId="77777777" w:rsidR="00183198" w:rsidRPr="00EE7E2F" w:rsidRDefault="00183198" w:rsidP="00EE7E2F">
      <w:pPr>
        <w:pStyle w:val="a4"/>
        <w:numPr>
          <w:ilvl w:val="0"/>
          <w:numId w:val="34"/>
        </w:numPr>
        <w:spacing w:line="240" w:lineRule="auto"/>
        <w:ind w:left="0"/>
        <w:rPr>
          <w:rFonts w:cs="Times New Roman"/>
          <w:szCs w:val="28"/>
        </w:rPr>
      </w:pPr>
      <w:proofErr w:type="spellStart"/>
      <w:r w:rsidRPr="00EE7E2F">
        <w:rPr>
          <w:rFonts w:cs="Times New Roman"/>
          <w:szCs w:val="28"/>
        </w:rPr>
        <w:t>адаптогенное</w:t>
      </w:r>
      <w:proofErr w:type="spellEnd"/>
    </w:p>
    <w:p w14:paraId="2088D02E" w14:textId="77777777" w:rsidR="00183198" w:rsidRPr="00EE7E2F" w:rsidRDefault="00183198" w:rsidP="00EE7E2F">
      <w:pPr>
        <w:pStyle w:val="a4"/>
        <w:numPr>
          <w:ilvl w:val="0"/>
          <w:numId w:val="34"/>
        </w:numPr>
        <w:spacing w:line="240" w:lineRule="auto"/>
        <w:ind w:left="0"/>
        <w:rPr>
          <w:rFonts w:cs="Times New Roman"/>
          <w:szCs w:val="28"/>
        </w:rPr>
      </w:pPr>
      <w:r w:rsidRPr="00EE7E2F">
        <w:rPr>
          <w:rFonts w:cs="Times New Roman"/>
          <w:szCs w:val="28"/>
        </w:rPr>
        <w:t>тонизирующее</w:t>
      </w:r>
    </w:p>
    <w:p w14:paraId="3BA748A2" w14:textId="77777777" w:rsidR="00183198" w:rsidRPr="00EE7E2F" w:rsidRDefault="00183198" w:rsidP="00EE7E2F">
      <w:pPr>
        <w:pStyle w:val="a4"/>
        <w:numPr>
          <w:ilvl w:val="0"/>
          <w:numId w:val="34"/>
        </w:numPr>
        <w:spacing w:line="240" w:lineRule="auto"/>
        <w:ind w:left="0"/>
        <w:rPr>
          <w:rFonts w:cs="Times New Roman"/>
          <w:szCs w:val="28"/>
        </w:rPr>
      </w:pPr>
      <w:r w:rsidRPr="00EE7E2F">
        <w:rPr>
          <w:rFonts w:cs="Times New Roman"/>
          <w:szCs w:val="28"/>
        </w:rPr>
        <w:t>стимулирующее ЦНС</w:t>
      </w:r>
    </w:p>
    <w:p w14:paraId="1B9A331D" w14:textId="77777777" w:rsidR="00183198" w:rsidRPr="00EE7E2F" w:rsidRDefault="00183198" w:rsidP="00EE7E2F">
      <w:pPr>
        <w:pStyle w:val="a4"/>
        <w:numPr>
          <w:ilvl w:val="0"/>
          <w:numId w:val="34"/>
        </w:numPr>
        <w:spacing w:line="240" w:lineRule="auto"/>
        <w:ind w:left="0"/>
        <w:rPr>
          <w:rFonts w:cs="Times New Roman"/>
          <w:szCs w:val="28"/>
        </w:rPr>
      </w:pPr>
      <w:r w:rsidRPr="00EE7E2F">
        <w:rPr>
          <w:rFonts w:cs="Times New Roman"/>
          <w:szCs w:val="28"/>
        </w:rPr>
        <w:t>седативное</w:t>
      </w:r>
    </w:p>
    <w:p w14:paraId="05A7A539"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ЭЛЕУТЕРОКОККА КОЛЮЧЕГО ЗАГОТАВЛИВАЮТ:</w:t>
      </w:r>
    </w:p>
    <w:p w14:paraId="0B7A2C57" w14:textId="77777777" w:rsidR="00183198" w:rsidRPr="00EE7E2F" w:rsidRDefault="00183198" w:rsidP="00EE7E2F">
      <w:pPr>
        <w:pStyle w:val="a4"/>
        <w:numPr>
          <w:ilvl w:val="0"/>
          <w:numId w:val="35"/>
        </w:numPr>
        <w:spacing w:line="240" w:lineRule="auto"/>
        <w:ind w:left="0"/>
        <w:rPr>
          <w:rFonts w:cs="Times New Roman"/>
          <w:szCs w:val="28"/>
        </w:rPr>
      </w:pPr>
      <w:r w:rsidRPr="00EE7E2F">
        <w:rPr>
          <w:rFonts w:cs="Times New Roman"/>
          <w:szCs w:val="28"/>
        </w:rPr>
        <w:t>корневища и корни</w:t>
      </w:r>
    </w:p>
    <w:p w14:paraId="6903B4A9" w14:textId="77777777" w:rsidR="00183198" w:rsidRPr="00EE7E2F" w:rsidRDefault="00183198" w:rsidP="00EE7E2F">
      <w:pPr>
        <w:pStyle w:val="a4"/>
        <w:numPr>
          <w:ilvl w:val="0"/>
          <w:numId w:val="35"/>
        </w:numPr>
        <w:spacing w:line="240" w:lineRule="auto"/>
        <w:ind w:left="0"/>
        <w:rPr>
          <w:rFonts w:cs="Times New Roman"/>
          <w:szCs w:val="28"/>
        </w:rPr>
      </w:pPr>
      <w:r w:rsidRPr="00EE7E2F">
        <w:rPr>
          <w:rFonts w:cs="Times New Roman"/>
          <w:szCs w:val="28"/>
        </w:rPr>
        <w:t>корневища с корнями</w:t>
      </w:r>
    </w:p>
    <w:p w14:paraId="4E3693EE" w14:textId="77777777" w:rsidR="00183198" w:rsidRPr="00EE7E2F" w:rsidRDefault="00183198" w:rsidP="00EE7E2F">
      <w:pPr>
        <w:pStyle w:val="a4"/>
        <w:numPr>
          <w:ilvl w:val="0"/>
          <w:numId w:val="35"/>
        </w:numPr>
        <w:spacing w:line="240" w:lineRule="auto"/>
        <w:ind w:left="0"/>
        <w:rPr>
          <w:rFonts w:cs="Times New Roman"/>
          <w:szCs w:val="28"/>
        </w:rPr>
      </w:pPr>
      <w:r w:rsidRPr="00EE7E2F">
        <w:rPr>
          <w:rFonts w:cs="Times New Roman"/>
          <w:szCs w:val="28"/>
        </w:rPr>
        <w:t>траву</w:t>
      </w:r>
    </w:p>
    <w:p w14:paraId="1ED5F7D1" w14:textId="77777777" w:rsidR="00183198" w:rsidRPr="00EE7E2F" w:rsidRDefault="00183198" w:rsidP="00EE7E2F">
      <w:pPr>
        <w:pStyle w:val="a4"/>
        <w:numPr>
          <w:ilvl w:val="0"/>
          <w:numId w:val="35"/>
        </w:numPr>
        <w:spacing w:line="240" w:lineRule="auto"/>
        <w:ind w:left="0"/>
        <w:rPr>
          <w:rFonts w:cs="Times New Roman"/>
          <w:szCs w:val="28"/>
        </w:rPr>
      </w:pPr>
      <w:r w:rsidRPr="00EE7E2F">
        <w:rPr>
          <w:rFonts w:cs="Times New Roman"/>
          <w:szCs w:val="28"/>
        </w:rPr>
        <w:t>плоды</w:t>
      </w:r>
    </w:p>
    <w:p w14:paraId="1190C50D" w14:textId="77777777" w:rsidR="00183198" w:rsidRPr="00EE7E2F" w:rsidRDefault="00183198" w:rsidP="00EE7E2F">
      <w:pPr>
        <w:pStyle w:val="a4"/>
        <w:numPr>
          <w:ilvl w:val="0"/>
          <w:numId w:val="35"/>
        </w:numPr>
        <w:spacing w:line="240" w:lineRule="auto"/>
        <w:ind w:left="0"/>
        <w:rPr>
          <w:rFonts w:cs="Times New Roman"/>
          <w:szCs w:val="28"/>
        </w:rPr>
      </w:pPr>
      <w:r w:rsidRPr="00EE7E2F">
        <w:rPr>
          <w:rFonts w:cs="Times New Roman"/>
          <w:szCs w:val="28"/>
        </w:rPr>
        <w:t>листья</w:t>
      </w:r>
    </w:p>
    <w:p w14:paraId="79E43912"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ДЛЯ ПОЛУЧЕНИЯ ОТВАРА В КАЧЕСТВЕ ЭКСТРАГЕНТА ИСПОЛЬЗУЮТ </w:t>
      </w:r>
    </w:p>
    <w:p w14:paraId="436E4DF7" w14:textId="77777777" w:rsidR="00183198" w:rsidRPr="00EE7E2F" w:rsidRDefault="00183198" w:rsidP="00EE7E2F">
      <w:pPr>
        <w:pStyle w:val="a4"/>
        <w:numPr>
          <w:ilvl w:val="0"/>
          <w:numId w:val="36"/>
        </w:numPr>
        <w:spacing w:line="240" w:lineRule="auto"/>
        <w:ind w:left="0"/>
        <w:rPr>
          <w:rFonts w:cs="Times New Roman"/>
          <w:szCs w:val="28"/>
        </w:rPr>
      </w:pPr>
      <w:r w:rsidRPr="00EE7E2F">
        <w:rPr>
          <w:rFonts w:cs="Times New Roman"/>
          <w:szCs w:val="28"/>
        </w:rPr>
        <w:t>спирт этиловый 40%</w:t>
      </w:r>
    </w:p>
    <w:p w14:paraId="79B1E241" w14:textId="77777777" w:rsidR="00183198" w:rsidRPr="00EE7E2F" w:rsidRDefault="00183198" w:rsidP="00EE7E2F">
      <w:pPr>
        <w:pStyle w:val="a4"/>
        <w:numPr>
          <w:ilvl w:val="0"/>
          <w:numId w:val="36"/>
        </w:numPr>
        <w:spacing w:line="240" w:lineRule="auto"/>
        <w:ind w:left="0"/>
        <w:rPr>
          <w:rFonts w:cs="Times New Roman"/>
          <w:szCs w:val="28"/>
        </w:rPr>
      </w:pPr>
      <w:r w:rsidRPr="00EE7E2F">
        <w:rPr>
          <w:rFonts w:cs="Times New Roman"/>
          <w:szCs w:val="28"/>
        </w:rPr>
        <w:t xml:space="preserve">спирт </w:t>
      </w:r>
      <w:proofErr w:type="spellStart"/>
      <w:r w:rsidRPr="00EE7E2F">
        <w:rPr>
          <w:rFonts w:cs="Times New Roman"/>
          <w:szCs w:val="28"/>
        </w:rPr>
        <w:t>пропиловый</w:t>
      </w:r>
      <w:proofErr w:type="spellEnd"/>
      <w:r w:rsidRPr="00EE7E2F">
        <w:rPr>
          <w:rFonts w:cs="Times New Roman"/>
          <w:szCs w:val="28"/>
        </w:rPr>
        <w:t xml:space="preserve"> 70%</w:t>
      </w:r>
    </w:p>
    <w:p w14:paraId="3841DC89" w14:textId="77777777" w:rsidR="00183198" w:rsidRPr="00EE7E2F" w:rsidRDefault="00183198" w:rsidP="00EE7E2F">
      <w:pPr>
        <w:pStyle w:val="a4"/>
        <w:numPr>
          <w:ilvl w:val="0"/>
          <w:numId w:val="36"/>
        </w:numPr>
        <w:spacing w:line="240" w:lineRule="auto"/>
        <w:ind w:left="0"/>
        <w:rPr>
          <w:rFonts w:cs="Times New Roman"/>
          <w:szCs w:val="28"/>
        </w:rPr>
      </w:pPr>
      <w:r w:rsidRPr="00EE7E2F">
        <w:rPr>
          <w:rFonts w:cs="Times New Roman"/>
          <w:szCs w:val="28"/>
        </w:rPr>
        <w:t>воду</w:t>
      </w:r>
    </w:p>
    <w:p w14:paraId="51B65699" w14:textId="77777777" w:rsidR="00183198" w:rsidRPr="00EE7E2F" w:rsidRDefault="00183198" w:rsidP="00EE7E2F">
      <w:pPr>
        <w:pStyle w:val="a4"/>
        <w:numPr>
          <w:ilvl w:val="0"/>
          <w:numId w:val="36"/>
        </w:numPr>
        <w:spacing w:line="240" w:lineRule="auto"/>
        <w:ind w:left="0"/>
        <w:rPr>
          <w:rFonts w:cs="Times New Roman"/>
          <w:szCs w:val="28"/>
        </w:rPr>
      </w:pPr>
      <w:r w:rsidRPr="00EE7E2F">
        <w:rPr>
          <w:rFonts w:cs="Times New Roman"/>
          <w:szCs w:val="28"/>
        </w:rPr>
        <w:t xml:space="preserve">раствор натрия гидроксида 10% </w:t>
      </w:r>
    </w:p>
    <w:p w14:paraId="5B251BD3" w14:textId="77777777" w:rsidR="00183198" w:rsidRPr="00EE7E2F" w:rsidRDefault="00183198" w:rsidP="00EE7E2F">
      <w:pPr>
        <w:pStyle w:val="a4"/>
        <w:numPr>
          <w:ilvl w:val="0"/>
          <w:numId w:val="36"/>
        </w:numPr>
        <w:spacing w:line="240" w:lineRule="auto"/>
        <w:ind w:left="0"/>
        <w:rPr>
          <w:rFonts w:cs="Times New Roman"/>
          <w:szCs w:val="28"/>
        </w:rPr>
      </w:pPr>
      <w:proofErr w:type="spellStart"/>
      <w:r w:rsidRPr="00EE7E2F">
        <w:rPr>
          <w:rFonts w:cs="Times New Roman"/>
          <w:szCs w:val="28"/>
        </w:rPr>
        <w:t>спиртовый</w:t>
      </w:r>
      <w:proofErr w:type="spellEnd"/>
      <w:r w:rsidRPr="00EE7E2F">
        <w:rPr>
          <w:rFonts w:cs="Times New Roman"/>
          <w:szCs w:val="28"/>
        </w:rPr>
        <w:t xml:space="preserve"> раствор щавелевой кислоты 2%</w:t>
      </w:r>
    </w:p>
    <w:p w14:paraId="39A94B3D" w14:textId="77777777" w:rsidR="00183198" w:rsidRPr="00EE7E2F" w:rsidRDefault="00183198" w:rsidP="00EE7E2F">
      <w:pPr>
        <w:pStyle w:val="a4"/>
        <w:numPr>
          <w:ilvl w:val="0"/>
          <w:numId w:val="36"/>
        </w:numPr>
        <w:spacing w:line="240" w:lineRule="auto"/>
        <w:ind w:left="0"/>
        <w:rPr>
          <w:rFonts w:cs="Times New Roman"/>
          <w:szCs w:val="28"/>
        </w:rPr>
      </w:pPr>
    </w:p>
    <w:p w14:paraId="2EB837FB"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ПОЛЫНИ ГОРЬКОЙ</w:t>
      </w:r>
    </w:p>
    <w:p w14:paraId="6C486356" w14:textId="77777777" w:rsidR="00183198" w:rsidRPr="00EE7E2F" w:rsidRDefault="00183198" w:rsidP="00EE7E2F">
      <w:pPr>
        <w:pStyle w:val="a4"/>
        <w:numPr>
          <w:ilvl w:val="0"/>
          <w:numId w:val="37"/>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хинолизидина</w:t>
      </w:r>
      <w:proofErr w:type="spellEnd"/>
    </w:p>
    <w:p w14:paraId="3017BB33" w14:textId="77777777" w:rsidR="00183198" w:rsidRPr="00EE7E2F" w:rsidRDefault="00183198" w:rsidP="00EE7E2F">
      <w:pPr>
        <w:pStyle w:val="a4"/>
        <w:numPr>
          <w:ilvl w:val="0"/>
          <w:numId w:val="37"/>
        </w:numPr>
        <w:spacing w:line="240" w:lineRule="auto"/>
        <w:ind w:left="0"/>
        <w:rPr>
          <w:rFonts w:cs="Times New Roman"/>
          <w:szCs w:val="28"/>
        </w:rPr>
      </w:pPr>
      <w:r w:rsidRPr="00EE7E2F">
        <w:rPr>
          <w:rFonts w:cs="Times New Roman"/>
          <w:szCs w:val="28"/>
        </w:rPr>
        <w:t xml:space="preserve">эфирное масло </w:t>
      </w:r>
    </w:p>
    <w:p w14:paraId="19756F2B" w14:textId="77777777" w:rsidR="00183198" w:rsidRPr="00EE7E2F" w:rsidRDefault="00183198" w:rsidP="00EE7E2F">
      <w:pPr>
        <w:pStyle w:val="a4"/>
        <w:numPr>
          <w:ilvl w:val="0"/>
          <w:numId w:val="37"/>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49367DB7" w14:textId="77777777" w:rsidR="00183198" w:rsidRPr="00EE7E2F" w:rsidRDefault="00183198" w:rsidP="00EE7E2F">
      <w:pPr>
        <w:pStyle w:val="a4"/>
        <w:numPr>
          <w:ilvl w:val="0"/>
          <w:numId w:val="37"/>
        </w:numPr>
        <w:spacing w:line="240" w:lineRule="auto"/>
        <w:ind w:left="0"/>
        <w:rPr>
          <w:rFonts w:cs="Times New Roman"/>
          <w:szCs w:val="28"/>
        </w:rPr>
      </w:pPr>
      <w:proofErr w:type="spellStart"/>
      <w:r w:rsidRPr="00EE7E2F">
        <w:rPr>
          <w:rFonts w:cs="Times New Roman"/>
          <w:szCs w:val="28"/>
        </w:rPr>
        <w:t>валепотриаты</w:t>
      </w:r>
      <w:proofErr w:type="spellEnd"/>
    </w:p>
    <w:p w14:paraId="4A81BF0E" w14:textId="77777777" w:rsidR="00183198" w:rsidRPr="00EE7E2F" w:rsidRDefault="00183198" w:rsidP="00EE7E2F">
      <w:pPr>
        <w:pStyle w:val="a4"/>
        <w:numPr>
          <w:ilvl w:val="0"/>
          <w:numId w:val="37"/>
        </w:numPr>
        <w:spacing w:line="240" w:lineRule="auto"/>
        <w:ind w:left="0"/>
        <w:rPr>
          <w:rFonts w:cs="Times New Roman"/>
          <w:szCs w:val="28"/>
        </w:rPr>
      </w:pPr>
      <w:r w:rsidRPr="00EE7E2F">
        <w:rPr>
          <w:rFonts w:cs="Times New Roman"/>
          <w:szCs w:val="28"/>
        </w:rPr>
        <w:t>горечи</w:t>
      </w:r>
    </w:p>
    <w:p w14:paraId="6E8B534D"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ЛАНДЫША МАЙСКОГО ПОЛУЧАЮТ СЛЕДУЮЩИЕ ЭКСТРАКЦИОННЫЕ ЛЕКАРСТВЕННЫЕ ФОРМЫ:</w:t>
      </w:r>
    </w:p>
    <w:p w14:paraId="72079B4B" w14:textId="77777777" w:rsidR="00183198" w:rsidRPr="00EE7E2F" w:rsidRDefault="00183198" w:rsidP="00EE7E2F">
      <w:pPr>
        <w:pStyle w:val="a4"/>
        <w:numPr>
          <w:ilvl w:val="0"/>
          <w:numId w:val="38"/>
        </w:numPr>
        <w:spacing w:line="240" w:lineRule="auto"/>
        <w:ind w:left="0"/>
        <w:rPr>
          <w:rFonts w:cs="Times New Roman"/>
          <w:szCs w:val="28"/>
        </w:rPr>
      </w:pPr>
      <w:r w:rsidRPr="00EE7E2F">
        <w:rPr>
          <w:rFonts w:cs="Times New Roman"/>
          <w:szCs w:val="28"/>
        </w:rPr>
        <w:t>сироп</w:t>
      </w:r>
    </w:p>
    <w:p w14:paraId="28DD82DC" w14:textId="77777777" w:rsidR="00183198" w:rsidRPr="00EE7E2F" w:rsidRDefault="00183198" w:rsidP="00EE7E2F">
      <w:pPr>
        <w:pStyle w:val="a4"/>
        <w:numPr>
          <w:ilvl w:val="0"/>
          <w:numId w:val="38"/>
        </w:numPr>
        <w:spacing w:line="240" w:lineRule="auto"/>
        <w:ind w:left="0"/>
        <w:rPr>
          <w:rFonts w:cs="Times New Roman"/>
          <w:szCs w:val="28"/>
        </w:rPr>
      </w:pPr>
      <w:r w:rsidRPr="00EE7E2F">
        <w:rPr>
          <w:rFonts w:cs="Times New Roman"/>
          <w:szCs w:val="28"/>
        </w:rPr>
        <w:t>капли</w:t>
      </w:r>
    </w:p>
    <w:p w14:paraId="54F1FA14" w14:textId="77777777" w:rsidR="00183198" w:rsidRPr="00EE7E2F" w:rsidRDefault="00183198" w:rsidP="00EE7E2F">
      <w:pPr>
        <w:pStyle w:val="a4"/>
        <w:numPr>
          <w:ilvl w:val="0"/>
          <w:numId w:val="38"/>
        </w:numPr>
        <w:spacing w:line="240" w:lineRule="auto"/>
        <w:ind w:left="0"/>
        <w:rPr>
          <w:rFonts w:cs="Times New Roman"/>
          <w:szCs w:val="28"/>
        </w:rPr>
      </w:pPr>
      <w:r w:rsidRPr="00EE7E2F">
        <w:rPr>
          <w:rFonts w:cs="Times New Roman"/>
          <w:szCs w:val="28"/>
        </w:rPr>
        <w:t>настойку</w:t>
      </w:r>
    </w:p>
    <w:p w14:paraId="6213A808" w14:textId="77777777" w:rsidR="00183198" w:rsidRPr="00EE7E2F" w:rsidRDefault="00183198" w:rsidP="00EE7E2F">
      <w:pPr>
        <w:pStyle w:val="a4"/>
        <w:numPr>
          <w:ilvl w:val="0"/>
          <w:numId w:val="38"/>
        </w:numPr>
        <w:spacing w:line="240" w:lineRule="auto"/>
        <w:ind w:left="0"/>
        <w:rPr>
          <w:rFonts w:cs="Times New Roman"/>
          <w:szCs w:val="28"/>
        </w:rPr>
      </w:pPr>
      <w:r w:rsidRPr="00EE7E2F">
        <w:rPr>
          <w:rFonts w:cs="Times New Roman"/>
          <w:szCs w:val="28"/>
        </w:rPr>
        <w:t>бальзам</w:t>
      </w:r>
    </w:p>
    <w:p w14:paraId="272221C9" w14:textId="77777777" w:rsidR="00183198" w:rsidRPr="00EE7E2F" w:rsidRDefault="00183198" w:rsidP="00EE7E2F">
      <w:pPr>
        <w:pStyle w:val="a4"/>
        <w:numPr>
          <w:ilvl w:val="0"/>
          <w:numId w:val="38"/>
        </w:numPr>
        <w:spacing w:line="240" w:lineRule="auto"/>
        <w:ind w:left="0"/>
        <w:rPr>
          <w:rFonts w:cs="Times New Roman"/>
          <w:szCs w:val="28"/>
        </w:rPr>
      </w:pPr>
      <w:r w:rsidRPr="00EE7E2F">
        <w:rPr>
          <w:rFonts w:cs="Times New Roman"/>
          <w:szCs w:val="28"/>
        </w:rPr>
        <w:t>эликсир</w:t>
      </w:r>
    </w:p>
    <w:p w14:paraId="6376DE8E"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ЖЕНЬШЕНЬ:</w:t>
      </w:r>
    </w:p>
    <w:p w14:paraId="6244D2D0" w14:textId="77777777" w:rsidR="00183198" w:rsidRPr="00EE7E2F" w:rsidRDefault="00183198" w:rsidP="00EE7E2F">
      <w:pPr>
        <w:pStyle w:val="a4"/>
        <w:numPr>
          <w:ilvl w:val="0"/>
          <w:numId w:val="39"/>
        </w:numPr>
        <w:spacing w:line="240" w:lineRule="auto"/>
        <w:ind w:left="0"/>
        <w:rPr>
          <w:rFonts w:cs="Times New Roman"/>
          <w:szCs w:val="28"/>
        </w:rPr>
      </w:pPr>
      <w:proofErr w:type="spellStart"/>
      <w:r w:rsidRPr="00EE7E2F">
        <w:rPr>
          <w:rFonts w:cs="Times New Roman"/>
          <w:szCs w:val="28"/>
        </w:rPr>
        <w:lastRenderedPageBreak/>
        <w:t>Lamiaceae</w:t>
      </w:r>
      <w:proofErr w:type="spellEnd"/>
    </w:p>
    <w:p w14:paraId="05585E9E" w14:textId="77777777" w:rsidR="00183198" w:rsidRPr="00EE7E2F" w:rsidRDefault="00183198" w:rsidP="00EE7E2F">
      <w:pPr>
        <w:pStyle w:val="a4"/>
        <w:numPr>
          <w:ilvl w:val="0"/>
          <w:numId w:val="39"/>
        </w:numPr>
        <w:spacing w:line="240" w:lineRule="auto"/>
        <w:ind w:left="0"/>
        <w:rPr>
          <w:rFonts w:cs="Times New Roman"/>
          <w:szCs w:val="28"/>
        </w:rPr>
      </w:pPr>
      <w:proofErr w:type="spellStart"/>
      <w:r w:rsidRPr="00EE7E2F">
        <w:rPr>
          <w:rFonts w:cs="Times New Roman"/>
          <w:szCs w:val="28"/>
        </w:rPr>
        <w:t>Fabaceae</w:t>
      </w:r>
      <w:proofErr w:type="spellEnd"/>
    </w:p>
    <w:p w14:paraId="2A3279D7" w14:textId="77777777" w:rsidR="00183198" w:rsidRPr="00EE7E2F" w:rsidRDefault="00183198" w:rsidP="00EE7E2F">
      <w:pPr>
        <w:pStyle w:val="a4"/>
        <w:numPr>
          <w:ilvl w:val="0"/>
          <w:numId w:val="39"/>
        </w:numPr>
        <w:spacing w:line="240" w:lineRule="auto"/>
        <w:ind w:left="0"/>
        <w:rPr>
          <w:rFonts w:cs="Times New Roman"/>
          <w:szCs w:val="28"/>
        </w:rPr>
      </w:pPr>
      <w:proofErr w:type="spellStart"/>
      <w:r w:rsidRPr="00EE7E2F">
        <w:rPr>
          <w:rFonts w:cs="Times New Roman"/>
          <w:szCs w:val="28"/>
        </w:rPr>
        <w:t>Paeoniaceae</w:t>
      </w:r>
      <w:proofErr w:type="spellEnd"/>
    </w:p>
    <w:p w14:paraId="6D78E78C" w14:textId="77777777" w:rsidR="00183198" w:rsidRPr="00EE7E2F" w:rsidRDefault="00183198" w:rsidP="00EE7E2F">
      <w:pPr>
        <w:pStyle w:val="a4"/>
        <w:numPr>
          <w:ilvl w:val="0"/>
          <w:numId w:val="39"/>
        </w:numPr>
        <w:spacing w:line="240" w:lineRule="auto"/>
        <w:ind w:left="0"/>
        <w:rPr>
          <w:rFonts w:cs="Times New Roman"/>
          <w:szCs w:val="28"/>
        </w:rPr>
      </w:pPr>
      <w:proofErr w:type="spellStart"/>
      <w:r w:rsidRPr="00EE7E2F">
        <w:rPr>
          <w:rFonts w:cs="Times New Roman"/>
          <w:szCs w:val="28"/>
        </w:rPr>
        <w:t>Araliaceae</w:t>
      </w:r>
      <w:proofErr w:type="spellEnd"/>
    </w:p>
    <w:p w14:paraId="5257D9C6" w14:textId="77777777" w:rsidR="00183198" w:rsidRPr="00EE7E2F" w:rsidRDefault="00183198" w:rsidP="00EE7E2F">
      <w:pPr>
        <w:pStyle w:val="a4"/>
        <w:numPr>
          <w:ilvl w:val="0"/>
          <w:numId w:val="39"/>
        </w:numPr>
        <w:spacing w:line="240" w:lineRule="auto"/>
        <w:ind w:left="0"/>
        <w:rPr>
          <w:rFonts w:cs="Times New Roman"/>
          <w:szCs w:val="28"/>
        </w:rPr>
      </w:pPr>
      <w:proofErr w:type="spellStart"/>
      <w:r w:rsidRPr="00EE7E2F">
        <w:rPr>
          <w:rFonts w:cs="Times New Roman"/>
          <w:szCs w:val="28"/>
        </w:rPr>
        <w:t>Valerianaceae</w:t>
      </w:r>
      <w:proofErr w:type="spellEnd"/>
    </w:p>
    <w:p w14:paraId="0F4A5AC6"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МЯТЫ ПЕРЕЧНОЙ ЗАГОТАВЛИВАЮТ:</w:t>
      </w:r>
    </w:p>
    <w:p w14:paraId="3289093D" w14:textId="77777777" w:rsidR="00183198" w:rsidRPr="00EE7E2F" w:rsidRDefault="00183198" w:rsidP="00EE7E2F">
      <w:pPr>
        <w:pStyle w:val="a4"/>
        <w:numPr>
          <w:ilvl w:val="0"/>
          <w:numId w:val="40"/>
        </w:numPr>
        <w:spacing w:line="240" w:lineRule="auto"/>
        <w:ind w:left="0"/>
        <w:rPr>
          <w:rFonts w:cs="Times New Roman"/>
          <w:szCs w:val="28"/>
        </w:rPr>
      </w:pPr>
      <w:r w:rsidRPr="00EE7E2F">
        <w:rPr>
          <w:rFonts w:cs="Times New Roman"/>
          <w:szCs w:val="28"/>
        </w:rPr>
        <w:t>корневища и корни</w:t>
      </w:r>
    </w:p>
    <w:p w14:paraId="4E34428D" w14:textId="77777777" w:rsidR="00183198" w:rsidRPr="00EE7E2F" w:rsidRDefault="00183198" w:rsidP="00EE7E2F">
      <w:pPr>
        <w:pStyle w:val="a4"/>
        <w:numPr>
          <w:ilvl w:val="0"/>
          <w:numId w:val="40"/>
        </w:numPr>
        <w:spacing w:line="240" w:lineRule="auto"/>
        <w:ind w:left="0"/>
        <w:rPr>
          <w:rFonts w:cs="Times New Roman"/>
          <w:szCs w:val="28"/>
        </w:rPr>
      </w:pPr>
      <w:r w:rsidRPr="00EE7E2F">
        <w:rPr>
          <w:rFonts w:cs="Times New Roman"/>
          <w:szCs w:val="28"/>
        </w:rPr>
        <w:t>корневища с корнями</w:t>
      </w:r>
    </w:p>
    <w:p w14:paraId="45E9E973" w14:textId="77777777" w:rsidR="00183198" w:rsidRPr="00EE7E2F" w:rsidRDefault="00183198" w:rsidP="00EE7E2F">
      <w:pPr>
        <w:pStyle w:val="a4"/>
        <w:numPr>
          <w:ilvl w:val="0"/>
          <w:numId w:val="40"/>
        </w:numPr>
        <w:spacing w:line="240" w:lineRule="auto"/>
        <w:ind w:left="0"/>
        <w:rPr>
          <w:rFonts w:cs="Times New Roman"/>
          <w:szCs w:val="28"/>
        </w:rPr>
      </w:pPr>
      <w:r w:rsidRPr="00EE7E2F">
        <w:rPr>
          <w:rFonts w:cs="Times New Roman"/>
          <w:szCs w:val="28"/>
        </w:rPr>
        <w:t>траву</w:t>
      </w:r>
    </w:p>
    <w:p w14:paraId="39ADAC88" w14:textId="77777777" w:rsidR="00183198" w:rsidRPr="00EE7E2F" w:rsidRDefault="00183198" w:rsidP="00EE7E2F">
      <w:pPr>
        <w:pStyle w:val="a4"/>
        <w:numPr>
          <w:ilvl w:val="0"/>
          <w:numId w:val="40"/>
        </w:numPr>
        <w:spacing w:line="240" w:lineRule="auto"/>
        <w:ind w:left="0"/>
        <w:rPr>
          <w:rFonts w:cs="Times New Roman"/>
          <w:szCs w:val="28"/>
        </w:rPr>
      </w:pPr>
      <w:r w:rsidRPr="00EE7E2F">
        <w:rPr>
          <w:rFonts w:cs="Times New Roman"/>
          <w:szCs w:val="28"/>
        </w:rPr>
        <w:t>плоды</w:t>
      </w:r>
    </w:p>
    <w:p w14:paraId="56C0A962" w14:textId="77777777" w:rsidR="00183198" w:rsidRPr="00EE7E2F" w:rsidRDefault="00183198" w:rsidP="00EE7E2F">
      <w:pPr>
        <w:pStyle w:val="a4"/>
        <w:numPr>
          <w:ilvl w:val="0"/>
          <w:numId w:val="40"/>
        </w:numPr>
        <w:spacing w:line="240" w:lineRule="auto"/>
        <w:ind w:left="0"/>
        <w:rPr>
          <w:rFonts w:cs="Times New Roman"/>
          <w:szCs w:val="28"/>
        </w:rPr>
      </w:pPr>
      <w:r w:rsidRPr="00EE7E2F">
        <w:rPr>
          <w:rFonts w:cs="Times New Roman"/>
          <w:szCs w:val="28"/>
        </w:rPr>
        <w:t>листья</w:t>
      </w:r>
    </w:p>
    <w:p w14:paraId="382EF57C"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БОЯРЫШНИКА:</w:t>
      </w:r>
    </w:p>
    <w:p w14:paraId="7C8C6A90" w14:textId="77777777" w:rsidR="00183198" w:rsidRPr="00EE7E2F" w:rsidRDefault="00183198" w:rsidP="00EE7E2F">
      <w:pPr>
        <w:pStyle w:val="a4"/>
        <w:numPr>
          <w:ilvl w:val="0"/>
          <w:numId w:val="41"/>
        </w:numPr>
        <w:spacing w:line="240" w:lineRule="auto"/>
        <w:ind w:left="0"/>
        <w:rPr>
          <w:rFonts w:cs="Times New Roman"/>
          <w:szCs w:val="28"/>
        </w:rPr>
      </w:pPr>
      <w:r w:rsidRPr="00EE7E2F">
        <w:rPr>
          <w:rFonts w:cs="Times New Roman"/>
          <w:szCs w:val="28"/>
        </w:rPr>
        <w:t>антибактериальное</w:t>
      </w:r>
    </w:p>
    <w:p w14:paraId="31E11252" w14:textId="77777777" w:rsidR="00183198" w:rsidRPr="00EE7E2F" w:rsidRDefault="00183198" w:rsidP="00EE7E2F">
      <w:pPr>
        <w:pStyle w:val="a4"/>
        <w:numPr>
          <w:ilvl w:val="0"/>
          <w:numId w:val="41"/>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22889EF2" w14:textId="77777777" w:rsidR="00183198" w:rsidRPr="00EE7E2F" w:rsidRDefault="00183198" w:rsidP="00EE7E2F">
      <w:pPr>
        <w:pStyle w:val="a4"/>
        <w:numPr>
          <w:ilvl w:val="0"/>
          <w:numId w:val="41"/>
        </w:numPr>
        <w:spacing w:line="240" w:lineRule="auto"/>
        <w:ind w:left="0"/>
        <w:rPr>
          <w:rFonts w:cs="Times New Roman"/>
          <w:szCs w:val="28"/>
        </w:rPr>
      </w:pPr>
      <w:r w:rsidRPr="00EE7E2F">
        <w:rPr>
          <w:rFonts w:cs="Times New Roman"/>
          <w:szCs w:val="28"/>
        </w:rPr>
        <w:t>противопаразитарное</w:t>
      </w:r>
    </w:p>
    <w:p w14:paraId="6E466481" w14:textId="77777777" w:rsidR="00183198" w:rsidRPr="00EE7E2F" w:rsidRDefault="00183198" w:rsidP="00EE7E2F">
      <w:pPr>
        <w:pStyle w:val="a4"/>
        <w:numPr>
          <w:ilvl w:val="0"/>
          <w:numId w:val="41"/>
        </w:numPr>
        <w:spacing w:line="240" w:lineRule="auto"/>
        <w:ind w:left="0"/>
        <w:rPr>
          <w:rFonts w:cs="Times New Roman"/>
          <w:szCs w:val="28"/>
        </w:rPr>
      </w:pPr>
      <w:r w:rsidRPr="00EE7E2F">
        <w:rPr>
          <w:rFonts w:cs="Times New Roman"/>
          <w:szCs w:val="28"/>
        </w:rPr>
        <w:t>контрацептивное</w:t>
      </w:r>
    </w:p>
    <w:p w14:paraId="1D8AAAB7" w14:textId="77777777" w:rsidR="00183198" w:rsidRPr="00EE7E2F" w:rsidRDefault="00183198" w:rsidP="00EE7E2F">
      <w:pPr>
        <w:pStyle w:val="a4"/>
        <w:numPr>
          <w:ilvl w:val="0"/>
          <w:numId w:val="41"/>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6BC40013"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ПОЛЫНИ ГОРЬКОЙ:</w:t>
      </w:r>
    </w:p>
    <w:p w14:paraId="5943D1AF" w14:textId="77777777" w:rsidR="00183198" w:rsidRPr="00EE7E2F" w:rsidRDefault="00183198" w:rsidP="00EE7E2F">
      <w:pPr>
        <w:pStyle w:val="a4"/>
        <w:numPr>
          <w:ilvl w:val="0"/>
          <w:numId w:val="42"/>
        </w:numPr>
        <w:spacing w:line="240" w:lineRule="auto"/>
        <w:ind w:left="0"/>
        <w:rPr>
          <w:rFonts w:cs="Times New Roman"/>
          <w:szCs w:val="28"/>
        </w:rPr>
      </w:pPr>
      <w:r w:rsidRPr="00EE7E2F">
        <w:rPr>
          <w:rFonts w:cs="Times New Roman"/>
          <w:szCs w:val="28"/>
        </w:rPr>
        <w:t>дерево</w:t>
      </w:r>
    </w:p>
    <w:p w14:paraId="19D01F49" w14:textId="77777777" w:rsidR="00183198" w:rsidRPr="00EE7E2F" w:rsidRDefault="00183198" w:rsidP="00EE7E2F">
      <w:pPr>
        <w:pStyle w:val="a4"/>
        <w:numPr>
          <w:ilvl w:val="0"/>
          <w:numId w:val="42"/>
        </w:numPr>
        <w:spacing w:line="240" w:lineRule="auto"/>
        <w:ind w:left="0"/>
        <w:rPr>
          <w:rFonts w:cs="Times New Roman"/>
          <w:szCs w:val="28"/>
        </w:rPr>
      </w:pPr>
      <w:r w:rsidRPr="00EE7E2F">
        <w:rPr>
          <w:rFonts w:cs="Times New Roman"/>
          <w:szCs w:val="28"/>
        </w:rPr>
        <w:t>кустарник</w:t>
      </w:r>
    </w:p>
    <w:p w14:paraId="604CFEE5" w14:textId="77777777" w:rsidR="00183198" w:rsidRPr="00EE7E2F" w:rsidRDefault="00183198" w:rsidP="00EE7E2F">
      <w:pPr>
        <w:pStyle w:val="a4"/>
        <w:numPr>
          <w:ilvl w:val="0"/>
          <w:numId w:val="42"/>
        </w:numPr>
        <w:spacing w:line="240" w:lineRule="auto"/>
        <w:ind w:left="0"/>
        <w:rPr>
          <w:rFonts w:cs="Times New Roman"/>
          <w:szCs w:val="28"/>
        </w:rPr>
      </w:pPr>
      <w:r w:rsidRPr="00EE7E2F">
        <w:rPr>
          <w:rFonts w:cs="Times New Roman"/>
          <w:szCs w:val="28"/>
        </w:rPr>
        <w:t>трава</w:t>
      </w:r>
    </w:p>
    <w:p w14:paraId="04DB8D0F" w14:textId="77777777" w:rsidR="00183198" w:rsidRPr="00EE7E2F" w:rsidRDefault="00183198" w:rsidP="00EE7E2F">
      <w:pPr>
        <w:pStyle w:val="a4"/>
        <w:numPr>
          <w:ilvl w:val="0"/>
          <w:numId w:val="42"/>
        </w:numPr>
        <w:spacing w:line="240" w:lineRule="auto"/>
        <w:ind w:left="0"/>
        <w:rPr>
          <w:rFonts w:cs="Times New Roman"/>
          <w:szCs w:val="28"/>
        </w:rPr>
      </w:pPr>
      <w:r w:rsidRPr="00EE7E2F">
        <w:rPr>
          <w:rFonts w:cs="Times New Roman"/>
          <w:szCs w:val="28"/>
        </w:rPr>
        <w:t>деревянистая лиана</w:t>
      </w:r>
    </w:p>
    <w:p w14:paraId="75BF2135" w14:textId="77777777" w:rsidR="00183198" w:rsidRPr="00EE7E2F" w:rsidRDefault="00183198" w:rsidP="00EE7E2F">
      <w:pPr>
        <w:pStyle w:val="a4"/>
        <w:numPr>
          <w:ilvl w:val="0"/>
          <w:numId w:val="42"/>
        </w:numPr>
        <w:spacing w:line="240" w:lineRule="auto"/>
        <w:ind w:left="0"/>
        <w:rPr>
          <w:rFonts w:cs="Times New Roman"/>
          <w:szCs w:val="28"/>
        </w:rPr>
      </w:pPr>
      <w:r w:rsidRPr="00EE7E2F">
        <w:rPr>
          <w:rFonts w:cs="Times New Roman"/>
          <w:szCs w:val="28"/>
        </w:rPr>
        <w:t>травянистая лиана</w:t>
      </w:r>
    </w:p>
    <w:p w14:paraId="4069E743"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ЭКСТРАКТА МАРЕНЫ КРАСИЛЬНОЙ:</w:t>
      </w:r>
    </w:p>
    <w:p w14:paraId="39D9DCAB" w14:textId="77777777" w:rsidR="00183198" w:rsidRPr="00EE7E2F" w:rsidRDefault="00183198" w:rsidP="00EE7E2F">
      <w:pPr>
        <w:pStyle w:val="a4"/>
        <w:numPr>
          <w:ilvl w:val="0"/>
          <w:numId w:val="43"/>
        </w:numPr>
        <w:spacing w:line="240" w:lineRule="auto"/>
        <w:ind w:left="0"/>
        <w:rPr>
          <w:rFonts w:cs="Times New Roman"/>
          <w:szCs w:val="28"/>
        </w:rPr>
      </w:pPr>
      <w:r w:rsidRPr="00EE7E2F">
        <w:rPr>
          <w:rFonts w:cs="Times New Roman"/>
          <w:szCs w:val="28"/>
        </w:rPr>
        <w:t>спазмолитическое</w:t>
      </w:r>
    </w:p>
    <w:p w14:paraId="75F3521A" w14:textId="77777777" w:rsidR="00183198" w:rsidRPr="00EE7E2F" w:rsidRDefault="00183198" w:rsidP="00EE7E2F">
      <w:pPr>
        <w:pStyle w:val="a4"/>
        <w:numPr>
          <w:ilvl w:val="0"/>
          <w:numId w:val="43"/>
        </w:numPr>
        <w:spacing w:line="240" w:lineRule="auto"/>
        <w:ind w:left="0"/>
        <w:rPr>
          <w:rFonts w:cs="Times New Roman"/>
          <w:szCs w:val="28"/>
        </w:rPr>
      </w:pPr>
      <w:r w:rsidRPr="00EE7E2F">
        <w:rPr>
          <w:rFonts w:cs="Times New Roman"/>
          <w:szCs w:val="28"/>
        </w:rPr>
        <w:t>противовоспалительное</w:t>
      </w:r>
    </w:p>
    <w:p w14:paraId="12A1A250" w14:textId="77777777" w:rsidR="00183198" w:rsidRPr="00EE7E2F" w:rsidRDefault="00183198" w:rsidP="00EE7E2F">
      <w:pPr>
        <w:pStyle w:val="a4"/>
        <w:numPr>
          <w:ilvl w:val="0"/>
          <w:numId w:val="43"/>
        </w:numPr>
        <w:spacing w:line="240" w:lineRule="auto"/>
        <w:ind w:left="0"/>
        <w:rPr>
          <w:rFonts w:cs="Times New Roman"/>
          <w:szCs w:val="28"/>
        </w:rPr>
      </w:pPr>
      <w:r w:rsidRPr="00EE7E2F">
        <w:rPr>
          <w:rFonts w:cs="Times New Roman"/>
          <w:szCs w:val="28"/>
        </w:rPr>
        <w:t>противопаразитарное</w:t>
      </w:r>
    </w:p>
    <w:p w14:paraId="5DDC9C12" w14:textId="77777777" w:rsidR="00183198" w:rsidRPr="00EE7E2F" w:rsidRDefault="00183198" w:rsidP="00EE7E2F">
      <w:pPr>
        <w:pStyle w:val="a4"/>
        <w:numPr>
          <w:ilvl w:val="0"/>
          <w:numId w:val="43"/>
        </w:numPr>
        <w:spacing w:line="240" w:lineRule="auto"/>
        <w:ind w:left="0"/>
        <w:rPr>
          <w:rFonts w:cs="Times New Roman"/>
          <w:szCs w:val="28"/>
        </w:rPr>
      </w:pPr>
      <w:r w:rsidRPr="00EE7E2F">
        <w:rPr>
          <w:rFonts w:cs="Times New Roman"/>
          <w:szCs w:val="28"/>
        </w:rPr>
        <w:t>болеутоляющее</w:t>
      </w:r>
    </w:p>
    <w:p w14:paraId="735C438A" w14:textId="77777777" w:rsidR="00183198" w:rsidRPr="00EE7E2F" w:rsidRDefault="00183198" w:rsidP="00EE7E2F">
      <w:pPr>
        <w:pStyle w:val="a4"/>
        <w:numPr>
          <w:ilvl w:val="0"/>
          <w:numId w:val="43"/>
        </w:numPr>
        <w:spacing w:line="240" w:lineRule="auto"/>
        <w:ind w:left="0"/>
        <w:rPr>
          <w:rFonts w:cs="Times New Roman"/>
          <w:szCs w:val="28"/>
        </w:rPr>
      </w:pPr>
      <w:r w:rsidRPr="00EE7E2F">
        <w:rPr>
          <w:rFonts w:cs="Times New Roman"/>
          <w:szCs w:val="28"/>
        </w:rPr>
        <w:t>5)диуретическое</w:t>
      </w:r>
    </w:p>
    <w:p w14:paraId="3597FFA4" w14:textId="77777777" w:rsidR="00183198" w:rsidRPr="00EE7E2F" w:rsidRDefault="00183198">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МАРЕНЫ КРАСИЛЬНОЙ ЗАГОТАВЛИВАЮТ:</w:t>
      </w:r>
    </w:p>
    <w:p w14:paraId="23370FD2" w14:textId="77777777" w:rsidR="00183198" w:rsidRPr="00EE7E2F" w:rsidRDefault="00183198" w:rsidP="00EE7E2F">
      <w:pPr>
        <w:pStyle w:val="a4"/>
        <w:numPr>
          <w:ilvl w:val="0"/>
          <w:numId w:val="44"/>
        </w:numPr>
        <w:spacing w:line="240" w:lineRule="auto"/>
        <w:ind w:left="0"/>
        <w:rPr>
          <w:rFonts w:cs="Times New Roman"/>
          <w:szCs w:val="28"/>
        </w:rPr>
      </w:pPr>
      <w:r w:rsidRPr="00EE7E2F">
        <w:rPr>
          <w:rFonts w:cs="Times New Roman"/>
          <w:szCs w:val="28"/>
        </w:rPr>
        <w:t>корневища и корни</w:t>
      </w:r>
    </w:p>
    <w:p w14:paraId="1266AB95" w14:textId="77777777" w:rsidR="00183198" w:rsidRPr="00EE7E2F" w:rsidRDefault="00183198" w:rsidP="00EE7E2F">
      <w:pPr>
        <w:pStyle w:val="a4"/>
        <w:numPr>
          <w:ilvl w:val="0"/>
          <w:numId w:val="44"/>
        </w:numPr>
        <w:spacing w:line="240" w:lineRule="auto"/>
        <w:ind w:left="0"/>
        <w:rPr>
          <w:rFonts w:cs="Times New Roman"/>
          <w:szCs w:val="28"/>
        </w:rPr>
      </w:pPr>
      <w:r w:rsidRPr="00EE7E2F">
        <w:rPr>
          <w:rFonts w:cs="Times New Roman"/>
          <w:szCs w:val="28"/>
        </w:rPr>
        <w:t>корневища с корнями</w:t>
      </w:r>
    </w:p>
    <w:p w14:paraId="07D120C4" w14:textId="77777777" w:rsidR="00183198" w:rsidRPr="00EE7E2F" w:rsidRDefault="00183198" w:rsidP="00EE7E2F">
      <w:pPr>
        <w:pStyle w:val="a4"/>
        <w:numPr>
          <w:ilvl w:val="0"/>
          <w:numId w:val="44"/>
        </w:numPr>
        <w:spacing w:line="240" w:lineRule="auto"/>
        <w:ind w:left="0"/>
        <w:rPr>
          <w:rFonts w:cs="Times New Roman"/>
          <w:szCs w:val="28"/>
        </w:rPr>
      </w:pPr>
      <w:r w:rsidRPr="00EE7E2F">
        <w:rPr>
          <w:rFonts w:cs="Times New Roman"/>
          <w:szCs w:val="28"/>
        </w:rPr>
        <w:t>траву</w:t>
      </w:r>
    </w:p>
    <w:p w14:paraId="7CE2A411" w14:textId="77777777" w:rsidR="00183198" w:rsidRPr="00EE7E2F" w:rsidRDefault="00183198" w:rsidP="00EE7E2F">
      <w:pPr>
        <w:pStyle w:val="a4"/>
        <w:numPr>
          <w:ilvl w:val="0"/>
          <w:numId w:val="44"/>
        </w:numPr>
        <w:spacing w:line="240" w:lineRule="auto"/>
        <w:ind w:left="0"/>
        <w:rPr>
          <w:rFonts w:cs="Times New Roman"/>
          <w:szCs w:val="28"/>
        </w:rPr>
      </w:pPr>
      <w:r w:rsidRPr="00EE7E2F">
        <w:rPr>
          <w:rFonts w:cs="Times New Roman"/>
          <w:szCs w:val="28"/>
        </w:rPr>
        <w:t>плоды</w:t>
      </w:r>
    </w:p>
    <w:p w14:paraId="1DBD081B" w14:textId="77777777" w:rsidR="00183198" w:rsidRPr="00EE7E2F" w:rsidRDefault="00183198" w:rsidP="00EE7E2F">
      <w:pPr>
        <w:pStyle w:val="a4"/>
        <w:numPr>
          <w:ilvl w:val="0"/>
          <w:numId w:val="44"/>
        </w:numPr>
        <w:spacing w:line="240" w:lineRule="auto"/>
        <w:ind w:left="0"/>
        <w:rPr>
          <w:rFonts w:cs="Times New Roman"/>
          <w:szCs w:val="28"/>
        </w:rPr>
      </w:pPr>
      <w:r w:rsidRPr="00EE7E2F">
        <w:rPr>
          <w:rFonts w:cs="Times New Roman"/>
          <w:szCs w:val="28"/>
        </w:rPr>
        <w:t>листья</w:t>
      </w:r>
    </w:p>
    <w:p w14:paraId="77ECA4E2"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МЯТЫ ПЕРЕЧНОЙ</w:t>
      </w:r>
    </w:p>
    <w:p w14:paraId="4C7E7154" w14:textId="77777777" w:rsidR="00B06D5C" w:rsidRPr="00EE7E2F" w:rsidRDefault="00B06D5C" w:rsidP="00EE7E2F">
      <w:pPr>
        <w:pStyle w:val="a4"/>
        <w:numPr>
          <w:ilvl w:val="0"/>
          <w:numId w:val="48"/>
        </w:numPr>
        <w:spacing w:line="240" w:lineRule="auto"/>
        <w:ind w:left="0"/>
        <w:rPr>
          <w:rFonts w:cs="Times New Roman"/>
          <w:szCs w:val="28"/>
        </w:rPr>
      </w:pPr>
      <w:r w:rsidRPr="00EE7E2F">
        <w:rPr>
          <w:rFonts w:cs="Times New Roman"/>
          <w:szCs w:val="28"/>
        </w:rPr>
        <w:t>эфирное масло</w:t>
      </w:r>
    </w:p>
    <w:p w14:paraId="29CE8DD7" w14:textId="77777777" w:rsidR="00B06D5C" w:rsidRPr="00EE7E2F" w:rsidRDefault="00B06D5C" w:rsidP="00EE7E2F">
      <w:pPr>
        <w:pStyle w:val="a4"/>
        <w:numPr>
          <w:ilvl w:val="0"/>
          <w:numId w:val="48"/>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74244147" w14:textId="77777777" w:rsidR="00B06D5C" w:rsidRPr="00EE7E2F" w:rsidRDefault="00B06D5C" w:rsidP="00EE7E2F">
      <w:pPr>
        <w:pStyle w:val="a4"/>
        <w:numPr>
          <w:ilvl w:val="0"/>
          <w:numId w:val="48"/>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2DE92845" w14:textId="77777777" w:rsidR="00B06D5C" w:rsidRPr="00EE7E2F" w:rsidRDefault="00B06D5C" w:rsidP="00EE7E2F">
      <w:pPr>
        <w:pStyle w:val="a4"/>
        <w:numPr>
          <w:ilvl w:val="0"/>
          <w:numId w:val="48"/>
        </w:numPr>
        <w:spacing w:line="240" w:lineRule="auto"/>
        <w:ind w:left="0"/>
        <w:rPr>
          <w:rFonts w:cs="Times New Roman"/>
          <w:szCs w:val="28"/>
        </w:rPr>
      </w:pPr>
      <w:r w:rsidRPr="00EE7E2F">
        <w:rPr>
          <w:rFonts w:cs="Times New Roman"/>
          <w:szCs w:val="28"/>
        </w:rPr>
        <w:t>антрахиноны</w:t>
      </w:r>
    </w:p>
    <w:p w14:paraId="64BAB30F" w14:textId="77777777" w:rsidR="00B06D5C" w:rsidRPr="00EE7E2F" w:rsidRDefault="00B06D5C" w:rsidP="00EE7E2F">
      <w:pPr>
        <w:pStyle w:val="a4"/>
        <w:numPr>
          <w:ilvl w:val="0"/>
          <w:numId w:val="48"/>
        </w:numPr>
        <w:spacing w:line="240" w:lineRule="auto"/>
        <w:ind w:left="0"/>
        <w:rPr>
          <w:rFonts w:cs="Times New Roman"/>
          <w:szCs w:val="28"/>
        </w:rPr>
      </w:pPr>
      <w:r w:rsidRPr="00EE7E2F">
        <w:rPr>
          <w:rFonts w:cs="Times New Roman"/>
          <w:szCs w:val="28"/>
        </w:rPr>
        <w:t>сердечные гликозиды</w:t>
      </w:r>
    </w:p>
    <w:p w14:paraId="6974380A"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ИЗ СЫРЬЯ ЭЛЕУТЕРОКОККА КОЛЮЧЕГО ПОЛУЧАЮТ СЛЕДУЮЩИЕ ЭКСТРАКЦИОННЫЕ ЛЕКАРСТВЕННЫЕ ФОРМЫ:</w:t>
      </w:r>
    </w:p>
    <w:p w14:paraId="2A96BF8F" w14:textId="77777777" w:rsidR="00B06D5C" w:rsidRPr="00EE7E2F" w:rsidRDefault="00B06D5C" w:rsidP="00EE7E2F">
      <w:pPr>
        <w:pStyle w:val="a4"/>
        <w:numPr>
          <w:ilvl w:val="0"/>
          <w:numId w:val="49"/>
        </w:numPr>
        <w:spacing w:line="240" w:lineRule="auto"/>
        <w:ind w:left="0"/>
        <w:rPr>
          <w:rFonts w:cs="Times New Roman"/>
          <w:szCs w:val="28"/>
        </w:rPr>
      </w:pPr>
      <w:r w:rsidRPr="00EE7E2F">
        <w:rPr>
          <w:rFonts w:cs="Times New Roman"/>
          <w:szCs w:val="28"/>
        </w:rPr>
        <w:t>сироп</w:t>
      </w:r>
    </w:p>
    <w:p w14:paraId="743FA850" w14:textId="77777777" w:rsidR="00B06D5C" w:rsidRPr="00EE7E2F" w:rsidRDefault="00B06D5C" w:rsidP="00EE7E2F">
      <w:pPr>
        <w:pStyle w:val="a4"/>
        <w:numPr>
          <w:ilvl w:val="0"/>
          <w:numId w:val="49"/>
        </w:numPr>
        <w:spacing w:line="240" w:lineRule="auto"/>
        <w:ind w:left="0"/>
        <w:rPr>
          <w:rFonts w:cs="Times New Roman"/>
          <w:szCs w:val="28"/>
        </w:rPr>
      </w:pPr>
      <w:r w:rsidRPr="00EE7E2F">
        <w:rPr>
          <w:rFonts w:cs="Times New Roman"/>
          <w:szCs w:val="28"/>
        </w:rPr>
        <w:t>капли</w:t>
      </w:r>
    </w:p>
    <w:p w14:paraId="4928FD52" w14:textId="77777777" w:rsidR="00B06D5C" w:rsidRPr="00EE7E2F" w:rsidRDefault="00B06D5C" w:rsidP="00EE7E2F">
      <w:pPr>
        <w:pStyle w:val="a4"/>
        <w:numPr>
          <w:ilvl w:val="0"/>
          <w:numId w:val="49"/>
        </w:numPr>
        <w:spacing w:line="240" w:lineRule="auto"/>
        <w:ind w:left="0"/>
        <w:rPr>
          <w:rFonts w:cs="Times New Roman"/>
          <w:szCs w:val="28"/>
        </w:rPr>
      </w:pPr>
      <w:r w:rsidRPr="00EE7E2F">
        <w:rPr>
          <w:rFonts w:cs="Times New Roman"/>
          <w:szCs w:val="28"/>
        </w:rPr>
        <w:t>мазь</w:t>
      </w:r>
    </w:p>
    <w:p w14:paraId="448B2129" w14:textId="77777777" w:rsidR="00B06D5C" w:rsidRPr="00EE7E2F" w:rsidRDefault="00B06D5C" w:rsidP="00EE7E2F">
      <w:pPr>
        <w:pStyle w:val="a4"/>
        <w:numPr>
          <w:ilvl w:val="0"/>
          <w:numId w:val="49"/>
        </w:numPr>
        <w:spacing w:line="240" w:lineRule="auto"/>
        <w:ind w:left="0"/>
        <w:rPr>
          <w:rFonts w:cs="Times New Roman"/>
          <w:szCs w:val="28"/>
        </w:rPr>
      </w:pPr>
      <w:r w:rsidRPr="00EE7E2F">
        <w:rPr>
          <w:rFonts w:cs="Times New Roman"/>
          <w:szCs w:val="28"/>
        </w:rPr>
        <w:t>настой</w:t>
      </w:r>
    </w:p>
    <w:p w14:paraId="2883EABA" w14:textId="77777777" w:rsidR="00B06D5C" w:rsidRPr="00EE7E2F" w:rsidRDefault="00B06D5C" w:rsidP="00EE7E2F">
      <w:pPr>
        <w:pStyle w:val="a4"/>
        <w:numPr>
          <w:ilvl w:val="0"/>
          <w:numId w:val="49"/>
        </w:numPr>
        <w:spacing w:line="240" w:lineRule="auto"/>
        <w:ind w:left="0"/>
        <w:rPr>
          <w:rFonts w:cs="Times New Roman"/>
          <w:szCs w:val="28"/>
        </w:rPr>
      </w:pPr>
      <w:r w:rsidRPr="00EE7E2F">
        <w:rPr>
          <w:rFonts w:cs="Times New Roman"/>
          <w:szCs w:val="28"/>
        </w:rPr>
        <w:t>экстракт жидкий</w:t>
      </w:r>
    </w:p>
    <w:p w14:paraId="67D0AA53"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ОТНОСЯТСЯ ВИДЫ ПУСТЫРНИКА:</w:t>
      </w:r>
    </w:p>
    <w:p w14:paraId="4B231A4D" w14:textId="77777777" w:rsidR="00B06D5C" w:rsidRPr="00EE7E2F" w:rsidRDefault="00B06D5C" w:rsidP="00EE7E2F">
      <w:pPr>
        <w:pStyle w:val="a4"/>
        <w:numPr>
          <w:ilvl w:val="0"/>
          <w:numId w:val="50"/>
        </w:numPr>
        <w:spacing w:line="240" w:lineRule="auto"/>
        <w:ind w:left="0"/>
        <w:rPr>
          <w:rFonts w:cs="Times New Roman"/>
          <w:szCs w:val="28"/>
        </w:rPr>
      </w:pPr>
      <w:proofErr w:type="spellStart"/>
      <w:r w:rsidRPr="00EE7E2F">
        <w:rPr>
          <w:rFonts w:cs="Times New Roman"/>
          <w:szCs w:val="28"/>
        </w:rPr>
        <w:t>Lamiaceae</w:t>
      </w:r>
      <w:proofErr w:type="spellEnd"/>
    </w:p>
    <w:p w14:paraId="1CB4E83F" w14:textId="77777777" w:rsidR="00B06D5C" w:rsidRPr="00EE7E2F" w:rsidRDefault="00B06D5C" w:rsidP="00EE7E2F">
      <w:pPr>
        <w:pStyle w:val="a4"/>
        <w:numPr>
          <w:ilvl w:val="0"/>
          <w:numId w:val="50"/>
        </w:numPr>
        <w:spacing w:line="240" w:lineRule="auto"/>
        <w:ind w:left="0"/>
        <w:rPr>
          <w:rFonts w:cs="Times New Roman"/>
          <w:szCs w:val="28"/>
        </w:rPr>
      </w:pPr>
      <w:proofErr w:type="spellStart"/>
      <w:r w:rsidRPr="00EE7E2F">
        <w:rPr>
          <w:rFonts w:cs="Times New Roman"/>
          <w:szCs w:val="28"/>
        </w:rPr>
        <w:t>Fabaceae</w:t>
      </w:r>
      <w:proofErr w:type="spellEnd"/>
    </w:p>
    <w:p w14:paraId="633E7E6B" w14:textId="77777777" w:rsidR="00B06D5C" w:rsidRPr="00EE7E2F" w:rsidRDefault="00B06D5C" w:rsidP="00EE7E2F">
      <w:pPr>
        <w:pStyle w:val="a4"/>
        <w:numPr>
          <w:ilvl w:val="0"/>
          <w:numId w:val="50"/>
        </w:numPr>
        <w:spacing w:line="240" w:lineRule="auto"/>
        <w:ind w:left="0"/>
        <w:rPr>
          <w:rFonts w:cs="Times New Roman"/>
          <w:szCs w:val="28"/>
        </w:rPr>
      </w:pPr>
      <w:proofErr w:type="spellStart"/>
      <w:r w:rsidRPr="00EE7E2F">
        <w:rPr>
          <w:rFonts w:cs="Times New Roman"/>
          <w:szCs w:val="28"/>
        </w:rPr>
        <w:t>Ericaceae</w:t>
      </w:r>
      <w:proofErr w:type="spellEnd"/>
    </w:p>
    <w:p w14:paraId="6F84BE49" w14:textId="77777777" w:rsidR="00B06D5C" w:rsidRPr="00EE7E2F" w:rsidRDefault="00B06D5C" w:rsidP="00EE7E2F">
      <w:pPr>
        <w:pStyle w:val="a4"/>
        <w:numPr>
          <w:ilvl w:val="0"/>
          <w:numId w:val="50"/>
        </w:numPr>
        <w:spacing w:line="240" w:lineRule="auto"/>
        <w:ind w:left="0"/>
        <w:rPr>
          <w:rFonts w:cs="Times New Roman"/>
          <w:szCs w:val="28"/>
        </w:rPr>
      </w:pPr>
      <w:proofErr w:type="spellStart"/>
      <w:r w:rsidRPr="00EE7E2F">
        <w:rPr>
          <w:rFonts w:cs="Times New Roman"/>
          <w:szCs w:val="28"/>
        </w:rPr>
        <w:t>Asteraceae</w:t>
      </w:r>
      <w:proofErr w:type="spellEnd"/>
    </w:p>
    <w:p w14:paraId="5284FA8B" w14:textId="77777777" w:rsidR="00B06D5C" w:rsidRPr="00EE7E2F" w:rsidRDefault="00B06D5C" w:rsidP="00EE7E2F">
      <w:pPr>
        <w:pStyle w:val="a4"/>
        <w:numPr>
          <w:ilvl w:val="0"/>
          <w:numId w:val="50"/>
        </w:numPr>
        <w:spacing w:line="240" w:lineRule="auto"/>
        <w:ind w:left="0"/>
        <w:rPr>
          <w:rFonts w:cs="Times New Roman"/>
          <w:szCs w:val="28"/>
        </w:rPr>
      </w:pPr>
      <w:proofErr w:type="spellStart"/>
      <w:r w:rsidRPr="00EE7E2F">
        <w:rPr>
          <w:rFonts w:cs="Times New Roman"/>
          <w:szCs w:val="28"/>
        </w:rPr>
        <w:t>Ranunculaceae</w:t>
      </w:r>
      <w:proofErr w:type="spellEnd"/>
    </w:p>
    <w:p w14:paraId="528C826F"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КРАСАВКИ ОБЫКНОВЕННОЙ ЗАГОТАВЛИВАЮТ:</w:t>
      </w:r>
    </w:p>
    <w:p w14:paraId="7374B14A" w14:textId="77777777" w:rsidR="00B06D5C" w:rsidRPr="00EE7E2F" w:rsidRDefault="00B06D5C" w:rsidP="00EE7E2F">
      <w:pPr>
        <w:pStyle w:val="a4"/>
        <w:numPr>
          <w:ilvl w:val="0"/>
          <w:numId w:val="51"/>
        </w:numPr>
        <w:spacing w:line="240" w:lineRule="auto"/>
        <w:ind w:left="0"/>
        <w:rPr>
          <w:rFonts w:cs="Times New Roman"/>
          <w:szCs w:val="28"/>
        </w:rPr>
      </w:pPr>
      <w:r w:rsidRPr="00EE7E2F">
        <w:rPr>
          <w:rFonts w:cs="Times New Roman"/>
          <w:szCs w:val="28"/>
        </w:rPr>
        <w:t>корни</w:t>
      </w:r>
    </w:p>
    <w:p w14:paraId="5EC26356" w14:textId="77777777" w:rsidR="00B06D5C" w:rsidRPr="00EE7E2F" w:rsidRDefault="00B06D5C" w:rsidP="00EE7E2F">
      <w:pPr>
        <w:pStyle w:val="a4"/>
        <w:numPr>
          <w:ilvl w:val="0"/>
          <w:numId w:val="51"/>
        </w:numPr>
        <w:spacing w:line="240" w:lineRule="auto"/>
        <w:ind w:left="0"/>
        <w:rPr>
          <w:rFonts w:cs="Times New Roman"/>
          <w:szCs w:val="28"/>
        </w:rPr>
      </w:pPr>
      <w:r w:rsidRPr="00EE7E2F">
        <w:rPr>
          <w:rFonts w:cs="Times New Roman"/>
          <w:szCs w:val="28"/>
        </w:rPr>
        <w:t>корневища с корнями</w:t>
      </w:r>
    </w:p>
    <w:p w14:paraId="6269B308" w14:textId="77777777" w:rsidR="00B06D5C" w:rsidRPr="00EE7E2F" w:rsidRDefault="00B06D5C" w:rsidP="00EE7E2F">
      <w:pPr>
        <w:pStyle w:val="a4"/>
        <w:numPr>
          <w:ilvl w:val="0"/>
          <w:numId w:val="51"/>
        </w:numPr>
        <w:spacing w:line="240" w:lineRule="auto"/>
        <w:ind w:left="0"/>
        <w:rPr>
          <w:rFonts w:cs="Times New Roman"/>
          <w:szCs w:val="28"/>
        </w:rPr>
      </w:pPr>
      <w:r w:rsidRPr="00EE7E2F">
        <w:rPr>
          <w:rFonts w:cs="Times New Roman"/>
          <w:szCs w:val="28"/>
        </w:rPr>
        <w:t>траву</w:t>
      </w:r>
    </w:p>
    <w:p w14:paraId="0C061D1D" w14:textId="77777777" w:rsidR="00B06D5C" w:rsidRPr="00EE7E2F" w:rsidRDefault="00B06D5C" w:rsidP="00EE7E2F">
      <w:pPr>
        <w:pStyle w:val="a4"/>
        <w:numPr>
          <w:ilvl w:val="0"/>
          <w:numId w:val="51"/>
        </w:numPr>
        <w:spacing w:line="240" w:lineRule="auto"/>
        <w:ind w:left="0"/>
        <w:rPr>
          <w:rFonts w:cs="Times New Roman"/>
          <w:szCs w:val="28"/>
        </w:rPr>
      </w:pPr>
      <w:r w:rsidRPr="00EE7E2F">
        <w:rPr>
          <w:rFonts w:cs="Times New Roman"/>
          <w:szCs w:val="28"/>
        </w:rPr>
        <w:t>плоды</w:t>
      </w:r>
    </w:p>
    <w:p w14:paraId="6197A7E4" w14:textId="77777777" w:rsidR="00B06D5C" w:rsidRPr="00EE7E2F" w:rsidRDefault="00B06D5C" w:rsidP="00EE7E2F">
      <w:pPr>
        <w:pStyle w:val="a4"/>
        <w:numPr>
          <w:ilvl w:val="0"/>
          <w:numId w:val="51"/>
        </w:numPr>
        <w:spacing w:line="240" w:lineRule="auto"/>
        <w:ind w:left="0"/>
        <w:rPr>
          <w:rFonts w:cs="Times New Roman"/>
          <w:szCs w:val="28"/>
        </w:rPr>
      </w:pPr>
      <w:r w:rsidRPr="00EE7E2F">
        <w:rPr>
          <w:rFonts w:cs="Times New Roman"/>
          <w:szCs w:val="28"/>
        </w:rPr>
        <w:t>5)листья</w:t>
      </w:r>
    </w:p>
    <w:p w14:paraId="1210C52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МЯТЫ ПЕРЕЧНОЙ:</w:t>
      </w:r>
    </w:p>
    <w:p w14:paraId="2868FFAE" w14:textId="77777777" w:rsidR="00B06D5C" w:rsidRPr="00EE7E2F" w:rsidRDefault="00B06D5C" w:rsidP="00EE7E2F">
      <w:pPr>
        <w:pStyle w:val="a4"/>
        <w:numPr>
          <w:ilvl w:val="0"/>
          <w:numId w:val="52"/>
        </w:numPr>
        <w:spacing w:line="240" w:lineRule="auto"/>
        <w:ind w:left="0"/>
        <w:rPr>
          <w:rFonts w:cs="Times New Roman"/>
          <w:szCs w:val="28"/>
        </w:rPr>
      </w:pPr>
      <w:r w:rsidRPr="00EE7E2F">
        <w:rPr>
          <w:rFonts w:cs="Times New Roman"/>
          <w:szCs w:val="28"/>
        </w:rPr>
        <w:t>антибактериальное</w:t>
      </w:r>
    </w:p>
    <w:p w14:paraId="5F256FC1" w14:textId="77777777" w:rsidR="00B06D5C" w:rsidRPr="00EE7E2F" w:rsidRDefault="00B06D5C" w:rsidP="00EE7E2F">
      <w:pPr>
        <w:pStyle w:val="a4"/>
        <w:numPr>
          <w:ilvl w:val="0"/>
          <w:numId w:val="52"/>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3A3D2C22" w14:textId="77777777" w:rsidR="00B06D5C" w:rsidRPr="00EE7E2F" w:rsidRDefault="00B06D5C" w:rsidP="00EE7E2F">
      <w:pPr>
        <w:pStyle w:val="a4"/>
        <w:numPr>
          <w:ilvl w:val="0"/>
          <w:numId w:val="52"/>
        </w:numPr>
        <w:spacing w:line="240" w:lineRule="auto"/>
        <w:ind w:left="0"/>
        <w:rPr>
          <w:rFonts w:cs="Times New Roman"/>
          <w:szCs w:val="28"/>
        </w:rPr>
      </w:pPr>
      <w:r w:rsidRPr="00EE7E2F">
        <w:rPr>
          <w:rFonts w:cs="Times New Roman"/>
          <w:szCs w:val="28"/>
        </w:rPr>
        <w:t>болеутоляющее</w:t>
      </w:r>
    </w:p>
    <w:p w14:paraId="57D2F934" w14:textId="77777777" w:rsidR="00B06D5C" w:rsidRPr="00EE7E2F" w:rsidRDefault="00B06D5C" w:rsidP="00EE7E2F">
      <w:pPr>
        <w:pStyle w:val="a4"/>
        <w:numPr>
          <w:ilvl w:val="0"/>
          <w:numId w:val="52"/>
        </w:numPr>
        <w:spacing w:line="240" w:lineRule="auto"/>
        <w:ind w:left="0"/>
        <w:rPr>
          <w:rFonts w:cs="Times New Roman"/>
          <w:szCs w:val="28"/>
        </w:rPr>
      </w:pPr>
      <w:r w:rsidRPr="00EE7E2F">
        <w:rPr>
          <w:rFonts w:cs="Times New Roman"/>
          <w:szCs w:val="28"/>
        </w:rPr>
        <w:t>противорвотное</w:t>
      </w:r>
    </w:p>
    <w:p w14:paraId="53AF2C76" w14:textId="77777777" w:rsidR="00B06D5C" w:rsidRPr="00EE7E2F" w:rsidRDefault="00B06D5C" w:rsidP="00EE7E2F">
      <w:pPr>
        <w:pStyle w:val="a4"/>
        <w:numPr>
          <w:ilvl w:val="0"/>
          <w:numId w:val="52"/>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02498C47"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ПОДОРОЖНИКА БОЛЬШОГО:</w:t>
      </w:r>
    </w:p>
    <w:p w14:paraId="5A97385D" w14:textId="77777777" w:rsidR="00B06D5C" w:rsidRPr="00EE7E2F" w:rsidRDefault="00B06D5C" w:rsidP="00EE7E2F">
      <w:pPr>
        <w:pStyle w:val="a4"/>
        <w:numPr>
          <w:ilvl w:val="0"/>
          <w:numId w:val="53"/>
        </w:numPr>
        <w:spacing w:line="240" w:lineRule="auto"/>
        <w:ind w:left="0"/>
        <w:rPr>
          <w:rFonts w:cs="Times New Roman"/>
          <w:szCs w:val="28"/>
        </w:rPr>
      </w:pPr>
      <w:r w:rsidRPr="00EE7E2F">
        <w:rPr>
          <w:rFonts w:cs="Times New Roman"/>
          <w:szCs w:val="28"/>
        </w:rPr>
        <w:t>трава</w:t>
      </w:r>
    </w:p>
    <w:p w14:paraId="765A26F2" w14:textId="77777777" w:rsidR="00B06D5C" w:rsidRPr="00EE7E2F" w:rsidRDefault="00B06D5C" w:rsidP="00EE7E2F">
      <w:pPr>
        <w:pStyle w:val="a4"/>
        <w:numPr>
          <w:ilvl w:val="0"/>
          <w:numId w:val="53"/>
        </w:numPr>
        <w:spacing w:line="240" w:lineRule="auto"/>
        <w:ind w:left="0"/>
        <w:rPr>
          <w:rFonts w:cs="Times New Roman"/>
          <w:szCs w:val="28"/>
        </w:rPr>
      </w:pPr>
      <w:r w:rsidRPr="00EE7E2F">
        <w:rPr>
          <w:rFonts w:cs="Times New Roman"/>
          <w:szCs w:val="28"/>
        </w:rPr>
        <w:t>кустарник</w:t>
      </w:r>
    </w:p>
    <w:p w14:paraId="7B94F69D" w14:textId="77777777" w:rsidR="00B06D5C" w:rsidRPr="00EE7E2F" w:rsidRDefault="00B06D5C" w:rsidP="00EE7E2F">
      <w:pPr>
        <w:pStyle w:val="a4"/>
        <w:numPr>
          <w:ilvl w:val="0"/>
          <w:numId w:val="53"/>
        </w:numPr>
        <w:spacing w:line="240" w:lineRule="auto"/>
        <w:ind w:left="0"/>
        <w:rPr>
          <w:rFonts w:cs="Times New Roman"/>
          <w:szCs w:val="28"/>
        </w:rPr>
      </w:pPr>
      <w:r w:rsidRPr="00EE7E2F">
        <w:rPr>
          <w:rFonts w:cs="Times New Roman"/>
          <w:szCs w:val="28"/>
        </w:rPr>
        <w:t>дерево</w:t>
      </w:r>
    </w:p>
    <w:p w14:paraId="1CC5EA09" w14:textId="77777777" w:rsidR="00B06D5C" w:rsidRPr="00EE7E2F" w:rsidRDefault="00B06D5C" w:rsidP="00EE7E2F">
      <w:pPr>
        <w:pStyle w:val="a4"/>
        <w:numPr>
          <w:ilvl w:val="0"/>
          <w:numId w:val="53"/>
        </w:numPr>
        <w:spacing w:line="240" w:lineRule="auto"/>
        <w:ind w:left="0"/>
        <w:rPr>
          <w:rFonts w:cs="Times New Roman"/>
          <w:szCs w:val="28"/>
        </w:rPr>
      </w:pPr>
      <w:r w:rsidRPr="00EE7E2F">
        <w:rPr>
          <w:rFonts w:cs="Times New Roman"/>
          <w:szCs w:val="28"/>
        </w:rPr>
        <w:t>деревянистая лиана</w:t>
      </w:r>
    </w:p>
    <w:p w14:paraId="6FB01EA1" w14:textId="77777777" w:rsidR="00B06D5C" w:rsidRPr="00EE7E2F" w:rsidRDefault="00B06D5C" w:rsidP="00EE7E2F">
      <w:pPr>
        <w:pStyle w:val="a4"/>
        <w:numPr>
          <w:ilvl w:val="0"/>
          <w:numId w:val="53"/>
        </w:numPr>
        <w:spacing w:line="240" w:lineRule="auto"/>
        <w:ind w:left="0"/>
        <w:rPr>
          <w:rFonts w:cs="Times New Roman"/>
          <w:szCs w:val="28"/>
        </w:rPr>
      </w:pPr>
      <w:r w:rsidRPr="00EE7E2F">
        <w:rPr>
          <w:rFonts w:cs="Times New Roman"/>
          <w:szCs w:val="28"/>
        </w:rPr>
        <w:t>травянистая лиана</w:t>
      </w:r>
    </w:p>
    <w:p w14:paraId="5293EBA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СОКА ПОДОРОЖНИКА:</w:t>
      </w:r>
    </w:p>
    <w:p w14:paraId="0FC3D4D0" w14:textId="77777777" w:rsidR="00B06D5C" w:rsidRPr="00EE7E2F" w:rsidRDefault="00B06D5C" w:rsidP="00EE7E2F">
      <w:pPr>
        <w:pStyle w:val="a4"/>
        <w:numPr>
          <w:ilvl w:val="0"/>
          <w:numId w:val="54"/>
        </w:numPr>
        <w:spacing w:line="240" w:lineRule="auto"/>
        <w:ind w:left="0"/>
        <w:rPr>
          <w:rFonts w:cs="Times New Roman"/>
          <w:szCs w:val="28"/>
        </w:rPr>
      </w:pPr>
      <w:r w:rsidRPr="00EE7E2F">
        <w:rPr>
          <w:rFonts w:cs="Times New Roman"/>
          <w:szCs w:val="28"/>
        </w:rPr>
        <w:t>антисептическое</w:t>
      </w:r>
    </w:p>
    <w:p w14:paraId="66C7E80E" w14:textId="77777777" w:rsidR="00B06D5C" w:rsidRPr="00EE7E2F" w:rsidRDefault="00B06D5C" w:rsidP="00EE7E2F">
      <w:pPr>
        <w:pStyle w:val="a4"/>
        <w:numPr>
          <w:ilvl w:val="0"/>
          <w:numId w:val="54"/>
        </w:numPr>
        <w:spacing w:line="240" w:lineRule="auto"/>
        <w:ind w:left="0"/>
        <w:rPr>
          <w:rFonts w:cs="Times New Roman"/>
          <w:szCs w:val="28"/>
        </w:rPr>
      </w:pPr>
      <w:proofErr w:type="spellStart"/>
      <w:r w:rsidRPr="00EE7E2F">
        <w:rPr>
          <w:rFonts w:cs="Times New Roman"/>
          <w:szCs w:val="28"/>
        </w:rPr>
        <w:t>отхаркивающеее</w:t>
      </w:r>
      <w:proofErr w:type="spellEnd"/>
    </w:p>
    <w:p w14:paraId="1E1E5FA4" w14:textId="77777777" w:rsidR="00B06D5C" w:rsidRPr="00EE7E2F" w:rsidRDefault="00B06D5C" w:rsidP="00EE7E2F">
      <w:pPr>
        <w:pStyle w:val="a4"/>
        <w:numPr>
          <w:ilvl w:val="0"/>
          <w:numId w:val="54"/>
        </w:numPr>
        <w:spacing w:line="240" w:lineRule="auto"/>
        <w:ind w:left="0"/>
        <w:rPr>
          <w:rFonts w:cs="Times New Roman"/>
          <w:szCs w:val="28"/>
        </w:rPr>
      </w:pPr>
      <w:r w:rsidRPr="00EE7E2F">
        <w:rPr>
          <w:rFonts w:cs="Times New Roman"/>
          <w:szCs w:val="28"/>
        </w:rPr>
        <w:t>противопаразитарное</w:t>
      </w:r>
    </w:p>
    <w:p w14:paraId="0E47E867" w14:textId="77777777" w:rsidR="00B06D5C" w:rsidRPr="00EE7E2F" w:rsidRDefault="00B06D5C" w:rsidP="00EE7E2F">
      <w:pPr>
        <w:pStyle w:val="a4"/>
        <w:numPr>
          <w:ilvl w:val="0"/>
          <w:numId w:val="54"/>
        </w:numPr>
        <w:spacing w:line="240" w:lineRule="auto"/>
        <w:ind w:left="0"/>
        <w:rPr>
          <w:rFonts w:cs="Times New Roman"/>
          <w:szCs w:val="28"/>
        </w:rPr>
      </w:pPr>
      <w:r w:rsidRPr="00EE7E2F">
        <w:rPr>
          <w:rFonts w:cs="Times New Roman"/>
          <w:szCs w:val="28"/>
        </w:rPr>
        <w:t>противовоспалительное</w:t>
      </w:r>
    </w:p>
    <w:p w14:paraId="77AB7861" w14:textId="77777777" w:rsidR="00B06D5C" w:rsidRPr="00EE7E2F" w:rsidRDefault="00B06D5C" w:rsidP="00EE7E2F">
      <w:pPr>
        <w:pStyle w:val="a4"/>
        <w:numPr>
          <w:ilvl w:val="0"/>
          <w:numId w:val="54"/>
        </w:numPr>
        <w:spacing w:line="240" w:lineRule="auto"/>
        <w:ind w:left="0"/>
        <w:rPr>
          <w:rFonts w:cs="Times New Roman"/>
          <w:szCs w:val="28"/>
        </w:rPr>
      </w:pPr>
      <w:r w:rsidRPr="00EE7E2F">
        <w:rPr>
          <w:rFonts w:cs="Times New Roman"/>
          <w:szCs w:val="28"/>
        </w:rPr>
        <w:t>седативное</w:t>
      </w:r>
    </w:p>
    <w:p w14:paraId="08360D97"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ПОДОРОЖНИКА БОЛЬШОГО ЗАГОТАВЛИВАЮТ:</w:t>
      </w:r>
    </w:p>
    <w:p w14:paraId="1CB40025" w14:textId="77777777" w:rsidR="00B06D5C" w:rsidRPr="00EE7E2F" w:rsidRDefault="00B06D5C" w:rsidP="00EE7E2F">
      <w:pPr>
        <w:pStyle w:val="a4"/>
        <w:numPr>
          <w:ilvl w:val="0"/>
          <w:numId w:val="55"/>
        </w:numPr>
        <w:spacing w:line="240" w:lineRule="auto"/>
        <w:ind w:left="0"/>
        <w:rPr>
          <w:rFonts w:cs="Times New Roman"/>
          <w:szCs w:val="28"/>
        </w:rPr>
      </w:pPr>
      <w:r w:rsidRPr="00EE7E2F">
        <w:rPr>
          <w:rFonts w:cs="Times New Roman"/>
          <w:szCs w:val="28"/>
        </w:rPr>
        <w:t>корневища и корни</w:t>
      </w:r>
    </w:p>
    <w:p w14:paraId="40765E50" w14:textId="77777777" w:rsidR="00B06D5C" w:rsidRPr="00EE7E2F" w:rsidRDefault="00B06D5C" w:rsidP="00EE7E2F">
      <w:pPr>
        <w:pStyle w:val="a4"/>
        <w:numPr>
          <w:ilvl w:val="0"/>
          <w:numId w:val="55"/>
        </w:numPr>
        <w:spacing w:line="240" w:lineRule="auto"/>
        <w:ind w:left="0"/>
        <w:rPr>
          <w:rFonts w:cs="Times New Roman"/>
          <w:szCs w:val="28"/>
        </w:rPr>
      </w:pPr>
      <w:r w:rsidRPr="00EE7E2F">
        <w:rPr>
          <w:rFonts w:cs="Times New Roman"/>
          <w:szCs w:val="28"/>
        </w:rPr>
        <w:t>корневища с корнями</w:t>
      </w:r>
    </w:p>
    <w:p w14:paraId="180CF8DC" w14:textId="77777777" w:rsidR="00B06D5C" w:rsidRPr="00EE7E2F" w:rsidRDefault="00B06D5C" w:rsidP="00EE7E2F">
      <w:pPr>
        <w:pStyle w:val="a4"/>
        <w:numPr>
          <w:ilvl w:val="0"/>
          <w:numId w:val="55"/>
        </w:numPr>
        <w:spacing w:line="240" w:lineRule="auto"/>
        <w:ind w:left="0"/>
        <w:rPr>
          <w:rFonts w:cs="Times New Roman"/>
          <w:szCs w:val="28"/>
        </w:rPr>
      </w:pPr>
      <w:r w:rsidRPr="00EE7E2F">
        <w:rPr>
          <w:rFonts w:cs="Times New Roman"/>
          <w:szCs w:val="28"/>
        </w:rPr>
        <w:t>траву</w:t>
      </w:r>
    </w:p>
    <w:p w14:paraId="44B3C293" w14:textId="77777777" w:rsidR="00B06D5C" w:rsidRPr="00EE7E2F" w:rsidRDefault="00B06D5C" w:rsidP="00EE7E2F">
      <w:pPr>
        <w:pStyle w:val="a4"/>
        <w:numPr>
          <w:ilvl w:val="0"/>
          <w:numId w:val="55"/>
        </w:numPr>
        <w:spacing w:line="240" w:lineRule="auto"/>
        <w:ind w:left="0"/>
        <w:rPr>
          <w:rFonts w:cs="Times New Roman"/>
          <w:szCs w:val="28"/>
        </w:rPr>
      </w:pPr>
      <w:r w:rsidRPr="00EE7E2F">
        <w:rPr>
          <w:rFonts w:cs="Times New Roman"/>
          <w:szCs w:val="28"/>
        </w:rPr>
        <w:t>плоды</w:t>
      </w:r>
    </w:p>
    <w:p w14:paraId="3F3C5326" w14:textId="77777777" w:rsidR="00B06D5C" w:rsidRPr="00EE7E2F" w:rsidRDefault="00B06D5C" w:rsidP="00EE7E2F">
      <w:pPr>
        <w:pStyle w:val="a4"/>
        <w:numPr>
          <w:ilvl w:val="0"/>
          <w:numId w:val="55"/>
        </w:numPr>
        <w:spacing w:line="240" w:lineRule="auto"/>
        <w:ind w:left="0"/>
        <w:rPr>
          <w:rFonts w:cs="Times New Roman"/>
          <w:szCs w:val="28"/>
        </w:rPr>
      </w:pPr>
      <w:r w:rsidRPr="00EE7E2F">
        <w:rPr>
          <w:rFonts w:cs="Times New Roman"/>
          <w:szCs w:val="28"/>
        </w:rPr>
        <w:t>листья</w:t>
      </w:r>
    </w:p>
    <w:p w14:paraId="084EB92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КАКАЯ ГРУППА БАС ЯВЛЯЕТСЯ ОСНОВНОЙ (ВЕДУЩЕЙ В ФАРМАКОЛОГИЧЕСКОМ ДЕЙСТВИИ) В СЫРЬЕ КРАСАВКИ ОБЫКНОВЕННОЙ?</w:t>
      </w:r>
    </w:p>
    <w:p w14:paraId="4F224A5C" w14:textId="77777777" w:rsidR="00B06D5C" w:rsidRPr="00EE7E2F" w:rsidRDefault="00B06D5C" w:rsidP="00EE7E2F">
      <w:pPr>
        <w:pStyle w:val="a4"/>
        <w:numPr>
          <w:ilvl w:val="0"/>
          <w:numId w:val="56"/>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тропана</w:t>
      </w:r>
      <w:proofErr w:type="spellEnd"/>
    </w:p>
    <w:p w14:paraId="718B9DE9" w14:textId="77777777" w:rsidR="00B06D5C" w:rsidRPr="00EE7E2F" w:rsidRDefault="00B06D5C" w:rsidP="00EE7E2F">
      <w:pPr>
        <w:pStyle w:val="a4"/>
        <w:numPr>
          <w:ilvl w:val="0"/>
          <w:numId w:val="56"/>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1435E277" w14:textId="77777777" w:rsidR="00B06D5C" w:rsidRPr="00EE7E2F" w:rsidRDefault="00B06D5C" w:rsidP="00EE7E2F">
      <w:pPr>
        <w:pStyle w:val="a4"/>
        <w:numPr>
          <w:ilvl w:val="0"/>
          <w:numId w:val="56"/>
        </w:numPr>
        <w:spacing w:line="240" w:lineRule="auto"/>
        <w:ind w:left="0"/>
        <w:rPr>
          <w:rFonts w:cs="Times New Roman"/>
          <w:szCs w:val="28"/>
        </w:rPr>
      </w:pPr>
      <w:proofErr w:type="spellStart"/>
      <w:r w:rsidRPr="00EE7E2F">
        <w:rPr>
          <w:rFonts w:cs="Times New Roman"/>
          <w:szCs w:val="28"/>
        </w:rPr>
        <w:t>антраценпроизводные</w:t>
      </w:r>
      <w:proofErr w:type="spellEnd"/>
      <w:r w:rsidRPr="00EE7E2F">
        <w:rPr>
          <w:rFonts w:cs="Times New Roman"/>
          <w:szCs w:val="28"/>
        </w:rPr>
        <w:t xml:space="preserve"> группы </w:t>
      </w:r>
      <w:proofErr w:type="spellStart"/>
      <w:r w:rsidRPr="00EE7E2F">
        <w:rPr>
          <w:rFonts w:cs="Times New Roman"/>
          <w:szCs w:val="28"/>
        </w:rPr>
        <w:t>хризацина</w:t>
      </w:r>
      <w:proofErr w:type="spellEnd"/>
    </w:p>
    <w:p w14:paraId="723DBB94" w14:textId="77777777" w:rsidR="00B06D5C" w:rsidRPr="00EE7E2F" w:rsidRDefault="00B06D5C" w:rsidP="00EE7E2F">
      <w:pPr>
        <w:pStyle w:val="a4"/>
        <w:numPr>
          <w:ilvl w:val="0"/>
          <w:numId w:val="56"/>
        </w:numPr>
        <w:spacing w:line="240" w:lineRule="auto"/>
        <w:ind w:left="0"/>
        <w:rPr>
          <w:rFonts w:cs="Times New Roman"/>
          <w:szCs w:val="28"/>
        </w:rPr>
      </w:pPr>
      <w:r w:rsidRPr="00EE7E2F">
        <w:rPr>
          <w:rFonts w:cs="Times New Roman"/>
          <w:szCs w:val="28"/>
        </w:rPr>
        <w:t>флавоноиды</w:t>
      </w:r>
    </w:p>
    <w:p w14:paraId="4552207D" w14:textId="77777777" w:rsidR="00B06D5C" w:rsidRPr="00EE7E2F" w:rsidRDefault="00B06D5C" w:rsidP="00EE7E2F">
      <w:pPr>
        <w:pStyle w:val="a4"/>
        <w:numPr>
          <w:ilvl w:val="0"/>
          <w:numId w:val="56"/>
        </w:numPr>
        <w:spacing w:line="240" w:lineRule="auto"/>
        <w:ind w:left="0"/>
        <w:rPr>
          <w:rFonts w:cs="Times New Roman"/>
          <w:szCs w:val="28"/>
        </w:rPr>
      </w:pPr>
      <w:r w:rsidRPr="00EE7E2F">
        <w:rPr>
          <w:rFonts w:cs="Times New Roman"/>
          <w:szCs w:val="28"/>
        </w:rPr>
        <w:t>сердечные гликозиды</w:t>
      </w:r>
    </w:p>
    <w:p w14:paraId="7AB541D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КАЛЕНДУЛЫ ЛЕКАРСТВЕННОЙ ПОЛУЧАЮТ СЛЕДУЮЩИЕ ЭКСТРАКЦИОННЫЕ ЛЕКАРСТВЕННЫЕ ФОРМЫ:</w:t>
      </w:r>
    </w:p>
    <w:p w14:paraId="16AB9433" w14:textId="77777777" w:rsidR="00B06D5C" w:rsidRPr="00EE7E2F" w:rsidRDefault="00B06D5C" w:rsidP="00EE7E2F">
      <w:pPr>
        <w:pStyle w:val="a4"/>
        <w:numPr>
          <w:ilvl w:val="0"/>
          <w:numId w:val="57"/>
        </w:numPr>
        <w:spacing w:line="240" w:lineRule="auto"/>
        <w:ind w:left="0"/>
        <w:rPr>
          <w:rFonts w:cs="Times New Roman"/>
          <w:szCs w:val="28"/>
        </w:rPr>
      </w:pPr>
      <w:r w:rsidRPr="00EE7E2F">
        <w:rPr>
          <w:rFonts w:cs="Times New Roman"/>
          <w:szCs w:val="28"/>
        </w:rPr>
        <w:t>сироп</w:t>
      </w:r>
    </w:p>
    <w:p w14:paraId="4F6119E8" w14:textId="77777777" w:rsidR="00B06D5C" w:rsidRPr="00EE7E2F" w:rsidRDefault="00B06D5C" w:rsidP="00EE7E2F">
      <w:pPr>
        <w:pStyle w:val="a4"/>
        <w:numPr>
          <w:ilvl w:val="0"/>
          <w:numId w:val="57"/>
        </w:numPr>
        <w:spacing w:line="240" w:lineRule="auto"/>
        <w:ind w:left="0"/>
        <w:rPr>
          <w:rFonts w:cs="Times New Roman"/>
          <w:szCs w:val="28"/>
        </w:rPr>
      </w:pPr>
      <w:r w:rsidRPr="00EE7E2F">
        <w:rPr>
          <w:rFonts w:cs="Times New Roman"/>
          <w:szCs w:val="28"/>
        </w:rPr>
        <w:t>капли</w:t>
      </w:r>
    </w:p>
    <w:p w14:paraId="5B2BA7A8" w14:textId="77777777" w:rsidR="00B06D5C" w:rsidRPr="00EE7E2F" w:rsidRDefault="00B06D5C" w:rsidP="00EE7E2F">
      <w:pPr>
        <w:pStyle w:val="a4"/>
        <w:numPr>
          <w:ilvl w:val="0"/>
          <w:numId w:val="57"/>
        </w:numPr>
        <w:spacing w:line="240" w:lineRule="auto"/>
        <w:ind w:left="0"/>
        <w:rPr>
          <w:rFonts w:cs="Times New Roman"/>
          <w:szCs w:val="28"/>
        </w:rPr>
      </w:pPr>
      <w:r w:rsidRPr="00EE7E2F">
        <w:rPr>
          <w:rFonts w:cs="Times New Roman"/>
          <w:szCs w:val="28"/>
        </w:rPr>
        <w:t>мазь</w:t>
      </w:r>
    </w:p>
    <w:p w14:paraId="34CBB1B9" w14:textId="77777777" w:rsidR="00B06D5C" w:rsidRPr="00EE7E2F" w:rsidRDefault="00B06D5C" w:rsidP="00EE7E2F">
      <w:pPr>
        <w:pStyle w:val="a4"/>
        <w:numPr>
          <w:ilvl w:val="0"/>
          <w:numId w:val="57"/>
        </w:numPr>
        <w:spacing w:line="240" w:lineRule="auto"/>
        <w:ind w:left="0"/>
        <w:rPr>
          <w:rFonts w:cs="Times New Roman"/>
          <w:szCs w:val="28"/>
        </w:rPr>
      </w:pPr>
      <w:r w:rsidRPr="00EE7E2F">
        <w:rPr>
          <w:rFonts w:cs="Times New Roman"/>
          <w:szCs w:val="28"/>
        </w:rPr>
        <w:t>настойку</w:t>
      </w:r>
    </w:p>
    <w:p w14:paraId="056DC9F2" w14:textId="77777777" w:rsidR="00B06D5C" w:rsidRPr="00EE7E2F" w:rsidRDefault="00B06D5C" w:rsidP="00EE7E2F">
      <w:pPr>
        <w:pStyle w:val="a4"/>
        <w:numPr>
          <w:ilvl w:val="0"/>
          <w:numId w:val="57"/>
        </w:numPr>
        <w:spacing w:line="240" w:lineRule="auto"/>
        <w:ind w:left="0"/>
        <w:rPr>
          <w:rFonts w:cs="Times New Roman"/>
          <w:szCs w:val="28"/>
        </w:rPr>
      </w:pPr>
      <w:r w:rsidRPr="00EE7E2F">
        <w:rPr>
          <w:rFonts w:cs="Times New Roman"/>
          <w:szCs w:val="28"/>
        </w:rPr>
        <w:t>настой</w:t>
      </w:r>
    </w:p>
    <w:p w14:paraId="5FE9042E"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ПОДОРОЖНИК БОЛЬШОЙ:</w:t>
      </w:r>
    </w:p>
    <w:p w14:paraId="09524C8E" w14:textId="77777777" w:rsidR="00B06D5C" w:rsidRPr="00EE7E2F" w:rsidRDefault="00B06D5C" w:rsidP="00EE7E2F">
      <w:pPr>
        <w:pStyle w:val="a4"/>
        <w:numPr>
          <w:ilvl w:val="0"/>
          <w:numId w:val="58"/>
        </w:numPr>
        <w:spacing w:line="240" w:lineRule="auto"/>
        <w:ind w:left="0"/>
        <w:rPr>
          <w:rFonts w:cs="Times New Roman"/>
          <w:szCs w:val="28"/>
        </w:rPr>
      </w:pPr>
      <w:proofErr w:type="spellStart"/>
      <w:r w:rsidRPr="00EE7E2F">
        <w:rPr>
          <w:rFonts w:cs="Times New Roman"/>
          <w:szCs w:val="28"/>
        </w:rPr>
        <w:t>Plantaginaceae</w:t>
      </w:r>
      <w:proofErr w:type="spellEnd"/>
    </w:p>
    <w:p w14:paraId="354F9005" w14:textId="77777777" w:rsidR="00B06D5C" w:rsidRPr="00EE7E2F" w:rsidRDefault="00B06D5C" w:rsidP="00EE7E2F">
      <w:pPr>
        <w:pStyle w:val="a4"/>
        <w:numPr>
          <w:ilvl w:val="0"/>
          <w:numId w:val="58"/>
        </w:numPr>
        <w:spacing w:line="240" w:lineRule="auto"/>
        <w:ind w:left="0"/>
        <w:rPr>
          <w:rFonts w:cs="Times New Roman"/>
          <w:szCs w:val="28"/>
        </w:rPr>
      </w:pPr>
      <w:proofErr w:type="spellStart"/>
      <w:r w:rsidRPr="00EE7E2F">
        <w:rPr>
          <w:rFonts w:cs="Times New Roman"/>
          <w:szCs w:val="28"/>
        </w:rPr>
        <w:t>Fabaceae</w:t>
      </w:r>
      <w:proofErr w:type="spellEnd"/>
    </w:p>
    <w:p w14:paraId="4854DEA4" w14:textId="77777777" w:rsidR="00B06D5C" w:rsidRPr="00EE7E2F" w:rsidRDefault="00B06D5C" w:rsidP="00EE7E2F">
      <w:pPr>
        <w:pStyle w:val="a4"/>
        <w:numPr>
          <w:ilvl w:val="0"/>
          <w:numId w:val="58"/>
        </w:numPr>
        <w:spacing w:line="240" w:lineRule="auto"/>
        <w:ind w:left="0"/>
        <w:rPr>
          <w:rFonts w:cs="Times New Roman"/>
          <w:szCs w:val="28"/>
        </w:rPr>
      </w:pPr>
      <w:proofErr w:type="spellStart"/>
      <w:r w:rsidRPr="00EE7E2F">
        <w:rPr>
          <w:rFonts w:cs="Times New Roman"/>
          <w:szCs w:val="28"/>
        </w:rPr>
        <w:t>Paeoniaceae</w:t>
      </w:r>
      <w:proofErr w:type="spellEnd"/>
    </w:p>
    <w:p w14:paraId="7AEE16B6" w14:textId="77777777" w:rsidR="00B06D5C" w:rsidRPr="00EE7E2F" w:rsidRDefault="00B06D5C" w:rsidP="00EE7E2F">
      <w:pPr>
        <w:pStyle w:val="a4"/>
        <w:numPr>
          <w:ilvl w:val="0"/>
          <w:numId w:val="58"/>
        </w:numPr>
        <w:spacing w:line="240" w:lineRule="auto"/>
        <w:ind w:left="0"/>
        <w:rPr>
          <w:rFonts w:cs="Times New Roman"/>
          <w:szCs w:val="28"/>
        </w:rPr>
      </w:pPr>
      <w:proofErr w:type="spellStart"/>
      <w:r w:rsidRPr="00EE7E2F">
        <w:rPr>
          <w:rFonts w:cs="Times New Roman"/>
          <w:szCs w:val="28"/>
        </w:rPr>
        <w:t>Asteraceae</w:t>
      </w:r>
      <w:proofErr w:type="spellEnd"/>
    </w:p>
    <w:p w14:paraId="1AEA3BDB" w14:textId="77777777" w:rsidR="00B06D5C" w:rsidRPr="00EE7E2F" w:rsidRDefault="00B06D5C" w:rsidP="00EE7E2F">
      <w:pPr>
        <w:pStyle w:val="a4"/>
        <w:numPr>
          <w:ilvl w:val="0"/>
          <w:numId w:val="58"/>
        </w:numPr>
        <w:spacing w:line="240" w:lineRule="auto"/>
        <w:ind w:left="0"/>
        <w:rPr>
          <w:rFonts w:cs="Times New Roman"/>
          <w:szCs w:val="28"/>
        </w:rPr>
      </w:pPr>
      <w:proofErr w:type="spellStart"/>
      <w:r w:rsidRPr="00EE7E2F">
        <w:rPr>
          <w:rFonts w:cs="Times New Roman"/>
          <w:szCs w:val="28"/>
        </w:rPr>
        <w:t>Valerianaceae</w:t>
      </w:r>
      <w:proofErr w:type="spellEnd"/>
    </w:p>
    <w:p w14:paraId="2706FE3A"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ПИОНА УКЛОНЯЮЩЕГОСЯ ЗАГОТАВЛИВАЮТ:</w:t>
      </w:r>
    </w:p>
    <w:p w14:paraId="5253BD5A" w14:textId="77777777" w:rsidR="00B06D5C" w:rsidRPr="00EE7E2F" w:rsidRDefault="00B06D5C" w:rsidP="00EE7E2F">
      <w:pPr>
        <w:pStyle w:val="a4"/>
        <w:numPr>
          <w:ilvl w:val="0"/>
          <w:numId w:val="59"/>
        </w:numPr>
        <w:spacing w:line="240" w:lineRule="auto"/>
        <w:ind w:left="0"/>
        <w:rPr>
          <w:rFonts w:cs="Times New Roman"/>
          <w:szCs w:val="28"/>
        </w:rPr>
      </w:pPr>
      <w:r w:rsidRPr="00EE7E2F">
        <w:rPr>
          <w:rFonts w:cs="Times New Roman"/>
          <w:szCs w:val="28"/>
        </w:rPr>
        <w:t>корневища и корни</w:t>
      </w:r>
    </w:p>
    <w:p w14:paraId="71940E11" w14:textId="77777777" w:rsidR="00B06D5C" w:rsidRPr="00EE7E2F" w:rsidRDefault="00B06D5C" w:rsidP="00EE7E2F">
      <w:pPr>
        <w:pStyle w:val="a4"/>
        <w:numPr>
          <w:ilvl w:val="0"/>
          <w:numId w:val="59"/>
        </w:numPr>
        <w:spacing w:line="240" w:lineRule="auto"/>
        <w:ind w:left="0"/>
        <w:rPr>
          <w:rFonts w:cs="Times New Roman"/>
          <w:szCs w:val="28"/>
        </w:rPr>
      </w:pPr>
      <w:r w:rsidRPr="00EE7E2F">
        <w:rPr>
          <w:rFonts w:cs="Times New Roman"/>
          <w:szCs w:val="28"/>
        </w:rPr>
        <w:t>корневища с корнями</w:t>
      </w:r>
    </w:p>
    <w:p w14:paraId="57ECA35A" w14:textId="77777777" w:rsidR="00B06D5C" w:rsidRPr="00EE7E2F" w:rsidRDefault="00B06D5C" w:rsidP="00EE7E2F">
      <w:pPr>
        <w:pStyle w:val="a4"/>
        <w:numPr>
          <w:ilvl w:val="0"/>
          <w:numId w:val="59"/>
        </w:numPr>
        <w:spacing w:line="240" w:lineRule="auto"/>
        <w:ind w:left="0"/>
        <w:rPr>
          <w:rFonts w:cs="Times New Roman"/>
          <w:szCs w:val="28"/>
        </w:rPr>
      </w:pPr>
      <w:r w:rsidRPr="00EE7E2F">
        <w:rPr>
          <w:rFonts w:cs="Times New Roman"/>
          <w:szCs w:val="28"/>
        </w:rPr>
        <w:t>траву</w:t>
      </w:r>
    </w:p>
    <w:p w14:paraId="2C43933B" w14:textId="77777777" w:rsidR="00B06D5C" w:rsidRPr="00EE7E2F" w:rsidRDefault="00B06D5C" w:rsidP="00EE7E2F">
      <w:pPr>
        <w:pStyle w:val="a4"/>
        <w:numPr>
          <w:ilvl w:val="0"/>
          <w:numId w:val="59"/>
        </w:numPr>
        <w:spacing w:line="240" w:lineRule="auto"/>
        <w:ind w:left="0"/>
        <w:rPr>
          <w:rFonts w:cs="Times New Roman"/>
          <w:szCs w:val="28"/>
        </w:rPr>
      </w:pPr>
      <w:r w:rsidRPr="00EE7E2F">
        <w:rPr>
          <w:rFonts w:cs="Times New Roman"/>
          <w:szCs w:val="28"/>
        </w:rPr>
        <w:t>плоды</w:t>
      </w:r>
    </w:p>
    <w:p w14:paraId="3774089D" w14:textId="77777777" w:rsidR="00B06D5C" w:rsidRPr="00EE7E2F" w:rsidRDefault="00B06D5C" w:rsidP="00EE7E2F">
      <w:pPr>
        <w:pStyle w:val="a4"/>
        <w:numPr>
          <w:ilvl w:val="0"/>
          <w:numId w:val="59"/>
        </w:numPr>
        <w:spacing w:line="240" w:lineRule="auto"/>
        <w:ind w:left="0"/>
        <w:rPr>
          <w:rFonts w:cs="Times New Roman"/>
          <w:szCs w:val="28"/>
        </w:rPr>
      </w:pPr>
      <w:r w:rsidRPr="00EE7E2F">
        <w:rPr>
          <w:rFonts w:cs="Times New Roman"/>
          <w:szCs w:val="28"/>
        </w:rPr>
        <w:t>листья</w:t>
      </w:r>
    </w:p>
    <w:p w14:paraId="797B422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ПУСТЫРНИКА:</w:t>
      </w:r>
    </w:p>
    <w:p w14:paraId="08A4D6B1" w14:textId="77777777" w:rsidR="00B06D5C" w:rsidRPr="00EE7E2F" w:rsidRDefault="00B06D5C" w:rsidP="00EE7E2F">
      <w:pPr>
        <w:pStyle w:val="a4"/>
        <w:numPr>
          <w:ilvl w:val="0"/>
          <w:numId w:val="60"/>
        </w:numPr>
        <w:spacing w:line="240" w:lineRule="auto"/>
        <w:ind w:left="0"/>
        <w:rPr>
          <w:rFonts w:cs="Times New Roman"/>
          <w:szCs w:val="28"/>
        </w:rPr>
      </w:pPr>
      <w:r w:rsidRPr="00EE7E2F">
        <w:rPr>
          <w:rFonts w:cs="Times New Roman"/>
          <w:szCs w:val="28"/>
        </w:rPr>
        <w:t>антибактериальное</w:t>
      </w:r>
    </w:p>
    <w:p w14:paraId="36CCEA97" w14:textId="77777777" w:rsidR="00B06D5C" w:rsidRPr="00EE7E2F" w:rsidRDefault="00B06D5C" w:rsidP="00EE7E2F">
      <w:pPr>
        <w:pStyle w:val="a4"/>
        <w:numPr>
          <w:ilvl w:val="0"/>
          <w:numId w:val="60"/>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6E5075B9" w14:textId="77777777" w:rsidR="00B06D5C" w:rsidRPr="00EE7E2F" w:rsidRDefault="00B06D5C" w:rsidP="00EE7E2F">
      <w:pPr>
        <w:pStyle w:val="a4"/>
        <w:numPr>
          <w:ilvl w:val="0"/>
          <w:numId w:val="60"/>
        </w:numPr>
        <w:spacing w:line="240" w:lineRule="auto"/>
        <w:ind w:left="0"/>
        <w:rPr>
          <w:rFonts w:cs="Times New Roman"/>
          <w:szCs w:val="28"/>
        </w:rPr>
      </w:pPr>
      <w:r w:rsidRPr="00EE7E2F">
        <w:rPr>
          <w:rFonts w:cs="Times New Roman"/>
          <w:szCs w:val="28"/>
        </w:rPr>
        <w:t>противопаразитарное</w:t>
      </w:r>
    </w:p>
    <w:p w14:paraId="1FC1365E" w14:textId="77777777" w:rsidR="00B06D5C" w:rsidRPr="00EE7E2F" w:rsidRDefault="00B06D5C" w:rsidP="00EE7E2F">
      <w:pPr>
        <w:pStyle w:val="a4"/>
        <w:numPr>
          <w:ilvl w:val="0"/>
          <w:numId w:val="60"/>
        </w:numPr>
        <w:spacing w:line="240" w:lineRule="auto"/>
        <w:ind w:left="0"/>
        <w:rPr>
          <w:rFonts w:cs="Times New Roman"/>
          <w:szCs w:val="28"/>
        </w:rPr>
      </w:pPr>
      <w:r w:rsidRPr="00EE7E2F">
        <w:rPr>
          <w:rFonts w:cs="Times New Roman"/>
          <w:szCs w:val="28"/>
        </w:rPr>
        <w:t>успокаивающее ЦНС</w:t>
      </w:r>
    </w:p>
    <w:p w14:paraId="524F66E0" w14:textId="77777777" w:rsidR="00B06D5C" w:rsidRPr="00EE7E2F" w:rsidRDefault="00B06D5C" w:rsidP="00EE7E2F">
      <w:pPr>
        <w:pStyle w:val="a4"/>
        <w:numPr>
          <w:ilvl w:val="0"/>
          <w:numId w:val="60"/>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4B2A7817"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КРАСАВКИ ОБЫКНОВЕННОЙ:</w:t>
      </w:r>
    </w:p>
    <w:p w14:paraId="374DE698" w14:textId="77777777" w:rsidR="00B06D5C" w:rsidRPr="00EE7E2F" w:rsidRDefault="00B06D5C" w:rsidP="00EE7E2F">
      <w:pPr>
        <w:pStyle w:val="a4"/>
        <w:numPr>
          <w:ilvl w:val="0"/>
          <w:numId w:val="61"/>
        </w:numPr>
        <w:spacing w:line="240" w:lineRule="auto"/>
        <w:ind w:left="0"/>
        <w:rPr>
          <w:rFonts w:cs="Times New Roman"/>
          <w:szCs w:val="28"/>
        </w:rPr>
      </w:pPr>
      <w:r w:rsidRPr="00EE7E2F">
        <w:rPr>
          <w:rFonts w:cs="Times New Roman"/>
          <w:szCs w:val="28"/>
        </w:rPr>
        <w:t>трава</w:t>
      </w:r>
    </w:p>
    <w:p w14:paraId="42941FB3" w14:textId="77777777" w:rsidR="00B06D5C" w:rsidRPr="00EE7E2F" w:rsidRDefault="00B06D5C" w:rsidP="00EE7E2F">
      <w:pPr>
        <w:pStyle w:val="a4"/>
        <w:numPr>
          <w:ilvl w:val="0"/>
          <w:numId w:val="61"/>
        </w:numPr>
        <w:spacing w:line="240" w:lineRule="auto"/>
        <w:ind w:left="0"/>
        <w:rPr>
          <w:rFonts w:cs="Times New Roman"/>
          <w:szCs w:val="28"/>
        </w:rPr>
      </w:pPr>
      <w:r w:rsidRPr="00EE7E2F">
        <w:rPr>
          <w:rFonts w:cs="Times New Roman"/>
          <w:szCs w:val="28"/>
        </w:rPr>
        <w:t>кустарник</w:t>
      </w:r>
    </w:p>
    <w:p w14:paraId="4790DEA2" w14:textId="77777777" w:rsidR="00B06D5C" w:rsidRPr="00EE7E2F" w:rsidRDefault="00B06D5C" w:rsidP="00EE7E2F">
      <w:pPr>
        <w:pStyle w:val="a4"/>
        <w:numPr>
          <w:ilvl w:val="0"/>
          <w:numId w:val="61"/>
        </w:numPr>
        <w:spacing w:line="240" w:lineRule="auto"/>
        <w:ind w:left="0"/>
        <w:rPr>
          <w:rFonts w:cs="Times New Roman"/>
          <w:szCs w:val="28"/>
        </w:rPr>
      </w:pPr>
      <w:r w:rsidRPr="00EE7E2F">
        <w:rPr>
          <w:rFonts w:cs="Times New Roman"/>
          <w:szCs w:val="28"/>
        </w:rPr>
        <w:t>дерево</w:t>
      </w:r>
    </w:p>
    <w:p w14:paraId="1BB9C711" w14:textId="77777777" w:rsidR="00B06D5C" w:rsidRPr="00EE7E2F" w:rsidRDefault="00B06D5C" w:rsidP="00EE7E2F">
      <w:pPr>
        <w:pStyle w:val="a4"/>
        <w:numPr>
          <w:ilvl w:val="0"/>
          <w:numId w:val="61"/>
        </w:numPr>
        <w:spacing w:line="240" w:lineRule="auto"/>
        <w:ind w:left="0"/>
        <w:rPr>
          <w:rFonts w:cs="Times New Roman"/>
          <w:szCs w:val="28"/>
        </w:rPr>
      </w:pPr>
      <w:r w:rsidRPr="00EE7E2F">
        <w:rPr>
          <w:rFonts w:cs="Times New Roman"/>
          <w:szCs w:val="28"/>
        </w:rPr>
        <w:t>деревянистая лиана</w:t>
      </w:r>
    </w:p>
    <w:p w14:paraId="4116A554" w14:textId="77777777" w:rsidR="00B06D5C" w:rsidRPr="00EE7E2F" w:rsidRDefault="00B06D5C" w:rsidP="00EE7E2F">
      <w:pPr>
        <w:pStyle w:val="a4"/>
        <w:numPr>
          <w:ilvl w:val="0"/>
          <w:numId w:val="61"/>
        </w:numPr>
        <w:spacing w:line="240" w:lineRule="auto"/>
        <w:ind w:left="0"/>
        <w:rPr>
          <w:rFonts w:cs="Times New Roman"/>
          <w:szCs w:val="28"/>
        </w:rPr>
      </w:pPr>
      <w:r w:rsidRPr="00EE7E2F">
        <w:rPr>
          <w:rFonts w:cs="Times New Roman"/>
          <w:szCs w:val="28"/>
        </w:rPr>
        <w:t>травянистая лиана</w:t>
      </w:r>
    </w:p>
    <w:p w14:paraId="1CD14C4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В КАЧЕСТВЕ СЫРЬЯ ОТ АНИСА ОБЫКНОВЕННОГО ЗАГОТАВЛИВАЮТ </w:t>
      </w:r>
    </w:p>
    <w:p w14:paraId="2468F613" w14:textId="77777777" w:rsidR="00B06D5C" w:rsidRPr="00EE7E2F" w:rsidRDefault="00B06D5C" w:rsidP="00EE7E2F">
      <w:pPr>
        <w:pStyle w:val="a4"/>
        <w:numPr>
          <w:ilvl w:val="0"/>
          <w:numId w:val="62"/>
        </w:numPr>
        <w:spacing w:line="240" w:lineRule="auto"/>
        <w:ind w:left="0"/>
        <w:rPr>
          <w:rFonts w:cs="Times New Roman"/>
          <w:szCs w:val="28"/>
        </w:rPr>
      </w:pPr>
      <w:r w:rsidRPr="00EE7E2F">
        <w:rPr>
          <w:rFonts w:cs="Times New Roman"/>
          <w:szCs w:val="28"/>
        </w:rPr>
        <w:t>корневища и корни</w:t>
      </w:r>
    </w:p>
    <w:p w14:paraId="69B4F10B" w14:textId="77777777" w:rsidR="00B06D5C" w:rsidRPr="00EE7E2F" w:rsidRDefault="00B06D5C" w:rsidP="00EE7E2F">
      <w:pPr>
        <w:pStyle w:val="a4"/>
        <w:numPr>
          <w:ilvl w:val="0"/>
          <w:numId w:val="62"/>
        </w:numPr>
        <w:spacing w:line="240" w:lineRule="auto"/>
        <w:ind w:left="0"/>
        <w:rPr>
          <w:rFonts w:cs="Times New Roman"/>
          <w:szCs w:val="28"/>
        </w:rPr>
      </w:pPr>
      <w:r w:rsidRPr="00EE7E2F">
        <w:rPr>
          <w:rFonts w:cs="Times New Roman"/>
          <w:szCs w:val="28"/>
        </w:rPr>
        <w:t>корневища с корнями</w:t>
      </w:r>
    </w:p>
    <w:p w14:paraId="5D903166" w14:textId="77777777" w:rsidR="00B06D5C" w:rsidRPr="00EE7E2F" w:rsidRDefault="00B06D5C" w:rsidP="00EE7E2F">
      <w:pPr>
        <w:pStyle w:val="a4"/>
        <w:numPr>
          <w:ilvl w:val="0"/>
          <w:numId w:val="62"/>
        </w:numPr>
        <w:spacing w:line="240" w:lineRule="auto"/>
        <w:ind w:left="0"/>
        <w:rPr>
          <w:rFonts w:cs="Times New Roman"/>
          <w:szCs w:val="28"/>
        </w:rPr>
      </w:pPr>
      <w:r w:rsidRPr="00EE7E2F">
        <w:rPr>
          <w:rFonts w:cs="Times New Roman"/>
          <w:szCs w:val="28"/>
        </w:rPr>
        <w:t>траву</w:t>
      </w:r>
    </w:p>
    <w:p w14:paraId="7FC4004D" w14:textId="77777777" w:rsidR="00B06D5C" w:rsidRPr="00EE7E2F" w:rsidRDefault="00B06D5C" w:rsidP="00EE7E2F">
      <w:pPr>
        <w:pStyle w:val="a4"/>
        <w:numPr>
          <w:ilvl w:val="0"/>
          <w:numId w:val="62"/>
        </w:numPr>
        <w:spacing w:line="240" w:lineRule="auto"/>
        <w:ind w:left="0"/>
        <w:rPr>
          <w:rFonts w:cs="Times New Roman"/>
          <w:szCs w:val="28"/>
        </w:rPr>
      </w:pPr>
      <w:r w:rsidRPr="00EE7E2F">
        <w:rPr>
          <w:rFonts w:cs="Times New Roman"/>
          <w:szCs w:val="28"/>
        </w:rPr>
        <w:t>плоды</w:t>
      </w:r>
    </w:p>
    <w:p w14:paraId="1D4C798B" w14:textId="77777777" w:rsidR="00B06D5C" w:rsidRPr="00EE7E2F" w:rsidRDefault="00B06D5C" w:rsidP="00EE7E2F">
      <w:pPr>
        <w:pStyle w:val="a4"/>
        <w:numPr>
          <w:ilvl w:val="0"/>
          <w:numId w:val="62"/>
        </w:numPr>
        <w:spacing w:line="240" w:lineRule="auto"/>
        <w:ind w:left="0"/>
        <w:rPr>
          <w:rFonts w:cs="Times New Roman"/>
          <w:szCs w:val="28"/>
        </w:rPr>
      </w:pPr>
      <w:r w:rsidRPr="00EE7E2F">
        <w:rPr>
          <w:rFonts w:cs="Times New Roman"/>
          <w:szCs w:val="28"/>
        </w:rPr>
        <w:lastRenderedPageBreak/>
        <w:t>листья</w:t>
      </w:r>
    </w:p>
    <w:p w14:paraId="19DF8ECF"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ОСНОВНОЙ (ВЕДУЩИМИ В ФАРМАКОЛОГИЧЕСКОМ ДЕЙСТВИИ) В СЫРЬЕ КАЛЕНДУЛЫ ЛЕКАРСТВЕННОЙ</w:t>
      </w:r>
    </w:p>
    <w:p w14:paraId="30764F5A" w14:textId="77777777" w:rsidR="00B06D5C" w:rsidRPr="00EE7E2F" w:rsidRDefault="00B06D5C" w:rsidP="00EE7E2F">
      <w:pPr>
        <w:pStyle w:val="a4"/>
        <w:numPr>
          <w:ilvl w:val="0"/>
          <w:numId w:val="63"/>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тропана</w:t>
      </w:r>
      <w:proofErr w:type="spellEnd"/>
    </w:p>
    <w:p w14:paraId="45CEF35B" w14:textId="77777777" w:rsidR="00B06D5C" w:rsidRPr="00EE7E2F" w:rsidRDefault="00B06D5C" w:rsidP="00EE7E2F">
      <w:pPr>
        <w:pStyle w:val="a4"/>
        <w:numPr>
          <w:ilvl w:val="0"/>
          <w:numId w:val="63"/>
        </w:numPr>
        <w:spacing w:line="240" w:lineRule="auto"/>
        <w:ind w:left="0"/>
        <w:rPr>
          <w:rFonts w:cs="Times New Roman"/>
          <w:szCs w:val="28"/>
        </w:rPr>
      </w:pPr>
      <w:r w:rsidRPr="00EE7E2F">
        <w:rPr>
          <w:rFonts w:cs="Times New Roman"/>
          <w:szCs w:val="28"/>
        </w:rPr>
        <w:t>каротиноиды</w:t>
      </w:r>
    </w:p>
    <w:p w14:paraId="2F5AC4B9" w14:textId="77777777" w:rsidR="00B06D5C" w:rsidRPr="00EE7E2F" w:rsidRDefault="00B06D5C" w:rsidP="00EE7E2F">
      <w:pPr>
        <w:pStyle w:val="a4"/>
        <w:numPr>
          <w:ilvl w:val="0"/>
          <w:numId w:val="63"/>
        </w:numPr>
        <w:spacing w:line="240" w:lineRule="auto"/>
        <w:ind w:left="0"/>
        <w:rPr>
          <w:rFonts w:cs="Times New Roman"/>
          <w:szCs w:val="28"/>
        </w:rPr>
      </w:pPr>
      <w:proofErr w:type="spellStart"/>
      <w:r w:rsidRPr="00EE7E2F">
        <w:rPr>
          <w:rFonts w:cs="Times New Roman"/>
          <w:szCs w:val="28"/>
        </w:rPr>
        <w:t>фурокумарины</w:t>
      </w:r>
      <w:proofErr w:type="spellEnd"/>
    </w:p>
    <w:p w14:paraId="4839BECE" w14:textId="77777777" w:rsidR="00B06D5C" w:rsidRPr="00EE7E2F" w:rsidRDefault="00B06D5C" w:rsidP="00EE7E2F">
      <w:pPr>
        <w:pStyle w:val="a4"/>
        <w:numPr>
          <w:ilvl w:val="0"/>
          <w:numId w:val="63"/>
        </w:numPr>
        <w:spacing w:line="240" w:lineRule="auto"/>
        <w:ind w:left="0"/>
        <w:rPr>
          <w:rFonts w:cs="Times New Roman"/>
          <w:szCs w:val="28"/>
        </w:rPr>
      </w:pPr>
      <w:r w:rsidRPr="00EE7E2F">
        <w:rPr>
          <w:rFonts w:cs="Times New Roman"/>
          <w:szCs w:val="28"/>
        </w:rPr>
        <w:t>флавоноиды</w:t>
      </w:r>
    </w:p>
    <w:p w14:paraId="6A59B741" w14:textId="77777777" w:rsidR="00B06D5C" w:rsidRPr="00EE7E2F" w:rsidRDefault="00B06D5C" w:rsidP="00EE7E2F">
      <w:pPr>
        <w:pStyle w:val="a4"/>
        <w:numPr>
          <w:ilvl w:val="0"/>
          <w:numId w:val="63"/>
        </w:numPr>
        <w:spacing w:line="240" w:lineRule="auto"/>
        <w:ind w:left="0"/>
        <w:rPr>
          <w:rFonts w:cs="Times New Roman"/>
          <w:szCs w:val="28"/>
        </w:rPr>
      </w:pPr>
      <w:r w:rsidRPr="00EE7E2F">
        <w:rPr>
          <w:rFonts w:cs="Times New Roman"/>
          <w:szCs w:val="28"/>
        </w:rPr>
        <w:t>сердечные гликозиды</w:t>
      </w:r>
    </w:p>
    <w:p w14:paraId="0ED83153"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ПИОНА УКЛОНЯЮЩЕГОСЯ ПОЛУЧАЮТ СЛЕДУЮЩИЕ ЭКСТРАКЦИОННЫЕ ЛЕКАРСТВЕННЫЕ ФОРМЫ:</w:t>
      </w:r>
    </w:p>
    <w:p w14:paraId="16E90888" w14:textId="77777777" w:rsidR="00B06D5C" w:rsidRPr="00EE7E2F" w:rsidRDefault="00B06D5C" w:rsidP="00EE7E2F">
      <w:pPr>
        <w:pStyle w:val="a4"/>
        <w:numPr>
          <w:ilvl w:val="0"/>
          <w:numId w:val="64"/>
        </w:numPr>
        <w:spacing w:line="240" w:lineRule="auto"/>
        <w:ind w:left="0"/>
        <w:rPr>
          <w:rFonts w:cs="Times New Roman"/>
          <w:szCs w:val="28"/>
        </w:rPr>
      </w:pPr>
      <w:r w:rsidRPr="00EE7E2F">
        <w:rPr>
          <w:rFonts w:cs="Times New Roman"/>
          <w:szCs w:val="28"/>
        </w:rPr>
        <w:t>сироп</w:t>
      </w:r>
    </w:p>
    <w:p w14:paraId="04F918E9" w14:textId="77777777" w:rsidR="00B06D5C" w:rsidRPr="00EE7E2F" w:rsidRDefault="00B06D5C" w:rsidP="00EE7E2F">
      <w:pPr>
        <w:pStyle w:val="a4"/>
        <w:numPr>
          <w:ilvl w:val="0"/>
          <w:numId w:val="64"/>
        </w:numPr>
        <w:spacing w:line="240" w:lineRule="auto"/>
        <w:ind w:left="0"/>
        <w:rPr>
          <w:rFonts w:cs="Times New Roman"/>
          <w:szCs w:val="28"/>
        </w:rPr>
      </w:pPr>
      <w:r w:rsidRPr="00EE7E2F">
        <w:rPr>
          <w:rFonts w:cs="Times New Roman"/>
          <w:szCs w:val="28"/>
        </w:rPr>
        <w:t>настойка</w:t>
      </w:r>
    </w:p>
    <w:p w14:paraId="633D4B67" w14:textId="77777777" w:rsidR="00B06D5C" w:rsidRPr="00EE7E2F" w:rsidRDefault="00B06D5C" w:rsidP="00EE7E2F">
      <w:pPr>
        <w:pStyle w:val="a4"/>
        <w:numPr>
          <w:ilvl w:val="0"/>
          <w:numId w:val="64"/>
        </w:numPr>
        <w:spacing w:line="240" w:lineRule="auto"/>
        <w:ind w:left="0"/>
        <w:rPr>
          <w:rFonts w:cs="Times New Roman"/>
          <w:szCs w:val="28"/>
        </w:rPr>
      </w:pPr>
      <w:r w:rsidRPr="00EE7E2F">
        <w:rPr>
          <w:rFonts w:cs="Times New Roman"/>
          <w:szCs w:val="28"/>
        </w:rPr>
        <w:t>мазь</w:t>
      </w:r>
    </w:p>
    <w:p w14:paraId="4182A76D" w14:textId="77777777" w:rsidR="00B06D5C" w:rsidRPr="00EE7E2F" w:rsidRDefault="00B06D5C" w:rsidP="00EE7E2F">
      <w:pPr>
        <w:pStyle w:val="a4"/>
        <w:numPr>
          <w:ilvl w:val="0"/>
          <w:numId w:val="64"/>
        </w:numPr>
        <w:spacing w:line="240" w:lineRule="auto"/>
        <w:ind w:left="0"/>
        <w:rPr>
          <w:rFonts w:cs="Times New Roman"/>
          <w:szCs w:val="28"/>
        </w:rPr>
      </w:pPr>
      <w:r w:rsidRPr="00EE7E2F">
        <w:rPr>
          <w:rFonts w:cs="Times New Roman"/>
          <w:szCs w:val="28"/>
        </w:rPr>
        <w:t>настой</w:t>
      </w:r>
    </w:p>
    <w:p w14:paraId="4C5DE7D9" w14:textId="77777777" w:rsidR="00B06D5C" w:rsidRPr="00EE7E2F" w:rsidRDefault="00B06D5C" w:rsidP="00EE7E2F">
      <w:pPr>
        <w:pStyle w:val="a4"/>
        <w:numPr>
          <w:ilvl w:val="0"/>
          <w:numId w:val="64"/>
        </w:numPr>
        <w:spacing w:line="240" w:lineRule="auto"/>
        <w:ind w:left="0"/>
        <w:rPr>
          <w:rFonts w:cs="Times New Roman"/>
          <w:szCs w:val="28"/>
        </w:rPr>
      </w:pPr>
      <w:r w:rsidRPr="00EE7E2F">
        <w:rPr>
          <w:rFonts w:cs="Times New Roman"/>
          <w:szCs w:val="28"/>
        </w:rPr>
        <w:t>гранулы</w:t>
      </w:r>
    </w:p>
    <w:p w14:paraId="49945536"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ЛАНДЫШ МАЙСКИЙ:</w:t>
      </w:r>
    </w:p>
    <w:p w14:paraId="5A95C93D" w14:textId="77777777" w:rsidR="00B06D5C" w:rsidRPr="00EE7E2F" w:rsidRDefault="00B06D5C" w:rsidP="00EE7E2F">
      <w:pPr>
        <w:pStyle w:val="a4"/>
        <w:numPr>
          <w:ilvl w:val="0"/>
          <w:numId w:val="65"/>
        </w:numPr>
        <w:spacing w:line="240" w:lineRule="auto"/>
        <w:ind w:left="0"/>
        <w:rPr>
          <w:rFonts w:cs="Times New Roman"/>
          <w:szCs w:val="28"/>
        </w:rPr>
      </w:pPr>
      <w:proofErr w:type="spellStart"/>
      <w:r w:rsidRPr="00EE7E2F">
        <w:rPr>
          <w:rFonts w:cs="Times New Roman"/>
          <w:szCs w:val="28"/>
        </w:rPr>
        <w:t>Lamiaceae</w:t>
      </w:r>
      <w:proofErr w:type="spellEnd"/>
    </w:p>
    <w:p w14:paraId="3F561415" w14:textId="77777777" w:rsidR="00B06D5C" w:rsidRPr="00EE7E2F" w:rsidRDefault="00B06D5C" w:rsidP="00EE7E2F">
      <w:pPr>
        <w:pStyle w:val="a4"/>
        <w:numPr>
          <w:ilvl w:val="0"/>
          <w:numId w:val="65"/>
        </w:numPr>
        <w:spacing w:line="240" w:lineRule="auto"/>
        <w:ind w:left="0"/>
        <w:rPr>
          <w:rFonts w:cs="Times New Roman"/>
          <w:szCs w:val="28"/>
        </w:rPr>
      </w:pPr>
      <w:proofErr w:type="spellStart"/>
      <w:r w:rsidRPr="00EE7E2F">
        <w:rPr>
          <w:rFonts w:cs="Times New Roman"/>
          <w:szCs w:val="28"/>
        </w:rPr>
        <w:t>Fabaceae</w:t>
      </w:r>
      <w:proofErr w:type="spellEnd"/>
    </w:p>
    <w:p w14:paraId="644D4B2F" w14:textId="77777777" w:rsidR="00B06D5C" w:rsidRPr="00EE7E2F" w:rsidRDefault="00B06D5C" w:rsidP="00EE7E2F">
      <w:pPr>
        <w:pStyle w:val="a4"/>
        <w:numPr>
          <w:ilvl w:val="0"/>
          <w:numId w:val="65"/>
        </w:numPr>
        <w:spacing w:line="240" w:lineRule="auto"/>
        <w:ind w:left="0"/>
        <w:rPr>
          <w:rFonts w:cs="Times New Roman"/>
          <w:szCs w:val="28"/>
        </w:rPr>
      </w:pPr>
      <w:proofErr w:type="spellStart"/>
      <w:r w:rsidRPr="00EE7E2F">
        <w:rPr>
          <w:rFonts w:cs="Times New Roman"/>
          <w:szCs w:val="28"/>
        </w:rPr>
        <w:t>Rosaceae</w:t>
      </w:r>
      <w:proofErr w:type="spellEnd"/>
    </w:p>
    <w:p w14:paraId="044A36F3" w14:textId="77777777" w:rsidR="00B06D5C" w:rsidRPr="00EE7E2F" w:rsidRDefault="00B06D5C" w:rsidP="00EE7E2F">
      <w:pPr>
        <w:pStyle w:val="a4"/>
        <w:numPr>
          <w:ilvl w:val="0"/>
          <w:numId w:val="65"/>
        </w:numPr>
        <w:spacing w:line="240" w:lineRule="auto"/>
        <w:ind w:left="0"/>
        <w:rPr>
          <w:rFonts w:cs="Times New Roman"/>
          <w:szCs w:val="28"/>
        </w:rPr>
      </w:pPr>
      <w:proofErr w:type="spellStart"/>
      <w:r w:rsidRPr="00EE7E2F">
        <w:rPr>
          <w:rFonts w:cs="Times New Roman"/>
          <w:szCs w:val="28"/>
        </w:rPr>
        <w:t>Convallariaceae</w:t>
      </w:r>
      <w:proofErr w:type="spellEnd"/>
    </w:p>
    <w:p w14:paraId="2E2AB8D5" w14:textId="77777777" w:rsidR="00B06D5C" w:rsidRPr="00EE7E2F" w:rsidRDefault="00B06D5C" w:rsidP="00EE7E2F">
      <w:pPr>
        <w:pStyle w:val="a4"/>
        <w:numPr>
          <w:ilvl w:val="0"/>
          <w:numId w:val="65"/>
        </w:numPr>
        <w:spacing w:line="240" w:lineRule="auto"/>
        <w:ind w:left="0"/>
        <w:rPr>
          <w:rFonts w:cs="Times New Roman"/>
          <w:szCs w:val="28"/>
        </w:rPr>
      </w:pPr>
      <w:proofErr w:type="spellStart"/>
      <w:r w:rsidRPr="00EE7E2F">
        <w:rPr>
          <w:rFonts w:cs="Times New Roman"/>
          <w:szCs w:val="28"/>
        </w:rPr>
        <w:t>Valerianaceae</w:t>
      </w:r>
      <w:proofErr w:type="spellEnd"/>
    </w:p>
    <w:p w14:paraId="380191D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ЛАНДЫША МАЙСКОГО ЗАГОТАВЛИВАЮТ:</w:t>
      </w:r>
    </w:p>
    <w:p w14:paraId="2F4452AD" w14:textId="77777777" w:rsidR="00B06D5C" w:rsidRPr="00EE7E2F" w:rsidRDefault="00B06D5C" w:rsidP="00EE7E2F">
      <w:pPr>
        <w:pStyle w:val="a4"/>
        <w:numPr>
          <w:ilvl w:val="0"/>
          <w:numId w:val="66"/>
        </w:numPr>
        <w:spacing w:line="240" w:lineRule="auto"/>
        <w:ind w:left="0"/>
        <w:rPr>
          <w:rFonts w:cs="Times New Roman"/>
          <w:szCs w:val="28"/>
        </w:rPr>
      </w:pPr>
      <w:r w:rsidRPr="00EE7E2F">
        <w:rPr>
          <w:rFonts w:cs="Times New Roman"/>
          <w:szCs w:val="28"/>
        </w:rPr>
        <w:t>корневища и корни</w:t>
      </w:r>
    </w:p>
    <w:p w14:paraId="6B247676" w14:textId="77777777" w:rsidR="00B06D5C" w:rsidRPr="00EE7E2F" w:rsidRDefault="00B06D5C" w:rsidP="00EE7E2F">
      <w:pPr>
        <w:pStyle w:val="a4"/>
        <w:numPr>
          <w:ilvl w:val="0"/>
          <w:numId w:val="66"/>
        </w:numPr>
        <w:spacing w:line="240" w:lineRule="auto"/>
        <w:ind w:left="0"/>
        <w:rPr>
          <w:rFonts w:cs="Times New Roman"/>
          <w:szCs w:val="28"/>
        </w:rPr>
      </w:pPr>
      <w:r w:rsidRPr="00EE7E2F">
        <w:rPr>
          <w:rFonts w:cs="Times New Roman"/>
          <w:szCs w:val="28"/>
        </w:rPr>
        <w:t>корневища с корнями</w:t>
      </w:r>
    </w:p>
    <w:p w14:paraId="70E16EDF" w14:textId="77777777" w:rsidR="00B06D5C" w:rsidRPr="00EE7E2F" w:rsidRDefault="00B06D5C" w:rsidP="00EE7E2F">
      <w:pPr>
        <w:pStyle w:val="a4"/>
        <w:numPr>
          <w:ilvl w:val="0"/>
          <w:numId w:val="66"/>
        </w:numPr>
        <w:spacing w:line="240" w:lineRule="auto"/>
        <w:ind w:left="0"/>
        <w:rPr>
          <w:rFonts w:cs="Times New Roman"/>
          <w:szCs w:val="28"/>
        </w:rPr>
      </w:pPr>
      <w:r w:rsidRPr="00EE7E2F">
        <w:rPr>
          <w:rFonts w:cs="Times New Roman"/>
          <w:szCs w:val="28"/>
        </w:rPr>
        <w:t>траву</w:t>
      </w:r>
    </w:p>
    <w:p w14:paraId="13675155" w14:textId="77777777" w:rsidR="00B06D5C" w:rsidRPr="00EE7E2F" w:rsidRDefault="00B06D5C" w:rsidP="00EE7E2F">
      <w:pPr>
        <w:pStyle w:val="a4"/>
        <w:numPr>
          <w:ilvl w:val="0"/>
          <w:numId w:val="66"/>
        </w:numPr>
        <w:spacing w:line="240" w:lineRule="auto"/>
        <w:ind w:left="0"/>
        <w:rPr>
          <w:rFonts w:cs="Times New Roman"/>
          <w:szCs w:val="28"/>
        </w:rPr>
      </w:pPr>
      <w:r w:rsidRPr="00EE7E2F">
        <w:rPr>
          <w:rFonts w:cs="Times New Roman"/>
          <w:szCs w:val="28"/>
        </w:rPr>
        <w:t>цветки</w:t>
      </w:r>
    </w:p>
    <w:p w14:paraId="7DA7E824" w14:textId="77777777" w:rsidR="00B06D5C" w:rsidRPr="00EE7E2F" w:rsidRDefault="00B06D5C" w:rsidP="00EE7E2F">
      <w:pPr>
        <w:pStyle w:val="a4"/>
        <w:numPr>
          <w:ilvl w:val="0"/>
          <w:numId w:val="66"/>
        </w:numPr>
        <w:spacing w:line="240" w:lineRule="auto"/>
        <w:ind w:left="0"/>
        <w:rPr>
          <w:rFonts w:cs="Times New Roman"/>
          <w:szCs w:val="28"/>
        </w:rPr>
      </w:pPr>
      <w:r w:rsidRPr="00EE7E2F">
        <w:rPr>
          <w:rFonts w:cs="Times New Roman"/>
          <w:szCs w:val="28"/>
        </w:rPr>
        <w:t>листья</w:t>
      </w:r>
    </w:p>
    <w:p w14:paraId="2D81AB1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ПИОНА УКЛОНЯЮЩЕГОСЯ:</w:t>
      </w:r>
    </w:p>
    <w:p w14:paraId="628E18BA" w14:textId="77777777" w:rsidR="00B06D5C" w:rsidRPr="00EE7E2F" w:rsidRDefault="00B06D5C" w:rsidP="00EE7E2F">
      <w:pPr>
        <w:pStyle w:val="a4"/>
        <w:numPr>
          <w:ilvl w:val="0"/>
          <w:numId w:val="67"/>
        </w:numPr>
        <w:spacing w:line="240" w:lineRule="auto"/>
        <w:ind w:left="0"/>
        <w:rPr>
          <w:rFonts w:cs="Times New Roman"/>
          <w:szCs w:val="28"/>
        </w:rPr>
      </w:pPr>
      <w:r w:rsidRPr="00EE7E2F">
        <w:rPr>
          <w:rFonts w:cs="Times New Roman"/>
          <w:szCs w:val="28"/>
        </w:rPr>
        <w:t>антибактериальное</w:t>
      </w:r>
    </w:p>
    <w:p w14:paraId="00578352" w14:textId="77777777" w:rsidR="00B06D5C" w:rsidRPr="00EE7E2F" w:rsidRDefault="00B06D5C" w:rsidP="00EE7E2F">
      <w:pPr>
        <w:pStyle w:val="a4"/>
        <w:numPr>
          <w:ilvl w:val="0"/>
          <w:numId w:val="67"/>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38559BE9" w14:textId="77777777" w:rsidR="00B06D5C" w:rsidRPr="00EE7E2F" w:rsidRDefault="00B06D5C" w:rsidP="00EE7E2F">
      <w:pPr>
        <w:pStyle w:val="a4"/>
        <w:numPr>
          <w:ilvl w:val="0"/>
          <w:numId w:val="67"/>
        </w:numPr>
        <w:spacing w:line="240" w:lineRule="auto"/>
        <w:ind w:left="0"/>
        <w:rPr>
          <w:rFonts w:cs="Times New Roman"/>
          <w:szCs w:val="28"/>
        </w:rPr>
      </w:pPr>
      <w:r w:rsidRPr="00EE7E2F">
        <w:rPr>
          <w:rFonts w:cs="Times New Roman"/>
          <w:szCs w:val="28"/>
        </w:rPr>
        <w:t>противопаразитарное</w:t>
      </w:r>
    </w:p>
    <w:p w14:paraId="474AF92F" w14:textId="77777777" w:rsidR="00B06D5C" w:rsidRPr="00EE7E2F" w:rsidRDefault="00B06D5C" w:rsidP="00EE7E2F">
      <w:pPr>
        <w:pStyle w:val="a4"/>
        <w:numPr>
          <w:ilvl w:val="0"/>
          <w:numId w:val="67"/>
        </w:numPr>
        <w:spacing w:line="240" w:lineRule="auto"/>
        <w:ind w:left="0"/>
        <w:rPr>
          <w:rFonts w:cs="Times New Roman"/>
          <w:szCs w:val="28"/>
        </w:rPr>
      </w:pPr>
      <w:r w:rsidRPr="00EE7E2F">
        <w:rPr>
          <w:rFonts w:cs="Times New Roman"/>
          <w:szCs w:val="28"/>
        </w:rPr>
        <w:t>болеутоляющее</w:t>
      </w:r>
    </w:p>
    <w:p w14:paraId="22466980" w14:textId="77777777" w:rsidR="00B06D5C" w:rsidRPr="00EE7E2F" w:rsidRDefault="00B06D5C" w:rsidP="00EE7E2F">
      <w:pPr>
        <w:pStyle w:val="a4"/>
        <w:numPr>
          <w:ilvl w:val="0"/>
          <w:numId w:val="67"/>
        </w:numPr>
        <w:spacing w:line="240" w:lineRule="auto"/>
        <w:ind w:left="0"/>
        <w:rPr>
          <w:rFonts w:cs="Times New Roman"/>
          <w:szCs w:val="28"/>
        </w:rPr>
      </w:pPr>
      <w:r w:rsidRPr="00EE7E2F">
        <w:rPr>
          <w:rFonts w:cs="Times New Roman"/>
          <w:szCs w:val="28"/>
        </w:rPr>
        <w:t>седативное</w:t>
      </w:r>
    </w:p>
    <w:p w14:paraId="024A1CC9"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ВИДОВ БОЯРЫШНИКА:</w:t>
      </w:r>
    </w:p>
    <w:p w14:paraId="703EF0DB" w14:textId="77777777" w:rsidR="00B06D5C" w:rsidRPr="00EE7E2F" w:rsidRDefault="00B06D5C" w:rsidP="00EE7E2F">
      <w:pPr>
        <w:pStyle w:val="a4"/>
        <w:numPr>
          <w:ilvl w:val="0"/>
          <w:numId w:val="68"/>
        </w:numPr>
        <w:spacing w:line="240" w:lineRule="auto"/>
        <w:ind w:left="0"/>
        <w:rPr>
          <w:rFonts w:cs="Times New Roman"/>
          <w:szCs w:val="28"/>
        </w:rPr>
      </w:pPr>
      <w:r w:rsidRPr="00EE7E2F">
        <w:rPr>
          <w:rFonts w:cs="Times New Roman"/>
          <w:szCs w:val="28"/>
        </w:rPr>
        <w:t>трава</w:t>
      </w:r>
    </w:p>
    <w:p w14:paraId="39AAF759" w14:textId="77777777" w:rsidR="00B06D5C" w:rsidRPr="00EE7E2F" w:rsidRDefault="00B06D5C" w:rsidP="00EE7E2F">
      <w:pPr>
        <w:pStyle w:val="a4"/>
        <w:numPr>
          <w:ilvl w:val="0"/>
          <w:numId w:val="68"/>
        </w:numPr>
        <w:spacing w:line="240" w:lineRule="auto"/>
        <w:ind w:left="0"/>
        <w:rPr>
          <w:rFonts w:cs="Times New Roman"/>
          <w:szCs w:val="28"/>
        </w:rPr>
      </w:pPr>
      <w:r w:rsidRPr="00EE7E2F">
        <w:rPr>
          <w:rFonts w:cs="Times New Roman"/>
          <w:szCs w:val="28"/>
        </w:rPr>
        <w:t>кустарник</w:t>
      </w:r>
    </w:p>
    <w:p w14:paraId="6EDFF090" w14:textId="77777777" w:rsidR="00B06D5C" w:rsidRPr="00EE7E2F" w:rsidRDefault="00B06D5C" w:rsidP="00EE7E2F">
      <w:pPr>
        <w:pStyle w:val="a4"/>
        <w:numPr>
          <w:ilvl w:val="0"/>
          <w:numId w:val="68"/>
        </w:numPr>
        <w:spacing w:line="240" w:lineRule="auto"/>
        <w:ind w:left="0"/>
        <w:rPr>
          <w:rFonts w:cs="Times New Roman"/>
          <w:szCs w:val="28"/>
        </w:rPr>
      </w:pPr>
      <w:r w:rsidRPr="00EE7E2F">
        <w:rPr>
          <w:rFonts w:cs="Times New Roman"/>
          <w:szCs w:val="28"/>
        </w:rPr>
        <w:t>дерево</w:t>
      </w:r>
    </w:p>
    <w:p w14:paraId="201CBF59" w14:textId="77777777" w:rsidR="00B06D5C" w:rsidRPr="00EE7E2F" w:rsidRDefault="00B06D5C" w:rsidP="00EE7E2F">
      <w:pPr>
        <w:pStyle w:val="a4"/>
        <w:numPr>
          <w:ilvl w:val="0"/>
          <w:numId w:val="68"/>
        </w:numPr>
        <w:spacing w:line="240" w:lineRule="auto"/>
        <w:ind w:left="0"/>
        <w:rPr>
          <w:rFonts w:cs="Times New Roman"/>
          <w:szCs w:val="28"/>
        </w:rPr>
      </w:pPr>
      <w:r w:rsidRPr="00EE7E2F">
        <w:rPr>
          <w:rFonts w:cs="Times New Roman"/>
          <w:szCs w:val="28"/>
        </w:rPr>
        <w:t>деревянистая лиана</w:t>
      </w:r>
    </w:p>
    <w:p w14:paraId="09E576B4" w14:textId="77777777" w:rsidR="00B06D5C" w:rsidRPr="00EE7E2F" w:rsidRDefault="00B06D5C" w:rsidP="00EE7E2F">
      <w:pPr>
        <w:pStyle w:val="a4"/>
        <w:numPr>
          <w:ilvl w:val="0"/>
          <w:numId w:val="68"/>
        </w:numPr>
        <w:spacing w:line="240" w:lineRule="auto"/>
        <w:ind w:left="0"/>
        <w:rPr>
          <w:rFonts w:cs="Times New Roman"/>
          <w:szCs w:val="28"/>
        </w:rPr>
      </w:pPr>
      <w:r w:rsidRPr="00EE7E2F">
        <w:rPr>
          <w:rFonts w:cs="Times New Roman"/>
          <w:szCs w:val="28"/>
        </w:rPr>
        <w:t>травянистая лиана</w:t>
      </w:r>
    </w:p>
    <w:p w14:paraId="430781C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ДЛЯ ПОЛУЧЕНИЯ НАСТОЕК В КАЧЕСТВЕ ЭКСТРАГЕНТА ИСПОЛЬЗУЮТ </w:t>
      </w:r>
    </w:p>
    <w:p w14:paraId="120B67F9" w14:textId="77777777" w:rsidR="00B06D5C" w:rsidRPr="00EE7E2F" w:rsidRDefault="00B06D5C" w:rsidP="00EE7E2F">
      <w:pPr>
        <w:pStyle w:val="a4"/>
        <w:numPr>
          <w:ilvl w:val="0"/>
          <w:numId w:val="69"/>
        </w:numPr>
        <w:spacing w:line="240" w:lineRule="auto"/>
        <w:ind w:left="0"/>
        <w:rPr>
          <w:rFonts w:cs="Times New Roman"/>
          <w:szCs w:val="28"/>
        </w:rPr>
      </w:pPr>
      <w:r w:rsidRPr="00EE7E2F">
        <w:rPr>
          <w:rFonts w:cs="Times New Roman"/>
          <w:szCs w:val="28"/>
        </w:rPr>
        <w:t>спирт этиловый 70%</w:t>
      </w:r>
    </w:p>
    <w:p w14:paraId="5AA06E68" w14:textId="77777777" w:rsidR="00B06D5C" w:rsidRPr="00EE7E2F" w:rsidRDefault="00B06D5C" w:rsidP="00EE7E2F">
      <w:pPr>
        <w:pStyle w:val="a4"/>
        <w:numPr>
          <w:ilvl w:val="0"/>
          <w:numId w:val="69"/>
        </w:numPr>
        <w:spacing w:line="240" w:lineRule="auto"/>
        <w:ind w:left="0"/>
        <w:rPr>
          <w:rFonts w:cs="Times New Roman"/>
          <w:szCs w:val="28"/>
        </w:rPr>
      </w:pPr>
      <w:r w:rsidRPr="00EE7E2F">
        <w:rPr>
          <w:rFonts w:cs="Times New Roman"/>
          <w:szCs w:val="28"/>
        </w:rPr>
        <w:t xml:space="preserve">спирт </w:t>
      </w:r>
      <w:proofErr w:type="spellStart"/>
      <w:r w:rsidRPr="00EE7E2F">
        <w:rPr>
          <w:rFonts w:cs="Times New Roman"/>
          <w:szCs w:val="28"/>
        </w:rPr>
        <w:t>пропиловый</w:t>
      </w:r>
      <w:proofErr w:type="spellEnd"/>
      <w:r w:rsidRPr="00EE7E2F">
        <w:rPr>
          <w:rFonts w:cs="Times New Roman"/>
          <w:szCs w:val="28"/>
        </w:rPr>
        <w:t xml:space="preserve"> 70%</w:t>
      </w:r>
    </w:p>
    <w:p w14:paraId="57B87966" w14:textId="77777777" w:rsidR="00B06D5C" w:rsidRPr="00EE7E2F" w:rsidRDefault="00B06D5C" w:rsidP="00EE7E2F">
      <w:pPr>
        <w:pStyle w:val="a4"/>
        <w:numPr>
          <w:ilvl w:val="0"/>
          <w:numId w:val="69"/>
        </w:numPr>
        <w:spacing w:line="240" w:lineRule="auto"/>
        <w:ind w:left="0"/>
        <w:rPr>
          <w:rFonts w:cs="Times New Roman"/>
          <w:szCs w:val="28"/>
        </w:rPr>
      </w:pPr>
      <w:r w:rsidRPr="00EE7E2F">
        <w:rPr>
          <w:rFonts w:cs="Times New Roman"/>
          <w:szCs w:val="28"/>
        </w:rPr>
        <w:lastRenderedPageBreak/>
        <w:t>воду</w:t>
      </w:r>
    </w:p>
    <w:p w14:paraId="5B16344A" w14:textId="77777777" w:rsidR="00B06D5C" w:rsidRPr="00EE7E2F" w:rsidRDefault="00B06D5C" w:rsidP="00EE7E2F">
      <w:pPr>
        <w:pStyle w:val="a4"/>
        <w:numPr>
          <w:ilvl w:val="0"/>
          <w:numId w:val="69"/>
        </w:numPr>
        <w:spacing w:line="240" w:lineRule="auto"/>
        <w:ind w:left="0"/>
        <w:rPr>
          <w:rFonts w:cs="Times New Roman"/>
          <w:szCs w:val="28"/>
        </w:rPr>
      </w:pPr>
      <w:r w:rsidRPr="00EE7E2F">
        <w:rPr>
          <w:rFonts w:cs="Times New Roman"/>
          <w:szCs w:val="28"/>
        </w:rPr>
        <w:t xml:space="preserve">раствор натрия гидроксида 10% </w:t>
      </w:r>
    </w:p>
    <w:p w14:paraId="7DE0ECD8" w14:textId="77777777" w:rsidR="00B06D5C" w:rsidRPr="00EE7E2F" w:rsidRDefault="00B06D5C" w:rsidP="00EE7E2F">
      <w:pPr>
        <w:pStyle w:val="a4"/>
        <w:numPr>
          <w:ilvl w:val="0"/>
          <w:numId w:val="69"/>
        </w:numPr>
        <w:spacing w:line="240" w:lineRule="auto"/>
        <w:ind w:left="0"/>
        <w:rPr>
          <w:rFonts w:cs="Times New Roman"/>
          <w:szCs w:val="28"/>
        </w:rPr>
      </w:pPr>
      <w:r w:rsidRPr="00EE7E2F">
        <w:rPr>
          <w:rFonts w:cs="Times New Roman"/>
          <w:szCs w:val="28"/>
        </w:rPr>
        <w:t>спирт этиловый 90%</w:t>
      </w:r>
    </w:p>
    <w:p w14:paraId="38EB253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АММИАКА РАСТВОРА 10% + АНИСА ОБЫКНОВЕННОГО ПЛОДОВ МАСЛА ЭФИРНОГО (НАШАТЫРНО-АНИСОВЫХ КАПЕЛЬ):</w:t>
      </w:r>
    </w:p>
    <w:p w14:paraId="300057EC" w14:textId="77777777" w:rsidR="00B06D5C" w:rsidRPr="00EE7E2F" w:rsidRDefault="00B06D5C" w:rsidP="00EE7E2F">
      <w:pPr>
        <w:pStyle w:val="a4"/>
        <w:numPr>
          <w:ilvl w:val="0"/>
          <w:numId w:val="70"/>
        </w:numPr>
        <w:spacing w:line="240" w:lineRule="auto"/>
        <w:ind w:left="0"/>
        <w:rPr>
          <w:rFonts w:cs="Times New Roman"/>
          <w:szCs w:val="28"/>
        </w:rPr>
      </w:pPr>
      <w:r w:rsidRPr="00EE7E2F">
        <w:rPr>
          <w:rFonts w:cs="Times New Roman"/>
          <w:szCs w:val="28"/>
        </w:rPr>
        <w:t>антисептическое</w:t>
      </w:r>
    </w:p>
    <w:p w14:paraId="1839CC82" w14:textId="77777777" w:rsidR="00B06D5C" w:rsidRPr="00EE7E2F" w:rsidRDefault="00B06D5C" w:rsidP="00EE7E2F">
      <w:pPr>
        <w:pStyle w:val="a4"/>
        <w:numPr>
          <w:ilvl w:val="0"/>
          <w:numId w:val="70"/>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7C674D8C" w14:textId="77777777" w:rsidR="00B06D5C" w:rsidRPr="00EE7E2F" w:rsidRDefault="00B06D5C" w:rsidP="00EE7E2F">
      <w:pPr>
        <w:pStyle w:val="a4"/>
        <w:numPr>
          <w:ilvl w:val="0"/>
          <w:numId w:val="70"/>
        </w:numPr>
        <w:spacing w:line="240" w:lineRule="auto"/>
        <w:ind w:left="0"/>
        <w:rPr>
          <w:rFonts w:cs="Times New Roman"/>
          <w:szCs w:val="28"/>
        </w:rPr>
      </w:pPr>
      <w:proofErr w:type="spellStart"/>
      <w:r w:rsidRPr="00EE7E2F">
        <w:rPr>
          <w:rFonts w:cs="Times New Roman"/>
          <w:szCs w:val="28"/>
        </w:rPr>
        <w:t>бронхолитическое</w:t>
      </w:r>
      <w:proofErr w:type="spellEnd"/>
    </w:p>
    <w:p w14:paraId="2216E826" w14:textId="77777777" w:rsidR="00B06D5C" w:rsidRPr="00EE7E2F" w:rsidRDefault="00B06D5C" w:rsidP="00EE7E2F">
      <w:pPr>
        <w:pStyle w:val="a4"/>
        <w:numPr>
          <w:ilvl w:val="0"/>
          <w:numId w:val="70"/>
        </w:numPr>
        <w:spacing w:line="240" w:lineRule="auto"/>
        <w:ind w:left="0"/>
        <w:rPr>
          <w:rFonts w:cs="Times New Roman"/>
          <w:szCs w:val="28"/>
        </w:rPr>
      </w:pPr>
      <w:proofErr w:type="spellStart"/>
      <w:r w:rsidRPr="00EE7E2F">
        <w:rPr>
          <w:rFonts w:cs="Times New Roman"/>
          <w:szCs w:val="28"/>
        </w:rPr>
        <w:t>муколитическое</w:t>
      </w:r>
      <w:proofErr w:type="spellEnd"/>
    </w:p>
    <w:p w14:paraId="63D4D00C" w14:textId="77777777" w:rsidR="00B06D5C" w:rsidRPr="00EE7E2F" w:rsidRDefault="00B06D5C" w:rsidP="00EE7E2F">
      <w:pPr>
        <w:pStyle w:val="a4"/>
        <w:numPr>
          <w:ilvl w:val="0"/>
          <w:numId w:val="70"/>
        </w:numPr>
        <w:spacing w:line="240" w:lineRule="auto"/>
        <w:ind w:left="0"/>
        <w:rPr>
          <w:rFonts w:cs="Times New Roman"/>
          <w:szCs w:val="28"/>
        </w:rPr>
      </w:pPr>
      <w:r w:rsidRPr="00EE7E2F">
        <w:rPr>
          <w:rFonts w:cs="Times New Roman"/>
          <w:szCs w:val="28"/>
        </w:rPr>
        <w:t>седативное</w:t>
      </w:r>
    </w:p>
    <w:p w14:paraId="763E38D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КАЛИНЫ ОБЫКНОВЕННОЙ ЗАГОТАВЛИВАЮТ:</w:t>
      </w:r>
    </w:p>
    <w:p w14:paraId="4C16AFAC" w14:textId="77777777" w:rsidR="00B06D5C" w:rsidRPr="00EE7E2F" w:rsidRDefault="00B06D5C" w:rsidP="00EE7E2F">
      <w:pPr>
        <w:pStyle w:val="a4"/>
        <w:numPr>
          <w:ilvl w:val="0"/>
          <w:numId w:val="71"/>
        </w:numPr>
        <w:spacing w:line="240" w:lineRule="auto"/>
        <w:ind w:left="0"/>
        <w:rPr>
          <w:rFonts w:cs="Times New Roman"/>
          <w:szCs w:val="28"/>
        </w:rPr>
      </w:pPr>
      <w:r w:rsidRPr="00EE7E2F">
        <w:rPr>
          <w:rFonts w:cs="Times New Roman"/>
          <w:szCs w:val="28"/>
        </w:rPr>
        <w:t>корневища и корни</w:t>
      </w:r>
    </w:p>
    <w:p w14:paraId="1D5E3C2B" w14:textId="77777777" w:rsidR="00B06D5C" w:rsidRPr="00EE7E2F" w:rsidRDefault="00B06D5C" w:rsidP="00EE7E2F">
      <w:pPr>
        <w:pStyle w:val="a4"/>
        <w:numPr>
          <w:ilvl w:val="0"/>
          <w:numId w:val="71"/>
        </w:numPr>
        <w:spacing w:line="240" w:lineRule="auto"/>
        <w:ind w:left="0"/>
        <w:rPr>
          <w:rFonts w:cs="Times New Roman"/>
          <w:szCs w:val="28"/>
        </w:rPr>
      </w:pPr>
      <w:r w:rsidRPr="00EE7E2F">
        <w:rPr>
          <w:rFonts w:cs="Times New Roman"/>
          <w:szCs w:val="28"/>
        </w:rPr>
        <w:t>корневища с корнями</w:t>
      </w:r>
    </w:p>
    <w:p w14:paraId="4336F990" w14:textId="77777777" w:rsidR="00B06D5C" w:rsidRPr="00EE7E2F" w:rsidRDefault="00B06D5C" w:rsidP="00EE7E2F">
      <w:pPr>
        <w:pStyle w:val="a4"/>
        <w:numPr>
          <w:ilvl w:val="0"/>
          <w:numId w:val="71"/>
        </w:numPr>
        <w:spacing w:line="240" w:lineRule="auto"/>
        <w:ind w:left="0"/>
        <w:rPr>
          <w:rFonts w:cs="Times New Roman"/>
          <w:szCs w:val="28"/>
        </w:rPr>
      </w:pPr>
      <w:r w:rsidRPr="00EE7E2F">
        <w:rPr>
          <w:rFonts w:cs="Times New Roman"/>
          <w:szCs w:val="28"/>
        </w:rPr>
        <w:t>траву</w:t>
      </w:r>
    </w:p>
    <w:p w14:paraId="2F10EF24" w14:textId="77777777" w:rsidR="00B06D5C" w:rsidRPr="00EE7E2F" w:rsidRDefault="00B06D5C" w:rsidP="00EE7E2F">
      <w:pPr>
        <w:pStyle w:val="a4"/>
        <w:numPr>
          <w:ilvl w:val="0"/>
          <w:numId w:val="71"/>
        </w:numPr>
        <w:spacing w:line="240" w:lineRule="auto"/>
        <w:ind w:left="0"/>
        <w:rPr>
          <w:rFonts w:cs="Times New Roman"/>
          <w:szCs w:val="28"/>
        </w:rPr>
      </w:pPr>
      <w:r w:rsidRPr="00EE7E2F">
        <w:rPr>
          <w:rFonts w:cs="Times New Roman"/>
          <w:szCs w:val="28"/>
        </w:rPr>
        <w:t>плоды</w:t>
      </w:r>
    </w:p>
    <w:p w14:paraId="37B30C26" w14:textId="77777777" w:rsidR="00B06D5C" w:rsidRPr="00EE7E2F" w:rsidRDefault="00B06D5C" w:rsidP="00EE7E2F">
      <w:pPr>
        <w:pStyle w:val="a4"/>
        <w:numPr>
          <w:ilvl w:val="0"/>
          <w:numId w:val="71"/>
        </w:numPr>
        <w:spacing w:line="240" w:lineRule="auto"/>
        <w:ind w:left="0"/>
        <w:rPr>
          <w:rFonts w:cs="Times New Roman"/>
          <w:szCs w:val="28"/>
        </w:rPr>
      </w:pPr>
      <w:r w:rsidRPr="00EE7E2F">
        <w:rPr>
          <w:rFonts w:cs="Times New Roman"/>
          <w:szCs w:val="28"/>
        </w:rPr>
        <w:t>листья</w:t>
      </w:r>
    </w:p>
    <w:p w14:paraId="6AE5E000"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ЛАНДЫША МАЙСКОГО?</w:t>
      </w:r>
    </w:p>
    <w:p w14:paraId="0FCF43CF" w14:textId="77777777" w:rsidR="00B06D5C" w:rsidRPr="00EE7E2F" w:rsidRDefault="00B06D5C" w:rsidP="00EE7E2F">
      <w:pPr>
        <w:pStyle w:val="a4"/>
        <w:numPr>
          <w:ilvl w:val="0"/>
          <w:numId w:val="72"/>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тропана</w:t>
      </w:r>
      <w:proofErr w:type="spellEnd"/>
    </w:p>
    <w:p w14:paraId="1D690D94" w14:textId="77777777" w:rsidR="00B06D5C" w:rsidRPr="00EE7E2F" w:rsidRDefault="00B06D5C" w:rsidP="00EE7E2F">
      <w:pPr>
        <w:pStyle w:val="a4"/>
        <w:numPr>
          <w:ilvl w:val="0"/>
          <w:numId w:val="72"/>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623AB524" w14:textId="77777777" w:rsidR="00B06D5C" w:rsidRPr="00EE7E2F" w:rsidRDefault="00B06D5C" w:rsidP="00EE7E2F">
      <w:pPr>
        <w:pStyle w:val="a4"/>
        <w:numPr>
          <w:ilvl w:val="0"/>
          <w:numId w:val="72"/>
        </w:numPr>
        <w:spacing w:line="240" w:lineRule="auto"/>
        <w:ind w:left="0"/>
        <w:rPr>
          <w:rFonts w:cs="Times New Roman"/>
          <w:szCs w:val="28"/>
        </w:rPr>
      </w:pPr>
      <w:proofErr w:type="spellStart"/>
      <w:r w:rsidRPr="00EE7E2F">
        <w:rPr>
          <w:rFonts w:cs="Times New Roman"/>
          <w:szCs w:val="28"/>
        </w:rPr>
        <w:t>фурокумарины</w:t>
      </w:r>
      <w:proofErr w:type="spellEnd"/>
    </w:p>
    <w:p w14:paraId="0143FFC5" w14:textId="77777777" w:rsidR="00B06D5C" w:rsidRPr="00EE7E2F" w:rsidRDefault="00B06D5C" w:rsidP="00EE7E2F">
      <w:pPr>
        <w:pStyle w:val="a4"/>
        <w:numPr>
          <w:ilvl w:val="0"/>
          <w:numId w:val="72"/>
        </w:numPr>
        <w:spacing w:line="240" w:lineRule="auto"/>
        <w:ind w:left="0"/>
        <w:rPr>
          <w:rFonts w:cs="Times New Roman"/>
          <w:szCs w:val="28"/>
        </w:rPr>
      </w:pPr>
      <w:r w:rsidRPr="00EE7E2F">
        <w:rPr>
          <w:rFonts w:cs="Times New Roman"/>
          <w:szCs w:val="28"/>
        </w:rPr>
        <w:t>флавоноиды</w:t>
      </w:r>
    </w:p>
    <w:p w14:paraId="28B7EC4E" w14:textId="77777777" w:rsidR="00B06D5C" w:rsidRPr="00EE7E2F" w:rsidRDefault="00B06D5C" w:rsidP="00EE7E2F">
      <w:pPr>
        <w:pStyle w:val="a4"/>
        <w:numPr>
          <w:ilvl w:val="0"/>
          <w:numId w:val="72"/>
        </w:numPr>
        <w:spacing w:line="240" w:lineRule="auto"/>
        <w:ind w:left="0"/>
        <w:rPr>
          <w:rFonts w:cs="Times New Roman"/>
          <w:szCs w:val="28"/>
        </w:rPr>
      </w:pPr>
      <w:r w:rsidRPr="00EE7E2F">
        <w:rPr>
          <w:rFonts w:cs="Times New Roman"/>
          <w:szCs w:val="28"/>
        </w:rPr>
        <w:t>сердечные гликозиды</w:t>
      </w:r>
    </w:p>
    <w:p w14:paraId="32F1279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ПОЛЫНИ ГОРЬКОЙ ПОЛУЧАЮТ СЛЕДУЮЩИЕ ЭКСТРАКЦИОННЫЕ ЛЕКАРСТВЕННЫЕ ФОРМЫ:</w:t>
      </w:r>
    </w:p>
    <w:p w14:paraId="68893E49" w14:textId="77777777" w:rsidR="00B06D5C" w:rsidRPr="00EE7E2F" w:rsidRDefault="00B06D5C" w:rsidP="00EE7E2F">
      <w:pPr>
        <w:pStyle w:val="a4"/>
        <w:numPr>
          <w:ilvl w:val="0"/>
          <w:numId w:val="73"/>
        </w:numPr>
        <w:spacing w:line="240" w:lineRule="auto"/>
        <w:ind w:left="0"/>
        <w:rPr>
          <w:rFonts w:cs="Times New Roman"/>
          <w:szCs w:val="28"/>
        </w:rPr>
      </w:pPr>
      <w:r w:rsidRPr="00EE7E2F">
        <w:rPr>
          <w:rFonts w:cs="Times New Roman"/>
          <w:szCs w:val="28"/>
        </w:rPr>
        <w:t>сироп</w:t>
      </w:r>
    </w:p>
    <w:p w14:paraId="742757F6" w14:textId="77777777" w:rsidR="00B06D5C" w:rsidRPr="00EE7E2F" w:rsidRDefault="00B06D5C" w:rsidP="00EE7E2F">
      <w:pPr>
        <w:pStyle w:val="a4"/>
        <w:numPr>
          <w:ilvl w:val="0"/>
          <w:numId w:val="73"/>
        </w:numPr>
        <w:spacing w:line="240" w:lineRule="auto"/>
        <w:ind w:left="0"/>
        <w:rPr>
          <w:rFonts w:cs="Times New Roman"/>
          <w:szCs w:val="28"/>
        </w:rPr>
      </w:pPr>
      <w:r w:rsidRPr="00EE7E2F">
        <w:rPr>
          <w:rFonts w:cs="Times New Roman"/>
          <w:szCs w:val="28"/>
        </w:rPr>
        <w:t>капли</w:t>
      </w:r>
    </w:p>
    <w:p w14:paraId="24666E02" w14:textId="77777777" w:rsidR="00B06D5C" w:rsidRPr="00EE7E2F" w:rsidRDefault="00B06D5C" w:rsidP="00EE7E2F">
      <w:pPr>
        <w:pStyle w:val="a4"/>
        <w:numPr>
          <w:ilvl w:val="0"/>
          <w:numId w:val="73"/>
        </w:numPr>
        <w:spacing w:line="240" w:lineRule="auto"/>
        <w:ind w:left="0"/>
        <w:rPr>
          <w:rFonts w:cs="Times New Roman"/>
          <w:szCs w:val="28"/>
        </w:rPr>
      </w:pPr>
      <w:r w:rsidRPr="00EE7E2F">
        <w:rPr>
          <w:rFonts w:cs="Times New Roman"/>
          <w:szCs w:val="28"/>
        </w:rPr>
        <w:t>мазь</w:t>
      </w:r>
    </w:p>
    <w:p w14:paraId="0896FD19" w14:textId="77777777" w:rsidR="00B06D5C" w:rsidRPr="00EE7E2F" w:rsidRDefault="00B06D5C" w:rsidP="00EE7E2F">
      <w:pPr>
        <w:pStyle w:val="a4"/>
        <w:numPr>
          <w:ilvl w:val="0"/>
          <w:numId w:val="73"/>
        </w:numPr>
        <w:spacing w:line="240" w:lineRule="auto"/>
        <w:ind w:left="0"/>
        <w:rPr>
          <w:rFonts w:cs="Times New Roman"/>
          <w:szCs w:val="28"/>
        </w:rPr>
      </w:pPr>
      <w:r w:rsidRPr="00EE7E2F">
        <w:rPr>
          <w:rFonts w:cs="Times New Roman"/>
          <w:szCs w:val="28"/>
        </w:rPr>
        <w:t>настойку</w:t>
      </w:r>
    </w:p>
    <w:p w14:paraId="23786EAB" w14:textId="77777777" w:rsidR="00B06D5C" w:rsidRPr="00EE7E2F" w:rsidRDefault="00B06D5C" w:rsidP="00EE7E2F">
      <w:pPr>
        <w:pStyle w:val="a4"/>
        <w:numPr>
          <w:ilvl w:val="0"/>
          <w:numId w:val="73"/>
        </w:numPr>
        <w:spacing w:line="240" w:lineRule="auto"/>
        <w:ind w:left="0"/>
        <w:rPr>
          <w:rFonts w:cs="Times New Roman"/>
          <w:szCs w:val="28"/>
        </w:rPr>
      </w:pPr>
      <w:r w:rsidRPr="00EE7E2F">
        <w:rPr>
          <w:rFonts w:cs="Times New Roman"/>
          <w:szCs w:val="28"/>
        </w:rPr>
        <w:t>настой</w:t>
      </w:r>
    </w:p>
    <w:p w14:paraId="5E3A4DA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ПИОН УКЛОНЯЮЩИЙСЯ:</w:t>
      </w:r>
    </w:p>
    <w:p w14:paraId="7DC17D44" w14:textId="77777777" w:rsidR="00B06D5C" w:rsidRPr="00EE7E2F" w:rsidRDefault="00B06D5C" w:rsidP="00EE7E2F">
      <w:pPr>
        <w:pStyle w:val="a4"/>
        <w:numPr>
          <w:ilvl w:val="0"/>
          <w:numId w:val="74"/>
        </w:numPr>
        <w:spacing w:line="240" w:lineRule="auto"/>
        <w:ind w:left="0"/>
        <w:rPr>
          <w:rFonts w:cs="Times New Roman"/>
          <w:szCs w:val="28"/>
        </w:rPr>
      </w:pPr>
      <w:proofErr w:type="spellStart"/>
      <w:r w:rsidRPr="00EE7E2F">
        <w:rPr>
          <w:rFonts w:cs="Times New Roman"/>
          <w:szCs w:val="28"/>
        </w:rPr>
        <w:t>Lamiaceae</w:t>
      </w:r>
      <w:proofErr w:type="spellEnd"/>
    </w:p>
    <w:p w14:paraId="02EFA11A" w14:textId="77777777" w:rsidR="00B06D5C" w:rsidRPr="00EE7E2F" w:rsidRDefault="00B06D5C" w:rsidP="00EE7E2F">
      <w:pPr>
        <w:pStyle w:val="a4"/>
        <w:numPr>
          <w:ilvl w:val="0"/>
          <w:numId w:val="74"/>
        </w:numPr>
        <w:spacing w:line="240" w:lineRule="auto"/>
        <w:ind w:left="0"/>
        <w:rPr>
          <w:rFonts w:cs="Times New Roman"/>
          <w:szCs w:val="28"/>
        </w:rPr>
      </w:pPr>
      <w:proofErr w:type="spellStart"/>
      <w:r w:rsidRPr="00EE7E2F">
        <w:rPr>
          <w:rFonts w:cs="Times New Roman"/>
          <w:szCs w:val="28"/>
        </w:rPr>
        <w:t>Fabaceae</w:t>
      </w:r>
      <w:proofErr w:type="spellEnd"/>
    </w:p>
    <w:p w14:paraId="3E041E9D" w14:textId="77777777" w:rsidR="00B06D5C" w:rsidRPr="00EE7E2F" w:rsidRDefault="00B06D5C" w:rsidP="00EE7E2F">
      <w:pPr>
        <w:pStyle w:val="a4"/>
        <w:numPr>
          <w:ilvl w:val="0"/>
          <w:numId w:val="74"/>
        </w:numPr>
        <w:spacing w:line="240" w:lineRule="auto"/>
        <w:ind w:left="0"/>
        <w:rPr>
          <w:rFonts w:cs="Times New Roman"/>
          <w:szCs w:val="28"/>
        </w:rPr>
      </w:pPr>
      <w:proofErr w:type="spellStart"/>
      <w:r w:rsidRPr="00EE7E2F">
        <w:rPr>
          <w:rFonts w:cs="Times New Roman"/>
          <w:szCs w:val="28"/>
        </w:rPr>
        <w:t>Paeoniaceae</w:t>
      </w:r>
      <w:proofErr w:type="spellEnd"/>
    </w:p>
    <w:p w14:paraId="3F174168" w14:textId="77777777" w:rsidR="00B06D5C" w:rsidRPr="00EE7E2F" w:rsidRDefault="00B06D5C" w:rsidP="00EE7E2F">
      <w:pPr>
        <w:pStyle w:val="a4"/>
        <w:numPr>
          <w:ilvl w:val="0"/>
          <w:numId w:val="74"/>
        </w:numPr>
        <w:spacing w:line="240" w:lineRule="auto"/>
        <w:ind w:left="0"/>
        <w:rPr>
          <w:rFonts w:cs="Times New Roman"/>
          <w:szCs w:val="28"/>
        </w:rPr>
      </w:pPr>
      <w:proofErr w:type="spellStart"/>
      <w:r w:rsidRPr="00EE7E2F">
        <w:rPr>
          <w:rFonts w:cs="Times New Roman"/>
          <w:szCs w:val="28"/>
        </w:rPr>
        <w:t>Asteraceae</w:t>
      </w:r>
      <w:proofErr w:type="spellEnd"/>
    </w:p>
    <w:p w14:paraId="7A35117D" w14:textId="77777777" w:rsidR="00B06D5C" w:rsidRPr="00EE7E2F" w:rsidRDefault="00B06D5C" w:rsidP="00EE7E2F">
      <w:pPr>
        <w:pStyle w:val="a4"/>
        <w:numPr>
          <w:ilvl w:val="0"/>
          <w:numId w:val="74"/>
        </w:numPr>
        <w:spacing w:line="240" w:lineRule="auto"/>
        <w:ind w:left="0"/>
        <w:rPr>
          <w:rFonts w:cs="Times New Roman"/>
          <w:szCs w:val="28"/>
        </w:rPr>
      </w:pPr>
      <w:proofErr w:type="spellStart"/>
      <w:r w:rsidRPr="00EE7E2F">
        <w:rPr>
          <w:rFonts w:cs="Times New Roman"/>
          <w:szCs w:val="28"/>
        </w:rPr>
        <w:t>Valerianaceae</w:t>
      </w:r>
      <w:proofErr w:type="spellEnd"/>
    </w:p>
    <w:p w14:paraId="60ECD907"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КАЛЕНДУЛЫ ЛЕКАРСТВЕННОЙ ЗАГОТАВЛИВАЮТ:</w:t>
      </w:r>
    </w:p>
    <w:p w14:paraId="794EBBAE" w14:textId="77777777" w:rsidR="00B06D5C" w:rsidRPr="00EE7E2F" w:rsidRDefault="00B06D5C" w:rsidP="00EE7E2F">
      <w:pPr>
        <w:pStyle w:val="a4"/>
        <w:numPr>
          <w:ilvl w:val="0"/>
          <w:numId w:val="75"/>
        </w:numPr>
        <w:spacing w:line="240" w:lineRule="auto"/>
        <w:ind w:left="0"/>
        <w:rPr>
          <w:rFonts w:cs="Times New Roman"/>
          <w:szCs w:val="28"/>
        </w:rPr>
      </w:pPr>
      <w:r w:rsidRPr="00EE7E2F">
        <w:rPr>
          <w:rFonts w:cs="Times New Roman"/>
          <w:szCs w:val="28"/>
        </w:rPr>
        <w:t>корневища и корни</w:t>
      </w:r>
    </w:p>
    <w:p w14:paraId="5C82EFC1" w14:textId="77777777" w:rsidR="00B06D5C" w:rsidRPr="00EE7E2F" w:rsidRDefault="00B06D5C" w:rsidP="00EE7E2F">
      <w:pPr>
        <w:pStyle w:val="a4"/>
        <w:numPr>
          <w:ilvl w:val="0"/>
          <w:numId w:val="75"/>
        </w:numPr>
        <w:spacing w:line="240" w:lineRule="auto"/>
        <w:ind w:left="0"/>
        <w:rPr>
          <w:rFonts w:cs="Times New Roman"/>
          <w:szCs w:val="28"/>
        </w:rPr>
      </w:pPr>
      <w:r w:rsidRPr="00EE7E2F">
        <w:rPr>
          <w:rFonts w:cs="Times New Roman"/>
          <w:szCs w:val="28"/>
        </w:rPr>
        <w:t>цветки</w:t>
      </w:r>
    </w:p>
    <w:p w14:paraId="2634AE89" w14:textId="77777777" w:rsidR="00B06D5C" w:rsidRPr="00EE7E2F" w:rsidRDefault="00B06D5C" w:rsidP="00EE7E2F">
      <w:pPr>
        <w:pStyle w:val="a4"/>
        <w:numPr>
          <w:ilvl w:val="0"/>
          <w:numId w:val="75"/>
        </w:numPr>
        <w:spacing w:line="240" w:lineRule="auto"/>
        <w:ind w:left="0"/>
        <w:rPr>
          <w:rFonts w:cs="Times New Roman"/>
          <w:szCs w:val="28"/>
        </w:rPr>
      </w:pPr>
      <w:r w:rsidRPr="00EE7E2F">
        <w:rPr>
          <w:rFonts w:cs="Times New Roman"/>
          <w:szCs w:val="28"/>
        </w:rPr>
        <w:t>траву</w:t>
      </w:r>
    </w:p>
    <w:p w14:paraId="4E187511" w14:textId="77777777" w:rsidR="00B06D5C" w:rsidRPr="00EE7E2F" w:rsidRDefault="00B06D5C" w:rsidP="00EE7E2F">
      <w:pPr>
        <w:pStyle w:val="a4"/>
        <w:numPr>
          <w:ilvl w:val="0"/>
          <w:numId w:val="75"/>
        </w:numPr>
        <w:spacing w:line="240" w:lineRule="auto"/>
        <w:ind w:left="0"/>
        <w:rPr>
          <w:rFonts w:cs="Times New Roman"/>
          <w:szCs w:val="28"/>
        </w:rPr>
      </w:pPr>
      <w:r w:rsidRPr="00EE7E2F">
        <w:rPr>
          <w:rFonts w:cs="Times New Roman"/>
          <w:szCs w:val="28"/>
        </w:rPr>
        <w:t>плоды</w:t>
      </w:r>
    </w:p>
    <w:p w14:paraId="1B4FE8F7" w14:textId="77777777" w:rsidR="00B06D5C" w:rsidRPr="00EE7E2F" w:rsidRDefault="00B06D5C" w:rsidP="00EE7E2F">
      <w:pPr>
        <w:pStyle w:val="a4"/>
        <w:numPr>
          <w:ilvl w:val="0"/>
          <w:numId w:val="75"/>
        </w:numPr>
        <w:spacing w:line="240" w:lineRule="auto"/>
        <w:ind w:left="0"/>
        <w:rPr>
          <w:rFonts w:cs="Times New Roman"/>
          <w:szCs w:val="28"/>
        </w:rPr>
      </w:pPr>
      <w:r w:rsidRPr="00EE7E2F">
        <w:rPr>
          <w:rFonts w:cs="Times New Roman"/>
          <w:szCs w:val="28"/>
        </w:rPr>
        <w:t>листья</w:t>
      </w:r>
    </w:p>
    <w:p w14:paraId="63A912C3"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ФАРМАКОЛОГИЧЕСКОЕ ДЕЙСТВИЕ НАСТОЙКИ И ТАБЛЕТОК ВАЛЕРИАНЫ:</w:t>
      </w:r>
    </w:p>
    <w:p w14:paraId="6841A42B" w14:textId="77777777" w:rsidR="00B06D5C" w:rsidRPr="00EE7E2F" w:rsidRDefault="00B06D5C" w:rsidP="00EE7E2F">
      <w:pPr>
        <w:pStyle w:val="a4"/>
        <w:numPr>
          <w:ilvl w:val="0"/>
          <w:numId w:val="76"/>
        </w:numPr>
        <w:spacing w:line="240" w:lineRule="auto"/>
        <w:ind w:left="0"/>
        <w:rPr>
          <w:rFonts w:cs="Times New Roman"/>
          <w:szCs w:val="28"/>
        </w:rPr>
      </w:pPr>
      <w:r w:rsidRPr="00EE7E2F">
        <w:rPr>
          <w:rFonts w:cs="Times New Roman"/>
          <w:szCs w:val="28"/>
        </w:rPr>
        <w:t>седативное</w:t>
      </w:r>
    </w:p>
    <w:p w14:paraId="394403F3" w14:textId="77777777" w:rsidR="00B06D5C" w:rsidRPr="00EE7E2F" w:rsidRDefault="00B06D5C" w:rsidP="00EE7E2F">
      <w:pPr>
        <w:pStyle w:val="a4"/>
        <w:numPr>
          <w:ilvl w:val="0"/>
          <w:numId w:val="76"/>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01586490" w14:textId="77777777" w:rsidR="00B06D5C" w:rsidRPr="00EE7E2F" w:rsidRDefault="00B06D5C" w:rsidP="00EE7E2F">
      <w:pPr>
        <w:pStyle w:val="a4"/>
        <w:numPr>
          <w:ilvl w:val="0"/>
          <w:numId w:val="76"/>
        </w:numPr>
        <w:spacing w:line="240" w:lineRule="auto"/>
        <w:ind w:left="0"/>
        <w:rPr>
          <w:rFonts w:cs="Times New Roman"/>
          <w:szCs w:val="28"/>
        </w:rPr>
      </w:pPr>
      <w:r w:rsidRPr="00EE7E2F">
        <w:rPr>
          <w:rFonts w:cs="Times New Roman"/>
          <w:szCs w:val="28"/>
        </w:rPr>
        <w:t>противопаразитарное</w:t>
      </w:r>
    </w:p>
    <w:p w14:paraId="37168F47" w14:textId="77777777" w:rsidR="00B06D5C" w:rsidRPr="00EE7E2F" w:rsidRDefault="00B06D5C" w:rsidP="00EE7E2F">
      <w:pPr>
        <w:pStyle w:val="a4"/>
        <w:numPr>
          <w:ilvl w:val="0"/>
          <w:numId w:val="76"/>
        </w:numPr>
        <w:spacing w:line="240" w:lineRule="auto"/>
        <w:ind w:left="0"/>
        <w:rPr>
          <w:rFonts w:cs="Times New Roman"/>
          <w:szCs w:val="28"/>
        </w:rPr>
      </w:pPr>
      <w:r w:rsidRPr="00EE7E2F">
        <w:rPr>
          <w:rFonts w:cs="Times New Roman"/>
          <w:szCs w:val="28"/>
        </w:rPr>
        <w:t>контрацептивное</w:t>
      </w:r>
    </w:p>
    <w:p w14:paraId="77835BA6" w14:textId="77777777" w:rsidR="00B06D5C" w:rsidRPr="00EE7E2F" w:rsidRDefault="00B06D5C" w:rsidP="00EE7E2F">
      <w:pPr>
        <w:pStyle w:val="a4"/>
        <w:numPr>
          <w:ilvl w:val="0"/>
          <w:numId w:val="76"/>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055FF83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ЛАНДЫША МАЙСКОГО:</w:t>
      </w:r>
    </w:p>
    <w:p w14:paraId="4DC190F9" w14:textId="77777777" w:rsidR="00B06D5C" w:rsidRPr="00EE7E2F" w:rsidRDefault="00B06D5C" w:rsidP="00EE7E2F">
      <w:pPr>
        <w:pStyle w:val="a4"/>
        <w:numPr>
          <w:ilvl w:val="0"/>
          <w:numId w:val="77"/>
        </w:numPr>
        <w:spacing w:line="240" w:lineRule="auto"/>
        <w:ind w:left="0"/>
        <w:rPr>
          <w:rFonts w:cs="Times New Roman"/>
          <w:szCs w:val="28"/>
        </w:rPr>
      </w:pPr>
      <w:r w:rsidRPr="00EE7E2F">
        <w:rPr>
          <w:rFonts w:cs="Times New Roman"/>
          <w:szCs w:val="28"/>
        </w:rPr>
        <w:t>кустарник</w:t>
      </w:r>
    </w:p>
    <w:p w14:paraId="15E36F22" w14:textId="77777777" w:rsidR="00B06D5C" w:rsidRPr="00EE7E2F" w:rsidRDefault="00B06D5C" w:rsidP="00EE7E2F">
      <w:pPr>
        <w:pStyle w:val="a4"/>
        <w:numPr>
          <w:ilvl w:val="0"/>
          <w:numId w:val="77"/>
        </w:numPr>
        <w:spacing w:line="240" w:lineRule="auto"/>
        <w:ind w:left="0"/>
        <w:rPr>
          <w:rFonts w:cs="Times New Roman"/>
          <w:szCs w:val="28"/>
        </w:rPr>
      </w:pPr>
      <w:r w:rsidRPr="00EE7E2F">
        <w:rPr>
          <w:rFonts w:cs="Times New Roman"/>
          <w:szCs w:val="28"/>
        </w:rPr>
        <w:t>дерево</w:t>
      </w:r>
    </w:p>
    <w:p w14:paraId="512B3A8D" w14:textId="77777777" w:rsidR="00B06D5C" w:rsidRPr="00EE7E2F" w:rsidRDefault="00B06D5C" w:rsidP="00EE7E2F">
      <w:pPr>
        <w:pStyle w:val="a4"/>
        <w:numPr>
          <w:ilvl w:val="0"/>
          <w:numId w:val="77"/>
        </w:numPr>
        <w:spacing w:line="240" w:lineRule="auto"/>
        <w:ind w:left="0"/>
        <w:rPr>
          <w:rFonts w:cs="Times New Roman"/>
          <w:szCs w:val="28"/>
        </w:rPr>
      </w:pPr>
      <w:r w:rsidRPr="00EE7E2F">
        <w:rPr>
          <w:rFonts w:cs="Times New Roman"/>
          <w:szCs w:val="28"/>
        </w:rPr>
        <w:t>деревянистая лиана</w:t>
      </w:r>
    </w:p>
    <w:p w14:paraId="02720CD7" w14:textId="77777777" w:rsidR="00B06D5C" w:rsidRPr="00EE7E2F" w:rsidRDefault="00B06D5C" w:rsidP="00EE7E2F">
      <w:pPr>
        <w:pStyle w:val="a4"/>
        <w:numPr>
          <w:ilvl w:val="0"/>
          <w:numId w:val="77"/>
        </w:numPr>
        <w:spacing w:line="240" w:lineRule="auto"/>
        <w:ind w:left="0"/>
        <w:rPr>
          <w:rFonts w:cs="Times New Roman"/>
          <w:szCs w:val="28"/>
        </w:rPr>
      </w:pPr>
      <w:r w:rsidRPr="00EE7E2F">
        <w:rPr>
          <w:rFonts w:cs="Times New Roman"/>
          <w:szCs w:val="28"/>
        </w:rPr>
        <w:t>трава</w:t>
      </w:r>
    </w:p>
    <w:p w14:paraId="6C6350DF" w14:textId="77777777" w:rsidR="00B06D5C" w:rsidRPr="00EE7E2F" w:rsidRDefault="00B06D5C" w:rsidP="00EE7E2F">
      <w:pPr>
        <w:pStyle w:val="a4"/>
        <w:numPr>
          <w:ilvl w:val="0"/>
          <w:numId w:val="77"/>
        </w:numPr>
        <w:spacing w:line="240" w:lineRule="auto"/>
        <w:ind w:left="0"/>
        <w:rPr>
          <w:rFonts w:cs="Times New Roman"/>
          <w:szCs w:val="28"/>
        </w:rPr>
      </w:pPr>
      <w:r w:rsidRPr="00EE7E2F">
        <w:rPr>
          <w:rFonts w:cs="Times New Roman"/>
          <w:szCs w:val="28"/>
        </w:rPr>
        <w:t>травянистая лиана</w:t>
      </w:r>
    </w:p>
    <w:p w14:paraId="392260C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СИРОПА КАЛИНЫ:</w:t>
      </w:r>
    </w:p>
    <w:p w14:paraId="76E72361" w14:textId="77777777" w:rsidR="00B06D5C" w:rsidRPr="00EE7E2F" w:rsidRDefault="00B06D5C" w:rsidP="00EE7E2F">
      <w:pPr>
        <w:pStyle w:val="a4"/>
        <w:numPr>
          <w:ilvl w:val="0"/>
          <w:numId w:val="81"/>
        </w:numPr>
        <w:spacing w:line="240" w:lineRule="auto"/>
        <w:ind w:left="0"/>
        <w:rPr>
          <w:rFonts w:cs="Times New Roman"/>
          <w:szCs w:val="28"/>
        </w:rPr>
      </w:pPr>
      <w:r w:rsidRPr="00EE7E2F">
        <w:rPr>
          <w:rFonts w:cs="Times New Roman"/>
          <w:szCs w:val="28"/>
        </w:rPr>
        <w:t>антибактериальное</w:t>
      </w:r>
    </w:p>
    <w:p w14:paraId="1C453AD3" w14:textId="77777777" w:rsidR="00B06D5C" w:rsidRPr="00EE7E2F" w:rsidRDefault="00B06D5C" w:rsidP="00EE7E2F">
      <w:pPr>
        <w:pStyle w:val="a4"/>
        <w:numPr>
          <w:ilvl w:val="0"/>
          <w:numId w:val="81"/>
        </w:numPr>
        <w:spacing w:line="240" w:lineRule="auto"/>
        <w:ind w:left="0"/>
        <w:rPr>
          <w:rFonts w:cs="Times New Roman"/>
          <w:szCs w:val="28"/>
        </w:rPr>
      </w:pPr>
      <w:r w:rsidRPr="00EE7E2F">
        <w:rPr>
          <w:rFonts w:cs="Times New Roman"/>
          <w:szCs w:val="28"/>
        </w:rPr>
        <w:t>витаминное</w:t>
      </w:r>
    </w:p>
    <w:p w14:paraId="26EE6A6D" w14:textId="77777777" w:rsidR="00B06D5C" w:rsidRPr="00EE7E2F" w:rsidRDefault="00B06D5C" w:rsidP="00EE7E2F">
      <w:pPr>
        <w:pStyle w:val="a4"/>
        <w:numPr>
          <w:ilvl w:val="0"/>
          <w:numId w:val="81"/>
        </w:numPr>
        <w:spacing w:line="240" w:lineRule="auto"/>
        <w:ind w:left="0"/>
        <w:rPr>
          <w:rFonts w:cs="Times New Roman"/>
          <w:szCs w:val="28"/>
        </w:rPr>
      </w:pPr>
      <w:r w:rsidRPr="00EE7E2F">
        <w:rPr>
          <w:rFonts w:cs="Times New Roman"/>
          <w:szCs w:val="28"/>
        </w:rPr>
        <w:t>противопаразитарное</w:t>
      </w:r>
    </w:p>
    <w:p w14:paraId="23758CCC" w14:textId="77777777" w:rsidR="00B06D5C" w:rsidRPr="00EE7E2F" w:rsidRDefault="00B06D5C" w:rsidP="00EE7E2F">
      <w:pPr>
        <w:pStyle w:val="a4"/>
        <w:numPr>
          <w:ilvl w:val="0"/>
          <w:numId w:val="81"/>
        </w:numPr>
        <w:spacing w:line="240" w:lineRule="auto"/>
        <w:ind w:left="0"/>
        <w:rPr>
          <w:rFonts w:cs="Times New Roman"/>
          <w:szCs w:val="28"/>
        </w:rPr>
      </w:pPr>
      <w:r w:rsidRPr="00EE7E2F">
        <w:rPr>
          <w:rFonts w:cs="Times New Roman"/>
          <w:szCs w:val="28"/>
        </w:rPr>
        <w:t>противовоспалительное</w:t>
      </w:r>
    </w:p>
    <w:p w14:paraId="6FA74699" w14:textId="77777777" w:rsidR="00B06D5C" w:rsidRPr="00EE7E2F" w:rsidRDefault="00B06D5C" w:rsidP="00EE7E2F">
      <w:pPr>
        <w:pStyle w:val="a4"/>
        <w:numPr>
          <w:ilvl w:val="0"/>
          <w:numId w:val="81"/>
        </w:numPr>
        <w:spacing w:line="240" w:lineRule="auto"/>
        <w:ind w:left="0"/>
        <w:rPr>
          <w:rFonts w:cs="Times New Roman"/>
          <w:szCs w:val="28"/>
        </w:rPr>
      </w:pPr>
      <w:r w:rsidRPr="00EE7E2F">
        <w:rPr>
          <w:rFonts w:cs="Times New Roman"/>
          <w:szCs w:val="28"/>
        </w:rPr>
        <w:t>5)седативное</w:t>
      </w:r>
    </w:p>
    <w:p w14:paraId="7F4C4946"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ЖЕНЬШЕНЯ ЗАГОТАВЛИВАЮТ:</w:t>
      </w:r>
    </w:p>
    <w:p w14:paraId="2CA3FFA3" w14:textId="77777777" w:rsidR="00B06D5C" w:rsidRPr="00EE7E2F" w:rsidRDefault="00B06D5C" w:rsidP="00EE7E2F">
      <w:pPr>
        <w:pStyle w:val="a4"/>
        <w:numPr>
          <w:ilvl w:val="0"/>
          <w:numId w:val="82"/>
        </w:numPr>
        <w:spacing w:line="240" w:lineRule="auto"/>
        <w:ind w:left="0"/>
        <w:rPr>
          <w:rFonts w:cs="Times New Roman"/>
          <w:szCs w:val="28"/>
        </w:rPr>
      </w:pPr>
      <w:r w:rsidRPr="00EE7E2F">
        <w:rPr>
          <w:rFonts w:cs="Times New Roman"/>
          <w:szCs w:val="28"/>
        </w:rPr>
        <w:t>корни</w:t>
      </w:r>
    </w:p>
    <w:p w14:paraId="2A92D7C6" w14:textId="77777777" w:rsidR="00B06D5C" w:rsidRPr="00EE7E2F" w:rsidRDefault="00B06D5C" w:rsidP="00EE7E2F">
      <w:pPr>
        <w:pStyle w:val="a4"/>
        <w:numPr>
          <w:ilvl w:val="0"/>
          <w:numId w:val="82"/>
        </w:numPr>
        <w:spacing w:line="240" w:lineRule="auto"/>
        <w:ind w:left="0"/>
        <w:rPr>
          <w:rFonts w:cs="Times New Roman"/>
          <w:szCs w:val="28"/>
        </w:rPr>
      </w:pPr>
      <w:r w:rsidRPr="00EE7E2F">
        <w:rPr>
          <w:rFonts w:cs="Times New Roman"/>
          <w:szCs w:val="28"/>
        </w:rPr>
        <w:t>корневища с корнями</w:t>
      </w:r>
    </w:p>
    <w:p w14:paraId="5E6C8C50" w14:textId="77777777" w:rsidR="00B06D5C" w:rsidRPr="00EE7E2F" w:rsidRDefault="00B06D5C" w:rsidP="00EE7E2F">
      <w:pPr>
        <w:pStyle w:val="a4"/>
        <w:numPr>
          <w:ilvl w:val="0"/>
          <w:numId w:val="82"/>
        </w:numPr>
        <w:spacing w:line="240" w:lineRule="auto"/>
        <w:ind w:left="0"/>
        <w:rPr>
          <w:rFonts w:cs="Times New Roman"/>
          <w:szCs w:val="28"/>
        </w:rPr>
      </w:pPr>
      <w:r w:rsidRPr="00EE7E2F">
        <w:rPr>
          <w:rFonts w:cs="Times New Roman"/>
          <w:szCs w:val="28"/>
        </w:rPr>
        <w:t>траву</w:t>
      </w:r>
    </w:p>
    <w:p w14:paraId="054FBA8C" w14:textId="77777777" w:rsidR="00B06D5C" w:rsidRPr="00EE7E2F" w:rsidRDefault="00B06D5C" w:rsidP="00EE7E2F">
      <w:pPr>
        <w:pStyle w:val="a4"/>
        <w:numPr>
          <w:ilvl w:val="0"/>
          <w:numId w:val="82"/>
        </w:numPr>
        <w:spacing w:line="240" w:lineRule="auto"/>
        <w:ind w:left="0"/>
        <w:rPr>
          <w:rFonts w:cs="Times New Roman"/>
          <w:szCs w:val="28"/>
        </w:rPr>
      </w:pPr>
      <w:r w:rsidRPr="00EE7E2F">
        <w:rPr>
          <w:rFonts w:cs="Times New Roman"/>
          <w:szCs w:val="28"/>
        </w:rPr>
        <w:t>плоды</w:t>
      </w:r>
    </w:p>
    <w:p w14:paraId="5EB44C66" w14:textId="77777777" w:rsidR="00B06D5C" w:rsidRPr="00EE7E2F" w:rsidRDefault="00B06D5C" w:rsidP="00EE7E2F">
      <w:pPr>
        <w:pStyle w:val="a4"/>
        <w:numPr>
          <w:ilvl w:val="0"/>
          <w:numId w:val="82"/>
        </w:numPr>
        <w:spacing w:line="240" w:lineRule="auto"/>
        <w:ind w:left="0"/>
        <w:rPr>
          <w:rFonts w:cs="Times New Roman"/>
          <w:szCs w:val="28"/>
        </w:rPr>
      </w:pPr>
      <w:r w:rsidRPr="00EE7E2F">
        <w:rPr>
          <w:rFonts w:cs="Times New Roman"/>
          <w:szCs w:val="28"/>
        </w:rPr>
        <w:t>5)листья</w:t>
      </w:r>
    </w:p>
    <w:p w14:paraId="45E3C018"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ЖЕНЬШЕНЯ?</w:t>
      </w:r>
    </w:p>
    <w:p w14:paraId="4D4D26CB" w14:textId="77777777" w:rsidR="00B06D5C" w:rsidRPr="00EE7E2F" w:rsidRDefault="00B06D5C" w:rsidP="00EE7E2F">
      <w:pPr>
        <w:pStyle w:val="a4"/>
        <w:numPr>
          <w:ilvl w:val="0"/>
          <w:numId w:val="83"/>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тропана</w:t>
      </w:r>
      <w:proofErr w:type="spellEnd"/>
    </w:p>
    <w:p w14:paraId="23D61DED" w14:textId="77777777" w:rsidR="00B06D5C" w:rsidRPr="00EE7E2F" w:rsidRDefault="00B06D5C" w:rsidP="00EE7E2F">
      <w:pPr>
        <w:pStyle w:val="a4"/>
        <w:numPr>
          <w:ilvl w:val="0"/>
          <w:numId w:val="83"/>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6846E151" w14:textId="77777777" w:rsidR="00B06D5C" w:rsidRPr="00EE7E2F" w:rsidRDefault="00B06D5C" w:rsidP="00EE7E2F">
      <w:pPr>
        <w:pStyle w:val="a4"/>
        <w:numPr>
          <w:ilvl w:val="0"/>
          <w:numId w:val="83"/>
        </w:numPr>
        <w:spacing w:line="240" w:lineRule="auto"/>
        <w:ind w:left="0"/>
        <w:rPr>
          <w:rFonts w:cs="Times New Roman"/>
          <w:szCs w:val="28"/>
        </w:rPr>
      </w:pPr>
      <w:proofErr w:type="spellStart"/>
      <w:r w:rsidRPr="00EE7E2F">
        <w:rPr>
          <w:rFonts w:cs="Times New Roman"/>
          <w:szCs w:val="28"/>
        </w:rPr>
        <w:t>фурокумарины</w:t>
      </w:r>
      <w:proofErr w:type="spellEnd"/>
    </w:p>
    <w:p w14:paraId="023EC090" w14:textId="77777777" w:rsidR="00B06D5C" w:rsidRPr="00EE7E2F" w:rsidRDefault="00B06D5C" w:rsidP="00EE7E2F">
      <w:pPr>
        <w:pStyle w:val="a4"/>
        <w:numPr>
          <w:ilvl w:val="0"/>
          <w:numId w:val="83"/>
        </w:numPr>
        <w:spacing w:line="240" w:lineRule="auto"/>
        <w:ind w:left="0"/>
        <w:rPr>
          <w:rFonts w:cs="Times New Roman"/>
          <w:szCs w:val="28"/>
        </w:rPr>
      </w:pPr>
      <w:r w:rsidRPr="00EE7E2F">
        <w:rPr>
          <w:rFonts w:cs="Times New Roman"/>
          <w:szCs w:val="28"/>
        </w:rPr>
        <w:t>флавоноиды</w:t>
      </w:r>
    </w:p>
    <w:p w14:paraId="3C6E0983" w14:textId="77777777" w:rsidR="00B06D5C" w:rsidRPr="00EE7E2F" w:rsidRDefault="00B06D5C" w:rsidP="00EE7E2F">
      <w:pPr>
        <w:pStyle w:val="a4"/>
        <w:numPr>
          <w:ilvl w:val="0"/>
          <w:numId w:val="83"/>
        </w:numPr>
        <w:spacing w:line="240" w:lineRule="auto"/>
        <w:ind w:left="0"/>
        <w:rPr>
          <w:rFonts w:cs="Times New Roman"/>
          <w:szCs w:val="28"/>
        </w:rPr>
      </w:pPr>
      <w:r w:rsidRPr="00EE7E2F">
        <w:rPr>
          <w:rFonts w:cs="Times New Roman"/>
          <w:szCs w:val="28"/>
        </w:rPr>
        <w:t>сапонины</w:t>
      </w:r>
    </w:p>
    <w:p w14:paraId="646FBF1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КРАСАВКИ ОБЫКНОВЕННОЙ ПОЛУЧАЮТ СЛЕДУЮЩИЕ ЭКСТРАКЦИОННЫЕ ЛЕКАРСТВЕННЫЕ ФОРМЫ:</w:t>
      </w:r>
    </w:p>
    <w:p w14:paraId="2E0266F7" w14:textId="77777777" w:rsidR="00B06D5C" w:rsidRPr="00EE7E2F" w:rsidRDefault="00B06D5C" w:rsidP="00EE7E2F">
      <w:pPr>
        <w:pStyle w:val="a4"/>
        <w:numPr>
          <w:ilvl w:val="0"/>
          <w:numId w:val="84"/>
        </w:numPr>
        <w:spacing w:line="240" w:lineRule="auto"/>
        <w:ind w:left="0"/>
        <w:rPr>
          <w:rFonts w:cs="Times New Roman"/>
          <w:szCs w:val="28"/>
        </w:rPr>
      </w:pPr>
      <w:r w:rsidRPr="00EE7E2F">
        <w:rPr>
          <w:rFonts w:cs="Times New Roman"/>
          <w:szCs w:val="28"/>
        </w:rPr>
        <w:t>сироп</w:t>
      </w:r>
    </w:p>
    <w:p w14:paraId="2D34DF82" w14:textId="77777777" w:rsidR="00B06D5C" w:rsidRPr="00EE7E2F" w:rsidRDefault="00B06D5C" w:rsidP="00EE7E2F">
      <w:pPr>
        <w:pStyle w:val="a4"/>
        <w:numPr>
          <w:ilvl w:val="0"/>
          <w:numId w:val="84"/>
        </w:numPr>
        <w:spacing w:line="240" w:lineRule="auto"/>
        <w:ind w:left="0"/>
        <w:rPr>
          <w:rFonts w:cs="Times New Roman"/>
          <w:szCs w:val="28"/>
        </w:rPr>
      </w:pPr>
      <w:r w:rsidRPr="00EE7E2F">
        <w:rPr>
          <w:rFonts w:cs="Times New Roman"/>
          <w:szCs w:val="28"/>
        </w:rPr>
        <w:t>капли</w:t>
      </w:r>
    </w:p>
    <w:p w14:paraId="606F4688" w14:textId="77777777" w:rsidR="00B06D5C" w:rsidRPr="00EE7E2F" w:rsidRDefault="00B06D5C" w:rsidP="00EE7E2F">
      <w:pPr>
        <w:pStyle w:val="a4"/>
        <w:numPr>
          <w:ilvl w:val="0"/>
          <w:numId w:val="84"/>
        </w:numPr>
        <w:spacing w:line="240" w:lineRule="auto"/>
        <w:ind w:left="0"/>
        <w:rPr>
          <w:rFonts w:cs="Times New Roman"/>
          <w:szCs w:val="28"/>
        </w:rPr>
      </w:pPr>
      <w:r w:rsidRPr="00EE7E2F">
        <w:rPr>
          <w:rFonts w:cs="Times New Roman"/>
          <w:szCs w:val="28"/>
        </w:rPr>
        <w:t>мазь</w:t>
      </w:r>
    </w:p>
    <w:p w14:paraId="27F1B41D" w14:textId="77777777" w:rsidR="00B06D5C" w:rsidRPr="00EE7E2F" w:rsidRDefault="00B06D5C" w:rsidP="00EE7E2F">
      <w:pPr>
        <w:pStyle w:val="a4"/>
        <w:numPr>
          <w:ilvl w:val="0"/>
          <w:numId w:val="84"/>
        </w:numPr>
        <w:spacing w:line="240" w:lineRule="auto"/>
        <w:ind w:left="0"/>
        <w:rPr>
          <w:rFonts w:cs="Times New Roman"/>
          <w:szCs w:val="28"/>
        </w:rPr>
      </w:pPr>
      <w:r w:rsidRPr="00EE7E2F">
        <w:rPr>
          <w:rFonts w:cs="Times New Roman"/>
          <w:szCs w:val="28"/>
        </w:rPr>
        <w:t>настойку</w:t>
      </w:r>
    </w:p>
    <w:p w14:paraId="7E9774CE" w14:textId="77777777" w:rsidR="00B06D5C" w:rsidRPr="00EE7E2F" w:rsidRDefault="00B06D5C" w:rsidP="00EE7E2F">
      <w:pPr>
        <w:pStyle w:val="a4"/>
        <w:numPr>
          <w:ilvl w:val="0"/>
          <w:numId w:val="84"/>
        </w:numPr>
        <w:spacing w:line="240" w:lineRule="auto"/>
        <w:ind w:left="0"/>
        <w:rPr>
          <w:rFonts w:cs="Times New Roman"/>
          <w:szCs w:val="28"/>
        </w:rPr>
      </w:pPr>
      <w:r w:rsidRPr="00EE7E2F">
        <w:rPr>
          <w:rFonts w:cs="Times New Roman"/>
          <w:szCs w:val="28"/>
        </w:rPr>
        <w:t>настой</w:t>
      </w:r>
    </w:p>
    <w:p w14:paraId="1368EC7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КАЛЕНДУЛА ЛЕКАРСТВЕННАЯ:</w:t>
      </w:r>
    </w:p>
    <w:p w14:paraId="3B452F62" w14:textId="77777777" w:rsidR="00B06D5C" w:rsidRPr="00EE7E2F" w:rsidRDefault="00B06D5C" w:rsidP="00EE7E2F">
      <w:pPr>
        <w:pStyle w:val="a4"/>
        <w:numPr>
          <w:ilvl w:val="0"/>
          <w:numId w:val="85"/>
        </w:numPr>
        <w:spacing w:line="240" w:lineRule="auto"/>
        <w:ind w:left="0"/>
        <w:rPr>
          <w:rFonts w:cs="Times New Roman"/>
          <w:szCs w:val="28"/>
        </w:rPr>
      </w:pPr>
      <w:proofErr w:type="spellStart"/>
      <w:r w:rsidRPr="00EE7E2F">
        <w:rPr>
          <w:rFonts w:cs="Times New Roman"/>
          <w:szCs w:val="28"/>
        </w:rPr>
        <w:t>Lamiaceae</w:t>
      </w:r>
      <w:proofErr w:type="spellEnd"/>
    </w:p>
    <w:p w14:paraId="68379060" w14:textId="77777777" w:rsidR="00B06D5C" w:rsidRPr="00EE7E2F" w:rsidRDefault="00B06D5C" w:rsidP="00EE7E2F">
      <w:pPr>
        <w:pStyle w:val="a4"/>
        <w:numPr>
          <w:ilvl w:val="0"/>
          <w:numId w:val="85"/>
        </w:numPr>
        <w:spacing w:line="240" w:lineRule="auto"/>
        <w:ind w:left="0"/>
        <w:rPr>
          <w:rFonts w:cs="Times New Roman"/>
          <w:szCs w:val="28"/>
        </w:rPr>
      </w:pPr>
      <w:proofErr w:type="spellStart"/>
      <w:r w:rsidRPr="00EE7E2F">
        <w:rPr>
          <w:rFonts w:cs="Times New Roman"/>
          <w:szCs w:val="28"/>
        </w:rPr>
        <w:t>Fabaceae</w:t>
      </w:r>
      <w:proofErr w:type="spellEnd"/>
    </w:p>
    <w:p w14:paraId="36AAA18C" w14:textId="77777777" w:rsidR="00B06D5C" w:rsidRPr="00EE7E2F" w:rsidRDefault="00B06D5C" w:rsidP="00EE7E2F">
      <w:pPr>
        <w:pStyle w:val="a4"/>
        <w:numPr>
          <w:ilvl w:val="0"/>
          <w:numId w:val="85"/>
        </w:numPr>
        <w:spacing w:line="240" w:lineRule="auto"/>
        <w:ind w:left="0"/>
        <w:rPr>
          <w:rFonts w:cs="Times New Roman"/>
          <w:szCs w:val="28"/>
        </w:rPr>
      </w:pPr>
      <w:proofErr w:type="spellStart"/>
      <w:r w:rsidRPr="00EE7E2F">
        <w:rPr>
          <w:rFonts w:cs="Times New Roman"/>
          <w:szCs w:val="28"/>
        </w:rPr>
        <w:t>Paeoniaceae</w:t>
      </w:r>
      <w:proofErr w:type="spellEnd"/>
    </w:p>
    <w:p w14:paraId="4B043633" w14:textId="77777777" w:rsidR="00B06D5C" w:rsidRPr="00EE7E2F" w:rsidRDefault="00B06D5C" w:rsidP="00EE7E2F">
      <w:pPr>
        <w:pStyle w:val="a4"/>
        <w:numPr>
          <w:ilvl w:val="0"/>
          <w:numId w:val="85"/>
        </w:numPr>
        <w:spacing w:line="240" w:lineRule="auto"/>
        <w:ind w:left="0"/>
        <w:rPr>
          <w:rFonts w:cs="Times New Roman"/>
          <w:szCs w:val="28"/>
        </w:rPr>
      </w:pPr>
      <w:proofErr w:type="spellStart"/>
      <w:r w:rsidRPr="00EE7E2F">
        <w:rPr>
          <w:rFonts w:cs="Times New Roman"/>
          <w:szCs w:val="28"/>
        </w:rPr>
        <w:t>Asteraceae</w:t>
      </w:r>
      <w:proofErr w:type="spellEnd"/>
    </w:p>
    <w:p w14:paraId="7BA02129" w14:textId="77777777" w:rsidR="00B06D5C" w:rsidRPr="00EE7E2F" w:rsidRDefault="00B06D5C" w:rsidP="00EE7E2F">
      <w:pPr>
        <w:pStyle w:val="a4"/>
        <w:numPr>
          <w:ilvl w:val="0"/>
          <w:numId w:val="85"/>
        </w:numPr>
        <w:spacing w:line="240" w:lineRule="auto"/>
        <w:ind w:left="0"/>
        <w:rPr>
          <w:rFonts w:cs="Times New Roman"/>
          <w:szCs w:val="28"/>
        </w:rPr>
      </w:pPr>
      <w:proofErr w:type="spellStart"/>
      <w:r w:rsidRPr="00EE7E2F">
        <w:rPr>
          <w:rFonts w:cs="Times New Roman"/>
          <w:szCs w:val="28"/>
        </w:rPr>
        <w:lastRenderedPageBreak/>
        <w:t>Valerianaceae</w:t>
      </w:r>
      <w:proofErr w:type="spellEnd"/>
    </w:p>
    <w:p w14:paraId="49250B8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ЖЕНЬШЕНЯ</w:t>
      </w:r>
    </w:p>
    <w:p w14:paraId="2D38B1D5" w14:textId="77777777" w:rsidR="00B06D5C" w:rsidRPr="00EE7E2F" w:rsidRDefault="00B06D5C" w:rsidP="00EE7E2F">
      <w:pPr>
        <w:pStyle w:val="a4"/>
        <w:numPr>
          <w:ilvl w:val="0"/>
          <w:numId w:val="86"/>
        </w:numPr>
        <w:spacing w:line="240" w:lineRule="auto"/>
        <w:ind w:left="0"/>
        <w:rPr>
          <w:rFonts w:cs="Times New Roman"/>
          <w:szCs w:val="28"/>
        </w:rPr>
      </w:pPr>
      <w:r w:rsidRPr="00EE7E2F">
        <w:rPr>
          <w:rFonts w:cs="Times New Roman"/>
          <w:szCs w:val="28"/>
        </w:rPr>
        <w:t>антибактериальное</w:t>
      </w:r>
    </w:p>
    <w:p w14:paraId="730B0627" w14:textId="77777777" w:rsidR="00B06D5C" w:rsidRPr="00EE7E2F" w:rsidRDefault="00B06D5C" w:rsidP="00EE7E2F">
      <w:pPr>
        <w:pStyle w:val="a4"/>
        <w:numPr>
          <w:ilvl w:val="0"/>
          <w:numId w:val="86"/>
        </w:numPr>
        <w:spacing w:line="240" w:lineRule="auto"/>
        <w:ind w:left="0"/>
        <w:rPr>
          <w:rFonts w:cs="Times New Roman"/>
          <w:szCs w:val="28"/>
        </w:rPr>
      </w:pPr>
      <w:r w:rsidRPr="00EE7E2F">
        <w:rPr>
          <w:rFonts w:cs="Times New Roman"/>
          <w:szCs w:val="28"/>
        </w:rPr>
        <w:t>стимулирующее ЦНС</w:t>
      </w:r>
    </w:p>
    <w:p w14:paraId="08F7F4D7" w14:textId="77777777" w:rsidR="00B06D5C" w:rsidRPr="00EE7E2F" w:rsidRDefault="00B06D5C" w:rsidP="00EE7E2F">
      <w:pPr>
        <w:pStyle w:val="a4"/>
        <w:numPr>
          <w:ilvl w:val="0"/>
          <w:numId w:val="86"/>
        </w:numPr>
        <w:spacing w:line="240" w:lineRule="auto"/>
        <w:ind w:left="0"/>
        <w:rPr>
          <w:rFonts w:cs="Times New Roman"/>
          <w:szCs w:val="28"/>
        </w:rPr>
      </w:pPr>
      <w:r w:rsidRPr="00EE7E2F">
        <w:rPr>
          <w:rFonts w:cs="Times New Roman"/>
          <w:szCs w:val="28"/>
        </w:rPr>
        <w:t>противопаразитарное</w:t>
      </w:r>
    </w:p>
    <w:p w14:paraId="2B789A86" w14:textId="77777777" w:rsidR="00B06D5C" w:rsidRPr="00EE7E2F" w:rsidRDefault="00B06D5C" w:rsidP="00EE7E2F">
      <w:pPr>
        <w:pStyle w:val="a4"/>
        <w:numPr>
          <w:ilvl w:val="0"/>
          <w:numId w:val="86"/>
        </w:numPr>
        <w:spacing w:line="240" w:lineRule="auto"/>
        <w:ind w:left="0"/>
        <w:rPr>
          <w:rFonts w:cs="Times New Roman"/>
          <w:szCs w:val="28"/>
        </w:rPr>
      </w:pPr>
      <w:r w:rsidRPr="00EE7E2F">
        <w:rPr>
          <w:rFonts w:cs="Times New Roman"/>
          <w:szCs w:val="28"/>
        </w:rPr>
        <w:t>общетонизирующее</w:t>
      </w:r>
    </w:p>
    <w:p w14:paraId="4CCCC5EB" w14:textId="77777777" w:rsidR="00B06D5C" w:rsidRPr="00EE7E2F" w:rsidRDefault="00B06D5C" w:rsidP="00EE7E2F">
      <w:pPr>
        <w:pStyle w:val="a4"/>
        <w:numPr>
          <w:ilvl w:val="0"/>
          <w:numId w:val="86"/>
        </w:numPr>
        <w:spacing w:line="240" w:lineRule="auto"/>
        <w:ind w:left="0"/>
        <w:rPr>
          <w:rFonts w:cs="Times New Roman"/>
          <w:szCs w:val="28"/>
        </w:rPr>
      </w:pPr>
      <w:r w:rsidRPr="00EE7E2F">
        <w:rPr>
          <w:rFonts w:cs="Times New Roman"/>
          <w:szCs w:val="28"/>
        </w:rPr>
        <w:t>5)</w:t>
      </w:r>
      <w:proofErr w:type="spellStart"/>
      <w:r w:rsidRPr="00EE7E2F">
        <w:rPr>
          <w:rFonts w:cs="Times New Roman"/>
          <w:szCs w:val="28"/>
        </w:rPr>
        <w:t>адаптогенное</w:t>
      </w:r>
      <w:proofErr w:type="spellEnd"/>
    </w:p>
    <w:p w14:paraId="66D1ADE6"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КАЛЕНДУЛЫ ЛЕКАРСТВЕННОЙ</w:t>
      </w:r>
    </w:p>
    <w:p w14:paraId="15092F1E" w14:textId="77777777" w:rsidR="00B06D5C" w:rsidRPr="00EE7E2F" w:rsidRDefault="00B06D5C" w:rsidP="00EE7E2F">
      <w:pPr>
        <w:pStyle w:val="a4"/>
        <w:numPr>
          <w:ilvl w:val="0"/>
          <w:numId w:val="87"/>
        </w:numPr>
        <w:spacing w:line="240" w:lineRule="auto"/>
        <w:ind w:left="0"/>
        <w:rPr>
          <w:rFonts w:cs="Times New Roman"/>
          <w:szCs w:val="28"/>
        </w:rPr>
      </w:pPr>
      <w:r w:rsidRPr="00EE7E2F">
        <w:rPr>
          <w:rFonts w:cs="Times New Roman"/>
          <w:szCs w:val="28"/>
        </w:rPr>
        <w:t>травянистая лиана</w:t>
      </w:r>
    </w:p>
    <w:p w14:paraId="1C614E38" w14:textId="77777777" w:rsidR="00B06D5C" w:rsidRPr="00EE7E2F" w:rsidRDefault="00B06D5C" w:rsidP="00EE7E2F">
      <w:pPr>
        <w:pStyle w:val="a4"/>
        <w:numPr>
          <w:ilvl w:val="0"/>
          <w:numId w:val="87"/>
        </w:numPr>
        <w:spacing w:line="240" w:lineRule="auto"/>
        <w:ind w:left="0"/>
        <w:rPr>
          <w:rFonts w:cs="Times New Roman"/>
          <w:szCs w:val="28"/>
        </w:rPr>
      </w:pPr>
      <w:r w:rsidRPr="00EE7E2F">
        <w:rPr>
          <w:rFonts w:cs="Times New Roman"/>
          <w:szCs w:val="28"/>
        </w:rPr>
        <w:t>кустарник</w:t>
      </w:r>
    </w:p>
    <w:p w14:paraId="5C027649" w14:textId="77777777" w:rsidR="00B06D5C" w:rsidRPr="00EE7E2F" w:rsidRDefault="00B06D5C" w:rsidP="00EE7E2F">
      <w:pPr>
        <w:pStyle w:val="a4"/>
        <w:numPr>
          <w:ilvl w:val="0"/>
          <w:numId w:val="87"/>
        </w:numPr>
        <w:spacing w:line="240" w:lineRule="auto"/>
        <w:ind w:left="0"/>
        <w:rPr>
          <w:rFonts w:cs="Times New Roman"/>
          <w:szCs w:val="28"/>
        </w:rPr>
      </w:pPr>
      <w:r w:rsidRPr="00EE7E2F">
        <w:rPr>
          <w:rFonts w:cs="Times New Roman"/>
          <w:szCs w:val="28"/>
        </w:rPr>
        <w:t>дерево</w:t>
      </w:r>
    </w:p>
    <w:p w14:paraId="6580B458" w14:textId="77777777" w:rsidR="00B06D5C" w:rsidRPr="00EE7E2F" w:rsidRDefault="00B06D5C" w:rsidP="00EE7E2F">
      <w:pPr>
        <w:pStyle w:val="a4"/>
        <w:numPr>
          <w:ilvl w:val="0"/>
          <w:numId w:val="87"/>
        </w:numPr>
        <w:spacing w:line="240" w:lineRule="auto"/>
        <w:ind w:left="0"/>
        <w:rPr>
          <w:rFonts w:cs="Times New Roman"/>
          <w:szCs w:val="28"/>
        </w:rPr>
      </w:pPr>
      <w:r w:rsidRPr="00EE7E2F">
        <w:rPr>
          <w:rFonts w:cs="Times New Roman"/>
          <w:szCs w:val="28"/>
        </w:rPr>
        <w:t>деревянистая лиана</w:t>
      </w:r>
    </w:p>
    <w:p w14:paraId="15938E68" w14:textId="77777777" w:rsidR="00B06D5C" w:rsidRPr="00EE7E2F" w:rsidRDefault="00B06D5C" w:rsidP="00EE7E2F">
      <w:pPr>
        <w:pStyle w:val="a4"/>
        <w:numPr>
          <w:ilvl w:val="0"/>
          <w:numId w:val="87"/>
        </w:numPr>
        <w:spacing w:line="240" w:lineRule="auto"/>
        <w:ind w:left="0"/>
        <w:rPr>
          <w:rFonts w:cs="Times New Roman"/>
          <w:szCs w:val="28"/>
        </w:rPr>
      </w:pPr>
      <w:r w:rsidRPr="00EE7E2F">
        <w:rPr>
          <w:rFonts w:cs="Times New Roman"/>
          <w:szCs w:val="28"/>
        </w:rPr>
        <w:t>трава</w:t>
      </w:r>
    </w:p>
    <w:p w14:paraId="58CAD79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ОВСА ПОСЕВНОГО</w:t>
      </w:r>
    </w:p>
    <w:p w14:paraId="78BE85D6" w14:textId="77777777" w:rsidR="00B06D5C" w:rsidRPr="00EE7E2F" w:rsidRDefault="00B06D5C" w:rsidP="00EE7E2F">
      <w:pPr>
        <w:pStyle w:val="a4"/>
        <w:numPr>
          <w:ilvl w:val="0"/>
          <w:numId w:val="88"/>
        </w:numPr>
        <w:spacing w:line="240" w:lineRule="auto"/>
        <w:ind w:left="0"/>
        <w:rPr>
          <w:rFonts w:cs="Times New Roman"/>
          <w:szCs w:val="28"/>
        </w:rPr>
      </w:pPr>
      <w:r w:rsidRPr="00EE7E2F">
        <w:rPr>
          <w:rFonts w:cs="Times New Roman"/>
          <w:szCs w:val="28"/>
        </w:rPr>
        <w:t>антибактериальное</w:t>
      </w:r>
    </w:p>
    <w:p w14:paraId="402160D9" w14:textId="77777777" w:rsidR="00B06D5C" w:rsidRPr="00EE7E2F" w:rsidRDefault="00B06D5C" w:rsidP="00EE7E2F">
      <w:pPr>
        <w:pStyle w:val="a4"/>
        <w:numPr>
          <w:ilvl w:val="0"/>
          <w:numId w:val="88"/>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5B8D3348" w14:textId="77777777" w:rsidR="00B06D5C" w:rsidRPr="00EE7E2F" w:rsidRDefault="00B06D5C" w:rsidP="00EE7E2F">
      <w:pPr>
        <w:pStyle w:val="a4"/>
        <w:numPr>
          <w:ilvl w:val="0"/>
          <w:numId w:val="88"/>
        </w:numPr>
        <w:spacing w:line="240" w:lineRule="auto"/>
        <w:ind w:left="0"/>
        <w:rPr>
          <w:rFonts w:cs="Times New Roman"/>
          <w:szCs w:val="28"/>
        </w:rPr>
      </w:pPr>
      <w:r w:rsidRPr="00EE7E2F">
        <w:rPr>
          <w:rFonts w:cs="Times New Roman"/>
          <w:szCs w:val="28"/>
        </w:rPr>
        <w:t>противопаразитарное</w:t>
      </w:r>
    </w:p>
    <w:p w14:paraId="52F531D0" w14:textId="77777777" w:rsidR="00B06D5C" w:rsidRPr="00EE7E2F" w:rsidRDefault="00B06D5C" w:rsidP="00EE7E2F">
      <w:pPr>
        <w:pStyle w:val="a4"/>
        <w:numPr>
          <w:ilvl w:val="0"/>
          <w:numId w:val="88"/>
        </w:numPr>
        <w:spacing w:line="240" w:lineRule="auto"/>
        <w:ind w:left="0"/>
        <w:rPr>
          <w:rFonts w:cs="Times New Roman"/>
          <w:szCs w:val="28"/>
        </w:rPr>
      </w:pPr>
      <w:r w:rsidRPr="00EE7E2F">
        <w:rPr>
          <w:rFonts w:cs="Times New Roman"/>
          <w:szCs w:val="28"/>
        </w:rPr>
        <w:t>общетонизирующее</w:t>
      </w:r>
    </w:p>
    <w:p w14:paraId="2384DE8B" w14:textId="77777777" w:rsidR="00B06D5C" w:rsidRPr="00EE7E2F" w:rsidRDefault="00B06D5C" w:rsidP="00EE7E2F">
      <w:pPr>
        <w:pStyle w:val="a4"/>
        <w:numPr>
          <w:ilvl w:val="0"/>
          <w:numId w:val="88"/>
        </w:numPr>
        <w:spacing w:line="240" w:lineRule="auto"/>
        <w:ind w:left="0"/>
        <w:rPr>
          <w:rFonts w:cs="Times New Roman"/>
          <w:szCs w:val="28"/>
        </w:rPr>
      </w:pPr>
      <w:r w:rsidRPr="00EE7E2F">
        <w:rPr>
          <w:rFonts w:cs="Times New Roman"/>
          <w:szCs w:val="28"/>
        </w:rPr>
        <w:t>седативное</w:t>
      </w:r>
    </w:p>
    <w:p w14:paraId="3B5A362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ОВСА ПОСЕВНОГО ЗАГОТАВЛИВАЮТ</w:t>
      </w:r>
    </w:p>
    <w:p w14:paraId="0EDBCD09" w14:textId="77777777" w:rsidR="00B06D5C" w:rsidRPr="00EE7E2F" w:rsidRDefault="00B06D5C" w:rsidP="00EE7E2F">
      <w:pPr>
        <w:pStyle w:val="a4"/>
        <w:numPr>
          <w:ilvl w:val="0"/>
          <w:numId w:val="89"/>
        </w:numPr>
        <w:spacing w:line="240" w:lineRule="auto"/>
        <w:ind w:left="0"/>
        <w:rPr>
          <w:rFonts w:cs="Times New Roman"/>
          <w:szCs w:val="28"/>
        </w:rPr>
      </w:pPr>
      <w:r w:rsidRPr="00EE7E2F">
        <w:rPr>
          <w:rFonts w:cs="Times New Roman"/>
          <w:szCs w:val="28"/>
        </w:rPr>
        <w:t>корневища и корни</w:t>
      </w:r>
    </w:p>
    <w:p w14:paraId="21559076" w14:textId="77777777" w:rsidR="00B06D5C" w:rsidRPr="00EE7E2F" w:rsidRDefault="00B06D5C" w:rsidP="00EE7E2F">
      <w:pPr>
        <w:pStyle w:val="a4"/>
        <w:numPr>
          <w:ilvl w:val="0"/>
          <w:numId w:val="89"/>
        </w:numPr>
        <w:spacing w:line="240" w:lineRule="auto"/>
        <w:ind w:left="0"/>
        <w:rPr>
          <w:rFonts w:cs="Times New Roman"/>
          <w:szCs w:val="28"/>
        </w:rPr>
      </w:pPr>
      <w:r w:rsidRPr="00EE7E2F">
        <w:rPr>
          <w:rFonts w:cs="Times New Roman"/>
          <w:szCs w:val="28"/>
        </w:rPr>
        <w:t>корневища с корнями</w:t>
      </w:r>
    </w:p>
    <w:p w14:paraId="6A93CF90" w14:textId="77777777" w:rsidR="00B06D5C" w:rsidRPr="00EE7E2F" w:rsidRDefault="00B06D5C" w:rsidP="00EE7E2F">
      <w:pPr>
        <w:pStyle w:val="a4"/>
        <w:numPr>
          <w:ilvl w:val="0"/>
          <w:numId w:val="89"/>
        </w:numPr>
        <w:spacing w:line="240" w:lineRule="auto"/>
        <w:ind w:left="0"/>
        <w:rPr>
          <w:rFonts w:cs="Times New Roman"/>
          <w:szCs w:val="28"/>
        </w:rPr>
      </w:pPr>
      <w:r w:rsidRPr="00EE7E2F">
        <w:rPr>
          <w:rFonts w:cs="Times New Roman"/>
          <w:szCs w:val="28"/>
        </w:rPr>
        <w:t>траву</w:t>
      </w:r>
    </w:p>
    <w:p w14:paraId="438EB934" w14:textId="77777777" w:rsidR="00B06D5C" w:rsidRPr="00EE7E2F" w:rsidRDefault="00B06D5C" w:rsidP="00EE7E2F">
      <w:pPr>
        <w:pStyle w:val="a4"/>
        <w:numPr>
          <w:ilvl w:val="0"/>
          <w:numId w:val="89"/>
        </w:numPr>
        <w:spacing w:line="240" w:lineRule="auto"/>
        <w:ind w:left="0"/>
        <w:rPr>
          <w:rFonts w:cs="Times New Roman"/>
          <w:szCs w:val="28"/>
        </w:rPr>
      </w:pPr>
      <w:r w:rsidRPr="00EE7E2F">
        <w:rPr>
          <w:rFonts w:cs="Times New Roman"/>
          <w:szCs w:val="28"/>
        </w:rPr>
        <w:t>плоды</w:t>
      </w:r>
    </w:p>
    <w:p w14:paraId="5563DD53" w14:textId="77777777" w:rsidR="00B06D5C" w:rsidRPr="00EE7E2F" w:rsidRDefault="00B06D5C" w:rsidP="00EE7E2F">
      <w:pPr>
        <w:pStyle w:val="a4"/>
        <w:numPr>
          <w:ilvl w:val="0"/>
          <w:numId w:val="89"/>
        </w:numPr>
        <w:spacing w:line="240" w:lineRule="auto"/>
        <w:ind w:left="0"/>
        <w:rPr>
          <w:rFonts w:cs="Times New Roman"/>
          <w:szCs w:val="28"/>
        </w:rPr>
      </w:pPr>
      <w:r w:rsidRPr="00EE7E2F">
        <w:rPr>
          <w:rFonts w:cs="Times New Roman"/>
          <w:szCs w:val="28"/>
        </w:rPr>
        <w:t>листья</w:t>
      </w:r>
    </w:p>
    <w:p w14:paraId="732EA66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ОВСА ПОСЕВНОГО</w:t>
      </w:r>
    </w:p>
    <w:p w14:paraId="5FB26A73" w14:textId="77777777" w:rsidR="00B06D5C" w:rsidRPr="00EE7E2F" w:rsidRDefault="00B06D5C" w:rsidP="00EE7E2F">
      <w:pPr>
        <w:pStyle w:val="a4"/>
        <w:numPr>
          <w:ilvl w:val="0"/>
          <w:numId w:val="90"/>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изохинолина</w:t>
      </w:r>
      <w:proofErr w:type="spellEnd"/>
    </w:p>
    <w:p w14:paraId="5AAA9E0F" w14:textId="77777777" w:rsidR="00B06D5C" w:rsidRPr="00EE7E2F" w:rsidRDefault="00B06D5C" w:rsidP="00EE7E2F">
      <w:pPr>
        <w:pStyle w:val="a4"/>
        <w:numPr>
          <w:ilvl w:val="0"/>
          <w:numId w:val="90"/>
        </w:numPr>
        <w:spacing w:line="240" w:lineRule="auto"/>
        <w:ind w:left="0"/>
        <w:rPr>
          <w:rFonts w:cs="Times New Roman"/>
          <w:szCs w:val="28"/>
        </w:rPr>
      </w:pPr>
      <w:r w:rsidRPr="00EE7E2F">
        <w:rPr>
          <w:rFonts w:cs="Times New Roman"/>
          <w:szCs w:val="28"/>
        </w:rPr>
        <w:t>каротиноиды</w:t>
      </w:r>
    </w:p>
    <w:p w14:paraId="5E7E8EF2" w14:textId="77777777" w:rsidR="00B06D5C" w:rsidRPr="00EE7E2F" w:rsidRDefault="00B06D5C" w:rsidP="00EE7E2F">
      <w:pPr>
        <w:pStyle w:val="a4"/>
        <w:numPr>
          <w:ilvl w:val="0"/>
          <w:numId w:val="90"/>
        </w:numPr>
        <w:spacing w:line="240" w:lineRule="auto"/>
        <w:ind w:left="0"/>
        <w:rPr>
          <w:rFonts w:cs="Times New Roman"/>
          <w:szCs w:val="28"/>
        </w:rPr>
      </w:pPr>
      <w:proofErr w:type="spellStart"/>
      <w:r w:rsidRPr="00EE7E2F">
        <w:rPr>
          <w:rFonts w:cs="Times New Roman"/>
          <w:szCs w:val="28"/>
        </w:rPr>
        <w:t>фурокумарины</w:t>
      </w:r>
      <w:proofErr w:type="spellEnd"/>
    </w:p>
    <w:p w14:paraId="383ED087" w14:textId="77777777" w:rsidR="00B06D5C" w:rsidRPr="00EE7E2F" w:rsidRDefault="00B06D5C" w:rsidP="00EE7E2F">
      <w:pPr>
        <w:pStyle w:val="a4"/>
        <w:numPr>
          <w:ilvl w:val="0"/>
          <w:numId w:val="90"/>
        </w:numPr>
        <w:spacing w:line="240" w:lineRule="auto"/>
        <w:ind w:left="0"/>
        <w:rPr>
          <w:rFonts w:cs="Times New Roman"/>
          <w:szCs w:val="28"/>
        </w:rPr>
      </w:pPr>
      <w:r w:rsidRPr="00EE7E2F">
        <w:rPr>
          <w:rFonts w:cs="Times New Roman"/>
          <w:szCs w:val="28"/>
        </w:rPr>
        <w:t>флавоноиды</w:t>
      </w:r>
    </w:p>
    <w:p w14:paraId="5CD2931F" w14:textId="77777777" w:rsidR="00B06D5C" w:rsidRPr="00EE7E2F" w:rsidRDefault="00B06D5C" w:rsidP="00EE7E2F">
      <w:pPr>
        <w:pStyle w:val="a4"/>
        <w:numPr>
          <w:ilvl w:val="0"/>
          <w:numId w:val="90"/>
        </w:numPr>
        <w:spacing w:line="240" w:lineRule="auto"/>
        <w:ind w:left="0"/>
        <w:rPr>
          <w:rFonts w:cs="Times New Roman"/>
          <w:szCs w:val="28"/>
        </w:rPr>
      </w:pPr>
      <w:r w:rsidRPr="00EE7E2F">
        <w:rPr>
          <w:rFonts w:cs="Times New Roman"/>
          <w:szCs w:val="28"/>
        </w:rPr>
        <w:t>сердечные гликозиды</w:t>
      </w:r>
    </w:p>
    <w:p w14:paraId="1563026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ВАЛЕРИАНЫ ЛЕКАРСТВЕННОЙ ПОЛУЧАЮТ СЛЕДУЮЩИЕ ЭКСТРАКЦИОННЫЕ ЛЕКАРСТВЕННЫЕ ФОРМЫ:</w:t>
      </w:r>
    </w:p>
    <w:p w14:paraId="1260D43C" w14:textId="77777777" w:rsidR="00B06D5C" w:rsidRPr="00EE7E2F" w:rsidRDefault="00B06D5C" w:rsidP="00EE7E2F">
      <w:pPr>
        <w:pStyle w:val="a4"/>
        <w:numPr>
          <w:ilvl w:val="0"/>
          <w:numId w:val="92"/>
        </w:numPr>
        <w:spacing w:line="240" w:lineRule="auto"/>
        <w:ind w:left="0"/>
        <w:rPr>
          <w:rFonts w:cs="Times New Roman"/>
          <w:szCs w:val="28"/>
        </w:rPr>
      </w:pPr>
      <w:r w:rsidRPr="00EE7E2F">
        <w:rPr>
          <w:rFonts w:cs="Times New Roman"/>
          <w:szCs w:val="28"/>
        </w:rPr>
        <w:t>пластырь</w:t>
      </w:r>
    </w:p>
    <w:p w14:paraId="27BAC3F6" w14:textId="77777777" w:rsidR="00B06D5C" w:rsidRPr="00EE7E2F" w:rsidRDefault="00B06D5C" w:rsidP="00EE7E2F">
      <w:pPr>
        <w:pStyle w:val="a4"/>
        <w:numPr>
          <w:ilvl w:val="0"/>
          <w:numId w:val="92"/>
        </w:numPr>
        <w:spacing w:line="240" w:lineRule="auto"/>
        <w:ind w:left="0"/>
        <w:rPr>
          <w:rFonts w:cs="Times New Roman"/>
          <w:szCs w:val="28"/>
        </w:rPr>
      </w:pPr>
      <w:r w:rsidRPr="00EE7E2F">
        <w:rPr>
          <w:rFonts w:cs="Times New Roman"/>
          <w:szCs w:val="28"/>
        </w:rPr>
        <w:t>экстракт</w:t>
      </w:r>
    </w:p>
    <w:p w14:paraId="42FC76C1" w14:textId="77777777" w:rsidR="00B06D5C" w:rsidRPr="00EE7E2F" w:rsidRDefault="00B06D5C" w:rsidP="00EE7E2F">
      <w:pPr>
        <w:pStyle w:val="a4"/>
        <w:numPr>
          <w:ilvl w:val="0"/>
          <w:numId w:val="92"/>
        </w:numPr>
        <w:spacing w:line="240" w:lineRule="auto"/>
        <w:ind w:left="0"/>
        <w:rPr>
          <w:rFonts w:cs="Times New Roman"/>
          <w:szCs w:val="28"/>
        </w:rPr>
      </w:pPr>
      <w:r w:rsidRPr="00EE7E2F">
        <w:rPr>
          <w:rFonts w:cs="Times New Roman"/>
          <w:szCs w:val="28"/>
        </w:rPr>
        <w:t>мазь</w:t>
      </w:r>
    </w:p>
    <w:p w14:paraId="6A64A167" w14:textId="77777777" w:rsidR="00B06D5C" w:rsidRPr="00EE7E2F" w:rsidRDefault="00B06D5C" w:rsidP="00EE7E2F">
      <w:pPr>
        <w:pStyle w:val="a4"/>
        <w:numPr>
          <w:ilvl w:val="0"/>
          <w:numId w:val="92"/>
        </w:numPr>
        <w:spacing w:line="240" w:lineRule="auto"/>
        <w:ind w:left="0"/>
        <w:rPr>
          <w:rFonts w:cs="Times New Roman"/>
          <w:szCs w:val="28"/>
        </w:rPr>
      </w:pPr>
      <w:r w:rsidRPr="00EE7E2F">
        <w:rPr>
          <w:rFonts w:cs="Times New Roman"/>
          <w:szCs w:val="28"/>
        </w:rPr>
        <w:t>настойку</w:t>
      </w:r>
    </w:p>
    <w:p w14:paraId="3190DDB6" w14:textId="77777777" w:rsidR="00B06D5C" w:rsidRPr="00EE7E2F" w:rsidRDefault="00B06D5C" w:rsidP="00EE7E2F">
      <w:pPr>
        <w:pStyle w:val="a4"/>
        <w:numPr>
          <w:ilvl w:val="0"/>
          <w:numId w:val="92"/>
        </w:numPr>
        <w:spacing w:line="240" w:lineRule="auto"/>
        <w:ind w:left="0"/>
        <w:rPr>
          <w:rFonts w:cs="Times New Roman"/>
          <w:szCs w:val="28"/>
        </w:rPr>
      </w:pPr>
      <w:r w:rsidRPr="00EE7E2F">
        <w:rPr>
          <w:rFonts w:cs="Times New Roman"/>
          <w:szCs w:val="28"/>
        </w:rPr>
        <w:t>таблетки</w:t>
      </w:r>
    </w:p>
    <w:p w14:paraId="1D965B2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ПОЛЫНЬ ГОРЬКАЯ:</w:t>
      </w:r>
    </w:p>
    <w:p w14:paraId="2C346879" w14:textId="77777777" w:rsidR="00B06D5C" w:rsidRPr="00EE7E2F" w:rsidRDefault="00B06D5C" w:rsidP="00EE7E2F">
      <w:pPr>
        <w:pStyle w:val="a4"/>
        <w:numPr>
          <w:ilvl w:val="0"/>
          <w:numId w:val="91"/>
        </w:numPr>
        <w:spacing w:line="240" w:lineRule="auto"/>
        <w:ind w:left="0"/>
        <w:rPr>
          <w:rFonts w:cs="Times New Roman"/>
          <w:szCs w:val="28"/>
        </w:rPr>
      </w:pPr>
      <w:proofErr w:type="spellStart"/>
      <w:r w:rsidRPr="00EE7E2F">
        <w:rPr>
          <w:rFonts w:cs="Times New Roman"/>
          <w:szCs w:val="28"/>
        </w:rPr>
        <w:t>Lamiaceae</w:t>
      </w:r>
      <w:proofErr w:type="spellEnd"/>
    </w:p>
    <w:p w14:paraId="7198BA5A" w14:textId="77777777" w:rsidR="00B06D5C" w:rsidRPr="00EE7E2F" w:rsidRDefault="00B06D5C" w:rsidP="00EE7E2F">
      <w:pPr>
        <w:pStyle w:val="a4"/>
        <w:numPr>
          <w:ilvl w:val="0"/>
          <w:numId w:val="91"/>
        </w:numPr>
        <w:spacing w:line="240" w:lineRule="auto"/>
        <w:ind w:left="0"/>
        <w:rPr>
          <w:rFonts w:cs="Times New Roman"/>
          <w:szCs w:val="28"/>
        </w:rPr>
      </w:pPr>
      <w:proofErr w:type="spellStart"/>
      <w:r w:rsidRPr="00EE7E2F">
        <w:rPr>
          <w:rFonts w:cs="Times New Roman"/>
          <w:szCs w:val="28"/>
        </w:rPr>
        <w:t>Fabaceae</w:t>
      </w:r>
      <w:proofErr w:type="spellEnd"/>
    </w:p>
    <w:p w14:paraId="0B320B14" w14:textId="77777777" w:rsidR="00B06D5C" w:rsidRPr="00EE7E2F" w:rsidRDefault="00B06D5C" w:rsidP="00EE7E2F">
      <w:pPr>
        <w:pStyle w:val="a4"/>
        <w:numPr>
          <w:ilvl w:val="0"/>
          <w:numId w:val="91"/>
        </w:numPr>
        <w:spacing w:line="240" w:lineRule="auto"/>
        <w:ind w:left="0"/>
        <w:rPr>
          <w:rFonts w:cs="Times New Roman"/>
          <w:szCs w:val="28"/>
        </w:rPr>
      </w:pPr>
      <w:proofErr w:type="spellStart"/>
      <w:r w:rsidRPr="00EE7E2F">
        <w:rPr>
          <w:rFonts w:cs="Times New Roman"/>
          <w:szCs w:val="28"/>
        </w:rPr>
        <w:t>Rosaceae</w:t>
      </w:r>
      <w:proofErr w:type="spellEnd"/>
    </w:p>
    <w:p w14:paraId="19DFC5D3" w14:textId="77777777" w:rsidR="00B06D5C" w:rsidRPr="00EE7E2F" w:rsidRDefault="00B06D5C" w:rsidP="00EE7E2F">
      <w:pPr>
        <w:pStyle w:val="a4"/>
        <w:numPr>
          <w:ilvl w:val="0"/>
          <w:numId w:val="91"/>
        </w:numPr>
        <w:spacing w:line="240" w:lineRule="auto"/>
        <w:ind w:left="0"/>
        <w:rPr>
          <w:rFonts w:cs="Times New Roman"/>
          <w:szCs w:val="28"/>
        </w:rPr>
      </w:pPr>
      <w:proofErr w:type="spellStart"/>
      <w:r w:rsidRPr="00EE7E2F">
        <w:rPr>
          <w:rFonts w:cs="Times New Roman"/>
          <w:szCs w:val="28"/>
        </w:rPr>
        <w:t>Asteraceae</w:t>
      </w:r>
      <w:proofErr w:type="spellEnd"/>
    </w:p>
    <w:p w14:paraId="38B4F509" w14:textId="77777777" w:rsidR="00B06D5C" w:rsidRPr="00EE7E2F" w:rsidRDefault="00B06D5C" w:rsidP="00EE7E2F">
      <w:pPr>
        <w:pStyle w:val="a4"/>
        <w:numPr>
          <w:ilvl w:val="0"/>
          <w:numId w:val="91"/>
        </w:numPr>
        <w:spacing w:line="240" w:lineRule="auto"/>
        <w:ind w:left="0"/>
        <w:rPr>
          <w:rFonts w:cs="Times New Roman"/>
          <w:szCs w:val="28"/>
        </w:rPr>
      </w:pPr>
      <w:proofErr w:type="spellStart"/>
      <w:r w:rsidRPr="00EE7E2F">
        <w:rPr>
          <w:rFonts w:cs="Times New Roman"/>
          <w:szCs w:val="28"/>
        </w:rPr>
        <w:lastRenderedPageBreak/>
        <w:t>Valerianaceae</w:t>
      </w:r>
      <w:proofErr w:type="spellEnd"/>
    </w:p>
    <w:p w14:paraId="11293BC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КАЛЕНДУЛЫ ЛЕКАРСТВЕННОЙ:</w:t>
      </w:r>
    </w:p>
    <w:p w14:paraId="75E61AA6" w14:textId="77777777" w:rsidR="00B06D5C" w:rsidRPr="00EE7E2F" w:rsidRDefault="00B06D5C" w:rsidP="00EE7E2F">
      <w:pPr>
        <w:pStyle w:val="a4"/>
        <w:numPr>
          <w:ilvl w:val="0"/>
          <w:numId w:val="93"/>
        </w:numPr>
        <w:spacing w:line="240" w:lineRule="auto"/>
        <w:ind w:left="0"/>
        <w:rPr>
          <w:rFonts w:cs="Times New Roman"/>
          <w:szCs w:val="28"/>
        </w:rPr>
      </w:pPr>
      <w:r w:rsidRPr="00EE7E2F">
        <w:rPr>
          <w:rFonts w:cs="Times New Roman"/>
          <w:szCs w:val="28"/>
        </w:rPr>
        <w:t>антисептическое</w:t>
      </w:r>
    </w:p>
    <w:p w14:paraId="179953B5" w14:textId="77777777" w:rsidR="00B06D5C" w:rsidRPr="00EE7E2F" w:rsidRDefault="00B06D5C" w:rsidP="00EE7E2F">
      <w:pPr>
        <w:pStyle w:val="a4"/>
        <w:numPr>
          <w:ilvl w:val="0"/>
          <w:numId w:val="93"/>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702D14E7" w14:textId="77777777" w:rsidR="00B06D5C" w:rsidRPr="00EE7E2F" w:rsidRDefault="00B06D5C" w:rsidP="00EE7E2F">
      <w:pPr>
        <w:pStyle w:val="a4"/>
        <w:numPr>
          <w:ilvl w:val="0"/>
          <w:numId w:val="93"/>
        </w:numPr>
        <w:spacing w:line="240" w:lineRule="auto"/>
        <w:ind w:left="0"/>
        <w:rPr>
          <w:rFonts w:cs="Times New Roman"/>
          <w:szCs w:val="28"/>
        </w:rPr>
      </w:pPr>
      <w:r w:rsidRPr="00EE7E2F">
        <w:rPr>
          <w:rFonts w:cs="Times New Roman"/>
          <w:szCs w:val="28"/>
        </w:rPr>
        <w:t>противовоспалительное</w:t>
      </w:r>
    </w:p>
    <w:p w14:paraId="0C87CD12" w14:textId="77777777" w:rsidR="00B06D5C" w:rsidRPr="00EE7E2F" w:rsidRDefault="00B06D5C" w:rsidP="00EE7E2F">
      <w:pPr>
        <w:pStyle w:val="a4"/>
        <w:numPr>
          <w:ilvl w:val="0"/>
          <w:numId w:val="93"/>
        </w:numPr>
        <w:spacing w:line="240" w:lineRule="auto"/>
        <w:ind w:left="0"/>
        <w:rPr>
          <w:rFonts w:cs="Times New Roman"/>
          <w:szCs w:val="28"/>
        </w:rPr>
      </w:pPr>
      <w:r w:rsidRPr="00EE7E2F">
        <w:rPr>
          <w:rFonts w:cs="Times New Roman"/>
          <w:szCs w:val="28"/>
        </w:rPr>
        <w:t>ранозаживляющее</w:t>
      </w:r>
    </w:p>
    <w:p w14:paraId="50D2D56C" w14:textId="77777777" w:rsidR="00B06D5C" w:rsidRPr="00EE7E2F" w:rsidRDefault="00B06D5C" w:rsidP="00EE7E2F">
      <w:pPr>
        <w:pStyle w:val="a4"/>
        <w:numPr>
          <w:ilvl w:val="0"/>
          <w:numId w:val="93"/>
        </w:numPr>
        <w:spacing w:line="240" w:lineRule="auto"/>
        <w:ind w:left="0"/>
        <w:rPr>
          <w:rFonts w:cs="Times New Roman"/>
          <w:szCs w:val="28"/>
        </w:rPr>
      </w:pPr>
      <w:r w:rsidRPr="00EE7E2F">
        <w:rPr>
          <w:rFonts w:cs="Times New Roman"/>
          <w:szCs w:val="28"/>
        </w:rPr>
        <w:t>седативное</w:t>
      </w:r>
    </w:p>
    <w:p w14:paraId="43527EAE"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ЖЕНЬШЕНЯ:</w:t>
      </w:r>
    </w:p>
    <w:p w14:paraId="4ED2A902" w14:textId="77777777" w:rsidR="00B06D5C" w:rsidRPr="00EE7E2F" w:rsidRDefault="00B06D5C" w:rsidP="00EE7E2F">
      <w:pPr>
        <w:pStyle w:val="a4"/>
        <w:numPr>
          <w:ilvl w:val="0"/>
          <w:numId w:val="94"/>
        </w:numPr>
        <w:spacing w:line="240" w:lineRule="auto"/>
        <w:ind w:left="0"/>
        <w:rPr>
          <w:rFonts w:cs="Times New Roman"/>
          <w:szCs w:val="28"/>
        </w:rPr>
      </w:pPr>
      <w:r w:rsidRPr="00EE7E2F">
        <w:rPr>
          <w:rFonts w:cs="Times New Roman"/>
          <w:szCs w:val="28"/>
        </w:rPr>
        <w:t>трава</w:t>
      </w:r>
    </w:p>
    <w:p w14:paraId="02AA9CBA" w14:textId="77777777" w:rsidR="00B06D5C" w:rsidRPr="00EE7E2F" w:rsidRDefault="00B06D5C" w:rsidP="00EE7E2F">
      <w:pPr>
        <w:pStyle w:val="a4"/>
        <w:numPr>
          <w:ilvl w:val="0"/>
          <w:numId w:val="94"/>
        </w:numPr>
        <w:spacing w:line="240" w:lineRule="auto"/>
        <w:ind w:left="0"/>
        <w:rPr>
          <w:rFonts w:cs="Times New Roman"/>
          <w:szCs w:val="28"/>
        </w:rPr>
      </w:pPr>
      <w:r w:rsidRPr="00EE7E2F">
        <w:rPr>
          <w:rFonts w:cs="Times New Roman"/>
          <w:szCs w:val="28"/>
        </w:rPr>
        <w:t>кустарник</w:t>
      </w:r>
    </w:p>
    <w:p w14:paraId="664B4DBB" w14:textId="77777777" w:rsidR="00B06D5C" w:rsidRPr="00EE7E2F" w:rsidRDefault="00B06D5C" w:rsidP="00EE7E2F">
      <w:pPr>
        <w:pStyle w:val="a4"/>
        <w:numPr>
          <w:ilvl w:val="0"/>
          <w:numId w:val="94"/>
        </w:numPr>
        <w:spacing w:line="240" w:lineRule="auto"/>
        <w:ind w:left="0"/>
        <w:rPr>
          <w:rFonts w:cs="Times New Roman"/>
          <w:szCs w:val="28"/>
        </w:rPr>
      </w:pPr>
      <w:r w:rsidRPr="00EE7E2F">
        <w:rPr>
          <w:rFonts w:cs="Times New Roman"/>
          <w:szCs w:val="28"/>
        </w:rPr>
        <w:t>дерево</w:t>
      </w:r>
    </w:p>
    <w:p w14:paraId="71F1E7AF" w14:textId="77777777" w:rsidR="00B06D5C" w:rsidRPr="00EE7E2F" w:rsidRDefault="00B06D5C" w:rsidP="00EE7E2F">
      <w:pPr>
        <w:pStyle w:val="a4"/>
        <w:numPr>
          <w:ilvl w:val="0"/>
          <w:numId w:val="94"/>
        </w:numPr>
        <w:spacing w:line="240" w:lineRule="auto"/>
        <w:ind w:left="0"/>
        <w:rPr>
          <w:rFonts w:cs="Times New Roman"/>
          <w:szCs w:val="28"/>
        </w:rPr>
      </w:pPr>
      <w:r w:rsidRPr="00EE7E2F">
        <w:rPr>
          <w:rFonts w:cs="Times New Roman"/>
          <w:szCs w:val="28"/>
        </w:rPr>
        <w:t>деревянистая лиана</w:t>
      </w:r>
    </w:p>
    <w:p w14:paraId="685212DE" w14:textId="77777777" w:rsidR="00B06D5C" w:rsidRPr="00EE7E2F" w:rsidRDefault="00B06D5C" w:rsidP="00EE7E2F">
      <w:pPr>
        <w:pStyle w:val="a4"/>
        <w:numPr>
          <w:ilvl w:val="0"/>
          <w:numId w:val="94"/>
        </w:numPr>
        <w:spacing w:line="240" w:lineRule="auto"/>
        <w:ind w:left="0"/>
        <w:rPr>
          <w:rFonts w:cs="Times New Roman"/>
          <w:szCs w:val="28"/>
        </w:rPr>
      </w:pPr>
      <w:r w:rsidRPr="00EE7E2F">
        <w:rPr>
          <w:rFonts w:cs="Times New Roman"/>
          <w:szCs w:val="28"/>
        </w:rPr>
        <w:t>травянистая лиана</w:t>
      </w:r>
    </w:p>
    <w:p w14:paraId="2FAAB6E0"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ПОДОРОЖНИКА БОЛЬШОГО?</w:t>
      </w:r>
    </w:p>
    <w:p w14:paraId="43367C40" w14:textId="77777777" w:rsidR="00B06D5C" w:rsidRPr="00EE7E2F" w:rsidRDefault="00B06D5C" w:rsidP="00EE7E2F">
      <w:pPr>
        <w:pStyle w:val="a4"/>
        <w:numPr>
          <w:ilvl w:val="0"/>
          <w:numId w:val="95"/>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изохинолина</w:t>
      </w:r>
      <w:proofErr w:type="spellEnd"/>
    </w:p>
    <w:p w14:paraId="1C498B07" w14:textId="77777777" w:rsidR="00B06D5C" w:rsidRPr="00EE7E2F" w:rsidRDefault="00B06D5C" w:rsidP="00EE7E2F">
      <w:pPr>
        <w:pStyle w:val="a4"/>
        <w:numPr>
          <w:ilvl w:val="0"/>
          <w:numId w:val="95"/>
        </w:numPr>
        <w:spacing w:line="240" w:lineRule="auto"/>
        <w:ind w:left="0"/>
        <w:rPr>
          <w:rFonts w:cs="Times New Roman"/>
          <w:szCs w:val="28"/>
        </w:rPr>
      </w:pPr>
      <w:r w:rsidRPr="00EE7E2F">
        <w:rPr>
          <w:rFonts w:cs="Times New Roman"/>
          <w:szCs w:val="28"/>
        </w:rPr>
        <w:t>полисахариды</w:t>
      </w:r>
    </w:p>
    <w:p w14:paraId="4C6754F9" w14:textId="77777777" w:rsidR="00B06D5C" w:rsidRPr="00EE7E2F" w:rsidRDefault="00B06D5C" w:rsidP="00EE7E2F">
      <w:pPr>
        <w:pStyle w:val="a4"/>
        <w:numPr>
          <w:ilvl w:val="0"/>
          <w:numId w:val="95"/>
        </w:numPr>
        <w:spacing w:line="240" w:lineRule="auto"/>
        <w:ind w:left="0"/>
        <w:rPr>
          <w:rFonts w:cs="Times New Roman"/>
          <w:szCs w:val="28"/>
        </w:rPr>
      </w:pPr>
      <w:proofErr w:type="spellStart"/>
      <w:r w:rsidRPr="00EE7E2F">
        <w:rPr>
          <w:rFonts w:cs="Times New Roman"/>
          <w:szCs w:val="28"/>
        </w:rPr>
        <w:t>фурокумарины</w:t>
      </w:r>
      <w:proofErr w:type="spellEnd"/>
    </w:p>
    <w:p w14:paraId="3333AE99" w14:textId="77777777" w:rsidR="00B06D5C" w:rsidRPr="00EE7E2F" w:rsidRDefault="00B06D5C" w:rsidP="00EE7E2F">
      <w:pPr>
        <w:pStyle w:val="a4"/>
        <w:numPr>
          <w:ilvl w:val="0"/>
          <w:numId w:val="95"/>
        </w:numPr>
        <w:spacing w:line="240" w:lineRule="auto"/>
        <w:ind w:left="0"/>
        <w:rPr>
          <w:rFonts w:cs="Times New Roman"/>
          <w:szCs w:val="28"/>
        </w:rPr>
      </w:pPr>
      <w:proofErr w:type="spellStart"/>
      <w:r w:rsidRPr="00EE7E2F">
        <w:rPr>
          <w:rFonts w:cs="Times New Roman"/>
          <w:szCs w:val="28"/>
        </w:rPr>
        <w:t>фенилпропаноиды</w:t>
      </w:r>
      <w:proofErr w:type="spellEnd"/>
    </w:p>
    <w:p w14:paraId="60BDEAC3" w14:textId="77777777" w:rsidR="00B06D5C" w:rsidRPr="00EE7E2F" w:rsidRDefault="00B06D5C" w:rsidP="00EE7E2F">
      <w:pPr>
        <w:pStyle w:val="a4"/>
        <w:numPr>
          <w:ilvl w:val="0"/>
          <w:numId w:val="95"/>
        </w:numPr>
        <w:spacing w:line="240" w:lineRule="auto"/>
        <w:ind w:left="0"/>
        <w:rPr>
          <w:rFonts w:cs="Times New Roman"/>
          <w:szCs w:val="28"/>
        </w:rPr>
      </w:pPr>
      <w:proofErr w:type="spellStart"/>
      <w:r w:rsidRPr="00EE7E2F">
        <w:rPr>
          <w:rFonts w:cs="Times New Roman"/>
          <w:szCs w:val="28"/>
        </w:rPr>
        <w:t>монотерпеновые</w:t>
      </w:r>
      <w:proofErr w:type="spellEnd"/>
      <w:r w:rsidRPr="00EE7E2F">
        <w:rPr>
          <w:rFonts w:cs="Times New Roman"/>
          <w:szCs w:val="28"/>
        </w:rPr>
        <w:t xml:space="preserve"> гликозиды </w:t>
      </w:r>
    </w:p>
    <w:p w14:paraId="70E42A1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ОВСА ПОСЕВНОГО ПОЛУЧАЮТ СЛЕДУЮЩИЕ ЭКСТРАКЦИОННЫЕ ЛЕКАРСТВЕННЫЕ ФОРМЫ:</w:t>
      </w:r>
    </w:p>
    <w:p w14:paraId="7C3043E4" w14:textId="77777777" w:rsidR="00B06D5C" w:rsidRPr="00EE7E2F" w:rsidRDefault="00B06D5C" w:rsidP="00EE7E2F">
      <w:pPr>
        <w:pStyle w:val="a4"/>
        <w:numPr>
          <w:ilvl w:val="0"/>
          <w:numId w:val="96"/>
        </w:numPr>
        <w:spacing w:line="240" w:lineRule="auto"/>
        <w:ind w:left="0"/>
        <w:rPr>
          <w:rFonts w:cs="Times New Roman"/>
          <w:szCs w:val="28"/>
        </w:rPr>
      </w:pPr>
      <w:r w:rsidRPr="00EE7E2F">
        <w:rPr>
          <w:rFonts w:cs="Times New Roman"/>
          <w:szCs w:val="28"/>
        </w:rPr>
        <w:t>сироп</w:t>
      </w:r>
    </w:p>
    <w:p w14:paraId="62A98C38" w14:textId="77777777" w:rsidR="00B06D5C" w:rsidRPr="00EE7E2F" w:rsidRDefault="00B06D5C" w:rsidP="00EE7E2F">
      <w:pPr>
        <w:pStyle w:val="a4"/>
        <w:numPr>
          <w:ilvl w:val="0"/>
          <w:numId w:val="96"/>
        </w:numPr>
        <w:spacing w:line="240" w:lineRule="auto"/>
        <w:ind w:left="0"/>
        <w:rPr>
          <w:rFonts w:cs="Times New Roman"/>
          <w:szCs w:val="28"/>
        </w:rPr>
      </w:pPr>
      <w:r w:rsidRPr="00EE7E2F">
        <w:rPr>
          <w:rFonts w:cs="Times New Roman"/>
          <w:szCs w:val="28"/>
        </w:rPr>
        <w:t>капли</w:t>
      </w:r>
    </w:p>
    <w:p w14:paraId="1D752D11" w14:textId="77777777" w:rsidR="00B06D5C" w:rsidRPr="00EE7E2F" w:rsidRDefault="00B06D5C" w:rsidP="00EE7E2F">
      <w:pPr>
        <w:pStyle w:val="a4"/>
        <w:numPr>
          <w:ilvl w:val="0"/>
          <w:numId w:val="96"/>
        </w:numPr>
        <w:spacing w:line="240" w:lineRule="auto"/>
        <w:ind w:left="0"/>
        <w:rPr>
          <w:rFonts w:cs="Times New Roman"/>
          <w:szCs w:val="28"/>
        </w:rPr>
      </w:pPr>
      <w:r w:rsidRPr="00EE7E2F">
        <w:rPr>
          <w:rFonts w:cs="Times New Roman"/>
          <w:szCs w:val="28"/>
        </w:rPr>
        <w:t>мазь</w:t>
      </w:r>
    </w:p>
    <w:p w14:paraId="334EAE28" w14:textId="77777777" w:rsidR="00B06D5C" w:rsidRPr="00EE7E2F" w:rsidRDefault="00B06D5C" w:rsidP="00EE7E2F">
      <w:pPr>
        <w:pStyle w:val="a4"/>
        <w:numPr>
          <w:ilvl w:val="0"/>
          <w:numId w:val="96"/>
        </w:numPr>
        <w:spacing w:line="240" w:lineRule="auto"/>
        <w:ind w:left="0"/>
        <w:rPr>
          <w:rFonts w:cs="Times New Roman"/>
          <w:szCs w:val="28"/>
        </w:rPr>
      </w:pPr>
      <w:r w:rsidRPr="00EE7E2F">
        <w:rPr>
          <w:rFonts w:cs="Times New Roman"/>
          <w:szCs w:val="28"/>
        </w:rPr>
        <w:t>настой</w:t>
      </w:r>
    </w:p>
    <w:p w14:paraId="6C7C0B39" w14:textId="77777777" w:rsidR="00B06D5C" w:rsidRPr="00EE7E2F" w:rsidRDefault="00B06D5C" w:rsidP="00EE7E2F">
      <w:pPr>
        <w:pStyle w:val="a4"/>
        <w:numPr>
          <w:ilvl w:val="0"/>
          <w:numId w:val="96"/>
        </w:numPr>
        <w:spacing w:line="240" w:lineRule="auto"/>
        <w:ind w:left="0"/>
        <w:rPr>
          <w:rFonts w:cs="Times New Roman"/>
          <w:szCs w:val="28"/>
        </w:rPr>
      </w:pPr>
      <w:r w:rsidRPr="00EE7E2F">
        <w:rPr>
          <w:rFonts w:cs="Times New Roman"/>
          <w:szCs w:val="28"/>
        </w:rPr>
        <w:t>настойка</w:t>
      </w:r>
    </w:p>
    <w:p w14:paraId="6DC7699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КРАСАВКА ОБЫКНОВЕННАЯ:</w:t>
      </w:r>
    </w:p>
    <w:p w14:paraId="162B990F" w14:textId="77777777" w:rsidR="00B06D5C" w:rsidRPr="00EE7E2F" w:rsidRDefault="00B06D5C" w:rsidP="00EE7E2F">
      <w:pPr>
        <w:pStyle w:val="a4"/>
        <w:numPr>
          <w:ilvl w:val="0"/>
          <w:numId w:val="97"/>
        </w:numPr>
        <w:spacing w:line="240" w:lineRule="auto"/>
        <w:ind w:left="0"/>
        <w:rPr>
          <w:rFonts w:cs="Times New Roman"/>
          <w:szCs w:val="28"/>
        </w:rPr>
      </w:pPr>
      <w:proofErr w:type="spellStart"/>
      <w:r w:rsidRPr="00EE7E2F">
        <w:rPr>
          <w:rFonts w:cs="Times New Roman"/>
          <w:szCs w:val="28"/>
        </w:rPr>
        <w:t>Lamiaceae</w:t>
      </w:r>
      <w:proofErr w:type="spellEnd"/>
    </w:p>
    <w:p w14:paraId="219B9304" w14:textId="77777777" w:rsidR="00B06D5C" w:rsidRPr="00EE7E2F" w:rsidRDefault="00B06D5C" w:rsidP="00EE7E2F">
      <w:pPr>
        <w:pStyle w:val="a4"/>
        <w:numPr>
          <w:ilvl w:val="0"/>
          <w:numId w:val="97"/>
        </w:numPr>
        <w:spacing w:line="240" w:lineRule="auto"/>
        <w:ind w:left="0"/>
        <w:rPr>
          <w:rFonts w:cs="Times New Roman"/>
          <w:szCs w:val="28"/>
        </w:rPr>
      </w:pPr>
      <w:proofErr w:type="spellStart"/>
      <w:r w:rsidRPr="00EE7E2F">
        <w:rPr>
          <w:rFonts w:cs="Times New Roman"/>
          <w:szCs w:val="28"/>
        </w:rPr>
        <w:t>Solanaceae</w:t>
      </w:r>
      <w:proofErr w:type="spellEnd"/>
    </w:p>
    <w:p w14:paraId="6863CDA1" w14:textId="77777777" w:rsidR="00B06D5C" w:rsidRPr="00EE7E2F" w:rsidRDefault="00B06D5C" w:rsidP="00EE7E2F">
      <w:pPr>
        <w:pStyle w:val="a4"/>
        <w:numPr>
          <w:ilvl w:val="0"/>
          <w:numId w:val="97"/>
        </w:numPr>
        <w:spacing w:line="240" w:lineRule="auto"/>
        <w:ind w:left="0"/>
        <w:rPr>
          <w:rFonts w:cs="Times New Roman"/>
          <w:szCs w:val="28"/>
        </w:rPr>
      </w:pPr>
      <w:proofErr w:type="spellStart"/>
      <w:r w:rsidRPr="00EE7E2F">
        <w:rPr>
          <w:rFonts w:cs="Times New Roman"/>
          <w:szCs w:val="28"/>
        </w:rPr>
        <w:t>Rosaceae</w:t>
      </w:r>
      <w:proofErr w:type="spellEnd"/>
    </w:p>
    <w:p w14:paraId="57D476C6" w14:textId="77777777" w:rsidR="00B06D5C" w:rsidRPr="00EE7E2F" w:rsidRDefault="00B06D5C" w:rsidP="00EE7E2F">
      <w:pPr>
        <w:pStyle w:val="a4"/>
        <w:numPr>
          <w:ilvl w:val="0"/>
          <w:numId w:val="97"/>
        </w:numPr>
        <w:spacing w:line="240" w:lineRule="auto"/>
        <w:ind w:left="0"/>
        <w:rPr>
          <w:rFonts w:cs="Times New Roman"/>
          <w:szCs w:val="28"/>
        </w:rPr>
      </w:pPr>
      <w:proofErr w:type="spellStart"/>
      <w:r w:rsidRPr="00EE7E2F">
        <w:rPr>
          <w:rFonts w:cs="Times New Roman"/>
          <w:szCs w:val="28"/>
        </w:rPr>
        <w:t>Asteraceae</w:t>
      </w:r>
      <w:proofErr w:type="spellEnd"/>
    </w:p>
    <w:p w14:paraId="0CDD693E" w14:textId="77777777" w:rsidR="00B06D5C" w:rsidRPr="00EE7E2F" w:rsidRDefault="00B06D5C" w:rsidP="00EE7E2F">
      <w:pPr>
        <w:pStyle w:val="a4"/>
        <w:numPr>
          <w:ilvl w:val="0"/>
          <w:numId w:val="97"/>
        </w:numPr>
        <w:spacing w:line="240" w:lineRule="auto"/>
        <w:ind w:left="0"/>
        <w:rPr>
          <w:rFonts w:cs="Times New Roman"/>
          <w:szCs w:val="28"/>
        </w:rPr>
      </w:pPr>
      <w:proofErr w:type="spellStart"/>
      <w:r w:rsidRPr="00EE7E2F">
        <w:rPr>
          <w:rFonts w:cs="Times New Roman"/>
          <w:szCs w:val="28"/>
        </w:rPr>
        <w:t>Valerianaceae</w:t>
      </w:r>
      <w:proofErr w:type="spellEnd"/>
    </w:p>
    <w:p w14:paraId="251B24C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ОВСА ПОСЕВНОГО:</w:t>
      </w:r>
    </w:p>
    <w:p w14:paraId="1D5F8592" w14:textId="77777777" w:rsidR="00B06D5C" w:rsidRPr="00EE7E2F" w:rsidRDefault="00B06D5C" w:rsidP="00EE7E2F">
      <w:pPr>
        <w:pStyle w:val="a4"/>
        <w:numPr>
          <w:ilvl w:val="0"/>
          <w:numId w:val="98"/>
        </w:numPr>
        <w:spacing w:line="240" w:lineRule="auto"/>
        <w:ind w:left="0"/>
        <w:rPr>
          <w:rFonts w:cs="Times New Roman"/>
          <w:szCs w:val="28"/>
        </w:rPr>
      </w:pPr>
      <w:r w:rsidRPr="00EE7E2F">
        <w:rPr>
          <w:rFonts w:cs="Times New Roman"/>
          <w:szCs w:val="28"/>
        </w:rPr>
        <w:t>трава</w:t>
      </w:r>
    </w:p>
    <w:p w14:paraId="7493F53F" w14:textId="77777777" w:rsidR="00B06D5C" w:rsidRPr="00EE7E2F" w:rsidRDefault="00B06D5C" w:rsidP="00EE7E2F">
      <w:pPr>
        <w:pStyle w:val="a4"/>
        <w:numPr>
          <w:ilvl w:val="0"/>
          <w:numId w:val="98"/>
        </w:numPr>
        <w:spacing w:line="240" w:lineRule="auto"/>
        <w:ind w:left="0"/>
        <w:rPr>
          <w:rFonts w:cs="Times New Roman"/>
          <w:szCs w:val="28"/>
        </w:rPr>
      </w:pPr>
      <w:r w:rsidRPr="00EE7E2F">
        <w:rPr>
          <w:rFonts w:cs="Times New Roman"/>
          <w:szCs w:val="28"/>
        </w:rPr>
        <w:t>кустарник</w:t>
      </w:r>
    </w:p>
    <w:p w14:paraId="6B346F77" w14:textId="77777777" w:rsidR="00B06D5C" w:rsidRPr="00EE7E2F" w:rsidRDefault="00B06D5C" w:rsidP="00EE7E2F">
      <w:pPr>
        <w:pStyle w:val="a4"/>
        <w:numPr>
          <w:ilvl w:val="0"/>
          <w:numId w:val="98"/>
        </w:numPr>
        <w:spacing w:line="240" w:lineRule="auto"/>
        <w:ind w:left="0"/>
        <w:rPr>
          <w:rFonts w:cs="Times New Roman"/>
          <w:szCs w:val="28"/>
        </w:rPr>
      </w:pPr>
      <w:r w:rsidRPr="00EE7E2F">
        <w:rPr>
          <w:rFonts w:cs="Times New Roman"/>
          <w:szCs w:val="28"/>
        </w:rPr>
        <w:t>дерево</w:t>
      </w:r>
    </w:p>
    <w:p w14:paraId="55A5128D" w14:textId="77777777" w:rsidR="00B06D5C" w:rsidRPr="00EE7E2F" w:rsidRDefault="00B06D5C" w:rsidP="00EE7E2F">
      <w:pPr>
        <w:pStyle w:val="a4"/>
        <w:numPr>
          <w:ilvl w:val="0"/>
          <w:numId w:val="98"/>
        </w:numPr>
        <w:spacing w:line="240" w:lineRule="auto"/>
        <w:ind w:left="0"/>
        <w:rPr>
          <w:rFonts w:cs="Times New Roman"/>
          <w:szCs w:val="28"/>
        </w:rPr>
      </w:pPr>
      <w:r w:rsidRPr="00EE7E2F">
        <w:rPr>
          <w:rFonts w:cs="Times New Roman"/>
          <w:szCs w:val="28"/>
        </w:rPr>
        <w:t>деревянистая лиана</w:t>
      </w:r>
    </w:p>
    <w:p w14:paraId="38C5A1D6" w14:textId="77777777" w:rsidR="00B06D5C" w:rsidRPr="00EE7E2F" w:rsidRDefault="00B06D5C" w:rsidP="00EE7E2F">
      <w:pPr>
        <w:pStyle w:val="a4"/>
        <w:numPr>
          <w:ilvl w:val="0"/>
          <w:numId w:val="98"/>
        </w:numPr>
        <w:spacing w:line="240" w:lineRule="auto"/>
        <w:ind w:left="0"/>
        <w:rPr>
          <w:rFonts w:cs="Times New Roman"/>
          <w:szCs w:val="28"/>
        </w:rPr>
      </w:pPr>
      <w:r w:rsidRPr="00EE7E2F">
        <w:rPr>
          <w:rFonts w:cs="Times New Roman"/>
          <w:szCs w:val="28"/>
        </w:rPr>
        <w:t>травянистая лиана</w:t>
      </w:r>
    </w:p>
    <w:p w14:paraId="10DE56D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МАРЕНЫ КРАСИЛЬНОЙ</w:t>
      </w:r>
    </w:p>
    <w:p w14:paraId="3CB5AC74" w14:textId="77777777" w:rsidR="00B06D5C" w:rsidRPr="00EE7E2F" w:rsidRDefault="00B06D5C" w:rsidP="00EE7E2F">
      <w:pPr>
        <w:pStyle w:val="a4"/>
        <w:numPr>
          <w:ilvl w:val="0"/>
          <w:numId w:val="99"/>
        </w:numPr>
        <w:spacing w:line="240" w:lineRule="auto"/>
        <w:ind w:left="0"/>
        <w:rPr>
          <w:rFonts w:cs="Times New Roman"/>
          <w:szCs w:val="28"/>
        </w:rPr>
      </w:pPr>
      <w:r w:rsidRPr="00EE7E2F">
        <w:rPr>
          <w:rFonts w:cs="Times New Roman"/>
          <w:szCs w:val="28"/>
        </w:rPr>
        <w:t>алкалоиды, производные индола</w:t>
      </w:r>
    </w:p>
    <w:p w14:paraId="20A5A2C7" w14:textId="77777777" w:rsidR="00B06D5C" w:rsidRPr="00EE7E2F" w:rsidRDefault="00B06D5C" w:rsidP="00EE7E2F">
      <w:pPr>
        <w:pStyle w:val="a4"/>
        <w:numPr>
          <w:ilvl w:val="0"/>
          <w:numId w:val="99"/>
        </w:numPr>
        <w:spacing w:line="240" w:lineRule="auto"/>
        <w:ind w:left="0"/>
        <w:rPr>
          <w:rFonts w:cs="Times New Roman"/>
          <w:szCs w:val="28"/>
        </w:rPr>
      </w:pPr>
      <w:proofErr w:type="spellStart"/>
      <w:r w:rsidRPr="00EE7E2F">
        <w:rPr>
          <w:rFonts w:cs="Times New Roman"/>
          <w:szCs w:val="28"/>
        </w:rPr>
        <w:lastRenderedPageBreak/>
        <w:t>антраценпроизводные</w:t>
      </w:r>
      <w:proofErr w:type="spellEnd"/>
    </w:p>
    <w:p w14:paraId="0D626E75" w14:textId="77777777" w:rsidR="00B06D5C" w:rsidRPr="00EE7E2F" w:rsidRDefault="00B06D5C" w:rsidP="00EE7E2F">
      <w:pPr>
        <w:pStyle w:val="a4"/>
        <w:numPr>
          <w:ilvl w:val="0"/>
          <w:numId w:val="99"/>
        </w:numPr>
        <w:spacing w:line="240" w:lineRule="auto"/>
        <w:ind w:left="0"/>
        <w:rPr>
          <w:rFonts w:cs="Times New Roman"/>
          <w:szCs w:val="28"/>
        </w:rPr>
      </w:pPr>
      <w:proofErr w:type="spellStart"/>
      <w:r w:rsidRPr="00EE7E2F">
        <w:rPr>
          <w:rFonts w:cs="Times New Roman"/>
          <w:szCs w:val="28"/>
        </w:rPr>
        <w:t>фурокумарины</w:t>
      </w:r>
      <w:proofErr w:type="spellEnd"/>
    </w:p>
    <w:p w14:paraId="143440E5" w14:textId="77777777" w:rsidR="00B06D5C" w:rsidRPr="00EE7E2F" w:rsidRDefault="00B06D5C" w:rsidP="00EE7E2F">
      <w:pPr>
        <w:pStyle w:val="a4"/>
        <w:numPr>
          <w:ilvl w:val="0"/>
          <w:numId w:val="99"/>
        </w:numPr>
        <w:spacing w:line="240" w:lineRule="auto"/>
        <w:ind w:left="0"/>
        <w:rPr>
          <w:rFonts w:cs="Times New Roman"/>
          <w:szCs w:val="28"/>
        </w:rPr>
      </w:pPr>
      <w:r w:rsidRPr="00EE7E2F">
        <w:rPr>
          <w:rFonts w:cs="Times New Roman"/>
          <w:szCs w:val="28"/>
        </w:rPr>
        <w:t>флавоноиды</w:t>
      </w:r>
    </w:p>
    <w:p w14:paraId="33AA421F" w14:textId="77777777" w:rsidR="00B06D5C" w:rsidRPr="00EE7E2F" w:rsidRDefault="00B06D5C" w:rsidP="00EE7E2F">
      <w:pPr>
        <w:pStyle w:val="a4"/>
        <w:numPr>
          <w:ilvl w:val="0"/>
          <w:numId w:val="99"/>
        </w:numPr>
        <w:spacing w:line="240" w:lineRule="auto"/>
        <w:ind w:left="0"/>
        <w:rPr>
          <w:rFonts w:cs="Times New Roman"/>
          <w:szCs w:val="28"/>
        </w:rPr>
      </w:pPr>
      <w:r w:rsidRPr="00EE7E2F">
        <w:rPr>
          <w:rFonts w:cs="Times New Roman"/>
          <w:szCs w:val="28"/>
        </w:rPr>
        <w:t>полисахариды</w:t>
      </w:r>
    </w:p>
    <w:p w14:paraId="25B76A3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ПЛОДОВ КАЛИНЫ ОБЫКНОВЕННОЙ ПОЛУЧАЮТ СЛЕДУЮЩИЕ ЭКСТРАКЦИОННЫЕ ЛЕКАРСТВЕННЫЕ ФОРМЫ:</w:t>
      </w:r>
    </w:p>
    <w:p w14:paraId="0871A5DB" w14:textId="77777777" w:rsidR="00B06D5C" w:rsidRPr="00EE7E2F" w:rsidRDefault="00B06D5C" w:rsidP="00EE7E2F">
      <w:pPr>
        <w:pStyle w:val="a4"/>
        <w:numPr>
          <w:ilvl w:val="0"/>
          <w:numId w:val="100"/>
        </w:numPr>
        <w:spacing w:line="240" w:lineRule="auto"/>
        <w:ind w:left="0"/>
        <w:rPr>
          <w:rFonts w:cs="Times New Roman"/>
          <w:szCs w:val="28"/>
        </w:rPr>
      </w:pPr>
      <w:r w:rsidRPr="00EE7E2F">
        <w:rPr>
          <w:rFonts w:cs="Times New Roman"/>
          <w:szCs w:val="28"/>
        </w:rPr>
        <w:t>сироп</w:t>
      </w:r>
    </w:p>
    <w:p w14:paraId="0AF4840D" w14:textId="77777777" w:rsidR="00B06D5C" w:rsidRPr="00EE7E2F" w:rsidRDefault="00B06D5C" w:rsidP="00EE7E2F">
      <w:pPr>
        <w:pStyle w:val="a4"/>
        <w:numPr>
          <w:ilvl w:val="0"/>
          <w:numId w:val="100"/>
        </w:numPr>
        <w:spacing w:line="240" w:lineRule="auto"/>
        <w:ind w:left="0"/>
        <w:rPr>
          <w:rFonts w:cs="Times New Roman"/>
          <w:szCs w:val="28"/>
        </w:rPr>
      </w:pPr>
      <w:r w:rsidRPr="00EE7E2F">
        <w:rPr>
          <w:rFonts w:cs="Times New Roman"/>
          <w:szCs w:val="28"/>
        </w:rPr>
        <w:t>капли</w:t>
      </w:r>
    </w:p>
    <w:p w14:paraId="617A90C1" w14:textId="77777777" w:rsidR="00B06D5C" w:rsidRPr="00EE7E2F" w:rsidRDefault="00B06D5C" w:rsidP="00EE7E2F">
      <w:pPr>
        <w:pStyle w:val="a4"/>
        <w:numPr>
          <w:ilvl w:val="0"/>
          <w:numId w:val="100"/>
        </w:numPr>
        <w:spacing w:line="240" w:lineRule="auto"/>
        <w:ind w:left="0"/>
        <w:rPr>
          <w:rFonts w:cs="Times New Roman"/>
          <w:szCs w:val="28"/>
        </w:rPr>
      </w:pPr>
      <w:r w:rsidRPr="00EE7E2F">
        <w:rPr>
          <w:rFonts w:cs="Times New Roman"/>
          <w:szCs w:val="28"/>
        </w:rPr>
        <w:t>мазь</w:t>
      </w:r>
    </w:p>
    <w:p w14:paraId="3610387F" w14:textId="77777777" w:rsidR="00B06D5C" w:rsidRPr="00EE7E2F" w:rsidRDefault="00B06D5C" w:rsidP="00EE7E2F">
      <w:pPr>
        <w:pStyle w:val="a4"/>
        <w:numPr>
          <w:ilvl w:val="0"/>
          <w:numId w:val="100"/>
        </w:numPr>
        <w:spacing w:line="240" w:lineRule="auto"/>
        <w:ind w:left="0"/>
        <w:rPr>
          <w:rFonts w:cs="Times New Roman"/>
          <w:szCs w:val="28"/>
        </w:rPr>
      </w:pPr>
      <w:r w:rsidRPr="00EE7E2F">
        <w:rPr>
          <w:rFonts w:cs="Times New Roman"/>
          <w:szCs w:val="28"/>
        </w:rPr>
        <w:t>настойку</w:t>
      </w:r>
    </w:p>
    <w:p w14:paraId="275427B2" w14:textId="77777777" w:rsidR="00B06D5C" w:rsidRPr="00EE7E2F" w:rsidRDefault="00B06D5C" w:rsidP="00EE7E2F">
      <w:pPr>
        <w:pStyle w:val="a4"/>
        <w:numPr>
          <w:ilvl w:val="0"/>
          <w:numId w:val="100"/>
        </w:numPr>
        <w:spacing w:line="240" w:lineRule="auto"/>
        <w:ind w:left="0"/>
        <w:rPr>
          <w:rFonts w:cs="Times New Roman"/>
          <w:szCs w:val="28"/>
        </w:rPr>
      </w:pPr>
      <w:r w:rsidRPr="00EE7E2F">
        <w:rPr>
          <w:rFonts w:cs="Times New Roman"/>
          <w:szCs w:val="28"/>
        </w:rPr>
        <w:t>настой</w:t>
      </w:r>
    </w:p>
    <w:p w14:paraId="62839D0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ОВЁС ПОСЕВНОЙ:</w:t>
      </w:r>
    </w:p>
    <w:p w14:paraId="6E2CB6D7" w14:textId="77777777" w:rsidR="00B06D5C" w:rsidRPr="00EE7E2F" w:rsidRDefault="00B06D5C" w:rsidP="00EE7E2F">
      <w:pPr>
        <w:pStyle w:val="a4"/>
        <w:numPr>
          <w:ilvl w:val="0"/>
          <w:numId w:val="101"/>
        </w:numPr>
        <w:spacing w:line="240" w:lineRule="auto"/>
        <w:ind w:left="0"/>
        <w:rPr>
          <w:rFonts w:cs="Times New Roman"/>
          <w:szCs w:val="28"/>
        </w:rPr>
      </w:pPr>
      <w:proofErr w:type="spellStart"/>
      <w:r w:rsidRPr="00EE7E2F">
        <w:rPr>
          <w:rFonts w:cs="Times New Roman"/>
          <w:szCs w:val="28"/>
        </w:rPr>
        <w:t>Lamiaceae</w:t>
      </w:r>
      <w:proofErr w:type="spellEnd"/>
    </w:p>
    <w:p w14:paraId="446F3C02" w14:textId="77777777" w:rsidR="00B06D5C" w:rsidRPr="00EE7E2F" w:rsidRDefault="00B06D5C" w:rsidP="00EE7E2F">
      <w:pPr>
        <w:pStyle w:val="a4"/>
        <w:numPr>
          <w:ilvl w:val="0"/>
          <w:numId w:val="101"/>
        </w:numPr>
        <w:spacing w:line="240" w:lineRule="auto"/>
        <w:ind w:left="0"/>
        <w:rPr>
          <w:rFonts w:cs="Times New Roman"/>
          <w:szCs w:val="28"/>
        </w:rPr>
      </w:pPr>
      <w:proofErr w:type="spellStart"/>
      <w:r w:rsidRPr="00EE7E2F">
        <w:rPr>
          <w:rFonts w:cs="Times New Roman"/>
          <w:szCs w:val="28"/>
        </w:rPr>
        <w:t>Fabaceae</w:t>
      </w:r>
      <w:proofErr w:type="spellEnd"/>
    </w:p>
    <w:p w14:paraId="7A5DF3C3" w14:textId="77777777" w:rsidR="00B06D5C" w:rsidRPr="00EE7E2F" w:rsidRDefault="00B06D5C" w:rsidP="00EE7E2F">
      <w:pPr>
        <w:pStyle w:val="a4"/>
        <w:numPr>
          <w:ilvl w:val="0"/>
          <w:numId w:val="101"/>
        </w:numPr>
        <w:spacing w:line="240" w:lineRule="auto"/>
        <w:ind w:left="0"/>
        <w:rPr>
          <w:rFonts w:cs="Times New Roman"/>
          <w:szCs w:val="28"/>
        </w:rPr>
      </w:pPr>
      <w:proofErr w:type="spellStart"/>
      <w:r w:rsidRPr="00EE7E2F">
        <w:rPr>
          <w:rFonts w:cs="Times New Roman"/>
          <w:szCs w:val="28"/>
        </w:rPr>
        <w:t>Paeoniaceae</w:t>
      </w:r>
      <w:proofErr w:type="spellEnd"/>
    </w:p>
    <w:p w14:paraId="015D7448" w14:textId="77777777" w:rsidR="00B06D5C" w:rsidRPr="00EE7E2F" w:rsidRDefault="00B06D5C" w:rsidP="00EE7E2F">
      <w:pPr>
        <w:pStyle w:val="a4"/>
        <w:numPr>
          <w:ilvl w:val="0"/>
          <w:numId w:val="101"/>
        </w:numPr>
        <w:spacing w:line="240" w:lineRule="auto"/>
        <w:ind w:left="0"/>
        <w:rPr>
          <w:rFonts w:cs="Times New Roman"/>
          <w:szCs w:val="28"/>
        </w:rPr>
      </w:pPr>
      <w:proofErr w:type="spellStart"/>
      <w:r w:rsidRPr="00EE7E2F">
        <w:rPr>
          <w:rFonts w:cs="Times New Roman"/>
          <w:szCs w:val="28"/>
        </w:rPr>
        <w:t>Asteraceae</w:t>
      </w:r>
      <w:proofErr w:type="spellEnd"/>
    </w:p>
    <w:p w14:paraId="7942AC1E" w14:textId="77777777" w:rsidR="00B06D5C" w:rsidRPr="00EE7E2F" w:rsidRDefault="00B06D5C" w:rsidP="00EE7E2F">
      <w:pPr>
        <w:pStyle w:val="a4"/>
        <w:numPr>
          <w:ilvl w:val="0"/>
          <w:numId w:val="101"/>
        </w:numPr>
        <w:spacing w:line="240" w:lineRule="auto"/>
        <w:ind w:left="0"/>
        <w:rPr>
          <w:rFonts w:cs="Times New Roman"/>
          <w:szCs w:val="28"/>
        </w:rPr>
      </w:pPr>
      <w:proofErr w:type="spellStart"/>
      <w:r w:rsidRPr="00EE7E2F">
        <w:rPr>
          <w:rFonts w:cs="Times New Roman"/>
          <w:szCs w:val="28"/>
        </w:rPr>
        <w:t>Poaceae</w:t>
      </w:r>
      <w:proofErr w:type="spellEnd"/>
    </w:p>
    <w:p w14:paraId="0DD2036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АНИСА ОБЫКНОВЕННОГО ЗАГОТАВЛИВАЮТ:</w:t>
      </w:r>
    </w:p>
    <w:p w14:paraId="4CDA034D" w14:textId="77777777" w:rsidR="00B06D5C" w:rsidRPr="00EE7E2F" w:rsidRDefault="00B06D5C" w:rsidP="00EE7E2F">
      <w:pPr>
        <w:pStyle w:val="a4"/>
        <w:numPr>
          <w:ilvl w:val="0"/>
          <w:numId w:val="102"/>
        </w:numPr>
        <w:spacing w:line="240" w:lineRule="auto"/>
        <w:ind w:left="0"/>
        <w:rPr>
          <w:rFonts w:cs="Times New Roman"/>
          <w:szCs w:val="28"/>
        </w:rPr>
      </w:pPr>
      <w:r w:rsidRPr="00EE7E2F">
        <w:rPr>
          <w:rFonts w:cs="Times New Roman"/>
          <w:szCs w:val="28"/>
        </w:rPr>
        <w:t>корневища и корни</w:t>
      </w:r>
    </w:p>
    <w:p w14:paraId="62BD7C3C" w14:textId="77777777" w:rsidR="00B06D5C" w:rsidRPr="00EE7E2F" w:rsidRDefault="00B06D5C" w:rsidP="00EE7E2F">
      <w:pPr>
        <w:pStyle w:val="a4"/>
        <w:numPr>
          <w:ilvl w:val="0"/>
          <w:numId w:val="102"/>
        </w:numPr>
        <w:spacing w:line="240" w:lineRule="auto"/>
        <w:ind w:left="0"/>
        <w:rPr>
          <w:rFonts w:cs="Times New Roman"/>
          <w:szCs w:val="28"/>
        </w:rPr>
      </w:pPr>
      <w:r w:rsidRPr="00EE7E2F">
        <w:rPr>
          <w:rFonts w:cs="Times New Roman"/>
          <w:szCs w:val="28"/>
        </w:rPr>
        <w:t>корневища с корнями</w:t>
      </w:r>
    </w:p>
    <w:p w14:paraId="1A53ECC8" w14:textId="77777777" w:rsidR="00B06D5C" w:rsidRPr="00EE7E2F" w:rsidRDefault="00B06D5C" w:rsidP="00EE7E2F">
      <w:pPr>
        <w:pStyle w:val="a4"/>
        <w:numPr>
          <w:ilvl w:val="0"/>
          <w:numId w:val="102"/>
        </w:numPr>
        <w:spacing w:line="240" w:lineRule="auto"/>
        <w:ind w:left="0"/>
        <w:rPr>
          <w:rFonts w:cs="Times New Roman"/>
          <w:szCs w:val="28"/>
        </w:rPr>
      </w:pPr>
      <w:r w:rsidRPr="00EE7E2F">
        <w:rPr>
          <w:rFonts w:cs="Times New Roman"/>
          <w:szCs w:val="28"/>
        </w:rPr>
        <w:t>траву</w:t>
      </w:r>
    </w:p>
    <w:p w14:paraId="20AF661C" w14:textId="77777777" w:rsidR="00B06D5C" w:rsidRPr="00EE7E2F" w:rsidRDefault="00B06D5C" w:rsidP="00EE7E2F">
      <w:pPr>
        <w:pStyle w:val="a4"/>
        <w:numPr>
          <w:ilvl w:val="0"/>
          <w:numId w:val="102"/>
        </w:numPr>
        <w:spacing w:line="240" w:lineRule="auto"/>
        <w:ind w:left="0"/>
        <w:rPr>
          <w:rFonts w:cs="Times New Roman"/>
          <w:szCs w:val="28"/>
        </w:rPr>
      </w:pPr>
      <w:r w:rsidRPr="00EE7E2F">
        <w:rPr>
          <w:rFonts w:cs="Times New Roman"/>
          <w:szCs w:val="28"/>
        </w:rPr>
        <w:t>плоды</w:t>
      </w:r>
    </w:p>
    <w:p w14:paraId="03ED1585" w14:textId="77777777" w:rsidR="00B06D5C" w:rsidRPr="00EE7E2F" w:rsidRDefault="00B06D5C" w:rsidP="00EE7E2F">
      <w:pPr>
        <w:pStyle w:val="a4"/>
        <w:numPr>
          <w:ilvl w:val="0"/>
          <w:numId w:val="102"/>
        </w:numPr>
        <w:spacing w:line="240" w:lineRule="auto"/>
        <w:ind w:left="0"/>
        <w:rPr>
          <w:rFonts w:cs="Times New Roman"/>
          <w:szCs w:val="28"/>
        </w:rPr>
      </w:pPr>
      <w:r w:rsidRPr="00EE7E2F">
        <w:rPr>
          <w:rFonts w:cs="Times New Roman"/>
          <w:szCs w:val="28"/>
        </w:rPr>
        <w:t>листья</w:t>
      </w:r>
    </w:p>
    <w:p w14:paraId="395F3E86"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КАЛИНЫ ОБЫКНОВЕННОЙ:</w:t>
      </w:r>
    </w:p>
    <w:p w14:paraId="15EE5ECB" w14:textId="77777777" w:rsidR="00B06D5C" w:rsidRPr="00EE7E2F" w:rsidRDefault="00B06D5C" w:rsidP="00EE7E2F">
      <w:pPr>
        <w:pStyle w:val="a4"/>
        <w:numPr>
          <w:ilvl w:val="0"/>
          <w:numId w:val="103"/>
        </w:numPr>
        <w:spacing w:line="240" w:lineRule="auto"/>
        <w:ind w:left="0"/>
        <w:rPr>
          <w:rFonts w:cs="Times New Roman"/>
          <w:szCs w:val="28"/>
        </w:rPr>
      </w:pPr>
      <w:r w:rsidRPr="00EE7E2F">
        <w:rPr>
          <w:rFonts w:cs="Times New Roman"/>
          <w:szCs w:val="28"/>
        </w:rPr>
        <w:t>трава</w:t>
      </w:r>
    </w:p>
    <w:p w14:paraId="74B7497D" w14:textId="77777777" w:rsidR="00B06D5C" w:rsidRPr="00EE7E2F" w:rsidRDefault="00B06D5C" w:rsidP="00EE7E2F">
      <w:pPr>
        <w:pStyle w:val="a4"/>
        <w:numPr>
          <w:ilvl w:val="0"/>
          <w:numId w:val="103"/>
        </w:numPr>
        <w:spacing w:line="240" w:lineRule="auto"/>
        <w:ind w:left="0"/>
        <w:rPr>
          <w:rFonts w:cs="Times New Roman"/>
          <w:szCs w:val="28"/>
        </w:rPr>
      </w:pPr>
      <w:r w:rsidRPr="00EE7E2F">
        <w:rPr>
          <w:rFonts w:cs="Times New Roman"/>
          <w:szCs w:val="28"/>
        </w:rPr>
        <w:t>кустарник</w:t>
      </w:r>
    </w:p>
    <w:p w14:paraId="368B4602" w14:textId="77777777" w:rsidR="00B06D5C" w:rsidRPr="00EE7E2F" w:rsidRDefault="00B06D5C" w:rsidP="00EE7E2F">
      <w:pPr>
        <w:pStyle w:val="a4"/>
        <w:numPr>
          <w:ilvl w:val="0"/>
          <w:numId w:val="103"/>
        </w:numPr>
        <w:spacing w:line="240" w:lineRule="auto"/>
        <w:ind w:left="0"/>
        <w:rPr>
          <w:rFonts w:cs="Times New Roman"/>
          <w:szCs w:val="28"/>
        </w:rPr>
      </w:pPr>
      <w:r w:rsidRPr="00EE7E2F">
        <w:rPr>
          <w:rFonts w:cs="Times New Roman"/>
          <w:szCs w:val="28"/>
        </w:rPr>
        <w:t>дерево</w:t>
      </w:r>
    </w:p>
    <w:p w14:paraId="18098F79" w14:textId="77777777" w:rsidR="00B06D5C" w:rsidRPr="00EE7E2F" w:rsidRDefault="00B06D5C" w:rsidP="00EE7E2F">
      <w:pPr>
        <w:pStyle w:val="a4"/>
        <w:numPr>
          <w:ilvl w:val="0"/>
          <w:numId w:val="103"/>
        </w:numPr>
        <w:spacing w:line="240" w:lineRule="auto"/>
        <w:ind w:left="0"/>
        <w:rPr>
          <w:rFonts w:cs="Times New Roman"/>
          <w:szCs w:val="28"/>
        </w:rPr>
      </w:pPr>
      <w:r w:rsidRPr="00EE7E2F">
        <w:rPr>
          <w:rFonts w:cs="Times New Roman"/>
          <w:szCs w:val="28"/>
        </w:rPr>
        <w:t>деревянистая лиана</w:t>
      </w:r>
    </w:p>
    <w:p w14:paraId="41D1D924" w14:textId="77777777" w:rsidR="00B06D5C" w:rsidRPr="00EE7E2F" w:rsidRDefault="00B06D5C" w:rsidP="00EE7E2F">
      <w:pPr>
        <w:pStyle w:val="a4"/>
        <w:numPr>
          <w:ilvl w:val="0"/>
          <w:numId w:val="103"/>
        </w:numPr>
        <w:spacing w:line="240" w:lineRule="auto"/>
        <w:ind w:left="0"/>
        <w:rPr>
          <w:rFonts w:cs="Times New Roman"/>
          <w:szCs w:val="28"/>
        </w:rPr>
      </w:pPr>
      <w:r w:rsidRPr="00EE7E2F">
        <w:rPr>
          <w:rFonts w:cs="Times New Roman"/>
          <w:szCs w:val="28"/>
        </w:rPr>
        <w:t>травянистая лиана</w:t>
      </w:r>
    </w:p>
    <w:p w14:paraId="2A841F28"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ЛАНДЫША МАЙСКОГО:</w:t>
      </w:r>
    </w:p>
    <w:p w14:paraId="29AC1CA5" w14:textId="77777777" w:rsidR="00B06D5C" w:rsidRPr="00EE7E2F" w:rsidRDefault="00B06D5C" w:rsidP="00EE7E2F">
      <w:pPr>
        <w:pStyle w:val="a4"/>
        <w:numPr>
          <w:ilvl w:val="0"/>
          <w:numId w:val="104"/>
        </w:numPr>
        <w:spacing w:line="240" w:lineRule="auto"/>
        <w:ind w:left="0"/>
        <w:rPr>
          <w:rFonts w:cs="Times New Roman"/>
          <w:szCs w:val="28"/>
        </w:rPr>
      </w:pPr>
      <w:r w:rsidRPr="00EE7E2F">
        <w:rPr>
          <w:rFonts w:cs="Times New Roman"/>
          <w:szCs w:val="28"/>
        </w:rPr>
        <w:t>антибактериальное</w:t>
      </w:r>
    </w:p>
    <w:p w14:paraId="4AD3BAFC" w14:textId="77777777" w:rsidR="00B06D5C" w:rsidRPr="00EE7E2F" w:rsidRDefault="00B06D5C" w:rsidP="00EE7E2F">
      <w:pPr>
        <w:pStyle w:val="a4"/>
        <w:numPr>
          <w:ilvl w:val="0"/>
          <w:numId w:val="104"/>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37B9359B" w14:textId="77777777" w:rsidR="00B06D5C" w:rsidRPr="00EE7E2F" w:rsidRDefault="00B06D5C" w:rsidP="00EE7E2F">
      <w:pPr>
        <w:pStyle w:val="a4"/>
        <w:numPr>
          <w:ilvl w:val="0"/>
          <w:numId w:val="104"/>
        </w:numPr>
        <w:spacing w:line="240" w:lineRule="auto"/>
        <w:ind w:left="0"/>
        <w:rPr>
          <w:rFonts w:cs="Times New Roman"/>
          <w:szCs w:val="28"/>
        </w:rPr>
      </w:pPr>
      <w:r w:rsidRPr="00EE7E2F">
        <w:rPr>
          <w:rFonts w:cs="Times New Roman"/>
          <w:szCs w:val="28"/>
        </w:rPr>
        <w:t>противопаразитарное</w:t>
      </w:r>
    </w:p>
    <w:p w14:paraId="574A4FE7" w14:textId="77777777" w:rsidR="00B06D5C" w:rsidRPr="00EE7E2F" w:rsidRDefault="00B06D5C" w:rsidP="00EE7E2F">
      <w:pPr>
        <w:pStyle w:val="a4"/>
        <w:numPr>
          <w:ilvl w:val="0"/>
          <w:numId w:val="104"/>
        </w:numPr>
        <w:spacing w:line="240" w:lineRule="auto"/>
        <w:ind w:left="0"/>
        <w:rPr>
          <w:rFonts w:cs="Times New Roman"/>
          <w:szCs w:val="28"/>
        </w:rPr>
      </w:pPr>
      <w:r w:rsidRPr="00EE7E2F">
        <w:rPr>
          <w:rFonts w:cs="Times New Roman"/>
          <w:szCs w:val="28"/>
        </w:rPr>
        <w:t>болеутоляющее</w:t>
      </w:r>
    </w:p>
    <w:p w14:paraId="58E82D87" w14:textId="77777777" w:rsidR="00B06D5C" w:rsidRPr="00EE7E2F" w:rsidRDefault="00B06D5C" w:rsidP="00EE7E2F">
      <w:pPr>
        <w:pStyle w:val="a4"/>
        <w:numPr>
          <w:ilvl w:val="0"/>
          <w:numId w:val="104"/>
        </w:numPr>
        <w:spacing w:line="240" w:lineRule="auto"/>
        <w:ind w:left="0"/>
        <w:rPr>
          <w:rFonts w:cs="Times New Roman"/>
          <w:szCs w:val="28"/>
        </w:rPr>
      </w:pPr>
      <w:r w:rsidRPr="00EE7E2F">
        <w:rPr>
          <w:rFonts w:cs="Times New Roman"/>
          <w:szCs w:val="28"/>
        </w:rPr>
        <w:t>седативное</w:t>
      </w:r>
    </w:p>
    <w:p w14:paraId="5E27815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ЭЛЕУТЕРОКОККА КОЛЮЧЕГО</w:t>
      </w:r>
    </w:p>
    <w:p w14:paraId="2C9AA726" w14:textId="77777777" w:rsidR="00B06D5C" w:rsidRPr="00EE7E2F" w:rsidRDefault="00B06D5C" w:rsidP="00EE7E2F">
      <w:pPr>
        <w:pStyle w:val="a4"/>
        <w:numPr>
          <w:ilvl w:val="0"/>
          <w:numId w:val="105"/>
        </w:numPr>
        <w:spacing w:line="240" w:lineRule="auto"/>
        <w:ind w:left="0"/>
        <w:rPr>
          <w:rFonts w:cs="Times New Roman"/>
          <w:szCs w:val="28"/>
        </w:rPr>
      </w:pPr>
      <w:proofErr w:type="spellStart"/>
      <w:r w:rsidRPr="00EE7E2F">
        <w:rPr>
          <w:rFonts w:cs="Times New Roman"/>
          <w:szCs w:val="28"/>
        </w:rPr>
        <w:t>панаксозиды</w:t>
      </w:r>
      <w:proofErr w:type="spellEnd"/>
    </w:p>
    <w:p w14:paraId="440B38E4" w14:textId="77777777" w:rsidR="00B06D5C" w:rsidRPr="00EE7E2F" w:rsidRDefault="00B06D5C" w:rsidP="00EE7E2F">
      <w:pPr>
        <w:pStyle w:val="a4"/>
        <w:numPr>
          <w:ilvl w:val="0"/>
          <w:numId w:val="105"/>
        </w:numPr>
        <w:spacing w:line="240" w:lineRule="auto"/>
        <w:ind w:left="0"/>
        <w:rPr>
          <w:rFonts w:cs="Times New Roman"/>
          <w:szCs w:val="28"/>
        </w:rPr>
      </w:pPr>
      <w:r w:rsidRPr="00EE7E2F">
        <w:rPr>
          <w:rFonts w:cs="Times New Roman"/>
          <w:szCs w:val="28"/>
        </w:rPr>
        <w:t>каротиноиды</w:t>
      </w:r>
    </w:p>
    <w:p w14:paraId="7D9265BB" w14:textId="77777777" w:rsidR="00B06D5C" w:rsidRPr="00EE7E2F" w:rsidRDefault="00B06D5C" w:rsidP="00EE7E2F">
      <w:pPr>
        <w:pStyle w:val="a4"/>
        <w:numPr>
          <w:ilvl w:val="0"/>
          <w:numId w:val="105"/>
        </w:numPr>
        <w:spacing w:line="240" w:lineRule="auto"/>
        <w:ind w:left="0"/>
        <w:rPr>
          <w:rFonts w:cs="Times New Roman"/>
          <w:szCs w:val="28"/>
        </w:rPr>
      </w:pPr>
      <w:proofErr w:type="spellStart"/>
      <w:r w:rsidRPr="00EE7E2F">
        <w:rPr>
          <w:rFonts w:cs="Times New Roman"/>
          <w:szCs w:val="28"/>
        </w:rPr>
        <w:t>фурокумарины</w:t>
      </w:r>
      <w:proofErr w:type="spellEnd"/>
    </w:p>
    <w:p w14:paraId="7455AE24" w14:textId="77777777" w:rsidR="00B06D5C" w:rsidRPr="00EE7E2F" w:rsidRDefault="00B06D5C" w:rsidP="00EE7E2F">
      <w:pPr>
        <w:pStyle w:val="a4"/>
        <w:numPr>
          <w:ilvl w:val="0"/>
          <w:numId w:val="105"/>
        </w:numPr>
        <w:spacing w:line="240" w:lineRule="auto"/>
        <w:ind w:left="0"/>
        <w:rPr>
          <w:rFonts w:cs="Times New Roman"/>
          <w:szCs w:val="28"/>
        </w:rPr>
      </w:pPr>
      <w:proofErr w:type="spellStart"/>
      <w:r w:rsidRPr="00EE7E2F">
        <w:rPr>
          <w:rFonts w:cs="Times New Roman"/>
          <w:szCs w:val="28"/>
        </w:rPr>
        <w:t>элеутерозиды</w:t>
      </w:r>
      <w:proofErr w:type="spellEnd"/>
    </w:p>
    <w:p w14:paraId="16069AFC" w14:textId="77777777" w:rsidR="00B06D5C" w:rsidRPr="00EE7E2F" w:rsidRDefault="00B06D5C" w:rsidP="00EE7E2F">
      <w:pPr>
        <w:pStyle w:val="a4"/>
        <w:numPr>
          <w:ilvl w:val="0"/>
          <w:numId w:val="105"/>
        </w:numPr>
        <w:spacing w:line="240" w:lineRule="auto"/>
        <w:ind w:left="0"/>
        <w:rPr>
          <w:rFonts w:cs="Times New Roman"/>
          <w:szCs w:val="28"/>
        </w:rPr>
      </w:pPr>
      <w:r w:rsidRPr="00EE7E2F">
        <w:rPr>
          <w:rFonts w:cs="Times New Roman"/>
          <w:szCs w:val="28"/>
        </w:rPr>
        <w:t>сердечные гликозиды</w:t>
      </w:r>
    </w:p>
    <w:p w14:paraId="16746B6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ИЗ СВЕЖЕГО СЫРЬЯ ПОДОРОЖНИКА БОЛЬШОГО ПОЛУЧАЮТ СЛЕДУЮЩИЕ ЭКСТРАКЦИОННЫЕ ЛЕКАРСТВЕННЫЕ ФОРМЫ:</w:t>
      </w:r>
    </w:p>
    <w:p w14:paraId="0B49D8B7" w14:textId="77777777" w:rsidR="00B06D5C" w:rsidRPr="00EE7E2F" w:rsidRDefault="00B06D5C" w:rsidP="00EE7E2F">
      <w:pPr>
        <w:pStyle w:val="a4"/>
        <w:numPr>
          <w:ilvl w:val="0"/>
          <w:numId w:val="106"/>
        </w:numPr>
        <w:spacing w:line="240" w:lineRule="auto"/>
        <w:ind w:left="0"/>
        <w:rPr>
          <w:rFonts w:cs="Times New Roman"/>
          <w:szCs w:val="28"/>
        </w:rPr>
      </w:pPr>
      <w:r w:rsidRPr="00EE7E2F">
        <w:rPr>
          <w:rFonts w:cs="Times New Roman"/>
          <w:szCs w:val="28"/>
        </w:rPr>
        <w:t>сироп</w:t>
      </w:r>
    </w:p>
    <w:p w14:paraId="2B0BAD16" w14:textId="77777777" w:rsidR="00B06D5C" w:rsidRPr="00EE7E2F" w:rsidRDefault="00B06D5C" w:rsidP="00EE7E2F">
      <w:pPr>
        <w:pStyle w:val="a4"/>
        <w:numPr>
          <w:ilvl w:val="0"/>
          <w:numId w:val="106"/>
        </w:numPr>
        <w:spacing w:line="240" w:lineRule="auto"/>
        <w:ind w:left="0"/>
        <w:rPr>
          <w:rFonts w:cs="Times New Roman"/>
          <w:szCs w:val="28"/>
        </w:rPr>
      </w:pPr>
      <w:r w:rsidRPr="00EE7E2F">
        <w:rPr>
          <w:rFonts w:cs="Times New Roman"/>
          <w:szCs w:val="28"/>
        </w:rPr>
        <w:t>капли</w:t>
      </w:r>
    </w:p>
    <w:p w14:paraId="79FBFF34" w14:textId="77777777" w:rsidR="00B06D5C" w:rsidRPr="00EE7E2F" w:rsidRDefault="00B06D5C" w:rsidP="00EE7E2F">
      <w:pPr>
        <w:pStyle w:val="a4"/>
        <w:numPr>
          <w:ilvl w:val="0"/>
          <w:numId w:val="106"/>
        </w:numPr>
        <w:spacing w:line="240" w:lineRule="auto"/>
        <w:ind w:left="0"/>
        <w:rPr>
          <w:rFonts w:cs="Times New Roman"/>
          <w:szCs w:val="28"/>
        </w:rPr>
      </w:pPr>
      <w:r w:rsidRPr="00EE7E2F">
        <w:rPr>
          <w:rFonts w:cs="Times New Roman"/>
          <w:szCs w:val="28"/>
        </w:rPr>
        <w:t>сок</w:t>
      </w:r>
    </w:p>
    <w:p w14:paraId="537A6267" w14:textId="77777777" w:rsidR="00B06D5C" w:rsidRPr="00EE7E2F" w:rsidRDefault="00B06D5C" w:rsidP="00EE7E2F">
      <w:pPr>
        <w:pStyle w:val="a4"/>
        <w:numPr>
          <w:ilvl w:val="0"/>
          <w:numId w:val="106"/>
        </w:numPr>
        <w:spacing w:line="240" w:lineRule="auto"/>
        <w:ind w:left="0"/>
        <w:rPr>
          <w:rFonts w:cs="Times New Roman"/>
          <w:szCs w:val="28"/>
        </w:rPr>
      </w:pPr>
      <w:r w:rsidRPr="00EE7E2F">
        <w:rPr>
          <w:rFonts w:cs="Times New Roman"/>
          <w:szCs w:val="28"/>
        </w:rPr>
        <w:t>настойку</w:t>
      </w:r>
    </w:p>
    <w:p w14:paraId="191DF4A5" w14:textId="77777777" w:rsidR="00B06D5C" w:rsidRPr="00EE7E2F" w:rsidRDefault="00B06D5C" w:rsidP="00EE7E2F">
      <w:pPr>
        <w:pStyle w:val="a4"/>
        <w:numPr>
          <w:ilvl w:val="0"/>
          <w:numId w:val="106"/>
        </w:numPr>
        <w:spacing w:line="240" w:lineRule="auto"/>
        <w:ind w:left="0"/>
        <w:rPr>
          <w:rFonts w:cs="Times New Roman"/>
          <w:szCs w:val="28"/>
        </w:rPr>
      </w:pPr>
      <w:r w:rsidRPr="00EE7E2F">
        <w:rPr>
          <w:rFonts w:cs="Times New Roman"/>
          <w:szCs w:val="28"/>
        </w:rPr>
        <w:t>настой</w:t>
      </w:r>
    </w:p>
    <w:p w14:paraId="2D3F0EA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КАЛИНА ОБЫКНОВЕННАЯ:</w:t>
      </w:r>
    </w:p>
    <w:p w14:paraId="6721AC53" w14:textId="77777777" w:rsidR="00B06D5C" w:rsidRPr="00EE7E2F" w:rsidRDefault="00B06D5C" w:rsidP="00EE7E2F">
      <w:pPr>
        <w:pStyle w:val="a4"/>
        <w:numPr>
          <w:ilvl w:val="0"/>
          <w:numId w:val="107"/>
        </w:numPr>
        <w:spacing w:line="240" w:lineRule="auto"/>
        <w:ind w:left="0"/>
        <w:rPr>
          <w:rFonts w:cs="Times New Roman"/>
          <w:szCs w:val="28"/>
        </w:rPr>
      </w:pPr>
      <w:proofErr w:type="spellStart"/>
      <w:r w:rsidRPr="00EE7E2F">
        <w:rPr>
          <w:rFonts w:cs="Times New Roman"/>
          <w:szCs w:val="28"/>
        </w:rPr>
        <w:t>Lamiaceae</w:t>
      </w:r>
      <w:proofErr w:type="spellEnd"/>
    </w:p>
    <w:p w14:paraId="11DCEAEF" w14:textId="77777777" w:rsidR="00B06D5C" w:rsidRPr="00EE7E2F" w:rsidRDefault="00B06D5C" w:rsidP="00EE7E2F">
      <w:pPr>
        <w:pStyle w:val="a4"/>
        <w:numPr>
          <w:ilvl w:val="0"/>
          <w:numId w:val="107"/>
        </w:numPr>
        <w:spacing w:line="240" w:lineRule="auto"/>
        <w:ind w:left="0"/>
        <w:rPr>
          <w:rFonts w:cs="Times New Roman"/>
          <w:szCs w:val="28"/>
        </w:rPr>
      </w:pPr>
      <w:proofErr w:type="spellStart"/>
      <w:r w:rsidRPr="00EE7E2F">
        <w:rPr>
          <w:rFonts w:cs="Times New Roman"/>
          <w:szCs w:val="28"/>
        </w:rPr>
        <w:t>Fabaceae</w:t>
      </w:r>
      <w:proofErr w:type="spellEnd"/>
    </w:p>
    <w:p w14:paraId="632D9330" w14:textId="77777777" w:rsidR="00B06D5C" w:rsidRPr="00EE7E2F" w:rsidRDefault="00B06D5C" w:rsidP="00EE7E2F">
      <w:pPr>
        <w:pStyle w:val="a4"/>
        <w:numPr>
          <w:ilvl w:val="0"/>
          <w:numId w:val="107"/>
        </w:numPr>
        <w:spacing w:line="240" w:lineRule="auto"/>
        <w:ind w:left="0"/>
        <w:rPr>
          <w:rFonts w:cs="Times New Roman"/>
          <w:szCs w:val="28"/>
        </w:rPr>
      </w:pPr>
      <w:proofErr w:type="spellStart"/>
      <w:r w:rsidRPr="00EE7E2F">
        <w:rPr>
          <w:rFonts w:cs="Times New Roman"/>
          <w:szCs w:val="28"/>
        </w:rPr>
        <w:t>Caprifoliaceae</w:t>
      </w:r>
      <w:proofErr w:type="spellEnd"/>
    </w:p>
    <w:p w14:paraId="66747366" w14:textId="77777777" w:rsidR="00B06D5C" w:rsidRPr="00EE7E2F" w:rsidRDefault="00B06D5C" w:rsidP="00EE7E2F">
      <w:pPr>
        <w:pStyle w:val="a4"/>
        <w:numPr>
          <w:ilvl w:val="0"/>
          <w:numId w:val="107"/>
        </w:numPr>
        <w:spacing w:line="240" w:lineRule="auto"/>
        <w:ind w:left="0"/>
        <w:rPr>
          <w:rFonts w:cs="Times New Roman"/>
          <w:szCs w:val="28"/>
        </w:rPr>
      </w:pPr>
      <w:proofErr w:type="spellStart"/>
      <w:r w:rsidRPr="00EE7E2F">
        <w:rPr>
          <w:rFonts w:cs="Times New Roman"/>
          <w:szCs w:val="28"/>
        </w:rPr>
        <w:t>Asteraceae</w:t>
      </w:r>
      <w:proofErr w:type="spellEnd"/>
    </w:p>
    <w:p w14:paraId="1C7BFD87" w14:textId="77777777" w:rsidR="00B06D5C" w:rsidRPr="00EE7E2F" w:rsidRDefault="00B06D5C" w:rsidP="00EE7E2F">
      <w:pPr>
        <w:pStyle w:val="a4"/>
        <w:numPr>
          <w:ilvl w:val="0"/>
          <w:numId w:val="107"/>
        </w:numPr>
        <w:spacing w:line="240" w:lineRule="auto"/>
        <w:ind w:left="0"/>
        <w:rPr>
          <w:rFonts w:cs="Times New Roman"/>
          <w:szCs w:val="28"/>
        </w:rPr>
      </w:pPr>
      <w:proofErr w:type="spellStart"/>
      <w:r w:rsidRPr="00EE7E2F">
        <w:rPr>
          <w:rFonts w:cs="Times New Roman"/>
          <w:szCs w:val="28"/>
        </w:rPr>
        <w:t>Valerianaceae</w:t>
      </w:r>
      <w:proofErr w:type="spellEnd"/>
    </w:p>
    <w:p w14:paraId="5BB9E5FA"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ПОДОРОЖНИКА БОЛЬШОГО ЗАГОТАВЛИВАЮТ:</w:t>
      </w:r>
    </w:p>
    <w:p w14:paraId="05B8A208" w14:textId="77777777" w:rsidR="00B06D5C" w:rsidRPr="00EE7E2F" w:rsidRDefault="00B06D5C" w:rsidP="00EE7E2F">
      <w:pPr>
        <w:pStyle w:val="a4"/>
        <w:numPr>
          <w:ilvl w:val="0"/>
          <w:numId w:val="108"/>
        </w:numPr>
        <w:spacing w:line="240" w:lineRule="auto"/>
        <w:ind w:left="0"/>
        <w:rPr>
          <w:rFonts w:cs="Times New Roman"/>
          <w:szCs w:val="28"/>
        </w:rPr>
      </w:pPr>
      <w:r w:rsidRPr="00EE7E2F">
        <w:rPr>
          <w:rFonts w:cs="Times New Roman"/>
          <w:szCs w:val="28"/>
        </w:rPr>
        <w:t>корневища и корни</w:t>
      </w:r>
    </w:p>
    <w:p w14:paraId="172CCA33" w14:textId="77777777" w:rsidR="00B06D5C" w:rsidRPr="00EE7E2F" w:rsidRDefault="00B06D5C" w:rsidP="00EE7E2F">
      <w:pPr>
        <w:pStyle w:val="a4"/>
        <w:numPr>
          <w:ilvl w:val="0"/>
          <w:numId w:val="108"/>
        </w:numPr>
        <w:spacing w:line="240" w:lineRule="auto"/>
        <w:ind w:left="0"/>
        <w:rPr>
          <w:rFonts w:cs="Times New Roman"/>
          <w:szCs w:val="28"/>
        </w:rPr>
      </w:pPr>
      <w:r w:rsidRPr="00EE7E2F">
        <w:rPr>
          <w:rFonts w:cs="Times New Roman"/>
          <w:szCs w:val="28"/>
        </w:rPr>
        <w:t>корневища с корнями</w:t>
      </w:r>
    </w:p>
    <w:p w14:paraId="2C55D055" w14:textId="77777777" w:rsidR="00B06D5C" w:rsidRPr="00EE7E2F" w:rsidRDefault="00B06D5C" w:rsidP="00EE7E2F">
      <w:pPr>
        <w:pStyle w:val="a4"/>
        <w:numPr>
          <w:ilvl w:val="0"/>
          <w:numId w:val="108"/>
        </w:numPr>
        <w:spacing w:line="240" w:lineRule="auto"/>
        <w:ind w:left="0"/>
        <w:rPr>
          <w:rFonts w:cs="Times New Roman"/>
          <w:szCs w:val="28"/>
        </w:rPr>
      </w:pPr>
      <w:r w:rsidRPr="00EE7E2F">
        <w:rPr>
          <w:rFonts w:cs="Times New Roman"/>
          <w:szCs w:val="28"/>
        </w:rPr>
        <w:t>траву</w:t>
      </w:r>
    </w:p>
    <w:p w14:paraId="7326237E" w14:textId="77777777" w:rsidR="00B06D5C" w:rsidRPr="00EE7E2F" w:rsidRDefault="00B06D5C" w:rsidP="00EE7E2F">
      <w:pPr>
        <w:pStyle w:val="a4"/>
        <w:numPr>
          <w:ilvl w:val="0"/>
          <w:numId w:val="108"/>
        </w:numPr>
        <w:spacing w:line="240" w:lineRule="auto"/>
        <w:ind w:left="0"/>
        <w:rPr>
          <w:rFonts w:cs="Times New Roman"/>
          <w:szCs w:val="28"/>
        </w:rPr>
      </w:pPr>
      <w:r w:rsidRPr="00EE7E2F">
        <w:rPr>
          <w:rFonts w:cs="Times New Roman"/>
          <w:szCs w:val="28"/>
        </w:rPr>
        <w:t>плоды</w:t>
      </w:r>
    </w:p>
    <w:p w14:paraId="192C9814" w14:textId="77777777" w:rsidR="00B06D5C" w:rsidRPr="00EE7E2F" w:rsidRDefault="00B06D5C" w:rsidP="00EE7E2F">
      <w:pPr>
        <w:pStyle w:val="a4"/>
        <w:numPr>
          <w:ilvl w:val="0"/>
          <w:numId w:val="108"/>
        </w:numPr>
        <w:spacing w:line="240" w:lineRule="auto"/>
        <w:ind w:left="0"/>
        <w:rPr>
          <w:rFonts w:cs="Times New Roman"/>
          <w:szCs w:val="28"/>
        </w:rPr>
      </w:pPr>
      <w:r w:rsidRPr="00EE7E2F">
        <w:rPr>
          <w:rFonts w:cs="Times New Roman"/>
          <w:szCs w:val="28"/>
        </w:rPr>
        <w:t>листья</w:t>
      </w:r>
    </w:p>
    <w:p w14:paraId="5ED3021E"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АНИСА ОБЫКНОВЕННОГО</w:t>
      </w:r>
    </w:p>
    <w:p w14:paraId="60052458" w14:textId="77777777" w:rsidR="00B06D5C" w:rsidRPr="00EE7E2F" w:rsidRDefault="00B06D5C" w:rsidP="00EE7E2F">
      <w:pPr>
        <w:pStyle w:val="a4"/>
        <w:numPr>
          <w:ilvl w:val="0"/>
          <w:numId w:val="109"/>
        </w:numPr>
        <w:spacing w:line="240" w:lineRule="auto"/>
        <w:ind w:left="0"/>
        <w:rPr>
          <w:rFonts w:cs="Times New Roman"/>
          <w:szCs w:val="28"/>
        </w:rPr>
      </w:pPr>
      <w:r w:rsidRPr="00EE7E2F">
        <w:rPr>
          <w:rFonts w:cs="Times New Roman"/>
          <w:szCs w:val="28"/>
        </w:rPr>
        <w:t>трава</w:t>
      </w:r>
    </w:p>
    <w:p w14:paraId="40502FF1" w14:textId="77777777" w:rsidR="00B06D5C" w:rsidRPr="00EE7E2F" w:rsidRDefault="00B06D5C" w:rsidP="00EE7E2F">
      <w:pPr>
        <w:pStyle w:val="a4"/>
        <w:numPr>
          <w:ilvl w:val="0"/>
          <w:numId w:val="109"/>
        </w:numPr>
        <w:spacing w:line="240" w:lineRule="auto"/>
        <w:ind w:left="0"/>
        <w:rPr>
          <w:rFonts w:cs="Times New Roman"/>
          <w:szCs w:val="28"/>
        </w:rPr>
      </w:pPr>
      <w:r w:rsidRPr="00EE7E2F">
        <w:rPr>
          <w:rFonts w:cs="Times New Roman"/>
          <w:szCs w:val="28"/>
        </w:rPr>
        <w:t>кустарник</w:t>
      </w:r>
    </w:p>
    <w:p w14:paraId="5F4C0093" w14:textId="77777777" w:rsidR="00B06D5C" w:rsidRPr="00EE7E2F" w:rsidRDefault="00B06D5C" w:rsidP="00EE7E2F">
      <w:pPr>
        <w:pStyle w:val="a4"/>
        <w:numPr>
          <w:ilvl w:val="0"/>
          <w:numId w:val="109"/>
        </w:numPr>
        <w:spacing w:line="240" w:lineRule="auto"/>
        <w:ind w:left="0"/>
        <w:rPr>
          <w:rFonts w:cs="Times New Roman"/>
          <w:szCs w:val="28"/>
        </w:rPr>
      </w:pPr>
      <w:r w:rsidRPr="00EE7E2F">
        <w:rPr>
          <w:rFonts w:cs="Times New Roman"/>
          <w:szCs w:val="28"/>
        </w:rPr>
        <w:t>дерево</w:t>
      </w:r>
    </w:p>
    <w:p w14:paraId="01BEE0F2" w14:textId="77777777" w:rsidR="00B06D5C" w:rsidRPr="00EE7E2F" w:rsidRDefault="00B06D5C" w:rsidP="00EE7E2F">
      <w:pPr>
        <w:pStyle w:val="a4"/>
        <w:numPr>
          <w:ilvl w:val="0"/>
          <w:numId w:val="109"/>
        </w:numPr>
        <w:spacing w:line="240" w:lineRule="auto"/>
        <w:ind w:left="0"/>
        <w:rPr>
          <w:rFonts w:cs="Times New Roman"/>
          <w:szCs w:val="28"/>
        </w:rPr>
      </w:pPr>
      <w:r w:rsidRPr="00EE7E2F">
        <w:rPr>
          <w:rFonts w:cs="Times New Roman"/>
          <w:szCs w:val="28"/>
        </w:rPr>
        <w:t>деревянистая лиана</w:t>
      </w:r>
    </w:p>
    <w:p w14:paraId="12C859B7" w14:textId="77777777" w:rsidR="00B06D5C" w:rsidRPr="00EE7E2F" w:rsidRDefault="00B06D5C" w:rsidP="00EE7E2F">
      <w:pPr>
        <w:pStyle w:val="a4"/>
        <w:numPr>
          <w:ilvl w:val="0"/>
          <w:numId w:val="109"/>
        </w:numPr>
        <w:spacing w:line="240" w:lineRule="auto"/>
        <w:ind w:left="0"/>
        <w:rPr>
          <w:rFonts w:cs="Times New Roman"/>
          <w:szCs w:val="28"/>
        </w:rPr>
      </w:pPr>
      <w:r w:rsidRPr="00EE7E2F">
        <w:rPr>
          <w:rFonts w:cs="Times New Roman"/>
          <w:szCs w:val="28"/>
        </w:rPr>
        <w:t>травянистая лиана</w:t>
      </w:r>
    </w:p>
    <w:p w14:paraId="2B2684FF"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 ФАРМАКОЛОГИЧЕСКОЕ ДЕЙСТВИЕ НАСТОЙКИ ПИОНА УКЛОНЯЮЩЕГОСЯ</w:t>
      </w:r>
    </w:p>
    <w:p w14:paraId="7FC8E800" w14:textId="77777777" w:rsidR="00B06D5C" w:rsidRPr="00EE7E2F" w:rsidRDefault="00B06D5C" w:rsidP="00EE7E2F">
      <w:pPr>
        <w:pStyle w:val="a4"/>
        <w:numPr>
          <w:ilvl w:val="0"/>
          <w:numId w:val="110"/>
        </w:numPr>
        <w:spacing w:line="240" w:lineRule="auto"/>
        <w:ind w:left="0"/>
        <w:rPr>
          <w:rFonts w:cs="Times New Roman"/>
          <w:szCs w:val="28"/>
        </w:rPr>
      </w:pPr>
      <w:r w:rsidRPr="00EE7E2F">
        <w:rPr>
          <w:rFonts w:cs="Times New Roman"/>
          <w:szCs w:val="28"/>
        </w:rPr>
        <w:t>антибактериальное</w:t>
      </w:r>
    </w:p>
    <w:p w14:paraId="59793F23" w14:textId="77777777" w:rsidR="00B06D5C" w:rsidRPr="00EE7E2F" w:rsidRDefault="00B06D5C" w:rsidP="00EE7E2F">
      <w:pPr>
        <w:pStyle w:val="a4"/>
        <w:numPr>
          <w:ilvl w:val="0"/>
          <w:numId w:val="110"/>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1B77F45D" w14:textId="77777777" w:rsidR="00B06D5C" w:rsidRPr="00EE7E2F" w:rsidRDefault="00B06D5C" w:rsidP="00EE7E2F">
      <w:pPr>
        <w:pStyle w:val="a4"/>
        <w:numPr>
          <w:ilvl w:val="0"/>
          <w:numId w:val="110"/>
        </w:numPr>
        <w:spacing w:line="240" w:lineRule="auto"/>
        <w:ind w:left="0"/>
        <w:rPr>
          <w:rFonts w:cs="Times New Roman"/>
          <w:szCs w:val="28"/>
        </w:rPr>
      </w:pPr>
      <w:r w:rsidRPr="00EE7E2F">
        <w:rPr>
          <w:rFonts w:cs="Times New Roman"/>
          <w:szCs w:val="28"/>
        </w:rPr>
        <w:t>противопаразитарное</w:t>
      </w:r>
    </w:p>
    <w:p w14:paraId="63E654AC" w14:textId="77777777" w:rsidR="00B06D5C" w:rsidRPr="00EE7E2F" w:rsidRDefault="00B06D5C" w:rsidP="00EE7E2F">
      <w:pPr>
        <w:pStyle w:val="a4"/>
        <w:numPr>
          <w:ilvl w:val="0"/>
          <w:numId w:val="110"/>
        </w:numPr>
        <w:spacing w:line="240" w:lineRule="auto"/>
        <w:ind w:left="0"/>
        <w:rPr>
          <w:rFonts w:cs="Times New Roman"/>
          <w:szCs w:val="28"/>
        </w:rPr>
      </w:pPr>
      <w:r w:rsidRPr="00EE7E2F">
        <w:rPr>
          <w:rFonts w:cs="Times New Roman"/>
          <w:szCs w:val="28"/>
        </w:rPr>
        <w:t>болеутоляющее</w:t>
      </w:r>
    </w:p>
    <w:p w14:paraId="164B2FDD" w14:textId="77777777" w:rsidR="00B06D5C" w:rsidRPr="00EE7E2F" w:rsidRDefault="00B06D5C" w:rsidP="00EE7E2F">
      <w:pPr>
        <w:pStyle w:val="a4"/>
        <w:numPr>
          <w:ilvl w:val="0"/>
          <w:numId w:val="110"/>
        </w:numPr>
        <w:spacing w:line="240" w:lineRule="auto"/>
        <w:ind w:left="0"/>
        <w:rPr>
          <w:rFonts w:cs="Times New Roman"/>
          <w:szCs w:val="28"/>
        </w:rPr>
      </w:pPr>
      <w:r w:rsidRPr="00EE7E2F">
        <w:rPr>
          <w:rFonts w:cs="Times New Roman"/>
          <w:szCs w:val="28"/>
        </w:rPr>
        <w:t>седативное</w:t>
      </w:r>
    </w:p>
    <w:p w14:paraId="5D7801E8"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РОДИОЛЫ РОЗОВОЙ?</w:t>
      </w:r>
    </w:p>
    <w:p w14:paraId="5FEE0C34" w14:textId="77777777" w:rsidR="00B06D5C" w:rsidRPr="00EE7E2F" w:rsidRDefault="00B06D5C" w:rsidP="00EE7E2F">
      <w:pPr>
        <w:pStyle w:val="a4"/>
        <w:numPr>
          <w:ilvl w:val="0"/>
          <w:numId w:val="111"/>
        </w:numPr>
        <w:spacing w:line="240" w:lineRule="auto"/>
        <w:ind w:left="0"/>
        <w:rPr>
          <w:rFonts w:cs="Times New Roman"/>
          <w:szCs w:val="28"/>
        </w:rPr>
      </w:pPr>
      <w:proofErr w:type="spellStart"/>
      <w:r w:rsidRPr="00EE7E2F">
        <w:rPr>
          <w:rFonts w:cs="Times New Roman"/>
          <w:szCs w:val="28"/>
        </w:rPr>
        <w:t>фенилпропаноиды</w:t>
      </w:r>
      <w:proofErr w:type="spellEnd"/>
    </w:p>
    <w:p w14:paraId="4A570872" w14:textId="77777777" w:rsidR="00B06D5C" w:rsidRPr="00EE7E2F" w:rsidRDefault="00B06D5C" w:rsidP="00EE7E2F">
      <w:pPr>
        <w:pStyle w:val="a4"/>
        <w:numPr>
          <w:ilvl w:val="0"/>
          <w:numId w:val="111"/>
        </w:numPr>
        <w:spacing w:line="240" w:lineRule="auto"/>
        <w:ind w:left="0"/>
        <w:rPr>
          <w:rFonts w:cs="Times New Roman"/>
          <w:szCs w:val="28"/>
        </w:rPr>
      </w:pPr>
      <w:r w:rsidRPr="00EE7E2F">
        <w:rPr>
          <w:rFonts w:cs="Times New Roman"/>
          <w:szCs w:val="28"/>
        </w:rPr>
        <w:t>простые фенолы</w:t>
      </w:r>
    </w:p>
    <w:p w14:paraId="07EBEA4A" w14:textId="77777777" w:rsidR="00B06D5C" w:rsidRPr="00EE7E2F" w:rsidRDefault="00B06D5C" w:rsidP="00EE7E2F">
      <w:pPr>
        <w:pStyle w:val="a4"/>
        <w:numPr>
          <w:ilvl w:val="0"/>
          <w:numId w:val="111"/>
        </w:numPr>
        <w:spacing w:line="240" w:lineRule="auto"/>
        <w:ind w:left="0"/>
        <w:rPr>
          <w:rFonts w:cs="Times New Roman"/>
          <w:szCs w:val="28"/>
        </w:rPr>
      </w:pPr>
      <w:proofErr w:type="spellStart"/>
      <w:r w:rsidRPr="00EE7E2F">
        <w:rPr>
          <w:rFonts w:cs="Times New Roman"/>
          <w:szCs w:val="28"/>
        </w:rPr>
        <w:t>фурокумарины</w:t>
      </w:r>
      <w:proofErr w:type="spellEnd"/>
    </w:p>
    <w:p w14:paraId="0087C971" w14:textId="77777777" w:rsidR="00B06D5C" w:rsidRPr="00EE7E2F" w:rsidRDefault="00B06D5C" w:rsidP="00EE7E2F">
      <w:pPr>
        <w:pStyle w:val="a4"/>
        <w:numPr>
          <w:ilvl w:val="0"/>
          <w:numId w:val="111"/>
        </w:numPr>
        <w:spacing w:line="240" w:lineRule="auto"/>
        <w:ind w:left="0"/>
        <w:rPr>
          <w:rFonts w:cs="Times New Roman"/>
          <w:szCs w:val="28"/>
        </w:rPr>
      </w:pPr>
      <w:r w:rsidRPr="00EE7E2F">
        <w:rPr>
          <w:rFonts w:cs="Times New Roman"/>
          <w:szCs w:val="28"/>
        </w:rPr>
        <w:t>флавоноиды</w:t>
      </w:r>
    </w:p>
    <w:p w14:paraId="74479C22" w14:textId="77777777" w:rsidR="00B06D5C" w:rsidRPr="00EE7E2F" w:rsidRDefault="00B06D5C" w:rsidP="00EE7E2F">
      <w:pPr>
        <w:pStyle w:val="a4"/>
        <w:numPr>
          <w:ilvl w:val="0"/>
          <w:numId w:val="111"/>
        </w:numPr>
        <w:spacing w:line="240" w:lineRule="auto"/>
        <w:ind w:left="0"/>
        <w:rPr>
          <w:rFonts w:cs="Times New Roman"/>
          <w:szCs w:val="28"/>
        </w:rPr>
      </w:pPr>
      <w:r w:rsidRPr="00EE7E2F">
        <w:rPr>
          <w:rFonts w:cs="Times New Roman"/>
          <w:szCs w:val="28"/>
        </w:rPr>
        <w:t>сердечные гликозиды</w:t>
      </w:r>
    </w:p>
    <w:p w14:paraId="7A3DCB5F"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КАЛАНХОЭ ПЕРИСТОГО ЗАГОТАВЛИВАЮТ</w:t>
      </w:r>
    </w:p>
    <w:p w14:paraId="2FAFED08" w14:textId="77777777" w:rsidR="00B06D5C" w:rsidRPr="00EE7E2F" w:rsidRDefault="00B06D5C" w:rsidP="00EE7E2F">
      <w:pPr>
        <w:pStyle w:val="a4"/>
        <w:numPr>
          <w:ilvl w:val="0"/>
          <w:numId w:val="112"/>
        </w:numPr>
        <w:spacing w:line="240" w:lineRule="auto"/>
        <w:ind w:left="0"/>
        <w:rPr>
          <w:rFonts w:cs="Times New Roman"/>
          <w:szCs w:val="28"/>
        </w:rPr>
      </w:pPr>
      <w:r w:rsidRPr="00EE7E2F">
        <w:rPr>
          <w:rFonts w:cs="Times New Roman"/>
          <w:szCs w:val="28"/>
        </w:rPr>
        <w:t>корневища и корни</w:t>
      </w:r>
    </w:p>
    <w:p w14:paraId="0B250694" w14:textId="77777777" w:rsidR="00B06D5C" w:rsidRPr="00EE7E2F" w:rsidRDefault="00B06D5C" w:rsidP="00EE7E2F">
      <w:pPr>
        <w:pStyle w:val="a4"/>
        <w:numPr>
          <w:ilvl w:val="0"/>
          <w:numId w:val="112"/>
        </w:numPr>
        <w:spacing w:line="240" w:lineRule="auto"/>
        <w:ind w:left="0"/>
        <w:rPr>
          <w:rFonts w:cs="Times New Roman"/>
          <w:szCs w:val="28"/>
        </w:rPr>
      </w:pPr>
      <w:r w:rsidRPr="00EE7E2F">
        <w:rPr>
          <w:rFonts w:cs="Times New Roman"/>
          <w:szCs w:val="28"/>
        </w:rPr>
        <w:t>корневища с корнями</w:t>
      </w:r>
    </w:p>
    <w:p w14:paraId="267A17DC" w14:textId="77777777" w:rsidR="00B06D5C" w:rsidRPr="00EE7E2F" w:rsidRDefault="00B06D5C" w:rsidP="00EE7E2F">
      <w:pPr>
        <w:pStyle w:val="a4"/>
        <w:numPr>
          <w:ilvl w:val="0"/>
          <w:numId w:val="112"/>
        </w:numPr>
        <w:spacing w:line="240" w:lineRule="auto"/>
        <w:ind w:left="0"/>
        <w:rPr>
          <w:rFonts w:cs="Times New Roman"/>
          <w:szCs w:val="28"/>
        </w:rPr>
      </w:pPr>
      <w:r w:rsidRPr="00EE7E2F">
        <w:rPr>
          <w:rFonts w:cs="Times New Roman"/>
          <w:szCs w:val="28"/>
        </w:rPr>
        <w:t>побеги</w:t>
      </w:r>
    </w:p>
    <w:p w14:paraId="34F22053" w14:textId="77777777" w:rsidR="00B06D5C" w:rsidRPr="00EE7E2F" w:rsidRDefault="00B06D5C" w:rsidP="00EE7E2F">
      <w:pPr>
        <w:pStyle w:val="a4"/>
        <w:numPr>
          <w:ilvl w:val="0"/>
          <w:numId w:val="112"/>
        </w:numPr>
        <w:spacing w:line="240" w:lineRule="auto"/>
        <w:ind w:left="0"/>
        <w:rPr>
          <w:rFonts w:cs="Times New Roman"/>
          <w:szCs w:val="28"/>
        </w:rPr>
      </w:pPr>
      <w:r w:rsidRPr="00EE7E2F">
        <w:rPr>
          <w:rFonts w:cs="Times New Roman"/>
          <w:szCs w:val="28"/>
        </w:rPr>
        <w:t>плоды</w:t>
      </w:r>
    </w:p>
    <w:p w14:paraId="47CEDBFB" w14:textId="77777777" w:rsidR="00B06D5C" w:rsidRPr="00EE7E2F" w:rsidRDefault="00B06D5C" w:rsidP="00EE7E2F">
      <w:pPr>
        <w:pStyle w:val="a4"/>
        <w:numPr>
          <w:ilvl w:val="0"/>
          <w:numId w:val="112"/>
        </w:numPr>
        <w:spacing w:line="240" w:lineRule="auto"/>
        <w:ind w:left="0"/>
        <w:rPr>
          <w:rFonts w:cs="Times New Roman"/>
          <w:szCs w:val="28"/>
        </w:rPr>
      </w:pPr>
      <w:r w:rsidRPr="00EE7E2F">
        <w:rPr>
          <w:rFonts w:cs="Times New Roman"/>
          <w:szCs w:val="28"/>
        </w:rPr>
        <w:lastRenderedPageBreak/>
        <w:t>листья</w:t>
      </w:r>
    </w:p>
    <w:p w14:paraId="65D9FF2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МАРЕНЫ КРАСИЛЬНОЙ ПОЛУЧАЮТ СЛЕДУЮЩИЕ ЭКСТРАКЦИОННЫЕ ЛЕКАРСТВЕННЫЕ ФОРМЫ</w:t>
      </w:r>
    </w:p>
    <w:p w14:paraId="771D71BF" w14:textId="77777777" w:rsidR="00B06D5C" w:rsidRPr="00EE7E2F" w:rsidRDefault="00B06D5C" w:rsidP="00EE7E2F">
      <w:pPr>
        <w:pStyle w:val="a4"/>
        <w:numPr>
          <w:ilvl w:val="0"/>
          <w:numId w:val="113"/>
        </w:numPr>
        <w:spacing w:line="240" w:lineRule="auto"/>
        <w:ind w:left="0"/>
        <w:rPr>
          <w:rFonts w:cs="Times New Roman"/>
          <w:szCs w:val="28"/>
        </w:rPr>
      </w:pPr>
      <w:r w:rsidRPr="00EE7E2F">
        <w:rPr>
          <w:rFonts w:cs="Times New Roman"/>
          <w:szCs w:val="28"/>
        </w:rPr>
        <w:t>сироп</w:t>
      </w:r>
    </w:p>
    <w:p w14:paraId="3FA1A7A5" w14:textId="77777777" w:rsidR="00B06D5C" w:rsidRPr="00EE7E2F" w:rsidRDefault="00B06D5C" w:rsidP="00EE7E2F">
      <w:pPr>
        <w:pStyle w:val="a4"/>
        <w:numPr>
          <w:ilvl w:val="0"/>
          <w:numId w:val="113"/>
        </w:numPr>
        <w:spacing w:line="240" w:lineRule="auto"/>
        <w:ind w:left="0"/>
        <w:rPr>
          <w:rFonts w:cs="Times New Roman"/>
          <w:szCs w:val="28"/>
        </w:rPr>
      </w:pPr>
      <w:r w:rsidRPr="00EE7E2F">
        <w:rPr>
          <w:rFonts w:cs="Times New Roman"/>
          <w:szCs w:val="28"/>
        </w:rPr>
        <w:t>экстракт сухой</w:t>
      </w:r>
    </w:p>
    <w:p w14:paraId="37A93723" w14:textId="77777777" w:rsidR="00B06D5C" w:rsidRPr="00EE7E2F" w:rsidRDefault="00B06D5C" w:rsidP="00EE7E2F">
      <w:pPr>
        <w:pStyle w:val="a4"/>
        <w:numPr>
          <w:ilvl w:val="0"/>
          <w:numId w:val="113"/>
        </w:numPr>
        <w:spacing w:line="240" w:lineRule="auto"/>
        <w:ind w:left="0"/>
        <w:rPr>
          <w:rFonts w:cs="Times New Roman"/>
          <w:szCs w:val="28"/>
        </w:rPr>
      </w:pPr>
      <w:r w:rsidRPr="00EE7E2F">
        <w:rPr>
          <w:rFonts w:cs="Times New Roman"/>
          <w:szCs w:val="28"/>
        </w:rPr>
        <w:t>мазь</w:t>
      </w:r>
    </w:p>
    <w:p w14:paraId="71B51D84" w14:textId="77777777" w:rsidR="00B06D5C" w:rsidRPr="00EE7E2F" w:rsidRDefault="00B06D5C" w:rsidP="00EE7E2F">
      <w:pPr>
        <w:pStyle w:val="a4"/>
        <w:numPr>
          <w:ilvl w:val="0"/>
          <w:numId w:val="113"/>
        </w:numPr>
        <w:spacing w:line="240" w:lineRule="auto"/>
        <w:ind w:left="0"/>
        <w:rPr>
          <w:rFonts w:cs="Times New Roman"/>
          <w:szCs w:val="28"/>
        </w:rPr>
      </w:pPr>
      <w:r w:rsidRPr="00EE7E2F">
        <w:rPr>
          <w:rFonts w:cs="Times New Roman"/>
          <w:szCs w:val="28"/>
        </w:rPr>
        <w:t>настойку</w:t>
      </w:r>
    </w:p>
    <w:p w14:paraId="4C3A4F0F" w14:textId="77777777" w:rsidR="00B06D5C" w:rsidRPr="00EE7E2F" w:rsidRDefault="00B06D5C" w:rsidP="00EE7E2F">
      <w:pPr>
        <w:pStyle w:val="a4"/>
        <w:numPr>
          <w:ilvl w:val="0"/>
          <w:numId w:val="113"/>
        </w:numPr>
        <w:spacing w:line="240" w:lineRule="auto"/>
        <w:ind w:left="0"/>
        <w:rPr>
          <w:rFonts w:cs="Times New Roman"/>
          <w:szCs w:val="28"/>
        </w:rPr>
      </w:pPr>
      <w:r w:rsidRPr="00EE7E2F">
        <w:rPr>
          <w:rFonts w:cs="Times New Roman"/>
          <w:szCs w:val="28"/>
        </w:rPr>
        <w:t>настой</w:t>
      </w:r>
    </w:p>
    <w:p w14:paraId="73F7C0E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 В КАЧЕСТВЕ СЫРЬЯ ОТ МАРЕНЫ КРАСИЛЬНОЙ ЗАГОТАВЛИВАЮТ:</w:t>
      </w:r>
    </w:p>
    <w:p w14:paraId="02B01837" w14:textId="77777777" w:rsidR="00B06D5C" w:rsidRPr="00EE7E2F" w:rsidRDefault="00B06D5C" w:rsidP="00EE7E2F">
      <w:pPr>
        <w:pStyle w:val="a4"/>
        <w:numPr>
          <w:ilvl w:val="0"/>
          <w:numId w:val="114"/>
        </w:numPr>
        <w:spacing w:line="240" w:lineRule="auto"/>
        <w:ind w:left="0"/>
        <w:rPr>
          <w:rFonts w:cs="Times New Roman"/>
          <w:szCs w:val="28"/>
        </w:rPr>
      </w:pPr>
      <w:r w:rsidRPr="00EE7E2F">
        <w:rPr>
          <w:rFonts w:cs="Times New Roman"/>
          <w:szCs w:val="28"/>
        </w:rPr>
        <w:t>корневища и корни</w:t>
      </w:r>
    </w:p>
    <w:p w14:paraId="389DB5BF" w14:textId="77777777" w:rsidR="00B06D5C" w:rsidRPr="00EE7E2F" w:rsidRDefault="00B06D5C" w:rsidP="00EE7E2F">
      <w:pPr>
        <w:pStyle w:val="a4"/>
        <w:numPr>
          <w:ilvl w:val="0"/>
          <w:numId w:val="114"/>
        </w:numPr>
        <w:spacing w:line="240" w:lineRule="auto"/>
        <w:ind w:left="0"/>
        <w:rPr>
          <w:rFonts w:cs="Times New Roman"/>
          <w:szCs w:val="28"/>
        </w:rPr>
      </w:pPr>
      <w:r w:rsidRPr="00EE7E2F">
        <w:rPr>
          <w:rFonts w:cs="Times New Roman"/>
          <w:szCs w:val="28"/>
        </w:rPr>
        <w:t>корневища с корнями</w:t>
      </w:r>
    </w:p>
    <w:p w14:paraId="155229F9" w14:textId="77777777" w:rsidR="00B06D5C" w:rsidRPr="00EE7E2F" w:rsidRDefault="00B06D5C" w:rsidP="00EE7E2F">
      <w:pPr>
        <w:pStyle w:val="a4"/>
        <w:numPr>
          <w:ilvl w:val="0"/>
          <w:numId w:val="114"/>
        </w:numPr>
        <w:spacing w:line="240" w:lineRule="auto"/>
        <w:ind w:left="0"/>
        <w:rPr>
          <w:rFonts w:cs="Times New Roman"/>
          <w:szCs w:val="28"/>
        </w:rPr>
      </w:pPr>
      <w:r w:rsidRPr="00EE7E2F">
        <w:rPr>
          <w:rFonts w:cs="Times New Roman"/>
          <w:szCs w:val="28"/>
        </w:rPr>
        <w:t>траву</w:t>
      </w:r>
    </w:p>
    <w:p w14:paraId="0C20E7D0" w14:textId="77777777" w:rsidR="00B06D5C" w:rsidRPr="00EE7E2F" w:rsidRDefault="00B06D5C" w:rsidP="00EE7E2F">
      <w:pPr>
        <w:pStyle w:val="a4"/>
        <w:numPr>
          <w:ilvl w:val="0"/>
          <w:numId w:val="114"/>
        </w:numPr>
        <w:spacing w:line="240" w:lineRule="auto"/>
        <w:ind w:left="0"/>
        <w:rPr>
          <w:rFonts w:cs="Times New Roman"/>
          <w:szCs w:val="28"/>
        </w:rPr>
      </w:pPr>
      <w:r w:rsidRPr="00EE7E2F">
        <w:rPr>
          <w:rFonts w:cs="Times New Roman"/>
          <w:szCs w:val="28"/>
        </w:rPr>
        <w:t>плоды</w:t>
      </w:r>
    </w:p>
    <w:p w14:paraId="6569CC6F" w14:textId="77777777" w:rsidR="00B06D5C" w:rsidRPr="00EE7E2F" w:rsidRDefault="00B06D5C" w:rsidP="00EE7E2F">
      <w:pPr>
        <w:pStyle w:val="a4"/>
        <w:numPr>
          <w:ilvl w:val="0"/>
          <w:numId w:val="114"/>
        </w:numPr>
        <w:spacing w:line="240" w:lineRule="auto"/>
        <w:ind w:left="0"/>
        <w:rPr>
          <w:rFonts w:cs="Times New Roman"/>
          <w:szCs w:val="28"/>
        </w:rPr>
      </w:pPr>
      <w:r w:rsidRPr="00EE7E2F">
        <w:rPr>
          <w:rFonts w:cs="Times New Roman"/>
          <w:szCs w:val="28"/>
        </w:rPr>
        <w:t>листья</w:t>
      </w:r>
    </w:p>
    <w:p w14:paraId="26D4AF2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МЯТЫ ПЕРЕЧНОЙ:</w:t>
      </w:r>
    </w:p>
    <w:p w14:paraId="4850CD3A" w14:textId="77777777" w:rsidR="00B06D5C" w:rsidRPr="00EE7E2F" w:rsidRDefault="00B06D5C" w:rsidP="00EE7E2F">
      <w:pPr>
        <w:pStyle w:val="a4"/>
        <w:numPr>
          <w:ilvl w:val="0"/>
          <w:numId w:val="115"/>
        </w:numPr>
        <w:spacing w:line="240" w:lineRule="auto"/>
        <w:ind w:left="0"/>
        <w:rPr>
          <w:rFonts w:cs="Times New Roman"/>
          <w:szCs w:val="28"/>
        </w:rPr>
      </w:pPr>
      <w:r w:rsidRPr="00EE7E2F">
        <w:rPr>
          <w:rFonts w:cs="Times New Roman"/>
          <w:szCs w:val="28"/>
        </w:rPr>
        <w:t>трава</w:t>
      </w:r>
    </w:p>
    <w:p w14:paraId="5EDE0448" w14:textId="77777777" w:rsidR="00B06D5C" w:rsidRPr="00EE7E2F" w:rsidRDefault="00B06D5C" w:rsidP="00EE7E2F">
      <w:pPr>
        <w:pStyle w:val="a4"/>
        <w:numPr>
          <w:ilvl w:val="0"/>
          <w:numId w:val="115"/>
        </w:numPr>
        <w:spacing w:line="240" w:lineRule="auto"/>
        <w:ind w:left="0"/>
        <w:rPr>
          <w:rFonts w:cs="Times New Roman"/>
          <w:szCs w:val="28"/>
        </w:rPr>
      </w:pPr>
      <w:r w:rsidRPr="00EE7E2F">
        <w:rPr>
          <w:rFonts w:cs="Times New Roman"/>
          <w:szCs w:val="28"/>
        </w:rPr>
        <w:t>кустарник</w:t>
      </w:r>
    </w:p>
    <w:p w14:paraId="065732AC" w14:textId="77777777" w:rsidR="00B06D5C" w:rsidRPr="00EE7E2F" w:rsidRDefault="00B06D5C" w:rsidP="00EE7E2F">
      <w:pPr>
        <w:pStyle w:val="a4"/>
        <w:numPr>
          <w:ilvl w:val="0"/>
          <w:numId w:val="115"/>
        </w:numPr>
        <w:spacing w:line="240" w:lineRule="auto"/>
        <w:ind w:left="0"/>
        <w:rPr>
          <w:rFonts w:cs="Times New Roman"/>
          <w:szCs w:val="28"/>
        </w:rPr>
      </w:pPr>
      <w:r w:rsidRPr="00EE7E2F">
        <w:rPr>
          <w:rFonts w:cs="Times New Roman"/>
          <w:szCs w:val="28"/>
        </w:rPr>
        <w:t>дерево</w:t>
      </w:r>
    </w:p>
    <w:p w14:paraId="5A3FB544" w14:textId="77777777" w:rsidR="00B06D5C" w:rsidRPr="00EE7E2F" w:rsidRDefault="00B06D5C" w:rsidP="00EE7E2F">
      <w:pPr>
        <w:pStyle w:val="a4"/>
        <w:numPr>
          <w:ilvl w:val="0"/>
          <w:numId w:val="115"/>
        </w:numPr>
        <w:spacing w:line="240" w:lineRule="auto"/>
        <w:ind w:left="0"/>
        <w:rPr>
          <w:rFonts w:cs="Times New Roman"/>
          <w:szCs w:val="28"/>
        </w:rPr>
      </w:pPr>
      <w:r w:rsidRPr="00EE7E2F">
        <w:rPr>
          <w:rFonts w:cs="Times New Roman"/>
          <w:szCs w:val="28"/>
        </w:rPr>
        <w:t>деревянистая лиана</w:t>
      </w:r>
    </w:p>
    <w:p w14:paraId="5919E82A" w14:textId="77777777" w:rsidR="00B06D5C" w:rsidRPr="00EE7E2F" w:rsidRDefault="00B06D5C" w:rsidP="00EE7E2F">
      <w:pPr>
        <w:pStyle w:val="a4"/>
        <w:numPr>
          <w:ilvl w:val="0"/>
          <w:numId w:val="115"/>
        </w:numPr>
        <w:spacing w:line="240" w:lineRule="auto"/>
        <w:ind w:left="0"/>
        <w:rPr>
          <w:rFonts w:cs="Times New Roman"/>
          <w:szCs w:val="28"/>
        </w:rPr>
      </w:pPr>
      <w:r w:rsidRPr="00EE7E2F">
        <w:rPr>
          <w:rFonts w:cs="Times New Roman"/>
          <w:szCs w:val="28"/>
        </w:rPr>
        <w:t>травянистая лиана</w:t>
      </w:r>
    </w:p>
    <w:p w14:paraId="51EC73C4"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КАКИЕ ГРУППЫ БАС ЯВЛЯЮТСЯ ОСНОВНЫМИ (ВЕДУЩИМИ В ФАРМАКОЛОГИЧЕСКОМ ДЕЙСТВИИ) В СЫРЬЕ КАЛАНХОЭ ПЕРИСТОГО</w:t>
      </w:r>
    </w:p>
    <w:p w14:paraId="7721FE3E" w14:textId="77777777" w:rsidR="00B06D5C" w:rsidRPr="00EE7E2F" w:rsidRDefault="00B06D5C" w:rsidP="00EE7E2F">
      <w:pPr>
        <w:pStyle w:val="a4"/>
        <w:numPr>
          <w:ilvl w:val="0"/>
          <w:numId w:val="116"/>
        </w:numPr>
        <w:spacing w:line="240" w:lineRule="auto"/>
        <w:ind w:left="0"/>
        <w:rPr>
          <w:rFonts w:cs="Times New Roman"/>
          <w:szCs w:val="28"/>
        </w:rPr>
      </w:pPr>
      <w:proofErr w:type="spellStart"/>
      <w:r w:rsidRPr="00EE7E2F">
        <w:rPr>
          <w:rFonts w:cs="Times New Roman"/>
          <w:szCs w:val="28"/>
        </w:rPr>
        <w:t>фенилпропаноиды</w:t>
      </w:r>
      <w:proofErr w:type="spellEnd"/>
    </w:p>
    <w:p w14:paraId="6E237AC5" w14:textId="77777777" w:rsidR="00B06D5C" w:rsidRPr="00EE7E2F" w:rsidRDefault="00B06D5C" w:rsidP="00EE7E2F">
      <w:pPr>
        <w:pStyle w:val="a4"/>
        <w:numPr>
          <w:ilvl w:val="0"/>
          <w:numId w:val="116"/>
        </w:numPr>
        <w:spacing w:line="240" w:lineRule="auto"/>
        <w:ind w:left="0"/>
        <w:rPr>
          <w:rFonts w:cs="Times New Roman"/>
          <w:szCs w:val="28"/>
        </w:rPr>
      </w:pPr>
      <w:r w:rsidRPr="00EE7E2F">
        <w:rPr>
          <w:rFonts w:cs="Times New Roman"/>
          <w:szCs w:val="28"/>
        </w:rPr>
        <w:t>простые фенолы</w:t>
      </w:r>
    </w:p>
    <w:p w14:paraId="6229C748" w14:textId="77777777" w:rsidR="00B06D5C" w:rsidRPr="00EE7E2F" w:rsidRDefault="00B06D5C" w:rsidP="00EE7E2F">
      <w:pPr>
        <w:pStyle w:val="a4"/>
        <w:numPr>
          <w:ilvl w:val="0"/>
          <w:numId w:val="116"/>
        </w:numPr>
        <w:spacing w:line="240" w:lineRule="auto"/>
        <w:ind w:left="0"/>
        <w:rPr>
          <w:rFonts w:cs="Times New Roman"/>
          <w:szCs w:val="28"/>
        </w:rPr>
      </w:pPr>
      <w:r w:rsidRPr="00EE7E2F">
        <w:rPr>
          <w:rFonts w:cs="Times New Roman"/>
          <w:szCs w:val="28"/>
        </w:rPr>
        <w:t>органические кислоты</w:t>
      </w:r>
    </w:p>
    <w:p w14:paraId="77CF0EC3" w14:textId="77777777" w:rsidR="00B06D5C" w:rsidRPr="00EE7E2F" w:rsidRDefault="00B06D5C" w:rsidP="00EE7E2F">
      <w:pPr>
        <w:pStyle w:val="a4"/>
        <w:numPr>
          <w:ilvl w:val="0"/>
          <w:numId w:val="116"/>
        </w:numPr>
        <w:spacing w:line="240" w:lineRule="auto"/>
        <w:ind w:left="0"/>
        <w:rPr>
          <w:rFonts w:cs="Times New Roman"/>
          <w:szCs w:val="28"/>
        </w:rPr>
      </w:pPr>
      <w:r w:rsidRPr="00EE7E2F">
        <w:rPr>
          <w:rFonts w:cs="Times New Roman"/>
          <w:szCs w:val="28"/>
        </w:rPr>
        <w:t>полисахариды</w:t>
      </w:r>
    </w:p>
    <w:p w14:paraId="5D764779" w14:textId="77777777" w:rsidR="00B06D5C" w:rsidRPr="00EE7E2F" w:rsidRDefault="00B06D5C" w:rsidP="00EE7E2F">
      <w:pPr>
        <w:pStyle w:val="a4"/>
        <w:numPr>
          <w:ilvl w:val="0"/>
          <w:numId w:val="116"/>
        </w:numPr>
        <w:spacing w:line="240" w:lineRule="auto"/>
        <w:ind w:left="0"/>
        <w:rPr>
          <w:rFonts w:cs="Times New Roman"/>
          <w:szCs w:val="28"/>
        </w:rPr>
      </w:pPr>
      <w:r w:rsidRPr="00EE7E2F">
        <w:rPr>
          <w:rFonts w:cs="Times New Roman"/>
          <w:szCs w:val="28"/>
        </w:rPr>
        <w:t>сердечные гликозиды</w:t>
      </w:r>
    </w:p>
    <w:p w14:paraId="1DA0D7E2"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МЯТЫ ПЕРЕЧНОЙ ПОЛУЧАЮТ СЛЕДУЮЩИЕ ЭКСТРАКЦИОННЫЕ ЛЕКАРСТВЕННЫЕ ФОРМЫ:</w:t>
      </w:r>
    </w:p>
    <w:p w14:paraId="3E86B44C" w14:textId="77777777" w:rsidR="00B06D5C" w:rsidRPr="00EE7E2F" w:rsidRDefault="00B06D5C" w:rsidP="00EE7E2F">
      <w:pPr>
        <w:pStyle w:val="a4"/>
        <w:numPr>
          <w:ilvl w:val="0"/>
          <w:numId w:val="117"/>
        </w:numPr>
        <w:spacing w:line="240" w:lineRule="auto"/>
        <w:ind w:left="0"/>
        <w:rPr>
          <w:rFonts w:cs="Times New Roman"/>
          <w:szCs w:val="28"/>
        </w:rPr>
      </w:pPr>
      <w:r w:rsidRPr="00EE7E2F">
        <w:rPr>
          <w:rFonts w:cs="Times New Roman"/>
          <w:szCs w:val="28"/>
        </w:rPr>
        <w:t>сироп</w:t>
      </w:r>
    </w:p>
    <w:p w14:paraId="50BF8E1E" w14:textId="77777777" w:rsidR="00B06D5C" w:rsidRPr="00EE7E2F" w:rsidRDefault="00B06D5C" w:rsidP="00EE7E2F">
      <w:pPr>
        <w:pStyle w:val="a4"/>
        <w:numPr>
          <w:ilvl w:val="0"/>
          <w:numId w:val="117"/>
        </w:numPr>
        <w:spacing w:line="240" w:lineRule="auto"/>
        <w:ind w:left="0"/>
        <w:rPr>
          <w:rFonts w:cs="Times New Roman"/>
          <w:szCs w:val="28"/>
        </w:rPr>
      </w:pPr>
      <w:r w:rsidRPr="00EE7E2F">
        <w:rPr>
          <w:rFonts w:cs="Times New Roman"/>
          <w:szCs w:val="28"/>
        </w:rPr>
        <w:t>капли</w:t>
      </w:r>
    </w:p>
    <w:p w14:paraId="5FBBEBD0" w14:textId="77777777" w:rsidR="00B06D5C" w:rsidRPr="00EE7E2F" w:rsidRDefault="00B06D5C" w:rsidP="00EE7E2F">
      <w:pPr>
        <w:pStyle w:val="a4"/>
        <w:numPr>
          <w:ilvl w:val="0"/>
          <w:numId w:val="117"/>
        </w:numPr>
        <w:spacing w:line="240" w:lineRule="auto"/>
        <w:ind w:left="0"/>
        <w:rPr>
          <w:rFonts w:cs="Times New Roman"/>
          <w:szCs w:val="28"/>
        </w:rPr>
      </w:pPr>
      <w:r w:rsidRPr="00EE7E2F">
        <w:rPr>
          <w:rFonts w:cs="Times New Roman"/>
          <w:szCs w:val="28"/>
        </w:rPr>
        <w:t>мазь</w:t>
      </w:r>
    </w:p>
    <w:p w14:paraId="47527F60" w14:textId="77777777" w:rsidR="00B06D5C" w:rsidRPr="00EE7E2F" w:rsidRDefault="00B06D5C" w:rsidP="00EE7E2F">
      <w:pPr>
        <w:pStyle w:val="a4"/>
        <w:numPr>
          <w:ilvl w:val="0"/>
          <w:numId w:val="117"/>
        </w:numPr>
        <w:spacing w:line="240" w:lineRule="auto"/>
        <w:ind w:left="0"/>
        <w:rPr>
          <w:rFonts w:cs="Times New Roman"/>
          <w:szCs w:val="28"/>
        </w:rPr>
      </w:pPr>
      <w:r w:rsidRPr="00EE7E2F">
        <w:rPr>
          <w:rFonts w:cs="Times New Roman"/>
          <w:szCs w:val="28"/>
        </w:rPr>
        <w:t>настой</w:t>
      </w:r>
    </w:p>
    <w:p w14:paraId="42ED6688" w14:textId="77777777" w:rsidR="00B06D5C" w:rsidRPr="00EE7E2F" w:rsidRDefault="00B06D5C" w:rsidP="00EE7E2F">
      <w:pPr>
        <w:pStyle w:val="a4"/>
        <w:numPr>
          <w:ilvl w:val="0"/>
          <w:numId w:val="117"/>
        </w:numPr>
        <w:spacing w:line="240" w:lineRule="auto"/>
        <w:ind w:left="0"/>
        <w:rPr>
          <w:rFonts w:cs="Times New Roman"/>
          <w:szCs w:val="28"/>
        </w:rPr>
      </w:pPr>
      <w:r w:rsidRPr="00EE7E2F">
        <w:rPr>
          <w:rFonts w:cs="Times New Roman"/>
          <w:szCs w:val="28"/>
        </w:rPr>
        <w:t>настойку</w:t>
      </w:r>
    </w:p>
    <w:p w14:paraId="28835563"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ЭЛЕУТЕРОКОКК КОЛЮЧИЙ:</w:t>
      </w:r>
    </w:p>
    <w:p w14:paraId="516F729B" w14:textId="77777777" w:rsidR="00B06D5C" w:rsidRPr="00EE7E2F" w:rsidRDefault="00B06D5C" w:rsidP="00EE7E2F">
      <w:pPr>
        <w:pStyle w:val="a4"/>
        <w:numPr>
          <w:ilvl w:val="0"/>
          <w:numId w:val="118"/>
        </w:numPr>
        <w:spacing w:line="240" w:lineRule="auto"/>
        <w:ind w:left="0"/>
        <w:rPr>
          <w:rFonts w:cs="Times New Roman"/>
          <w:szCs w:val="28"/>
        </w:rPr>
      </w:pPr>
      <w:proofErr w:type="spellStart"/>
      <w:r w:rsidRPr="00EE7E2F">
        <w:rPr>
          <w:rFonts w:cs="Times New Roman"/>
          <w:szCs w:val="28"/>
        </w:rPr>
        <w:t>Araliaceae</w:t>
      </w:r>
      <w:proofErr w:type="spellEnd"/>
    </w:p>
    <w:p w14:paraId="3B8C94A0" w14:textId="77777777" w:rsidR="00B06D5C" w:rsidRPr="00EE7E2F" w:rsidRDefault="00B06D5C" w:rsidP="00EE7E2F">
      <w:pPr>
        <w:pStyle w:val="a4"/>
        <w:numPr>
          <w:ilvl w:val="0"/>
          <w:numId w:val="118"/>
        </w:numPr>
        <w:spacing w:line="240" w:lineRule="auto"/>
        <w:ind w:left="0"/>
        <w:rPr>
          <w:rFonts w:cs="Times New Roman"/>
          <w:szCs w:val="28"/>
        </w:rPr>
      </w:pPr>
      <w:proofErr w:type="spellStart"/>
      <w:r w:rsidRPr="00EE7E2F">
        <w:rPr>
          <w:rFonts w:cs="Times New Roman"/>
          <w:szCs w:val="28"/>
        </w:rPr>
        <w:t>Fabaceae</w:t>
      </w:r>
      <w:proofErr w:type="spellEnd"/>
    </w:p>
    <w:p w14:paraId="1B2EA2AE" w14:textId="77777777" w:rsidR="00B06D5C" w:rsidRPr="00EE7E2F" w:rsidRDefault="00B06D5C" w:rsidP="00EE7E2F">
      <w:pPr>
        <w:pStyle w:val="a4"/>
        <w:numPr>
          <w:ilvl w:val="0"/>
          <w:numId w:val="118"/>
        </w:numPr>
        <w:spacing w:line="240" w:lineRule="auto"/>
        <w:ind w:left="0"/>
        <w:rPr>
          <w:rFonts w:cs="Times New Roman"/>
          <w:szCs w:val="28"/>
        </w:rPr>
      </w:pPr>
      <w:proofErr w:type="spellStart"/>
      <w:r w:rsidRPr="00EE7E2F">
        <w:rPr>
          <w:rFonts w:cs="Times New Roman"/>
          <w:szCs w:val="28"/>
        </w:rPr>
        <w:t>Paeoniaceae</w:t>
      </w:r>
      <w:proofErr w:type="spellEnd"/>
    </w:p>
    <w:p w14:paraId="6723BDE8" w14:textId="77777777" w:rsidR="00B06D5C" w:rsidRPr="00EE7E2F" w:rsidRDefault="00B06D5C" w:rsidP="00EE7E2F">
      <w:pPr>
        <w:pStyle w:val="a4"/>
        <w:numPr>
          <w:ilvl w:val="0"/>
          <w:numId w:val="118"/>
        </w:numPr>
        <w:spacing w:line="240" w:lineRule="auto"/>
        <w:ind w:left="0"/>
        <w:rPr>
          <w:rFonts w:cs="Times New Roman"/>
          <w:szCs w:val="28"/>
        </w:rPr>
      </w:pPr>
      <w:proofErr w:type="spellStart"/>
      <w:r w:rsidRPr="00EE7E2F">
        <w:rPr>
          <w:rFonts w:cs="Times New Roman"/>
          <w:szCs w:val="28"/>
        </w:rPr>
        <w:t>Asteraceae</w:t>
      </w:r>
      <w:proofErr w:type="spellEnd"/>
    </w:p>
    <w:p w14:paraId="61395F2C" w14:textId="77777777" w:rsidR="00B06D5C" w:rsidRPr="00EE7E2F" w:rsidRDefault="00B06D5C" w:rsidP="00EE7E2F">
      <w:pPr>
        <w:pStyle w:val="a4"/>
        <w:numPr>
          <w:ilvl w:val="0"/>
          <w:numId w:val="118"/>
        </w:numPr>
        <w:spacing w:line="240" w:lineRule="auto"/>
        <w:ind w:left="0"/>
        <w:rPr>
          <w:rFonts w:cs="Times New Roman"/>
          <w:szCs w:val="28"/>
        </w:rPr>
      </w:pPr>
      <w:proofErr w:type="spellStart"/>
      <w:r w:rsidRPr="00EE7E2F">
        <w:rPr>
          <w:rFonts w:cs="Times New Roman"/>
          <w:szCs w:val="28"/>
        </w:rPr>
        <w:t>Valerianaceae</w:t>
      </w:r>
      <w:proofErr w:type="spellEnd"/>
    </w:p>
    <w:p w14:paraId="7104F86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ЖИЗНЕННАЯ ФОРМА МАРЕНЫ КРАСИЛЬНОЙ:</w:t>
      </w:r>
    </w:p>
    <w:p w14:paraId="66BB0E1D" w14:textId="77777777" w:rsidR="00B06D5C" w:rsidRPr="00EE7E2F" w:rsidRDefault="00B06D5C" w:rsidP="00EE7E2F">
      <w:pPr>
        <w:pStyle w:val="a4"/>
        <w:numPr>
          <w:ilvl w:val="0"/>
          <w:numId w:val="119"/>
        </w:numPr>
        <w:spacing w:line="240" w:lineRule="auto"/>
        <w:ind w:left="0"/>
        <w:rPr>
          <w:rFonts w:cs="Times New Roman"/>
          <w:szCs w:val="28"/>
        </w:rPr>
      </w:pPr>
      <w:r w:rsidRPr="00EE7E2F">
        <w:rPr>
          <w:rFonts w:cs="Times New Roman"/>
          <w:szCs w:val="28"/>
        </w:rPr>
        <w:t>трава</w:t>
      </w:r>
    </w:p>
    <w:p w14:paraId="31196872" w14:textId="77777777" w:rsidR="00B06D5C" w:rsidRPr="00EE7E2F" w:rsidRDefault="00B06D5C" w:rsidP="00EE7E2F">
      <w:pPr>
        <w:pStyle w:val="a4"/>
        <w:numPr>
          <w:ilvl w:val="0"/>
          <w:numId w:val="119"/>
        </w:numPr>
        <w:spacing w:line="240" w:lineRule="auto"/>
        <w:ind w:left="0"/>
        <w:rPr>
          <w:rFonts w:cs="Times New Roman"/>
          <w:szCs w:val="28"/>
        </w:rPr>
      </w:pPr>
      <w:r w:rsidRPr="00EE7E2F">
        <w:rPr>
          <w:rFonts w:cs="Times New Roman"/>
          <w:szCs w:val="28"/>
        </w:rPr>
        <w:t>кустарник</w:t>
      </w:r>
    </w:p>
    <w:p w14:paraId="36C8A532" w14:textId="77777777" w:rsidR="00B06D5C" w:rsidRPr="00EE7E2F" w:rsidRDefault="00B06D5C" w:rsidP="00EE7E2F">
      <w:pPr>
        <w:pStyle w:val="a4"/>
        <w:numPr>
          <w:ilvl w:val="0"/>
          <w:numId w:val="119"/>
        </w:numPr>
        <w:spacing w:line="240" w:lineRule="auto"/>
        <w:ind w:left="0"/>
        <w:rPr>
          <w:rFonts w:cs="Times New Roman"/>
          <w:szCs w:val="28"/>
        </w:rPr>
      </w:pPr>
      <w:r w:rsidRPr="00EE7E2F">
        <w:rPr>
          <w:rFonts w:cs="Times New Roman"/>
          <w:szCs w:val="28"/>
        </w:rPr>
        <w:t>дерево</w:t>
      </w:r>
    </w:p>
    <w:p w14:paraId="4A764974" w14:textId="77777777" w:rsidR="00B06D5C" w:rsidRPr="00EE7E2F" w:rsidRDefault="00B06D5C" w:rsidP="00EE7E2F">
      <w:pPr>
        <w:pStyle w:val="a4"/>
        <w:numPr>
          <w:ilvl w:val="0"/>
          <w:numId w:val="119"/>
        </w:numPr>
        <w:spacing w:line="240" w:lineRule="auto"/>
        <w:ind w:left="0"/>
        <w:rPr>
          <w:rFonts w:cs="Times New Roman"/>
          <w:szCs w:val="28"/>
        </w:rPr>
      </w:pPr>
      <w:r w:rsidRPr="00EE7E2F">
        <w:rPr>
          <w:rFonts w:cs="Times New Roman"/>
          <w:szCs w:val="28"/>
        </w:rPr>
        <w:lastRenderedPageBreak/>
        <w:t>деревянистая лиана</w:t>
      </w:r>
    </w:p>
    <w:p w14:paraId="36ECBC43" w14:textId="77777777" w:rsidR="00B06D5C" w:rsidRPr="00EE7E2F" w:rsidRDefault="00B06D5C" w:rsidP="00EE7E2F">
      <w:pPr>
        <w:pStyle w:val="a4"/>
        <w:numPr>
          <w:ilvl w:val="0"/>
          <w:numId w:val="119"/>
        </w:numPr>
        <w:spacing w:line="240" w:lineRule="auto"/>
        <w:ind w:left="0"/>
        <w:rPr>
          <w:rFonts w:cs="Times New Roman"/>
          <w:szCs w:val="28"/>
        </w:rPr>
      </w:pPr>
      <w:r w:rsidRPr="00EE7E2F">
        <w:rPr>
          <w:rFonts w:cs="Times New Roman"/>
          <w:szCs w:val="28"/>
        </w:rPr>
        <w:t>травянистая лиана</w:t>
      </w:r>
    </w:p>
    <w:p w14:paraId="32FF1701"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СЫРЬЯ ОТ ПОЛЫНИ ГОРЬКОЙ ЗАГОТАВЛИВАЮТ:</w:t>
      </w:r>
    </w:p>
    <w:p w14:paraId="7F2251D5" w14:textId="77777777" w:rsidR="00B06D5C" w:rsidRPr="00EE7E2F" w:rsidRDefault="00B06D5C" w:rsidP="00EE7E2F">
      <w:pPr>
        <w:pStyle w:val="a4"/>
        <w:numPr>
          <w:ilvl w:val="0"/>
          <w:numId w:val="120"/>
        </w:numPr>
        <w:spacing w:line="240" w:lineRule="auto"/>
        <w:ind w:left="0"/>
        <w:rPr>
          <w:rFonts w:cs="Times New Roman"/>
          <w:szCs w:val="28"/>
        </w:rPr>
      </w:pPr>
      <w:r w:rsidRPr="00EE7E2F">
        <w:rPr>
          <w:rFonts w:cs="Times New Roman"/>
          <w:szCs w:val="28"/>
        </w:rPr>
        <w:t>корневища и корни</w:t>
      </w:r>
    </w:p>
    <w:p w14:paraId="62AA5BBA" w14:textId="77777777" w:rsidR="00B06D5C" w:rsidRPr="00EE7E2F" w:rsidRDefault="00B06D5C" w:rsidP="00EE7E2F">
      <w:pPr>
        <w:pStyle w:val="a4"/>
        <w:numPr>
          <w:ilvl w:val="0"/>
          <w:numId w:val="120"/>
        </w:numPr>
        <w:spacing w:line="240" w:lineRule="auto"/>
        <w:ind w:left="0"/>
        <w:rPr>
          <w:rFonts w:cs="Times New Roman"/>
          <w:szCs w:val="28"/>
        </w:rPr>
      </w:pPr>
      <w:r w:rsidRPr="00EE7E2F">
        <w:rPr>
          <w:rFonts w:cs="Times New Roman"/>
          <w:szCs w:val="28"/>
        </w:rPr>
        <w:t>цветки</w:t>
      </w:r>
    </w:p>
    <w:p w14:paraId="3C8DD872" w14:textId="77777777" w:rsidR="00B06D5C" w:rsidRPr="00EE7E2F" w:rsidRDefault="00B06D5C" w:rsidP="00EE7E2F">
      <w:pPr>
        <w:pStyle w:val="a4"/>
        <w:numPr>
          <w:ilvl w:val="0"/>
          <w:numId w:val="120"/>
        </w:numPr>
        <w:spacing w:line="240" w:lineRule="auto"/>
        <w:ind w:left="0"/>
        <w:rPr>
          <w:rFonts w:cs="Times New Roman"/>
          <w:szCs w:val="28"/>
        </w:rPr>
      </w:pPr>
      <w:r w:rsidRPr="00EE7E2F">
        <w:rPr>
          <w:rFonts w:cs="Times New Roman"/>
          <w:szCs w:val="28"/>
        </w:rPr>
        <w:t>траву</w:t>
      </w:r>
    </w:p>
    <w:p w14:paraId="28B55A24" w14:textId="77777777" w:rsidR="00B06D5C" w:rsidRPr="00EE7E2F" w:rsidRDefault="00B06D5C" w:rsidP="00EE7E2F">
      <w:pPr>
        <w:pStyle w:val="a4"/>
        <w:numPr>
          <w:ilvl w:val="0"/>
          <w:numId w:val="120"/>
        </w:numPr>
        <w:spacing w:line="240" w:lineRule="auto"/>
        <w:ind w:left="0"/>
        <w:rPr>
          <w:rFonts w:cs="Times New Roman"/>
          <w:szCs w:val="28"/>
        </w:rPr>
      </w:pPr>
      <w:r w:rsidRPr="00EE7E2F">
        <w:rPr>
          <w:rFonts w:cs="Times New Roman"/>
          <w:szCs w:val="28"/>
        </w:rPr>
        <w:t>плоды</w:t>
      </w:r>
    </w:p>
    <w:p w14:paraId="504FF0EB" w14:textId="77777777" w:rsidR="00B06D5C" w:rsidRPr="00EE7E2F" w:rsidRDefault="00B06D5C" w:rsidP="00EE7E2F">
      <w:pPr>
        <w:pStyle w:val="a4"/>
        <w:numPr>
          <w:ilvl w:val="0"/>
          <w:numId w:val="120"/>
        </w:numPr>
        <w:spacing w:line="240" w:lineRule="auto"/>
        <w:ind w:left="0"/>
        <w:rPr>
          <w:rFonts w:cs="Times New Roman"/>
          <w:szCs w:val="28"/>
        </w:rPr>
      </w:pPr>
      <w:r w:rsidRPr="00EE7E2F">
        <w:rPr>
          <w:rFonts w:cs="Times New Roman"/>
          <w:szCs w:val="28"/>
        </w:rPr>
        <w:t>кору</w:t>
      </w:r>
    </w:p>
    <w:p w14:paraId="25DA390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КАКАЯ ГРУППА БАС ЯВЛЯЕТСЯ ОСНОВНОЙ (ВЕДУЩЕЙ В ФАРМАКОЛОГИЧЕСКОМ ДЕЙСТВИИ) В СЫРЬЕ ЖЕНЬШЕНЯ?</w:t>
      </w:r>
    </w:p>
    <w:p w14:paraId="3FCB3463" w14:textId="77777777" w:rsidR="00B06D5C" w:rsidRPr="00EE7E2F" w:rsidRDefault="00B06D5C" w:rsidP="00EE7E2F">
      <w:pPr>
        <w:pStyle w:val="a4"/>
        <w:numPr>
          <w:ilvl w:val="0"/>
          <w:numId w:val="121"/>
        </w:numPr>
        <w:spacing w:line="240" w:lineRule="auto"/>
        <w:ind w:left="0"/>
        <w:rPr>
          <w:rFonts w:cs="Times New Roman"/>
          <w:szCs w:val="28"/>
        </w:rPr>
      </w:pPr>
      <w:r w:rsidRPr="00EE7E2F">
        <w:rPr>
          <w:rFonts w:cs="Times New Roman"/>
          <w:szCs w:val="28"/>
        </w:rPr>
        <w:t xml:space="preserve">алкалоиды, производные </w:t>
      </w:r>
      <w:proofErr w:type="spellStart"/>
      <w:r w:rsidRPr="00EE7E2F">
        <w:rPr>
          <w:rFonts w:cs="Times New Roman"/>
          <w:szCs w:val="28"/>
        </w:rPr>
        <w:t>тропана</w:t>
      </w:r>
      <w:proofErr w:type="spellEnd"/>
    </w:p>
    <w:p w14:paraId="71A58830" w14:textId="77777777" w:rsidR="00B06D5C" w:rsidRPr="00EE7E2F" w:rsidRDefault="00B06D5C" w:rsidP="00EE7E2F">
      <w:pPr>
        <w:pStyle w:val="a4"/>
        <w:numPr>
          <w:ilvl w:val="0"/>
          <w:numId w:val="121"/>
        </w:numPr>
        <w:spacing w:line="240" w:lineRule="auto"/>
        <w:ind w:left="0"/>
        <w:rPr>
          <w:rFonts w:cs="Times New Roman"/>
          <w:szCs w:val="28"/>
        </w:rPr>
      </w:pPr>
      <w:r w:rsidRPr="00EE7E2F">
        <w:rPr>
          <w:rFonts w:cs="Times New Roman"/>
          <w:szCs w:val="28"/>
        </w:rPr>
        <w:t xml:space="preserve">алкалоиды группы </w:t>
      </w:r>
      <w:proofErr w:type="spellStart"/>
      <w:r w:rsidRPr="00EE7E2F">
        <w:rPr>
          <w:rFonts w:cs="Times New Roman"/>
          <w:szCs w:val="28"/>
        </w:rPr>
        <w:t>изохинолина</w:t>
      </w:r>
      <w:proofErr w:type="spellEnd"/>
    </w:p>
    <w:p w14:paraId="76668B8D" w14:textId="77777777" w:rsidR="00B06D5C" w:rsidRPr="00EE7E2F" w:rsidRDefault="00B06D5C" w:rsidP="00EE7E2F">
      <w:pPr>
        <w:pStyle w:val="a4"/>
        <w:numPr>
          <w:ilvl w:val="0"/>
          <w:numId w:val="121"/>
        </w:numPr>
        <w:spacing w:line="240" w:lineRule="auto"/>
        <w:ind w:left="0"/>
        <w:rPr>
          <w:rFonts w:cs="Times New Roman"/>
          <w:szCs w:val="28"/>
        </w:rPr>
      </w:pPr>
      <w:proofErr w:type="spellStart"/>
      <w:r w:rsidRPr="00EE7E2F">
        <w:rPr>
          <w:rFonts w:cs="Times New Roman"/>
          <w:szCs w:val="28"/>
        </w:rPr>
        <w:t>фурокумарины</w:t>
      </w:r>
      <w:proofErr w:type="spellEnd"/>
    </w:p>
    <w:p w14:paraId="570492A3" w14:textId="77777777" w:rsidR="00B06D5C" w:rsidRPr="00EE7E2F" w:rsidRDefault="00B06D5C" w:rsidP="00EE7E2F">
      <w:pPr>
        <w:pStyle w:val="a4"/>
        <w:numPr>
          <w:ilvl w:val="0"/>
          <w:numId w:val="121"/>
        </w:numPr>
        <w:spacing w:line="240" w:lineRule="auto"/>
        <w:ind w:left="0"/>
        <w:rPr>
          <w:rFonts w:cs="Times New Roman"/>
          <w:szCs w:val="28"/>
        </w:rPr>
      </w:pPr>
      <w:r w:rsidRPr="00EE7E2F">
        <w:rPr>
          <w:rFonts w:cs="Times New Roman"/>
          <w:szCs w:val="28"/>
        </w:rPr>
        <w:t>флавоноиды</w:t>
      </w:r>
    </w:p>
    <w:p w14:paraId="657A5F23" w14:textId="77777777" w:rsidR="00B06D5C" w:rsidRPr="00EE7E2F" w:rsidRDefault="00B06D5C" w:rsidP="00EE7E2F">
      <w:pPr>
        <w:pStyle w:val="a4"/>
        <w:numPr>
          <w:ilvl w:val="0"/>
          <w:numId w:val="121"/>
        </w:numPr>
        <w:spacing w:line="240" w:lineRule="auto"/>
        <w:ind w:left="0"/>
        <w:rPr>
          <w:rFonts w:cs="Times New Roman"/>
          <w:szCs w:val="28"/>
        </w:rPr>
      </w:pPr>
      <w:r w:rsidRPr="00EE7E2F">
        <w:rPr>
          <w:rFonts w:cs="Times New Roman"/>
          <w:szCs w:val="28"/>
        </w:rPr>
        <w:t>сапонины</w:t>
      </w:r>
    </w:p>
    <w:p w14:paraId="22A0BF72"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ИЗ СЫРЬЯ РОДИОЛЫ РОЗОВОЙ ПОЛУЧАЮТ СЛЕДУЮЩИЕ ЭКСТРАКЦИОННЫЕ ЛЕКАРСТВЕННЫЕ ФОРМЫ:</w:t>
      </w:r>
    </w:p>
    <w:p w14:paraId="0BDD4A50" w14:textId="77777777" w:rsidR="00B06D5C" w:rsidRPr="00EE7E2F" w:rsidRDefault="00B06D5C" w:rsidP="00EE7E2F">
      <w:pPr>
        <w:pStyle w:val="a4"/>
        <w:numPr>
          <w:ilvl w:val="0"/>
          <w:numId w:val="122"/>
        </w:numPr>
        <w:spacing w:line="240" w:lineRule="auto"/>
        <w:ind w:left="0"/>
        <w:rPr>
          <w:rFonts w:cs="Times New Roman"/>
          <w:szCs w:val="28"/>
        </w:rPr>
      </w:pPr>
      <w:r w:rsidRPr="00EE7E2F">
        <w:rPr>
          <w:rFonts w:cs="Times New Roman"/>
          <w:szCs w:val="28"/>
        </w:rPr>
        <w:t>сироп</w:t>
      </w:r>
    </w:p>
    <w:p w14:paraId="4378A6FE" w14:textId="77777777" w:rsidR="00B06D5C" w:rsidRPr="00EE7E2F" w:rsidRDefault="00B06D5C" w:rsidP="00EE7E2F">
      <w:pPr>
        <w:pStyle w:val="a4"/>
        <w:numPr>
          <w:ilvl w:val="0"/>
          <w:numId w:val="122"/>
        </w:numPr>
        <w:spacing w:line="240" w:lineRule="auto"/>
        <w:ind w:left="0"/>
        <w:rPr>
          <w:rFonts w:cs="Times New Roman"/>
          <w:szCs w:val="28"/>
        </w:rPr>
      </w:pPr>
      <w:r w:rsidRPr="00EE7E2F">
        <w:rPr>
          <w:rFonts w:cs="Times New Roman"/>
          <w:szCs w:val="28"/>
        </w:rPr>
        <w:t>капли</w:t>
      </w:r>
    </w:p>
    <w:p w14:paraId="06AB4681" w14:textId="77777777" w:rsidR="00B06D5C" w:rsidRPr="00EE7E2F" w:rsidRDefault="00B06D5C" w:rsidP="00EE7E2F">
      <w:pPr>
        <w:pStyle w:val="a4"/>
        <w:numPr>
          <w:ilvl w:val="0"/>
          <w:numId w:val="122"/>
        </w:numPr>
        <w:spacing w:line="240" w:lineRule="auto"/>
        <w:ind w:left="0"/>
        <w:rPr>
          <w:rFonts w:cs="Times New Roman"/>
          <w:szCs w:val="28"/>
        </w:rPr>
      </w:pPr>
      <w:r w:rsidRPr="00EE7E2F">
        <w:rPr>
          <w:rFonts w:cs="Times New Roman"/>
          <w:szCs w:val="28"/>
        </w:rPr>
        <w:t>мазь</w:t>
      </w:r>
    </w:p>
    <w:p w14:paraId="73BC6960" w14:textId="77777777" w:rsidR="00B06D5C" w:rsidRPr="00EE7E2F" w:rsidRDefault="00B06D5C" w:rsidP="00EE7E2F">
      <w:pPr>
        <w:pStyle w:val="a4"/>
        <w:numPr>
          <w:ilvl w:val="0"/>
          <w:numId w:val="122"/>
        </w:numPr>
        <w:spacing w:line="240" w:lineRule="auto"/>
        <w:ind w:left="0"/>
        <w:rPr>
          <w:rFonts w:cs="Times New Roman"/>
          <w:szCs w:val="28"/>
        </w:rPr>
      </w:pPr>
      <w:r w:rsidRPr="00EE7E2F">
        <w:rPr>
          <w:rFonts w:cs="Times New Roman"/>
          <w:szCs w:val="28"/>
        </w:rPr>
        <w:t>экстракт жидкий</w:t>
      </w:r>
    </w:p>
    <w:p w14:paraId="1E236FA7" w14:textId="77777777" w:rsidR="00B06D5C" w:rsidRPr="00EE7E2F" w:rsidRDefault="00B06D5C" w:rsidP="00EE7E2F">
      <w:pPr>
        <w:pStyle w:val="a4"/>
        <w:numPr>
          <w:ilvl w:val="0"/>
          <w:numId w:val="122"/>
        </w:numPr>
        <w:spacing w:line="240" w:lineRule="auto"/>
        <w:ind w:left="0"/>
        <w:rPr>
          <w:rFonts w:cs="Times New Roman"/>
          <w:szCs w:val="28"/>
        </w:rPr>
      </w:pPr>
      <w:r w:rsidRPr="00EE7E2F">
        <w:rPr>
          <w:rFonts w:cs="Times New Roman"/>
          <w:szCs w:val="28"/>
        </w:rPr>
        <w:t>настой</w:t>
      </w:r>
    </w:p>
    <w:p w14:paraId="507F232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РОДИОЛА РОЗОВАЯ:</w:t>
      </w:r>
    </w:p>
    <w:p w14:paraId="38753018" w14:textId="77777777" w:rsidR="00B06D5C" w:rsidRPr="00EE7E2F" w:rsidRDefault="00B06D5C" w:rsidP="00EE7E2F">
      <w:pPr>
        <w:pStyle w:val="a4"/>
        <w:numPr>
          <w:ilvl w:val="0"/>
          <w:numId w:val="123"/>
        </w:numPr>
        <w:spacing w:line="240" w:lineRule="auto"/>
        <w:ind w:left="0"/>
        <w:rPr>
          <w:rFonts w:cs="Times New Roman"/>
          <w:szCs w:val="28"/>
        </w:rPr>
      </w:pPr>
      <w:proofErr w:type="spellStart"/>
      <w:r w:rsidRPr="00EE7E2F">
        <w:rPr>
          <w:rFonts w:cs="Times New Roman"/>
          <w:szCs w:val="28"/>
        </w:rPr>
        <w:t>Araliaceae</w:t>
      </w:r>
      <w:proofErr w:type="spellEnd"/>
    </w:p>
    <w:p w14:paraId="02C2CBC9" w14:textId="77777777" w:rsidR="00B06D5C" w:rsidRPr="00EE7E2F" w:rsidRDefault="00B06D5C" w:rsidP="00EE7E2F">
      <w:pPr>
        <w:pStyle w:val="a4"/>
        <w:numPr>
          <w:ilvl w:val="0"/>
          <w:numId w:val="123"/>
        </w:numPr>
        <w:spacing w:line="240" w:lineRule="auto"/>
        <w:ind w:left="0"/>
        <w:rPr>
          <w:rFonts w:cs="Times New Roman"/>
          <w:szCs w:val="28"/>
        </w:rPr>
      </w:pPr>
      <w:proofErr w:type="spellStart"/>
      <w:r w:rsidRPr="00EE7E2F">
        <w:rPr>
          <w:rFonts w:cs="Times New Roman"/>
          <w:szCs w:val="28"/>
        </w:rPr>
        <w:t>Crassulaceae</w:t>
      </w:r>
      <w:proofErr w:type="spellEnd"/>
    </w:p>
    <w:p w14:paraId="061080F1" w14:textId="77777777" w:rsidR="00B06D5C" w:rsidRPr="00EE7E2F" w:rsidRDefault="00B06D5C" w:rsidP="00EE7E2F">
      <w:pPr>
        <w:pStyle w:val="a4"/>
        <w:numPr>
          <w:ilvl w:val="0"/>
          <w:numId w:val="123"/>
        </w:numPr>
        <w:spacing w:line="240" w:lineRule="auto"/>
        <w:ind w:left="0"/>
        <w:rPr>
          <w:rFonts w:cs="Times New Roman"/>
          <w:szCs w:val="28"/>
        </w:rPr>
      </w:pPr>
      <w:proofErr w:type="spellStart"/>
      <w:r w:rsidRPr="00EE7E2F">
        <w:rPr>
          <w:rFonts w:cs="Times New Roman"/>
          <w:szCs w:val="28"/>
        </w:rPr>
        <w:t>Paeoniaceae</w:t>
      </w:r>
      <w:proofErr w:type="spellEnd"/>
    </w:p>
    <w:p w14:paraId="422F4364" w14:textId="77777777" w:rsidR="00B06D5C" w:rsidRPr="00EE7E2F" w:rsidRDefault="00B06D5C" w:rsidP="00EE7E2F">
      <w:pPr>
        <w:pStyle w:val="a4"/>
        <w:numPr>
          <w:ilvl w:val="0"/>
          <w:numId w:val="123"/>
        </w:numPr>
        <w:spacing w:line="240" w:lineRule="auto"/>
        <w:ind w:left="0"/>
        <w:rPr>
          <w:rFonts w:cs="Times New Roman"/>
          <w:szCs w:val="28"/>
        </w:rPr>
      </w:pPr>
      <w:proofErr w:type="spellStart"/>
      <w:r w:rsidRPr="00EE7E2F">
        <w:rPr>
          <w:rFonts w:cs="Times New Roman"/>
          <w:szCs w:val="28"/>
        </w:rPr>
        <w:t>Asteraceae</w:t>
      </w:r>
      <w:proofErr w:type="spellEnd"/>
    </w:p>
    <w:p w14:paraId="2A3939BF" w14:textId="77777777" w:rsidR="00B06D5C" w:rsidRPr="00EE7E2F" w:rsidRDefault="00B06D5C" w:rsidP="00EE7E2F">
      <w:pPr>
        <w:pStyle w:val="a4"/>
        <w:numPr>
          <w:ilvl w:val="0"/>
          <w:numId w:val="123"/>
        </w:numPr>
        <w:spacing w:line="240" w:lineRule="auto"/>
        <w:ind w:left="0"/>
        <w:rPr>
          <w:rFonts w:cs="Times New Roman"/>
          <w:szCs w:val="28"/>
        </w:rPr>
      </w:pPr>
      <w:proofErr w:type="spellStart"/>
      <w:r w:rsidRPr="00EE7E2F">
        <w:rPr>
          <w:rFonts w:cs="Times New Roman"/>
          <w:szCs w:val="28"/>
        </w:rPr>
        <w:t>Rubiaceae</w:t>
      </w:r>
      <w:proofErr w:type="spellEnd"/>
    </w:p>
    <w:p w14:paraId="70692A8D"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К КАКОМУ СЕМЕЙСТВУ ОТНОСИТСЯ МАРЕНА КРАСИЛЬНАЯ:</w:t>
      </w:r>
    </w:p>
    <w:p w14:paraId="0D925F15" w14:textId="77777777" w:rsidR="00B06D5C" w:rsidRPr="00EE7E2F" w:rsidRDefault="00B06D5C" w:rsidP="00EE7E2F">
      <w:pPr>
        <w:pStyle w:val="a4"/>
        <w:numPr>
          <w:ilvl w:val="0"/>
          <w:numId w:val="124"/>
        </w:numPr>
        <w:spacing w:line="240" w:lineRule="auto"/>
        <w:ind w:left="0"/>
        <w:rPr>
          <w:rFonts w:cs="Times New Roman"/>
          <w:szCs w:val="28"/>
        </w:rPr>
      </w:pPr>
      <w:proofErr w:type="spellStart"/>
      <w:r w:rsidRPr="00EE7E2F">
        <w:rPr>
          <w:rFonts w:cs="Times New Roman"/>
          <w:szCs w:val="28"/>
        </w:rPr>
        <w:t>Lamiaceae</w:t>
      </w:r>
      <w:proofErr w:type="spellEnd"/>
    </w:p>
    <w:p w14:paraId="435665D8" w14:textId="77777777" w:rsidR="00B06D5C" w:rsidRPr="00EE7E2F" w:rsidRDefault="00B06D5C" w:rsidP="00EE7E2F">
      <w:pPr>
        <w:pStyle w:val="a4"/>
        <w:numPr>
          <w:ilvl w:val="0"/>
          <w:numId w:val="124"/>
        </w:numPr>
        <w:spacing w:line="240" w:lineRule="auto"/>
        <w:ind w:left="0"/>
        <w:rPr>
          <w:rFonts w:cs="Times New Roman"/>
          <w:szCs w:val="28"/>
        </w:rPr>
      </w:pPr>
      <w:proofErr w:type="spellStart"/>
      <w:r w:rsidRPr="00EE7E2F">
        <w:rPr>
          <w:rFonts w:cs="Times New Roman"/>
          <w:szCs w:val="28"/>
        </w:rPr>
        <w:t>Fabaceae</w:t>
      </w:r>
      <w:proofErr w:type="spellEnd"/>
    </w:p>
    <w:p w14:paraId="648DF8AB" w14:textId="77777777" w:rsidR="00B06D5C" w:rsidRPr="00EE7E2F" w:rsidRDefault="00B06D5C" w:rsidP="00EE7E2F">
      <w:pPr>
        <w:pStyle w:val="a4"/>
        <w:numPr>
          <w:ilvl w:val="0"/>
          <w:numId w:val="124"/>
        </w:numPr>
        <w:spacing w:line="240" w:lineRule="auto"/>
        <w:ind w:left="0"/>
        <w:rPr>
          <w:rFonts w:cs="Times New Roman"/>
          <w:szCs w:val="28"/>
        </w:rPr>
      </w:pPr>
      <w:proofErr w:type="spellStart"/>
      <w:r w:rsidRPr="00EE7E2F">
        <w:rPr>
          <w:rFonts w:cs="Times New Roman"/>
          <w:szCs w:val="28"/>
        </w:rPr>
        <w:t>Paeoniaceae</w:t>
      </w:r>
      <w:proofErr w:type="spellEnd"/>
    </w:p>
    <w:p w14:paraId="358992DC" w14:textId="77777777" w:rsidR="00B06D5C" w:rsidRPr="00EE7E2F" w:rsidRDefault="00B06D5C" w:rsidP="00EE7E2F">
      <w:pPr>
        <w:pStyle w:val="a4"/>
        <w:numPr>
          <w:ilvl w:val="0"/>
          <w:numId w:val="124"/>
        </w:numPr>
        <w:spacing w:line="240" w:lineRule="auto"/>
        <w:ind w:left="0"/>
        <w:rPr>
          <w:rFonts w:cs="Times New Roman"/>
          <w:szCs w:val="28"/>
        </w:rPr>
      </w:pPr>
      <w:proofErr w:type="spellStart"/>
      <w:r w:rsidRPr="00EE7E2F">
        <w:rPr>
          <w:rFonts w:cs="Times New Roman"/>
          <w:szCs w:val="28"/>
        </w:rPr>
        <w:t>Rubiaceae</w:t>
      </w:r>
      <w:proofErr w:type="spellEnd"/>
    </w:p>
    <w:p w14:paraId="79D3DA7C" w14:textId="77777777" w:rsidR="00B06D5C" w:rsidRPr="00EE7E2F" w:rsidRDefault="00B06D5C" w:rsidP="00EE7E2F">
      <w:pPr>
        <w:pStyle w:val="a4"/>
        <w:numPr>
          <w:ilvl w:val="0"/>
          <w:numId w:val="124"/>
        </w:numPr>
        <w:spacing w:line="240" w:lineRule="auto"/>
        <w:ind w:left="0"/>
        <w:rPr>
          <w:rFonts w:cs="Times New Roman"/>
          <w:szCs w:val="28"/>
        </w:rPr>
      </w:pPr>
      <w:proofErr w:type="spellStart"/>
      <w:r w:rsidRPr="00EE7E2F">
        <w:rPr>
          <w:rFonts w:cs="Times New Roman"/>
          <w:szCs w:val="28"/>
        </w:rPr>
        <w:t>Valerianaceae</w:t>
      </w:r>
      <w:proofErr w:type="spellEnd"/>
    </w:p>
    <w:p w14:paraId="4F71BBB6"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ФАРМАКОЛОГИЧЕСКОЕ ДЕЙСТВИЕ НАСТОЙКИ ПОЛЫНИ ГОРЬКОЙ:</w:t>
      </w:r>
    </w:p>
    <w:p w14:paraId="593B07E9" w14:textId="77777777" w:rsidR="00B06D5C" w:rsidRPr="00EE7E2F" w:rsidRDefault="00B06D5C" w:rsidP="00EE7E2F">
      <w:pPr>
        <w:pStyle w:val="a4"/>
        <w:numPr>
          <w:ilvl w:val="0"/>
          <w:numId w:val="125"/>
        </w:numPr>
        <w:spacing w:line="240" w:lineRule="auto"/>
        <w:ind w:left="0"/>
        <w:rPr>
          <w:rFonts w:cs="Times New Roman"/>
          <w:szCs w:val="28"/>
        </w:rPr>
      </w:pPr>
      <w:r w:rsidRPr="00EE7E2F">
        <w:rPr>
          <w:rFonts w:cs="Times New Roman"/>
          <w:szCs w:val="28"/>
        </w:rPr>
        <w:t>антибактериальное</w:t>
      </w:r>
    </w:p>
    <w:p w14:paraId="48AB6AD5" w14:textId="77777777" w:rsidR="00B06D5C" w:rsidRPr="00EE7E2F" w:rsidRDefault="00B06D5C" w:rsidP="00EE7E2F">
      <w:pPr>
        <w:pStyle w:val="a4"/>
        <w:numPr>
          <w:ilvl w:val="0"/>
          <w:numId w:val="125"/>
        </w:numPr>
        <w:spacing w:line="240" w:lineRule="auto"/>
        <w:ind w:left="0"/>
        <w:rPr>
          <w:rFonts w:cs="Times New Roman"/>
          <w:szCs w:val="28"/>
        </w:rPr>
      </w:pPr>
      <w:proofErr w:type="spellStart"/>
      <w:r w:rsidRPr="00EE7E2F">
        <w:rPr>
          <w:rFonts w:cs="Times New Roman"/>
          <w:szCs w:val="28"/>
        </w:rPr>
        <w:t>кардиотоническое</w:t>
      </w:r>
      <w:proofErr w:type="spellEnd"/>
    </w:p>
    <w:p w14:paraId="732E4A83" w14:textId="77777777" w:rsidR="00B06D5C" w:rsidRPr="00EE7E2F" w:rsidRDefault="00B06D5C" w:rsidP="00EE7E2F">
      <w:pPr>
        <w:pStyle w:val="a4"/>
        <w:numPr>
          <w:ilvl w:val="0"/>
          <w:numId w:val="125"/>
        </w:numPr>
        <w:spacing w:line="240" w:lineRule="auto"/>
        <w:ind w:left="0"/>
        <w:rPr>
          <w:rFonts w:cs="Times New Roman"/>
          <w:szCs w:val="28"/>
        </w:rPr>
      </w:pPr>
      <w:r w:rsidRPr="00EE7E2F">
        <w:rPr>
          <w:rFonts w:cs="Times New Roman"/>
          <w:szCs w:val="28"/>
        </w:rPr>
        <w:t>противопаразитарное</w:t>
      </w:r>
    </w:p>
    <w:p w14:paraId="51ED7B53" w14:textId="77777777" w:rsidR="00B06D5C" w:rsidRPr="00EE7E2F" w:rsidRDefault="00B06D5C" w:rsidP="00EE7E2F">
      <w:pPr>
        <w:pStyle w:val="a4"/>
        <w:numPr>
          <w:ilvl w:val="0"/>
          <w:numId w:val="125"/>
        </w:numPr>
        <w:spacing w:line="240" w:lineRule="auto"/>
        <w:ind w:left="0"/>
        <w:rPr>
          <w:rFonts w:cs="Times New Roman"/>
          <w:szCs w:val="28"/>
        </w:rPr>
      </w:pPr>
      <w:r w:rsidRPr="00EE7E2F">
        <w:rPr>
          <w:rFonts w:cs="Times New Roman"/>
          <w:szCs w:val="28"/>
        </w:rPr>
        <w:t>возбуждающее аппетит</w:t>
      </w:r>
    </w:p>
    <w:p w14:paraId="1EA1032F" w14:textId="77777777" w:rsidR="00B06D5C" w:rsidRPr="00EE7E2F" w:rsidRDefault="00B06D5C" w:rsidP="00EE7E2F">
      <w:pPr>
        <w:pStyle w:val="a4"/>
        <w:numPr>
          <w:ilvl w:val="0"/>
          <w:numId w:val="125"/>
        </w:numPr>
        <w:spacing w:line="240" w:lineRule="auto"/>
        <w:ind w:left="0"/>
        <w:rPr>
          <w:rFonts w:cs="Times New Roman"/>
          <w:szCs w:val="28"/>
        </w:rPr>
      </w:pPr>
      <w:proofErr w:type="spellStart"/>
      <w:r w:rsidRPr="00EE7E2F">
        <w:rPr>
          <w:rFonts w:cs="Times New Roman"/>
          <w:szCs w:val="28"/>
        </w:rPr>
        <w:t>местнораздражающее</w:t>
      </w:r>
      <w:proofErr w:type="spellEnd"/>
      <w:r w:rsidRPr="00EE7E2F">
        <w:rPr>
          <w:rFonts w:cs="Times New Roman"/>
          <w:szCs w:val="28"/>
        </w:rPr>
        <w:t>, отвлекающее</w:t>
      </w:r>
    </w:p>
    <w:p w14:paraId="2203E85C"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 ИЗ СЫРЬЯ КАЛАНХОЭ ПЕРИСТОГО ПОЛУЧАЮТ СЛЕДУЮЩИЕ ЭКСТРАКЦИОННЫЕ ЛЕКАРСТВЕННЫЕ ФОРМЫ:</w:t>
      </w:r>
    </w:p>
    <w:p w14:paraId="0AF5D370" w14:textId="77777777" w:rsidR="00B06D5C" w:rsidRPr="00EE7E2F" w:rsidRDefault="00B06D5C" w:rsidP="00EE7E2F">
      <w:pPr>
        <w:pStyle w:val="a4"/>
        <w:numPr>
          <w:ilvl w:val="0"/>
          <w:numId w:val="126"/>
        </w:numPr>
        <w:spacing w:line="240" w:lineRule="auto"/>
        <w:ind w:left="0"/>
        <w:rPr>
          <w:rFonts w:cs="Times New Roman"/>
          <w:szCs w:val="28"/>
        </w:rPr>
      </w:pPr>
      <w:r w:rsidRPr="00EE7E2F">
        <w:rPr>
          <w:rFonts w:cs="Times New Roman"/>
          <w:szCs w:val="28"/>
        </w:rPr>
        <w:t>сироп</w:t>
      </w:r>
    </w:p>
    <w:p w14:paraId="13BD2424" w14:textId="77777777" w:rsidR="00B06D5C" w:rsidRPr="00EE7E2F" w:rsidRDefault="00B06D5C" w:rsidP="00EE7E2F">
      <w:pPr>
        <w:pStyle w:val="a4"/>
        <w:numPr>
          <w:ilvl w:val="0"/>
          <w:numId w:val="126"/>
        </w:numPr>
        <w:spacing w:line="240" w:lineRule="auto"/>
        <w:ind w:left="0"/>
        <w:rPr>
          <w:rFonts w:cs="Times New Roman"/>
          <w:szCs w:val="28"/>
        </w:rPr>
      </w:pPr>
      <w:r w:rsidRPr="00EE7E2F">
        <w:rPr>
          <w:rFonts w:cs="Times New Roman"/>
          <w:szCs w:val="28"/>
        </w:rPr>
        <w:t>капли</w:t>
      </w:r>
    </w:p>
    <w:p w14:paraId="5A20323F" w14:textId="77777777" w:rsidR="00B06D5C" w:rsidRPr="00EE7E2F" w:rsidRDefault="00B06D5C" w:rsidP="00EE7E2F">
      <w:pPr>
        <w:pStyle w:val="a4"/>
        <w:numPr>
          <w:ilvl w:val="0"/>
          <w:numId w:val="126"/>
        </w:numPr>
        <w:spacing w:line="240" w:lineRule="auto"/>
        <w:ind w:left="0"/>
        <w:rPr>
          <w:rFonts w:cs="Times New Roman"/>
          <w:szCs w:val="28"/>
        </w:rPr>
      </w:pPr>
      <w:r w:rsidRPr="00EE7E2F">
        <w:rPr>
          <w:rFonts w:cs="Times New Roman"/>
          <w:szCs w:val="28"/>
        </w:rPr>
        <w:lastRenderedPageBreak/>
        <w:t>сок</w:t>
      </w:r>
    </w:p>
    <w:p w14:paraId="20348B6E" w14:textId="77777777" w:rsidR="00B06D5C" w:rsidRPr="00EE7E2F" w:rsidRDefault="00B06D5C" w:rsidP="00EE7E2F">
      <w:pPr>
        <w:pStyle w:val="a4"/>
        <w:numPr>
          <w:ilvl w:val="0"/>
          <w:numId w:val="126"/>
        </w:numPr>
        <w:spacing w:line="240" w:lineRule="auto"/>
        <w:ind w:left="0"/>
        <w:rPr>
          <w:rFonts w:cs="Times New Roman"/>
          <w:szCs w:val="28"/>
        </w:rPr>
      </w:pPr>
      <w:r w:rsidRPr="00EE7E2F">
        <w:rPr>
          <w:rFonts w:cs="Times New Roman"/>
          <w:szCs w:val="28"/>
        </w:rPr>
        <w:t>настойку</w:t>
      </w:r>
    </w:p>
    <w:p w14:paraId="1AD5CE0F" w14:textId="77777777" w:rsidR="00B06D5C" w:rsidRPr="00EE7E2F" w:rsidRDefault="00B06D5C" w:rsidP="00EE7E2F">
      <w:pPr>
        <w:pStyle w:val="a4"/>
        <w:numPr>
          <w:ilvl w:val="0"/>
          <w:numId w:val="126"/>
        </w:numPr>
        <w:spacing w:line="240" w:lineRule="auto"/>
        <w:ind w:left="0"/>
        <w:rPr>
          <w:rFonts w:cs="Times New Roman"/>
          <w:szCs w:val="28"/>
        </w:rPr>
      </w:pPr>
      <w:r w:rsidRPr="00EE7E2F">
        <w:rPr>
          <w:rFonts w:cs="Times New Roman"/>
          <w:szCs w:val="28"/>
        </w:rPr>
        <w:t>настой</w:t>
      </w:r>
    </w:p>
    <w:p w14:paraId="174ED9C9"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«FOLIA» ЗАГОТАВЛИВАЮТ ОТ РАСТЕНИЙ</w:t>
      </w:r>
    </w:p>
    <w:p w14:paraId="4705C0AC" w14:textId="77777777" w:rsidR="00B06D5C" w:rsidRPr="00EE7E2F" w:rsidRDefault="00B06D5C">
      <w:pPr>
        <w:pStyle w:val="a4"/>
        <w:numPr>
          <w:ilvl w:val="0"/>
          <w:numId w:val="207"/>
        </w:numPr>
        <w:spacing w:line="240" w:lineRule="auto"/>
        <w:ind w:left="0"/>
        <w:rPr>
          <w:rFonts w:cs="Times New Roman"/>
          <w:szCs w:val="28"/>
        </w:rPr>
      </w:pPr>
      <w:proofErr w:type="spellStart"/>
      <w:r w:rsidRPr="00EE7E2F">
        <w:rPr>
          <w:rFonts w:cs="Times New Roman"/>
          <w:szCs w:val="28"/>
        </w:rPr>
        <w:t>Tussilago</w:t>
      </w:r>
      <w:proofErr w:type="spellEnd"/>
      <w:r w:rsidRPr="00EE7E2F">
        <w:rPr>
          <w:rFonts w:cs="Times New Roman"/>
          <w:szCs w:val="28"/>
        </w:rPr>
        <w:t xml:space="preserve"> </w:t>
      </w:r>
      <w:proofErr w:type="spellStart"/>
      <w:r w:rsidRPr="00EE7E2F">
        <w:rPr>
          <w:rFonts w:cs="Times New Roman"/>
          <w:szCs w:val="28"/>
        </w:rPr>
        <w:t>farfara</w:t>
      </w:r>
      <w:proofErr w:type="spellEnd"/>
    </w:p>
    <w:p w14:paraId="42BD595B" w14:textId="77777777" w:rsidR="00B06D5C" w:rsidRPr="00EE7E2F" w:rsidRDefault="00B06D5C">
      <w:pPr>
        <w:pStyle w:val="a4"/>
        <w:numPr>
          <w:ilvl w:val="0"/>
          <w:numId w:val="207"/>
        </w:numPr>
        <w:spacing w:line="240" w:lineRule="auto"/>
        <w:ind w:left="0"/>
        <w:rPr>
          <w:rFonts w:cs="Times New Roman"/>
          <w:szCs w:val="28"/>
        </w:rPr>
      </w:pPr>
      <w:proofErr w:type="spellStart"/>
      <w:r w:rsidRPr="00EE7E2F">
        <w:rPr>
          <w:rFonts w:cs="Times New Roman"/>
          <w:szCs w:val="28"/>
        </w:rPr>
        <w:t>Macleaya</w:t>
      </w:r>
      <w:proofErr w:type="spellEnd"/>
      <w:r w:rsidRPr="00EE7E2F">
        <w:rPr>
          <w:rFonts w:cs="Times New Roman"/>
          <w:szCs w:val="28"/>
        </w:rPr>
        <w:t xml:space="preserve"> </w:t>
      </w:r>
      <w:proofErr w:type="spellStart"/>
      <w:r w:rsidRPr="00EE7E2F">
        <w:rPr>
          <w:rFonts w:cs="Times New Roman"/>
          <w:szCs w:val="28"/>
        </w:rPr>
        <w:t>microcarpa</w:t>
      </w:r>
      <w:proofErr w:type="spellEnd"/>
    </w:p>
    <w:p w14:paraId="7519CDD9" w14:textId="77777777" w:rsidR="00B06D5C" w:rsidRPr="00EE7E2F" w:rsidRDefault="00B06D5C">
      <w:pPr>
        <w:pStyle w:val="a4"/>
        <w:numPr>
          <w:ilvl w:val="0"/>
          <w:numId w:val="207"/>
        </w:numPr>
        <w:spacing w:line="240" w:lineRule="auto"/>
        <w:ind w:left="0"/>
        <w:rPr>
          <w:rFonts w:cs="Times New Roman"/>
          <w:szCs w:val="28"/>
        </w:rPr>
      </w:pPr>
      <w:r w:rsidRPr="00EE7E2F">
        <w:rPr>
          <w:rFonts w:cs="Times New Roman"/>
          <w:szCs w:val="28"/>
        </w:rPr>
        <w:t xml:space="preserve">Rosa </w:t>
      </w:r>
      <w:proofErr w:type="spellStart"/>
      <w:r w:rsidRPr="00EE7E2F">
        <w:rPr>
          <w:rFonts w:cs="Times New Roman"/>
          <w:szCs w:val="28"/>
        </w:rPr>
        <w:t>canina</w:t>
      </w:r>
      <w:proofErr w:type="spellEnd"/>
    </w:p>
    <w:p w14:paraId="79FAFD35" w14:textId="77777777" w:rsidR="00B06D5C" w:rsidRPr="00EE7E2F" w:rsidRDefault="00B06D5C">
      <w:pPr>
        <w:pStyle w:val="a4"/>
        <w:numPr>
          <w:ilvl w:val="0"/>
          <w:numId w:val="207"/>
        </w:numPr>
        <w:spacing w:line="240" w:lineRule="auto"/>
        <w:ind w:left="0"/>
        <w:rPr>
          <w:rFonts w:cs="Times New Roman"/>
          <w:szCs w:val="28"/>
        </w:rPr>
      </w:pPr>
      <w:proofErr w:type="spellStart"/>
      <w:r w:rsidRPr="00EE7E2F">
        <w:rPr>
          <w:rFonts w:cs="Times New Roman"/>
          <w:szCs w:val="28"/>
        </w:rPr>
        <w:t>Capsicum</w:t>
      </w:r>
      <w:proofErr w:type="spellEnd"/>
      <w:r w:rsidRPr="00EE7E2F">
        <w:rPr>
          <w:rFonts w:cs="Times New Roman"/>
          <w:szCs w:val="28"/>
        </w:rPr>
        <w:t xml:space="preserve"> </w:t>
      </w:r>
      <w:proofErr w:type="spellStart"/>
      <w:r w:rsidRPr="00EE7E2F">
        <w:rPr>
          <w:rFonts w:cs="Times New Roman"/>
          <w:szCs w:val="28"/>
        </w:rPr>
        <w:t>annuum</w:t>
      </w:r>
      <w:proofErr w:type="spellEnd"/>
    </w:p>
    <w:p w14:paraId="2CD0D25E" w14:textId="77777777" w:rsidR="00B06D5C" w:rsidRPr="00EE7E2F" w:rsidRDefault="00B06D5C">
      <w:pPr>
        <w:pStyle w:val="a4"/>
        <w:numPr>
          <w:ilvl w:val="0"/>
          <w:numId w:val="207"/>
        </w:numPr>
        <w:spacing w:line="240" w:lineRule="auto"/>
        <w:ind w:left="0"/>
        <w:rPr>
          <w:rFonts w:cs="Times New Roman"/>
          <w:szCs w:val="28"/>
        </w:rPr>
      </w:pPr>
      <w:proofErr w:type="spellStart"/>
      <w:r w:rsidRPr="00EE7E2F">
        <w:rPr>
          <w:rFonts w:cs="Times New Roman"/>
          <w:szCs w:val="28"/>
        </w:rPr>
        <w:t>Centaurea</w:t>
      </w:r>
      <w:proofErr w:type="spellEnd"/>
      <w:r w:rsidRPr="00EE7E2F">
        <w:rPr>
          <w:rFonts w:cs="Times New Roman"/>
          <w:szCs w:val="28"/>
        </w:rPr>
        <w:t xml:space="preserve"> </w:t>
      </w:r>
      <w:proofErr w:type="spellStart"/>
      <w:r w:rsidRPr="00EE7E2F">
        <w:rPr>
          <w:rFonts w:cs="Times New Roman"/>
          <w:szCs w:val="28"/>
        </w:rPr>
        <w:t>cyanus</w:t>
      </w:r>
      <w:proofErr w:type="spellEnd"/>
    </w:p>
    <w:p w14:paraId="62231A37"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«FOLIA» ЗАГОТАВЛИВАЮТ ОТ РАСТЕНИЙ</w:t>
      </w:r>
    </w:p>
    <w:p w14:paraId="77B1A76A" w14:textId="77777777" w:rsidR="00B06D5C" w:rsidRPr="00EE7E2F" w:rsidRDefault="00B06D5C">
      <w:pPr>
        <w:pStyle w:val="a4"/>
        <w:numPr>
          <w:ilvl w:val="0"/>
          <w:numId w:val="208"/>
        </w:numPr>
        <w:spacing w:line="240" w:lineRule="auto"/>
        <w:ind w:left="0"/>
        <w:rPr>
          <w:rFonts w:cs="Times New Roman"/>
          <w:szCs w:val="28"/>
        </w:rPr>
      </w:pPr>
      <w:proofErr w:type="spellStart"/>
      <w:r w:rsidRPr="00EE7E2F">
        <w:rPr>
          <w:rFonts w:cs="Times New Roman"/>
          <w:szCs w:val="28"/>
        </w:rPr>
        <w:t>Colchicum</w:t>
      </w:r>
      <w:proofErr w:type="spellEnd"/>
      <w:r w:rsidRPr="00EE7E2F">
        <w:rPr>
          <w:rFonts w:cs="Times New Roman"/>
          <w:szCs w:val="28"/>
        </w:rPr>
        <w:t xml:space="preserve"> </w:t>
      </w:r>
      <w:proofErr w:type="spellStart"/>
      <w:r w:rsidRPr="00EE7E2F">
        <w:rPr>
          <w:rFonts w:cs="Times New Roman"/>
          <w:szCs w:val="28"/>
        </w:rPr>
        <w:t>speciosum</w:t>
      </w:r>
      <w:proofErr w:type="spellEnd"/>
    </w:p>
    <w:p w14:paraId="75707BE0" w14:textId="77777777" w:rsidR="00B06D5C" w:rsidRPr="00EE7E2F" w:rsidRDefault="00B06D5C">
      <w:pPr>
        <w:pStyle w:val="a4"/>
        <w:numPr>
          <w:ilvl w:val="0"/>
          <w:numId w:val="208"/>
        </w:numPr>
        <w:spacing w:line="240" w:lineRule="auto"/>
        <w:ind w:left="0"/>
        <w:rPr>
          <w:rFonts w:cs="Times New Roman"/>
          <w:szCs w:val="28"/>
        </w:rPr>
      </w:pPr>
      <w:proofErr w:type="spellStart"/>
      <w:r w:rsidRPr="00EE7E2F">
        <w:rPr>
          <w:rFonts w:cs="Times New Roman"/>
          <w:szCs w:val="28"/>
        </w:rPr>
        <w:t>Macleaya</w:t>
      </w:r>
      <w:proofErr w:type="spellEnd"/>
      <w:r w:rsidRPr="00EE7E2F">
        <w:rPr>
          <w:rFonts w:cs="Times New Roman"/>
          <w:szCs w:val="28"/>
        </w:rPr>
        <w:t xml:space="preserve"> </w:t>
      </w:r>
      <w:proofErr w:type="spellStart"/>
      <w:r w:rsidRPr="00EE7E2F">
        <w:rPr>
          <w:rFonts w:cs="Times New Roman"/>
          <w:szCs w:val="28"/>
        </w:rPr>
        <w:t>microcarpa</w:t>
      </w:r>
      <w:proofErr w:type="spellEnd"/>
    </w:p>
    <w:p w14:paraId="774D2FA4" w14:textId="77777777" w:rsidR="00B06D5C" w:rsidRPr="00EE7E2F" w:rsidRDefault="00B06D5C">
      <w:pPr>
        <w:pStyle w:val="a4"/>
        <w:numPr>
          <w:ilvl w:val="0"/>
          <w:numId w:val="208"/>
        </w:numPr>
        <w:spacing w:line="240" w:lineRule="auto"/>
        <w:ind w:left="0"/>
        <w:rPr>
          <w:rFonts w:cs="Times New Roman"/>
          <w:szCs w:val="28"/>
        </w:rPr>
      </w:pPr>
      <w:proofErr w:type="spellStart"/>
      <w:r w:rsidRPr="00EE7E2F">
        <w:rPr>
          <w:rFonts w:cs="Times New Roman"/>
          <w:szCs w:val="28"/>
        </w:rPr>
        <w:t>Panax</w:t>
      </w:r>
      <w:proofErr w:type="spellEnd"/>
      <w:r w:rsidRPr="00EE7E2F">
        <w:rPr>
          <w:rFonts w:cs="Times New Roman"/>
          <w:szCs w:val="28"/>
        </w:rPr>
        <w:t xml:space="preserve"> </w:t>
      </w:r>
      <w:proofErr w:type="spellStart"/>
      <w:r w:rsidRPr="00EE7E2F">
        <w:rPr>
          <w:rFonts w:cs="Times New Roman"/>
          <w:szCs w:val="28"/>
        </w:rPr>
        <w:t>ginseng</w:t>
      </w:r>
      <w:proofErr w:type="spellEnd"/>
    </w:p>
    <w:p w14:paraId="67299CBD" w14:textId="77777777" w:rsidR="00B06D5C" w:rsidRPr="00EE7E2F" w:rsidRDefault="00B06D5C">
      <w:pPr>
        <w:pStyle w:val="a4"/>
        <w:numPr>
          <w:ilvl w:val="0"/>
          <w:numId w:val="208"/>
        </w:numPr>
        <w:spacing w:line="240" w:lineRule="auto"/>
        <w:ind w:left="0"/>
        <w:rPr>
          <w:rFonts w:cs="Times New Roman"/>
          <w:szCs w:val="28"/>
        </w:rPr>
      </w:pPr>
      <w:proofErr w:type="spellStart"/>
      <w:r w:rsidRPr="00EE7E2F">
        <w:rPr>
          <w:rFonts w:cs="Times New Roman"/>
          <w:szCs w:val="28"/>
        </w:rPr>
        <w:t>Capsicum</w:t>
      </w:r>
      <w:proofErr w:type="spellEnd"/>
      <w:r w:rsidRPr="00EE7E2F">
        <w:rPr>
          <w:rFonts w:cs="Times New Roman"/>
          <w:szCs w:val="28"/>
        </w:rPr>
        <w:t xml:space="preserve"> </w:t>
      </w:r>
      <w:proofErr w:type="spellStart"/>
      <w:r w:rsidRPr="00EE7E2F">
        <w:rPr>
          <w:rFonts w:cs="Times New Roman"/>
          <w:szCs w:val="28"/>
        </w:rPr>
        <w:t>annuum</w:t>
      </w:r>
      <w:proofErr w:type="spellEnd"/>
    </w:p>
    <w:p w14:paraId="426EE9BC" w14:textId="77777777" w:rsidR="00B06D5C" w:rsidRPr="00EE7E2F" w:rsidRDefault="00B06D5C">
      <w:pPr>
        <w:pStyle w:val="a4"/>
        <w:numPr>
          <w:ilvl w:val="0"/>
          <w:numId w:val="208"/>
        </w:numPr>
        <w:spacing w:line="240" w:lineRule="auto"/>
        <w:ind w:left="0"/>
        <w:rPr>
          <w:rFonts w:cs="Times New Roman"/>
          <w:szCs w:val="28"/>
        </w:rPr>
      </w:pPr>
      <w:proofErr w:type="spellStart"/>
      <w:r w:rsidRPr="00EE7E2F">
        <w:rPr>
          <w:rFonts w:cs="Times New Roman"/>
          <w:szCs w:val="28"/>
        </w:rPr>
        <w:t>Urtica</w:t>
      </w:r>
      <w:proofErr w:type="spellEnd"/>
      <w:r w:rsidRPr="00EE7E2F">
        <w:rPr>
          <w:rFonts w:cs="Times New Roman"/>
          <w:szCs w:val="28"/>
        </w:rPr>
        <w:t xml:space="preserve"> </w:t>
      </w:r>
      <w:proofErr w:type="spellStart"/>
      <w:r w:rsidRPr="00EE7E2F">
        <w:rPr>
          <w:rFonts w:cs="Times New Roman"/>
          <w:szCs w:val="28"/>
        </w:rPr>
        <w:t>dioica</w:t>
      </w:r>
      <w:proofErr w:type="spellEnd"/>
    </w:p>
    <w:p w14:paraId="34099A6E"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«FOLIA» ЗАГОТАВЛИВАЮТ ОТ РАСТЕНИЙ</w:t>
      </w:r>
    </w:p>
    <w:p w14:paraId="6F762C39" w14:textId="77777777" w:rsidR="00B06D5C" w:rsidRPr="00EE7E2F" w:rsidRDefault="00B06D5C">
      <w:pPr>
        <w:pStyle w:val="a4"/>
        <w:numPr>
          <w:ilvl w:val="0"/>
          <w:numId w:val="209"/>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238B84BD" w14:textId="77777777" w:rsidR="00B06D5C" w:rsidRPr="00EE7E2F" w:rsidRDefault="00B06D5C">
      <w:pPr>
        <w:pStyle w:val="a4"/>
        <w:numPr>
          <w:ilvl w:val="0"/>
          <w:numId w:val="209"/>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cathartica</w:t>
      </w:r>
      <w:proofErr w:type="spellEnd"/>
    </w:p>
    <w:p w14:paraId="3A700E38" w14:textId="77777777" w:rsidR="00B06D5C" w:rsidRPr="00EE7E2F" w:rsidRDefault="00B06D5C">
      <w:pPr>
        <w:pStyle w:val="a4"/>
        <w:numPr>
          <w:ilvl w:val="0"/>
          <w:numId w:val="209"/>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confertus</w:t>
      </w:r>
      <w:proofErr w:type="spellEnd"/>
    </w:p>
    <w:p w14:paraId="77DE3FB9" w14:textId="77777777" w:rsidR="00B06D5C" w:rsidRPr="00EE7E2F" w:rsidRDefault="00B06D5C">
      <w:pPr>
        <w:pStyle w:val="a4"/>
        <w:numPr>
          <w:ilvl w:val="0"/>
          <w:numId w:val="209"/>
        </w:numPr>
        <w:spacing w:line="240" w:lineRule="auto"/>
        <w:ind w:left="0"/>
        <w:rPr>
          <w:rFonts w:cs="Times New Roman"/>
          <w:szCs w:val="28"/>
        </w:rPr>
      </w:pPr>
      <w:proofErr w:type="spellStart"/>
      <w:r w:rsidRPr="00EE7E2F">
        <w:rPr>
          <w:rFonts w:cs="Times New Roman"/>
          <w:szCs w:val="28"/>
        </w:rPr>
        <w:t>Mentha</w:t>
      </w:r>
      <w:proofErr w:type="spellEnd"/>
      <w:r w:rsidRPr="00EE7E2F">
        <w:rPr>
          <w:rFonts w:cs="Times New Roman"/>
          <w:szCs w:val="28"/>
        </w:rPr>
        <w:t xml:space="preserve"> </w:t>
      </w:r>
      <w:proofErr w:type="spellStart"/>
      <w:r w:rsidRPr="00EE7E2F">
        <w:rPr>
          <w:rFonts w:cs="Times New Roman"/>
          <w:szCs w:val="28"/>
        </w:rPr>
        <w:t>piperita</w:t>
      </w:r>
      <w:proofErr w:type="spellEnd"/>
    </w:p>
    <w:p w14:paraId="243FA40E" w14:textId="77777777" w:rsidR="00B06D5C" w:rsidRPr="00EE7E2F" w:rsidRDefault="00B06D5C">
      <w:pPr>
        <w:pStyle w:val="a4"/>
        <w:numPr>
          <w:ilvl w:val="0"/>
          <w:numId w:val="209"/>
        </w:numPr>
        <w:spacing w:line="240" w:lineRule="auto"/>
        <w:ind w:left="0"/>
        <w:rPr>
          <w:rFonts w:cs="Times New Roman"/>
          <w:szCs w:val="28"/>
        </w:rPr>
      </w:pPr>
      <w:proofErr w:type="spellStart"/>
      <w:r w:rsidRPr="00EE7E2F">
        <w:rPr>
          <w:rFonts w:cs="Times New Roman"/>
          <w:szCs w:val="28"/>
        </w:rPr>
        <w:t>Salvia</w:t>
      </w:r>
      <w:proofErr w:type="spellEnd"/>
      <w:r w:rsidRPr="00EE7E2F">
        <w:rPr>
          <w:rFonts w:cs="Times New Roman"/>
          <w:szCs w:val="28"/>
        </w:rPr>
        <w:t xml:space="preserve"> </w:t>
      </w:r>
      <w:proofErr w:type="spellStart"/>
      <w:r w:rsidRPr="00EE7E2F">
        <w:rPr>
          <w:rFonts w:cs="Times New Roman"/>
          <w:szCs w:val="28"/>
        </w:rPr>
        <w:t>officinalis</w:t>
      </w:r>
      <w:proofErr w:type="spellEnd"/>
    </w:p>
    <w:p w14:paraId="38856CB3"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СЫРЬЕ «FOLIA» ЗАГОТАВЛИВАЮТ ОТ РАСТЕНИЙ</w:t>
      </w:r>
    </w:p>
    <w:p w14:paraId="71A7F108" w14:textId="77777777" w:rsidR="00B06D5C" w:rsidRPr="00EE7E2F" w:rsidRDefault="00B06D5C">
      <w:pPr>
        <w:pStyle w:val="a4"/>
        <w:numPr>
          <w:ilvl w:val="0"/>
          <w:numId w:val="210"/>
        </w:numPr>
        <w:spacing w:line="240" w:lineRule="auto"/>
        <w:ind w:left="0"/>
        <w:rPr>
          <w:rFonts w:cs="Times New Roman"/>
          <w:szCs w:val="28"/>
        </w:rPr>
      </w:pPr>
      <w:proofErr w:type="spellStart"/>
      <w:r w:rsidRPr="00EE7E2F">
        <w:rPr>
          <w:rFonts w:cs="Times New Roman"/>
          <w:szCs w:val="28"/>
        </w:rPr>
        <w:t>Atropa</w:t>
      </w:r>
      <w:proofErr w:type="spellEnd"/>
      <w:r w:rsidRPr="00EE7E2F">
        <w:rPr>
          <w:rFonts w:cs="Times New Roman"/>
          <w:szCs w:val="28"/>
        </w:rPr>
        <w:t xml:space="preserve"> </w:t>
      </w:r>
      <w:proofErr w:type="spellStart"/>
      <w:r w:rsidRPr="00EE7E2F">
        <w:rPr>
          <w:rFonts w:cs="Times New Roman"/>
          <w:szCs w:val="28"/>
        </w:rPr>
        <w:t>belladonna</w:t>
      </w:r>
      <w:proofErr w:type="spellEnd"/>
    </w:p>
    <w:p w14:paraId="52D6B039" w14:textId="77777777" w:rsidR="00B06D5C" w:rsidRPr="00EE7E2F" w:rsidRDefault="00B06D5C">
      <w:pPr>
        <w:pStyle w:val="a4"/>
        <w:numPr>
          <w:ilvl w:val="0"/>
          <w:numId w:val="210"/>
        </w:numPr>
        <w:spacing w:line="240" w:lineRule="auto"/>
        <w:ind w:left="0"/>
        <w:rPr>
          <w:rFonts w:cs="Times New Roman"/>
          <w:szCs w:val="28"/>
        </w:rPr>
      </w:pPr>
      <w:proofErr w:type="spellStart"/>
      <w:r w:rsidRPr="00EE7E2F">
        <w:rPr>
          <w:rFonts w:cs="Times New Roman"/>
          <w:szCs w:val="28"/>
        </w:rPr>
        <w:t>Cassia</w:t>
      </w:r>
      <w:proofErr w:type="spellEnd"/>
      <w:r w:rsidRPr="00EE7E2F">
        <w:rPr>
          <w:rFonts w:cs="Times New Roman"/>
          <w:szCs w:val="28"/>
        </w:rPr>
        <w:t xml:space="preserve"> </w:t>
      </w:r>
      <w:proofErr w:type="spellStart"/>
      <w:r w:rsidRPr="00EE7E2F">
        <w:rPr>
          <w:rFonts w:cs="Times New Roman"/>
          <w:szCs w:val="28"/>
        </w:rPr>
        <w:t>acutifolia</w:t>
      </w:r>
      <w:proofErr w:type="spellEnd"/>
    </w:p>
    <w:p w14:paraId="11335F57" w14:textId="77777777" w:rsidR="00B06D5C" w:rsidRPr="00EE7E2F" w:rsidRDefault="00B06D5C">
      <w:pPr>
        <w:pStyle w:val="a4"/>
        <w:numPr>
          <w:ilvl w:val="0"/>
          <w:numId w:val="210"/>
        </w:numPr>
        <w:spacing w:line="240" w:lineRule="auto"/>
        <w:ind w:left="0"/>
        <w:rPr>
          <w:rFonts w:cs="Times New Roman"/>
          <w:szCs w:val="28"/>
        </w:rPr>
      </w:pPr>
      <w:proofErr w:type="spellStart"/>
      <w:r w:rsidRPr="00EE7E2F">
        <w:rPr>
          <w:rFonts w:cs="Times New Roman"/>
          <w:szCs w:val="28"/>
        </w:rPr>
        <w:t>Vaccinium</w:t>
      </w:r>
      <w:proofErr w:type="spellEnd"/>
      <w:r w:rsidRPr="00EE7E2F">
        <w:rPr>
          <w:rFonts w:cs="Times New Roman"/>
          <w:szCs w:val="28"/>
        </w:rPr>
        <w:t xml:space="preserve"> </w:t>
      </w:r>
      <w:proofErr w:type="spellStart"/>
      <w:r w:rsidRPr="00EE7E2F">
        <w:rPr>
          <w:rFonts w:cs="Times New Roman"/>
          <w:szCs w:val="28"/>
        </w:rPr>
        <w:t>vitis-idaea</w:t>
      </w:r>
      <w:proofErr w:type="spellEnd"/>
    </w:p>
    <w:p w14:paraId="7ADD3DE8" w14:textId="77777777" w:rsidR="00B06D5C" w:rsidRPr="00EE7E2F" w:rsidRDefault="00B06D5C">
      <w:pPr>
        <w:pStyle w:val="a4"/>
        <w:numPr>
          <w:ilvl w:val="0"/>
          <w:numId w:val="210"/>
        </w:numPr>
        <w:spacing w:line="240" w:lineRule="auto"/>
        <w:ind w:left="0"/>
        <w:rPr>
          <w:rFonts w:cs="Times New Roman"/>
          <w:szCs w:val="28"/>
        </w:rPr>
      </w:pPr>
      <w:proofErr w:type="spellStart"/>
      <w:r w:rsidRPr="00EE7E2F">
        <w:rPr>
          <w:rFonts w:cs="Times New Roman"/>
          <w:szCs w:val="28"/>
        </w:rPr>
        <w:t>Rheum</w:t>
      </w:r>
      <w:proofErr w:type="spellEnd"/>
      <w:r w:rsidRPr="00EE7E2F">
        <w:rPr>
          <w:rFonts w:cs="Times New Roman"/>
          <w:szCs w:val="28"/>
        </w:rPr>
        <w:t xml:space="preserve"> </w:t>
      </w:r>
      <w:proofErr w:type="spellStart"/>
      <w:r w:rsidRPr="00EE7E2F">
        <w:rPr>
          <w:rFonts w:cs="Times New Roman"/>
          <w:szCs w:val="28"/>
        </w:rPr>
        <w:t>palmatum</w:t>
      </w:r>
      <w:proofErr w:type="spellEnd"/>
    </w:p>
    <w:p w14:paraId="149CDB0E" w14:textId="77777777" w:rsidR="00B06D5C" w:rsidRPr="00EE7E2F" w:rsidRDefault="00B06D5C">
      <w:pPr>
        <w:pStyle w:val="a4"/>
        <w:numPr>
          <w:ilvl w:val="0"/>
          <w:numId w:val="210"/>
        </w:numPr>
        <w:spacing w:line="240" w:lineRule="auto"/>
        <w:ind w:left="0"/>
        <w:rPr>
          <w:rFonts w:cs="Times New Roman"/>
          <w:szCs w:val="28"/>
        </w:rPr>
      </w:pPr>
      <w:proofErr w:type="spellStart"/>
      <w:r w:rsidRPr="00EE7E2F">
        <w:rPr>
          <w:rFonts w:cs="Times New Roman"/>
          <w:szCs w:val="28"/>
        </w:rPr>
        <w:t>Arctostaphylos</w:t>
      </w:r>
      <w:proofErr w:type="spellEnd"/>
      <w:r w:rsidRPr="00EE7E2F">
        <w:rPr>
          <w:rFonts w:cs="Times New Roman"/>
          <w:szCs w:val="28"/>
        </w:rPr>
        <w:t xml:space="preserve"> </w:t>
      </w:r>
      <w:proofErr w:type="spellStart"/>
      <w:r w:rsidRPr="00EE7E2F">
        <w:rPr>
          <w:rFonts w:cs="Times New Roman"/>
          <w:szCs w:val="28"/>
        </w:rPr>
        <w:t>uva-ursi</w:t>
      </w:r>
      <w:proofErr w:type="spellEnd"/>
    </w:p>
    <w:p w14:paraId="608C5F9B"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ФАРМАКОПЕЙНЫЕ ВИДЫ ПОДОРОЖНИКА</w:t>
      </w:r>
    </w:p>
    <w:p w14:paraId="043CAE01" w14:textId="77777777" w:rsidR="00B06D5C" w:rsidRPr="00EE7E2F" w:rsidRDefault="00B06D5C">
      <w:pPr>
        <w:pStyle w:val="a4"/>
        <w:numPr>
          <w:ilvl w:val="0"/>
          <w:numId w:val="211"/>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psyllium</w:t>
      </w:r>
      <w:proofErr w:type="spellEnd"/>
    </w:p>
    <w:p w14:paraId="26EC1709" w14:textId="77777777" w:rsidR="00B06D5C" w:rsidRPr="00EE7E2F" w:rsidRDefault="00B06D5C">
      <w:pPr>
        <w:pStyle w:val="a4"/>
        <w:numPr>
          <w:ilvl w:val="0"/>
          <w:numId w:val="211"/>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maxima</w:t>
      </w:r>
      <w:proofErr w:type="spellEnd"/>
    </w:p>
    <w:p w14:paraId="4A3C705D" w14:textId="77777777" w:rsidR="00B06D5C" w:rsidRPr="00EE7E2F" w:rsidRDefault="00B06D5C">
      <w:pPr>
        <w:pStyle w:val="a4"/>
        <w:numPr>
          <w:ilvl w:val="0"/>
          <w:numId w:val="211"/>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major</w:t>
      </w:r>
      <w:proofErr w:type="spellEnd"/>
    </w:p>
    <w:p w14:paraId="0BAF6D31" w14:textId="77777777" w:rsidR="00B06D5C" w:rsidRPr="00EE7E2F" w:rsidRDefault="00B06D5C">
      <w:pPr>
        <w:pStyle w:val="a4"/>
        <w:numPr>
          <w:ilvl w:val="0"/>
          <w:numId w:val="211"/>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media</w:t>
      </w:r>
      <w:proofErr w:type="spellEnd"/>
    </w:p>
    <w:p w14:paraId="63FC9643" w14:textId="77777777" w:rsidR="00B06D5C" w:rsidRPr="00EE7E2F" w:rsidRDefault="00B06D5C">
      <w:pPr>
        <w:pStyle w:val="a4"/>
        <w:numPr>
          <w:ilvl w:val="0"/>
          <w:numId w:val="211"/>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cornuti</w:t>
      </w:r>
      <w:proofErr w:type="spellEnd"/>
    </w:p>
    <w:p w14:paraId="6C1D81A5"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ОРГАНИЧЕСКИЕ ПРИМЕСИ К СЫРЬЮ «КРАПИВЫ ЛИСТЬЯ»</w:t>
      </w:r>
    </w:p>
    <w:p w14:paraId="43039A11" w14:textId="77777777" w:rsidR="00B06D5C" w:rsidRPr="00EE7E2F" w:rsidRDefault="00B06D5C">
      <w:pPr>
        <w:pStyle w:val="a4"/>
        <w:numPr>
          <w:ilvl w:val="0"/>
          <w:numId w:val="212"/>
        </w:numPr>
        <w:spacing w:line="240" w:lineRule="auto"/>
        <w:ind w:left="0"/>
        <w:rPr>
          <w:rFonts w:cs="Times New Roman"/>
          <w:szCs w:val="28"/>
        </w:rPr>
      </w:pPr>
      <w:proofErr w:type="spellStart"/>
      <w:r w:rsidRPr="00EE7E2F">
        <w:rPr>
          <w:rFonts w:cs="Times New Roman"/>
          <w:szCs w:val="28"/>
        </w:rPr>
        <w:t>Lamium</w:t>
      </w:r>
      <w:proofErr w:type="spellEnd"/>
      <w:r w:rsidRPr="00EE7E2F">
        <w:rPr>
          <w:rFonts w:cs="Times New Roman"/>
          <w:szCs w:val="28"/>
        </w:rPr>
        <w:t xml:space="preserve"> </w:t>
      </w:r>
      <w:proofErr w:type="spellStart"/>
      <w:r w:rsidRPr="00EE7E2F">
        <w:rPr>
          <w:rFonts w:cs="Times New Roman"/>
          <w:szCs w:val="28"/>
        </w:rPr>
        <w:t>album</w:t>
      </w:r>
      <w:proofErr w:type="spellEnd"/>
    </w:p>
    <w:p w14:paraId="7C3A5337" w14:textId="77777777" w:rsidR="00B06D5C" w:rsidRPr="00EE7E2F" w:rsidRDefault="00B06D5C">
      <w:pPr>
        <w:pStyle w:val="a4"/>
        <w:numPr>
          <w:ilvl w:val="0"/>
          <w:numId w:val="212"/>
        </w:numPr>
        <w:spacing w:line="240" w:lineRule="auto"/>
        <w:ind w:left="0"/>
        <w:rPr>
          <w:rFonts w:cs="Times New Roman"/>
          <w:szCs w:val="28"/>
        </w:rPr>
      </w:pPr>
      <w:proofErr w:type="spellStart"/>
      <w:r w:rsidRPr="00EE7E2F">
        <w:rPr>
          <w:rFonts w:cs="Times New Roman"/>
          <w:szCs w:val="28"/>
        </w:rPr>
        <w:t>Urtica</w:t>
      </w:r>
      <w:proofErr w:type="spellEnd"/>
      <w:r w:rsidRPr="00EE7E2F">
        <w:rPr>
          <w:rFonts w:cs="Times New Roman"/>
          <w:szCs w:val="28"/>
        </w:rPr>
        <w:t xml:space="preserve"> </w:t>
      </w:r>
      <w:proofErr w:type="spellStart"/>
      <w:r w:rsidRPr="00EE7E2F">
        <w:rPr>
          <w:rFonts w:cs="Times New Roman"/>
          <w:szCs w:val="28"/>
        </w:rPr>
        <w:t>dioica</w:t>
      </w:r>
      <w:proofErr w:type="spellEnd"/>
    </w:p>
    <w:p w14:paraId="64976B66" w14:textId="77777777" w:rsidR="00B06D5C" w:rsidRPr="00EE7E2F" w:rsidRDefault="00B06D5C">
      <w:pPr>
        <w:pStyle w:val="a4"/>
        <w:numPr>
          <w:ilvl w:val="0"/>
          <w:numId w:val="212"/>
        </w:numPr>
        <w:spacing w:line="240" w:lineRule="auto"/>
        <w:ind w:left="0"/>
        <w:rPr>
          <w:rFonts w:cs="Times New Roman"/>
          <w:szCs w:val="28"/>
        </w:rPr>
      </w:pPr>
      <w:proofErr w:type="spellStart"/>
      <w:r w:rsidRPr="00EE7E2F">
        <w:rPr>
          <w:rFonts w:cs="Times New Roman"/>
          <w:szCs w:val="28"/>
        </w:rPr>
        <w:t>Urtica</w:t>
      </w:r>
      <w:proofErr w:type="spellEnd"/>
      <w:r w:rsidRPr="00EE7E2F">
        <w:rPr>
          <w:rFonts w:cs="Times New Roman"/>
          <w:szCs w:val="28"/>
        </w:rPr>
        <w:t xml:space="preserve"> </w:t>
      </w:r>
      <w:proofErr w:type="spellStart"/>
      <w:r w:rsidRPr="00EE7E2F">
        <w:rPr>
          <w:rFonts w:cs="Times New Roman"/>
          <w:szCs w:val="28"/>
        </w:rPr>
        <w:t>urens</w:t>
      </w:r>
      <w:proofErr w:type="spellEnd"/>
    </w:p>
    <w:p w14:paraId="2000232A" w14:textId="77777777" w:rsidR="00B06D5C" w:rsidRPr="00EE7E2F" w:rsidRDefault="00B06D5C">
      <w:pPr>
        <w:pStyle w:val="a4"/>
        <w:numPr>
          <w:ilvl w:val="0"/>
          <w:numId w:val="212"/>
        </w:numPr>
        <w:spacing w:line="240" w:lineRule="auto"/>
        <w:ind w:left="0"/>
        <w:rPr>
          <w:rFonts w:cs="Times New Roman"/>
          <w:szCs w:val="28"/>
        </w:rPr>
      </w:pPr>
      <w:proofErr w:type="spellStart"/>
      <w:r w:rsidRPr="00EE7E2F">
        <w:rPr>
          <w:rFonts w:cs="Times New Roman"/>
          <w:szCs w:val="28"/>
        </w:rPr>
        <w:t>Urtica</w:t>
      </w:r>
      <w:proofErr w:type="spellEnd"/>
      <w:r w:rsidRPr="00EE7E2F">
        <w:rPr>
          <w:rFonts w:cs="Times New Roman"/>
          <w:szCs w:val="28"/>
        </w:rPr>
        <w:t xml:space="preserve"> </w:t>
      </w:r>
      <w:proofErr w:type="spellStart"/>
      <w:r w:rsidRPr="00EE7E2F">
        <w:rPr>
          <w:rFonts w:cs="Times New Roman"/>
          <w:szCs w:val="28"/>
        </w:rPr>
        <w:t>cannabina</w:t>
      </w:r>
      <w:proofErr w:type="spellEnd"/>
    </w:p>
    <w:p w14:paraId="4051C671" w14:textId="77777777" w:rsidR="00B06D5C" w:rsidRPr="00EE7E2F" w:rsidRDefault="00B06D5C">
      <w:pPr>
        <w:pStyle w:val="a4"/>
        <w:numPr>
          <w:ilvl w:val="0"/>
          <w:numId w:val="212"/>
        </w:numPr>
        <w:spacing w:line="240" w:lineRule="auto"/>
        <w:ind w:left="0"/>
        <w:rPr>
          <w:rFonts w:cs="Times New Roman"/>
          <w:szCs w:val="28"/>
        </w:rPr>
      </w:pPr>
      <w:proofErr w:type="spellStart"/>
      <w:r w:rsidRPr="00EE7E2F">
        <w:rPr>
          <w:rFonts w:cs="Times New Roman"/>
          <w:szCs w:val="28"/>
        </w:rPr>
        <w:t>Viburnum</w:t>
      </w:r>
      <w:proofErr w:type="spellEnd"/>
      <w:r w:rsidRPr="00EE7E2F">
        <w:rPr>
          <w:rFonts w:cs="Times New Roman"/>
          <w:szCs w:val="28"/>
        </w:rPr>
        <w:t xml:space="preserve"> </w:t>
      </w:r>
      <w:proofErr w:type="spellStart"/>
      <w:r w:rsidRPr="00EE7E2F">
        <w:rPr>
          <w:rFonts w:cs="Times New Roman"/>
          <w:szCs w:val="28"/>
        </w:rPr>
        <w:t>opulus</w:t>
      </w:r>
      <w:proofErr w:type="spellEnd"/>
    </w:p>
    <w:p w14:paraId="1C36C222" w14:textId="77777777" w:rsidR="00B06D5C" w:rsidRPr="00EE7E2F" w:rsidRDefault="00B06D5C">
      <w:pPr>
        <w:pStyle w:val="a4"/>
        <w:numPr>
          <w:ilvl w:val="0"/>
          <w:numId w:val="661"/>
        </w:numPr>
        <w:spacing w:line="240" w:lineRule="auto"/>
        <w:ind w:left="0" w:hanging="567"/>
        <w:contextualSpacing w:val="0"/>
        <w:rPr>
          <w:rFonts w:cs="Times New Roman"/>
          <w:szCs w:val="28"/>
        </w:rPr>
      </w:pPr>
      <w:r w:rsidRPr="00EE7E2F">
        <w:rPr>
          <w:rFonts w:cs="Times New Roman"/>
          <w:szCs w:val="28"/>
        </w:rPr>
        <w:t>В МЕДИЦИНЕ ИСПОЛЬЗУЮТ ЛИСТЬЯ ВИДОВ ПОДОРОЖНИКА</w:t>
      </w:r>
    </w:p>
    <w:p w14:paraId="7BC24719" w14:textId="77777777" w:rsidR="00B06D5C" w:rsidRPr="00EE7E2F" w:rsidRDefault="00B06D5C">
      <w:pPr>
        <w:pStyle w:val="a4"/>
        <w:numPr>
          <w:ilvl w:val="0"/>
          <w:numId w:val="213"/>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intermedia</w:t>
      </w:r>
      <w:proofErr w:type="spellEnd"/>
    </w:p>
    <w:p w14:paraId="672E857D" w14:textId="77777777" w:rsidR="00B06D5C" w:rsidRPr="00EE7E2F" w:rsidRDefault="00B06D5C">
      <w:pPr>
        <w:pStyle w:val="a4"/>
        <w:numPr>
          <w:ilvl w:val="0"/>
          <w:numId w:val="213"/>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ovata</w:t>
      </w:r>
      <w:proofErr w:type="spellEnd"/>
    </w:p>
    <w:p w14:paraId="7EC3EC8A" w14:textId="77777777" w:rsidR="00B06D5C" w:rsidRPr="00EE7E2F" w:rsidRDefault="00B06D5C">
      <w:pPr>
        <w:pStyle w:val="a4"/>
        <w:numPr>
          <w:ilvl w:val="0"/>
          <w:numId w:val="213"/>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maxima</w:t>
      </w:r>
      <w:proofErr w:type="spellEnd"/>
    </w:p>
    <w:p w14:paraId="3D566C0F" w14:textId="77777777" w:rsidR="00B06D5C" w:rsidRPr="00EE7E2F" w:rsidRDefault="00B06D5C">
      <w:pPr>
        <w:pStyle w:val="a4"/>
        <w:numPr>
          <w:ilvl w:val="0"/>
          <w:numId w:val="213"/>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media</w:t>
      </w:r>
      <w:proofErr w:type="spellEnd"/>
    </w:p>
    <w:p w14:paraId="377C5417" w14:textId="77777777" w:rsidR="00B06D5C" w:rsidRPr="00EE7E2F" w:rsidRDefault="00B06D5C">
      <w:pPr>
        <w:pStyle w:val="a4"/>
        <w:numPr>
          <w:ilvl w:val="0"/>
          <w:numId w:val="213"/>
        </w:numPr>
        <w:spacing w:line="240" w:lineRule="auto"/>
        <w:ind w:left="0"/>
        <w:rPr>
          <w:rFonts w:cs="Times New Roman"/>
          <w:szCs w:val="28"/>
        </w:rPr>
      </w:pPr>
      <w:proofErr w:type="spellStart"/>
      <w:r w:rsidRPr="00EE7E2F">
        <w:rPr>
          <w:rFonts w:cs="Times New Roman"/>
          <w:szCs w:val="28"/>
        </w:rPr>
        <w:lastRenderedPageBreak/>
        <w:t>Plantago</w:t>
      </w:r>
      <w:proofErr w:type="spellEnd"/>
      <w:r w:rsidRPr="00EE7E2F">
        <w:rPr>
          <w:rFonts w:cs="Times New Roman"/>
          <w:szCs w:val="28"/>
        </w:rPr>
        <w:t xml:space="preserve"> </w:t>
      </w:r>
      <w:proofErr w:type="spellStart"/>
      <w:r w:rsidRPr="00EE7E2F">
        <w:rPr>
          <w:rFonts w:cs="Times New Roman"/>
          <w:szCs w:val="28"/>
        </w:rPr>
        <w:t>major</w:t>
      </w:r>
      <w:proofErr w:type="spellEnd"/>
    </w:p>
    <w:p w14:paraId="37B2CBA0"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ФАРМАКОПЕЙНЫЙ ВИД ПРОИЗВОДЯЩЕГО РАСТЕНИЯ ДЛЯ СЫРЬЯ «ЗЕМЛЯНИКИ ЛИСТЬЯ»</w:t>
      </w:r>
    </w:p>
    <w:p w14:paraId="613A87B9" w14:textId="77777777" w:rsidR="00530991" w:rsidRPr="00EE7E2F" w:rsidRDefault="00530991">
      <w:pPr>
        <w:pStyle w:val="a4"/>
        <w:numPr>
          <w:ilvl w:val="0"/>
          <w:numId w:val="21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moschata</w:t>
      </w:r>
      <w:proofErr w:type="spellEnd"/>
    </w:p>
    <w:p w14:paraId="1D75B2CE" w14:textId="77777777" w:rsidR="00530991" w:rsidRPr="00EE7E2F" w:rsidRDefault="00530991">
      <w:pPr>
        <w:pStyle w:val="a4"/>
        <w:numPr>
          <w:ilvl w:val="0"/>
          <w:numId w:val="21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orientalis</w:t>
      </w:r>
      <w:proofErr w:type="spellEnd"/>
    </w:p>
    <w:p w14:paraId="47594035" w14:textId="77777777" w:rsidR="00530991" w:rsidRPr="00EE7E2F" w:rsidRDefault="00530991">
      <w:pPr>
        <w:pStyle w:val="a4"/>
        <w:numPr>
          <w:ilvl w:val="0"/>
          <w:numId w:val="21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vesca</w:t>
      </w:r>
      <w:proofErr w:type="spellEnd"/>
    </w:p>
    <w:p w14:paraId="46011402" w14:textId="77777777" w:rsidR="00530991" w:rsidRPr="00EE7E2F" w:rsidRDefault="00530991">
      <w:pPr>
        <w:pStyle w:val="a4"/>
        <w:numPr>
          <w:ilvl w:val="0"/>
          <w:numId w:val="21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viridis</w:t>
      </w:r>
      <w:proofErr w:type="spellEnd"/>
    </w:p>
    <w:p w14:paraId="32697A01" w14:textId="77777777" w:rsidR="00530991" w:rsidRPr="00EE7E2F" w:rsidRDefault="00530991">
      <w:pPr>
        <w:pStyle w:val="a4"/>
        <w:numPr>
          <w:ilvl w:val="0"/>
          <w:numId w:val="21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majalis</w:t>
      </w:r>
      <w:proofErr w:type="spellEnd"/>
    </w:p>
    <w:p w14:paraId="137A33B6"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МЕЛКИЕ, КОЖИСТЫЕ, СВЕРХУ ТЕМНО-ЗЕЛЕНЫЕ БЛЕСТЯЩИЕ ЛИСТЬЯ, С НИЖНЕЙ СТОРОНЫ ОНИ НЕМНОГО СВЕТЛЕЕ. ФОРМА ОБРАТНОЯЙЦЕВИДНАЯ ИЛИ ПРОДОЛГОВАТО-ОБРАТНОЯЙЦЕВИДНАЯ. К ОСНОВАНИЮ ЛИСТЬЯ СУЖЕННЫЕ, КОРОТКОЧЕРЕШКОВЫЕ, ЦЕЛЬНОКРАЙНИЕ, С СЕТЧАТЫМ ЖИЛКОВАНИЕМ. ДЛИНА ОКОЛО 1-2,2 СМ, ШИРИНА 0,5-1,2 СМ. ЗАПАХ ОТСУТСТВУЕТ, ВКУС СИЛЬНО ВЯЖУЩИЙ, ГОРЬКОВАТЫЙ. ОПИСАНИЕ СООТВЕТСТВУЕТ ЛЕКАРСТВЕННОМУ РАСТЕНИЮ </w:t>
      </w:r>
    </w:p>
    <w:p w14:paraId="521E7B33" w14:textId="77777777" w:rsidR="00530991" w:rsidRPr="00EE7E2F" w:rsidRDefault="00530991">
      <w:pPr>
        <w:pStyle w:val="a4"/>
        <w:numPr>
          <w:ilvl w:val="0"/>
          <w:numId w:val="215"/>
        </w:numPr>
        <w:spacing w:line="240" w:lineRule="auto"/>
        <w:ind w:left="0"/>
        <w:rPr>
          <w:rFonts w:cs="Times New Roman"/>
          <w:szCs w:val="28"/>
        </w:rPr>
      </w:pPr>
      <w:r w:rsidRPr="00EE7E2F">
        <w:rPr>
          <w:rFonts w:cs="Times New Roman"/>
          <w:szCs w:val="28"/>
        </w:rPr>
        <w:t>брусника обыкновенная</w:t>
      </w:r>
    </w:p>
    <w:p w14:paraId="76692233" w14:textId="77777777" w:rsidR="00530991" w:rsidRPr="00EE7E2F" w:rsidRDefault="00530991">
      <w:pPr>
        <w:pStyle w:val="a4"/>
        <w:numPr>
          <w:ilvl w:val="0"/>
          <w:numId w:val="215"/>
        </w:numPr>
        <w:spacing w:line="240" w:lineRule="auto"/>
        <w:ind w:left="0"/>
        <w:rPr>
          <w:rFonts w:cs="Times New Roman"/>
          <w:szCs w:val="28"/>
        </w:rPr>
      </w:pPr>
      <w:r w:rsidRPr="00EE7E2F">
        <w:rPr>
          <w:rFonts w:cs="Times New Roman"/>
          <w:szCs w:val="28"/>
        </w:rPr>
        <w:t>толокнянка обыкновенная</w:t>
      </w:r>
    </w:p>
    <w:p w14:paraId="3A51F417" w14:textId="77777777" w:rsidR="00530991" w:rsidRPr="00EE7E2F" w:rsidRDefault="00530991">
      <w:pPr>
        <w:pStyle w:val="a4"/>
        <w:numPr>
          <w:ilvl w:val="0"/>
          <w:numId w:val="215"/>
        </w:numPr>
        <w:spacing w:line="240" w:lineRule="auto"/>
        <w:ind w:left="0"/>
        <w:rPr>
          <w:rFonts w:cs="Times New Roman"/>
          <w:szCs w:val="28"/>
        </w:rPr>
      </w:pPr>
      <w:r w:rsidRPr="00EE7E2F">
        <w:rPr>
          <w:rFonts w:cs="Times New Roman"/>
          <w:szCs w:val="28"/>
        </w:rPr>
        <w:t>земляника лесная</w:t>
      </w:r>
    </w:p>
    <w:p w14:paraId="750DF00B" w14:textId="77777777" w:rsidR="00530991" w:rsidRPr="00EE7E2F" w:rsidRDefault="00530991">
      <w:pPr>
        <w:pStyle w:val="a4"/>
        <w:numPr>
          <w:ilvl w:val="0"/>
          <w:numId w:val="215"/>
        </w:numPr>
        <w:spacing w:line="240" w:lineRule="auto"/>
        <w:ind w:left="0"/>
        <w:rPr>
          <w:rFonts w:cs="Times New Roman"/>
          <w:szCs w:val="28"/>
        </w:rPr>
      </w:pPr>
      <w:r w:rsidRPr="00EE7E2F">
        <w:rPr>
          <w:rFonts w:cs="Times New Roman"/>
          <w:szCs w:val="28"/>
        </w:rPr>
        <w:t>горец птичий</w:t>
      </w:r>
    </w:p>
    <w:p w14:paraId="32BEC018" w14:textId="77777777" w:rsidR="00530991" w:rsidRPr="00EE7E2F" w:rsidRDefault="00530991">
      <w:pPr>
        <w:pStyle w:val="a4"/>
        <w:numPr>
          <w:ilvl w:val="0"/>
          <w:numId w:val="215"/>
        </w:numPr>
        <w:spacing w:line="240" w:lineRule="auto"/>
        <w:ind w:left="0"/>
        <w:rPr>
          <w:rFonts w:cs="Times New Roman"/>
          <w:szCs w:val="28"/>
        </w:rPr>
      </w:pPr>
      <w:r w:rsidRPr="00EE7E2F">
        <w:rPr>
          <w:rFonts w:cs="Times New Roman"/>
          <w:szCs w:val="28"/>
        </w:rPr>
        <w:t>черника обыкновенная</w:t>
      </w:r>
    </w:p>
    <w:p w14:paraId="5ADC3A59" w14:textId="77777777" w:rsidR="00530991" w:rsidRPr="00EE7E2F" w:rsidRDefault="003F4147">
      <w:pPr>
        <w:pStyle w:val="a4"/>
        <w:numPr>
          <w:ilvl w:val="0"/>
          <w:numId w:val="661"/>
        </w:numPr>
        <w:spacing w:line="240" w:lineRule="auto"/>
        <w:ind w:left="0" w:hanging="567"/>
        <w:contextualSpacing w:val="0"/>
        <w:rPr>
          <w:rFonts w:cs="Times New Roman"/>
          <w:szCs w:val="28"/>
        </w:rPr>
      </w:pPr>
      <w:r w:rsidRPr="00EE7E2F">
        <w:rPr>
          <w:rFonts w:cs="Times New Roman"/>
          <w:szCs w:val="28"/>
        </w:rPr>
        <w:t>ЛИСТЬЯ, ШИРОКОЯЙЦЕВИДНЫЕ ИЛИ ШИРОКОЭЛЛИПТИЧЕСКИЕ, ЦЕЛЬНОКРАЙНИЕ ИЛИ СЛЕГКА ЗУБЧАТЫЕ, С 3-9 ПРОДОЛЬНЫМИ ДУГООБРАЗНО РАСХОДЯЩИМИСЯ ЖИЛКАМИ. В МЕСТАХ ОБРЫВА ЧЕРЕШКОВ ВИДНЫ НИТЕВИДНЫЕ ОСТАТКИ ЖИЛОК. ДЛИНА ЛИСТЬЕВ С ЧЕРЕШКОМ ДО 24 СМ, ШИРИНА 3-11 СМ. ЦВЕТ ЗЕЛЕНЫЙ ИЛИ БУРОВАТО-ЗЕЛЕНЫЙ. ЗАПАХ СЛАБЫЙ. ВКУС ВОДНОГО ИЗВЛЕЧЕНИЯ СЛАБО-ГОРЬКОВАТЫЙ. ДАННОЕ ОПИСАНИЕ ХАРАКТЕРНО ДЛЯ СЫРЬЯ</w:t>
      </w:r>
    </w:p>
    <w:p w14:paraId="4DB75C2C" w14:textId="77777777" w:rsidR="00530991" w:rsidRPr="00EE7E2F" w:rsidRDefault="00530991">
      <w:pPr>
        <w:pStyle w:val="a4"/>
        <w:numPr>
          <w:ilvl w:val="0"/>
          <w:numId w:val="216"/>
        </w:numPr>
        <w:spacing w:line="240" w:lineRule="auto"/>
        <w:ind w:left="0"/>
        <w:rPr>
          <w:rFonts w:cs="Times New Roman"/>
          <w:szCs w:val="28"/>
        </w:rPr>
      </w:pPr>
      <w:r w:rsidRPr="00EE7E2F">
        <w:rPr>
          <w:rFonts w:cs="Times New Roman"/>
          <w:szCs w:val="28"/>
        </w:rPr>
        <w:t>подорожника большого</w:t>
      </w:r>
    </w:p>
    <w:p w14:paraId="0E57D6C9" w14:textId="77777777" w:rsidR="00530991" w:rsidRPr="00EE7E2F" w:rsidRDefault="00530991">
      <w:pPr>
        <w:pStyle w:val="a4"/>
        <w:numPr>
          <w:ilvl w:val="0"/>
          <w:numId w:val="216"/>
        </w:numPr>
        <w:spacing w:line="240" w:lineRule="auto"/>
        <w:ind w:left="0"/>
        <w:rPr>
          <w:rFonts w:cs="Times New Roman"/>
          <w:szCs w:val="28"/>
        </w:rPr>
      </w:pPr>
      <w:r w:rsidRPr="00EE7E2F">
        <w:rPr>
          <w:rFonts w:cs="Times New Roman"/>
          <w:szCs w:val="28"/>
        </w:rPr>
        <w:t>белокопытника гибридного</w:t>
      </w:r>
    </w:p>
    <w:p w14:paraId="5AD7857B" w14:textId="77777777" w:rsidR="00530991" w:rsidRPr="00EE7E2F" w:rsidRDefault="00530991">
      <w:pPr>
        <w:pStyle w:val="a4"/>
        <w:numPr>
          <w:ilvl w:val="0"/>
          <w:numId w:val="216"/>
        </w:numPr>
        <w:spacing w:line="240" w:lineRule="auto"/>
        <w:ind w:left="0"/>
        <w:rPr>
          <w:rFonts w:cs="Times New Roman"/>
          <w:szCs w:val="28"/>
        </w:rPr>
      </w:pPr>
      <w:r w:rsidRPr="00EE7E2F">
        <w:rPr>
          <w:rFonts w:cs="Times New Roman"/>
          <w:szCs w:val="28"/>
        </w:rPr>
        <w:t>мать-и-мачехи</w:t>
      </w:r>
    </w:p>
    <w:p w14:paraId="19289CD2" w14:textId="77777777" w:rsidR="00530991" w:rsidRPr="00EE7E2F" w:rsidRDefault="00530991">
      <w:pPr>
        <w:pStyle w:val="a4"/>
        <w:numPr>
          <w:ilvl w:val="0"/>
          <w:numId w:val="216"/>
        </w:numPr>
        <w:spacing w:line="240" w:lineRule="auto"/>
        <w:ind w:left="0"/>
        <w:rPr>
          <w:rFonts w:cs="Times New Roman"/>
          <w:szCs w:val="28"/>
        </w:rPr>
      </w:pPr>
      <w:r w:rsidRPr="00EE7E2F">
        <w:rPr>
          <w:rFonts w:cs="Times New Roman"/>
          <w:szCs w:val="28"/>
        </w:rPr>
        <w:t>крапивы двудомной</w:t>
      </w:r>
    </w:p>
    <w:p w14:paraId="4614F5A9" w14:textId="77777777" w:rsidR="00530991" w:rsidRPr="00EE7E2F" w:rsidRDefault="00530991">
      <w:pPr>
        <w:pStyle w:val="a4"/>
        <w:numPr>
          <w:ilvl w:val="0"/>
          <w:numId w:val="216"/>
        </w:numPr>
        <w:spacing w:line="240" w:lineRule="auto"/>
        <w:ind w:left="0"/>
        <w:rPr>
          <w:rFonts w:cs="Times New Roman"/>
          <w:szCs w:val="28"/>
        </w:rPr>
      </w:pPr>
      <w:r w:rsidRPr="00EE7E2F">
        <w:rPr>
          <w:rFonts w:cs="Times New Roman"/>
          <w:szCs w:val="28"/>
        </w:rPr>
        <w:t>ландыша майского</w:t>
      </w:r>
    </w:p>
    <w:p w14:paraId="2D213847" w14:textId="77777777" w:rsidR="00530991" w:rsidRPr="00EE7E2F" w:rsidRDefault="003F4147">
      <w:pPr>
        <w:pStyle w:val="a4"/>
        <w:numPr>
          <w:ilvl w:val="0"/>
          <w:numId w:val="661"/>
        </w:numPr>
        <w:spacing w:line="240" w:lineRule="auto"/>
        <w:ind w:left="0" w:hanging="567"/>
        <w:contextualSpacing w:val="0"/>
        <w:rPr>
          <w:rFonts w:cs="Times New Roman"/>
          <w:szCs w:val="28"/>
        </w:rPr>
      </w:pPr>
      <w:r w:rsidRPr="00EE7E2F">
        <w:rPr>
          <w:rFonts w:cs="Times New Roman"/>
          <w:szCs w:val="28"/>
        </w:rPr>
        <w:t>ЛИСТЬЯ ПРОСТЫЕ, ЧЕРЕШКОВЫЕ, ДЛИНОЙ ДО 20 СМ И ШИРИНОЙ ДО 9 СМ, ЯЙЦЕВИДНО-ЛАНЦЕТОВИДНЫЕ, ЗАОСТРЁННЫЕ, ПРИ ОСНОВАНИИ ОБЫЧНО СЕРДЦЕВИДНЫЕ, КРАЯ ОСТРО-КРУПНОПИЛЬЧАТЫЕ С ИЗОГНУТЫМИ К ВЕРШИНЕ ЗУБЦАМИ. ПОВЕРХНОСТЬ ЛИСТА ШЕРШАВОВОЛОСИСТАЯ. ЖИЛКОВАНИЕ СЕТЧАТОЕ. ЦВЕТ ЛИСТЬЕВ ТЁМНО-ЗЕЛЁНЫЙ. ЗАПАХ СЛАБЫЙ. ВКУС ГОРЬКОВАТЫЙ. ДАННОЕ ОПИСАНИЕ ХАРАКТЕРНО ДЛЯ СЫРЬЯ</w:t>
      </w:r>
    </w:p>
    <w:p w14:paraId="6E78B423" w14:textId="77777777" w:rsidR="00530991" w:rsidRPr="00EE7E2F" w:rsidRDefault="00530991">
      <w:pPr>
        <w:pStyle w:val="a4"/>
        <w:numPr>
          <w:ilvl w:val="0"/>
          <w:numId w:val="217"/>
        </w:numPr>
        <w:spacing w:line="240" w:lineRule="auto"/>
        <w:ind w:left="0"/>
        <w:rPr>
          <w:rFonts w:cs="Times New Roman"/>
          <w:szCs w:val="28"/>
        </w:rPr>
      </w:pPr>
      <w:r w:rsidRPr="00EE7E2F">
        <w:rPr>
          <w:rFonts w:cs="Times New Roman"/>
          <w:szCs w:val="28"/>
        </w:rPr>
        <w:t>подорожника большого</w:t>
      </w:r>
    </w:p>
    <w:p w14:paraId="27A39355" w14:textId="77777777" w:rsidR="00530991" w:rsidRPr="00EE7E2F" w:rsidRDefault="00530991">
      <w:pPr>
        <w:pStyle w:val="a4"/>
        <w:numPr>
          <w:ilvl w:val="0"/>
          <w:numId w:val="217"/>
        </w:numPr>
        <w:spacing w:line="240" w:lineRule="auto"/>
        <w:ind w:left="0"/>
        <w:rPr>
          <w:rFonts w:cs="Times New Roman"/>
          <w:szCs w:val="28"/>
        </w:rPr>
      </w:pPr>
      <w:r w:rsidRPr="00EE7E2F">
        <w:rPr>
          <w:rFonts w:cs="Times New Roman"/>
          <w:szCs w:val="28"/>
        </w:rPr>
        <w:t>белокопытника гибридного</w:t>
      </w:r>
    </w:p>
    <w:p w14:paraId="4957FE04" w14:textId="77777777" w:rsidR="00530991" w:rsidRPr="00EE7E2F" w:rsidRDefault="00530991">
      <w:pPr>
        <w:pStyle w:val="a4"/>
        <w:numPr>
          <w:ilvl w:val="0"/>
          <w:numId w:val="217"/>
        </w:numPr>
        <w:spacing w:line="240" w:lineRule="auto"/>
        <w:ind w:left="0"/>
        <w:rPr>
          <w:rFonts w:cs="Times New Roman"/>
          <w:szCs w:val="28"/>
        </w:rPr>
      </w:pPr>
      <w:r w:rsidRPr="00EE7E2F">
        <w:rPr>
          <w:rFonts w:cs="Times New Roman"/>
          <w:szCs w:val="28"/>
        </w:rPr>
        <w:t>мать-и-мачехи</w:t>
      </w:r>
    </w:p>
    <w:p w14:paraId="4FB8CCFF" w14:textId="77777777" w:rsidR="00530991" w:rsidRPr="00EE7E2F" w:rsidRDefault="00530991">
      <w:pPr>
        <w:pStyle w:val="a4"/>
        <w:numPr>
          <w:ilvl w:val="0"/>
          <w:numId w:val="217"/>
        </w:numPr>
        <w:spacing w:line="240" w:lineRule="auto"/>
        <w:ind w:left="0"/>
        <w:rPr>
          <w:rFonts w:cs="Times New Roman"/>
          <w:szCs w:val="28"/>
        </w:rPr>
      </w:pPr>
      <w:r w:rsidRPr="00EE7E2F">
        <w:rPr>
          <w:rFonts w:cs="Times New Roman"/>
          <w:szCs w:val="28"/>
        </w:rPr>
        <w:t>крапивы двудомной</w:t>
      </w:r>
    </w:p>
    <w:p w14:paraId="7F9D41E7" w14:textId="77777777" w:rsidR="00530991" w:rsidRPr="00EE7E2F" w:rsidRDefault="00530991">
      <w:pPr>
        <w:pStyle w:val="a4"/>
        <w:numPr>
          <w:ilvl w:val="0"/>
          <w:numId w:val="217"/>
        </w:numPr>
        <w:spacing w:line="240" w:lineRule="auto"/>
        <w:ind w:left="0"/>
        <w:rPr>
          <w:rFonts w:cs="Times New Roman"/>
          <w:szCs w:val="28"/>
        </w:rPr>
      </w:pPr>
      <w:r w:rsidRPr="00EE7E2F">
        <w:rPr>
          <w:rFonts w:cs="Times New Roman"/>
          <w:szCs w:val="28"/>
        </w:rPr>
        <w:lastRenderedPageBreak/>
        <w:t>ландыша майского</w:t>
      </w:r>
    </w:p>
    <w:p w14:paraId="4EF63101" w14:textId="77777777" w:rsidR="00530991" w:rsidRPr="00EE7E2F" w:rsidRDefault="003F4147">
      <w:pPr>
        <w:pStyle w:val="a4"/>
        <w:numPr>
          <w:ilvl w:val="0"/>
          <w:numId w:val="661"/>
        </w:numPr>
        <w:spacing w:line="240" w:lineRule="auto"/>
        <w:ind w:left="0" w:hanging="567"/>
        <w:contextualSpacing w:val="0"/>
        <w:rPr>
          <w:rFonts w:cs="Times New Roman"/>
          <w:szCs w:val="28"/>
        </w:rPr>
      </w:pPr>
      <w:r w:rsidRPr="00EE7E2F">
        <w:rPr>
          <w:rFonts w:cs="Times New Roman"/>
          <w:szCs w:val="28"/>
        </w:rPr>
        <w:t>КОЖИСТЫЕ, КОРОТКОЧЕРЕШКОВЫЕ ЛИСТЬЯ, ОБРАТНОЯЙЦЕВИДНОЙ ИЛИ ЭЛЛИПТИЧЕСКОЙ ФОРМЫ, ДЛИНОЙ 7-30 ММ, ШИРИНОЙ 5-15 ММ. ЛИСТЬЯ СВЕРХУ ТЕМНО-ЗЕЛЕНЫЕ, СНИЗУ СВЕТЛО-ЗЕЛЕНЫЕ С ЦЕЛЬНЫМИ ЗАВЕРНУТЫМИ ВНИЗ КРАЯМИ. НА НИЖНЕЙ ПОВЕРХНОСТИ ЛИСТА ТЕМНО-КОРИЧНЕВЫЕ ТОЧКИ (ЖЕЛЕЗКИ). ЗАПАХ ОТСУТСТВУЕТ, ВКУС ГОРЬКИЙ, ВЯЖУЩИЙ. ОПИСАНИЕ СООТВЕТСТВУЕТ ЛЕКАРСТВЕННОМУ РАСТЕНИЮ</w:t>
      </w:r>
    </w:p>
    <w:p w14:paraId="55C2D764" w14:textId="77777777" w:rsidR="00530991" w:rsidRPr="00EE7E2F" w:rsidRDefault="00530991">
      <w:pPr>
        <w:pStyle w:val="a4"/>
        <w:numPr>
          <w:ilvl w:val="0"/>
          <w:numId w:val="218"/>
        </w:numPr>
        <w:spacing w:line="240" w:lineRule="auto"/>
        <w:ind w:left="0"/>
        <w:rPr>
          <w:rFonts w:cs="Times New Roman"/>
          <w:szCs w:val="28"/>
        </w:rPr>
      </w:pPr>
      <w:r w:rsidRPr="00EE7E2F">
        <w:rPr>
          <w:rFonts w:cs="Times New Roman"/>
          <w:szCs w:val="28"/>
        </w:rPr>
        <w:t>брусника обыкновенная</w:t>
      </w:r>
    </w:p>
    <w:p w14:paraId="2ECE03FA" w14:textId="77777777" w:rsidR="00530991" w:rsidRPr="00EE7E2F" w:rsidRDefault="00530991">
      <w:pPr>
        <w:pStyle w:val="a4"/>
        <w:numPr>
          <w:ilvl w:val="0"/>
          <w:numId w:val="218"/>
        </w:numPr>
        <w:spacing w:line="240" w:lineRule="auto"/>
        <w:ind w:left="0"/>
        <w:rPr>
          <w:rFonts w:cs="Times New Roman"/>
          <w:szCs w:val="28"/>
        </w:rPr>
      </w:pPr>
      <w:r w:rsidRPr="00EE7E2F">
        <w:rPr>
          <w:rFonts w:cs="Times New Roman"/>
          <w:szCs w:val="28"/>
        </w:rPr>
        <w:t>толокнянка обыкновенная</w:t>
      </w:r>
    </w:p>
    <w:p w14:paraId="307B4FD5" w14:textId="77777777" w:rsidR="00530991" w:rsidRPr="00EE7E2F" w:rsidRDefault="00530991">
      <w:pPr>
        <w:pStyle w:val="a4"/>
        <w:numPr>
          <w:ilvl w:val="0"/>
          <w:numId w:val="218"/>
        </w:numPr>
        <w:spacing w:line="240" w:lineRule="auto"/>
        <w:ind w:left="0"/>
        <w:rPr>
          <w:rFonts w:cs="Times New Roman"/>
          <w:szCs w:val="28"/>
        </w:rPr>
      </w:pPr>
      <w:r w:rsidRPr="00EE7E2F">
        <w:rPr>
          <w:rFonts w:cs="Times New Roman"/>
          <w:szCs w:val="28"/>
        </w:rPr>
        <w:t>земляника лесная</w:t>
      </w:r>
    </w:p>
    <w:p w14:paraId="05B27932" w14:textId="77777777" w:rsidR="00530991" w:rsidRPr="00EE7E2F" w:rsidRDefault="00530991">
      <w:pPr>
        <w:pStyle w:val="a4"/>
        <w:numPr>
          <w:ilvl w:val="0"/>
          <w:numId w:val="218"/>
        </w:numPr>
        <w:spacing w:line="240" w:lineRule="auto"/>
        <w:ind w:left="0"/>
        <w:rPr>
          <w:rFonts w:cs="Times New Roman"/>
          <w:szCs w:val="28"/>
        </w:rPr>
      </w:pPr>
      <w:r w:rsidRPr="00EE7E2F">
        <w:rPr>
          <w:rFonts w:cs="Times New Roman"/>
          <w:szCs w:val="28"/>
        </w:rPr>
        <w:t>горец птичий</w:t>
      </w:r>
    </w:p>
    <w:p w14:paraId="2AE02C56" w14:textId="77777777" w:rsidR="00530991" w:rsidRPr="00EE7E2F" w:rsidRDefault="00530991">
      <w:pPr>
        <w:pStyle w:val="a4"/>
        <w:numPr>
          <w:ilvl w:val="0"/>
          <w:numId w:val="218"/>
        </w:numPr>
        <w:spacing w:line="240" w:lineRule="auto"/>
        <w:ind w:left="0"/>
        <w:rPr>
          <w:rFonts w:cs="Times New Roman"/>
          <w:szCs w:val="28"/>
        </w:rPr>
      </w:pPr>
      <w:r w:rsidRPr="00EE7E2F">
        <w:rPr>
          <w:rFonts w:cs="Times New Roman"/>
          <w:szCs w:val="28"/>
        </w:rPr>
        <w:t>черника обыкновенная</w:t>
      </w:r>
    </w:p>
    <w:p w14:paraId="7511A96B" w14:textId="77777777" w:rsidR="00530991" w:rsidRPr="00EE7E2F" w:rsidRDefault="00DE43F4">
      <w:pPr>
        <w:pStyle w:val="a4"/>
        <w:numPr>
          <w:ilvl w:val="0"/>
          <w:numId w:val="661"/>
        </w:numPr>
        <w:spacing w:line="240" w:lineRule="auto"/>
        <w:ind w:left="0" w:hanging="567"/>
        <w:contextualSpacing w:val="0"/>
        <w:rPr>
          <w:rFonts w:cs="Times New Roman"/>
          <w:szCs w:val="28"/>
        </w:rPr>
      </w:pPr>
      <w:r w:rsidRPr="00EE7E2F">
        <w:rPr>
          <w:rFonts w:cs="Times New Roman"/>
          <w:szCs w:val="28"/>
        </w:rPr>
        <w:t>СМЕСЬ ЦЕЛЬНЫХ ИЛИ ЧАСТИЧНО ИЗМЕЛЬЧЕННЫХ ЛИСТЬЕВ. ЛИСТЬЯ ОКРУГЛО-СЕРДЦЕВИДНЫЕ, ПО КРАЮ ВЫЕМЧАТЫЕ И НЕРАВНОМЕРНО РЕДКО - И МЕЛКОЗУБЧАТЫЕ, СВЕРХУ ГОЛЫЕ, СНИЗУ БЕЛОВОЙЛОЧНЫЕ ОТ ОБИЛИЯ СПУТАННЫХ ДЛИННЫХ ВОЛОСКОВ. ЧЕРЕШКИ ТОНКИЕ, СВЕРХУ ЖЕЛОБОВАТЫЕ ЧАСТО С СОХРАНИВШИМСЯ ВОЙЛОЧНЫМ ОПУШЕНИЕМ. ДЛИНА ЛИСТОВОЙ ПЛАСТИНКИ ОБЫЧНО 8-15 СМ, ШИРИНА ОКОЛО 10 СМ, ДЛИНА ЧЕРЕШКА ОКОЛО 5 СМ. ЦВЕТ ЛИСТЬЕВ С ВЕРХНЕЙ СТОРОНЫ ЗЕЛЕНЫЙ, С НИЖНЕЙ – БЕЛОВАТО-СЕРЫЙ. ЗАПАХ ОТСУТСТВУЕТ. ВКУС СЛАБО-ГОРЬКОВАТЫЙ С ОЩУЩЕНИЕМ СЛИЗИСТОСТИ. ДАННОЕ ОПИСАНИЕ ХАРАКТЕРНО ДЛЯ СЫРЬЯ</w:t>
      </w:r>
    </w:p>
    <w:p w14:paraId="419D6755" w14:textId="77777777" w:rsidR="00530991" w:rsidRPr="00EE7E2F" w:rsidRDefault="00530991">
      <w:pPr>
        <w:pStyle w:val="a4"/>
        <w:numPr>
          <w:ilvl w:val="0"/>
          <w:numId w:val="219"/>
        </w:numPr>
        <w:spacing w:line="240" w:lineRule="auto"/>
        <w:ind w:left="0"/>
        <w:rPr>
          <w:rFonts w:cs="Times New Roman"/>
          <w:szCs w:val="28"/>
        </w:rPr>
      </w:pPr>
      <w:r w:rsidRPr="00EE7E2F">
        <w:rPr>
          <w:rFonts w:cs="Times New Roman"/>
          <w:szCs w:val="28"/>
        </w:rPr>
        <w:t>подорожника большого</w:t>
      </w:r>
    </w:p>
    <w:p w14:paraId="4E91EC4A" w14:textId="77777777" w:rsidR="00530991" w:rsidRPr="00EE7E2F" w:rsidRDefault="00530991">
      <w:pPr>
        <w:pStyle w:val="a4"/>
        <w:numPr>
          <w:ilvl w:val="0"/>
          <w:numId w:val="219"/>
        </w:numPr>
        <w:spacing w:line="240" w:lineRule="auto"/>
        <w:ind w:left="0"/>
        <w:rPr>
          <w:rFonts w:cs="Times New Roman"/>
          <w:szCs w:val="28"/>
        </w:rPr>
      </w:pPr>
      <w:r w:rsidRPr="00EE7E2F">
        <w:rPr>
          <w:rFonts w:cs="Times New Roman"/>
          <w:szCs w:val="28"/>
        </w:rPr>
        <w:t>белокопытника гибридного</w:t>
      </w:r>
    </w:p>
    <w:p w14:paraId="4F22A681" w14:textId="77777777" w:rsidR="00530991" w:rsidRPr="00EE7E2F" w:rsidRDefault="00530991">
      <w:pPr>
        <w:pStyle w:val="a4"/>
        <w:numPr>
          <w:ilvl w:val="0"/>
          <w:numId w:val="219"/>
        </w:numPr>
        <w:spacing w:line="240" w:lineRule="auto"/>
        <w:ind w:left="0"/>
        <w:rPr>
          <w:rFonts w:cs="Times New Roman"/>
          <w:szCs w:val="28"/>
        </w:rPr>
      </w:pPr>
      <w:r w:rsidRPr="00EE7E2F">
        <w:rPr>
          <w:rFonts w:cs="Times New Roman"/>
          <w:szCs w:val="28"/>
        </w:rPr>
        <w:t>мать-и-мачехи</w:t>
      </w:r>
    </w:p>
    <w:p w14:paraId="7F5A719C" w14:textId="77777777" w:rsidR="00530991" w:rsidRPr="00EE7E2F" w:rsidRDefault="00530991">
      <w:pPr>
        <w:pStyle w:val="a4"/>
        <w:numPr>
          <w:ilvl w:val="0"/>
          <w:numId w:val="219"/>
        </w:numPr>
        <w:spacing w:line="240" w:lineRule="auto"/>
        <w:ind w:left="0"/>
        <w:rPr>
          <w:rFonts w:cs="Times New Roman"/>
          <w:szCs w:val="28"/>
        </w:rPr>
      </w:pPr>
      <w:r w:rsidRPr="00EE7E2F">
        <w:rPr>
          <w:rFonts w:cs="Times New Roman"/>
          <w:szCs w:val="28"/>
        </w:rPr>
        <w:t>крапивы двудомной</w:t>
      </w:r>
    </w:p>
    <w:p w14:paraId="4BC56A34" w14:textId="77777777" w:rsidR="00530991" w:rsidRPr="00EE7E2F" w:rsidRDefault="00530991">
      <w:pPr>
        <w:pStyle w:val="a4"/>
        <w:numPr>
          <w:ilvl w:val="0"/>
          <w:numId w:val="219"/>
        </w:numPr>
        <w:spacing w:line="240" w:lineRule="auto"/>
        <w:ind w:left="0"/>
        <w:rPr>
          <w:rFonts w:cs="Times New Roman"/>
          <w:szCs w:val="28"/>
        </w:rPr>
      </w:pPr>
      <w:r w:rsidRPr="00EE7E2F">
        <w:rPr>
          <w:rFonts w:cs="Times New Roman"/>
          <w:szCs w:val="28"/>
        </w:rPr>
        <w:t>ландыша майского</w:t>
      </w:r>
    </w:p>
    <w:p w14:paraId="6F882288"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ПРИ МАКРОСКОПИЧЕСКОМ АНАЛИЗЕ ЦВЕТКОВ СЕМЕЙСТВА АСТРОВЫХ НАИБОЛЬШЕЕ ДИАГНОСТИЧЕСКОЕ ЗНАЧЕНИЕ ИМЕЕТ</w:t>
      </w:r>
    </w:p>
    <w:p w14:paraId="54A1ACD9" w14:textId="77777777" w:rsidR="00530991" w:rsidRPr="00EE7E2F" w:rsidRDefault="00530991">
      <w:pPr>
        <w:pStyle w:val="a4"/>
        <w:numPr>
          <w:ilvl w:val="0"/>
          <w:numId w:val="220"/>
        </w:numPr>
        <w:spacing w:line="240" w:lineRule="auto"/>
        <w:ind w:left="0"/>
        <w:rPr>
          <w:rFonts w:cs="Times New Roman"/>
          <w:szCs w:val="28"/>
        </w:rPr>
      </w:pPr>
      <w:r w:rsidRPr="00EE7E2F">
        <w:rPr>
          <w:rFonts w:cs="Times New Roman"/>
          <w:szCs w:val="28"/>
        </w:rPr>
        <w:t>характерность окраски цветков</w:t>
      </w:r>
    </w:p>
    <w:p w14:paraId="5970DAF8" w14:textId="77777777" w:rsidR="00530991" w:rsidRPr="00EE7E2F" w:rsidRDefault="00530991">
      <w:pPr>
        <w:pStyle w:val="a4"/>
        <w:numPr>
          <w:ilvl w:val="0"/>
          <w:numId w:val="220"/>
        </w:numPr>
        <w:spacing w:line="240" w:lineRule="auto"/>
        <w:ind w:left="0"/>
        <w:rPr>
          <w:rFonts w:cs="Times New Roman"/>
          <w:szCs w:val="28"/>
        </w:rPr>
      </w:pPr>
      <w:r w:rsidRPr="00EE7E2F">
        <w:rPr>
          <w:rFonts w:cs="Times New Roman"/>
          <w:szCs w:val="28"/>
        </w:rPr>
        <w:t>запах цветков</w:t>
      </w:r>
    </w:p>
    <w:p w14:paraId="598D49A3" w14:textId="77777777" w:rsidR="00530991" w:rsidRPr="00EE7E2F" w:rsidRDefault="00530991">
      <w:pPr>
        <w:pStyle w:val="a4"/>
        <w:numPr>
          <w:ilvl w:val="0"/>
          <w:numId w:val="220"/>
        </w:numPr>
        <w:spacing w:line="240" w:lineRule="auto"/>
        <w:ind w:left="0"/>
        <w:rPr>
          <w:rFonts w:cs="Times New Roman"/>
          <w:szCs w:val="28"/>
        </w:rPr>
      </w:pPr>
      <w:r w:rsidRPr="00EE7E2F">
        <w:rPr>
          <w:rFonts w:cs="Times New Roman"/>
          <w:szCs w:val="28"/>
        </w:rPr>
        <w:t>строение соцветия</w:t>
      </w:r>
    </w:p>
    <w:p w14:paraId="1C4EE17C" w14:textId="77777777" w:rsidR="00530991" w:rsidRPr="00EE7E2F" w:rsidRDefault="00530991">
      <w:pPr>
        <w:pStyle w:val="a4"/>
        <w:numPr>
          <w:ilvl w:val="0"/>
          <w:numId w:val="220"/>
        </w:numPr>
        <w:spacing w:line="240" w:lineRule="auto"/>
        <w:ind w:left="0"/>
        <w:rPr>
          <w:rFonts w:cs="Times New Roman"/>
          <w:szCs w:val="28"/>
        </w:rPr>
      </w:pPr>
      <w:r w:rsidRPr="00EE7E2F">
        <w:rPr>
          <w:rFonts w:cs="Times New Roman"/>
          <w:szCs w:val="28"/>
        </w:rPr>
        <w:t>вкус цветков</w:t>
      </w:r>
    </w:p>
    <w:p w14:paraId="192D21C6" w14:textId="77777777" w:rsidR="00530991" w:rsidRPr="00EE7E2F" w:rsidRDefault="00530991">
      <w:pPr>
        <w:pStyle w:val="a4"/>
        <w:numPr>
          <w:ilvl w:val="0"/>
          <w:numId w:val="220"/>
        </w:numPr>
        <w:spacing w:line="240" w:lineRule="auto"/>
        <w:ind w:left="0"/>
        <w:rPr>
          <w:rFonts w:cs="Times New Roman"/>
          <w:szCs w:val="28"/>
        </w:rPr>
      </w:pPr>
      <w:r w:rsidRPr="00EE7E2F">
        <w:rPr>
          <w:rFonts w:cs="Times New Roman"/>
          <w:szCs w:val="28"/>
        </w:rPr>
        <w:t>количество цветков в соцветии</w:t>
      </w:r>
    </w:p>
    <w:p w14:paraId="73756698"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КАКОЙ ТИП СОЦВЕТИЯ ХАРАКТЕРЕН ДЛЯ ПРЕДСТАВИТЕЛЕЙ СЕМЕЙСТВА СЕЛЬДЕРЕЙНЫХ</w:t>
      </w:r>
    </w:p>
    <w:p w14:paraId="79EDC1DD" w14:textId="77777777" w:rsidR="00530991" w:rsidRPr="00EE7E2F" w:rsidRDefault="00530991">
      <w:pPr>
        <w:pStyle w:val="a4"/>
        <w:numPr>
          <w:ilvl w:val="0"/>
          <w:numId w:val="221"/>
        </w:numPr>
        <w:spacing w:line="240" w:lineRule="auto"/>
        <w:ind w:left="0"/>
        <w:rPr>
          <w:rFonts w:cs="Times New Roman"/>
          <w:szCs w:val="28"/>
        </w:rPr>
      </w:pPr>
      <w:r w:rsidRPr="00EE7E2F">
        <w:rPr>
          <w:rFonts w:cs="Times New Roman"/>
          <w:szCs w:val="28"/>
        </w:rPr>
        <w:t>корзинка</w:t>
      </w:r>
    </w:p>
    <w:p w14:paraId="313323D0" w14:textId="77777777" w:rsidR="00530991" w:rsidRPr="00EE7E2F" w:rsidRDefault="00530991">
      <w:pPr>
        <w:pStyle w:val="a4"/>
        <w:numPr>
          <w:ilvl w:val="0"/>
          <w:numId w:val="221"/>
        </w:numPr>
        <w:spacing w:line="240" w:lineRule="auto"/>
        <w:ind w:left="0"/>
        <w:rPr>
          <w:rFonts w:cs="Times New Roman"/>
          <w:szCs w:val="28"/>
        </w:rPr>
      </w:pPr>
      <w:r w:rsidRPr="00EE7E2F">
        <w:rPr>
          <w:rFonts w:cs="Times New Roman"/>
          <w:szCs w:val="28"/>
        </w:rPr>
        <w:t>завиток</w:t>
      </w:r>
    </w:p>
    <w:p w14:paraId="11F1A507" w14:textId="77777777" w:rsidR="00530991" w:rsidRPr="00EE7E2F" w:rsidRDefault="00530991">
      <w:pPr>
        <w:pStyle w:val="a4"/>
        <w:numPr>
          <w:ilvl w:val="0"/>
          <w:numId w:val="221"/>
        </w:numPr>
        <w:spacing w:line="240" w:lineRule="auto"/>
        <w:ind w:left="0"/>
        <w:rPr>
          <w:rFonts w:cs="Times New Roman"/>
          <w:szCs w:val="28"/>
        </w:rPr>
      </w:pPr>
      <w:r w:rsidRPr="00EE7E2F">
        <w:rPr>
          <w:rFonts w:cs="Times New Roman"/>
          <w:szCs w:val="28"/>
        </w:rPr>
        <w:t>початок</w:t>
      </w:r>
    </w:p>
    <w:p w14:paraId="7E54B570" w14:textId="77777777" w:rsidR="00530991" w:rsidRPr="00EE7E2F" w:rsidRDefault="00530991">
      <w:pPr>
        <w:pStyle w:val="a4"/>
        <w:numPr>
          <w:ilvl w:val="0"/>
          <w:numId w:val="221"/>
        </w:numPr>
        <w:spacing w:line="240" w:lineRule="auto"/>
        <w:ind w:left="0"/>
        <w:rPr>
          <w:rFonts w:cs="Times New Roman"/>
          <w:szCs w:val="28"/>
        </w:rPr>
      </w:pPr>
      <w:r w:rsidRPr="00EE7E2F">
        <w:rPr>
          <w:rFonts w:cs="Times New Roman"/>
          <w:szCs w:val="28"/>
        </w:rPr>
        <w:t>извилина</w:t>
      </w:r>
    </w:p>
    <w:p w14:paraId="12C176DC" w14:textId="77777777" w:rsidR="00530991" w:rsidRPr="00EE7E2F" w:rsidRDefault="00530991">
      <w:pPr>
        <w:pStyle w:val="a4"/>
        <w:numPr>
          <w:ilvl w:val="0"/>
          <w:numId w:val="221"/>
        </w:numPr>
        <w:spacing w:line="240" w:lineRule="auto"/>
        <w:ind w:left="0"/>
        <w:rPr>
          <w:rFonts w:cs="Times New Roman"/>
          <w:szCs w:val="28"/>
        </w:rPr>
      </w:pPr>
      <w:r w:rsidRPr="00EE7E2F">
        <w:rPr>
          <w:rFonts w:cs="Times New Roman"/>
          <w:szCs w:val="28"/>
        </w:rPr>
        <w:t>сложный зонтик</w:t>
      </w:r>
    </w:p>
    <w:p w14:paraId="22F9A26D"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ИЗ НИЖЕПЕРЕЧИСЛЕННЫХ ВИДОВ СЕМЕЙСТВА ЛИПОВЫЕ В МЕДИЦИНЕ ИСПОЛЬЗУЮТ</w:t>
      </w:r>
    </w:p>
    <w:p w14:paraId="5DD8F488" w14:textId="77777777" w:rsidR="00530991" w:rsidRPr="00EE7E2F" w:rsidRDefault="00530991">
      <w:pPr>
        <w:pStyle w:val="a4"/>
        <w:numPr>
          <w:ilvl w:val="0"/>
          <w:numId w:val="222"/>
        </w:numPr>
        <w:spacing w:line="240" w:lineRule="auto"/>
        <w:ind w:left="0"/>
        <w:rPr>
          <w:rFonts w:cs="Times New Roman"/>
          <w:szCs w:val="28"/>
        </w:rPr>
      </w:pPr>
      <w:proofErr w:type="spellStart"/>
      <w:r w:rsidRPr="00EE7E2F">
        <w:rPr>
          <w:rFonts w:cs="Times New Roman"/>
          <w:szCs w:val="28"/>
        </w:rPr>
        <w:t>Tilia</w:t>
      </w:r>
      <w:proofErr w:type="spellEnd"/>
      <w:r w:rsidRPr="00EE7E2F">
        <w:rPr>
          <w:rFonts w:cs="Times New Roman"/>
          <w:szCs w:val="28"/>
        </w:rPr>
        <w:t xml:space="preserve"> </w:t>
      </w:r>
      <w:proofErr w:type="spellStart"/>
      <w:r w:rsidRPr="00EE7E2F">
        <w:rPr>
          <w:rFonts w:cs="Times New Roman"/>
          <w:szCs w:val="28"/>
        </w:rPr>
        <w:t>platyphyllos</w:t>
      </w:r>
      <w:proofErr w:type="spellEnd"/>
    </w:p>
    <w:p w14:paraId="6729E370" w14:textId="77777777" w:rsidR="00530991" w:rsidRPr="00EE7E2F" w:rsidRDefault="00530991">
      <w:pPr>
        <w:pStyle w:val="a4"/>
        <w:numPr>
          <w:ilvl w:val="0"/>
          <w:numId w:val="222"/>
        </w:numPr>
        <w:spacing w:line="240" w:lineRule="auto"/>
        <w:ind w:left="0"/>
        <w:rPr>
          <w:rFonts w:cs="Times New Roman"/>
          <w:szCs w:val="28"/>
        </w:rPr>
      </w:pPr>
      <w:proofErr w:type="spellStart"/>
      <w:r w:rsidRPr="00EE7E2F">
        <w:rPr>
          <w:rFonts w:cs="Times New Roman"/>
          <w:szCs w:val="28"/>
        </w:rPr>
        <w:t>Tilia</w:t>
      </w:r>
      <w:proofErr w:type="spellEnd"/>
      <w:r w:rsidRPr="00EE7E2F">
        <w:rPr>
          <w:rFonts w:cs="Times New Roman"/>
          <w:szCs w:val="28"/>
        </w:rPr>
        <w:t xml:space="preserve"> </w:t>
      </w:r>
      <w:proofErr w:type="spellStart"/>
      <w:r w:rsidRPr="00EE7E2F">
        <w:rPr>
          <w:rFonts w:cs="Times New Roman"/>
          <w:szCs w:val="28"/>
        </w:rPr>
        <w:t>tomentosa</w:t>
      </w:r>
      <w:proofErr w:type="spellEnd"/>
    </w:p>
    <w:p w14:paraId="4D073E51" w14:textId="77777777" w:rsidR="00530991" w:rsidRPr="00EE7E2F" w:rsidRDefault="00530991">
      <w:pPr>
        <w:pStyle w:val="a4"/>
        <w:numPr>
          <w:ilvl w:val="0"/>
          <w:numId w:val="222"/>
        </w:numPr>
        <w:spacing w:line="240" w:lineRule="auto"/>
        <w:ind w:left="0"/>
        <w:rPr>
          <w:rFonts w:cs="Times New Roman"/>
          <w:szCs w:val="28"/>
        </w:rPr>
      </w:pPr>
      <w:proofErr w:type="spellStart"/>
      <w:r w:rsidRPr="00EE7E2F">
        <w:rPr>
          <w:rFonts w:cs="Times New Roman"/>
          <w:szCs w:val="28"/>
        </w:rPr>
        <w:t>Tilia</w:t>
      </w:r>
      <w:proofErr w:type="spellEnd"/>
      <w:r w:rsidRPr="00EE7E2F">
        <w:rPr>
          <w:rFonts w:cs="Times New Roman"/>
          <w:szCs w:val="28"/>
        </w:rPr>
        <w:t xml:space="preserve"> </w:t>
      </w:r>
      <w:proofErr w:type="spellStart"/>
      <w:r w:rsidRPr="00EE7E2F">
        <w:rPr>
          <w:rFonts w:cs="Times New Roman"/>
          <w:szCs w:val="28"/>
        </w:rPr>
        <w:t>cordata</w:t>
      </w:r>
      <w:proofErr w:type="spellEnd"/>
    </w:p>
    <w:p w14:paraId="29EE8238" w14:textId="77777777" w:rsidR="00530991" w:rsidRPr="00EE7E2F" w:rsidRDefault="00530991">
      <w:pPr>
        <w:pStyle w:val="a4"/>
        <w:numPr>
          <w:ilvl w:val="0"/>
          <w:numId w:val="222"/>
        </w:numPr>
        <w:spacing w:line="240" w:lineRule="auto"/>
        <w:ind w:left="0"/>
        <w:rPr>
          <w:rFonts w:cs="Times New Roman"/>
          <w:szCs w:val="28"/>
        </w:rPr>
      </w:pPr>
      <w:proofErr w:type="spellStart"/>
      <w:r w:rsidRPr="00EE7E2F">
        <w:rPr>
          <w:rFonts w:cs="Times New Roman"/>
          <w:szCs w:val="28"/>
        </w:rPr>
        <w:t>Tilia</w:t>
      </w:r>
      <w:proofErr w:type="spellEnd"/>
      <w:r w:rsidRPr="00EE7E2F">
        <w:rPr>
          <w:rFonts w:cs="Times New Roman"/>
          <w:szCs w:val="28"/>
        </w:rPr>
        <w:t xml:space="preserve"> </w:t>
      </w:r>
      <w:proofErr w:type="spellStart"/>
      <w:r w:rsidRPr="00EE7E2F">
        <w:rPr>
          <w:rFonts w:cs="Times New Roman"/>
          <w:szCs w:val="28"/>
        </w:rPr>
        <w:t>rubra</w:t>
      </w:r>
      <w:proofErr w:type="spellEnd"/>
    </w:p>
    <w:p w14:paraId="3E065B30" w14:textId="77777777" w:rsidR="00530991" w:rsidRPr="00EE7E2F" w:rsidRDefault="00530991">
      <w:pPr>
        <w:pStyle w:val="a4"/>
        <w:numPr>
          <w:ilvl w:val="0"/>
          <w:numId w:val="222"/>
        </w:numPr>
        <w:spacing w:line="240" w:lineRule="auto"/>
        <w:ind w:left="0"/>
        <w:rPr>
          <w:rFonts w:cs="Times New Roman"/>
          <w:szCs w:val="28"/>
        </w:rPr>
      </w:pPr>
      <w:proofErr w:type="spellStart"/>
      <w:r w:rsidRPr="00EE7E2F">
        <w:rPr>
          <w:rFonts w:cs="Times New Roman"/>
          <w:szCs w:val="28"/>
        </w:rPr>
        <w:t>Tilia</w:t>
      </w:r>
      <w:proofErr w:type="spellEnd"/>
      <w:r w:rsidRPr="00EE7E2F">
        <w:rPr>
          <w:rFonts w:cs="Times New Roman"/>
          <w:szCs w:val="28"/>
        </w:rPr>
        <w:t xml:space="preserve"> </w:t>
      </w:r>
      <w:proofErr w:type="spellStart"/>
      <w:r w:rsidRPr="00EE7E2F">
        <w:rPr>
          <w:rFonts w:cs="Times New Roman"/>
          <w:szCs w:val="28"/>
        </w:rPr>
        <w:t>dasystyla</w:t>
      </w:r>
      <w:proofErr w:type="spellEnd"/>
    </w:p>
    <w:p w14:paraId="14E506CC"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В КАЧЕСТВЕ ЛРС ОТ CRATAEGUS SANGUINEA ЗАГОТАВЛИВАЮТ</w:t>
      </w:r>
    </w:p>
    <w:p w14:paraId="31428917" w14:textId="77777777" w:rsidR="00530991" w:rsidRPr="00EE7E2F" w:rsidRDefault="00530991">
      <w:pPr>
        <w:pStyle w:val="a4"/>
        <w:numPr>
          <w:ilvl w:val="0"/>
          <w:numId w:val="223"/>
        </w:numPr>
        <w:spacing w:line="240" w:lineRule="auto"/>
        <w:ind w:left="0"/>
        <w:rPr>
          <w:rFonts w:cs="Times New Roman"/>
          <w:szCs w:val="28"/>
        </w:rPr>
      </w:pPr>
      <w:r w:rsidRPr="00EE7E2F">
        <w:rPr>
          <w:rFonts w:cs="Times New Roman"/>
          <w:szCs w:val="28"/>
        </w:rPr>
        <w:t>листья</w:t>
      </w:r>
    </w:p>
    <w:p w14:paraId="60920E0C" w14:textId="77777777" w:rsidR="00530991" w:rsidRPr="00EE7E2F" w:rsidRDefault="00530991">
      <w:pPr>
        <w:pStyle w:val="a4"/>
        <w:numPr>
          <w:ilvl w:val="0"/>
          <w:numId w:val="223"/>
        </w:numPr>
        <w:spacing w:line="240" w:lineRule="auto"/>
        <w:ind w:left="0"/>
        <w:rPr>
          <w:rFonts w:cs="Times New Roman"/>
          <w:szCs w:val="28"/>
        </w:rPr>
      </w:pPr>
      <w:r w:rsidRPr="00EE7E2F">
        <w:rPr>
          <w:rFonts w:cs="Times New Roman"/>
          <w:szCs w:val="28"/>
        </w:rPr>
        <w:t>корни</w:t>
      </w:r>
    </w:p>
    <w:p w14:paraId="5E31C244" w14:textId="77777777" w:rsidR="00530991" w:rsidRPr="00EE7E2F" w:rsidRDefault="00530991">
      <w:pPr>
        <w:pStyle w:val="a4"/>
        <w:numPr>
          <w:ilvl w:val="0"/>
          <w:numId w:val="223"/>
        </w:numPr>
        <w:spacing w:line="240" w:lineRule="auto"/>
        <w:ind w:left="0"/>
        <w:rPr>
          <w:rFonts w:cs="Times New Roman"/>
          <w:szCs w:val="28"/>
        </w:rPr>
      </w:pPr>
      <w:r w:rsidRPr="00EE7E2F">
        <w:rPr>
          <w:rFonts w:cs="Times New Roman"/>
          <w:szCs w:val="28"/>
        </w:rPr>
        <w:t>траву</w:t>
      </w:r>
    </w:p>
    <w:p w14:paraId="35F697BA" w14:textId="77777777" w:rsidR="00530991" w:rsidRPr="00EE7E2F" w:rsidRDefault="00530991">
      <w:pPr>
        <w:pStyle w:val="a4"/>
        <w:numPr>
          <w:ilvl w:val="0"/>
          <w:numId w:val="223"/>
        </w:numPr>
        <w:spacing w:line="240" w:lineRule="auto"/>
        <w:ind w:left="0"/>
        <w:rPr>
          <w:rFonts w:cs="Times New Roman"/>
          <w:szCs w:val="28"/>
        </w:rPr>
      </w:pPr>
      <w:r w:rsidRPr="00EE7E2F">
        <w:rPr>
          <w:rFonts w:cs="Times New Roman"/>
          <w:szCs w:val="28"/>
        </w:rPr>
        <w:t>побеги</w:t>
      </w:r>
    </w:p>
    <w:p w14:paraId="5027790F" w14:textId="77777777" w:rsidR="00530991" w:rsidRPr="00EE7E2F" w:rsidRDefault="00530991">
      <w:pPr>
        <w:pStyle w:val="a4"/>
        <w:numPr>
          <w:ilvl w:val="0"/>
          <w:numId w:val="223"/>
        </w:numPr>
        <w:spacing w:line="240" w:lineRule="auto"/>
        <w:ind w:left="0"/>
        <w:rPr>
          <w:rFonts w:cs="Times New Roman"/>
          <w:szCs w:val="28"/>
        </w:rPr>
      </w:pPr>
      <w:r w:rsidRPr="00EE7E2F">
        <w:rPr>
          <w:rFonts w:cs="Times New Roman"/>
          <w:szCs w:val="28"/>
        </w:rPr>
        <w:t>цветки</w:t>
      </w:r>
    </w:p>
    <w:p w14:paraId="155C2106"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СЫРЬЁ «FLORES» ЗАГОТАВЛИВАЮТ ОТ</w:t>
      </w:r>
    </w:p>
    <w:p w14:paraId="0A6B9E3A" w14:textId="77777777" w:rsidR="00530991" w:rsidRPr="00EE7E2F" w:rsidRDefault="00530991">
      <w:pPr>
        <w:pStyle w:val="a4"/>
        <w:numPr>
          <w:ilvl w:val="0"/>
          <w:numId w:val="224"/>
        </w:numPr>
        <w:spacing w:line="240" w:lineRule="auto"/>
        <w:ind w:left="0"/>
        <w:rPr>
          <w:rFonts w:cs="Times New Roman"/>
          <w:szCs w:val="28"/>
        </w:rPr>
      </w:pPr>
      <w:proofErr w:type="spellStart"/>
      <w:r w:rsidRPr="00EE7E2F">
        <w:rPr>
          <w:rFonts w:cs="Times New Roman"/>
          <w:szCs w:val="28"/>
        </w:rPr>
        <w:t>Sambucus</w:t>
      </w:r>
      <w:proofErr w:type="spellEnd"/>
      <w:r w:rsidRPr="00EE7E2F">
        <w:rPr>
          <w:rFonts w:cs="Times New Roman"/>
          <w:szCs w:val="28"/>
        </w:rPr>
        <w:t xml:space="preserve"> </w:t>
      </w:r>
      <w:proofErr w:type="spellStart"/>
      <w:r w:rsidRPr="00EE7E2F">
        <w:rPr>
          <w:rFonts w:cs="Times New Roman"/>
          <w:szCs w:val="28"/>
        </w:rPr>
        <w:t>nigra</w:t>
      </w:r>
      <w:proofErr w:type="spellEnd"/>
    </w:p>
    <w:p w14:paraId="5DA1CFA4" w14:textId="77777777" w:rsidR="00530991" w:rsidRPr="00EE7E2F" w:rsidRDefault="00530991">
      <w:pPr>
        <w:pStyle w:val="a4"/>
        <w:numPr>
          <w:ilvl w:val="0"/>
          <w:numId w:val="224"/>
        </w:numPr>
        <w:spacing w:line="240" w:lineRule="auto"/>
        <w:ind w:left="0"/>
        <w:rPr>
          <w:rFonts w:cs="Times New Roman"/>
          <w:szCs w:val="28"/>
        </w:rPr>
      </w:pPr>
      <w:proofErr w:type="spellStart"/>
      <w:r w:rsidRPr="00EE7E2F">
        <w:rPr>
          <w:rFonts w:cs="Times New Roman"/>
          <w:szCs w:val="28"/>
        </w:rPr>
        <w:t>Sambucus</w:t>
      </w:r>
      <w:proofErr w:type="spellEnd"/>
      <w:r w:rsidRPr="00EE7E2F">
        <w:rPr>
          <w:rFonts w:cs="Times New Roman"/>
          <w:szCs w:val="28"/>
        </w:rPr>
        <w:t xml:space="preserve"> </w:t>
      </w:r>
      <w:proofErr w:type="spellStart"/>
      <w:r w:rsidRPr="00EE7E2F">
        <w:rPr>
          <w:rFonts w:cs="Times New Roman"/>
          <w:szCs w:val="28"/>
        </w:rPr>
        <w:t>racemosa</w:t>
      </w:r>
      <w:proofErr w:type="spellEnd"/>
    </w:p>
    <w:p w14:paraId="23A7A5BD" w14:textId="77777777" w:rsidR="00530991" w:rsidRPr="00EE7E2F" w:rsidRDefault="00530991">
      <w:pPr>
        <w:pStyle w:val="a4"/>
        <w:numPr>
          <w:ilvl w:val="0"/>
          <w:numId w:val="224"/>
        </w:numPr>
        <w:spacing w:line="240" w:lineRule="auto"/>
        <w:ind w:left="0"/>
        <w:rPr>
          <w:rFonts w:cs="Times New Roman"/>
          <w:szCs w:val="28"/>
        </w:rPr>
      </w:pPr>
      <w:proofErr w:type="spellStart"/>
      <w:r w:rsidRPr="00EE7E2F">
        <w:rPr>
          <w:rFonts w:cs="Times New Roman"/>
          <w:szCs w:val="28"/>
        </w:rPr>
        <w:t>Sambucus</w:t>
      </w:r>
      <w:proofErr w:type="spellEnd"/>
      <w:r w:rsidRPr="00EE7E2F">
        <w:rPr>
          <w:rFonts w:cs="Times New Roman"/>
          <w:szCs w:val="28"/>
        </w:rPr>
        <w:t xml:space="preserve"> </w:t>
      </w:r>
      <w:proofErr w:type="spellStart"/>
      <w:r w:rsidRPr="00EE7E2F">
        <w:rPr>
          <w:rFonts w:cs="Times New Roman"/>
          <w:szCs w:val="28"/>
        </w:rPr>
        <w:t>ebulus</w:t>
      </w:r>
      <w:proofErr w:type="spellEnd"/>
    </w:p>
    <w:p w14:paraId="718E115C" w14:textId="77777777" w:rsidR="00530991" w:rsidRPr="00EE7E2F" w:rsidRDefault="00530991">
      <w:pPr>
        <w:pStyle w:val="a4"/>
        <w:numPr>
          <w:ilvl w:val="0"/>
          <w:numId w:val="224"/>
        </w:numPr>
        <w:spacing w:line="240" w:lineRule="auto"/>
        <w:ind w:left="0"/>
        <w:rPr>
          <w:rFonts w:cs="Times New Roman"/>
          <w:szCs w:val="28"/>
        </w:rPr>
      </w:pPr>
      <w:proofErr w:type="spellStart"/>
      <w:r w:rsidRPr="00EE7E2F">
        <w:rPr>
          <w:rFonts w:cs="Times New Roman"/>
          <w:szCs w:val="28"/>
        </w:rPr>
        <w:t>Silybum</w:t>
      </w:r>
      <w:proofErr w:type="spellEnd"/>
      <w:r w:rsidRPr="00EE7E2F">
        <w:rPr>
          <w:rFonts w:cs="Times New Roman"/>
          <w:szCs w:val="28"/>
        </w:rPr>
        <w:t xml:space="preserve"> </w:t>
      </w:r>
      <w:proofErr w:type="spellStart"/>
      <w:r w:rsidRPr="00EE7E2F">
        <w:rPr>
          <w:rFonts w:cs="Times New Roman"/>
          <w:szCs w:val="28"/>
        </w:rPr>
        <w:t>marianum</w:t>
      </w:r>
      <w:proofErr w:type="spellEnd"/>
    </w:p>
    <w:p w14:paraId="723CDE1F" w14:textId="77777777" w:rsidR="00530991" w:rsidRPr="00EE7E2F" w:rsidRDefault="00530991">
      <w:pPr>
        <w:pStyle w:val="a4"/>
        <w:numPr>
          <w:ilvl w:val="0"/>
          <w:numId w:val="224"/>
        </w:numPr>
        <w:spacing w:line="240" w:lineRule="auto"/>
        <w:ind w:left="0"/>
        <w:rPr>
          <w:rFonts w:cs="Times New Roman"/>
          <w:szCs w:val="28"/>
        </w:rPr>
      </w:pPr>
      <w:proofErr w:type="spellStart"/>
      <w:r w:rsidRPr="00EE7E2F">
        <w:rPr>
          <w:rFonts w:cs="Times New Roman"/>
          <w:szCs w:val="28"/>
        </w:rPr>
        <w:t>Scutellaria</w:t>
      </w:r>
      <w:proofErr w:type="spellEnd"/>
      <w:r w:rsidRPr="00EE7E2F">
        <w:rPr>
          <w:rFonts w:cs="Times New Roman"/>
          <w:szCs w:val="28"/>
        </w:rPr>
        <w:t xml:space="preserve"> </w:t>
      </w:r>
      <w:proofErr w:type="spellStart"/>
      <w:r w:rsidRPr="00EE7E2F">
        <w:rPr>
          <w:rFonts w:cs="Times New Roman"/>
          <w:szCs w:val="28"/>
        </w:rPr>
        <w:t>baicalensis</w:t>
      </w:r>
      <w:proofErr w:type="spellEnd"/>
    </w:p>
    <w:p w14:paraId="24223417"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СЫРЬЁ «CRATAEGI FLORES» ЗАГОТАВЛИВАЮТ ОТ РАСТЕНИЙ</w:t>
      </w:r>
    </w:p>
    <w:p w14:paraId="4F350E54" w14:textId="77777777" w:rsidR="00530991" w:rsidRPr="00EE7E2F" w:rsidRDefault="00530991">
      <w:pPr>
        <w:pStyle w:val="a4"/>
        <w:numPr>
          <w:ilvl w:val="0"/>
          <w:numId w:val="225"/>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dahurica</w:t>
      </w:r>
      <w:proofErr w:type="spellEnd"/>
    </w:p>
    <w:p w14:paraId="41737A4B" w14:textId="77777777" w:rsidR="00530991" w:rsidRPr="00EE7E2F" w:rsidRDefault="00530991">
      <w:pPr>
        <w:pStyle w:val="a4"/>
        <w:numPr>
          <w:ilvl w:val="0"/>
          <w:numId w:val="225"/>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pentagyna</w:t>
      </w:r>
      <w:proofErr w:type="spellEnd"/>
    </w:p>
    <w:p w14:paraId="0627578E" w14:textId="77777777" w:rsidR="00530991" w:rsidRPr="00EE7E2F" w:rsidRDefault="00530991">
      <w:pPr>
        <w:pStyle w:val="a4"/>
        <w:numPr>
          <w:ilvl w:val="0"/>
          <w:numId w:val="225"/>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sanguinea</w:t>
      </w:r>
      <w:proofErr w:type="spellEnd"/>
    </w:p>
    <w:p w14:paraId="2E56A0ED" w14:textId="77777777" w:rsidR="00530991" w:rsidRPr="00EE7E2F" w:rsidRDefault="00530991">
      <w:pPr>
        <w:pStyle w:val="a4"/>
        <w:numPr>
          <w:ilvl w:val="0"/>
          <w:numId w:val="225"/>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flavum</w:t>
      </w:r>
      <w:proofErr w:type="spellEnd"/>
    </w:p>
    <w:p w14:paraId="4C6882BB" w14:textId="77777777" w:rsidR="00530991" w:rsidRPr="00EE7E2F" w:rsidRDefault="00530991">
      <w:pPr>
        <w:pStyle w:val="a4"/>
        <w:numPr>
          <w:ilvl w:val="0"/>
          <w:numId w:val="225"/>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laevigata</w:t>
      </w:r>
      <w:proofErr w:type="spellEnd"/>
    </w:p>
    <w:p w14:paraId="606C2995"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ЦВЕТОЧНЫЕ КОРЗИНКИ ШАРОВИДНЫЕ, ОДИНОЧНЫЕ НА КОРОТКИХ ШЕРСТИСТО-ВОЙЛОЧНЫХ ЦВЕТОНОСАХ. ХАРАКТЕРНЫМИ ДИАГНОСТИЧЕСКИМИ ПРИЗНАКАМИ ЯВЛЯЮТСЯ ЛИСТОЧКИ ОБЕРТКИ ЛИМОННО-ЖЕЛТОГО ЦВЕТА, ВОГНУТЫЕ, СУХИЕ, ПЛЕНЧАТЫЕ, БЛЕСТЯЩИЕ; ЦВЕТКИ ТРУБЧАТЫЕ, ОБОЕПОЛЫЕ, С ХОХОЛКОМ, ЖЕЛТОЙ ИЛИ ОРАНЖЕВОЙ ОКРАСКИ. ЗАПАХ АРОМАТНЫЙ, ВКУС – ПРЯНО-ГОРЬКИЙ. ПРИВЕДЕННОЕ ОПИСАНИЕ ВНЕШНИХ ПРИЗНАКОВ СООТВЕТСТВУЕТ ЛЕКАРСТВЕННОМУ РАСТИТЕЛЬНОМУ СЫРЬЮ</w:t>
      </w:r>
    </w:p>
    <w:p w14:paraId="30841751" w14:textId="77777777" w:rsidR="00530991" w:rsidRPr="00EE7E2F" w:rsidRDefault="00530991">
      <w:pPr>
        <w:pStyle w:val="a4"/>
        <w:numPr>
          <w:ilvl w:val="0"/>
          <w:numId w:val="226"/>
        </w:numPr>
        <w:spacing w:line="240" w:lineRule="auto"/>
        <w:ind w:left="0"/>
        <w:rPr>
          <w:rFonts w:cs="Times New Roman"/>
          <w:szCs w:val="28"/>
        </w:rPr>
      </w:pPr>
      <w:proofErr w:type="spellStart"/>
      <w:r w:rsidRPr="00EE7E2F">
        <w:rPr>
          <w:rFonts w:cs="Times New Roman"/>
          <w:szCs w:val="28"/>
        </w:rPr>
        <w:t>Tanacetum</w:t>
      </w:r>
      <w:proofErr w:type="spellEnd"/>
      <w:r w:rsidRPr="00EE7E2F">
        <w:rPr>
          <w:rFonts w:cs="Times New Roman"/>
          <w:szCs w:val="28"/>
        </w:rPr>
        <w:t xml:space="preserve"> </w:t>
      </w:r>
      <w:proofErr w:type="spellStart"/>
      <w:r w:rsidRPr="00EE7E2F">
        <w:rPr>
          <w:rFonts w:cs="Times New Roman"/>
          <w:szCs w:val="28"/>
        </w:rPr>
        <w:t>vulgare</w:t>
      </w:r>
      <w:proofErr w:type="spellEnd"/>
    </w:p>
    <w:p w14:paraId="567F3E43" w14:textId="77777777" w:rsidR="00530991" w:rsidRPr="00EE7E2F" w:rsidRDefault="00530991">
      <w:pPr>
        <w:pStyle w:val="a4"/>
        <w:numPr>
          <w:ilvl w:val="0"/>
          <w:numId w:val="226"/>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sanguinea</w:t>
      </w:r>
      <w:proofErr w:type="spellEnd"/>
    </w:p>
    <w:p w14:paraId="6A848740" w14:textId="77777777" w:rsidR="00530991" w:rsidRPr="00EE7E2F" w:rsidRDefault="00530991">
      <w:pPr>
        <w:pStyle w:val="a4"/>
        <w:numPr>
          <w:ilvl w:val="0"/>
          <w:numId w:val="226"/>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tripartita</w:t>
      </w:r>
      <w:proofErr w:type="spellEnd"/>
    </w:p>
    <w:p w14:paraId="79458633" w14:textId="77777777" w:rsidR="00530991" w:rsidRPr="00EE7E2F" w:rsidRDefault="00530991">
      <w:pPr>
        <w:pStyle w:val="a4"/>
        <w:numPr>
          <w:ilvl w:val="0"/>
          <w:numId w:val="226"/>
        </w:numPr>
        <w:spacing w:line="240" w:lineRule="auto"/>
        <w:ind w:left="0"/>
        <w:rPr>
          <w:rFonts w:cs="Times New Roman"/>
          <w:szCs w:val="28"/>
        </w:rPr>
      </w:pPr>
      <w:proofErr w:type="spellStart"/>
      <w:r w:rsidRPr="00EE7E2F">
        <w:rPr>
          <w:rFonts w:cs="Times New Roman"/>
          <w:szCs w:val="28"/>
        </w:rPr>
        <w:t>Helichrysum</w:t>
      </w:r>
      <w:proofErr w:type="spellEnd"/>
      <w:r w:rsidRPr="00EE7E2F">
        <w:rPr>
          <w:rFonts w:cs="Times New Roman"/>
          <w:szCs w:val="28"/>
        </w:rPr>
        <w:t xml:space="preserve"> </w:t>
      </w:r>
      <w:proofErr w:type="spellStart"/>
      <w:r w:rsidRPr="00EE7E2F">
        <w:rPr>
          <w:rFonts w:cs="Times New Roman"/>
          <w:szCs w:val="28"/>
        </w:rPr>
        <w:t>arenarium</w:t>
      </w:r>
      <w:proofErr w:type="spellEnd"/>
    </w:p>
    <w:p w14:paraId="7B3A5E91" w14:textId="77777777" w:rsidR="00530991" w:rsidRPr="00EE7E2F" w:rsidRDefault="00530991">
      <w:pPr>
        <w:pStyle w:val="a4"/>
        <w:numPr>
          <w:ilvl w:val="0"/>
          <w:numId w:val="226"/>
        </w:numPr>
        <w:spacing w:line="240" w:lineRule="auto"/>
        <w:ind w:left="0"/>
        <w:rPr>
          <w:rFonts w:cs="Times New Roman"/>
          <w:szCs w:val="28"/>
        </w:rPr>
      </w:pPr>
      <w:proofErr w:type="spellStart"/>
      <w:r w:rsidRPr="00EE7E2F">
        <w:rPr>
          <w:rFonts w:cs="Times New Roman"/>
          <w:szCs w:val="28"/>
        </w:rPr>
        <w:t>Hypericum</w:t>
      </w:r>
      <w:proofErr w:type="spellEnd"/>
      <w:r w:rsidRPr="00EE7E2F">
        <w:rPr>
          <w:rFonts w:cs="Times New Roman"/>
          <w:szCs w:val="28"/>
        </w:rPr>
        <w:t xml:space="preserve"> </w:t>
      </w:r>
      <w:proofErr w:type="spellStart"/>
      <w:r w:rsidRPr="00EE7E2F">
        <w:rPr>
          <w:rFonts w:cs="Times New Roman"/>
          <w:szCs w:val="28"/>
        </w:rPr>
        <w:t>perforatum</w:t>
      </w:r>
      <w:proofErr w:type="spellEnd"/>
    </w:p>
    <w:p w14:paraId="094ACD40"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ЦВЕТКИ ПРАВИЛЬНЫЕ, С ДВОЙНЫМ ОКОЛОЦВЕТНИКОМ, СОСТОЯЩИМ ИЗ 5 ПРОДОЛГОВАТО-ТРЕУГОЛЬНЫХ, ТРЕУГОЛЬНЫХ ИЛИ УЗКИХ ЛАНЦЕТНЫХ ЗЕЛЕНОВАТЫХ ЧАШЕЛИСТИКОВ И 5 ОВАЛЬНЫХ БУРОВАТО- ИЛИ ЖЕЛТОВАТО-БЕЛЫХ ЛЕПЕСТКОВ; ТЫЧИНОК ДО 20, С КРАСНЫМИ ПЫЛЬНИКАМИ, СТОЛБИКОВ 1—5; ЦВЕТОНОЖКИ ОБЫЧНО ГОЛЫЕ ИЛИ СЛАБО ОПУШЕННЫЕ, ДЛИНОЙ ДО </w:t>
      </w:r>
      <w:r w:rsidRPr="00EE7E2F">
        <w:rPr>
          <w:rFonts w:cs="Times New Roman"/>
          <w:szCs w:val="28"/>
        </w:rPr>
        <w:lastRenderedPageBreak/>
        <w:t>35 ММ. ДИАМЕТР РАСПУСТИВШИХСЯ ЦВЕТКОВ 10-15 ММ, БУТОНОВ - 3-4 ММ. ЗАПАХ СЛАБЫЙ, СВОЕОБРАЗНЫЙ. ВКУС СЛАБО-ГОРЬКИЙ, СЛИЗИСТЫЙ. ПРИВЕДЕННОЕ ОПИСАНИЕ ВНЕШНИХ ПРИЗНАКОВ СООТВЕТСТВУЕТ ЛЕКАРСТВЕННОМУ РАСТИТЕЛЬНОМУ СЫРЬЮ</w:t>
      </w:r>
    </w:p>
    <w:p w14:paraId="15B0CB5F" w14:textId="77777777" w:rsidR="00530991" w:rsidRPr="00EE7E2F" w:rsidRDefault="00530991">
      <w:pPr>
        <w:pStyle w:val="a4"/>
        <w:numPr>
          <w:ilvl w:val="0"/>
          <w:numId w:val="227"/>
        </w:numPr>
        <w:spacing w:line="240" w:lineRule="auto"/>
        <w:ind w:left="0"/>
        <w:rPr>
          <w:rFonts w:cs="Times New Roman"/>
          <w:szCs w:val="28"/>
        </w:rPr>
      </w:pPr>
      <w:proofErr w:type="spellStart"/>
      <w:r w:rsidRPr="00EE7E2F">
        <w:rPr>
          <w:rFonts w:cs="Times New Roman"/>
          <w:szCs w:val="28"/>
        </w:rPr>
        <w:t>Hypericum</w:t>
      </w:r>
      <w:proofErr w:type="spellEnd"/>
      <w:r w:rsidRPr="00EE7E2F">
        <w:rPr>
          <w:rFonts w:cs="Times New Roman"/>
          <w:szCs w:val="28"/>
        </w:rPr>
        <w:t xml:space="preserve"> </w:t>
      </w:r>
      <w:proofErr w:type="spellStart"/>
      <w:r w:rsidRPr="00EE7E2F">
        <w:rPr>
          <w:rFonts w:cs="Times New Roman"/>
          <w:szCs w:val="28"/>
        </w:rPr>
        <w:t>perforatum</w:t>
      </w:r>
      <w:proofErr w:type="spellEnd"/>
    </w:p>
    <w:p w14:paraId="3A76BB0D" w14:textId="77777777" w:rsidR="00530991" w:rsidRPr="00EE7E2F" w:rsidRDefault="00530991">
      <w:pPr>
        <w:pStyle w:val="a4"/>
        <w:numPr>
          <w:ilvl w:val="0"/>
          <w:numId w:val="227"/>
        </w:numPr>
        <w:spacing w:line="240" w:lineRule="auto"/>
        <w:ind w:left="0"/>
        <w:rPr>
          <w:rFonts w:cs="Times New Roman"/>
          <w:szCs w:val="28"/>
        </w:rPr>
      </w:pPr>
      <w:proofErr w:type="spellStart"/>
      <w:r w:rsidRPr="00EE7E2F">
        <w:rPr>
          <w:rFonts w:cs="Times New Roman"/>
          <w:szCs w:val="28"/>
        </w:rPr>
        <w:t>Crataegus</w:t>
      </w:r>
      <w:proofErr w:type="spellEnd"/>
      <w:r w:rsidRPr="00EE7E2F">
        <w:rPr>
          <w:rFonts w:cs="Times New Roman"/>
          <w:szCs w:val="28"/>
        </w:rPr>
        <w:t xml:space="preserve"> </w:t>
      </w:r>
      <w:proofErr w:type="spellStart"/>
      <w:r w:rsidRPr="00EE7E2F">
        <w:rPr>
          <w:rFonts w:cs="Times New Roman"/>
          <w:szCs w:val="28"/>
        </w:rPr>
        <w:t>sanguinea</w:t>
      </w:r>
      <w:proofErr w:type="spellEnd"/>
    </w:p>
    <w:p w14:paraId="77F2BCC2" w14:textId="77777777" w:rsidR="00530991" w:rsidRPr="00EE7E2F" w:rsidRDefault="00530991">
      <w:pPr>
        <w:pStyle w:val="a4"/>
        <w:numPr>
          <w:ilvl w:val="0"/>
          <w:numId w:val="227"/>
        </w:numPr>
        <w:spacing w:line="240" w:lineRule="auto"/>
        <w:ind w:left="0"/>
        <w:rPr>
          <w:rFonts w:cs="Times New Roman"/>
          <w:szCs w:val="28"/>
        </w:rPr>
      </w:pPr>
      <w:proofErr w:type="spellStart"/>
      <w:r w:rsidRPr="00EE7E2F">
        <w:rPr>
          <w:rFonts w:cs="Times New Roman"/>
          <w:szCs w:val="28"/>
        </w:rPr>
        <w:t>Scutellaria</w:t>
      </w:r>
      <w:proofErr w:type="spellEnd"/>
      <w:r w:rsidRPr="00EE7E2F">
        <w:rPr>
          <w:rFonts w:cs="Times New Roman"/>
          <w:szCs w:val="28"/>
        </w:rPr>
        <w:t xml:space="preserve"> </w:t>
      </w:r>
      <w:proofErr w:type="spellStart"/>
      <w:r w:rsidRPr="00EE7E2F">
        <w:rPr>
          <w:rFonts w:cs="Times New Roman"/>
          <w:szCs w:val="28"/>
        </w:rPr>
        <w:t>baicalensis</w:t>
      </w:r>
      <w:proofErr w:type="spellEnd"/>
    </w:p>
    <w:p w14:paraId="364052EB" w14:textId="77777777" w:rsidR="00530991" w:rsidRPr="00EE7E2F" w:rsidRDefault="00530991">
      <w:pPr>
        <w:pStyle w:val="a4"/>
        <w:numPr>
          <w:ilvl w:val="0"/>
          <w:numId w:val="227"/>
        </w:numPr>
        <w:spacing w:line="240" w:lineRule="auto"/>
        <w:ind w:left="0"/>
        <w:rPr>
          <w:rFonts w:cs="Times New Roman"/>
          <w:szCs w:val="28"/>
        </w:rPr>
      </w:pPr>
      <w:proofErr w:type="spellStart"/>
      <w:r w:rsidRPr="00EE7E2F">
        <w:rPr>
          <w:rFonts w:cs="Times New Roman"/>
          <w:szCs w:val="28"/>
        </w:rPr>
        <w:t>Sambucus</w:t>
      </w:r>
      <w:proofErr w:type="spellEnd"/>
      <w:r w:rsidRPr="00EE7E2F">
        <w:rPr>
          <w:rFonts w:cs="Times New Roman"/>
          <w:szCs w:val="28"/>
        </w:rPr>
        <w:t xml:space="preserve"> </w:t>
      </w:r>
      <w:proofErr w:type="spellStart"/>
      <w:r w:rsidRPr="00EE7E2F">
        <w:rPr>
          <w:rFonts w:cs="Times New Roman"/>
          <w:szCs w:val="28"/>
        </w:rPr>
        <w:t>nigra</w:t>
      </w:r>
      <w:proofErr w:type="spellEnd"/>
    </w:p>
    <w:p w14:paraId="5CB9BF56" w14:textId="77777777" w:rsidR="00530991" w:rsidRPr="00EE7E2F" w:rsidRDefault="00530991">
      <w:pPr>
        <w:pStyle w:val="a4"/>
        <w:numPr>
          <w:ilvl w:val="0"/>
          <w:numId w:val="227"/>
        </w:numPr>
        <w:spacing w:line="240" w:lineRule="auto"/>
        <w:ind w:left="0"/>
        <w:rPr>
          <w:rFonts w:cs="Times New Roman"/>
          <w:szCs w:val="28"/>
        </w:rPr>
      </w:pPr>
      <w:proofErr w:type="spellStart"/>
      <w:r w:rsidRPr="00EE7E2F">
        <w:rPr>
          <w:rFonts w:cs="Times New Roman"/>
          <w:szCs w:val="28"/>
        </w:rPr>
        <w:t>Viola</w:t>
      </w:r>
      <w:proofErr w:type="spellEnd"/>
      <w:r w:rsidRPr="00EE7E2F">
        <w:rPr>
          <w:rFonts w:cs="Times New Roman"/>
          <w:szCs w:val="28"/>
        </w:rPr>
        <w:t xml:space="preserve"> </w:t>
      </w:r>
      <w:proofErr w:type="spellStart"/>
      <w:r w:rsidRPr="00EE7E2F">
        <w:rPr>
          <w:rFonts w:cs="Times New Roman"/>
          <w:szCs w:val="28"/>
        </w:rPr>
        <w:t>tricolor</w:t>
      </w:r>
      <w:proofErr w:type="spellEnd"/>
    </w:p>
    <w:p w14:paraId="5CEE2866"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ФАРМАКОПЕЙНЫЙ ВИД ПРОИЗВОДЯЩЕГО РАСТЕНИЯ ДЛЯ СЫРЬЯ «ЧЕРЕДЫ ТРАВА»</w:t>
      </w:r>
    </w:p>
    <w:p w14:paraId="3790A8F2" w14:textId="77777777" w:rsidR="00530991" w:rsidRPr="00EE7E2F" w:rsidRDefault="00530991">
      <w:pPr>
        <w:pStyle w:val="a4"/>
        <w:numPr>
          <w:ilvl w:val="0"/>
          <w:numId w:val="228"/>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frondosa</w:t>
      </w:r>
      <w:proofErr w:type="spellEnd"/>
    </w:p>
    <w:p w14:paraId="43AE283A" w14:textId="77777777" w:rsidR="00530991" w:rsidRPr="00EE7E2F" w:rsidRDefault="00530991">
      <w:pPr>
        <w:pStyle w:val="a4"/>
        <w:numPr>
          <w:ilvl w:val="0"/>
          <w:numId w:val="228"/>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cernua</w:t>
      </w:r>
      <w:proofErr w:type="spellEnd"/>
    </w:p>
    <w:p w14:paraId="0B4A0A85" w14:textId="77777777" w:rsidR="00530991" w:rsidRPr="00EE7E2F" w:rsidRDefault="00530991">
      <w:pPr>
        <w:pStyle w:val="a4"/>
        <w:numPr>
          <w:ilvl w:val="0"/>
          <w:numId w:val="228"/>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radiata</w:t>
      </w:r>
      <w:proofErr w:type="spellEnd"/>
    </w:p>
    <w:p w14:paraId="328254CD" w14:textId="77777777" w:rsidR="00530991" w:rsidRPr="00EE7E2F" w:rsidRDefault="00530991">
      <w:pPr>
        <w:pStyle w:val="a4"/>
        <w:numPr>
          <w:ilvl w:val="0"/>
          <w:numId w:val="228"/>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tripartita</w:t>
      </w:r>
      <w:proofErr w:type="spellEnd"/>
    </w:p>
    <w:p w14:paraId="4CFC170F" w14:textId="77777777" w:rsidR="00530991" w:rsidRPr="00EE7E2F" w:rsidRDefault="00530991">
      <w:pPr>
        <w:pStyle w:val="a4"/>
        <w:numPr>
          <w:ilvl w:val="0"/>
          <w:numId w:val="228"/>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officinalis</w:t>
      </w:r>
      <w:proofErr w:type="spellEnd"/>
    </w:p>
    <w:p w14:paraId="7E0D8B70"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ВИД, ОТ КОТОРОГО ЗАГОТАВЛИВАЮТ ЛРС «HERBA»</w:t>
      </w:r>
    </w:p>
    <w:p w14:paraId="68AB4497" w14:textId="77777777" w:rsidR="00530991" w:rsidRPr="00EE7E2F" w:rsidRDefault="00530991">
      <w:pPr>
        <w:pStyle w:val="a4"/>
        <w:numPr>
          <w:ilvl w:val="0"/>
          <w:numId w:val="229"/>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minus</w:t>
      </w:r>
      <w:proofErr w:type="spellEnd"/>
    </w:p>
    <w:p w14:paraId="0D734D45" w14:textId="77777777" w:rsidR="00530991" w:rsidRPr="00EE7E2F" w:rsidRDefault="00530991">
      <w:pPr>
        <w:pStyle w:val="a4"/>
        <w:numPr>
          <w:ilvl w:val="0"/>
          <w:numId w:val="229"/>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tripartita</w:t>
      </w:r>
      <w:proofErr w:type="spellEnd"/>
    </w:p>
    <w:p w14:paraId="1B67FF93" w14:textId="77777777" w:rsidR="00530991" w:rsidRPr="00EE7E2F" w:rsidRDefault="00530991">
      <w:pPr>
        <w:pStyle w:val="a4"/>
        <w:numPr>
          <w:ilvl w:val="0"/>
          <w:numId w:val="229"/>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scabrum</w:t>
      </w:r>
      <w:proofErr w:type="spellEnd"/>
    </w:p>
    <w:p w14:paraId="7FC46405" w14:textId="77777777" w:rsidR="00530991" w:rsidRPr="00EE7E2F" w:rsidRDefault="00530991">
      <w:pPr>
        <w:pStyle w:val="a4"/>
        <w:numPr>
          <w:ilvl w:val="0"/>
          <w:numId w:val="229"/>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aviculare</w:t>
      </w:r>
      <w:proofErr w:type="spellEnd"/>
    </w:p>
    <w:p w14:paraId="2C3E07CF" w14:textId="77777777" w:rsidR="00530991" w:rsidRPr="00EE7E2F" w:rsidRDefault="00530991">
      <w:pPr>
        <w:pStyle w:val="a4"/>
        <w:numPr>
          <w:ilvl w:val="0"/>
          <w:numId w:val="229"/>
        </w:numPr>
        <w:spacing w:line="240" w:lineRule="auto"/>
        <w:ind w:left="0"/>
        <w:rPr>
          <w:rFonts w:cs="Times New Roman"/>
          <w:szCs w:val="28"/>
        </w:rPr>
      </w:pPr>
      <w:proofErr w:type="spellStart"/>
      <w:r w:rsidRPr="00EE7E2F">
        <w:rPr>
          <w:rFonts w:cs="Times New Roman"/>
          <w:szCs w:val="28"/>
        </w:rPr>
        <w:t>Bidens</w:t>
      </w:r>
      <w:proofErr w:type="spellEnd"/>
      <w:r w:rsidRPr="00EE7E2F">
        <w:rPr>
          <w:rFonts w:cs="Times New Roman"/>
          <w:szCs w:val="28"/>
        </w:rPr>
        <w:t xml:space="preserve"> </w:t>
      </w:r>
      <w:proofErr w:type="spellStart"/>
      <w:r w:rsidRPr="00EE7E2F">
        <w:rPr>
          <w:rFonts w:cs="Times New Roman"/>
          <w:szCs w:val="28"/>
        </w:rPr>
        <w:t>persicaria</w:t>
      </w:r>
      <w:proofErr w:type="spellEnd"/>
    </w:p>
    <w:p w14:paraId="62BE4A91"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ВИД, ОТ КОТОРОГО ЗАГОТАВЛИВАЮТ ЛРС «HERBA»</w:t>
      </w:r>
    </w:p>
    <w:p w14:paraId="393F899F" w14:textId="77777777" w:rsidR="00530991" w:rsidRPr="00EE7E2F" w:rsidRDefault="00530991">
      <w:pPr>
        <w:pStyle w:val="a4"/>
        <w:numPr>
          <w:ilvl w:val="0"/>
          <w:numId w:val="230"/>
        </w:numPr>
        <w:spacing w:line="240" w:lineRule="auto"/>
        <w:ind w:left="0"/>
        <w:rPr>
          <w:rFonts w:cs="Times New Roman"/>
          <w:szCs w:val="28"/>
        </w:rPr>
      </w:pPr>
      <w:proofErr w:type="spellStart"/>
      <w:r w:rsidRPr="00EE7E2F">
        <w:rPr>
          <w:rFonts w:cs="Times New Roman"/>
          <w:szCs w:val="28"/>
        </w:rPr>
        <w:t>Leonurus</w:t>
      </w:r>
      <w:proofErr w:type="spellEnd"/>
      <w:r w:rsidRPr="00EE7E2F">
        <w:rPr>
          <w:rFonts w:cs="Times New Roman"/>
          <w:szCs w:val="28"/>
        </w:rPr>
        <w:t xml:space="preserve"> </w:t>
      </w:r>
      <w:proofErr w:type="spellStart"/>
      <w:r w:rsidRPr="00EE7E2F">
        <w:rPr>
          <w:rFonts w:cs="Times New Roman"/>
          <w:szCs w:val="28"/>
        </w:rPr>
        <w:t>cardiaca</w:t>
      </w:r>
      <w:proofErr w:type="spellEnd"/>
    </w:p>
    <w:p w14:paraId="558F76A5" w14:textId="77777777" w:rsidR="00530991" w:rsidRPr="00EE7E2F" w:rsidRDefault="00530991">
      <w:pPr>
        <w:pStyle w:val="a4"/>
        <w:numPr>
          <w:ilvl w:val="0"/>
          <w:numId w:val="230"/>
        </w:numPr>
        <w:spacing w:line="240" w:lineRule="auto"/>
        <w:ind w:left="0"/>
        <w:rPr>
          <w:rFonts w:cs="Times New Roman"/>
          <w:szCs w:val="28"/>
        </w:rPr>
      </w:pPr>
      <w:proofErr w:type="spellStart"/>
      <w:r w:rsidRPr="00EE7E2F">
        <w:rPr>
          <w:rFonts w:cs="Times New Roman"/>
          <w:szCs w:val="28"/>
        </w:rPr>
        <w:t>Leonurus</w:t>
      </w:r>
      <w:proofErr w:type="spellEnd"/>
      <w:r w:rsidRPr="00EE7E2F">
        <w:rPr>
          <w:rFonts w:cs="Times New Roman"/>
          <w:szCs w:val="28"/>
        </w:rPr>
        <w:t xml:space="preserve"> </w:t>
      </w:r>
      <w:proofErr w:type="spellStart"/>
      <w:r w:rsidRPr="00EE7E2F">
        <w:rPr>
          <w:rFonts w:cs="Times New Roman"/>
          <w:szCs w:val="28"/>
        </w:rPr>
        <w:t>tripartita</w:t>
      </w:r>
      <w:proofErr w:type="spellEnd"/>
    </w:p>
    <w:p w14:paraId="7BC788A1" w14:textId="77777777" w:rsidR="00530991" w:rsidRPr="00EE7E2F" w:rsidRDefault="00530991">
      <w:pPr>
        <w:pStyle w:val="a4"/>
        <w:numPr>
          <w:ilvl w:val="0"/>
          <w:numId w:val="230"/>
        </w:numPr>
        <w:spacing w:line="240" w:lineRule="auto"/>
        <w:ind w:left="0"/>
        <w:rPr>
          <w:rFonts w:cs="Times New Roman"/>
          <w:szCs w:val="28"/>
        </w:rPr>
      </w:pPr>
      <w:proofErr w:type="spellStart"/>
      <w:r w:rsidRPr="00EE7E2F">
        <w:rPr>
          <w:rFonts w:cs="Times New Roman"/>
          <w:szCs w:val="28"/>
        </w:rPr>
        <w:t>Leonurus</w:t>
      </w:r>
      <w:proofErr w:type="spellEnd"/>
      <w:r w:rsidRPr="00EE7E2F">
        <w:rPr>
          <w:rFonts w:cs="Times New Roman"/>
          <w:szCs w:val="28"/>
        </w:rPr>
        <w:t xml:space="preserve"> </w:t>
      </w:r>
      <w:proofErr w:type="spellStart"/>
      <w:r w:rsidRPr="00EE7E2F">
        <w:rPr>
          <w:rFonts w:cs="Times New Roman"/>
          <w:szCs w:val="28"/>
        </w:rPr>
        <w:t>talaricus</w:t>
      </w:r>
      <w:proofErr w:type="spellEnd"/>
    </w:p>
    <w:p w14:paraId="30D18FE3" w14:textId="77777777" w:rsidR="00530991" w:rsidRPr="00EE7E2F" w:rsidRDefault="00530991">
      <w:pPr>
        <w:pStyle w:val="a4"/>
        <w:numPr>
          <w:ilvl w:val="0"/>
          <w:numId w:val="230"/>
        </w:numPr>
        <w:spacing w:line="240" w:lineRule="auto"/>
        <w:ind w:left="0"/>
        <w:rPr>
          <w:rFonts w:cs="Times New Roman"/>
          <w:szCs w:val="28"/>
        </w:rPr>
      </w:pPr>
      <w:proofErr w:type="spellStart"/>
      <w:r w:rsidRPr="00EE7E2F">
        <w:rPr>
          <w:rFonts w:cs="Times New Roman"/>
          <w:szCs w:val="28"/>
        </w:rPr>
        <w:t>Leonurus</w:t>
      </w:r>
      <w:proofErr w:type="spellEnd"/>
      <w:r w:rsidRPr="00EE7E2F">
        <w:rPr>
          <w:rFonts w:cs="Times New Roman"/>
          <w:szCs w:val="28"/>
        </w:rPr>
        <w:t xml:space="preserve"> </w:t>
      </w:r>
      <w:proofErr w:type="spellStart"/>
      <w:r w:rsidRPr="00EE7E2F">
        <w:rPr>
          <w:rFonts w:cs="Times New Roman"/>
          <w:szCs w:val="28"/>
        </w:rPr>
        <w:t>avicularis</w:t>
      </w:r>
      <w:proofErr w:type="spellEnd"/>
    </w:p>
    <w:p w14:paraId="7289B3A1" w14:textId="77777777" w:rsidR="00530991" w:rsidRPr="00EE7E2F" w:rsidRDefault="00530991">
      <w:pPr>
        <w:pStyle w:val="a4"/>
        <w:numPr>
          <w:ilvl w:val="0"/>
          <w:numId w:val="230"/>
        </w:numPr>
        <w:spacing w:line="240" w:lineRule="auto"/>
        <w:ind w:left="0"/>
        <w:rPr>
          <w:rFonts w:cs="Times New Roman"/>
          <w:szCs w:val="28"/>
        </w:rPr>
      </w:pPr>
      <w:proofErr w:type="spellStart"/>
      <w:r w:rsidRPr="00EE7E2F">
        <w:rPr>
          <w:rFonts w:cs="Times New Roman"/>
          <w:szCs w:val="28"/>
        </w:rPr>
        <w:t>Leonurus</w:t>
      </w:r>
      <w:proofErr w:type="spellEnd"/>
      <w:r w:rsidRPr="00EE7E2F">
        <w:rPr>
          <w:rFonts w:cs="Times New Roman"/>
          <w:szCs w:val="28"/>
        </w:rPr>
        <w:t xml:space="preserve"> </w:t>
      </w:r>
      <w:proofErr w:type="spellStart"/>
      <w:r w:rsidRPr="00EE7E2F">
        <w:rPr>
          <w:rFonts w:cs="Times New Roman"/>
          <w:szCs w:val="28"/>
        </w:rPr>
        <w:t>glaucescens</w:t>
      </w:r>
      <w:proofErr w:type="spellEnd"/>
    </w:p>
    <w:p w14:paraId="27BD2239"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ФАРМАКОПЕЙНОЕ ЛРС</w:t>
      </w:r>
    </w:p>
    <w:p w14:paraId="1DD6AC91" w14:textId="77777777" w:rsidR="00530991" w:rsidRPr="00EE7E2F" w:rsidRDefault="00530991">
      <w:pPr>
        <w:pStyle w:val="a4"/>
        <w:numPr>
          <w:ilvl w:val="0"/>
          <w:numId w:val="23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hyrcanici</w:t>
      </w:r>
      <w:proofErr w:type="spellEnd"/>
      <w:r w:rsidRPr="00EE7E2F">
        <w:rPr>
          <w:rFonts w:cs="Times New Roman"/>
          <w:szCs w:val="28"/>
        </w:rPr>
        <w:t xml:space="preserve"> </w:t>
      </w:r>
      <w:proofErr w:type="spellStart"/>
      <w:r w:rsidRPr="00EE7E2F">
        <w:rPr>
          <w:rFonts w:cs="Times New Roman"/>
          <w:szCs w:val="28"/>
        </w:rPr>
        <w:t>herba</w:t>
      </w:r>
      <w:proofErr w:type="spellEnd"/>
    </w:p>
    <w:p w14:paraId="4FA6F192" w14:textId="77777777" w:rsidR="00530991" w:rsidRPr="00EE7E2F" w:rsidRDefault="00530991">
      <w:pPr>
        <w:pStyle w:val="a4"/>
        <w:numPr>
          <w:ilvl w:val="0"/>
          <w:numId w:val="23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528E3F09" w14:textId="77777777" w:rsidR="00530991" w:rsidRPr="00EE7E2F" w:rsidRDefault="00530991">
      <w:pPr>
        <w:pStyle w:val="a4"/>
        <w:numPr>
          <w:ilvl w:val="0"/>
          <w:numId w:val="23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bistortae</w:t>
      </w:r>
      <w:proofErr w:type="spellEnd"/>
      <w:r w:rsidRPr="00EE7E2F">
        <w:rPr>
          <w:rFonts w:cs="Times New Roman"/>
          <w:szCs w:val="28"/>
        </w:rPr>
        <w:t xml:space="preserve"> </w:t>
      </w:r>
      <w:proofErr w:type="spellStart"/>
      <w:r w:rsidRPr="00EE7E2F">
        <w:rPr>
          <w:rFonts w:cs="Times New Roman"/>
          <w:szCs w:val="28"/>
        </w:rPr>
        <w:t>herba</w:t>
      </w:r>
      <w:proofErr w:type="spellEnd"/>
    </w:p>
    <w:p w14:paraId="361523AC" w14:textId="77777777" w:rsidR="00530991" w:rsidRPr="00EE7E2F" w:rsidRDefault="00530991">
      <w:pPr>
        <w:pStyle w:val="a4"/>
        <w:numPr>
          <w:ilvl w:val="0"/>
          <w:numId w:val="23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cuspidati</w:t>
      </w:r>
      <w:proofErr w:type="spellEnd"/>
      <w:r w:rsidRPr="00EE7E2F">
        <w:rPr>
          <w:rFonts w:cs="Times New Roman"/>
          <w:szCs w:val="28"/>
        </w:rPr>
        <w:t xml:space="preserve"> </w:t>
      </w:r>
      <w:proofErr w:type="spellStart"/>
      <w:r w:rsidRPr="00EE7E2F">
        <w:rPr>
          <w:rFonts w:cs="Times New Roman"/>
          <w:szCs w:val="28"/>
        </w:rPr>
        <w:t>herba</w:t>
      </w:r>
      <w:proofErr w:type="spellEnd"/>
    </w:p>
    <w:p w14:paraId="64064A6F" w14:textId="77777777" w:rsidR="00530991" w:rsidRPr="00EE7E2F" w:rsidRDefault="00530991">
      <w:pPr>
        <w:pStyle w:val="a4"/>
        <w:numPr>
          <w:ilvl w:val="0"/>
          <w:numId w:val="23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euxini</w:t>
      </w:r>
      <w:proofErr w:type="spellEnd"/>
      <w:r w:rsidRPr="00EE7E2F">
        <w:rPr>
          <w:rFonts w:cs="Times New Roman"/>
          <w:szCs w:val="28"/>
        </w:rPr>
        <w:t xml:space="preserve"> </w:t>
      </w:r>
      <w:proofErr w:type="spellStart"/>
      <w:r w:rsidRPr="00EE7E2F">
        <w:rPr>
          <w:rFonts w:cs="Times New Roman"/>
          <w:szCs w:val="28"/>
        </w:rPr>
        <w:t>herba</w:t>
      </w:r>
      <w:proofErr w:type="spellEnd"/>
    </w:p>
    <w:p w14:paraId="60627311"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ФАРМАКОПЕЙНОЕ ЛРС</w:t>
      </w:r>
    </w:p>
    <w:p w14:paraId="3BE53ED9" w14:textId="77777777" w:rsidR="00530991" w:rsidRPr="00EE7E2F" w:rsidRDefault="00530991">
      <w:pPr>
        <w:pStyle w:val="a4"/>
        <w:numPr>
          <w:ilvl w:val="0"/>
          <w:numId w:val="23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trigonocarpi</w:t>
      </w:r>
      <w:proofErr w:type="spellEnd"/>
      <w:r w:rsidRPr="00EE7E2F">
        <w:rPr>
          <w:rFonts w:cs="Times New Roman"/>
          <w:szCs w:val="28"/>
        </w:rPr>
        <w:t xml:space="preserve"> </w:t>
      </w:r>
      <w:proofErr w:type="spellStart"/>
      <w:r w:rsidRPr="00EE7E2F">
        <w:rPr>
          <w:rFonts w:cs="Times New Roman"/>
          <w:szCs w:val="28"/>
        </w:rPr>
        <w:t>herba</w:t>
      </w:r>
      <w:proofErr w:type="spellEnd"/>
    </w:p>
    <w:p w14:paraId="64A8E558" w14:textId="77777777" w:rsidR="00530991" w:rsidRPr="00EE7E2F" w:rsidRDefault="00530991">
      <w:pPr>
        <w:pStyle w:val="a4"/>
        <w:numPr>
          <w:ilvl w:val="0"/>
          <w:numId w:val="23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persicariae</w:t>
      </w:r>
      <w:proofErr w:type="spellEnd"/>
      <w:r w:rsidRPr="00EE7E2F">
        <w:rPr>
          <w:rFonts w:cs="Times New Roman"/>
          <w:szCs w:val="28"/>
        </w:rPr>
        <w:t xml:space="preserve"> </w:t>
      </w:r>
      <w:proofErr w:type="spellStart"/>
      <w:r w:rsidRPr="00EE7E2F">
        <w:rPr>
          <w:rFonts w:cs="Times New Roman"/>
          <w:szCs w:val="28"/>
        </w:rPr>
        <w:t>herba</w:t>
      </w:r>
      <w:proofErr w:type="spellEnd"/>
    </w:p>
    <w:p w14:paraId="3E734AFE" w14:textId="77777777" w:rsidR="00530991" w:rsidRPr="00EE7E2F" w:rsidRDefault="00530991">
      <w:pPr>
        <w:pStyle w:val="a4"/>
        <w:numPr>
          <w:ilvl w:val="0"/>
          <w:numId w:val="23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uviferae</w:t>
      </w:r>
      <w:proofErr w:type="spellEnd"/>
      <w:r w:rsidRPr="00EE7E2F">
        <w:rPr>
          <w:rFonts w:cs="Times New Roman"/>
          <w:szCs w:val="28"/>
        </w:rPr>
        <w:t xml:space="preserve"> </w:t>
      </w:r>
      <w:proofErr w:type="spellStart"/>
      <w:r w:rsidRPr="00EE7E2F">
        <w:rPr>
          <w:rFonts w:cs="Times New Roman"/>
          <w:szCs w:val="28"/>
        </w:rPr>
        <w:t>herba</w:t>
      </w:r>
      <w:proofErr w:type="spellEnd"/>
    </w:p>
    <w:p w14:paraId="6810CCEF" w14:textId="77777777" w:rsidR="00530991" w:rsidRPr="00EE7E2F" w:rsidRDefault="00530991">
      <w:pPr>
        <w:pStyle w:val="a4"/>
        <w:numPr>
          <w:ilvl w:val="0"/>
          <w:numId w:val="23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viscoferi</w:t>
      </w:r>
      <w:proofErr w:type="spellEnd"/>
      <w:r w:rsidRPr="00EE7E2F">
        <w:rPr>
          <w:rFonts w:cs="Times New Roman"/>
          <w:szCs w:val="28"/>
        </w:rPr>
        <w:t xml:space="preserve"> </w:t>
      </w:r>
      <w:proofErr w:type="spellStart"/>
      <w:r w:rsidRPr="00EE7E2F">
        <w:rPr>
          <w:rFonts w:cs="Times New Roman"/>
          <w:szCs w:val="28"/>
        </w:rPr>
        <w:t>herba</w:t>
      </w:r>
      <w:proofErr w:type="spellEnd"/>
    </w:p>
    <w:p w14:paraId="6792E4C8" w14:textId="77777777" w:rsidR="00530991" w:rsidRPr="00EE7E2F" w:rsidRDefault="00530991">
      <w:pPr>
        <w:pStyle w:val="a4"/>
        <w:numPr>
          <w:ilvl w:val="0"/>
          <w:numId w:val="23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turgidi</w:t>
      </w:r>
      <w:proofErr w:type="spellEnd"/>
      <w:r w:rsidRPr="00EE7E2F">
        <w:rPr>
          <w:rFonts w:cs="Times New Roman"/>
          <w:szCs w:val="28"/>
        </w:rPr>
        <w:t xml:space="preserve"> </w:t>
      </w:r>
      <w:proofErr w:type="spellStart"/>
      <w:r w:rsidRPr="00EE7E2F">
        <w:rPr>
          <w:rFonts w:cs="Times New Roman"/>
          <w:szCs w:val="28"/>
        </w:rPr>
        <w:t>herba</w:t>
      </w:r>
      <w:proofErr w:type="spellEnd"/>
    </w:p>
    <w:p w14:paraId="095FC572"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УКАЖИТЕ ФАРМАКОПЕЙНОЕ ЛРС</w:t>
      </w:r>
    </w:p>
    <w:p w14:paraId="3A265266" w14:textId="77777777" w:rsidR="00530991" w:rsidRPr="00EE7E2F" w:rsidRDefault="00530991">
      <w:pPr>
        <w:pStyle w:val="a4"/>
        <w:numPr>
          <w:ilvl w:val="0"/>
          <w:numId w:val="233"/>
        </w:numPr>
        <w:spacing w:line="240" w:lineRule="auto"/>
        <w:ind w:left="0"/>
        <w:rPr>
          <w:rFonts w:cs="Times New Roman"/>
          <w:szCs w:val="28"/>
        </w:rPr>
      </w:pPr>
      <w:proofErr w:type="spellStart"/>
      <w:r w:rsidRPr="00EE7E2F">
        <w:rPr>
          <w:rFonts w:cs="Times New Roman"/>
          <w:szCs w:val="28"/>
        </w:rPr>
        <w:t>Gnaphalii</w:t>
      </w:r>
      <w:proofErr w:type="spellEnd"/>
      <w:r w:rsidRPr="00EE7E2F">
        <w:rPr>
          <w:rFonts w:cs="Times New Roman"/>
          <w:szCs w:val="28"/>
        </w:rPr>
        <w:t xml:space="preserve"> </w:t>
      </w:r>
      <w:proofErr w:type="spellStart"/>
      <w:r w:rsidRPr="00EE7E2F">
        <w:rPr>
          <w:rFonts w:cs="Times New Roman"/>
          <w:szCs w:val="28"/>
        </w:rPr>
        <w:t>acuminati</w:t>
      </w:r>
      <w:proofErr w:type="spellEnd"/>
      <w:r w:rsidRPr="00EE7E2F">
        <w:rPr>
          <w:rFonts w:cs="Times New Roman"/>
          <w:szCs w:val="28"/>
        </w:rPr>
        <w:t xml:space="preserve"> </w:t>
      </w:r>
      <w:proofErr w:type="spellStart"/>
      <w:r w:rsidRPr="00EE7E2F">
        <w:rPr>
          <w:rFonts w:cs="Times New Roman"/>
          <w:szCs w:val="28"/>
        </w:rPr>
        <w:t>herba</w:t>
      </w:r>
      <w:proofErr w:type="spellEnd"/>
    </w:p>
    <w:p w14:paraId="6B33DE6E" w14:textId="77777777" w:rsidR="00530991" w:rsidRPr="00EE7E2F" w:rsidRDefault="00530991">
      <w:pPr>
        <w:pStyle w:val="a4"/>
        <w:numPr>
          <w:ilvl w:val="0"/>
          <w:numId w:val="233"/>
        </w:numPr>
        <w:spacing w:line="240" w:lineRule="auto"/>
        <w:ind w:left="0"/>
        <w:rPr>
          <w:rFonts w:cs="Times New Roman"/>
          <w:szCs w:val="28"/>
        </w:rPr>
      </w:pPr>
      <w:proofErr w:type="spellStart"/>
      <w:r w:rsidRPr="00EE7E2F">
        <w:rPr>
          <w:rFonts w:cs="Times New Roman"/>
          <w:szCs w:val="28"/>
        </w:rPr>
        <w:t>Gnaphalii</w:t>
      </w:r>
      <w:proofErr w:type="spellEnd"/>
      <w:r w:rsidRPr="00EE7E2F">
        <w:rPr>
          <w:rFonts w:cs="Times New Roman"/>
          <w:szCs w:val="28"/>
        </w:rPr>
        <w:t xml:space="preserve"> </w:t>
      </w:r>
      <w:proofErr w:type="spellStart"/>
      <w:r w:rsidRPr="00EE7E2F">
        <w:rPr>
          <w:rFonts w:cs="Times New Roman"/>
          <w:szCs w:val="28"/>
        </w:rPr>
        <w:t>uliginosi</w:t>
      </w:r>
      <w:proofErr w:type="spellEnd"/>
      <w:r w:rsidRPr="00EE7E2F">
        <w:rPr>
          <w:rFonts w:cs="Times New Roman"/>
          <w:szCs w:val="28"/>
        </w:rPr>
        <w:t xml:space="preserve"> </w:t>
      </w:r>
      <w:proofErr w:type="spellStart"/>
      <w:r w:rsidRPr="00EE7E2F">
        <w:rPr>
          <w:rFonts w:cs="Times New Roman"/>
          <w:szCs w:val="28"/>
        </w:rPr>
        <w:t>herba</w:t>
      </w:r>
      <w:proofErr w:type="spellEnd"/>
    </w:p>
    <w:p w14:paraId="3FE917D3" w14:textId="77777777" w:rsidR="00530991" w:rsidRPr="00EE7E2F" w:rsidRDefault="00530991">
      <w:pPr>
        <w:pStyle w:val="a4"/>
        <w:numPr>
          <w:ilvl w:val="0"/>
          <w:numId w:val="233"/>
        </w:numPr>
        <w:spacing w:line="240" w:lineRule="auto"/>
        <w:ind w:left="0"/>
        <w:rPr>
          <w:rFonts w:cs="Times New Roman"/>
          <w:szCs w:val="28"/>
        </w:rPr>
      </w:pPr>
      <w:proofErr w:type="spellStart"/>
      <w:r w:rsidRPr="00EE7E2F">
        <w:rPr>
          <w:rFonts w:cs="Times New Roman"/>
          <w:szCs w:val="28"/>
        </w:rPr>
        <w:t>Gnaphalii</w:t>
      </w:r>
      <w:proofErr w:type="spellEnd"/>
      <w:r w:rsidRPr="00EE7E2F">
        <w:rPr>
          <w:rFonts w:cs="Times New Roman"/>
          <w:szCs w:val="28"/>
        </w:rPr>
        <w:t xml:space="preserve"> </w:t>
      </w:r>
      <w:proofErr w:type="spellStart"/>
      <w:r w:rsidRPr="00EE7E2F">
        <w:rPr>
          <w:rFonts w:cs="Times New Roman"/>
          <w:szCs w:val="28"/>
        </w:rPr>
        <w:t>cespitosi</w:t>
      </w:r>
      <w:proofErr w:type="spellEnd"/>
      <w:r w:rsidRPr="00EE7E2F">
        <w:rPr>
          <w:rFonts w:cs="Times New Roman"/>
          <w:szCs w:val="28"/>
        </w:rPr>
        <w:t xml:space="preserve"> </w:t>
      </w:r>
      <w:proofErr w:type="spellStart"/>
      <w:r w:rsidRPr="00EE7E2F">
        <w:rPr>
          <w:rFonts w:cs="Times New Roman"/>
          <w:szCs w:val="28"/>
        </w:rPr>
        <w:t>herba</w:t>
      </w:r>
      <w:proofErr w:type="spellEnd"/>
    </w:p>
    <w:p w14:paraId="6C43C8D9" w14:textId="77777777" w:rsidR="00530991" w:rsidRPr="00EE7E2F" w:rsidRDefault="00530991">
      <w:pPr>
        <w:pStyle w:val="a4"/>
        <w:numPr>
          <w:ilvl w:val="0"/>
          <w:numId w:val="233"/>
        </w:numPr>
        <w:spacing w:line="240" w:lineRule="auto"/>
        <w:ind w:left="0"/>
        <w:rPr>
          <w:rFonts w:cs="Times New Roman"/>
          <w:szCs w:val="28"/>
        </w:rPr>
      </w:pPr>
      <w:proofErr w:type="spellStart"/>
      <w:r w:rsidRPr="00EE7E2F">
        <w:rPr>
          <w:rFonts w:cs="Times New Roman"/>
          <w:szCs w:val="28"/>
        </w:rPr>
        <w:lastRenderedPageBreak/>
        <w:t>Gnaphalii</w:t>
      </w:r>
      <w:proofErr w:type="spellEnd"/>
      <w:r w:rsidRPr="00EE7E2F">
        <w:rPr>
          <w:rFonts w:cs="Times New Roman"/>
          <w:szCs w:val="28"/>
        </w:rPr>
        <w:t xml:space="preserve"> </w:t>
      </w:r>
      <w:proofErr w:type="spellStart"/>
      <w:r w:rsidRPr="00EE7E2F">
        <w:rPr>
          <w:rFonts w:cs="Times New Roman"/>
          <w:szCs w:val="28"/>
        </w:rPr>
        <w:t>disynanthi</w:t>
      </w:r>
      <w:proofErr w:type="spellEnd"/>
      <w:r w:rsidRPr="00EE7E2F">
        <w:rPr>
          <w:rFonts w:cs="Times New Roman"/>
          <w:szCs w:val="28"/>
        </w:rPr>
        <w:t xml:space="preserve"> </w:t>
      </w:r>
      <w:proofErr w:type="spellStart"/>
      <w:r w:rsidRPr="00EE7E2F">
        <w:rPr>
          <w:rFonts w:cs="Times New Roman"/>
          <w:szCs w:val="28"/>
        </w:rPr>
        <w:t>herba</w:t>
      </w:r>
      <w:proofErr w:type="spellEnd"/>
    </w:p>
    <w:p w14:paraId="7F7D2CCE" w14:textId="77777777" w:rsidR="00530991" w:rsidRPr="00EE7E2F" w:rsidRDefault="00530991">
      <w:pPr>
        <w:pStyle w:val="a4"/>
        <w:numPr>
          <w:ilvl w:val="0"/>
          <w:numId w:val="233"/>
        </w:numPr>
        <w:spacing w:line="240" w:lineRule="auto"/>
        <w:ind w:left="0"/>
        <w:rPr>
          <w:rFonts w:cs="Times New Roman"/>
          <w:szCs w:val="28"/>
        </w:rPr>
      </w:pPr>
      <w:proofErr w:type="spellStart"/>
      <w:r w:rsidRPr="00EE7E2F">
        <w:rPr>
          <w:rFonts w:cs="Times New Roman"/>
          <w:szCs w:val="28"/>
        </w:rPr>
        <w:t>Gnaphalii</w:t>
      </w:r>
      <w:proofErr w:type="spellEnd"/>
      <w:r w:rsidRPr="00EE7E2F">
        <w:rPr>
          <w:rFonts w:cs="Times New Roman"/>
          <w:szCs w:val="28"/>
        </w:rPr>
        <w:t xml:space="preserve"> </w:t>
      </w:r>
      <w:proofErr w:type="spellStart"/>
      <w:r w:rsidRPr="00EE7E2F">
        <w:rPr>
          <w:rFonts w:cs="Times New Roman"/>
          <w:szCs w:val="28"/>
        </w:rPr>
        <w:t>hypophaei</w:t>
      </w:r>
      <w:proofErr w:type="spellEnd"/>
      <w:r w:rsidRPr="00EE7E2F">
        <w:rPr>
          <w:rFonts w:cs="Times New Roman"/>
          <w:szCs w:val="28"/>
        </w:rPr>
        <w:t xml:space="preserve"> </w:t>
      </w:r>
      <w:proofErr w:type="spellStart"/>
      <w:r w:rsidRPr="00EE7E2F">
        <w:rPr>
          <w:rFonts w:cs="Times New Roman"/>
          <w:szCs w:val="28"/>
        </w:rPr>
        <w:t>herba</w:t>
      </w:r>
      <w:proofErr w:type="spellEnd"/>
    </w:p>
    <w:p w14:paraId="002CE455"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ПРИ РАССМОТРЕНИИ МИКРОПРЕПАРАТОВ С ПОВЕРХНОСТИ ВЕРХНЕЙ СТОРОНЫ ЛИСТОВОЙ ПЛАСТИНКИ ВИДНЫ ИЗВИЛИСТЫЕ КЛЕТКИ ЭПИДЕРМИСА. КЛЕТКИ НИЖНЕГО ЭПИДЕРМИСА – С БОЛЕЕ ИЗВИЛИСТЫМИ СТЕНКАМИ. УСТЬИЦА РАСПОЛОЖЕНЫ НА ВЕРХНЕЙ И НИЖНЕЙ СТОРОНАХ ЛИСТА. УСТЬИЦА ОВАЛЬНЫЕ, МЕЛКИЕ, АНОМОЦИТНОГО УСТЬИЧНОГО ТИПА, ОКРУЖЕННЫЕ 3 – 5 КЛЕТКАМИ. ВОЛОСКИ ПРОСТЫЕ, МНОГОКЛЕТОЧНЫЕ, Т-ОБРАЗНЫЕ, СОСТОЯЩИЕ ИЗ КОРОТКОЙ 2–4-КЛЕТОЧНОЙ НОЖКИ, НЕСУЩЕЙ ДЛИННУЮ ТОНКОСТЕННУЮ КЛЕТКУ С ЗАОСТРЕННЫМИ КОНЦАМИ, ПРИКРЕПЛЕННУЮ К НОЖКЕ ПОСЕРЕДИНЕ И ЛЕЖАЩУЮ ГОРИЗОНТАЛЬНО. МЕСТА ПРИКРЕПЛЕНИЯ ВОЛОСКОВ ИМЕЮТ ВИД КРУГЛЫХ ВАЛИКОВ. НА ОБЕИХ СТОРОНАХ ЛИСТА РАСПОЛОЖЕНЫ КРУПНЫЕ, ОВАЛЬНЫЕ ЭФИРНОМАСЛИЧНЫЕ ЖЕЛЕЗКИ С ПОПЕРЕЧНОЙ ПЕРЕГОРОДКОЙ, СИДЯЩИЕ В УГЛУБЛЕНИЯХ. ПО КРАЯМ И В РАЗРЕЗЕ ЖЕЛЕЗОК ВИДНО, ЧТО ОНИ СОСТОЯТ ИЗ 8 (РЕЖЕ 6) ВЫДЕЛИТЕЛЬНЫХ КЛЕТОК, РАСПОЛОЖЕННЫХ В 2 РЯДА И 4 ЯРУСА, НА КОРОТКОЙ ОДНОКЛЕТОЧНОЙ НОЖКЕ. ПАЛИСАДНАЯ ТКАНЬ ОДНОРЯДНАЯ, РАСПОЛОЖЕНА ПО ОБЕИМ СТОРОНАМ ЛИСТА, ГУБЧАТАЯ – ИЗ ОКРУГЛЫХ ТОНКОСТЕННЫХ КЛЕТОК С БОЛЬШИМИ МЕЖКЛЕТНЫМИ ПРОСТРАНСТВАМИ. ОПИСАНИЕ МИКРОСКОПИЧЕСКИХ ПРИЗНАКОВ СООТВЕТСТВУЕТ СЫРЬЮ</w:t>
      </w:r>
    </w:p>
    <w:p w14:paraId="55405058" w14:textId="77777777" w:rsidR="00530991" w:rsidRPr="00EE7E2F" w:rsidRDefault="00530991">
      <w:pPr>
        <w:pStyle w:val="a4"/>
        <w:numPr>
          <w:ilvl w:val="0"/>
          <w:numId w:val="234"/>
        </w:numPr>
        <w:spacing w:line="240" w:lineRule="auto"/>
        <w:ind w:left="0"/>
        <w:rPr>
          <w:rFonts w:cs="Times New Roman"/>
          <w:szCs w:val="28"/>
        </w:rPr>
      </w:pPr>
      <w:proofErr w:type="spellStart"/>
      <w:r w:rsidRPr="00EE7E2F">
        <w:rPr>
          <w:rFonts w:cs="Times New Roman"/>
          <w:szCs w:val="28"/>
        </w:rPr>
        <w:t>Gingi</w:t>
      </w:r>
      <w:proofErr w:type="spellEnd"/>
      <w:r w:rsidRPr="00EE7E2F">
        <w:rPr>
          <w:rFonts w:cs="Times New Roman"/>
          <w:szCs w:val="28"/>
        </w:rPr>
        <w:t xml:space="preserve"> </w:t>
      </w:r>
      <w:proofErr w:type="spellStart"/>
      <w:r w:rsidRPr="00EE7E2F">
        <w:rPr>
          <w:rFonts w:cs="Times New Roman"/>
          <w:szCs w:val="28"/>
        </w:rPr>
        <w:t>herba</w:t>
      </w:r>
      <w:proofErr w:type="spellEnd"/>
    </w:p>
    <w:p w14:paraId="1F57140B" w14:textId="77777777" w:rsidR="00530991" w:rsidRPr="00EE7E2F" w:rsidRDefault="00530991">
      <w:pPr>
        <w:pStyle w:val="a4"/>
        <w:numPr>
          <w:ilvl w:val="0"/>
          <w:numId w:val="234"/>
        </w:numPr>
        <w:spacing w:line="240" w:lineRule="auto"/>
        <w:ind w:left="0"/>
        <w:rPr>
          <w:rFonts w:cs="Times New Roman"/>
          <w:szCs w:val="28"/>
        </w:rPr>
      </w:pPr>
      <w:proofErr w:type="spellStart"/>
      <w:r w:rsidRPr="00EE7E2F">
        <w:rPr>
          <w:rFonts w:cs="Times New Roman"/>
          <w:szCs w:val="28"/>
        </w:rPr>
        <w:t>Crataegi</w:t>
      </w:r>
      <w:proofErr w:type="spellEnd"/>
      <w:r w:rsidRPr="00EE7E2F">
        <w:rPr>
          <w:rFonts w:cs="Times New Roman"/>
          <w:szCs w:val="28"/>
        </w:rPr>
        <w:t xml:space="preserve"> </w:t>
      </w:r>
      <w:proofErr w:type="spellStart"/>
      <w:r w:rsidRPr="00EE7E2F">
        <w:rPr>
          <w:rFonts w:cs="Times New Roman"/>
          <w:szCs w:val="28"/>
        </w:rPr>
        <w:t>herba</w:t>
      </w:r>
      <w:proofErr w:type="spellEnd"/>
    </w:p>
    <w:p w14:paraId="6AA8A437" w14:textId="77777777" w:rsidR="00530991" w:rsidRPr="00EE7E2F" w:rsidRDefault="00530991">
      <w:pPr>
        <w:pStyle w:val="a4"/>
        <w:numPr>
          <w:ilvl w:val="0"/>
          <w:numId w:val="234"/>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62B0B0FD" w14:textId="77777777" w:rsidR="00530991" w:rsidRPr="00EE7E2F" w:rsidRDefault="00530991">
      <w:pPr>
        <w:pStyle w:val="a4"/>
        <w:numPr>
          <w:ilvl w:val="0"/>
          <w:numId w:val="234"/>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2F82C00A" w14:textId="77777777" w:rsidR="00530991" w:rsidRPr="00EE7E2F" w:rsidRDefault="00530991">
      <w:pPr>
        <w:pStyle w:val="a4"/>
        <w:numPr>
          <w:ilvl w:val="0"/>
          <w:numId w:val="234"/>
        </w:numPr>
        <w:spacing w:line="240" w:lineRule="auto"/>
        <w:ind w:left="0"/>
        <w:rPr>
          <w:rFonts w:cs="Times New Roman"/>
          <w:szCs w:val="28"/>
        </w:rPr>
      </w:pPr>
      <w:proofErr w:type="spellStart"/>
      <w:r w:rsidRPr="00EE7E2F">
        <w:rPr>
          <w:rFonts w:cs="Times New Roman"/>
          <w:szCs w:val="28"/>
        </w:rPr>
        <w:t>Rosae</w:t>
      </w:r>
      <w:proofErr w:type="spellEnd"/>
      <w:r w:rsidRPr="00EE7E2F">
        <w:rPr>
          <w:rFonts w:cs="Times New Roman"/>
          <w:szCs w:val="28"/>
        </w:rPr>
        <w:t xml:space="preserve"> </w:t>
      </w:r>
      <w:proofErr w:type="spellStart"/>
      <w:r w:rsidRPr="00EE7E2F">
        <w:rPr>
          <w:rFonts w:cs="Times New Roman"/>
          <w:szCs w:val="28"/>
        </w:rPr>
        <w:t>herba</w:t>
      </w:r>
      <w:proofErr w:type="spellEnd"/>
    </w:p>
    <w:p w14:paraId="460E0936"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ПРИ РАССМОТРЕНИИ ЛИСТА С ПОВЕРХНОСТИ ВИДНЫ КЛЕТКИ ВЕРХНЕГО ЭПИДЕРМИСА С ПРЯМЫМИ СТЕНКАМИ, НИЖНЕГО - С ИЗВИЛИСТЫМИ. УСТЬИЦА С 2 - 4 ОКОЛОУСТЬИЧНЫМИ КЛЕТКАМИ, ИНОГДА ОНИ ОКРУЖЕНЫ ДВУМЯ КЛЕТКАМИ, РАСПОЛОЖЕННЫМИ ВДОЛЬ УСТЬИЧНОЙ ЩЕЛИ (АНОМОЦИТНЫЙ ТИП). НА ОБЕИХ ПОВЕРХНОСТЯХ ЛИСТА ИМЕЮТСЯ ЖЕЛЕЗКИ НА 2-4-КЛЕТОЧНОЙ НОЖКЕ С ГОЛОВКОЙ ИЗ 8 (12 - 16) КЛЕТОК, РЕЖЕ С 2-4 - КЛЕТОЧНОЙ ГОЛОВКОЙ С БУРЫМ СОДЕРЖИМЫМ ИЛИ БЕСЦВЕТНЫЕ. ПО ВСЕЙ ПЛАСТИНКЕ ЛИСТА И ПО КРАЮ ВСТРЕЧАЮТСЯ ПУЧКОВЫЕ ВОЛОСКИ, ОБРАЗОВАННЫЕ 2 - 5 СРОСШИМИСЯ КЛЕТКАМИ, КОТОРЫЕ НА ВЕРХУШКЕ ВОЛОСКА ЧАСТО СЛЕГКА РАСХОДЯТСЯ. В МЕЗОФИЛЛЕ ЛИСТА КРУПНЫЕ ДРУЗЫ ОКСАЛАТА КАЛЬЦИЯ. ОПИСАНИЕ МИКРОСКОПИЧЕСКИХ ПРИЗНАКОВ СООТВЕТСТВУЕТ СЫРЬЮ</w:t>
      </w:r>
    </w:p>
    <w:p w14:paraId="238444B2" w14:textId="77777777" w:rsidR="00530991" w:rsidRPr="00EE7E2F" w:rsidRDefault="00530991">
      <w:pPr>
        <w:pStyle w:val="a4"/>
        <w:numPr>
          <w:ilvl w:val="0"/>
          <w:numId w:val="235"/>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lanatae</w:t>
      </w:r>
      <w:proofErr w:type="spellEnd"/>
      <w:r w:rsidRPr="00EE7E2F">
        <w:rPr>
          <w:rFonts w:cs="Times New Roman"/>
          <w:szCs w:val="28"/>
        </w:rPr>
        <w:t xml:space="preserve"> </w:t>
      </w:r>
      <w:proofErr w:type="spellStart"/>
      <w:r w:rsidRPr="00EE7E2F">
        <w:rPr>
          <w:rFonts w:cs="Times New Roman"/>
          <w:szCs w:val="28"/>
        </w:rPr>
        <w:t>herba</w:t>
      </w:r>
      <w:proofErr w:type="spellEnd"/>
    </w:p>
    <w:p w14:paraId="244C1F9B" w14:textId="77777777" w:rsidR="00530991" w:rsidRPr="00EE7E2F" w:rsidRDefault="00530991">
      <w:pPr>
        <w:pStyle w:val="a4"/>
        <w:numPr>
          <w:ilvl w:val="0"/>
          <w:numId w:val="235"/>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avicularis</w:t>
      </w:r>
      <w:proofErr w:type="spellEnd"/>
      <w:r w:rsidRPr="00EE7E2F">
        <w:rPr>
          <w:rFonts w:cs="Times New Roman"/>
          <w:szCs w:val="28"/>
        </w:rPr>
        <w:t xml:space="preserve"> </w:t>
      </w:r>
      <w:proofErr w:type="spellStart"/>
      <w:r w:rsidRPr="00EE7E2F">
        <w:rPr>
          <w:rFonts w:cs="Times New Roman"/>
          <w:szCs w:val="28"/>
        </w:rPr>
        <w:t>herba</w:t>
      </w:r>
      <w:proofErr w:type="spellEnd"/>
    </w:p>
    <w:p w14:paraId="176546F7" w14:textId="77777777" w:rsidR="00530991" w:rsidRPr="00EE7E2F" w:rsidRDefault="00530991">
      <w:pPr>
        <w:pStyle w:val="a4"/>
        <w:numPr>
          <w:ilvl w:val="0"/>
          <w:numId w:val="235"/>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23603A6A" w14:textId="77777777" w:rsidR="00530991" w:rsidRPr="00EE7E2F" w:rsidRDefault="00530991">
      <w:pPr>
        <w:pStyle w:val="a4"/>
        <w:numPr>
          <w:ilvl w:val="0"/>
          <w:numId w:val="235"/>
        </w:numPr>
        <w:spacing w:line="240" w:lineRule="auto"/>
        <w:ind w:left="0"/>
        <w:rPr>
          <w:rFonts w:cs="Times New Roman"/>
          <w:szCs w:val="28"/>
        </w:rPr>
      </w:pPr>
      <w:proofErr w:type="spellStart"/>
      <w:r w:rsidRPr="00EE7E2F">
        <w:rPr>
          <w:rFonts w:cs="Times New Roman"/>
          <w:szCs w:val="28"/>
        </w:rPr>
        <w:lastRenderedPageBreak/>
        <w:t>Polygoni</w:t>
      </w:r>
      <w:proofErr w:type="spellEnd"/>
      <w:r w:rsidRPr="00EE7E2F">
        <w:rPr>
          <w:rFonts w:cs="Times New Roman"/>
          <w:szCs w:val="28"/>
        </w:rPr>
        <w:t xml:space="preserve"> </w:t>
      </w:r>
      <w:proofErr w:type="spellStart"/>
      <w:r w:rsidRPr="00EE7E2F">
        <w:rPr>
          <w:rFonts w:cs="Times New Roman"/>
          <w:szCs w:val="28"/>
        </w:rPr>
        <w:t>cuspidatum</w:t>
      </w:r>
      <w:proofErr w:type="spellEnd"/>
      <w:r w:rsidRPr="00EE7E2F">
        <w:rPr>
          <w:rFonts w:cs="Times New Roman"/>
          <w:szCs w:val="28"/>
        </w:rPr>
        <w:t xml:space="preserve"> </w:t>
      </w:r>
      <w:proofErr w:type="spellStart"/>
      <w:r w:rsidRPr="00EE7E2F">
        <w:rPr>
          <w:rFonts w:cs="Times New Roman"/>
          <w:szCs w:val="28"/>
        </w:rPr>
        <w:t>herba</w:t>
      </w:r>
      <w:proofErr w:type="spellEnd"/>
    </w:p>
    <w:p w14:paraId="3DADAF54" w14:textId="77777777" w:rsidR="00530991" w:rsidRPr="00EE7E2F" w:rsidRDefault="00530991">
      <w:pPr>
        <w:pStyle w:val="a4"/>
        <w:numPr>
          <w:ilvl w:val="0"/>
          <w:numId w:val="235"/>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persicariae</w:t>
      </w:r>
      <w:proofErr w:type="spellEnd"/>
      <w:r w:rsidRPr="00EE7E2F">
        <w:rPr>
          <w:rFonts w:cs="Times New Roman"/>
          <w:szCs w:val="28"/>
        </w:rPr>
        <w:t xml:space="preserve"> </w:t>
      </w:r>
      <w:proofErr w:type="spellStart"/>
      <w:r w:rsidRPr="00EE7E2F">
        <w:rPr>
          <w:rFonts w:cs="Times New Roman"/>
          <w:szCs w:val="28"/>
        </w:rPr>
        <w:t>herba</w:t>
      </w:r>
      <w:proofErr w:type="spellEnd"/>
    </w:p>
    <w:p w14:paraId="4B2BF38B"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ПРИ РАССМОТРЕНИИ С ПОВЕРХНОСТИ ЭПИДЕРМИСА ЛИСТА ДОЛЖНО БЫТЬ ВИДНО, ЧТО КЛЕТКИ ОБЕИХ СТОРОН ЛИСТОВОЙ ПЛАСТИНКИ ИЗВИЛИСТОСТЕННЫЕ. УСТЬИЦА АНОМОЦИТНОГО ТИПА, НА НИЖНЕЙ СТОРОНЕ ЛИСТОВОЙ ПЛАСТИНКИ УСТЬИЦ БОЛЬШЕ (ЛИСТ АМФИСТОМАТИЧЕСКИЙ). ПО ВСЕЙ ЛИСТОВОЙ ПЛАСТИНКЕ ВСТРЕЧАЮТСЯ ВОЛОСКИ 2 ТИПОВ. ПЕРВЫЕ – ЭТО ГУСЕНИЦЕОБРАЗНЫЕ ВОЛОСКИ, СОСТОЯЩИЕ ИЗ 9 – 18 КЛЕТОК, С ТОНКИМИ СТЕНКАМИ. У ОСНОВАНИЯ ВОЛОСКА ЛЕЖИТ КРУПНАЯ КЛЕТКА ВЫТЯНУТОЙ ФОРМЫ. ВТОРОЙ ТИП ПРЕДСТАВЛЕН ПРОСТЫМИ ВОЛОСКАМИ С ТОЛСТЫМИ СТЕНКАМИ, СОСТОЯЩИМИ ИЗ 2 – 13 КЛЕТОК С ЗАОСТРЕННОЙ КОНЕЧНОЙ КЛЕТКОЙ. ОНИ ЧАЩЕ ВСТРЕЧАЕТСЯ НА НИЖНЕЙ СТОРОНЕ ЛИСТОВОЙ ПЛАСТИНКИ И ПО КРУПНЫМ ЖИЛКАМ. ИНОГДА ЭТИ ВОЛОСКИ МОГУТ БЫТЬ ЗАПОЛНЕНЫ КОРИЧНЕВЫМ СОДЕРЖИМЫМ. В МЕЗОФИЛЛЕ ЛИСТА ВДОЛЬ ЖИЛОК РАСПОЛОЖЕНЫ СЕКРЕТОРНЫЕ ХОДЫ С КОРИЧНЕВЫМ ИЛИ КРАСНОВАТО-КОРИЧНЕВЫМ СОДЕРЖИМЫМ. ОПИСАНИЕ МИКРОСКОПИЧЕСКИХ ПРИЗНАКОВ СООТВЕТСТВУЕТ СЫРЬЮ</w:t>
      </w:r>
    </w:p>
    <w:p w14:paraId="702B0704" w14:textId="77777777" w:rsidR="00530991" w:rsidRPr="00EE7E2F" w:rsidRDefault="00530991">
      <w:pPr>
        <w:pStyle w:val="a4"/>
        <w:numPr>
          <w:ilvl w:val="0"/>
          <w:numId w:val="236"/>
        </w:numPr>
        <w:spacing w:line="240" w:lineRule="auto"/>
        <w:ind w:left="0"/>
        <w:rPr>
          <w:rFonts w:cs="Times New Roman"/>
          <w:szCs w:val="28"/>
        </w:rPr>
      </w:pPr>
      <w:proofErr w:type="spellStart"/>
      <w:r w:rsidRPr="00EE7E2F">
        <w:rPr>
          <w:rFonts w:cs="Times New Roman"/>
          <w:szCs w:val="28"/>
        </w:rPr>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3DB91765" w14:textId="77777777" w:rsidR="00530991" w:rsidRPr="00EE7E2F" w:rsidRDefault="00530991">
      <w:pPr>
        <w:pStyle w:val="a4"/>
        <w:numPr>
          <w:ilvl w:val="0"/>
          <w:numId w:val="236"/>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00C349BF" w14:textId="77777777" w:rsidR="00530991" w:rsidRPr="00EE7E2F" w:rsidRDefault="00530991">
      <w:pPr>
        <w:pStyle w:val="a4"/>
        <w:numPr>
          <w:ilvl w:val="0"/>
          <w:numId w:val="236"/>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5EF0E5DF" w14:textId="77777777" w:rsidR="00530991" w:rsidRPr="00EE7E2F" w:rsidRDefault="00530991">
      <w:pPr>
        <w:pStyle w:val="a4"/>
        <w:numPr>
          <w:ilvl w:val="0"/>
          <w:numId w:val="236"/>
        </w:numPr>
        <w:spacing w:line="240" w:lineRule="auto"/>
        <w:ind w:left="0"/>
        <w:rPr>
          <w:rFonts w:cs="Times New Roman"/>
          <w:szCs w:val="28"/>
        </w:rPr>
      </w:pPr>
      <w:proofErr w:type="spellStart"/>
      <w:r w:rsidRPr="00EE7E2F">
        <w:rPr>
          <w:rFonts w:cs="Times New Roman"/>
          <w:szCs w:val="28"/>
        </w:rPr>
        <w:t>Coriandri</w:t>
      </w:r>
      <w:proofErr w:type="spellEnd"/>
      <w:r w:rsidRPr="00EE7E2F">
        <w:rPr>
          <w:rFonts w:cs="Times New Roman"/>
          <w:szCs w:val="28"/>
        </w:rPr>
        <w:t xml:space="preserve"> </w:t>
      </w:r>
      <w:proofErr w:type="spellStart"/>
      <w:r w:rsidRPr="00EE7E2F">
        <w:rPr>
          <w:rFonts w:cs="Times New Roman"/>
          <w:szCs w:val="28"/>
        </w:rPr>
        <w:t>herba</w:t>
      </w:r>
      <w:proofErr w:type="spellEnd"/>
    </w:p>
    <w:p w14:paraId="5AAF92C6" w14:textId="77777777" w:rsidR="00530991" w:rsidRPr="00EE7E2F" w:rsidRDefault="00530991">
      <w:pPr>
        <w:pStyle w:val="a4"/>
        <w:numPr>
          <w:ilvl w:val="0"/>
          <w:numId w:val="236"/>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persicariae</w:t>
      </w:r>
      <w:proofErr w:type="spellEnd"/>
      <w:r w:rsidRPr="00EE7E2F">
        <w:rPr>
          <w:rFonts w:cs="Times New Roman"/>
          <w:szCs w:val="28"/>
        </w:rPr>
        <w:t xml:space="preserve"> </w:t>
      </w:r>
      <w:proofErr w:type="spellStart"/>
      <w:r w:rsidRPr="00EE7E2F">
        <w:rPr>
          <w:rFonts w:cs="Times New Roman"/>
          <w:szCs w:val="28"/>
        </w:rPr>
        <w:t>herba</w:t>
      </w:r>
      <w:proofErr w:type="spellEnd"/>
    </w:p>
    <w:p w14:paraId="1C9E976A"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ПРИ РАССМОТРЕНИИ ЛИСТА С ПОВЕРХНОСТИ ВИДНЫ КЛЕТКИ ЭПИДЕРМИСА С ИЗВИЛИСТЫМИ СТЕНКАМИ И СКЛАДЧАТОЙ КУТИКУЛОЙ. УСТЬИЦА АНОМОЦИТНОГО ТИПА, ВСТРЕЧАЮТСЯ С ОБЕИХ СТОРОН ЛИСТА. НА ПОВЕРХНОСТИ ИМЕЮТСЯ МЕЛКИЕ БЕСЦВЕТНЫЕ ИЛИ СВЕТЛО-БУРЫЕ ЖЕЛЕЗКИ С 2-КЛЕТОЧНЫМ (РЕЖЕ 4-КЛЕТОЧНЫМ) ОСНОВАНИЕМ И 4-КЛЕТОЧНОЙ (РЕЖЕ 2- ИЛИ 6-КЛЕТОЧНОЙ) ГОЛОВКОЙ. ПО КРАЮ ЛИСТОВОЙ ПЛАСТИНКИ И ПО ЖИЛКЕ С НИЖНЕЙ СТОРОНЫ РАСПОЛОЖЕНЫ КОНУСОВИДНЫЕ ПУЧКОВЫЕ ВОЛОСКИ, СОСТОЯЩИЕ ИЗ НЕСКОЛЬКИХ СРОСШИХСЯ КЛЕТОК. В МЕЗОФИЛЛЕ ЛИСТА ЗАМЕТНЫ МНОГОЧИСЛЕННЫЕ КРУПНЫЕ ДРУЗЫ КАЛЬЦИЯ ОКСАЛАТА И ОКРУГЛЫЕ ИЛИ ОВАЛЬНЫЕ СХИЗОГЕННЫЕ ВМЕСТИЛИЩА С СОДЕРЖИМЫМ СВЕТЛО-БУРОГО, БУРОГО ИЛИ ЖЕЛТОВАТО-ЗЕЛЕНОГО ЦВЕТА. ОПИСАНИЕ МИКРОСКОПИЧЕСКИХ ПРИЗНАКОВ СООТВЕТСТВУЕТ СЫРЬЮ</w:t>
      </w:r>
    </w:p>
    <w:p w14:paraId="0B237D0D" w14:textId="77777777" w:rsidR="00530991" w:rsidRPr="00EE7E2F" w:rsidRDefault="00530991">
      <w:pPr>
        <w:pStyle w:val="a4"/>
        <w:numPr>
          <w:ilvl w:val="0"/>
          <w:numId w:val="237"/>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lanatae</w:t>
      </w:r>
      <w:proofErr w:type="spellEnd"/>
      <w:r w:rsidRPr="00EE7E2F">
        <w:rPr>
          <w:rFonts w:cs="Times New Roman"/>
          <w:szCs w:val="28"/>
        </w:rPr>
        <w:t xml:space="preserve"> </w:t>
      </w:r>
      <w:proofErr w:type="spellStart"/>
      <w:r w:rsidRPr="00EE7E2F">
        <w:rPr>
          <w:rFonts w:cs="Times New Roman"/>
          <w:szCs w:val="28"/>
        </w:rPr>
        <w:t>herba</w:t>
      </w:r>
      <w:proofErr w:type="spellEnd"/>
    </w:p>
    <w:p w14:paraId="6B811065" w14:textId="77777777" w:rsidR="00530991" w:rsidRPr="00EE7E2F" w:rsidRDefault="00530991">
      <w:pPr>
        <w:pStyle w:val="a4"/>
        <w:numPr>
          <w:ilvl w:val="0"/>
          <w:numId w:val="237"/>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avicularis</w:t>
      </w:r>
      <w:proofErr w:type="spellEnd"/>
      <w:r w:rsidRPr="00EE7E2F">
        <w:rPr>
          <w:rFonts w:cs="Times New Roman"/>
          <w:szCs w:val="28"/>
        </w:rPr>
        <w:t xml:space="preserve"> </w:t>
      </w:r>
      <w:proofErr w:type="spellStart"/>
      <w:r w:rsidRPr="00EE7E2F">
        <w:rPr>
          <w:rFonts w:cs="Times New Roman"/>
          <w:szCs w:val="28"/>
        </w:rPr>
        <w:t>herba</w:t>
      </w:r>
      <w:proofErr w:type="spellEnd"/>
    </w:p>
    <w:p w14:paraId="515EE721" w14:textId="77777777" w:rsidR="00530991" w:rsidRPr="00EE7E2F" w:rsidRDefault="00530991">
      <w:pPr>
        <w:pStyle w:val="a4"/>
        <w:numPr>
          <w:ilvl w:val="0"/>
          <w:numId w:val="237"/>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40D5C151" w14:textId="77777777" w:rsidR="00530991" w:rsidRPr="00EE7E2F" w:rsidRDefault="00530991">
      <w:pPr>
        <w:pStyle w:val="a4"/>
        <w:numPr>
          <w:ilvl w:val="0"/>
          <w:numId w:val="237"/>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cuspidatum</w:t>
      </w:r>
      <w:proofErr w:type="spellEnd"/>
      <w:r w:rsidRPr="00EE7E2F">
        <w:rPr>
          <w:rFonts w:cs="Times New Roman"/>
          <w:szCs w:val="28"/>
        </w:rPr>
        <w:t xml:space="preserve"> </w:t>
      </w:r>
      <w:proofErr w:type="spellStart"/>
      <w:r w:rsidRPr="00EE7E2F">
        <w:rPr>
          <w:rFonts w:cs="Times New Roman"/>
          <w:szCs w:val="28"/>
        </w:rPr>
        <w:t>herba</w:t>
      </w:r>
      <w:proofErr w:type="spellEnd"/>
    </w:p>
    <w:p w14:paraId="63662294" w14:textId="77777777" w:rsidR="00530991" w:rsidRPr="00EE7E2F" w:rsidRDefault="00530991">
      <w:pPr>
        <w:pStyle w:val="a4"/>
        <w:numPr>
          <w:ilvl w:val="0"/>
          <w:numId w:val="237"/>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persicariae</w:t>
      </w:r>
      <w:proofErr w:type="spellEnd"/>
      <w:r w:rsidRPr="00EE7E2F">
        <w:rPr>
          <w:rFonts w:cs="Times New Roman"/>
          <w:szCs w:val="28"/>
        </w:rPr>
        <w:t xml:space="preserve"> </w:t>
      </w:r>
      <w:proofErr w:type="spellStart"/>
      <w:r w:rsidRPr="00EE7E2F">
        <w:rPr>
          <w:rFonts w:cs="Times New Roman"/>
          <w:szCs w:val="28"/>
        </w:rPr>
        <w:t>herba</w:t>
      </w:r>
      <w:proofErr w:type="spellEnd"/>
    </w:p>
    <w:p w14:paraId="60498605"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ЦЕЛЬНЫЕ И ЧАСТИЧНО ИЗМЕЛЬЧЕННЫЕ ОЛИСТВЕННЫЕ СТЕБЛИ, ЛИСТЬЯ И ЦВЕТОЧНЫЕ КОРЗИНКИ. ЛИСТЬЯ СУПРОТИВНЫЕ, НА КОРОТКИХ, СРОСШИХСЯ ОСНОВАНИЯМИ ЧЕРЕШКАХ, СРЕДИННЫЕ 3-, 5-РАЗДЕЛЬНЫЕ, С ЛАНЦЕТОВИДНЫМИ ПАЛЬЧАТЫМИ ДОЛЯМИ, ВЕРХУШЕЧНЫЕ ЦЕЛЬНЫЕ, ШИРОКОЛАНЦЕТНЫЕ, ДЛИНОЙ ДО 15 СМ, КРАЙ НЕРОВНО- И КРУПНОЗУБЧАТЫЙ. СТЕБЛИ ОКРУГЛООВАЛЬНЫЕ, ПРОДОЛЬНО-БОРОЗДЧАТЫЕ, ТОЛЩИНОЙ ДО 0,8 СМ. СОЦВЕТИЯ – КОРЗИНКИ ДИАМЕТРОМ 0,6 – 1,5 СМ. НАРУЖНЫЕ ЛИСТОЧКИ ОБВЕРТКИ В КОЛИЧЕСТВЕ 3 – 8, ЗЕЛЕНЫЕ, УДЛИНЕННО-ЛАНЦЕТОВИДНЫЕ, КОРОТКО-ЗАОСТРЕННЫЕ, К ОСНОВАНИЮ СУЖЕННЫЕ, ПО КРАЯМ ШИПОВИДНО-РЕСНИТЧАТЫЕ, РАВНЫЕ ИЛИ В 2 РАЗА ПРЕВЫШАЮЩИЕ ПО РАЗМЕРУ КОРЗИНКУ. ВНУТРЕННИЕ ЛИСТОЧКИ ОБВЕРТКИ БОЛЕЕ КОРОТКИЕ, УДЛИНЕННО-ОВАЛЬНЫЕ, ПО КРАЮ ПЛЕНЧАТЫЕ, КОРИЧНЕВАТО-ЖЕЛТЫЕ. ЦВЕТКИ МЕЛКИЕ, ТРУБЧАТЫЕ. СЕМЯНКИ ОБРАТНО-ПРОДОЛГОВАТО-ЯЙЦЕВИДНЫЕ, ИМЕЮТ 2 ОСТИ, НАПОЛОВИНУ КОРОЧЕ СЕМЯНОК. ЦВЕТ ЛИСТЬЕВ ЗЕЛЕНЫЙ ИЛИ КОРИЧНЕВАТО-ЗЕЛЕНЫЙ, СТЕБЛЕЙ – ЗЕЛЕНЫЙ ИЛИ ЗЕЛЕНОВАТО-ФИОЛЕТОВЫЙ, ЦВЕТКОВ – ГРЯЗНОВАТО-ЖЕЛТЫЙ. ОПИСАНИЕ СООТВЕТСТВУЕТ СЫРЬЮ</w:t>
      </w:r>
    </w:p>
    <w:p w14:paraId="7FA74A20" w14:textId="77777777" w:rsidR="00530991" w:rsidRPr="00EE7E2F" w:rsidRDefault="00530991">
      <w:pPr>
        <w:pStyle w:val="a4"/>
        <w:numPr>
          <w:ilvl w:val="0"/>
          <w:numId w:val="238"/>
        </w:numPr>
        <w:spacing w:line="240" w:lineRule="auto"/>
        <w:ind w:left="0"/>
        <w:rPr>
          <w:rFonts w:cs="Times New Roman"/>
          <w:szCs w:val="28"/>
        </w:rPr>
      </w:pPr>
      <w:proofErr w:type="spellStart"/>
      <w:r w:rsidRPr="00EE7E2F">
        <w:rPr>
          <w:rFonts w:cs="Times New Roman"/>
          <w:szCs w:val="28"/>
        </w:rPr>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4FD3A56F" w14:textId="77777777" w:rsidR="00530991" w:rsidRPr="00EE7E2F" w:rsidRDefault="00530991">
      <w:pPr>
        <w:pStyle w:val="a4"/>
        <w:numPr>
          <w:ilvl w:val="0"/>
          <w:numId w:val="238"/>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057E7E40" w14:textId="77777777" w:rsidR="00530991" w:rsidRPr="00EE7E2F" w:rsidRDefault="00530991">
      <w:pPr>
        <w:pStyle w:val="a4"/>
        <w:numPr>
          <w:ilvl w:val="0"/>
          <w:numId w:val="238"/>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60BE1871" w14:textId="77777777" w:rsidR="00530991" w:rsidRPr="00EE7E2F" w:rsidRDefault="00530991">
      <w:pPr>
        <w:pStyle w:val="a4"/>
        <w:numPr>
          <w:ilvl w:val="0"/>
          <w:numId w:val="238"/>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77BC93EB" w14:textId="77777777" w:rsidR="00530991" w:rsidRPr="00EE7E2F" w:rsidRDefault="00530991">
      <w:pPr>
        <w:pStyle w:val="a4"/>
        <w:numPr>
          <w:ilvl w:val="0"/>
          <w:numId w:val="238"/>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18839BA7"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ВЕРХНИЕ ЧАСТИ СТЕБЛЕЙ, ДЛИНОЙ ДО 40 СМ С ЦВЕТКАМИ И ЛИСТЬЯМИ, МОГУТ ВСТРЕЧАТЬСЯ ОТДЕЛЬНЫЕ ЛИСТЬЯ, ЦВЕТКИ, ЧАСТИ СОЦВЕТИЙ И СТЕБЛЕЙ. СТЕБЕЛЬ ЧЕТЫРЕХГРАННЫЙ, ОПУШЕННЫЙ, ИЛИ ОПУШЕНИЕ ТОЛЬКО ПО РЕБРАМ, ПОЛЫЙ, ТОЛЩИНОЙ ДО 0,5 СМ. ЛИСТЬЯ СУПРОТИВНЫЕ, НИЖНИЕ – ТРЕХ-, ПЯТИЛОПАСТНЫЕ ИЛИ РАЗДЕЛЬНЫЕ, В СОЦВЕТИЯХ – ТРЕХЛОПАСТНЫЕ ИЛИ ЛАНЦЕТОВИДНЫЕ, ЗУБЧАТЫЕ ИЛИ ЦЕЛЬНОКРАЙНИЕ С КЛИНОВИДНЫМ ОСНОВАНИЕМ, ДЛИНОЙ ДО 14 СМ, ШИРИНОЙ ДО 10 СМ. СОЦВЕТИЯ КОЛОСОВИДНЫЕ, ПРЕРВАННЫЕ; ЦВЕТКИ И БУТОНЫ СОБРАНЫ В МУТОВКИ ПО 10 – 20 В ПАЗУХАХ ЛИСТЬЕВ. ЧАШЕЧКА ТРУБЧАТО-КОЛОКОЛЬЧАТАЯ С 5 ШИЛОВИДНО-ЗАОСТРЕННЫМИ ЗУБЦАМИ, КОНИЧЕСКАЯ, КОЛЮЧАЯ. ВЕНЧИК ДЛИНОЙ ДО 0,12 СМ, ДВУГУБЫЙ, ДЛИННЕЕ ЧАШЕЧКИ, ВЕРХНЯЯ ГУБА ЦЕЛЬНОКРАЙНЯЯ, НИЖНЯЯ – ТРЕХЛОПАСТНАЯ; ТЫЧИНОК 4; ЗАВЯЗЬ НИЖНЯЯ. СТЕБЛИ, ЛИСТЬЯ, ЧАШЕЧКИ ЦВЕТКОВ ОПУШЕНЫ ВОЛОСКАМИ. ЦВЕТ СТЕБЛЕЙ СЕРОВАТО-ЗЕЛЕНЫЙ, КОРИЧНЕВАТО-ЗЕЛЕНЫЙ, ЛИСТЬЕВ – ТЕМНО-ЗЕЛЕНЫЙ, СЕРОВАТО-ЗЕЛЕНЫЙ, ЧАШЕЛИСТИКОВ – ЗЕЛЕНЫЙ, ВЕНЧИКОВ – СЕРОВАТО-РОЗОВЫЙ ИЛИ РОЗОВАТО-ФИОЛЕТОВЫЙ. ЗАПАХ СЛАБЫЙ. ВКУС ВОДНОГО ИЗВЛЕЧЕНИЯ ГОРЬКОВАТЫЙ. ОПИСАНИЕ СООТВЕТСТВУЕТ СЫРЬЮ</w:t>
      </w:r>
    </w:p>
    <w:p w14:paraId="0BF7241F" w14:textId="77777777" w:rsidR="00530991" w:rsidRPr="00EE7E2F" w:rsidRDefault="00530991">
      <w:pPr>
        <w:pStyle w:val="a4"/>
        <w:numPr>
          <w:ilvl w:val="0"/>
          <w:numId w:val="239"/>
        </w:numPr>
        <w:spacing w:line="240" w:lineRule="auto"/>
        <w:ind w:left="0"/>
        <w:rPr>
          <w:rFonts w:cs="Times New Roman"/>
          <w:szCs w:val="28"/>
        </w:rPr>
      </w:pPr>
      <w:proofErr w:type="spellStart"/>
      <w:r w:rsidRPr="00EE7E2F">
        <w:rPr>
          <w:rFonts w:cs="Times New Roman"/>
          <w:szCs w:val="28"/>
        </w:rPr>
        <w:lastRenderedPageBreak/>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2331738F" w14:textId="77777777" w:rsidR="00530991" w:rsidRPr="00EE7E2F" w:rsidRDefault="00530991">
      <w:pPr>
        <w:pStyle w:val="a4"/>
        <w:numPr>
          <w:ilvl w:val="0"/>
          <w:numId w:val="239"/>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3B2AF490" w14:textId="77777777" w:rsidR="00530991" w:rsidRPr="00EE7E2F" w:rsidRDefault="00530991">
      <w:pPr>
        <w:pStyle w:val="a4"/>
        <w:numPr>
          <w:ilvl w:val="0"/>
          <w:numId w:val="239"/>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79F51A51" w14:textId="77777777" w:rsidR="00530991" w:rsidRPr="00EE7E2F" w:rsidRDefault="00530991">
      <w:pPr>
        <w:pStyle w:val="a4"/>
        <w:numPr>
          <w:ilvl w:val="0"/>
          <w:numId w:val="239"/>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4AFF85BE" w14:textId="77777777" w:rsidR="00530991" w:rsidRPr="00EE7E2F" w:rsidRDefault="00530991">
      <w:pPr>
        <w:pStyle w:val="a4"/>
        <w:numPr>
          <w:ilvl w:val="0"/>
          <w:numId w:val="239"/>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47BAAEA7"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СМЕСЬ ЦЕЛЬНЫХ ИЛИ ЧАСТИЧНО ИЗМЕЛЬЧЕННЫХ ОЛИСТВЕННЫХ СТЕБЛЕЙ С ЦВЕТКАМИ И ПЛОДАМИ РАЗНОЙ СТЕПЕНИ РАЗВИТИЯ, ОТДЕЛЬНЫХ СТЕБЛЕЙ, ЛИСТЬЕВ, ЦВЕТКОВ, ПЛОДОВ. СТЕБЛИ ПРОСТЫЕ ИЛИ ВЕТВИСТЫЕ, СЛАБОРЕБРИСТЫЕ, ВНУТРИ ПОЛЫЕ, ДЛИНОЙ ДО 25 СМ. ЛИСТЬЯ ОЧЕРЕДНЫЕ, ОБЫЧНО ЧЕРЕШКОВЫЕ, ПРОСТЫЕ, С 2 КРУПНЫМИ ЛИРОВИДНЫМИ ПЕРИСТОРАССЕЧЕННЫМИ ИЛИ ПЕРИСТОРАЗДЕЛЬНЫМИ ПРИЛИСТНИКАМИ; НИЖНИЕ – ШИРОКОЯЙЦЕВИДНЫЕ, ВЕРХНИЕ – ПРОДОЛГОВАТЫЕ, ПО КРАЮ ТУПОЗУБЧАТЫЕ ИЛИ КРУПНОГОРОДЧАТЫЕ, ДЛИНОЙ ДО 6 СМ, ШИРИНОЙ ДО 2 СМ. ЦВЕТКИ ОДИНОЧНЫЕ, НЕПРАВИЛЬНЫЕ. ЧАШЕЧКИ ИЗ 5 ЗЕЛЕНЫХ ОВАЛЬНЫХ ИЛИ ЛАНЦЕТОВИДНЫХ ЧАШЕЛИСТИКОВ. ВЕНЧИК ИЗ 5 НЕРАВНЫХ ЛЕПЕСТКОВ, НИЖНИЙ КРУПНЕЕ ОСТАЛЬНЫХ СО ШПОРЦЕМ У ОСНОВАНИЯ. ПЛОД – ОДНОГНЕЗДНАЯ ПРОДОЛГОВАТО-ЯЙЦЕВИДНАЯ КОРОБОЧКА, РАСКРЫВАЮЩАЯСЯ 3 СТВОРКАМИ. ОПИСАНИЕ СООТВЕТСТВУЕТ СЫРЬЮ</w:t>
      </w:r>
    </w:p>
    <w:p w14:paraId="5FCB1455" w14:textId="77777777" w:rsidR="00530991" w:rsidRPr="00EE7E2F" w:rsidRDefault="00530991">
      <w:pPr>
        <w:pStyle w:val="a4"/>
        <w:numPr>
          <w:ilvl w:val="0"/>
          <w:numId w:val="240"/>
        </w:numPr>
        <w:spacing w:line="240" w:lineRule="auto"/>
        <w:ind w:left="0"/>
        <w:rPr>
          <w:rFonts w:cs="Times New Roman"/>
          <w:szCs w:val="28"/>
        </w:rPr>
      </w:pPr>
      <w:proofErr w:type="spellStart"/>
      <w:r w:rsidRPr="00EE7E2F">
        <w:rPr>
          <w:rFonts w:cs="Times New Roman"/>
          <w:szCs w:val="28"/>
        </w:rPr>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0CD7EEA7" w14:textId="77777777" w:rsidR="00530991" w:rsidRPr="00EE7E2F" w:rsidRDefault="00530991">
      <w:pPr>
        <w:pStyle w:val="a4"/>
        <w:numPr>
          <w:ilvl w:val="0"/>
          <w:numId w:val="240"/>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52EB341D" w14:textId="77777777" w:rsidR="00530991" w:rsidRPr="00EE7E2F" w:rsidRDefault="00530991">
      <w:pPr>
        <w:pStyle w:val="a4"/>
        <w:numPr>
          <w:ilvl w:val="0"/>
          <w:numId w:val="240"/>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243B2643" w14:textId="77777777" w:rsidR="00530991" w:rsidRPr="00EE7E2F" w:rsidRDefault="00530991">
      <w:pPr>
        <w:pStyle w:val="a4"/>
        <w:numPr>
          <w:ilvl w:val="0"/>
          <w:numId w:val="240"/>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0C379722" w14:textId="77777777" w:rsidR="00530991" w:rsidRPr="00EE7E2F" w:rsidRDefault="00530991">
      <w:pPr>
        <w:pStyle w:val="a4"/>
        <w:numPr>
          <w:ilvl w:val="0"/>
          <w:numId w:val="240"/>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4BADAF12"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 xml:space="preserve">ЦЕЛЬНЫЕ ИЛИ ЧАСТИЧНО ИЗМЕЛЬЧЕННЫЕ ВЕРХУШКИ ЦВЕТОНОСНЫХ СТЕБЛЕЙ ДЛИНОЙ НЕ БОЛЕЕ 25 СМ. СТЕБЛИ ЦИЛИНДРИЧЕСКИЕ, СЛЕГКА РЕБРИСТЫЕ, ИНОГДА ВЕТВИСТЫЕ, ЗАКАНЧИВАЮЩИЕСЯ ОБЛИСТВЕННОЙ РАСКИДИСТОЙ СЛОЖНОЙ МЕТЕЛКОЙ, ВЕТОЧКИ КОТОРОЙ НЕСУТ МЕЛКИЕ КОРЗИНКИ ДИАМЕТРОМ 2,5 - 4 ММ. ВЕРХНИЕ ПРИЦВЕТНЫЕ ЛИСТЬЯ СИДЯЧИЕ, ЛАНЦЕТНЫЕ ИЛИ ПРОДОЛГОВАТЫЕ, НИЖЕ НА ЦВЕТОНОСЕ ЛИСТЬЯ ТРОЙЧАТО-РАЗДЕЛЬНЫЕ, КРАЙ ЛИСТА ЦЕЛЬНЫЙ, ЖИЛКОВАНИЕ ПЕРИСТОЕ, ЛИСТЬЯ ГУСТО ОПУШЕНЫ КОРОТКИМИ ВОЛОСКАМИ С ОБЕИХ СТОРОН. ЦВЕТКИ СОБРАНЫ В ШАРОВИДНЫЕ ПОНИКАЮЩИЕ КОРЗИНКИ, ОБРАЗУЮЩИЕ МЕТЕЛКУ. ОБЕРТКА ЧЕРЕПИТЧАТАЯ, ДВУХРЯДНАЯ, НАРУЖНЫЕ ЛИСТОЧКИ ЛИНЕЙНЫЕ, СНАРУЖИ ШЕРСТИСТЫЕ, ВНУТРЕННИЕ - ШИРОКОЭЛЛИПТИЧЕСКИЕ, ТУПЫЕ, ПЛЕНЧАТЫЕ. ЦВЕТКИ МЕЛКИЕ, НАРУЖНЫЕ ТРУБЧАТЫЕ - ПЕСТИЧНЫЕ, ВНУТРЕННИЕ ВОРОНКОВИДНЫЕ - ОБОЕПОЛЫЕ. ЦВЕТОЛОЖЕ ВЫПУКЛОЕ, УСАЖЕНО УЗКИМИ, БЕЛЫМИ ПЛЕНЧАТЫМИ ПРИЦВЕТНИКАМИ. ЦВЕТ СТЕБЛЕЙ - ЗЕЛЕНОВАТО-СЕРЫЙ, ЛИСТЬЕВ СВЕРХУ - СЕРОВАТО-ЗЕЛЕНЫЙ, СНИЗУ - СЕРЕБРИСТО-СЕРЫЙ, ЦВЕТКОВ - ЖЕЛТЫЙ. ЗАПАХ АРОМАТНЫЙ, СВОЕОБРАЗНЫЙ, </w:t>
      </w:r>
      <w:r w:rsidRPr="00EE7E2F">
        <w:rPr>
          <w:rFonts w:cs="Times New Roman"/>
          <w:szCs w:val="28"/>
        </w:rPr>
        <w:lastRenderedPageBreak/>
        <w:t>СИЛЬНЫЙ. ВКУС ВОДНОГО ИЗВЛЕЧЕНИЯ ПРЯНО-ГОРЬКИЙ. ОПИСАНИЕ СООТВЕТСТВУЕТ СЫРЬЮ</w:t>
      </w:r>
    </w:p>
    <w:p w14:paraId="61221676" w14:textId="77777777" w:rsidR="00530991" w:rsidRPr="00EE7E2F" w:rsidRDefault="00530991">
      <w:pPr>
        <w:pStyle w:val="a4"/>
        <w:numPr>
          <w:ilvl w:val="0"/>
          <w:numId w:val="241"/>
        </w:numPr>
        <w:spacing w:line="240" w:lineRule="auto"/>
        <w:ind w:left="0"/>
        <w:rPr>
          <w:rFonts w:cs="Times New Roman"/>
          <w:szCs w:val="28"/>
        </w:rPr>
      </w:pPr>
      <w:bookmarkStart w:id="4" w:name="OLE_LINK2"/>
      <w:proofErr w:type="spellStart"/>
      <w:r w:rsidRPr="00EE7E2F">
        <w:rPr>
          <w:rFonts w:cs="Times New Roman"/>
          <w:szCs w:val="28"/>
        </w:rPr>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73C48D4C" w14:textId="77777777" w:rsidR="00530991" w:rsidRPr="00EE7E2F" w:rsidRDefault="00530991">
      <w:pPr>
        <w:pStyle w:val="a4"/>
        <w:numPr>
          <w:ilvl w:val="0"/>
          <w:numId w:val="241"/>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566D940B" w14:textId="77777777" w:rsidR="00530991" w:rsidRPr="00EE7E2F" w:rsidRDefault="00530991">
      <w:pPr>
        <w:pStyle w:val="a4"/>
        <w:numPr>
          <w:ilvl w:val="0"/>
          <w:numId w:val="241"/>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44D55884" w14:textId="77777777" w:rsidR="00530991" w:rsidRPr="00EE7E2F" w:rsidRDefault="00530991">
      <w:pPr>
        <w:pStyle w:val="a4"/>
        <w:numPr>
          <w:ilvl w:val="0"/>
          <w:numId w:val="241"/>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47B196B8" w14:textId="77777777" w:rsidR="00530991" w:rsidRPr="00EE7E2F" w:rsidRDefault="00530991">
      <w:pPr>
        <w:pStyle w:val="a4"/>
        <w:numPr>
          <w:ilvl w:val="0"/>
          <w:numId w:val="241"/>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02EFF7B9"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ЦЕЛЬНЫЕ ИЛИ ЧАСТИЧНО ИЗМЕЛЬЧЕННЫЕ ЦВЕТОНОСНЫЕ ОЛИСТВЕННЫЕ ПОБЕГИ ДЛИНОЙ ДО 45 СМ БЕЗ ГРУБЫХ НИЖНИХ ЧАСТЕЙ, С ПЛОДАМИ РАЗЛИЧНОЙ СТЕПЕНИ ЗРЕЛОСТИ. СТЕБЛИ ЦИЛИНДРИЧЕСКИЕ, УТОЛЩЕННЫЕ В УЗЛАХ. ЛИСТЬЯ ОЧЕРЕДНЫЕ, КОРОТКОЧЕРЕШКОВЫЕ, ПРОДОЛГОВАТО-ЛАНЦЕТНЫЕ, ГОЛЫЕ, С ЗАОСТРЕННОЙ ИЛИ ПРИТУПЛЕННОЙ ВЕРХУШКОЙ И ЦЕЛЬНЫМ КРАЕМ. ДЛИНА ЛИСТЬЕВ 7 - 9 СМ, ШИРИНА ДО 1,8 СМ. У ОСНОВАНИЯ ЧЕРЕШКА НАХОДЯТСЯ ВИДОИЗМЕНЕННЫЕ СРОСШИЕСЯ ПРИЛИСТНИКИ – РАСТРУБЫ. РАСТРУБЫ ПЛЕНЧАТЫЕ, ЧАСТО С КОРИЧНЕВАТО-КРАСНЫМ ОТТЕНКОМ, ДЛИНОЙ ДО 1,5 СМ, ПЛОТНО ПРИЛЕГАЮТ К СТЕБЛЮ. ПОВЕРХНОСТЬ РАСТРУБОВ ГОЛАЯ, ПО ВЕРХНЕМУ КРАЮ ЗАМЕТНЫ КОРОТКИЕ ЩЕТИНКИ ДО 2 ММ ДЛИНОЙ. СОЦВЕТИЯ - ТОНКИЕ ПРЕРЫВИСТЫЕ ПОНИКАЮЩИЕ КИСТИ ДЛИНОЙ ДО 6 СМ. ЦВЕТКИ НА КОРОТКИХ ЦВЕТОНОЖКАХ; ОКОЛОЦВЕТНИК ПРОСТОЙ, ДЛИНОЙ 3 - 4 ММ, С 4 - 6 ТУПОВАТЫМИ ДОЛЯМИ, ЗАМЕТНЫ МНОГОЧИСЛЕННЫЕ БУРОВАТЫЕ ТОЧКИ (ВМЕСТИЛИЩА). ТЫЧИНОК 6 (8), ПЕСТИК С ВЕРХНЕЙ ОДНОГНЕЗДНОЙ ЗАВЯЗЬЮ И 2 – 3 СТОЛБИКАМИ. ПЛОД – ЯЙЦЕВИДНО-ЭЛЛИПТИЧЕСКИЙ ОРЕШЕК, С ОДНОЙ СТОРОНЫ ПЛОСКИЙ, ДРУГОЙ – ВЫПУКЛЫЙ, ПРИ СОЗРЕВАНИИ ОСТАЕТСЯ ЗАКЛЮЧЕННЫМ В ОКОЛОЦВЕТНИК. ЦВЕТ СТЕБЛЕЙ – ЗЕЛЕНОВАТЫЙ, ЧАСТО С КРАСНОВАТО-КОРИЧНЕВЫМ ОТТЕНКОМ, ЛИСТЬЕВ – ЗЕЛЕНЫЙ, РАСТРУБОВ – КРАСНОВАТЫЙ, ЦВЕТКОВ – РОЗОВАТЫЕ. ЗАПАХ ОТСУТСТВУЕТ. ВКУС ВОДНОГО ИЗВЛЕЧЕНИЯ СЛЕГКА ЖГУЧИЙ. ОПИСАНИЕ СООТВЕТСТВУЕТ СЫРЬЮ</w:t>
      </w:r>
    </w:p>
    <w:bookmarkEnd w:id="4"/>
    <w:p w14:paraId="4AFF36BE" w14:textId="77777777" w:rsidR="00530991" w:rsidRPr="00EE7E2F" w:rsidRDefault="00530991">
      <w:pPr>
        <w:pStyle w:val="a4"/>
        <w:numPr>
          <w:ilvl w:val="0"/>
          <w:numId w:val="242"/>
        </w:numPr>
        <w:spacing w:line="240" w:lineRule="auto"/>
        <w:ind w:left="0"/>
        <w:rPr>
          <w:rFonts w:cs="Times New Roman"/>
          <w:szCs w:val="28"/>
        </w:rPr>
      </w:pPr>
      <w:proofErr w:type="spellStart"/>
      <w:r w:rsidRPr="00EE7E2F">
        <w:rPr>
          <w:rFonts w:cs="Times New Roman"/>
          <w:szCs w:val="28"/>
        </w:rPr>
        <w:t>Bidentis</w:t>
      </w:r>
      <w:proofErr w:type="spellEnd"/>
      <w:r w:rsidRPr="00EE7E2F">
        <w:rPr>
          <w:rFonts w:cs="Times New Roman"/>
          <w:szCs w:val="28"/>
        </w:rPr>
        <w:t xml:space="preserve"> </w:t>
      </w:r>
      <w:proofErr w:type="spellStart"/>
      <w:r w:rsidRPr="00EE7E2F">
        <w:rPr>
          <w:rFonts w:cs="Times New Roman"/>
          <w:szCs w:val="28"/>
        </w:rPr>
        <w:t>tripartitaе</w:t>
      </w:r>
      <w:proofErr w:type="spellEnd"/>
      <w:r w:rsidRPr="00EE7E2F">
        <w:rPr>
          <w:rFonts w:cs="Times New Roman"/>
          <w:szCs w:val="28"/>
        </w:rPr>
        <w:t xml:space="preserve"> </w:t>
      </w:r>
      <w:proofErr w:type="spellStart"/>
      <w:r w:rsidRPr="00EE7E2F">
        <w:rPr>
          <w:rFonts w:cs="Times New Roman"/>
          <w:szCs w:val="28"/>
        </w:rPr>
        <w:t>herba</w:t>
      </w:r>
      <w:proofErr w:type="spellEnd"/>
    </w:p>
    <w:p w14:paraId="3BE3FC41" w14:textId="77777777" w:rsidR="00530991" w:rsidRPr="00EE7E2F" w:rsidRDefault="00530991">
      <w:pPr>
        <w:pStyle w:val="a4"/>
        <w:numPr>
          <w:ilvl w:val="0"/>
          <w:numId w:val="242"/>
        </w:numPr>
        <w:spacing w:line="240" w:lineRule="auto"/>
        <w:ind w:left="0"/>
        <w:rPr>
          <w:rFonts w:cs="Times New Roman"/>
          <w:szCs w:val="28"/>
        </w:rPr>
      </w:pPr>
      <w:proofErr w:type="spellStart"/>
      <w:r w:rsidRPr="00EE7E2F">
        <w:rPr>
          <w:rFonts w:cs="Times New Roman"/>
          <w:szCs w:val="28"/>
        </w:rPr>
        <w:t>Leonuri</w:t>
      </w:r>
      <w:proofErr w:type="spellEnd"/>
      <w:r w:rsidRPr="00EE7E2F">
        <w:rPr>
          <w:rFonts w:cs="Times New Roman"/>
          <w:szCs w:val="28"/>
        </w:rPr>
        <w:t xml:space="preserve"> </w:t>
      </w:r>
      <w:proofErr w:type="spellStart"/>
      <w:r w:rsidRPr="00EE7E2F">
        <w:rPr>
          <w:rFonts w:cs="Times New Roman"/>
          <w:szCs w:val="28"/>
        </w:rPr>
        <w:t>herba</w:t>
      </w:r>
      <w:proofErr w:type="spellEnd"/>
    </w:p>
    <w:p w14:paraId="3451234E" w14:textId="77777777" w:rsidR="00530991" w:rsidRPr="00EE7E2F" w:rsidRDefault="00530991">
      <w:pPr>
        <w:pStyle w:val="a4"/>
        <w:numPr>
          <w:ilvl w:val="0"/>
          <w:numId w:val="242"/>
        </w:numPr>
        <w:spacing w:line="240" w:lineRule="auto"/>
        <w:ind w:left="0"/>
        <w:rPr>
          <w:rFonts w:cs="Times New Roman"/>
          <w:szCs w:val="28"/>
        </w:rPr>
      </w:pPr>
      <w:proofErr w:type="spellStart"/>
      <w:r w:rsidRPr="00EE7E2F">
        <w:rPr>
          <w:rFonts w:cs="Times New Roman"/>
          <w:szCs w:val="28"/>
        </w:rPr>
        <w:t>Violae</w:t>
      </w:r>
      <w:proofErr w:type="spellEnd"/>
      <w:r w:rsidRPr="00EE7E2F">
        <w:rPr>
          <w:rFonts w:cs="Times New Roman"/>
          <w:szCs w:val="28"/>
        </w:rPr>
        <w:t xml:space="preserve"> </w:t>
      </w:r>
      <w:proofErr w:type="spellStart"/>
      <w:r w:rsidRPr="00EE7E2F">
        <w:rPr>
          <w:rFonts w:cs="Times New Roman"/>
          <w:szCs w:val="28"/>
        </w:rPr>
        <w:t>herba</w:t>
      </w:r>
      <w:proofErr w:type="spellEnd"/>
    </w:p>
    <w:p w14:paraId="27C42B13" w14:textId="77777777" w:rsidR="00530991" w:rsidRPr="00EE7E2F" w:rsidRDefault="00530991">
      <w:pPr>
        <w:pStyle w:val="a4"/>
        <w:numPr>
          <w:ilvl w:val="0"/>
          <w:numId w:val="242"/>
        </w:numPr>
        <w:spacing w:line="240" w:lineRule="auto"/>
        <w:ind w:left="0"/>
        <w:rPr>
          <w:rFonts w:cs="Times New Roman"/>
          <w:szCs w:val="28"/>
        </w:rPr>
      </w:pPr>
      <w:proofErr w:type="spellStart"/>
      <w:r w:rsidRPr="00EE7E2F">
        <w:rPr>
          <w:rFonts w:cs="Times New Roman"/>
          <w:szCs w:val="28"/>
        </w:rPr>
        <w:t>Artemisiae</w:t>
      </w:r>
      <w:proofErr w:type="spellEnd"/>
      <w:r w:rsidRPr="00EE7E2F">
        <w:rPr>
          <w:rFonts w:cs="Times New Roman"/>
          <w:szCs w:val="28"/>
        </w:rPr>
        <w:t xml:space="preserve"> </w:t>
      </w:r>
      <w:proofErr w:type="spellStart"/>
      <w:r w:rsidRPr="00EE7E2F">
        <w:rPr>
          <w:rFonts w:cs="Times New Roman"/>
          <w:szCs w:val="28"/>
        </w:rPr>
        <w:t>herba</w:t>
      </w:r>
      <w:proofErr w:type="spellEnd"/>
    </w:p>
    <w:p w14:paraId="2BB5332C" w14:textId="77777777" w:rsidR="00530991" w:rsidRPr="00EE7E2F" w:rsidRDefault="00530991">
      <w:pPr>
        <w:pStyle w:val="a4"/>
        <w:numPr>
          <w:ilvl w:val="0"/>
          <w:numId w:val="242"/>
        </w:numPr>
        <w:spacing w:line="240" w:lineRule="auto"/>
        <w:ind w:left="0"/>
        <w:rPr>
          <w:rFonts w:cs="Times New Roman"/>
          <w:szCs w:val="28"/>
        </w:rPr>
      </w:pPr>
      <w:proofErr w:type="spellStart"/>
      <w:r w:rsidRPr="00EE7E2F">
        <w:rPr>
          <w:rFonts w:cs="Times New Roman"/>
          <w:szCs w:val="28"/>
        </w:rPr>
        <w:t>Polygoni</w:t>
      </w:r>
      <w:proofErr w:type="spellEnd"/>
      <w:r w:rsidRPr="00EE7E2F">
        <w:rPr>
          <w:rFonts w:cs="Times New Roman"/>
          <w:szCs w:val="28"/>
        </w:rPr>
        <w:t xml:space="preserve"> </w:t>
      </w:r>
      <w:proofErr w:type="spellStart"/>
      <w:r w:rsidRPr="00EE7E2F">
        <w:rPr>
          <w:rFonts w:cs="Times New Roman"/>
          <w:szCs w:val="28"/>
        </w:rPr>
        <w:t>hydropiperis</w:t>
      </w:r>
      <w:proofErr w:type="spellEnd"/>
      <w:r w:rsidRPr="00EE7E2F">
        <w:rPr>
          <w:rFonts w:cs="Times New Roman"/>
          <w:szCs w:val="28"/>
        </w:rPr>
        <w:t xml:space="preserve"> </w:t>
      </w:r>
      <w:proofErr w:type="spellStart"/>
      <w:r w:rsidRPr="00EE7E2F">
        <w:rPr>
          <w:rFonts w:cs="Times New Roman"/>
          <w:szCs w:val="28"/>
        </w:rPr>
        <w:t>herba</w:t>
      </w:r>
      <w:proofErr w:type="spellEnd"/>
    </w:p>
    <w:p w14:paraId="6178EC75"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t>ПОЛОЖИТЕЛЬНАЯ РЕАКЦИЯ НА ИНУЛИН НАБЛЮДАЕТСЯ ПРИ АНАЛИЗЕ ЛРС</w:t>
      </w:r>
    </w:p>
    <w:p w14:paraId="77143DA9" w14:textId="77777777" w:rsidR="00530991" w:rsidRPr="00EE7E2F" w:rsidRDefault="00530991">
      <w:pPr>
        <w:pStyle w:val="a4"/>
        <w:numPr>
          <w:ilvl w:val="1"/>
          <w:numId w:val="243"/>
        </w:numPr>
        <w:spacing w:line="240" w:lineRule="auto"/>
        <w:ind w:left="0"/>
        <w:rPr>
          <w:rFonts w:cs="Times New Roman"/>
          <w:szCs w:val="28"/>
        </w:rPr>
      </w:pPr>
      <w:r w:rsidRPr="00EE7E2F">
        <w:rPr>
          <w:rFonts w:cs="Times New Roman"/>
          <w:szCs w:val="28"/>
        </w:rPr>
        <w:t>алтея лекарственного</w:t>
      </w:r>
    </w:p>
    <w:p w14:paraId="5E8E7195" w14:textId="77777777" w:rsidR="00530991" w:rsidRPr="00EE7E2F" w:rsidRDefault="00530991">
      <w:pPr>
        <w:pStyle w:val="a4"/>
        <w:numPr>
          <w:ilvl w:val="1"/>
          <w:numId w:val="243"/>
        </w:numPr>
        <w:spacing w:line="240" w:lineRule="auto"/>
        <w:ind w:left="0"/>
        <w:rPr>
          <w:rFonts w:cs="Times New Roman"/>
          <w:szCs w:val="28"/>
        </w:rPr>
      </w:pPr>
      <w:r w:rsidRPr="00EE7E2F">
        <w:rPr>
          <w:rFonts w:cs="Times New Roman"/>
          <w:szCs w:val="28"/>
        </w:rPr>
        <w:t>девясила высокого</w:t>
      </w:r>
    </w:p>
    <w:p w14:paraId="19A83E44" w14:textId="77777777" w:rsidR="00530991" w:rsidRPr="00EE7E2F" w:rsidRDefault="00530991">
      <w:pPr>
        <w:pStyle w:val="a4"/>
        <w:numPr>
          <w:ilvl w:val="1"/>
          <w:numId w:val="243"/>
        </w:numPr>
        <w:spacing w:line="240" w:lineRule="auto"/>
        <w:ind w:left="0"/>
        <w:rPr>
          <w:rFonts w:cs="Times New Roman"/>
          <w:szCs w:val="28"/>
        </w:rPr>
      </w:pPr>
      <w:r w:rsidRPr="00EE7E2F">
        <w:rPr>
          <w:rFonts w:cs="Times New Roman"/>
          <w:szCs w:val="28"/>
        </w:rPr>
        <w:t>аира обыкновенного</w:t>
      </w:r>
    </w:p>
    <w:p w14:paraId="66698813" w14:textId="77777777" w:rsidR="00530991" w:rsidRPr="00EE7E2F" w:rsidRDefault="00530991">
      <w:pPr>
        <w:pStyle w:val="a4"/>
        <w:numPr>
          <w:ilvl w:val="1"/>
          <w:numId w:val="243"/>
        </w:numPr>
        <w:spacing w:line="240" w:lineRule="auto"/>
        <w:ind w:left="0"/>
        <w:rPr>
          <w:rFonts w:cs="Times New Roman"/>
          <w:szCs w:val="28"/>
        </w:rPr>
      </w:pPr>
      <w:r w:rsidRPr="00EE7E2F">
        <w:rPr>
          <w:rFonts w:cs="Times New Roman"/>
          <w:szCs w:val="28"/>
        </w:rPr>
        <w:t>валерианы лекарственной</w:t>
      </w:r>
    </w:p>
    <w:p w14:paraId="799624C7" w14:textId="77777777" w:rsidR="00530991" w:rsidRPr="00EE7E2F" w:rsidRDefault="00530991">
      <w:pPr>
        <w:pStyle w:val="a4"/>
        <w:numPr>
          <w:ilvl w:val="1"/>
          <w:numId w:val="243"/>
        </w:numPr>
        <w:spacing w:line="240" w:lineRule="auto"/>
        <w:ind w:left="0"/>
        <w:rPr>
          <w:rFonts w:cs="Times New Roman"/>
          <w:szCs w:val="28"/>
        </w:rPr>
      </w:pPr>
      <w:r w:rsidRPr="00EE7E2F">
        <w:rPr>
          <w:rFonts w:cs="Times New Roman"/>
          <w:szCs w:val="28"/>
        </w:rPr>
        <w:t>горца змеиного</w:t>
      </w:r>
    </w:p>
    <w:p w14:paraId="100DEB5E" w14:textId="77777777" w:rsidR="00530991" w:rsidRPr="00EE7E2F" w:rsidRDefault="00530991">
      <w:pPr>
        <w:pStyle w:val="a4"/>
        <w:numPr>
          <w:ilvl w:val="0"/>
          <w:numId w:val="661"/>
        </w:numPr>
        <w:spacing w:line="240" w:lineRule="auto"/>
        <w:ind w:left="0" w:hanging="567"/>
        <w:contextualSpacing w:val="0"/>
        <w:rPr>
          <w:rFonts w:cs="Times New Roman"/>
          <w:szCs w:val="28"/>
        </w:rPr>
      </w:pPr>
      <w:r w:rsidRPr="00EE7E2F">
        <w:rPr>
          <w:rFonts w:cs="Times New Roman"/>
          <w:szCs w:val="28"/>
        </w:rPr>
        <w:lastRenderedPageBreak/>
        <w:t>ПОЛОЖИТЕЛЬНАЯ РЕАКЦИЯ НА ЭФИРНОЕ МАСЛО НАБЛЮДАЕТСЯ ПРИ АНАЛИЗЕ ЛРС</w:t>
      </w:r>
    </w:p>
    <w:p w14:paraId="010B3F6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алтея лекарственного</w:t>
      </w:r>
    </w:p>
    <w:p w14:paraId="278C2C7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лопуха большого</w:t>
      </w:r>
    </w:p>
    <w:p w14:paraId="4793514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аира обыкновенного</w:t>
      </w:r>
    </w:p>
    <w:p w14:paraId="79A14FD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одуванчика лекарственного</w:t>
      </w:r>
    </w:p>
    <w:p w14:paraId="3C81D59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5BEC931E"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ПОЛОЖИТЕЛЬНАЯ РЕАКЦИЯ НА СЛИЗЬ НАБЛЮДАЕТСЯ ПРИ АНАЛИЗЕ ЛРС</w:t>
      </w:r>
    </w:p>
    <w:p w14:paraId="1DD4D0C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алтея лекарственного</w:t>
      </w:r>
    </w:p>
    <w:p w14:paraId="085909F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лопуха большого</w:t>
      </w:r>
    </w:p>
    <w:p w14:paraId="5AE0867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аира обыкновенного</w:t>
      </w:r>
    </w:p>
    <w:p w14:paraId="7292C05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одуванчика лекарственного</w:t>
      </w:r>
    </w:p>
    <w:p w14:paraId="02E8DBC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3A4396E4"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СЫРЬЁ «ЗМЕЕВИКА КОРНЕВИЩА» ЗАГОТАВЛИВАЮТ ОТ РАСТЕНИЙ</w:t>
      </w:r>
    </w:p>
    <w:p w14:paraId="4E00748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Polygonum</w:t>
      </w:r>
      <w:proofErr w:type="spellEnd"/>
      <w:r w:rsidRPr="00EE7E2F">
        <w:rPr>
          <w:rFonts w:cs="Times New Roman"/>
          <w:szCs w:val="28"/>
        </w:rPr>
        <w:t xml:space="preserve"> </w:t>
      </w:r>
      <w:proofErr w:type="spellStart"/>
      <w:r w:rsidRPr="00EE7E2F">
        <w:rPr>
          <w:rFonts w:cs="Times New Roman"/>
          <w:szCs w:val="28"/>
        </w:rPr>
        <w:t>bistorta</w:t>
      </w:r>
      <w:proofErr w:type="spellEnd"/>
    </w:p>
    <w:p w14:paraId="02827B3E"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Polygonum</w:t>
      </w:r>
      <w:proofErr w:type="spellEnd"/>
      <w:r w:rsidRPr="00EE7E2F">
        <w:rPr>
          <w:rFonts w:cs="Times New Roman"/>
          <w:szCs w:val="28"/>
        </w:rPr>
        <w:t xml:space="preserve"> </w:t>
      </w:r>
      <w:proofErr w:type="spellStart"/>
      <w:r w:rsidRPr="00EE7E2F">
        <w:rPr>
          <w:rFonts w:cs="Times New Roman"/>
          <w:szCs w:val="28"/>
        </w:rPr>
        <w:t>carneum</w:t>
      </w:r>
      <w:proofErr w:type="spellEnd"/>
    </w:p>
    <w:p w14:paraId="62BEAF1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Polygonum</w:t>
      </w:r>
      <w:proofErr w:type="spellEnd"/>
      <w:r w:rsidRPr="00EE7E2F">
        <w:rPr>
          <w:rFonts w:cs="Times New Roman"/>
          <w:szCs w:val="28"/>
        </w:rPr>
        <w:t xml:space="preserve"> </w:t>
      </w:r>
      <w:proofErr w:type="spellStart"/>
      <w:r w:rsidRPr="00EE7E2F">
        <w:rPr>
          <w:rFonts w:cs="Times New Roman"/>
          <w:szCs w:val="28"/>
        </w:rPr>
        <w:t>hidropiper</w:t>
      </w:r>
      <w:proofErr w:type="spellEnd"/>
    </w:p>
    <w:p w14:paraId="4850270E"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Polygonum</w:t>
      </w:r>
      <w:proofErr w:type="spellEnd"/>
      <w:r w:rsidRPr="00EE7E2F">
        <w:rPr>
          <w:rFonts w:cs="Times New Roman"/>
          <w:szCs w:val="28"/>
        </w:rPr>
        <w:t xml:space="preserve"> </w:t>
      </w:r>
      <w:proofErr w:type="spellStart"/>
      <w:r w:rsidRPr="00EE7E2F">
        <w:rPr>
          <w:rFonts w:cs="Times New Roman"/>
          <w:szCs w:val="28"/>
        </w:rPr>
        <w:t>aviculare</w:t>
      </w:r>
      <w:proofErr w:type="spellEnd"/>
    </w:p>
    <w:p w14:paraId="45F70DD1"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Polygonum</w:t>
      </w:r>
      <w:proofErr w:type="spellEnd"/>
      <w:r w:rsidRPr="00EE7E2F">
        <w:rPr>
          <w:rFonts w:cs="Times New Roman"/>
          <w:szCs w:val="28"/>
        </w:rPr>
        <w:t xml:space="preserve"> </w:t>
      </w:r>
      <w:proofErr w:type="spellStart"/>
      <w:r w:rsidRPr="00EE7E2F">
        <w:rPr>
          <w:rFonts w:cs="Times New Roman"/>
          <w:szCs w:val="28"/>
        </w:rPr>
        <w:t>minus</w:t>
      </w:r>
      <w:proofErr w:type="spellEnd"/>
    </w:p>
    <w:p w14:paraId="31D9DA9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СЫРЬЁ «МАРЕНЫ КОРНЕВИЩА И КОРНИ» ЗАГОТАВЛИВАЮТ ОТ РАСТЕНИЯ</w:t>
      </w:r>
    </w:p>
    <w:p w14:paraId="0DA31677"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Rubia</w:t>
      </w:r>
      <w:proofErr w:type="spellEnd"/>
      <w:r w:rsidRPr="00EE7E2F">
        <w:rPr>
          <w:rFonts w:cs="Times New Roman"/>
          <w:szCs w:val="28"/>
        </w:rPr>
        <w:t xml:space="preserve"> </w:t>
      </w:r>
      <w:proofErr w:type="spellStart"/>
      <w:r w:rsidRPr="00EE7E2F">
        <w:rPr>
          <w:rFonts w:cs="Times New Roman"/>
          <w:szCs w:val="28"/>
        </w:rPr>
        <w:t>tinctorum</w:t>
      </w:r>
      <w:proofErr w:type="spellEnd"/>
    </w:p>
    <w:p w14:paraId="44A19DA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Rubia</w:t>
      </w:r>
      <w:proofErr w:type="spellEnd"/>
      <w:r w:rsidRPr="00EE7E2F">
        <w:rPr>
          <w:rFonts w:cs="Times New Roman"/>
          <w:szCs w:val="28"/>
        </w:rPr>
        <w:t xml:space="preserve"> </w:t>
      </w:r>
      <w:proofErr w:type="spellStart"/>
      <w:r w:rsidRPr="00EE7E2F">
        <w:rPr>
          <w:rFonts w:cs="Times New Roman"/>
          <w:szCs w:val="28"/>
        </w:rPr>
        <w:t>iberica</w:t>
      </w:r>
      <w:proofErr w:type="spellEnd"/>
    </w:p>
    <w:p w14:paraId="072937DB"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Rubia</w:t>
      </w:r>
      <w:proofErr w:type="spellEnd"/>
      <w:r w:rsidRPr="00EE7E2F">
        <w:rPr>
          <w:rFonts w:cs="Times New Roman"/>
          <w:szCs w:val="28"/>
        </w:rPr>
        <w:t xml:space="preserve"> </w:t>
      </w:r>
      <w:proofErr w:type="spellStart"/>
      <w:r w:rsidRPr="00EE7E2F">
        <w:rPr>
          <w:rFonts w:cs="Times New Roman"/>
          <w:szCs w:val="28"/>
        </w:rPr>
        <w:t>microcarpa</w:t>
      </w:r>
      <w:proofErr w:type="spellEnd"/>
    </w:p>
    <w:p w14:paraId="53508487"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Rubia</w:t>
      </w:r>
      <w:proofErr w:type="spellEnd"/>
      <w:r w:rsidRPr="00EE7E2F">
        <w:rPr>
          <w:rFonts w:cs="Times New Roman"/>
          <w:szCs w:val="28"/>
        </w:rPr>
        <w:t xml:space="preserve"> </w:t>
      </w:r>
      <w:proofErr w:type="spellStart"/>
      <w:r w:rsidRPr="00EE7E2F">
        <w:rPr>
          <w:rFonts w:cs="Times New Roman"/>
          <w:szCs w:val="28"/>
        </w:rPr>
        <w:t>intermedia</w:t>
      </w:r>
      <w:proofErr w:type="spellEnd"/>
    </w:p>
    <w:p w14:paraId="52F9232E"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Rubia</w:t>
      </w:r>
      <w:proofErr w:type="spellEnd"/>
      <w:r w:rsidRPr="00EE7E2F">
        <w:rPr>
          <w:rFonts w:cs="Times New Roman"/>
          <w:szCs w:val="28"/>
        </w:rPr>
        <w:t xml:space="preserve"> </w:t>
      </w:r>
      <w:proofErr w:type="spellStart"/>
      <w:r w:rsidRPr="00EE7E2F">
        <w:rPr>
          <w:rFonts w:cs="Times New Roman"/>
          <w:szCs w:val="28"/>
        </w:rPr>
        <w:t>cordata</w:t>
      </w:r>
      <w:proofErr w:type="spellEnd"/>
    </w:p>
    <w:p w14:paraId="3AC78A6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СЫРЬЁ «ЩАВЕЛЯ КОНСКОГО КОРНИ» ЗАГОТАВЛИВАЮТ ОТ РАСТЕНИЯ</w:t>
      </w:r>
    </w:p>
    <w:p w14:paraId="14148FF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crispus</w:t>
      </w:r>
      <w:proofErr w:type="spellEnd"/>
    </w:p>
    <w:p w14:paraId="73E2EF2F"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acefosa</w:t>
      </w:r>
      <w:proofErr w:type="spellEnd"/>
    </w:p>
    <w:p w14:paraId="63FEC7B9"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confertus</w:t>
      </w:r>
      <w:proofErr w:type="spellEnd"/>
    </w:p>
    <w:p w14:paraId="4040E28B"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sanguinus</w:t>
      </w:r>
      <w:proofErr w:type="spellEnd"/>
    </w:p>
    <w:p w14:paraId="143FBC46"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Rumex</w:t>
      </w:r>
      <w:proofErr w:type="spellEnd"/>
      <w:r w:rsidRPr="00EE7E2F">
        <w:rPr>
          <w:rFonts w:cs="Times New Roman"/>
          <w:szCs w:val="28"/>
        </w:rPr>
        <w:t xml:space="preserve"> </w:t>
      </w:r>
      <w:proofErr w:type="spellStart"/>
      <w:r w:rsidRPr="00EE7E2F">
        <w:rPr>
          <w:rFonts w:cs="Times New Roman"/>
          <w:szCs w:val="28"/>
        </w:rPr>
        <w:t>acetosella</w:t>
      </w:r>
      <w:proofErr w:type="spellEnd"/>
    </w:p>
    <w:p w14:paraId="6C2691BC"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СЫРЬЁ «ЛАПЧАТКИ ПРЯМОСТОЯЧЕЙ КОРНЕВИЩА» ЗАГОТАВЛИВАЮТ ОТ РАСТЕНИЯ</w:t>
      </w:r>
    </w:p>
    <w:p w14:paraId="1EB1BE01"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Potentilla</w:t>
      </w:r>
      <w:proofErr w:type="spellEnd"/>
      <w:r w:rsidRPr="00EE7E2F">
        <w:rPr>
          <w:rFonts w:cs="Times New Roman"/>
          <w:szCs w:val="28"/>
        </w:rPr>
        <w:t xml:space="preserve"> </w:t>
      </w:r>
      <w:proofErr w:type="spellStart"/>
      <w:r w:rsidRPr="00EE7E2F">
        <w:rPr>
          <w:rFonts w:cs="Times New Roman"/>
          <w:szCs w:val="28"/>
        </w:rPr>
        <w:t>recta</w:t>
      </w:r>
      <w:proofErr w:type="spellEnd"/>
    </w:p>
    <w:p w14:paraId="23D2E4A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Potentilla</w:t>
      </w:r>
      <w:proofErr w:type="spellEnd"/>
      <w:r w:rsidRPr="00EE7E2F">
        <w:rPr>
          <w:rFonts w:cs="Times New Roman"/>
          <w:szCs w:val="28"/>
        </w:rPr>
        <w:t xml:space="preserve"> </w:t>
      </w:r>
      <w:proofErr w:type="spellStart"/>
      <w:r w:rsidRPr="00EE7E2F">
        <w:rPr>
          <w:rFonts w:cs="Times New Roman"/>
          <w:szCs w:val="28"/>
        </w:rPr>
        <w:t>erecta</w:t>
      </w:r>
      <w:proofErr w:type="spellEnd"/>
    </w:p>
    <w:p w14:paraId="6C9A0480"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Potentilla</w:t>
      </w:r>
      <w:proofErr w:type="spellEnd"/>
      <w:r w:rsidRPr="00EE7E2F">
        <w:rPr>
          <w:rFonts w:cs="Times New Roman"/>
          <w:szCs w:val="28"/>
        </w:rPr>
        <w:t xml:space="preserve"> </w:t>
      </w:r>
      <w:proofErr w:type="spellStart"/>
      <w:r w:rsidRPr="00EE7E2F">
        <w:rPr>
          <w:rFonts w:cs="Times New Roman"/>
          <w:szCs w:val="28"/>
        </w:rPr>
        <w:t>alba</w:t>
      </w:r>
      <w:proofErr w:type="spellEnd"/>
    </w:p>
    <w:p w14:paraId="6BAB80AF"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Potentilla</w:t>
      </w:r>
      <w:proofErr w:type="spellEnd"/>
      <w:r w:rsidRPr="00EE7E2F">
        <w:rPr>
          <w:rFonts w:cs="Times New Roman"/>
          <w:szCs w:val="28"/>
        </w:rPr>
        <w:t xml:space="preserve"> </w:t>
      </w:r>
      <w:proofErr w:type="spellStart"/>
      <w:r w:rsidRPr="00EE7E2F">
        <w:rPr>
          <w:rFonts w:cs="Times New Roman"/>
          <w:szCs w:val="28"/>
        </w:rPr>
        <w:t>elegans</w:t>
      </w:r>
      <w:proofErr w:type="spellEnd"/>
    </w:p>
    <w:p w14:paraId="2D749FDA"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Potentilla</w:t>
      </w:r>
      <w:proofErr w:type="spellEnd"/>
      <w:r w:rsidRPr="00EE7E2F">
        <w:rPr>
          <w:rFonts w:cs="Times New Roman"/>
          <w:szCs w:val="28"/>
        </w:rPr>
        <w:t xml:space="preserve"> </w:t>
      </w:r>
      <w:proofErr w:type="spellStart"/>
      <w:r w:rsidRPr="00EE7E2F">
        <w:rPr>
          <w:rFonts w:cs="Times New Roman"/>
          <w:szCs w:val="28"/>
        </w:rPr>
        <w:t>foliosa</w:t>
      </w:r>
      <w:proofErr w:type="spellEnd"/>
    </w:p>
    <w:p w14:paraId="6E2545C9"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СЫРЬЁ «ДЕВЯСИЛА КОРНЕВИЩА И КОРНИ» ЗАГОТАВЛИВАЮТ ОТ РАСТЕНИЯ</w:t>
      </w:r>
    </w:p>
    <w:p w14:paraId="26F316D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lastRenderedPageBreak/>
        <w:t>Inula</w:t>
      </w:r>
      <w:proofErr w:type="spellEnd"/>
      <w:r w:rsidRPr="00EE7E2F">
        <w:rPr>
          <w:rFonts w:cs="Times New Roman"/>
          <w:szCs w:val="28"/>
        </w:rPr>
        <w:t xml:space="preserve"> </w:t>
      </w:r>
      <w:proofErr w:type="spellStart"/>
      <w:r w:rsidRPr="00EE7E2F">
        <w:rPr>
          <w:rFonts w:cs="Times New Roman"/>
          <w:szCs w:val="28"/>
        </w:rPr>
        <w:t>macrophylla</w:t>
      </w:r>
      <w:proofErr w:type="spellEnd"/>
    </w:p>
    <w:p w14:paraId="56BF583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Inula</w:t>
      </w:r>
      <w:proofErr w:type="spellEnd"/>
      <w:r w:rsidRPr="00EE7E2F">
        <w:rPr>
          <w:rFonts w:cs="Times New Roman"/>
          <w:szCs w:val="28"/>
        </w:rPr>
        <w:t xml:space="preserve"> </w:t>
      </w:r>
      <w:proofErr w:type="spellStart"/>
      <w:r w:rsidRPr="00EE7E2F">
        <w:rPr>
          <w:rFonts w:cs="Times New Roman"/>
          <w:szCs w:val="28"/>
        </w:rPr>
        <w:t>britannica</w:t>
      </w:r>
      <w:proofErr w:type="spellEnd"/>
    </w:p>
    <w:p w14:paraId="05A845B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Inula</w:t>
      </w:r>
      <w:proofErr w:type="spellEnd"/>
      <w:r w:rsidRPr="00EE7E2F">
        <w:rPr>
          <w:rFonts w:cs="Times New Roman"/>
          <w:szCs w:val="28"/>
        </w:rPr>
        <w:t xml:space="preserve"> </w:t>
      </w:r>
      <w:proofErr w:type="spellStart"/>
      <w:r w:rsidRPr="00EE7E2F">
        <w:rPr>
          <w:rFonts w:cs="Times New Roman"/>
          <w:szCs w:val="28"/>
        </w:rPr>
        <w:t>helenium</w:t>
      </w:r>
      <w:proofErr w:type="spellEnd"/>
    </w:p>
    <w:p w14:paraId="23867FFA"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Inula</w:t>
      </w:r>
      <w:proofErr w:type="spellEnd"/>
      <w:r w:rsidRPr="00EE7E2F">
        <w:rPr>
          <w:rFonts w:cs="Times New Roman"/>
          <w:szCs w:val="28"/>
        </w:rPr>
        <w:t xml:space="preserve"> </w:t>
      </w:r>
      <w:proofErr w:type="spellStart"/>
      <w:r w:rsidRPr="00EE7E2F">
        <w:rPr>
          <w:rFonts w:cs="Times New Roman"/>
          <w:szCs w:val="28"/>
        </w:rPr>
        <w:t>caspica</w:t>
      </w:r>
      <w:proofErr w:type="spellEnd"/>
    </w:p>
    <w:p w14:paraId="79E86A24"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Inula</w:t>
      </w:r>
      <w:proofErr w:type="spellEnd"/>
      <w:r w:rsidRPr="00EE7E2F">
        <w:rPr>
          <w:rFonts w:cs="Times New Roman"/>
          <w:szCs w:val="28"/>
        </w:rPr>
        <w:t xml:space="preserve"> </w:t>
      </w:r>
      <w:proofErr w:type="spellStart"/>
      <w:r w:rsidRPr="00EE7E2F">
        <w:rPr>
          <w:rFonts w:cs="Times New Roman"/>
          <w:szCs w:val="28"/>
        </w:rPr>
        <w:t>japonica</w:t>
      </w:r>
      <w:proofErr w:type="spellEnd"/>
    </w:p>
    <w:p w14:paraId="643CDC7D"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В КАЧЕСТВЕ СЫРЬЯ ОТ РАСТЕНИЯ ARCTIUM LAPPA ЗАГОТАВЛИВАЮТ</w:t>
      </w:r>
    </w:p>
    <w:p w14:paraId="0DE3998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6F859C0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цветки</w:t>
      </w:r>
    </w:p>
    <w:p w14:paraId="73BF4CB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листья</w:t>
      </w:r>
    </w:p>
    <w:p w14:paraId="0CEE43A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трава</w:t>
      </w:r>
    </w:p>
    <w:p w14:paraId="2BA5077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751B94B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КОРНЕВИЩЕ ТВЁРДОЕ, ЗМЕЕВИДНО-ИЗОГНУТОЕ, НЕСКОЛЬКО СПЛЮСНУТОЕ, С ПОПЕРЕЧНЫМИ КОЛЬЧАТЫМИ УТОЛЩЕНИЯМИ И СЛЕДАМИ ОБРЕЗАННЫХ КОРНЕЙ. ДЛИНА КОРНЕВИЩА 3-10 СМ, ТОЛЩИНА 1,5-2 СМ. ЦВЕТ ПРОБКИ ТЁМНЫЙ, КРАСНОВАТО-БУРЫЙ; НА ИЗЛОМЕ – РОЗОВАТЫЙ, ИЗЛОМ РОВНЫЙ. ЗАПАХ ОТСУТСТВУЕТ. ВКУС СИЛЬНО ВЯЖУЩИЙ. ОПИСАНИЕ СООТВЕТСТВУЕТ СЫРЬЮЖЕНЬШЕНЯ НАСТОЯЩЕГО</w:t>
      </w:r>
    </w:p>
    <w:p w14:paraId="3E2493A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1C408A6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женьшеня настоящего</w:t>
      </w:r>
    </w:p>
    <w:p w14:paraId="7309DE5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аралии маньчжурской</w:t>
      </w:r>
    </w:p>
    <w:p w14:paraId="5CA2A7E9"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рапонтикума</w:t>
      </w:r>
      <w:proofErr w:type="spellEnd"/>
      <w:r w:rsidRPr="00EE7E2F">
        <w:rPr>
          <w:rFonts w:cs="Times New Roman"/>
          <w:szCs w:val="28"/>
        </w:rPr>
        <w:t xml:space="preserve"> </w:t>
      </w:r>
      <w:proofErr w:type="spellStart"/>
      <w:r w:rsidRPr="00EE7E2F">
        <w:rPr>
          <w:rFonts w:cs="Times New Roman"/>
          <w:szCs w:val="28"/>
        </w:rPr>
        <w:t>сафлоровидного</w:t>
      </w:r>
      <w:proofErr w:type="spellEnd"/>
    </w:p>
    <w:p w14:paraId="6710716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солодки голой</w:t>
      </w:r>
    </w:p>
    <w:p w14:paraId="7CDC765A"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КОРНИ ЦИЛИНДРИЧЕСКИЕ, ДИАМЕТРОМ ДО 5 СМ И БОЛЕЕ. ПОВЕРХНОСТЬ ПРОДОЛЬНО-МОРЩИНИСТАЯ, БУРАЯ. ИЗЛОМ ОТ СВЕТЛО-ЖЕЛТОГО ДО ЖЕЛТОВАТО-ОРАНЖЕВОГО ЦВЕТА, ЗЕРНИСТО-ВОЛОКНИСТЫЙ. ВКУС СЛАДКИЙ, СЛЕГКА РАЗДРАЖАЮЩИЙ. ОПИСАНИЕ СООТВЕТСТВУЕТ СЫРЬЮ</w:t>
      </w:r>
    </w:p>
    <w:p w14:paraId="30B5626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398C6E5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женьшеня настоящего</w:t>
      </w:r>
    </w:p>
    <w:p w14:paraId="5B72F66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аралии маньчжурской</w:t>
      </w:r>
    </w:p>
    <w:p w14:paraId="6463704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рапонтикума</w:t>
      </w:r>
      <w:proofErr w:type="spellEnd"/>
      <w:r w:rsidRPr="00EE7E2F">
        <w:rPr>
          <w:rFonts w:cs="Times New Roman"/>
          <w:szCs w:val="28"/>
        </w:rPr>
        <w:t xml:space="preserve"> </w:t>
      </w:r>
      <w:proofErr w:type="spellStart"/>
      <w:r w:rsidRPr="00EE7E2F">
        <w:rPr>
          <w:rFonts w:cs="Times New Roman"/>
          <w:szCs w:val="28"/>
        </w:rPr>
        <w:t>сафлоровидного</w:t>
      </w:r>
      <w:proofErr w:type="spellEnd"/>
    </w:p>
    <w:p w14:paraId="55D67F9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солодки голой</w:t>
      </w:r>
    </w:p>
    <w:p w14:paraId="20E8FDF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КУСКИ КОРНЕВИЩ ЛЁГКИЕ, ЦИЛИНДРИЧЕСКИЕ, СЛЕГКА СПЛЮСНУТЫЕ, ПРОДОЛЬНО-РАЗРЕЗАННЫЕ. НА ВЕРХНЕЙ СТОРОНЕ ВИДНЫ ПОЛУЛУННЫЕ ШИРОКИЕ РУБЦЫ ОТ ОТМЕРШИХ ЛИСТЬЕВ, НА НИЖНЕЙ СТОРОНЕ – МНОГОЧИСЛЕННЫЕ МЕЛКИЕ КРУГЛЫЕ СЛЕДЫ ОТРЕЗАННЫХ КОРНЕЙ; ИЗЛОМ НЕРОВНЫЙ, ПОРИСТЫЙ. ДЛИНА КОРНЕВИЩ ДО 30 СМ, ТОЛЩИНА ДО 2 СМ. ЦВЕТ СНАРУЖИ ЖЕЛТОВАТО-БУРЫЙ, НА ИЗЛОМЕ ЖЕЛТОВАТЫЙ. ЗАПАХ СИЛЬНЫЙ, АРОМАТНЫЙ, ВКУС ПРЯНО-ГОРЬКИЙ. ОПИСАНИЕ СООТВЕТСТВУЕТ СЫРЬЮ</w:t>
      </w:r>
    </w:p>
    <w:p w14:paraId="25631B1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6611E8B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lastRenderedPageBreak/>
        <w:t>женьшеня настоящего</w:t>
      </w:r>
    </w:p>
    <w:p w14:paraId="581A6FC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аира обыкновенного</w:t>
      </w:r>
    </w:p>
    <w:p w14:paraId="093F0C5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рапонтикума</w:t>
      </w:r>
      <w:proofErr w:type="spellEnd"/>
      <w:r w:rsidRPr="00EE7E2F">
        <w:rPr>
          <w:rFonts w:cs="Times New Roman"/>
          <w:szCs w:val="28"/>
        </w:rPr>
        <w:t xml:space="preserve"> </w:t>
      </w:r>
      <w:proofErr w:type="spellStart"/>
      <w:r w:rsidRPr="00EE7E2F">
        <w:rPr>
          <w:rFonts w:cs="Times New Roman"/>
          <w:szCs w:val="28"/>
        </w:rPr>
        <w:t>сафлоровидного</w:t>
      </w:r>
      <w:proofErr w:type="spellEnd"/>
    </w:p>
    <w:p w14:paraId="52C8764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солодки голой</w:t>
      </w:r>
    </w:p>
    <w:p w14:paraId="6F6DC55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КОРНИ ОЧИЩЕННЫЕ ИЛИ НЕОЧИЩЕННЫЕ ОТ ПРОБКИ, ЦИЛИНДРИЧЕСКОЙ ФОРМЫ, СУЖИВАЮЩИЕСЯ К КОНЦУ, ДЛИНОЙ 10-35 СМ И ТОЛЩИНОЙ ДО 2 СМ. ПОВЕРХНОСТЬ КОРНЯ ПРОДОЛЬНО-БОРОЗДЧАТАЯ, ИЗЛОМ ПО ПЕРИФЕРИИ ВОЛОКНИСТЫЙ С ОТСЛАИВАЮЩИМИСЯ, ДЛИННЫМИ МЯГКИМИ ЛУБЯНЫМИ ВОЛОКНАМИ, В ЦЕНТРЕ ЗЕРНИСТО-ШЕРОХОВАТЫЙ. ЦВЕТ СНАРУЖИ И НА ИЗЛОМЕ БЕЛЫЙ ИЛИ СЕРОВАТЫЙ. ВКУС СЛАДКОВАТЫЙ С ОЩУЩЕНИЕМ СЛИЗИСТОСТИ. ОПИСАНИЕ СООТВЕТСТВУЕТ СЫРЬЮ</w:t>
      </w:r>
    </w:p>
    <w:p w14:paraId="6137EAF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горца змеиного</w:t>
      </w:r>
    </w:p>
    <w:p w14:paraId="393D586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женьшеня настоящего</w:t>
      </w:r>
    </w:p>
    <w:p w14:paraId="01751F0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аира обыкновенного</w:t>
      </w:r>
    </w:p>
    <w:p w14:paraId="0533ADC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алтея лекарственного</w:t>
      </w:r>
    </w:p>
    <w:p w14:paraId="2A9D7BA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солодки голой</w:t>
      </w:r>
    </w:p>
    <w:p w14:paraId="769DF0B8"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В КАЧЕСТВЕ СЫРЬЯ ОТ РАСТЕНИЯ FRANGULA ALNUS ЗАГОТАВЛИВАЮТ</w:t>
      </w:r>
    </w:p>
    <w:p w14:paraId="2428BA1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4977F48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19EC8F4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кору</w:t>
      </w:r>
    </w:p>
    <w:p w14:paraId="23422F8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почки</w:t>
      </w:r>
    </w:p>
    <w:p w14:paraId="3D26FF0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семена</w:t>
      </w:r>
    </w:p>
    <w:p w14:paraId="1C11877B"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В КАЧЕСТВЕ СЫРЬЯ ОТ РАСТЕНИЯ QUERCUS PETRAEA ЗАГОТАВЛИВАЮТ</w:t>
      </w:r>
    </w:p>
    <w:p w14:paraId="6787436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4B32092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5996209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кору</w:t>
      </w:r>
    </w:p>
    <w:p w14:paraId="6F6D319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почки</w:t>
      </w:r>
    </w:p>
    <w:p w14:paraId="4B1588C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семена</w:t>
      </w:r>
    </w:p>
    <w:p w14:paraId="142C7F2D"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 xml:space="preserve">В КАЧЕСТВЕ СЫРЬЯ ОТ РАСТЕНИЯ QUERCUS </w:t>
      </w:r>
      <w:r w:rsidRPr="00EE7E2F">
        <w:rPr>
          <w:rFonts w:cs="Times New Roman"/>
          <w:szCs w:val="28"/>
          <w:lang w:val="en-US"/>
        </w:rPr>
        <w:t>ROBUR</w:t>
      </w:r>
      <w:r w:rsidRPr="00EE7E2F">
        <w:rPr>
          <w:rFonts w:cs="Times New Roman"/>
          <w:szCs w:val="28"/>
        </w:rPr>
        <w:t xml:space="preserve"> ЗАГОТАВЛИВАЮТ</w:t>
      </w:r>
    </w:p>
    <w:p w14:paraId="0A17AF2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49A626E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06305D2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кору</w:t>
      </w:r>
    </w:p>
    <w:p w14:paraId="0872F2E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почки</w:t>
      </w:r>
    </w:p>
    <w:p w14:paraId="3CDCFE7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семена</w:t>
      </w:r>
    </w:p>
    <w:p w14:paraId="051B6C82"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В КАЧЕСТВЕ СЫРЬЯ ОТ РАСТЕНИЯ VIBURNUM OPULUS ЗАГОТАВЛИВАЮТ</w:t>
      </w:r>
    </w:p>
    <w:p w14:paraId="081E771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13CA97B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5E2B782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кору</w:t>
      </w:r>
    </w:p>
    <w:p w14:paraId="44ADA29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почки</w:t>
      </w:r>
    </w:p>
    <w:p w14:paraId="5442A78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lastRenderedPageBreak/>
        <w:t>семена</w:t>
      </w:r>
    </w:p>
    <w:p w14:paraId="1C220D36"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КОРУ ЗАГОТАВЛИВАЮТ ОТ РАСТЕНИЯ</w:t>
      </w:r>
    </w:p>
    <w:p w14:paraId="61618D4F"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crispus</w:t>
      </w:r>
      <w:proofErr w:type="spellEnd"/>
    </w:p>
    <w:p w14:paraId="7676EE7B"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4BA7DC45"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cathartica</w:t>
      </w:r>
      <w:proofErr w:type="spellEnd"/>
    </w:p>
    <w:p w14:paraId="01BA190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longifolium</w:t>
      </w:r>
      <w:proofErr w:type="spellEnd"/>
    </w:p>
    <w:p w14:paraId="5B5E48AD"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confertus</w:t>
      </w:r>
      <w:proofErr w:type="spellEnd"/>
    </w:p>
    <w:p w14:paraId="4B1704B8"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ТРУБЧАТЫЕ КУСКИ КОРЫ, РАЗЛИЧНОЙ ДЛИНЫ, ТОЛЩИНОЙ ОКОЛО 2 ММ. НАРУЖНАЯ ПОВЕРХНОСТЬ МОРЩИНИСТАЯ, БУРОВАТО-СЕРАЯ С МЕЛКИМИ ЧЕЧЕВИЧКАМИ. ВНУТРЕННЯЯ ПОВЕРХНОСТЬ ГЛАДКАЯ, БУРОВАТО – ЖЕЛТАЯ С МЕЛКИМИ КРАСНОВАТЫМИ ПЯТНЫШКАМИ. ИЗЛОМ КОРЫ МЕЛКОЗЕРНИСТЫЙ. ЗАПАХ СЛАБЫЙ. ВКУС ГОРЬКОВАТЫЙ, ВЯЖУЩИЙ. ОПИСАНИЕ СООТВЕТСТВУЕТ СЫРЬЮ</w:t>
      </w:r>
    </w:p>
    <w:p w14:paraId="4D1CD89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дуба скального</w:t>
      </w:r>
    </w:p>
    <w:p w14:paraId="66ADF93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крушины ломкой</w:t>
      </w:r>
    </w:p>
    <w:p w14:paraId="3B3E7D1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ивы остролистной</w:t>
      </w:r>
    </w:p>
    <w:p w14:paraId="6751811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калины обыкновенной</w:t>
      </w:r>
    </w:p>
    <w:p w14:paraId="3CD34AB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дуба черешчатого</w:t>
      </w:r>
    </w:p>
    <w:p w14:paraId="10E64120"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КУСКИ КОРЫ ТРУБЧАТЫЕ, РАЗЛИЧНОЙ ДЛИНЫ, ТОЛЩИНОЙ 2-6 ММ. НАРУЖНАЯ ПОВЕРХНОСТЬ БЛЕСТЯЩАЯ, ГЛАДКАЯ, ЗАМЕТНЫ ПОПЕРЕЧНО – ВЫТЯНУТЫЕ ЧЕЧЕВИЧКИ. ВНУТРЕННЯЯ ПОВЕРХНОСТЬ С МНОГОЧИСЛЕННЫМИ ТОНКИМИ РЕБРЫШКАМИ, ЖЕЛТОВАТО-БУРОГО ЦВЕТА. ИЗЛОМ ЗЕРНИСТЫЙ, РОВНЫЙ. ЗАПАХ СЛАБЫЙ, СВОЕОБРАЗНЫЙ. ВКУС СИЛЬНО ВЯЖУЩИЙ. ОПИСАНИЮ СООТВЕТСТВУЕТ</w:t>
      </w:r>
    </w:p>
    <w:p w14:paraId="6C5D18A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жостера</w:t>
      </w:r>
    </w:p>
    <w:p w14:paraId="4A87A91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крушины</w:t>
      </w:r>
    </w:p>
    <w:p w14:paraId="516DC85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ивы</w:t>
      </w:r>
    </w:p>
    <w:p w14:paraId="7BAAAEC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калины</w:t>
      </w:r>
    </w:p>
    <w:p w14:paraId="5E0002F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дуба</w:t>
      </w:r>
    </w:p>
    <w:p w14:paraId="417E0B74"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КУСКИ КОРЫ ТРУБЧАТЫЕ, РАЗЛИЧНОЙ ДЛИНЫ, ТОЛЩИНОЙ ДО 2 ММ. НАРУЖНАЯ ПОВЕРХНОСТЬ КОРЫ ГЛАДКАЯ, ТЕМНО БУРАЯ С БЕЛОВАТЫМИ ПОПЕРЕЧНО ВЫТЯНУТЫМИ ЧЕЧЕВИЧКАМИ. ПРИ СОСКАБЛИВАНИИ НАРУЖНОЙ ЧАСТИ ПРОБКИ ОБНАРУЖИВАЕТСЯ КРАСНЫЙ СЛОЙ. ВНУТРЕННЯЯ ПОВЕРХНОСТЬ ГЛАДКАЯ, ЖЕЛТОВАТО-ОРАНЖЕВОГО ЦВЕТА. ИЗЛОМ СВЕТЛО-ЖЕЛТЫЙ, МЕЛКОЩЕТИНИСТЫЙ. ЗАПАХ СЛАБЫЙ. ВКУС ГОРЬКОВАТЫЙ. ОПИСАНИЮ СООТВЕТСТВУЕТ</w:t>
      </w:r>
    </w:p>
    <w:p w14:paraId="1B8A3F8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жостера</w:t>
      </w:r>
    </w:p>
    <w:p w14:paraId="21B4D8F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крушины</w:t>
      </w:r>
    </w:p>
    <w:p w14:paraId="31F4664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ивы</w:t>
      </w:r>
    </w:p>
    <w:p w14:paraId="080496E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калины</w:t>
      </w:r>
    </w:p>
    <w:p w14:paraId="331CC42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 дуба</w:t>
      </w:r>
    </w:p>
    <w:p w14:paraId="719CD4AA"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lastRenderedPageBreak/>
        <w:t>СЫРЬЕ «CORTEX» ЗАГОТАВЛИВАЮТ ОТ РАСТЕНИЙ</w:t>
      </w:r>
    </w:p>
    <w:p w14:paraId="2897842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крушина </w:t>
      </w:r>
      <w:proofErr w:type="spellStart"/>
      <w:r w:rsidRPr="00EE7E2F">
        <w:rPr>
          <w:rFonts w:cs="Times New Roman"/>
          <w:szCs w:val="28"/>
        </w:rPr>
        <w:t>ольховидная</w:t>
      </w:r>
      <w:proofErr w:type="spellEnd"/>
    </w:p>
    <w:p w14:paraId="57B6AD7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жостер слабительный</w:t>
      </w:r>
    </w:p>
    <w:p w14:paraId="162925B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калина обыкновенная</w:t>
      </w:r>
    </w:p>
    <w:p w14:paraId="4397B60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кровохлебка лекарственная</w:t>
      </w:r>
    </w:p>
    <w:p w14:paraId="2E2E929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 черешчатый</w:t>
      </w:r>
    </w:p>
    <w:p w14:paraId="4BB999B8"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ЛЕКАРСТВЕННОЕ РАСТИТЕЛЬНОЕ СЫРЬЕ «GEMMAE» ЗАГОТАВЛИВАЮТ</w:t>
      </w:r>
    </w:p>
    <w:p w14:paraId="2A4B07E7"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Betula</w:t>
      </w:r>
      <w:proofErr w:type="spellEnd"/>
      <w:r w:rsidRPr="00EE7E2F">
        <w:rPr>
          <w:rFonts w:cs="Times New Roman"/>
          <w:szCs w:val="28"/>
        </w:rPr>
        <w:t xml:space="preserve"> </w:t>
      </w:r>
      <w:proofErr w:type="spellStart"/>
      <w:r w:rsidRPr="00EE7E2F">
        <w:rPr>
          <w:rFonts w:cs="Times New Roman"/>
          <w:szCs w:val="28"/>
        </w:rPr>
        <w:t>pendula</w:t>
      </w:r>
      <w:proofErr w:type="spellEnd"/>
    </w:p>
    <w:p w14:paraId="1B7AFD84"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Schisandra</w:t>
      </w:r>
      <w:proofErr w:type="spellEnd"/>
      <w:r w:rsidRPr="00EE7E2F">
        <w:rPr>
          <w:rFonts w:cs="Times New Roman"/>
          <w:szCs w:val="28"/>
        </w:rPr>
        <w:t xml:space="preserve"> </w:t>
      </w:r>
      <w:proofErr w:type="spellStart"/>
      <w:r w:rsidRPr="00EE7E2F">
        <w:rPr>
          <w:rFonts w:cs="Times New Roman"/>
          <w:szCs w:val="28"/>
        </w:rPr>
        <w:t>chinensis</w:t>
      </w:r>
      <w:proofErr w:type="spellEnd"/>
    </w:p>
    <w:p w14:paraId="585C673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cathartica</w:t>
      </w:r>
      <w:proofErr w:type="spellEnd"/>
    </w:p>
    <w:p w14:paraId="6BEFFCD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70C3EB31"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Silybum</w:t>
      </w:r>
      <w:proofErr w:type="spellEnd"/>
      <w:r w:rsidRPr="00EE7E2F">
        <w:rPr>
          <w:rFonts w:cs="Times New Roman"/>
          <w:szCs w:val="28"/>
        </w:rPr>
        <w:t xml:space="preserve"> </w:t>
      </w:r>
      <w:proofErr w:type="spellStart"/>
      <w:r w:rsidRPr="00EE7E2F">
        <w:rPr>
          <w:rFonts w:cs="Times New Roman"/>
          <w:szCs w:val="28"/>
        </w:rPr>
        <w:t>marianum</w:t>
      </w:r>
      <w:proofErr w:type="spellEnd"/>
    </w:p>
    <w:p w14:paraId="2722B967"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ЛЕКАРСТВЕННОЕ РАСТИТЕЛЬНОЕ СЫРЬЕ «GEMMAE» ЗАГОТАВЛИВАЮТ</w:t>
      </w:r>
    </w:p>
    <w:p w14:paraId="7A2F6EF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Pinus</w:t>
      </w:r>
      <w:proofErr w:type="spellEnd"/>
      <w:r w:rsidRPr="00EE7E2F">
        <w:rPr>
          <w:rFonts w:cs="Times New Roman"/>
          <w:szCs w:val="28"/>
        </w:rPr>
        <w:t xml:space="preserve"> </w:t>
      </w:r>
      <w:proofErr w:type="spellStart"/>
      <w:r w:rsidRPr="00EE7E2F">
        <w:rPr>
          <w:rFonts w:cs="Times New Roman"/>
          <w:szCs w:val="28"/>
        </w:rPr>
        <w:t>silvestris</w:t>
      </w:r>
      <w:proofErr w:type="spellEnd"/>
    </w:p>
    <w:p w14:paraId="08C11609"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Schisandra</w:t>
      </w:r>
      <w:proofErr w:type="spellEnd"/>
      <w:r w:rsidRPr="00EE7E2F">
        <w:rPr>
          <w:rFonts w:cs="Times New Roman"/>
          <w:szCs w:val="28"/>
        </w:rPr>
        <w:t xml:space="preserve"> </w:t>
      </w:r>
      <w:proofErr w:type="spellStart"/>
      <w:r w:rsidRPr="00EE7E2F">
        <w:rPr>
          <w:rFonts w:cs="Times New Roman"/>
          <w:szCs w:val="28"/>
        </w:rPr>
        <w:t>chinensis</w:t>
      </w:r>
      <w:proofErr w:type="spellEnd"/>
    </w:p>
    <w:p w14:paraId="72770725"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Anisum</w:t>
      </w:r>
      <w:proofErr w:type="spellEnd"/>
      <w:r w:rsidRPr="00EE7E2F">
        <w:rPr>
          <w:rFonts w:cs="Times New Roman"/>
          <w:szCs w:val="28"/>
        </w:rPr>
        <w:t xml:space="preserve"> </w:t>
      </w:r>
      <w:proofErr w:type="spellStart"/>
      <w:r w:rsidRPr="00EE7E2F">
        <w:rPr>
          <w:rFonts w:cs="Times New Roman"/>
          <w:szCs w:val="28"/>
        </w:rPr>
        <w:t>vulgare</w:t>
      </w:r>
      <w:proofErr w:type="spellEnd"/>
    </w:p>
    <w:p w14:paraId="5B5A1944"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2A88253D"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Silybum</w:t>
      </w:r>
      <w:proofErr w:type="spellEnd"/>
      <w:r w:rsidRPr="00EE7E2F">
        <w:rPr>
          <w:rFonts w:cs="Times New Roman"/>
          <w:szCs w:val="28"/>
        </w:rPr>
        <w:t xml:space="preserve"> </w:t>
      </w:r>
      <w:proofErr w:type="spellStart"/>
      <w:r w:rsidRPr="00EE7E2F">
        <w:rPr>
          <w:rFonts w:cs="Times New Roman"/>
          <w:szCs w:val="28"/>
        </w:rPr>
        <w:t>marianum</w:t>
      </w:r>
      <w:proofErr w:type="spellEnd"/>
    </w:p>
    <w:p w14:paraId="44095F57"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ПОЧКИ БЕРЁЗЫ СОДЕРЖАТ БИОЛОГИЧЕСКИ АКТИВНЫЕ СОЕДИНЕНИЯ</w:t>
      </w:r>
    </w:p>
    <w:p w14:paraId="369B5FB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эфирные масла</w:t>
      </w:r>
    </w:p>
    <w:p w14:paraId="01B340B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дубильные вещества</w:t>
      </w:r>
    </w:p>
    <w:p w14:paraId="54C6EC3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алкалоиды</w:t>
      </w:r>
    </w:p>
    <w:p w14:paraId="6E61199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полисахариды</w:t>
      </w:r>
    </w:p>
    <w:p w14:paraId="1E1F2F9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кумарины</w:t>
      </w:r>
    </w:p>
    <w:p w14:paraId="2D70774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ПОЧКИ СОСНЫ СОДЕРЖАТ БИОЛОГИЧЕСКИ АКТИВНЫЕ СОЕДИНЕНИЯ</w:t>
      </w:r>
    </w:p>
    <w:p w14:paraId="4E9C17E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эфирные масла</w:t>
      </w:r>
    </w:p>
    <w:p w14:paraId="554E25E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дубильные вещества</w:t>
      </w:r>
    </w:p>
    <w:p w14:paraId="3211DE9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алкалоиды</w:t>
      </w:r>
    </w:p>
    <w:p w14:paraId="729563D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полисахариды</w:t>
      </w:r>
    </w:p>
    <w:p w14:paraId="6823AA7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кумарины</w:t>
      </w:r>
    </w:p>
    <w:p w14:paraId="3B4F40D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ПОЧКИ ТОПОЛЯ ЧЁРНОГО СОДЕРЖАТ БИОЛОГИЧЕСКИ АКТИВНЫЕ СОЕДИНЕНИЯ</w:t>
      </w:r>
    </w:p>
    <w:p w14:paraId="6A76647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эфирные масла</w:t>
      </w:r>
    </w:p>
    <w:p w14:paraId="5AFA3C6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дубильные вещества</w:t>
      </w:r>
    </w:p>
    <w:p w14:paraId="4CECBE5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алкалоиды</w:t>
      </w:r>
    </w:p>
    <w:p w14:paraId="315012C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полисахариды</w:t>
      </w:r>
    </w:p>
    <w:p w14:paraId="67EC8AE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кумарины</w:t>
      </w:r>
    </w:p>
    <w:p w14:paraId="789A4F88" w14:textId="77777777" w:rsidR="00530991" w:rsidRPr="00EE7E2F" w:rsidRDefault="00530991">
      <w:pPr>
        <w:pStyle w:val="a4"/>
        <w:numPr>
          <w:ilvl w:val="0"/>
          <w:numId w:val="244"/>
        </w:numPr>
        <w:spacing w:line="240" w:lineRule="auto"/>
        <w:ind w:left="0" w:hanging="357"/>
        <w:rPr>
          <w:rFonts w:cs="Times New Roman"/>
          <w:szCs w:val="28"/>
        </w:rPr>
      </w:pPr>
      <w:r w:rsidRPr="00EE7E2F">
        <w:rPr>
          <w:rFonts w:cs="Times New Roman"/>
          <w:szCs w:val="28"/>
        </w:rPr>
        <w:t xml:space="preserve">ПОЧКИ УДЛИНЕННО-КОНИЧЕСКИЕ, ЗАОСТРЕННЫЕ ИЛИ ПРИТУПЛЕННЫЕ, ЧАСТО КЛЕЙКИЕ. ПОЧЕЧНЫЕ ЧЕШУИ РАСПОЛОЖЕНЫ ЧЕРЕПИЦЕОБРАЗНО, ПЛОТНО ПРИЖАТЫ ПО КРАЯМ, </w:t>
      </w:r>
      <w:r w:rsidRPr="00EE7E2F">
        <w:rPr>
          <w:rFonts w:cs="Times New Roman"/>
          <w:szCs w:val="28"/>
        </w:rPr>
        <w:lastRenderedPageBreak/>
        <w:t xml:space="preserve">СЛЕГКА РЕСНИТЧАТЫЕ (НИЖНИЕ КОРОЧЕ ВЕРХНИХ И ИНОГДА С НЕСКОЛЬКО ОТСТАЮЩИМИ КОНЧИКАМИ); ДЛИНА ПОЧЕК 3–7 ММ, В ПОПЕРЕЧНИКЕ – 1,5–3 ММ. ЦВЕТ ПОЧЕК КОРИЧНЕВЫЙ, У ОСНОВАНИЯ ИНОГДА ЗЕЛЕНОВАТЫЙ. ЗАПАХ ХАРАКТЕРНЫЙ. ВКУС ВОДНОГО ИЗВЛЕЧЕНИЯ СЛЕГКА ВЯЖУЩИЙ, СМОЛИСТЫЙ. ОПИСАНИЕ СООТВЕТСТВУЕТ ПОЧКАМ </w:t>
      </w:r>
    </w:p>
    <w:p w14:paraId="52E9FF67" w14:textId="77777777" w:rsidR="00530991" w:rsidRPr="00EE7E2F" w:rsidRDefault="00530991">
      <w:pPr>
        <w:pStyle w:val="ac"/>
        <w:numPr>
          <w:ilvl w:val="1"/>
          <w:numId w:val="244"/>
        </w:numPr>
        <w:ind w:left="0"/>
        <w:jc w:val="both"/>
        <w:rPr>
          <w:rFonts w:eastAsiaTheme="minorEastAsia"/>
          <w:szCs w:val="28"/>
        </w:rPr>
      </w:pPr>
      <w:r w:rsidRPr="00EE7E2F">
        <w:rPr>
          <w:szCs w:val="28"/>
        </w:rPr>
        <w:t>тополя чёрного</w:t>
      </w:r>
    </w:p>
    <w:p w14:paraId="75F7FAF1"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сосны обыкновенной</w:t>
      </w:r>
    </w:p>
    <w:p w14:paraId="4562D84D"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берёзы повислой</w:t>
      </w:r>
    </w:p>
    <w:p w14:paraId="7C10D969"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крушины ломкой</w:t>
      </w:r>
    </w:p>
    <w:p w14:paraId="2D719060"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дуба черешчатого</w:t>
      </w:r>
    </w:p>
    <w:p w14:paraId="78BC76D5" w14:textId="77777777" w:rsidR="00530991" w:rsidRPr="00EE7E2F" w:rsidRDefault="00530991">
      <w:pPr>
        <w:pStyle w:val="a4"/>
        <w:numPr>
          <w:ilvl w:val="0"/>
          <w:numId w:val="244"/>
        </w:numPr>
        <w:spacing w:line="240" w:lineRule="auto"/>
        <w:ind w:left="0" w:hanging="357"/>
        <w:rPr>
          <w:rFonts w:cs="Times New Roman"/>
          <w:szCs w:val="28"/>
        </w:rPr>
      </w:pPr>
      <w:r w:rsidRPr="00EE7E2F">
        <w:rPr>
          <w:rFonts w:cs="Times New Roman"/>
          <w:szCs w:val="28"/>
        </w:rPr>
        <w:t>ПОЧКИ ВЫТЯНУТЫЕ, КОНИЧЕСКИЕ, ЗАОСТРЕННЫЕ С ОКРУГЛЫМ ОСНОВАНИЕМ, НА ОЩУПЬ КЛЕЙКИЕ.  С ПОВЕРХНОСТИ − ПОЧКИ ГЛАДКИЕ, БЛЕСТЯЩИЕ, У КРАЕВ ЧЕШУЙ − СМОЛИСТЫЕ. ЧЕШУИ РАСПОЛАГАЮТСЯ ПО СПИРАЛИ, НИЖНИЕ КОРИЧНЕВОГО ЦВЕТА – МЕЛКИЕ, ОКРУГЛЫЕ, ЖЕСТКИЕ; ВЕРХНИЕ − БОЛЕЕ СВЕТЛЫЕ С ЗЕЛЕНОВАТЫМ ОТТЕНКОМ, КРУПНЫЕ ОВАЛЬНЫЕ, КОНИЧЕСКИ ЗАОСТРЕННЫЕ. КРАЯ ЧЕШУЙ ПРИЛЕГАЮТ ПЛОТНО, КОНЧИКИ (ВЕРХУШКИ) НИЖНИХ И СРЕДНИХ ЧЕШУЙ СЛЕГКА ОТОГНУТЫ. ЗАПАХ ХАРАКТЕРНЫЙ, УСИЛИВАЮЩИЙСЯ ПРИ РАЗЛАМЫВАНИИ ПОЧКИ. ВКУС ВОДНОГО ИЗВЛЕЧЕНИЯ ХАРАКТЕРНЫЙ, ЖГУЧЕ-ГОРЬКИЙ. ОПИСАНИЕ СООТВЕТСТВУЕТ ПОЧКАМ</w:t>
      </w:r>
    </w:p>
    <w:p w14:paraId="7127BFEA"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тополя чёрного</w:t>
      </w:r>
    </w:p>
    <w:p w14:paraId="1CFA5BA3"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сосны обыкновенной</w:t>
      </w:r>
    </w:p>
    <w:p w14:paraId="4B9A37C8"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берёзы повислой</w:t>
      </w:r>
    </w:p>
    <w:p w14:paraId="765ADD01"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крушины ломкой</w:t>
      </w:r>
    </w:p>
    <w:p w14:paraId="16DD580A"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дуба черешчатого</w:t>
      </w:r>
    </w:p>
    <w:p w14:paraId="44874808"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ПОЧКИ ОДИНОЧНЫЕ ИЛИ ПО НЕСКОЛЬКУ ШТУК В МУТОВКАХ, ОКРУЖАЮЩИХ БОЛЕЕ КРУПНУЮ ЦЕНТРАЛЬНУЮ ПОЧКУ. ПОВЕРХНОСТЬ ПОЧЕК ПОКРЫТА СУХИМИ, СПИРАЛЬНО РАСПОЛОЖЕННЫМИ ЛАНЦЕТОВИДНЫМИ, ЗАОСТРЁННЫМИ БАХРОМЧАТЫМИ ЧЕШУЙКАМИ, СКЛЕЕННЫМИ МЕЖДУ СОБОЙ ВЫСТУПАЮЩЕЙ СМОЛОЙ. ЦВЕТ СНАРУЖИ РОЗОВАТО-БУРЫЙ, В ИЗЛОМЕ ЗЕЛЁНЫЙ ИЛИ БУРЫЙ. ДЛИНА ПОЧЕК 1-4 СМ. ЗАПАХ АРОМАТНЫЙ, СМОЛИСТЫЙ. ВКУС ГОРЬКОВАТЫЙ. ОПИСАНИЕ СООТВЕТСТВУЕТ ПОЧКАМ</w:t>
      </w:r>
    </w:p>
    <w:p w14:paraId="14E330ED"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тополя чёрного</w:t>
      </w:r>
    </w:p>
    <w:p w14:paraId="6AD8BBA7"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сосны обыкновенной</w:t>
      </w:r>
    </w:p>
    <w:p w14:paraId="17A3E16B"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берёзы повислой</w:t>
      </w:r>
    </w:p>
    <w:p w14:paraId="050B8125"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крушины ломкой</w:t>
      </w:r>
    </w:p>
    <w:p w14:paraId="25660F8E" w14:textId="77777777" w:rsidR="00530991" w:rsidRPr="00EE7E2F" w:rsidRDefault="00530991">
      <w:pPr>
        <w:pStyle w:val="ac"/>
        <w:numPr>
          <w:ilvl w:val="1"/>
          <w:numId w:val="244"/>
        </w:numPr>
        <w:ind w:left="0"/>
        <w:jc w:val="both"/>
        <w:rPr>
          <w:rFonts w:eastAsiaTheme="minorEastAsia"/>
          <w:szCs w:val="28"/>
        </w:rPr>
      </w:pPr>
      <w:r w:rsidRPr="00EE7E2F">
        <w:rPr>
          <w:rFonts w:eastAsiaTheme="minorEastAsia"/>
          <w:szCs w:val="28"/>
        </w:rPr>
        <w:t>дуба черешчатого</w:t>
      </w:r>
    </w:p>
    <w:p w14:paraId="576F8D6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ЖЕЛТАЯ, ОРАНЖЕВАЯ И КРАСНАЯ ОКРАСКА ПЛОДОВ РЯБИНЫ, КАЛИНЫ, ОБЛЕПИХИ, ТЫКВЫ И ШИПОВНИКА ОБУСЛОВЛЕНА ПРИСУТСТВИЕМ</w:t>
      </w:r>
    </w:p>
    <w:p w14:paraId="6D8FB76C"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lastRenderedPageBreak/>
        <w:t>сангвинарина</w:t>
      </w:r>
      <w:proofErr w:type="spellEnd"/>
    </w:p>
    <w:p w14:paraId="3D7CADB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каротиноидов</w:t>
      </w:r>
    </w:p>
    <w:p w14:paraId="7321D6B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флавоноидов</w:t>
      </w:r>
    </w:p>
    <w:p w14:paraId="743821D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антоцианов</w:t>
      </w:r>
    </w:p>
    <w:p w14:paraId="287842C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берберина</w:t>
      </w:r>
    </w:p>
    <w:p w14:paraId="28A59864"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ПЛОДЫ ДИАМЕТРОМ 6-9 ММ, ШАРОВИДНЫЕ, ЧАСТО ПО БОКАМ СЛЕГКА ВДАВЛЕННЫЕ, ГЛАДКИЕ, БЛЕСТЯЩИЕ, РЕЖЕ МАТОВЫЕ. НА ВЕРХУШКЕ ЗАМЕТНЫ ТРИ СХОДЯЩИЕСЯ БОРОЗДКИ; ПРИ ОСНОВАНИИ ПЛОДА ЗАМЕТНЫ (ПОД ЛУПОЙ) ДВЕ ТРЕХЛИСТНЫЕ МУТОВКИ ИЗ БУРЫХ ЧЕШУЕК. В РЫХЛОЙ МЯКОТИ ПЛОДА НАХОДЯТСЯ 3 СЕМЕНИ. НА ПОПЕРЕЧНОМ РАЗРЕЗЕ В МЯКОТИ ПЛОДА ПОД ЛУПОЙ ВИДНЫ КРУПНЫЕ ЭФИРОМАСЛИЧНЫЕ ВМЕСТИЛИЩА (ПО ДВА У КАЖДОГО СЕМЕНИ). ЦВЕТ ПЛОДОВ СНАРУЖИ ПОЧТИ ЧЁРНЫЙ ИЛИ ФИОЛЕТОВЫЙ С БУРОВАТЫМ ОТТЕНКОМ, ИНОГДА С СИЗЫМ ВОСКОВЫМ НАЛЁТОМ; МЯКОТИ – ЗЕЛЕНОВАТО-БУРЫЙ; СЕМЯН – ЖЕЛТОВАТО-БУРЫЙ. ЗАПАХ СВОЕОБРАЗНЫЙ, АРОМАТНЫЙ. ВКУС СЛАДКОВАТЫЙ, ПРЯНЫЙ. ОПИСАНИЕ СООТВЕТСТВУЕТ СЫРЬЮ</w:t>
      </w:r>
    </w:p>
    <w:p w14:paraId="73D4099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можжевельника плоды</w:t>
      </w:r>
    </w:p>
    <w:p w14:paraId="2881012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аронии черноплодной плоды</w:t>
      </w:r>
    </w:p>
    <w:p w14:paraId="7817306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черёмухи плоды</w:t>
      </w:r>
    </w:p>
    <w:p w14:paraId="2CA7DDF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черники плоды</w:t>
      </w:r>
    </w:p>
    <w:p w14:paraId="3EFA453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смородины чёрной плоды</w:t>
      </w:r>
    </w:p>
    <w:p w14:paraId="223D05BA"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ПЛОДЫ ОКРУГЛОЙ ФОРМЫ, ЧАСТО ДЕФОРМИРОВАННЫЕ, КРУПНОМОРЩИНИСТЫЕ, ОДИНОЧНЫЕ  (5 - 9 ММ В ДИАМЕТРЕ), ИЛИ СЛИПШИЕСЯ ПО НЕСКОЛЬКУ ВМЕСТЕ. В МЯКОТИ ПЛОДА 1-2 БЛЕСТЯЩИХ, ОКРУГЛО-ПОЧКОВИДНЫХ, ЖЕЛТОВАТО-БУРЫХ ИЛИ СВЕТЛО-КОРИЧНЕВЫХ СЕМЕНИ. ЦВЕТ ПЛОДОВ ОТ КРАСНОВАТОГО ДО ТЕМНО-КРАСНОГО. ЗАПАХ СЛАБЫЙ, СПЕЦИФИЧЕСКИЙ. ВКУС ПРЯНЫЙ, ГОРЬКОВАТО-КИСЛЫЙ С ТЕРПКИМ ПРИВКУСОМ И ХАРАКТЕРНЫМ ЖЖЕНИЕМ ВО РТУ. ОПИСАНИЕ СООТВЕТСТВУЕТ СЫРЬЮ</w:t>
      </w:r>
    </w:p>
    <w:p w14:paraId="1A11686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лимонника китайского</w:t>
      </w:r>
    </w:p>
    <w:p w14:paraId="28DEAA8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собачьего</w:t>
      </w:r>
    </w:p>
    <w:p w14:paraId="0140F3F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расторопши пятнистой</w:t>
      </w:r>
    </w:p>
    <w:p w14:paraId="33DBBB9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можжевельника обыкновенного</w:t>
      </w:r>
    </w:p>
    <w:p w14:paraId="0FB89BE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черники обыкновенной</w:t>
      </w:r>
    </w:p>
    <w:p w14:paraId="3841983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 xml:space="preserve">СИЛЬНО СМОРЩЕННЫЕ ПЛОДЫ. НА ВЕРХУШКЕ ОБЫЧНО ВИДЕН ОСТАТОК ЧАШЕЧКИ – НЕБОЛЬШАЯ КОЛЬЦЕВАЯ ОТОРОЧКА, В ЦЕНТРЕ КОТОРОЙ НАХОДИТСЯ ШИЛОВИДНЫЙ ОСТАТОК  НЕБОЛЬШОГО ОТВЕРДЕВШЕГО СТОЛБИКА. В МЯКОТИ ПЛОДОВ ЗАКЛЮЧЕНЫ МНОГОЧИСЛЕННЫЕ (ДО 30 ШТ.) КРАСНО-БУРЫЕ СЕМЕНА. У ОСНОВАНИЯ ЯГОДЫ ИНОГДА ИМЕЕТСЯ КОРОТКАЯ ПЛОДОНОЖКА. СНАРУЖИ ЯГОДЫ ЧЕРНЫЕ ИЛИ ТЕМНО-ФИОЛЕТОВЫЕ, МЯКОТЬ ТЕМНО-ФИОЛЕТОВАЯ. ПОВЕРХНОСТЬ ПЛОДОВ УСАЖЕНА </w:t>
      </w:r>
      <w:r w:rsidRPr="00EE7E2F">
        <w:rPr>
          <w:rFonts w:cs="Times New Roman"/>
          <w:szCs w:val="28"/>
        </w:rPr>
        <w:lastRenderedPageBreak/>
        <w:t>ЗАМЕТНЫМИ ПОД ЛУПОЙ ЗОЛОТИСТЫМИ ЖЕЛЕЗКАМИ С ЭФИРНЫМ МАСЛОМ. ЗАПАХ СЫРЬЯ СЛАБЫЙ, СПЕЦИФИЧЕСКИЙ, ВКУС КИСЛО-СЛАДКИЙ, СЛЕГКА ВЯЖУЩИЙ. ОПИСАНИЕ ХАРАКТЕРНО ДЛЯ СЫРЬЯ</w:t>
      </w:r>
    </w:p>
    <w:p w14:paraId="4778528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можжевельника плоды</w:t>
      </w:r>
    </w:p>
    <w:p w14:paraId="6E02C22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аронии черноплодной плоды</w:t>
      </w:r>
    </w:p>
    <w:p w14:paraId="7AE0674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черёмухи плоды</w:t>
      </w:r>
    </w:p>
    <w:p w14:paraId="0DE7FA4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черники плоды</w:t>
      </w:r>
    </w:p>
    <w:p w14:paraId="1779084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смородины чёрной плоды</w:t>
      </w:r>
    </w:p>
    <w:p w14:paraId="194046A5"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СОЧНЫЕ КОСТЯНКИ С ОДНОЙ КОСТОЧКОЙ ОТ ШАРООБРАЗНОЙ ДО УДЛИНЕННО-ЭЛЛИПТИЧЕСКОЙ ФОРМЫ, С КОРОТКОЙ ПЛОДОНОЖКОЙ, ОТ ЖЕЛТОГО ДО ТЕМНО-ОРАНЖЕВОГО ЦВЕТА. ВКУС СЛАДКОВАТО-КИСЛЫЙ, ЗАПАХ СЛАБЫЙ СВОЕОБРАЗНЫЙ, НАПОМИНАЮЩИЙ ЗАПАХ АНАНАСА. ДАННОЕ ОПИСАНИЕ ХАРАКТЕРНО ДЛЯ СЫРЬЯ</w:t>
      </w:r>
    </w:p>
    <w:p w14:paraId="51E2E52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боярышника колючего</w:t>
      </w:r>
    </w:p>
    <w:p w14:paraId="087E18B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облепихи </w:t>
      </w:r>
      <w:proofErr w:type="spellStart"/>
      <w:r w:rsidRPr="00EE7E2F">
        <w:rPr>
          <w:rFonts w:cs="Times New Roman"/>
          <w:szCs w:val="28"/>
        </w:rPr>
        <w:t>крушиновидной</w:t>
      </w:r>
      <w:proofErr w:type="spellEnd"/>
    </w:p>
    <w:p w14:paraId="688798A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обыкновенной</w:t>
      </w:r>
    </w:p>
    <w:p w14:paraId="34F8D70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калины обыкновенной</w:t>
      </w:r>
    </w:p>
    <w:p w14:paraId="495EDC0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майского</w:t>
      </w:r>
    </w:p>
    <w:p w14:paraId="572BA4E6"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ЦЕЛЬНЫЕ ЛОЖНЫЕ ПЛОДЫ РАЗНООБРАЗНОЙ ФОРМЫ: ОТ ШАРОВИДНОЙ, ЯЙЦЕВИДНОЙ ДО СИЛЬНО ВЫТЯНУТОЙ ВЕРЕТЕНОВИДНОЙ; ДЛИНА 0,7-3 СМ, ДИАМЕТР - 0,6-1,7 СМ. НА ВЕРХУШКЕ ПЛОДА ИМЕЕТСЯ НЕБОЛЬШОЕ КРУГЛОЕ ОТВЕРСТИЕ ИЛИ ПЯТИУГОЛЬНАЯ ПЛОЩАДКА. СТЕНКИ ПЛОДОВ ТВЁРДЫЕ, НАРУЖНАЯ ПОВЕРХНОСТЬ БЛЕСТЯЩАЯ, РЕЖЕ МАТОВАЯ, МОРЩИНИСТАЯ. ВНУТРИ ПЛОДЫ ВЫСТЛАНЫ ДЛИННЫМИ ЩЕТИНИСТЫМИ ВОЛОСКАМИ. ОРЕШКИ МЕЛКИЕ, ПРОДОЛГОВАТЫЕ, СО СЛАБО ВЫРАЖЕННЫМИ ГРАНЯМИ. ЦВЕТ ОТ ОРАНЖЕВО-КРАСНОГО ДО БУРОВАТО-КРАСНОГО. ЗАПАХ ОТСУТСТВУЕТ. ВКУС КИСЛОВАТО-СЛАДКИЙ. ОПИСАНИЕ ХАРАКТЕРНО ДЛЯ СЫРЬЯ</w:t>
      </w:r>
    </w:p>
    <w:p w14:paraId="4061F9C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боярышника колючего</w:t>
      </w:r>
    </w:p>
    <w:p w14:paraId="09B8023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собачьего</w:t>
      </w:r>
    </w:p>
    <w:p w14:paraId="7338BC6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обыкновенной</w:t>
      </w:r>
    </w:p>
    <w:p w14:paraId="62A1D5B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калины обыкновенной</w:t>
      </w:r>
    </w:p>
    <w:p w14:paraId="75910D8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черноплодной</w:t>
      </w:r>
    </w:p>
    <w:p w14:paraId="58C0960F"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ОКРУГЛЫЕ, СПЛЮСНУТЫЕ С ДВУХ СТОРОН, СМОРЩЕННЫЕ, БЛЕСТЯЩИЕ ПЛОДЫ – КОСТЯНКИ ДИАМЕТРОМ 8-12 ММ. В МЯКОТИ НАХОДИТСЯ ОДНА ТРУДНО ОТДЕЛИМАЯ ПЛОСКАЯ СЕРДЦЕВИДНОЙ ФОРМЫ КОСТОЧКА. ЦВЕТ ПЛОДОВ ТЕМНО-КРАСНЫЙ ИЛИ ОРАНЖЕВО-КРАСНЫЙ, КОСТОЧЕК – СВЕТЛО-БУРЫЙ. ЗАПАХ СЛАБЫЙ. ВКУС ГОРЬКОВАТО-КИСЛЫЙ. ОПИСАНИЕ ХАРАКТЕРНО ДЛЯ СЫРЬЯ</w:t>
      </w:r>
    </w:p>
    <w:p w14:paraId="6F49A94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боярышника колючего</w:t>
      </w:r>
    </w:p>
    <w:p w14:paraId="77EFA48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собачьего</w:t>
      </w:r>
    </w:p>
    <w:p w14:paraId="3F873DE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обыкновенной</w:t>
      </w:r>
    </w:p>
    <w:p w14:paraId="425DF08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lastRenderedPageBreak/>
        <w:t>калины обыкновенной</w:t>
      </w:r>
    </w:p>
    <w:p w14:paraId="28E1345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черноплодной</w:t>
      </w:r>
    </w:p>
    <w:p w14:paraId="62A1205A"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ПЛОДЫ ЯБЛОКООБРАЗНЫЕ, БЕЗ ПЛОДОНОЖЕК, 2-5-ГНЕЗДНЫЕ, ОКРУГЛЫЕ, В ПОПЕРЕЧНИКЕ ДО 9 ММ, БЛЕСТЯЩИЕ, МОРЩИНИСТЫЕ, НА ВЕРХУШКЕ С ОСТАЮЩЕЙСЯ ЧАШЕЧКОЙ ИЗ ПЯТИ МАЛОЗАМЕТНЫХ СМЫКАЮЩИХСЯ ЗУБЧИКОВ. В МЯКОТИ ПЛОДА НАХОДЯТСЯ 2-7 СЕРПОВИДНО-ИЗОГНУТЫХ, ПРОДОЛГОВАТЫХ, С ОСТРЫМИ КОНЦАМИ, ГЛАДКИХ КРАСНОВАТО-БУРЫХ СЕМЯН. МЯКОТЬ ПЛОДА РЫХЛАЯ, МЯСИСТАЯ, СВЕРХУ ПОКРЫТА КОЖИЦЕЙ. ЦВЕТ ПЛОДОВ ЖЕЛТОВАТО-ОРАНЖЕВЫЙ, БУРОВАТО-КРАСНЫЙ. ЗАПАХ СЛАБЫЙ, СВОЕОБРАЗНЫЙ. ВКУС КИСЛОВАТО-ГОРЬКИЙ. ОПИСАНИЕ ХАРАКТЕРНО ДЛЯ СЫРЬЯ</w:t>
      </w:r>
    </w:p>
    <w:p w14:paraId="5A63127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боярышника колючего</w:t>
      </w:r>
    </w:p>
    <w:p w14:paraId="25C8E73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собачьего</w:t>
      </w:r>
    </w:p>
    <w:p w14:paraId="275A8CA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обыкновенной</w:t>
      </w:r>
    </w:p>
    <w:p w14:paraId="57D2EFE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калины обыкновенной</w:t>
      </w:r>
    </w:p>
    <w:p w14:paraId="524A802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рябины черноплодной</w:t>
      </w:r>
    </w:p>
    <w:p w14:paraId="0F2449F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ПЛОДЫ ЗАГОТАВЛИВАЮТ ОТ РАСТЕНИЯ</w:t>
      </w:r>
    </w:p>
    <w:p w14:paraId="7E35653C"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crispus</w:t>
      </w:r>
      <w:proofErr w:type="spellEnd"/>
    </w:p>
    <w:p w14:paraId="6179A1F6"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12473B41"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cathartica</w:t>
      </w:r>
      <w:proofErr w:type="spellEnd"/>
    </w:p>
    <w:p w14:paraId="51B8DAC5"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longifolium</w:t>
      </w:r>
      <w:proofErr w:type="spellEnd"/>
    </w:p>
    <w:p w14:paraId="3BAD8D36"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confertus</w:t>
      </w:r>
      <w:proofErr w:type="spellEnd"/>
    </w:p>
    <w:p w14:paraId="0C0F1BB3"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ПЛОДЫ ЗАГОТАВЛИВАЮТ ОТ РАСТЕНИЯ</w:t>
      </w:r>
    </w:p>
    <w:p w14:paraId="3AA655A7"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Hippophae</w:t>
      </w:r>
      <w:proofErr w:type="spellEnd"/>
      <w:r w:rsidRPr="00EE7E2F">
        <w:rPr>
          <w:rFonts w:cs="Times New Roman"/>
          <w:szCs w:val="28"/>
        </w:rPr>
        <w:t xml:space="preserve"> </w:t>
      </w:r>
      <w:proofErr w:type="spellStart"/>
      <w:r w:rsidRPr="00EE7E2F">
        <w:rPr>
          <w:rFonts w:cs="Times New Roman"/>
          <w:szCs w:val="28"/>
        </w:rPr>
        <w:t>rhamnoides</w:t>
      </w:r>
      <w:proofErr w:type="spellEnd"/>
    </w:p>
    <w:p w14:paraId="1A30C747"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Frangula</w:t>
      </w:r>
      <w:proofErr w:type="spellEnd"/>
      <w:r w:rsidRPr="00EE7E2F">
        <w:rPr>
          <w:rFonts w:cs="Times New Roman"/>
          <w:szCs w:val="28"/>
        </w:rPr>
        <w:t xml:space="preserve"> </w:t>
      </w:r>
      <w:proofErr w:type="spellStart"/>
      <w:r w:rsidRPr="00EE7E2F">
        <w:rPr>
          <w:rFonts w:cs="Times New Roman"/>
          <w:szCs w:val="28"/>
        </w:rPr>
        <w:t>alnus</w:t>
      </w:r>
      <w:proofErr w:type="spellEnd"/>
    </w:p>
    <w:p w14:paraId="5C59BFF0"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Rhamnus</w:t>
      </w:r>
      <w:proofErr w:type="spellEnd"/>
      <w:r w:rsidRPr="00EE7E2F">
        <w:rPr>
          <w:rFonts w:cs="Times New Roman"/>
          <w:szCs w:val="28"/>
        </w:rPr>
        <w:t xml:space="preserve"> </w:t>
      </w:r>
      <w:proofErr w:type="spellStart"/>
      <w:r w:rsidRPr="00EE7E2F">
        <w:rPr>
          <w:rFonts w:cs="Times New Roman"/>
          <w:szCs w:val="28"/>
        </w:rPr>
        <w:t>cathartica</w:t>
      </w:r>
      <w:proofErr w:type="spellEnd"/>
    </w:p>
    <w:p w14:paraId="7A254F8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Rosa </w:t>
      </w:r>
      <w:proofErr w:type="spellStart"/>
      <w:r w:rsidRPr="00EE7E2F">
        <w:rPr>
          <w:rFonts w:cs="Times New Roman"/>
          <w:szCs w:val="28"/>
        </w:rPr>
        <w:t>canina</w:t>
      </w:r>
      <w:proofErr w:type="spellEnd"/>
    </w:p>
    <w:p w14:paraId="0468B2C2"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Viburnum</w:t>
      </w:r>
      <w:proofErr w:type="spellEnd"/>
      <w:r w:rsidRPr="00EE7E2F">
        <w:rPr>
          <w:rFonts w:cs="Times New Roman"/>
          <w:szCs w:val="28"/>
        </w:rPr>
        <w:t xml:space="preserve"> </w:t>
      </w:r>
      <w:proofErr w:type="spellStart"/>
      <w:r w:rsidRPr="00EE7E2F">
        <w:rPr>
          <w:rFonts w:cs="Times New Roman"/>
          <w:szCs w:val="28"/>
        </w:rPr>
        <w:t>opulus</w:t>
      </w:r>
      <w:proofErr w:type="spellEnd"/>
    </w:p>
    <w:p w14:paraId="3F9E5F52"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ВИСЛОПЛОДНИКИ, РАСПАДАЮЩИЕСЯ НА ДВА МЕРИКАРПИЯ. МЕРИКАРПИИ ПРОДОЛГОВАТОЙ, ПОЧТИ ЦИЛИНДРИЧЕСКОЙ ФОРМЫ, ГОЛЫЕ. НА ПОВЕРХНОСТИ ИМЕЮТСЯ ОСТАТКИ ПЯТИЗУБЧАТОЙ ЧАШЕЧКИ. ВНУТРЕННЯЯ СТОРОНА МЕРИКАРПИЯ ПЛОСКАЯ, НАРУЖНАЯ – ВЫПУКЛАЯ, С ПЯТЬЮ СИЛЬНО ВЫСТУПАЮЩИМИ РЕБРЫШКАМИ: ТРИ ИЗ НИХ НАХОДЯТСЯ НА ВЫПУКЛОЙ СТОРОНЕ И ДВА БОЛЕЕ РАЗВИТЫХ – ПО БОКАМ. ДЛИНА 4-10 ММ, ШИРИНА 1,5-2 ММ. ЦВЕТ ЗЕЛЕНОВАТО-БУРЫЙ. ЗАПАХ СИЛЬНЫЙ АРОМАТНЫЙ. ВКУС СЛАДКОВАТО-ПРЯНЫЙ. ОПИСАНИЕ СООТВЕТСТВУЕТ ПЛОДАМ</w:t>
      </w:r>
    </w:p>
    <w:p w14:paraId="39BB920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фенхеля обыкновенного</w:t>
      </w:r>
    </w:p>
    <w:p w14:paraId="6BDDC3B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аниса обыкновенного</w:t>
      </w:r>
    </w:p>
    <w:p w14:paraId="35AA7E5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68BE1D2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укропа огородного</w:t>
      </w:r>
    </w:p>
    <w:p w14:paraId="6070846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амми</w:t>
      </w:r>
      <w:proofErr w:type="spellEnd"/>
      <w:r w:rsidRPr="00EE7E2F">
        <w:rPr>
          <w:rFonts w:cs="Times New Roman"/>
          <w:szCs w:val="28"/>
        </w:rPr>
        <w:t xml:space="preserve"> большой</w:t>
      </w:r>
    </w:p>
    <w:p w14:paraId="57946890"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lastRenderedPageBreak/>
        <w:t>НЕРАСПАДАЮЩИЕСЯ ВИСЛОПЛОДНИКИ ЯЙЦЕВИДНОЙ ИЛИ ГРУШЕВИДНОЙ ФОРМЫ, НА ВЕРХУШКЕ ИМЕЮТСЯ ОСТАТКИ ПЯТИЗУБЧАТОЙ ЧАШЕЧКИ И ВЗДУТЫЙ НАДПЕСТИЧНЫЙ ДИСК. ПОВЕРХНОСТЬ ПЛОДА ШЕРОХОВАТАЯ С ДЕСЯТЬЮ МАЛО ВЫДАЮЩИМИСЯ РЁБРЫШКАМИ. ЦВЕТ ПЛОДОВ БУРОВАТО-СЕРЫЙ. ЗАПАХ СИЛЬНЫЙ ПРИЯТНЫЙ. ВКУС ПРЯНЫЙ, СЛАДКОВАТЫЙ. ОПИСАНИЕ СООТВЕТСТВУЕТ ПЛОДАМ</w:t>
      </w:r>
    </w:p>
    <w:p w14:paraId="737C53E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фенхеля обыкновенного</w:t>
      </w:r>
    </w:p>
    <w:p w14:paraId="03AB748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аниса обыкновенного</w:t>
      </w:r>
    </w:p>
    <w:p w14:paraId="63A1132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356902B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укропа огородного</w:t>
      </w:r>
    </w:p>
    <w:p w14:paraId="189A9CEC"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амми</w:t>
      </w:r>
      <w:proofErr w:type="spellEnd"/>
      <w:r w:rsidRPr="00EE7E2F">
        <w:rPr>
          <w:rFonts w:cs="Times New Roman"/>
          <w:szCs w:val="28"/>
        </w:rPr>
        <w:t xml:space="preserve"> большой</w:t>
      </w:r>
    </w:p>
    <w:p w14:paraId="7E82CD2B"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БЛЕСТЯЩАЯ МОЗАИЧНАЯ ОБОЛОЧКА ХАРАКТЕРНА ДЛЯ СЕМЯН</w:t>
      </w:r>
    </w:p>
    <w:p w14:paraId="7B05D6BD"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Linum</w:t>
      </w:r>
      <w:proofErr w:type="spellEnd"/>
      <w:r w:rsidRPr="00EE7E2F">
        <w:rPr>
          <w:rFonts w:cs="Times New Roman"/>
          <w:szCs w:val="28"/>
        </w:rPr>
        <w:t xml:space="preserve"> </w:t>
      </w:r>
      <w:proofErr w:type="spellStart"/>
      <w:r w:rsidRPr="00EE7E2F">
        <w:rPr>
          <w:rFonts w:cs="Times New Roman"/>
          <w:szCs w:val="28"/>
        </w:rPr>
        <w:t>usitatissimum</w:t>
      </w:r>
      <w:proofErr w:type="spellEnd"/>
      <w:r w:rsidRPr="00EE7E2F">
        <w:rPr>
          <w:rFonts w:cs="Times New Roman"/>
          <w:szCs w:val="28"/>
        </w:rPr>
        <w:t xml:space="preserve"> </w:t>
      </w:r>
    </w:p>
    <w:p w14:paraId="2A0C150F"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Ricinus</w:t>
      </w:r>
      <w:proofErr w:type="spellEnd"/>
      <w:r w:rsidRPr="00EE7E2F">
        <w:rPr>
          <w:rFonts w:cs="Times New Roman"/>
          <w:szCs w:val="28"/>
        </w:rPr>
        <w:t xml:space="preserve"> </w:t>
      </w:r>
      <w:proofErr w:type="spellStart"/>
      <w:r w:rsidRPr="00EE7E2F">
        <w:rPr>
          <w:rFonts w:cs="Times New Roman"/>
          <w:szCs w:val="28"/>
        </w:rPr>
        <w:t>communis</w:t>
      </w:r>
      <w:proofErr w:type="spellEnd"/>
    </w:p>
    <w:p w14:paraId="2C90B8CB"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Persica</w:t>
      </w:r>
      <w:proofErr w:type="spellEnd"/>
      <w:r w:rsidRPr="00EE7E2F">
        <w:rPr>
          <w:rFonts w:cs="Times New Roman"/>
          <w:szCs w:val="28"/>
        </w:rPr>
        <w:t xml:space="preserve"> </w:t>
      </w:r>
      <w:proofErr w:type="spellStart"/>
      <w:r w:rsidRPr="00EE7E2F">
        <w:rPr>
          <w:rFonts w:cs="Times New Roman"/>
          <w:szCs w:val="28"/>
        </w:rPr>
        <w:t>vulgaris</w:t>
      </w:r>
      <w:proofErr w:type="spellEnd"/>
    </w:p>
    <w:p w14:paraId="470DFD24"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Amygdalus</w:t>
      </w:r>
      <w:proofErr w:type="spellEnd"/>
      <w:r w:rsidRPr="00EE7E2F">
        <w:rPr>
          <w:rFonts w:cs="Times New Roman"/>
          <w:szCs w:val="28"/>
        </w:rPr>
        <w:t xml:space="preserve"> </w:t>
      </w:r>
      <w:proofErr w:type="spellStart"/>
      <w:r w:rsidRPr="00EE7E2F">
        <w:rPr>
          <w:rFonts w:cs="Times New Roman"/>
          <w:szCs w:val="28"/>
        </w:rPr>
        <w:t>communis</w:t>
      </w:r>
      <w:proofErr w:type="spellEnd"/>
    </w:p>
    <w:p w14:paraId="7EB52D29"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Olea</w:t>
      </w:r>
      <w:proofErr w:type="spellEnd"/>
      <w:r w:rsidRPr="00EE7E2F">
        <w:rPr>
          <w:rFonts w:cs="Times New Roman"/>
          <w:szCs w:val="28"/>
        </w:rPr>
        <w:t xml:space="preserve"> </w:t>
      </w:r>
      <w:proofErr w:type="spellStart"/>
      <w:r w:rsidRPr="00EE7E2F">
        <w:rPr>
          <w:rFonts w:cs="Times New Roman"/>
          <w:szCs w:val="28"/>
        </w:rPr>
        <w:t>europaea</w:t>
      </w:r>
      <w:proofErr w:type="spellEnd"/>
    </w:p>
    <w:p w14:paraId="07926AFE"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СЕМЕНА ОКРУГЛО-ПОЧКОВИДНОЙ ФОРМЫ, НА ВОГНУТОЙ СТОРОНЕ С ЗАМЕТНЫМ ТЕМНО-СЕРЫМ РУБЧИКОМ, РАСПОЛОЖЕННЫМ ПОПЕРЕК СЕМЕНИ. ПОВЕРХНОСТЬ ГЛАДКАЯ, БЛЕСТЯЩАЯ, ЖЕЛТОВАТО-БУРОГО ЦВЕТА. СЕМЕНА СОСТОЯТ ИЗ ТВЕРДОЙ ХРУПКОЙ КОЖУРЫ И ПЛОТНОГО ЯДРА, КОТОРОЕ У НЕДОРАЗВИТЫХ СЕМЯН МОЖЕТ ОТСУТСТВОВАТЬ.  НА ВЫПУКЛОЙ СТОРОНЕ ЯДРА СЕМЕНИ ПРОХОДИТ СВЕТЛО-КОРИЧНЕВАЯ БОРОЗДКА. ЦВЕТ ЖЕЛТОВАТО-КОРИЧНЕВЫЙ. ЗАПАХ СИЛЬНЫЙ, ХАРАКТЕРНЫЙ. ВКУС ВОДНОГО ИЗВЛЕЧЕНИЯ ПРЯНЫЙ, ГОРЬКОВАТО-ЖГУЧИЙ. ОПИСАНИЕ СООТВЕТСТВУЕТ СЫРЬЮ</w:t>
      </w:r>
    </w:p>
    <w:p w14:paraId="171F57B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лимонника китайского</w:t>
      </w:r>
    </w:p>
    <w:p w14:paraId="2875896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шиповника собачьего</w:t>
      </w:r>
    </w:p>
    <w:p w14:paraId="4024566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расторопши пятнистой</w:t>
      </w:r>
    </w:p>
    <w:p w14:paraId="4D12C90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можжевельника обыкновенного</w:t>
      </w:r>
    </w:p>
    <w:p w14:paraId="64B6690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черники обыкновенной</w:t>
      </w:r>
    </w:p>
    <w:p w14:paraId="44E7414D"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СЫРЬЕ «SEMINA» ЗАГОТАВЛИВАЮТ ОТ РАСТЕНИЙ</w:t>
      </w:r>
    </w:p>
    <w:p w14:paraId="76C0FD10"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Plantago</w:t>
      </w:r>
      <w:proofErr w:type="spellEnd"/>
      <w:r w:rsidRPr="00EE7E2F">
        <w:rPr>
          <w:rFonts w:cs="Times New Roman"/>
          <w:szCs w:val="28"/>
        </w:rPr>
        <w:t xml:space="preserve"> </w:t>
      </w:r>
      <w:proofErr w:type="spellStart"/>
      <w:r w:rsidRPr="00EE7E2F">
        <w:rPr>
          <w:rFonts w:cs="Times New Roman"/>
          <w:szCs w:val="28"/>
        </w:rPr>
        <w:t>ovata</w:t>
      </w:r>
      <w:proofErr w:type="spellEnd"/>
    </w:p>
    <w:p w14:paraId="64B943B3"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Ribes</w:t>
      </w:r>
      <w:proofErr w:type="spellEnd"/>
      <w:r w:rsidRPr="00EE7E2F">
        <w:rPr>
          <w:rFonts w:cs="Times New Roman"/>
          <w:szCs w:val="28"/>
        </w:rPr>
        <w:t xml:space="preserve"> </w:t>
      </w:r>
      <w:proofErr w:type="spellStart"/>
      <w:r w:rsidRPr="00EE7E2F">
        <w:rPr>
          <w:rFonts w:cs="Times New Roman"/>
          <w:szCs w:val="28"/>
        </w:rPr>
        <w:t>idaeus</w:t>
      </w:r>
      <w:proofErr w:type="spellEnd"/>
    </w:p>
    <w:p w14:paraId="326711A8"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Fragaria</w:t>
      </w:r>
      <w:proofErr w:type="spellEnd"/>
      <w:r w:rsidRPr="00EE7E2F">
        <w:rPr>
          <w:rFonts w:cs="Times New Roman"/>
          <w:szCs w:val="28"/>
        </w:rPr>
        <w:t xml:space="preserve"> </w:t>
      </w:r>
      <w:proofErr w:type="spellStart"/>
      <w:r w:rsidRPr="00EE7E2F">
        <w:rPr>
          <w:rFonts w:cs="Times New Roman"/>
          <w:szCs w:val="28"/>
        </w:rPr>
        <w:t>vesca</w:t>
      </w:r>
      <w:proofErr w:type="spellEnd"/>
    </w:p>
    <w:p w14:paraId="371D1586"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Linum</w:t>
      </w:r>
      <w:proofErr w:type="spellEnd"/>
      <w:r w:rsidRPr="00EE7E2F">
        <w:rPr>
          <w:rFonts w:cs="Times New Roman"/>
          <w:szCs w:val="28"/>
        </w:rPr>
        <w:t xml:space="preserve"> </w:t>
      </w:r>
      <w:proofErr w:type="spellStart"/>
      <w:r w:rsidRPr="00EE7E2F">
        <w:rPr>
          <w:rFonts w:cs="Times New Roman"/>
          <w:szCs w:val="28"/>
        </w:rPr>
        <w:t>usitatissimum</w:t>
      </w:r>
      <w:proofErr w:type="spellEnd"/>
    </w:p>
    <w:p w14:paraId="71CF980F" w14:textId="77777777" w:rsidR="00530991" w:rsidRPr="00EE7E2F" w:rsidRDefault="00530991">
      <w:pPr>
        <w:pStyle w:val="a4"/>
        <w:numPr>
          <w:ilvl w:val="1"/>
          <w:numId w:val="244"/>
        </w:numPr>
        <w:spacing w:line="240" w:lineRule="auto"/>
        <w:ind w:left="0"/>
        <w:rPr>
          <w:rFonts w:cs="Times New Roman"/>
          <w:szCs w:val="28"/>
        </w:rPr>
      </w:pPr>
      <w:proofErr w:type="spellStart"/>
      <w:r w:rsidRPr="00EE7E2F">
        <w:rPr>
          <w:rFonts w:cs="Times New Roman"/>
          <w:szCs w:val="28"/>
        </w:rPr>
        <w:t>Tussilago</w:t>
      </w:r>
      <w:proofErr w:type="spellEnd"/>
      <w:r w:rsidRPr="00EE7E2F">
        <w:rPr>
          <w:rFonts w:cs="Times New Roman"/>
          <w:szCs w:val="28"/>
        </w:rPr>
        <w:t xml:space="preserve"> </w:t>
      </w:r>
      <w:proofErr w:type="spellStart"/>
      <w:r w:rsidRPr="00EE7E2F">
        <w:rPr>
          <w:rFonts w:cs="Times New Roman"/>
          <w:szCs w:val="28"/>
        </w:rPr>
        <w:t>farfara</w:t>
      </w:r>
      <w:proofErr w:type="spellEnd"/>
    </w:p>
    <w:p w14:paraId="4409643F"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СЫРЬЕ, ЗАГОТАВЛИВАЕМОЕ ОТ ARMENIACA VULGARIS</w:t>
      </w:r>
    </w:p>
    <w:p w14:paraId="375794D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листья</w:t>
      </w:r>
    </w:p>
    <w:p w14:paraId="35F5A85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семена</w:t>
      </w:r>
    </w:p>
    <w:p w14:paraId="2C46E55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36D94A78"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490AADD7"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lastRenderedPageBreak/>
        <w:t>кора</w:t>
      </w:r>
    </w:p>
    <w:p w14:paraId="39BBFF8D"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 xml:space="preserve">СЫРЬЕ, ЗАГОТАВЛИВАЕМОЕ ОТ CUCURBITA PEPO </w:t>
      </w:r>
    </w:p>
    <w:p w14:paraId="7C47940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листья</w:t>
      </w:r>
    </w:p>
    <w:p w14:paraId="61066ED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семена</w:t>
      </w:r>
    </w:p>
    <w:p w14:paraId="4ED60A1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плоды</w:t>
      </w:r>
    </w:p>
    <w:p w14:paraId="044DD6B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корни</w:t>
      </w:r>
    </w:p>
    <w:p w14:paraId="39340E51"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кора</w:t>
      </w:r>
    </w:p>
    <w:p w14:paraId="1D16045B"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СЕМЕНА СПЛЮСНУТЫЕ, ЯЙЦЕВИДНОЙ ФОРМЫ, ЗАОСТРЕННЫЕ С ОДНОГО КОНЦА И ОКРУГЛЫЕ С ДРУГОГО, НЕРАВНОБОКИЕ, ДЛИНОЙ ДО 6 ММ, ШИРИНОЙ ДО 3 ММ. ПОВЕРХНОСТЬ СЕМЯН ГЛАДКАЯ, БЛЕСТЯЩАЯ, СО СВЕТЛО-ЖЕЛТЫМ, ЯСНО ЗАМЕТНЫМ СЕМЕННЫМ РУБЧИКОМ. ЦВЕТ СЕМЯН ОТ СВЕТЛО-ЖЕЛТОГО ДО ТЕМНО-КОРИЧНЕВОГО. ЗАПАХ ОТСУТСТВУЕТ. ВКУС СЛИЗИСТО-МАСЛЯНИСТЫЙ. ОПИСАНИЕ ХАРАКТЕРНО ДЛЯ СЕМЯН</w:t>
      </w:r>
    </w:p>
    <w:p w14:paraId="70B1E31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льна обыкновенного</w:t>
      </w:r>
    </w:p>
    <w:p w14:paraId="73629105"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тыквы </w:t>
      </w:r>
      <w:proofErr w:type="spellStart"/>
      <w:r w:rsidRPr="00EE7E2F">
        <w:rPr>
          <w:rFonts w:cs="Times New Roman"/>
          <w:szCs w:val="28"/>
        </w:rPr>
        <w:t>мускатрной</w:t>
      </w:r>
      <w:proofErr w:type="spellEnd"/>
    </w:p>
    <w:p w14:paraId="276263B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0498BA9B"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подсолнечника </w:t>
      </w:r>
      <w:proofErr w:type="spellStart"/>
      <w:r w:rsidRPr="00EE7E2F">
        <w:rPr>
          <w:rFonts w:cs="Times New Roman"/>
          <w:szCs w:val="28"/>
        </w:rPr>
        <w:t>одноленего</w:t>
      </w:r>
      <w:proofErr w:type="spellEnd"/>
    </w:p>
    <w:p w14:paraId="723B6C3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клещевины обыкновенной</w:t>
      </w:r>
    </w:p>
    <w:p w14:paraId="6CB3D57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СЕМЕНА ЧЕТЫРЕХГРАННЫЕ ИЛИ СЖАТЫЕ С БОКОВ, КОНИЧЕСКОЙ ФОРМЫ СО СЛЕГКА ДЕРЕВЯНИСТЫМ ОКОЛОПЛОДНИКОМ. СЕЛЕКЦИОННЫЕ СОРТА ИМЕЮТ РАЗНУЮ ОКРАСКУ СЕМЯН - БЕЛУЮ, СЕРУЮ, ЧЕРНУЮ, ЧЕРНУЮ С БЕЛЫМИ ПОЛОСКАМИ. СЕМЕННАЯ КОЖУРА ГЛАДКАЯ, ПЕСТРАЯ, МОЗАИЧНАЯ. ОПИСАНИЕ ХАРАКТЕРНО ДЛЯ СЕМЯН</w:t>
      </w:r>
    </w:p>
    <w:p w14:paraId="4A10514D"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льна обыкновенного</w:t>
      </w:r>
    </w:p>
    <w:p w14:paraId="6F0BDD8C"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тыквы </w:t>
      </w:r>
      <w:proofErr w:type="spellStart"/>
      <w:r w:rsidRPr="00EE7E2F">
        <w:rPr>
          <w:rFonts w:cs="Times New Roman"/>
          <w:szCs w:val="28"/>
        </w:rPr>
        <w:t>мускатрной</w:t>
      </w:r>
      <w:proofErr w:type="spellEnd"/>
    </w:p>
    <w:p w14:paraId="353F3740"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5537619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подсолнечника </w:t>
      </w:r>
      <w:proofErr w:type="spellStart"/>
      <w:r w:rsidRPr="00EE7E2F">
        <w:rPr>
          <w:rFonts w:cs="Times New Roman"/>
          <w:szCs w:val="28"/>
        </w:rPr>
        <w:t>одноленего</w:t>
      </w:r>
      <w:proofErr w:type="spellEnd"/>
    </w:p>
    <w:p w14:paraId="48A8122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клещевины обыкновенной</w:t>
      </w:r>
    </w:p>
    <w:p w14:paraId="72CC7D3D"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СЕМЕНА НЕПРАВИЛЬНО ШАРОВИДНОЙ ФОРМЫ, С ОДНОЙ СТОРОНЫ ПЛОСКИЕ, ДО 4 СМ В ДИАМЕТРЕ, ПОКРЫТЫХ ГЛАДКОЙ, БЛЕСТЯЩЕЙ, ЖЕСТКОЙ ТЕМНО-КОРИЧНЕВОЙ КОЖУРОЙ С БОЛЬШИМ СЕРЫМ ПЯТНОМ ПРИ ОСНОВАНИИ – СЛЕДОМ ХАЛАЗЫ. ЗАПАХ ОТСУТСТВУЕТ, ВКУС СЛАДКОВАТЫЙ, ЗАТЕМ ГОРЬКИЙ. ОПИСАНИЕ СООТВЕТСТВУЕТ СЫРЬЮ</w:t>
      </w:r>
    </w:p>
    <w:p w14:paraId="29ED73A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льна обыкновенного</w:t>
      </w:r>
    </w:p>
    <w:p w14:paraId="157B06D2"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каштана конского</w:t>
      </w:r>
    </w:p>
    <w:p w14:paraId="2BC15366"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32A930DE"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подсолнечника </w:t>
      </w:r>
      <w:proofErr w:type="spellStart"/>
      <w:r w:rsidRPr="00EE7E2F">
        <w:rPr>
          <w:rFonts w:cs="Times New Roman"/>
          <w:szCs w:val="28"/>
        </w:rPr>
        <w:t>одноленего</w:t>
      </w:r>
      <w:proofErr w:type="spellEnd"/>
    </w:p>
    <w:p w14:paraId="1FC4930F"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клещевины обыкновенной</w:t>
      </w:r>
    </w:p>
    <w:p w14:paraId="534A7B31" w14:textId="77777777" w:rsidR="00530991" w:rsidRPr="00EE7E2F" w:rsidRDefault="00530991">
      <w:pPr>
        <w:pStyle w:val="a4"/>
        <w:numPr>
          <w:ilvl w:val="0"/>
          <w:numId w:val="244"/>
        </w:numPr>
        <w:spacing w:line="240" w:lineRule="auto"/>
        <w:ind w:left="0"/>
        <w:rPr>
          <w:rFonts w:cs="Times New Roman"/>
          <w:szCs w:val="28"/>
        </w:rPr>
      </w:pPr>
      <w:r w:rsidRPr="00EE7E2F">
        <w:rPr>
          <w:rFonts w:cs="Times New Roman"/>
          <w:szCs w:val="28"/>
        </w:rPr>
        <w:t xml:space="preserve">СЕМЕНА ЧЕТЫРЕХГРАННЫЕ ИЛИ СЖАТЫЕ С БОКОВ, КОНИЧЕСКОЙ ФОРМЫ СО СЛЕГКА ДЕРЕВЯНИСТЫМ ОКОЛОПЛОДНИКОМ. СЕЛЕКЦИОННЫЕ СОРТА ИМЕЮТ РАЗНУЮ </w:t>
      </w:r>
      <w:r w:rsidRPr="00EE7E2F">
        <w:rPr>
          <w:rFonts w:cs="Times New Roman"/>
          <w:szCs w:val="28"/>
        </w:rPr>
        <w:lastRenderedPageBreak/>
        <w:t>ОКРАСКУ СЕМЯН - БЕЛУЮ, СЕРУЮ, ЧЕРНУЮ, ЧЕРНУЮ С БЕЛЫМИ ПОЛОСКАМИ. СЕМЕННАЯ КОЖУРА ГЛАДКАЯ, ПЕСТРАЯ, МОЗАИЧНАЯ. ОПИСАНИЕ ХАРАКТЕРНО ДЛЯ СЕМЯН</w:t>
      </w:r>
    </w:p>
    <w:p w14:paraId="6B64F159"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льна обыкновенного</w:t>
      </w:r>
    </w:p>
    <w:p w14:paraId="1A8BC86A"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каштана конского</w:t>
      </w:r>
    </w:p>
    <w:p w14:paraId="7F943F54"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кориандра посевного</w:t>
      </w:r>
    </w:p>
    <w:p w14:paraId="754E7BE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 xml:space="preserve">подсолнечника </w:t>
      </w:r>
      <w:proofErr w:type="spellStart"/>
      <w:r w:rsidRPr="00EE7E2F">
        <w:rPr>
          <w:rFonts w:cs="Times New Roman"/>
          <w:szCs w:val="28"/>
        </w:rPr>
        <w:t>одноленего</w:t>
      </w:r>
      <w:proofErr w:type="spellEnd"/>
    </w:p>
    <w:p w14:paraId="5EF3B5C3" w14:textId="77777777" w:rsidR="00530991" w:rsidRPr="00EE7E2F" w:rsidRDefault="00530991">
      <w:pPr>
        <w:pStyle w:val="a4"/>
        <w:numPr>
          <w:ilvl w:val="1"/>
          <w:numId w:val="244"/>
        </w:numPr>
        <w:spacing w:line="240" w:lineRule="auto"/>
        <w:ind w:left="0"/>
        <w:rPr>
          <w:rFonts w:cs="Times New Roman"/>
          <w:szCs w:val="28"/>
        </w:rPr>
      </w:pPr>
      <w:r w:rsidRPr="00EE7E2F">
        <w:rPr>
          <w:rFonts w:cs="Times New Roman"/>
          <w:szCs w:val="28"/>
        </w:rPr>
        <w:t>клещевины обыкновенной</w:t>
      </w:r>
    </w:p>
    <w:p w14:paraId="4690F53F" w14:textId="77777777" w:rsidR="00530991" w:rsidRPr="00EE7E2F" w:rsidRDefault="00530991" w:rsidP="00EE7E2F">
      <w:pPr>
        <w:pStyle w:val="a4"/>
        <w:spacing w:line="240" w:lineRule="auto"/>
        <w:ind w:left="0"/>
        <w:rPr>
          <w:rFonts w:cs="Times New Roman"/>
          <w:szCs w:val="28"/>
        </w:rPr>
      </w:pPr>
    </w:p>
    <w:p w14:paraId="421D51F2" w14:textId="77777777" w:rsidR="00C62D41" w:rsidRPr="00EE7E2F" w:rsidRDefault="00C62D41" w:rsidP="00EE7E2F">
      <w:pPr>
        <w:widowControl w:val="0"/>
        <w:autoSpaceDE w:val="0"/>
        <w:autoSpaceDN w:val="0"/>
        <w:adjustRightInd w:val="0"/>
        <w:spacing w:line="240" w:lineRule="auto"/>
        <w:rPr>
          <w:szCs w:val="28"/>
        </w:rPr>
      </w:pPr>
    </w:p>
    <w:p w14:paraId="79DD8581" w14:textId="77777777" w:rsidR="00530991" w:rsidRPr="00697813" w:rsidRDefault="00530991" w:rsidP="00F03154">
      <w:pPr>
        <w:widowControl w:val="0"/>
        <w:autoSpaceDE w:val="0"/>
        <w:autoSpaceDN w:val="0"/>
        <w:adjustRightInd w:val="0"/>
        <w:spacing w:line="240" w:lineRule="auto"/>
        <w:rPr>
          <w:szCs w:val="28"/>
        </w:rPr>
      </w:pPr>
    </w:p>
    <w:p w14:paraId="4257A8D7" w14:textId="77777777" w:rsidR="00530991" w:rsidRPr="00697813" w:rsidRDefault="00530991" w:rsidP="00F03154">
      <w:pPr>
        <w:widowControl w:val="0"/>
        <w:autoSpaceDE w:val="0"/>
        <w:autoSpaceDN w:val="0"/>
        <w:adjustRightInd w:val="0"/>
        <w:spacing w:line="240" w:lineRule="auto"/>
        <w:rPr>
          <w:szCs w:val="28"/>
        </w:rPr>
      </w:pPr>
    </w:p>
    <w:p w14:paraId="37F50710" w14:textId="77777777" w:rsidR="00530991" w:rsidRPr="00697813" w:rsidRDefault="00530991" w:rsidP="00F03154">
      <w:pPr>
        <w:widowControl w:val="0"/>
        <w:autoSpaceDE w:val="0"/>
        <w:autoSpaceDN w:val="0"/>
        <w:adjustRightInd w:val="0"/>
        <w:spacing w:line="240" w:lineRule="auto"/>
        <w:rPr>
          <w:szCs w:val="28"/>
        </w:rPr>
      </w:pPr>
    </w:p>
    <w:p w14:paraId="4E1CCB2D" w14:textId="77777777" w:rsidR="00530991" w:rsidRPr="00697813" w:rsidRDefault="00530991" w:rsidP="00F03154">
      <w:pPr>
        <w:widowControl w:val="0"/>
        <w:autoSpaceDE w:val="0"/>
        <w:autoSpaceDN w:val="0"/>
        <w:adjustRightInd w:val="0"/>
        <w:spacing w:line="240" w:lineRule="auto"/>
        <w:rPr>
          <w:szCs w:val="28"/>
        </w:rPr>
      </w:pPr>
    </w:p>
    <w:p w14:paraId="3AF70A9F" w14:textId="77777777" w:rsidR="00082273" w:rsidRDefault="00082273">
      <w:pPr>
        <w:rPr>
          <w:b/>
          <w:szCs w:val="28"/>
        </w:rPr>
      </w:pPr>
      <w:r>
        <w:rPr>
          <w:b/>
          <w:szCs w:val="28"/>
        </w:rPr>
        <w:br w:type="page"/>
      </w:r>
    </w:p>
    <w:p w14:paraId="41AB596F" w14:textId="325F53F3" w:rsidR="00B42338" w:rsidRDefault="00B42338" w:rsidP="00F03154">
      <w:pPr>
        <w:widowControl w:val="0"/>
        <w:autoSpaceDE w:val="0"/>
        <w:autoSpaceDN w:val="0"/>
        <w:adjustRightInd w:val="0"/>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-5</w:t>
      </w:r>
    </w:p>
    <w:p w14:paraId="0E24511F" w14:textId="77777777" w:rsidR="00082273" w:rsidRPr="00697813" w:rsidRDefault="00082273" w:rsidP="00F03154">
      <w:pPr>
        <w:widowControl w:val="0"/>
        <w:autoSpaceDE w:val="0"/>
        <w:autoSpaceDN w:val="0"/>
        <w:adjustRightInd w:val="0"/>
        <w:spacing w:line="240" w:lineRule="auto"/>
        <w:rPr>
          <w:b/>
          <w:szCs w:val="28"/>
        </w:rPr>
      </w:pPr>
    </w:p>
    <w:p w14:paraId="6592DA3A" w14:textId="77777777" w:rsidR="00FE69C9" w:rsidRPr="00697813" w:rsidRDefault="00FE69C9">
      <w:pPr>
        <w:pStyle w:val="a4"/>
        <w:numPr>
          <w:ilvl w:val="0"/>
          <w:numId w:val="662"/>
        </w:numPr>
        <w:spacing w:line="240" w:lineRule="auto"/>
        <w:contextualSpacing w:val="0"/>
        <w:rPr>
          <w:rFonts w:cs="Times New Roman"/>
          <w:szCs w:val="28"/>
        </w:rPr>
      </w:pPr>
      <w:r w:rsidRPr="00697813">
        <w:rPr>
          <w:rFonts w:cs="Times New Roman"/>
          <w:szCs w:val="28"/>
        </w:rPr>
        <w:t>НЕДОПУСТИМОЙ ПРИМЕСЬЮ К ЛЕКАРСТВЕННОМУ РАСТИТЕЛЬНОМУ СЫРЬЮ ЯВЛЯЕТСЯ</w:t>
      </w:r>
    </w:p>
    <w:p w14:paraId="4DCADA48"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1) земля, песок, мелкие камушки</w:t>
      </w:r>
    </w:p>
    <w:p w14:paraId="7A24D59E"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2) части других неядовитых растений</w:t>
      </w:r>
    </w:p>
    <w:p w14:paraId="722409F4"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3) ядовитые растения</w:t>
      </w:r>
    </w:p>
    <w:p w14:paraId="6B9EC3B5"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4) кусочки одревесневших стеблей</w:t>
      </w:r>
    </w:p>
    <w:p w14:paraId="44C6F083" w14:textId="77777777" w:rsidR="00FE69C9" w:rsidRPr="00697813" w:rsidRDefault="00FE69C9" w:rsidP="00F03154">
      <w:pPr>
        <w:shd w:val="clear" w:color="auto" w:fill="FFFFFF"/>
        <w:autoSpaceDE w:val="0"/>
        <w:autoSpaceDN w:val="0"/>
        <w:adjustRightInd w:val="0"/>
        <w:spacing w:line="240" w:lineRule="auto"/>
        <w:ind w:firstLine="540"/>
        <w:rPr>
          <w:szCs w:val="28"/>
        </w:rPr>
      </w:pPr>
      <w:r w:rsidRPr="00697813">
        <w:rPr>
          <w:szCs w:val="28"/>
        </w:rPr>
        <w:t>5) кусочки стекла</w:t>
      </w:r>
    </w:p>
    <w:p w14:paraId="1F05B1E0" w14:textId="77777777" w:rsidR="00FE69C9" w:rsidRPr="00697813" w:rsidRDefault="00FE69C9">
      <w:pPr>
        <w:pStyle w:val="a4"/>
        <w:numPr>
          <w:ilvl w:val="0"/>
          <w:numId w:val="662"/>
        </w:numPr>
        <w:spacing w:line="240" w:lineRule="auto"/>
        <w:ind w:left="567" w:hanging="567"/>
        <w:contextualSpacing w:val="0"/>
        <w:rPr>
          <w:rFonts w:cs="Times New Roman"/>
          <w:szCs w:val="28"/>
        </w:rPr>
      </w:pPr>
      <w:r w:rsidRPr="00697813">
        <w:rPr>
          <w:rFonts w:cs="Times New Roman"/>
          <w:szCs w:val="28"/>
        </w:rPr>
        <w:t>ПАРТИЯ ЛРС НЕ ПОДЛЕЖИТ ПРИЕМКЕ</w:t>
      </w:r>
    </w:p>
    <w:p w14:paraId="3885A183" w14:textId="77777777" w:rsidR="00FE69C9" w:rsidRPr="00697813" w:rsidRDefault="00FE69C9" w:rsidP="00F03154">
      <w:pPr>
        <w:shd w:val="clear" w:color="auto" w:fill="FFFFFF"/>
        <w:tabs>
          <w:tab w:val="left" w:pos="3075"/>
        </w:tabs>
        <w:autoSpaceDE w:val="0"/>
        <w:autoSpaceDN w:val="0"/>
        <w:adjustRightInd w:val="0"/>
        <w:spacing w:line="240" w:lineRule="auto"/>
        <w:ind w:left="540"/>
        <w:rPr>
          <w:szCs w:val="28"/>
        </w:rPr>
      </w:pPr>
      <w:r w:rsidRPr="00697813">
        <w:rPr>
          <w:szCs w:val="28"/>
        </w:rPr>
        <w:t xml:space="preserve">1) </w:t>
      </w:r>
      <w:r w:rsidRPr="00697813">
        <w:rPr>
          <w:spacing w:val="-2"/>
          <w:szCs w:val="28"/>
        </w:rPr>
        <w:t xml:space="preserve">при обнаружении в ЛРС затхлого, устойчивого постороннего </w:t>
      </w:r>
      <w:r w:rsidRPr="00697813">
        <w:rPr>
          <w:spacing w:val="-1"/>
          <w:szCs w:val="28"/>
        </w:rPr>
        <w:t>запаха, не исчезающего при проветривании</w:t>
      </w:r>
    </w:p>
    <w:p w14:paraId="7991EED6"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 xml:space="preserve">2) при обнаружении </w:t>
      </w:r>
      <w:r w:rsidRPr="00697813">
        <w:rPr>
          <w:spacing w:val="-1"/>
          <w:szCs w:val="28"/>
        </w:rPr>
        <w:t xml:space="preserve">ядовитых растений и </w:t>
      </w:r>
      <w:r w:rsidRPr="00697813">
        <w:rPr>
          <w:szCs w:val="28"/>
        </w:rPr>
        <w:t>недопустимых примесей</w:t>
      </w:r>
    </w:p>
    <w:p w14:paraId="6E84762F"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3) при завышенном показателе влажности</w:t>
      </w:r>
    </w:p>
    <w:p w14:paraId="6AB6DF62"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4) при низком содержании действующих веществ</w:t>
      </w:r>
    </w:p>
    <w:p w14:paraId="04A4AB9D" w14:textId="77777777" w:rsidR="00FE69C9" w:rsidRPr="00697813" w:rsidRDefault="00FE69C9" w:rsidP="00F03154">
      <w:pPr>
        <w:shd w:val="clear" w:color="auto" w:fill="FFFFFF"/>
        <w:autoSpaceDE w:val="0"/>
        <w:autoSpaceDN w:val="0"/>
        <w:adjustRightInd w:val="0"/>
        <w:spacing w:line="240" w:lineRule="auto"/>
        <w:ind w:firstLine="540"/>
        <w:rPr>
          <w:szCs w:val="28"/>
        </w:rPr>
      </w:pPr>
      <w:r w:rsidRPr="00697813">
        <w:rPr>
          <w:szCs w:val="28"/>
        </w:rPr>
        <w:t xml:space="preserve">5) при зараженности вредителями запасов </w:t>
      </w:r>
      <w:r w:rsidRPr="00697813">
        <w:rPr>
          <w:szCs w:val="28"/>
          <w:lang w:val="en-US"/>
        </w:rPr>
        <w:t>II</w:t>
      </w:r>
      <w:r w:rsidRPr="00697813">
        <w:rPr>
          <w:szCs w:val="28"/>
        </w:rPr>
        <w:t xml:space="preserve"> и </w:t>
      </w:r>
      <w:r w:rsidRPr="00697813">
        <w:rPr>
          <w:szCs w:val="28"/>
          <w:lang w:val="en-US"/>
        </w:rPr>
        <w:t>III</w:t>
      </w:r>
      <w:r w:rsidRPr="00697813">
        <w:rPr>
          <w:szCs w:val="28"/>
        </w:rPr>
        <w:t xml:space="preserve"> степеней</w:t>
      </w:r>
    </w:p>
    <w:p w14:paraId="3C5866EC" w14:textId="77777777" w:rsidR="00FE69C9" w:rsidRPr="00697813" w:rsidRDefault="00FE69C9">
      <w:pPr>
        <w:pStyle w:val="a4"/>
        <w:numPr>
          <w:ilvl w:val="0"/>
          <w:numId w:val="662"/>
        </w:numPr>
        <w:spacing w:line="240" w:lineRule="auto"/>
        <w:ind w:left="567" w:hanging="567"/>
        <w:contextualSpacing w:val="0"/>
        <w:rPr>
          <w:rFonts w:cs="Times New Roman"/>
          <w:szCs w:val="28"/>
        </w:rPr>
      </w:pPr>
      <w:r w:rsidRPr="00697813">
        <w:rPr>
          <w:rFonts w:cs="Times New Roman"/>
          <w:szCs w:val="28"/>
        </w:rPr>
        <w:t xml:space="preserve">ПРИ УСТАНОВЛЕНИИ (ПРИ ВНЕШНЕМ ОСМОТРЕ) НЕОДНОРОДНОСТИ ЛРС, НАЛИЧИЯ ПЛЕСЕНИ И ГНИЛИ, ЗАСОРЕННОСТИ ПОСТОРОННИМИ РАСТЕНИЯМИ В КОЛИЧЕСТВАХ, ЯВНО ПРЕВЫШАЮЩИХ ДОПУСТИМЫЕ ПРЕДЕЛЫ СОДЕРЖАНИЯ ПРИМЕСИ, ПАРТИЯ </w:t>
      </w:r>
    </w:p>
    <w:p w14:paraId="2671511D"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1) бракуется и не подлежит приемке</w:t>
      </w:r>
    </w:p>
    <w:p w14:paraId="64419628"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2) бракуется только после полного проведения товароведческого анализа</w:t>
      </w:r>
    </w:p>
    <w:p w14:paraId="432A6774"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3) бракуется в случае несоответствия НД содержания действующих</w:t>
      </w:r>
    </w:p>
    <w:p w14:paraId="4CCFAEB2"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веществ</w:t>
      </w:r>
    </w:p>
    <w:p w14:paraId="566DCF89"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4) может быть принята только после того, как будет рассортирована и вторично предъявлена к сдаче</w:t>
      </w:r>
    </w:p>
    <w:p w14:paraId="4DBF91B0"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 xml:space="preserve">5) принимается для дальнейшего анализа </w:t>
      </w:r>
    </w:p>
    <w:p w14:paraId="4944DB63" w14:textId="77777777" w:rsidR="001844C3" w:rsidRPr="00697813" w:rsidRDefault="001844C3">
      <w:pPr>
        <w:pStyle w:val="a4"/>
        <w:numPr>
          <w:ilvl w:val="0"/>
          <w:numId w:val="662"/>
        </w:numPr>
        <w:spacing w:line="240" w:lineRule="auto"/>
        <w:ind w:left="567" w:hanging="567"/>
        <w:contextualSpacing w:val="0"/>
        <w:rPr>
          <w:rFonts w:cs="Times New Roman"/>
          <w:szCs w:val="28"/>
        </w:rPr>
      </w:pPr>
      <w:r w:rsidRPr="00697813">
        <w:rPr>
          <w:rFonts w:cs="Times New Roman"/>
          <w:szCs w:val="28"/>
        </w:rPr>
        <w:t>ПОД КАЧЕСТВОМ ЛРС ПОНИМАЮТ СООТВЕТСТВИЕ СЫРЬЯ</w:t>
      </w:r>
    </w:p>
    <w:p w14:paraId="71A1459F"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1) срокам годности</w:t>
      </w:r>
    </w:p>
    <w:p w14:paraId="52F8CABD"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2) содержанию действующих веществ</w:t>
      </w:r>
    </w:p>
    <w:p w14:paraId="2D8696BE"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3) своему наименованию</w:t>
      </w:r>
    </w:p>
    <w:p w14:paraId="1F51C7F3"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4) внешним признакам</w:t>
      </w:r>
    </w:p>
    <w:p w14:paraId="1F706F59"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5) требованиям нормативного документа</w:t>
      </w:r>
    </w:p>
    <w:p w14:paraId="376C7A68" w14:textId="77777777" w:rsidR="001844C3" w:rsidRPr="00697813" w:rsidRDefault="001844C3">
      <w:pPr>
        <w:pStyle w:val="a4"/>
        <w:numPr>
          <w:ilvl w:val="0"/>
          <w:numId w:val="662"/>
        </w:numPr>
        <w:spacing w:line="240" w:lineRule="auto"/>
        <w:ind w:left="567" w:hanging="567"/>
        <w:contextualSpacing w:val="0"/>
        <w:rPr>
          <w:rFonts w:cs="Times New Roman"/>
          <w:szCs w:val="28"/>
        </w:rPr>
      </w:pPr>
      <w:r w:rsidRPr="00697813">
        <w:rPr>
          <w:rFonts w:cs="Times New Roman"/>
          <w:szCs w:val="28"/>
        </w:rPr>
        <w:t>ПРОВЕРКУ КАЧЕСТВА ЛРС В ПОВРЕЖДЕННЫХ ЕДИНИЦАХ ПРОДУКЦИИ ПРОВОДЯТ</w:t>
      </w:r>
    </w:p>
    <w:p w14:paraId="57A0AFC9"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1) методом случайного отбора</w:t>
      </w:r>
    </w:p>
    <w:p w14:paraId="4A84A136"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2) методом систематического отбора</w:t>
      </w:r>
    </w:p>
    <w:p w14:paraId="5D2983BC"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3) методом случайного или систематического отбора</w:t>
      </w:r>
    </w:p>
    <w:p w14:paraId="1CAFAB73"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4) отдельно от неповрежденных</w:t>
      </w:r>
    </w:p>
    <w:p w14:paraId="1A5120B0" w14:textId="77777777" w:rsidR="001844C3" w:rsidRPr="00697813" w:rsidRDefault="001844C3" w:rsidP="00F03154">
      <w:pPr>
        <w:shd w:val="clear" w:color="auto" w:fill="FFFFFF"/>
        <w:autoSpaceDE w:val="0"/>
        <w:autoSpaceDN w:val="0"/>
        <w:adjustRightInd w:val="0"/>
        <w:spacing w:line="240" w:lineRule="auto"/>
        <w:ind w:left="540"/>
        <w:rPr>
          <w:szCs w:val="28"/>
        </w:rPr>
      </w:pPr>
      <w:r w:rsidRPr="00697813">
        <w:rPr>
          <w:szCs w:val="28"/>
        </w:rPr>
        <w:t>5) не проводят</w:t>
      </w:r>
    </w:p>
    <w:p w14:paraId="355FC579" w14:textId="77777777" w:rsidR="001844C3" w:rsidRPr="00697813" w:rsidRDefault="001844C3">
      <w:pPr>
        <w:pStyle w:val="a4"/>
        <w:numPr>
          <w:ilvl w:val="0"/>
          <w:numId w:val="662"/>
        </w:numPr>
        <w:spacing w:line="240" w:lineRule="auto"/>
        <w:ind w:left="567" w:hanging="567"/>
        <w:contextualSpacing w:val="0"/>
        <w:rPr>
          <w:rFonts w:cs="Times New Roman"/>
          <w:szCs w:val="28"/>
        </w:rPr>
      </w:pPr>
      <w:r w:rsidRPr="00697813">
        <w:rPr>
          <w:rFonts w:cs="Times New Roman"/>
          <w:szCs w:val="28"/>
        </w:rPr>
        <w:t>СЫРЬЁ, ЗАРАЖЕННОЕ МОЛЬЮ, ЕЁ ЛИЧИНКАМИ, ТОЧИЛЬЩИКОМ, ПОСЛЕ ДЕЗИНСЕКЦИИ</w:t>
      </w:r>
    </w:p>
    <w:p w14:paraId="36277C03" w14:textId="77777777" w:rsidR="001844C3" w:rsidRPr="00697813" w:rsidRDefault="001844C3" w:rsidP="00F03154">
      <w:pPr>
        <w:tabs>
          <w:tab w:val="num" w:pos="0"/>
        </w:tabs>
        <w:spacing w:line="240" w:lineRule="auto"/>
        <w:ind w:left="708" w:right="-82" w:hanging="168"/>
        <w:rPr>
          <w:szCs w:val="28"/>
        </w:rPr>
      </w:pPr>
      <w:r w:rsidRPr="00697813">
        <w:rPr>
          <w:szCs w:val="28"/>
        </w:rPr>
        <w:lastRenderedPageBreak/>
        <w:t xml:space="preserve">1) просеивают сквозь сито с отверстиями 0,15мм </w:t>
      </w:r>
    </w:p>
    <w:p w14:paraId="23CD5CC1" w14:textId="77777777" w:rsidR="001844C3" w:rsidRPr="00697813" w:rsidRDefault="001844C3" w:rsidP="00F03154">
      <w:pPr>
        <w:tabs>
          <w:tab w:val="num" w:pos="0"/>
        </w:tabs>
        <w:spacing w:line="240" w:lineRule="auto"/>
        <w:ind w:left="708" w:right="-82" w:hanging="168"/>
        <w:rPr>
          <w:szCs w:val="28"/>
        </w:rPr>
      </w:pPr>
      <w:r w:rsidRPr="00697813">
        <w:rPr>
          <w:szCs w:val="28"/>
        </w:rPr>
        <w:t xml:space="preserve">2) просеивают сквозь сито с отверстиями 0,25мм </w:t>
      </w:r>
    </w:p>
    <w:p w14:paraId="186C0D8A" w14:textId="77777777" w:rsidR="001844C3" w:rsidRPr="00697813" w:rsidRDefault="001844C3" w:rsidP="00F03154">
      <w:pPr>
        <w:tabs>
          <w:tab w:val="num" w:pos="0"/>
        </w:tabs>
        <w:spacing w:line="240" w:lineRule="auto"/>
        <w:ind w:left="708" w:right="-82" w:hanging="168"/>
        <w:rPr>
          <w:szCs w:val="28"/>
        </w:rPr>
      </w:pPr>
      <w:r w:rsidRPr="00697813">
        <w:rPr>
          <w:szCs w:val="28"/>
        </w:rPr>
        <w:t xml:space="preserve">3) просеивают сквозь сито с отверстиями 0,5мм </w:t>
      </w:r>
    </w:p>
    <w:p w14:paraId="04502E2B" w14:textId="77777777" w:rsidR="001844C3" w:rsidRPr="00697813" w:rsidRDefault="001844C3" w:rsidP="00F03154">
      <w:pPr>
        <w:tabs>
          <w:tab w:val="num" w:pos="0"/>
        </w:tabs>
        <w:spacing w:line="240" w:lineRule="auto"/>
        <w:ind w:left="708" w:right="-82" w:hanging="168"/>
        <w:rPr>
          <w:szCs w:val="28"/>
        </w:rPr>
      </w:pPr>
      <w:r w:rsidRPr="00697813">
        <w:rPr>
          <w:szCs w:val="28"/>
        </w:rPr>
        <w:t xml:space="preserve">4) просеивают сквозь сито с отверстиями 5мм </w:t>
      </w:r>
    </w:p>
    <w:p w14:paraId="1307E298" w14:textId="77777777" w:rsidR="001844C3" w:rsidRPr="00697813" w:rsidRDefault="001844C3" w:rsidP="00F03154">
      <w:pPr>
        <w:tabs>
          <w:tab w:val="num" w:pos="0"/>
        </w:tabs>
        <w:spacing w:line="240" w:lineRule="auto"/>
        <w:ind w:left="708" w:right="-82" w:hanging="168"/>
        <w:rPr>
          <w:szCs w:val="28"/>
        </w:rPr>
      </w:pPr>
      <w:r w:rsidRPr="00697813">
        <w:rPr>
          <w:szCs w:val="28"/>
        </w:rPr>
        <w:t xml:space="preserve">5) просеивают сквозь сито с отверстиями 3мм </w:t>
      </w:r>
    </w:p>
    <w:p w14:paraId="308C92D3"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ОПРЕДЕЛЕНИЕ ВЛАЖНОСТИ ЛЕКАРСТВЕННОГО РАСТИТЕЛЬНОГО СЫРЬЯ ПРОВОДЯТ</w:t>
      </w:r>
    </w:p>
    <w:p w14:paraId="1BE96592"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1) </w:t>
      </w:r>
      <w:proofErr w:type="spellStart"/>
      <w:r w:rsidRPr="00697813">
        <w:rPr>
          <w:szCs w:val="28"/>
        </w:rPr>
        <w:t>титрометрически</w:t>
      </w:r>
      <w:proofErr w:type="spellEnd"/>
    </w:p>
    <w:p w14:paraId="63EA5F5D"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высушиванием при температуре 50-60</w:t>
      </w:r>
      <w:r w:rsidRPr="00697813">
        <w:rPr>
          <w:szCs w:val="28"/>
          <w:vertAlign w:val="superscript"/>
        </w:rPr>
        <w:t>0</w:t>
      </w:r>
      <w:r w:rsidRPr="00697813">
        <w:rPr>
          <w:szCs w:val="28"/>
        </w:rPr>
        <w:t>С</w:t>
      </w:r>
    </w:p>
    <w:p w14:paraId="31595E02"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дистилляцией</w:t>
      </w:r>
    </w:p>
    <w:p w14:paraId="4C7849CB"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высушиванием при температуре 500-600</w:t>
      </w:r>
      <w:r w:rsidRPr="00697813">
        <w:rPr>
          <w:szCs w:val="28"/>
          <w:vertAlign w:val="superscript"/>
        </w:rPr>
        <w:t>0</w:t>
      </w:r>
      <w:r w:rsidRPr="00697813">
        <w:rPr>
          <w:szCs w:val="28"/>
        </w:rPr>
        <w:t>С до постоянной массы</w:t>
      </w:r>
    </w:p>
    <w:p w14:paraId="3DB3CD22"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5) высушиванием при температуре 100-105</w:t>
      </w:r>
      <w:r w:rsidRPr="00697813">
        <w:rPr>
          <w:szCs w:val="28"/>
          <w:vertAlign w:val="superscript"/>
        </w:rPr>
        <w:t>0</w:t>
      </w:r>
      <w:r w:rsidRPr="00697813">
        <w:rPr>
          <w:szCs w:val="28"/>
        </w:rPr>
        <w:t>С до постоянной массы</w:t>
      </w:r>
    </w:p>
    <w:p w14:paraId="35D169C5"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ПРИ ТОВАРОВЕДЧЕСКОМ АНАЛИЗЕ ПЕРЕД ОТБОРОМ ПРОБ ЛРС «АНГРО» ПРОИЗВОДИТСЯ</w:t>
      </w:r>
    </w:p>
    <w:p w14:paraId="3DD36AEE"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внешний осмотр упаковки</w:t>
      </w:r>
    </w:p>
    <w:p w14:paraId="72BA076C"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отмечается правильность маркировки</w:t>
      </w:r>
    </w:p>
    <w:p w14:paraId="65BBA7B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отмечается правильность оформления сопроводительных документов</w:t>
      </w:r>
    </w:p>
    <w:p w14:paraId="6B1D8CC3"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отмечается соответствие упаковки требованиям стандарта качества</w:t>
      </w:r>
    </w:p>
    <w:p w14:paraId="67AE160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5) количественное определение действующих веществ </w:t>
      </w:r>
    </w:p>
    <w:p w14:paraId="1C8F76FD"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КОЛИЧЕСТВО АНАЛИТИЧЕСКИХ ПРОБ, КОТОРЫЕ ВЫДЕЛЯЮТ ИЗ СРЕДНЕЙ ПРОБЫ ПРИ АНАЛИЗЕ ЛЕКАРСТВЕННОГО РАСТИТЕЛЬНОГО СЫРЬЯ «КОРНЕВИЩА С КОРНЯМИ»</w:t>
      </w:r>
    </w:p>
    <w:p w14:paraId="46D49217"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пять</w:t>
      </w:r>
    </w:p>
    <w:p w14:paraId="63F54F73"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шесть</w:t>
      </w:r>
    </w:p>
    <w:p w14:paraId="54F5D979"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3) три </w:t>
      </w:r>
    </w:p>
    <w:p w14:paraId="76A4E9F8"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две</w:t>
      </w:r>
    </w:p>
    <w:p w14:paraId="2FB0C854"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ОПРЕДЕЛЁННОЕ КОЛИЧЕСТВО ЛРС, ОТОБРАННОЕ ИЗ КОНТРОЛИРУЕМОЙ ПАРТИИ</w:t>
      </w:r>
    </w:p>
    <w:p w14:paraId="2C021476" w14:textId="77777777" w:rsidR="00F46538" w:rsidRPr="00697813" w:rsidRDefault="00F46538" w:rsidP="00F03154">
      <w:pPr>
        <w:shd w:val="clear" w:color="auto" w:fill="FFFFFF"/>
        <w:autoSpaceDE w:val="0"/>
        <w:autoSpaceDN w:val="0"/>
        <w:adjustRightInd w:val="0"/>
        <w:spacing w:line="240" w:lineRule="auto"/>
        <w:ind w:firstLine="540"/>
        <w:rPr>
          <w:szCs w:val="28"/>
        </w:rPr>
      </w:pPr>
      <w:r w:rsidRPr="00697813">
        <w:rPr>
          <w:szCs w:val="28"/>
        </w:rPr>
        <w:t>1) упаковочная единица</w:t>
      </w:r>
    </w:p>
    <w:p w14:paraId="66D7B37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образец репрезентативный</w:t>
      </w:r>
    </w:p>
    <w:p w14:paraId="7C0C5901"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3) генеральная совокупность </w:t>
      </w:r>
    </w:p>
    <w:p w14:paraId="00BF82D6"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выборка</w:t>
      </w:r>
    </w:p>
    <w:p w14:paraId="4E0B0ECD"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5) проба</w:t>
      </w:r>
    </w:p>
    <w:p w14:paraId="1943BE1F"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 xml:space="preserve">ПРОЦЕСС ЗАГРЯЗНЕНИЯ ЛЕКАРСТВЕННЫХ СРЕДСТВ ВЕЩЕСТВАМИ СИНТЕТИЧЕСКОГО ИЛИ ПРИРОДНОГО ПРОИСХОЖДЕНИЯ, В ТОМ ЧИСЛЕ МИКРООРГАНИЗМАМИ </w:t>
      </w:r>
    </w:p>
    <w:p w14:paraId="56E15C90"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1) </w:t>
      </w:r>
      <w:r w:rsidRPr="00697813">
        <w:rPr>
          <w:rFonts w:eastAsia="Arial,Italic"/>
          <w:iCs/>
          <w:szCs w:val="28"/>
        </w:rPr>
        <w:t>контаминация</w:t>
      </w:r>
    </w:p>
    <w:p w14:paraId="1EA8EE16"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2) девальвация </w:t>
      </w:r>
    </w:p>
    <w:p w14:paraId="51C27970"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3) асептика </w:t>
      </w:r>
    </w:p>
    <w:p w14:paraId="2CB9A76A"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стерилизация</w:t>
      </w:r>
    </w:p>
    <w:p w14:paraId="69584C4C" w14:textId="77777777" w:rsidR="00F46538" w:rsidRPr="00697813" w:rsidRDefault="00F46538" w:rsidP="00F03154">
      <w:pPr>
        <w:shd w:val="clear" w:color="auto" w:fill="FFFFFF"/>
        <w:autoSpaceDE w:val="0"/>
        <w:autoSpaceDN w:val="0"/>
        <w:adjustRightInd w:val="0"/>
        <w:spacing w:line="240" w:lineRule="auto"/>
        <w:ind w:firstLine="540"/>
        <w:rPr>
          <w:szCs w:val="28"/>
        </w:rPr>
      </w:pPr>
      <w:r w:rsidRPr="00697813">
        <w:rPr>
          <w:szCs w:val="28"/>
        </w:rPr>
        <w:t xml:space="preserve">5) микробиологическая чистота </w:t>
      </w:r>
    </w:p>
    <w:p w14:paraId="7B73E1B0"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 xml:space="preserve">ПРИ УСТАНОВЛЕНИИ ВО ВРЕМЯ ВНЕШНЕГО ОСМОТРА ПРИ ТОВАРОВЕДЧЕСКОМ АНАЛИЗЕ НЕОДНОРОДНОСТИ ЛРС, </w:t>
      </w:r>
      <w:r w:rsidRPr="00697813">
        <w:rPr>
          <w:rFonts w:cs="Times New Roman"/>
          <w:szCs w:val="28"/>
        </w:rPr>
        <w:lastRenderedPageBreak/>
        <w:t>ЗАСОРЕННОСТИ ПОСТОРОННИМИ РАСТЕНИЯМИ В КОЛИЧЕСТВАХ, ЯВНО ПРЕВЫШАЮЩИХ ДОПУСТИМЫЕ ПРИМЕСИ, ПАРТИЯ</w:t>
      </w:r>
    </w:p>
    <w:p w14:paraId="27A6143A" w14:textId="77777777" w:rsidR="00F46538" w:rsidRPr="00697813" w:rsidRDefault="00F46538" w:rsidP="00F03154">
      <w:pPr>
        <w:spacing w:line="240" w:lineRule="auto"/>
        <w:ind w:left="426"/>
        <w:rPr>
          <w:snapToGrid w:val="0"/>
          <w:szCs w:val="28"/>
        </w:rPr>
      </w:pPr>
      <w:r w:rsidRPr="00697813">
        <w:rPr>
          <w:snapToGrid w:val="0"/>
          <w:szCs w:val="28"/>
        </w:rPr>
        <w:t>1) подлежит анализу</w:t>
      </w:r>
    </w:p>
    <w:p w14:paraId="2962AF24" w14:textId="77777777" w:rsidR="00F46538" w:rsidRPr="00697813" w:rsidRDefault="00F46538" w:rsidP="00F03154">
      <w:pPr>
        <w:spacing w:line="240" w:lineRule="auto"/>
        <w:ind w:firstLine="426"/>
        <w:rPr>
          <w:snapToGrid w:val="0"/>
          <w:szCs w:val="28"/>
        </w:rPr>
      </w:pPr>
      <w:r w:rsidRPr="00697813">
        <w:rPr>
          <w:snapToGrid w:val="0"/>
          <w:szCs w:val="28"/>
        </w:rPr>
        <w:t>2) бракуется только после полного проведения товароведческого анализа</w:t>
      </w:r>
    </w:p>
    <w:p w14:paraId="49E5C926" w14:textId="77777777" w:rsidR="00F46538" w:rsidRPr="00697813" w:rsidRDefault="00F46538" w:rsidP="00F03154">
      <w:pPr>
        <w:spacing w:line="240" w:lineRule="auto"/>
        <w:ind w:firstLine="426"/>
        <w:rPr>
          <w:snapToGrid w:val="0"/>
          <w:szCs w:val="28"/>
        </w:rPr>
      </w:pPr>
      <w:r w:rsidRPr="00697813">
        <w:rPr>
          <w:snapToGrid w:val="0"/>
          <w:szCs w:val="28"/>
        </w:rPr>
        <w:t xml:space="preserve">3) бракуется в случае несоответствия НД содержания действующих </w:t>
      </w:r>
    </w:p>
    <w:p w14:paraId="0F62A52D" w14:textId="77777777" w:rsidR="00F46538" w:rsidRPr="00697813" w:rsidRDefault="00F46538" w:rsidP="00F03154">
      <w:pPr>
        <w:spacing w:line="240" w:lineRule="auto"/>
        <w:ind w:firstLine="426"/>
        <w:rPr>
          <w:snapToGrid w:val="0"/>
          <w:szCs w:val="28"/>
        </w:rPr>
      </w:pPr>
      <w:r w:rsidRPr="00697813">
        <w:rPr>
          <w:snapToGrid w:val="0"/>
          <w:szCs w:val="28"/>
        </w:rPr>
        <w:t>веществ</w:t>
      </w:r>
    </w:p>
    <w:p w14:paraId="5667782D" w14:textId="77777777" w:rsidR="00F46538" w:rsidRPr="00697813" w:rsidRDefault="00F46538" w:rsidP="00F03154">
      <w:pPr>
        <w:spacing w:line="240" w:lineRule="auto"/>
        <w:ind w:firstLine="426"/>
        <w:rPr>
          <w:snapToGrid w:val="0"/>
          <w:szCs w:val="28"/>
        </w:rPr>
      </w:pPr>
      <w:r w:rsidRPr="00697813">
        <w:rPr>
          <w:snapToGrid w:val="0"/>
          <w:szCs w:val="28"/>
        </w:rPr>
        <w:t>4) бракуется и не подлежит приемке</w:t>
      </w:r>
    </w:p>
    <w:p w14:paraId="5A7A4577" w14:textId="77777777" w:rsidR="00F46538" w:rsidRPr="00697813" w:rsidRDefault="00F46538" w:rsidP="00F03154">
      <w:pPr>
        <w:spacing w:line="240" w:lineRule="auto"/>
        <w:ind w:firstLine="426"/>
        <w:rPr>
          <w:szCs w:val="28"/>
        </w:rPr>
      </w:pPr>
      <w:r w:rsidRPr="00697813">
        <w:rPr>
          <w:snapToGrid w:val="0"/>
          <w:szCs w:val="28"/>
        </w:rPr>
        <w:t xml:space="preserve">5) </w:t>
      </w:r>
      <w:r w:rsidRPr="00697813">
        <w:rPr>
          <w:szCs w:val="28"/>
        </w:rPr>
        <w:t xml:space="preserve">может быть принята только после того, как </w:t>
      </w:r>
      <w:r w:rsidRPr="00697813">
        <w:rPr>
          <w:bCs/>
          <w:szCs w:val="28"/>
        </w:rPr>
        <w:t xml:space="preserve">будет </w:t>
      </w:r>
      <w:r w:rsidRPr="00697813">
        <w:rPr>
          <w:szCs w:val="28"/>
        </w:rPr>
        <w:t xml:space="preserve">рассортирована и </w:t>
      </w:r>
    </w:p>
    <w:p w14:paraId="1FC7CE62" w14:textId="77777777" w:rsidR="00F46538" w:rsidRPr="00697813" w:rsidRDefault="00F46538" w:rsidP="00F03154">
      <w:pPr>
        <w:spacing w:line="240" w:lineRule="auto"/>
        <w:ind w:firstLine="426"/>
        <w:rPr>
          <w:szCs w:val="28"/>
        </w:rPr>
      </w:pPr>
      <w:r w:rsidRPr="00697813">
        <w:rPr>
          <w:szCs w:val="28"/>
        </w:rPr>
        <w:t>вторично предъявлена к сдаче</w:t>
      </w:r>
    </w:p>
    <w:p w14:paraId="4F454B82"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ДЕЙСТВИЯ ПО ИЗЪЯТИЮ ПРОБ ЛРС/ЛРП ДЛЯ ПРОВЕДЕНИЯ ИХ ИСПЫТАНИЙ НА СООТВЕТСТВИЕ ТРЕБОВАНИЯМ НОРМАТИВНОЙ ДОКУМЕНТАЦИИ</w:t>
      </w:r>
    </w:p>
    <w:p w14:paraId="306EA620"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генеральная совокупность</w:t>
      </w:r>
    </w:p>
    <w:p w14:paraId="1FE7E2AF"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выборочная единица</w:t>
      </w:r>
    </w:p>
    <w:p w14:paraId="1DF00AE0"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выборка</w:t>
      </w:r>
    </w:p>
    <w:p w14:paraId="1CDDE8CD"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контроль качества</w:t>
      </w:r>
    </w:p>
    <w:p w14:paraId="0838C782"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5) </w:t>
      </w:r>
      <w:r w:rsidRPr="00697813">
        <w:rPr>
          <w:rFonts w:eastAsia="Arial,Italic"/>
          <w:iCs/>
          <w:szCs w:val="28"/>
        </w:rPr>
        <w:t>отбор проб</w:t>
      </w:r>
    </w:p>
    <w:p w14:paraId="054A8133"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ПРИ ОБНАРУЖЕНИИ ВО ВРЕМЯ ВНЕШНЕГО ОСМОТРА ПРИ ТОВАРОВЕДЧЕСКОМ АНАЛИЗЕ ЗАТХЛОГО, УСТОЙЧИВОГО ПОСТОРОННЕГО ЗАПАХА, НЕ ИСЧЕЗАЮЩЕГО ПРИ ПРОВЕТРИВАНИИ, ПАРТИЯ</w:t>
      </w:r>
    </w:p>
    <w:p w14:paraId="164B3322" w14:textId="77777777" w:rsidR="00F46538" w:rsidRPr="00697813" w:rsidRDefault="00F46538" w:rsidP="00F03154">
      <w:pPr>
        <w:spacing w:line="240" w:lineRule="auto"/>
        <w:ind w:left="426"/>
        <w:rPr>
          <w:snapToGrid w:val="0"/>
          <w:szCs w:val="28"/>
        </w:rPr>
      </w:pPr>
      <w:r w:rsidRPr="00697813">
        <w:rPr>
          <w:snapToGrid w:val="0"/>
          <w:szCs w:val="28"/>
        </w:rPr>
        <w:t>1) подлежит анализу</w:t>
      </w:r>
    </w:p>
    <w:p w14:paraId="5DF55C44" w14:textId="77777777" w:rsidR="00F46538" w:rsidRPr="00697813" w:rsidRDefault="00F46538" w:rsidP="00F03154">
      <w:pPr>
        <w:spacing w:line="240" w:lineRule="auto"/>
        <w:ind w:firstLine="426"/>
        <w:rPr>
          <w:snapToGrid w:val="0"/>
          <w:szCs w:val="28"/>
        </w:rPr>
      </w:pPr>
      <w:r w:rsidRPr="00697813">
        <w:rPr>
          <w:snapToGrid w:val="0"/>
          <w:szCs w:val="28"/>
        </w:rPr>
        <w:t>2) бракуется только после полного проведения товароведческого анализа</w:t>
      </w:r>
    </w:p>
    <w:p w14:paraId="28E19065" w14:textId="77777777" w:rsidR="00F46538" w:rsidRPr="00697813" w:rsidRDefault="00F46538" w:rsidP="00F03154">
      <w:pPr>
        <w:spacing w:line="240" w:lineRule="auto"/>
        <w:ind w:firstLine="426"/>
        <w:rPr>
          <w:snapToGrid w:val="0"/>
          <w:szCs w:val="28"/>
        </w:rPr>
      </w:pPr>
      <w:r w:rsidRPr="00697813">
        <w:rPr>
          <w:snapToGrid w:val="0"/>
          <w:szCs w:val="28"/>
        </w:rPr>
        <w:t xml:space="preserve">3) бракуется в случае несоответствия НД содержания действующих </w:t>
      </w:r>
    </w:p>
    <w:p w14:paraId="706D378C" w14:textId="77777777" w:rsidR="00F46538" w:rsidRPr="00697813" w:rsidRDefault="00F46538" w:rsidP="00F03154">
      <w:pPr>
        <w:spacing w:line="240" w:lineRule="auto"/>
        <w:ind w:firstLine="426"/>
        <w:rPr>
          <w:snapToGrid w:val="0"/>
          <w:szCs w:val="28"/>
        </w:rPr>
      </w:pPr>
      <w:r w:rsidRPr="00697813">
        <w:rPr>
          <w:snapToGrid w:val="0"/>
          <w:szCs w:val="28"/>
        </w:rPr>
        <w:t>веществ</w:t>
      </w:r>
    </w:p>
    <w:p w14:paraId="28F8F34B" w14:textId="77777777" w:rsidR="00F46538" w:rsidRPr="00697813" w:rsidRDefault="00F46538" w:rsidP="00F03154">
      <w:pPr>
        <w:spacing w:line="240" w:lineRule="auto"/>
        <w:ind w:firstLine="426"/>
        <w:rPr>
          <w:snapToGrid w:val="0"/>
          <w:szCs w:val="28"/>
        </w:rPr>
      </w:pPr>
      <w:r w:rsidRPr="00697813">
        <w:rPr>
          <w:snapToGrid w:val="0"/>
          <w:szCs w:val="28"/>
        </w:rPr>
        <w:t>4) бракуется и не подлежит приемке</w:t>
      </w:r>
    </w:p>
    <w:p w14:paraId="719A3A6B" w14:textId="77777777" w:rsidR="00F46538" w:rsidRPr="00697813" w:rsidRDefault="00F46538" w:rsidP="00F03154">
      <w:pPr>
        <w:spacing w:line="240" w:lineRule="auto"/>
        <w:ind w:firstLine="426"/>
        <w:rPr>
          <w:szCs w:val="28"/>
        </w:rPr>
      </w:pPr>
      <w:r w:rsidRPr="00697813">
        <w:rPr>
          <w:snapToGrid w:val="0"/>
          <w:szCs w:val="28"/>
        </w:rPr>
        <w:t xml:space="preserve">5) </w:t>
      </w:r>
      <w:r w:rsidRPr="00697813">
        <w:rPr>
          <w:szCs w:val="28"/>
        </w:rPr>
        <w:t xml:space="preserve">может быть принята только после того, как </w:t>
      </w:r>
      <w:r w:rsidRPr="00697813">
        <w:rPr>
          <w:bCs/>
          <w:szCs w:val="28"/>
        </w:rPr>
        <w:t xml:space="preserve">будет </w:t>
      </w:r>
      <w:r w:rsidRPr="00697813">
        <w:rPr>
          <w:szCs w:val="28"/>
        </w:rPr>
        <w:t xml:space="preserve">рассортирована и </w:t>
      </w:r>
    </w:p>
    <w:p w14:paraId="44C00139" w14:textId="77777777" w:rsidR="00F46538" w:rsidRPr="00697813" w:rsidRDefault="00F46538" w:rsidP="00F03154">
      <w:pPr>
        <w:spacing w:line="240" w:lineRule="auto"/>
        <w:ind w:firstLine="426"/>
        <w:rPr>
          <w:szCs w:val="28"/>
        </w:rPr>
      </w:pPr>
      <w:r w:rsidRPr="00697813">
        <w:rPr>
          <w:szCs w:val="28"/>
        </w:rPr>
        <w:t>вторично предъявлена к сдаче</w:t>
      </w:r>
    </w:p>
    <w:p w14:paraId="14FBC658" w14:textId="77777777" w:rsidR="00F46538" w:rsidRPr="00697813" w:rsidRDefault="00F46538">
      <w:pPr>
        <w:pStyle w:val="a4"/>
        <w:numPr>
          <w:ilvl w:val="0"/>
          <w:numId w:val="662"/>
        </w:numPr>
        <w:spacing w:line="240" w:lineRule="auto"/>
        <w:ind w:left="567" w:hanging="567"/>
        <w:contextualSpacing w:val="0"/>
        <w:rPr>
          <w:rFonts w:cs="Times New Roman"/>
          <w:szCs w:val="28"/>
        </w:rPr>
      </w:pPr>
      <w:r w:rsidRPr="00697813">
        <w:rPr>
          <w:rFonts w:cs="Times New Roman"/>
          <w:szCs w:val="28"/>
        </w:rPr>
        <w:t>ПРИ УСТАНОВЛЕНИИ ВО ВРЕМЯ ВНЕШНЕГО ОСМОТРА ПРИ ТОВАРОВЕДЧЕСКОМ АНАЛИЗЕ НЕОДНОРОДНОСТИ ЛРС, НАЛИЧИЯ ПЛЕСЕНИ И ГНИЛИ, ПАРТИЯ</w:t>
      </w:r>
    </w:p>
    <w:p w14:paraId="19F4E142" w14:textId="77777777" w:rsidR="00F46538" w:rsidRPr="00697813" w:rsidRDefault="00F46538" w:rsidP="00F03154">
      <w:pPr>
        <w:shd w:val="clear" w:color="auto" w:fill="FFFFFF"/>
        <w:autoSpaceDE w:val="0"/>
        <w:autoSpaceDN w:val="0"/>
        <w:adjustRightInd w:val="0"/>
        <w:spacing w:line="240" w:lineRule="auto"/>
        <w:ind w:left="567"/>
        <w:rPr>
          <w:szCs w:val="28"/>
        </w:rPr>
      </w:pPr>
      <w:r w:rsidRPr="00697813">
        <w:rPr>
          <w:szCs w:val="28"/>
        </w:rPr>
        <w:t>1) бракуется и не подлежит приемке</w:t>
      </w:r>
    </w:p>
    <w:p w14:paraId="627258CC" w14:textId="77777777" w:rsidR="00F46538" w:rsidRPr="00697813" w:rsidRDefault="00F46538" w:rsidP="00F03154">
      <w:pPr>
        <w:shd w:val="clear" w:color="auto" w:fill="FFFFFF"/>
        <w:autoSpaceDE w:val="0"/>
        <w:autoSpaceDN w:val="0"/>
        <w:adjustRightInd w:val="0"/>
        <w:spacing w:line="240" w:lineRule="auto"/>
        <w:ind w:left="567"/>
        <w:rPr>
          <w:szCs w:val="28"/>
        </w:rPr>
      </w:pPr>
      <w:r w:rsidRPr="00697813">
        <w:rPr>
          <w:szCs w:val="28"/>
        </w:rPr>
        <w:t>2) бракуется только после полного проведения товароведческого анализа</w:t>
      </w:r>
    </w:p>
    <w:p w14:paraId="57C5704F" w14:textId="77777777" w:rsidR="00F46538" w:rsidRPr="00697813" w:rsidRDefault="00F46538" w:rsidP="00F03154">
      <w:pPr>
        <w:shd w:val="clear" w:color="auto" w:fill="FFFFFF"/>
        <w:autoSpaceDE w:val="0"/>
        <w:autoSpaceDN w:val="0"/>
        <w:adjustRightInd w:val="0"/>
        <w:spacing w:line="240" w:lineRule="auto"/>
        <w:ind w:left="567"/>
        <w:rPr>
          <w:szCs w:val="28"/>
        </w:rPr>
      </w:pPr>
      <w:r w:rsidRPr="00697813">
        <w:rPr>
          <w:szCs w:val="28"/>
        </w:rPr>
        <w:t>3) бракуется в случае несоответствия НД содержания действующих веществ</w:t>
      </w:r>
    </w:p>
    <w:p w14:paraId="4C727D9C" w14:textId="77777777" w:rsidR="00F46538" w:rsidRPr="00697813" w:rsidRDefault="00F46538" w:rsidP="00F03154">
      <w:pPr>
        <w:shd w:val="clear" w:color="auto" w:fill="FFFFFF"/>
        <w:autoSpaceDE w:val="0"/>
        <w:autoSpaceDN w:val="0"/>
        <w:adjustRightInd w:val="0"/>
        <w:spacing w:line="240" w:lineRule="auto"/>
        <w:ind w:left="567"/>
        <w:rPr>
          <w:szCs w:val="28"/>
        </w:rPr>
      </w:pPr>
      <w:r w:rsidRPr="00697813">
        <w:rPr>
          <w:szCs w:val="28"/>
        </w:rPr>
        <w:t>4) может быть принята только после того, как будет рассортирована и вторично предъявлена к сдаче</w:t>
      </w:r>
    </w:p>
    <w:p w14:paraId="5F49ADA0" w14:textId="77777777" w:rsidR="00F46538" w:rsidRPr="00697813" w:rsidRDefault="00F46538" w:rsidP="00F03154">
      <w:pPr>
        <w:shd w:val="clear" w:color="auto" w:fill="FFFFFF"/>
        <w:autoSpaceDE w:val="0"/>
        <w:autoSpaceDN w:val="0"/>
        <w:adjustRightInd w:val="0"/>
        <w:spacing w:line="240" w:lineRule="auto"/>
        <w:ind w:left="567"/>
        <w:rPr>
          <w:szCs w:val="28"/>
        </w:rPr>
      </w:pPr>
      <w:r w:rsidRPr="00697813">
        <w:rPr>
          <w:szCs w:val="28"/>
        </w:rPr>
        <w:t>5) анализируется особенно тщательно</w:t>
      </w:r>
    </w:p>
    <w:p w14:paraId="2896B8CE" w14:textId="77777777" w:rsidR="007D0C44" w:rsidRPr="00697813" w:rsidRDefault="007D0C44">
      <w:pPr>
        <w:pStyle w:val="a4"/>
        <w:numPr>
          <w:ilvl w:val="0"/>
          <w:numId w:val="662"/>
        </w:numPr>
        <w:spacing w:line="240" w:lineRule="auto"/>
        <w:ind w:left="567" w:hanging="567"/>
        <w:contextualSpacing w:val="0"/>
        <w:rPr>
          <w:rFonts w:cs="Times New Roman"/>
          <w:szCs w:val="28"/>
        </w:rPr>
      </w:pPr>
      <w:r w:rsidRPr="00697813">
        <w:rPr>
          <w:rFonts w:cs="Times New Roman"/>
          <w:szCs w:val="28"/>
        </w:rPr>
        <w:t>ПАРТИЯ СЫРЬЯ НЕ ПОДЛЕЖИТ ПРИЕМКЕ ПРИ УСТАНОВЛЕНИИ</w:t>
      </w:r>
    </w:p>
    <w:p w14:paraId="393C7CF8" w14:textId="77777777" w:rsidR="007D0C44" w:rsidRPr="00697813" w:rsidRDefault="007D0C44" w:rsidP="00F03154">
      <w:pPr>
        <w:spacing w:line="240" w:lineRule="auto"/>
        <w:ind w:left="426"/>
        <w:rPr>
          <w:snapToGrid w:val="0"/>
          <w:szCs w:val="28"/>
        </w:rPr>
      </w:pPr>
      <w:r w:rsidRPr="00697813">
        <w:rPr>
          <w:snapToGrid w:val="0"/>
          <w:szCs w:val="28"/>
        </w:rPr>
        <w:t>1) неоднородности ЛРС</w:t>
      </w:r>
    </w:p>
    <w:p w14:paraId="60931088"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2) затхлого, устойчивого постороннего запаха, не исчезающего при проветривании</w:t>
      </w:r>
    </w:p>
    <w:p w14:paraId="04EE1477" w14:textId="77777777" w:rsidR="007D0C44" w:rsidRPr="00697813" w:rsidRDefault="007D0C44" w:rsidP="00F03154">
      <w:pPr>
        <w:spacing w:line="240" w:lineRule="auto"/>
        <w:ind w:firstLine="426"/>
        <w:rPr>
          <w:snapToGrid w:val="0"/>
          <w:szCs w:val="28"/>
        </w:rPr>
      </w:pPr>
      <w:r w:rsidRPr="00697813">
        <w:rPr>
          <w:snapToGrid w:val="0"/>
          <w:szCs w:val="28"/>
        </w:rPr>
        <w:lastRenderedPageBreak/>
        <w:t xml:space="preserve">3) наличия </w:t>
      </w:r>
      <w:r w:rsidRPr="00697813">
        <w:rPr>
          <w:szCs w:val="28"/>
        </w:rPr>
        <w:t>ядовитых растений</w:t>
      </w:r>
    </w:p>
    <w:p w14:paraId="3C93D1A7" w14:textId="77777777" w:rsidR="007D0C44" w:rsidRPr="00697813" w:rsidRDefault="007D0C44" w:rsidP="00F03154">
      <w:pPr>
        <w:spacing w:line="240" w:lineRule="auto"/>
        <w:ind w:firstLine="426"/>
        <w:rPr>
          <w:szCs w:val="28"/>
        </w:rPr>
      </w:pPr>
      <w:r w:rsidRPr="00697813">
        <w:rPr>
          <w:snapToGrid w:val="0"/>
          <w:szCs w:val="28"/>
        </w:rPr>
        <w:t xml:space="preserve">4) </w:t>
      </w:r>
      <w:r w:rsidRPr="00697813">
        <w:rPr>
          <w:szCs w:val="28"/>
        </w:rPr>
        <w:t xml:space="preserve">зараженности вредителями запасов </w:t>
      </w:r>
      <w:r w:rsidRPr="00697813">
        <w:rPr>
          <w:szCs w:val="28"/>
          <w:lang w:val="en-US"/>
        </w:rPr>
        <w:t>I</w:t>
      </w:r>
      <w:r w:rsidRPr="00697813">
        <w:rPr>
          <w:szCs w:val="28"/>
        </w:rPr>
        <w:t xml:space="preserve"> степени</w:t>
      </w:r>
    </w:p>
    <w:p w14:paraId="0DDEC4E5" w14:textId="77777777" w:rsidR="007D0C44" w:rsidRPr="00697813" w:rsidRDefault="007D0C44" w:rsidP="00F03154">
      <w:pPr>
        <w:spacing w:line="240" w:lineRule="auto"/>
        <w:ind w:firstLine="426"/>
        <w:rPr>
          <w:szCs w:val="28"/>
        </w:rPr>
      </w:pPr>
      <w:r w:rsidRPr="00697813">
        <w:rPr>
          <w:szCs w:val="28"/>
        </w:rPr>
        <w:t>5) поздних сроков поставки</w:t>
      </w:r>
    </w:p>
    <w:p w14:paraId="363434C6" w14:textId="77777777" w:rsidR="007D0C44" w:rsidRPr="00697813" w:rsidRDefault="007D0C44">
      <w:pPr>
        <w:pStyle w:val="a4"/>
        <w:numPr>
          <w:ilvl w:val="0"/>
          <w:numId w:val="662"/>
        </w:numPr>
        <w:spacing w:line="240" w:lineRule="auto"/>
        <w:ind w:left="567" w:hanging="567"/>
        <w:contextualSpacing w:val="0"/>
        <w:rPr>
          <w:rFonts w:cs="Times New Roman"/>
          <w:szCs w:val="28"/>
        </w:rPr>
      </w:pPr>
      <w:r w:rsidRPr="00697813">
        <w:rPr>
          <w:rFonts w:cs="Times New Roman"/>
          <w:szCs w:val="28"/>
        </w:rPr>
        <w:t>ПАРТИЯ СЫРЬЯ НЕ ПОДЛЕЖИТ ПРИЕМКЕ ПРИ</w:t>
      </w:r>
    </w:p>
    <w:p w14:paraId="0BD95085" w14:textId="77777777" w:rsidR="007D0C44" w:rsidRPr="00697813" w:rsidRDefault="007D0C44" w:rsidP="00F03154">
      <w:pPr>
        <w:spacing w:line="240" w:lineRule="auto"/>
        <w:ind w:left="426"/>
        <w:rPr>
          <w:snapToGrid w:val="0"/>
          <w:szCs w:val="28"/>
        </w:rPr>
      </w:pPr>
      <w:r w:rsidRPr="00697813">
        <w:rPr>
          <w:snapToGrid w:val="0"/>
          <w:szCs w:val="28"/>
        </w:rPr>
        <w:t xml:space="preserve">1) </w:t>
      </w:r>
      <w:r w:rsidRPr="00697813">
        <w:rPr>
          <w:szCs w:val="28"/>
        </w:rPr>
        <w:t xml:space="preserve">обнаружении в сырье </w:t>
      </w:r>
      <w:r w:rsidRPr="00697813">
        <w:rPr>
          <w:snapToGrid w:val="0"/>
          <w:szCs w:val="28"/>
        </w:rPr>
        <w:t>стекла</w:t>
      </w:r>
    </w:p>
    <w:p w14:paraId="2AF2C7D3" w14:textId="77777777" w:rsidR="007D0C44" w:rsidRPr="00697813" w:rsidRDefault="007D0C44" w:rsidP="00F03154">
      <w:pPr>
        <w:spacing w:line="240" w:lineRule="auto"/>
        <w:ind w:firstLine="426"/>
        <w:rPr>
          <w:snapToGrid w:val="0"/>
          <w:szCs w:val="28"/>
        </w:rPr>
      </w:pPr>
      <w:r w:rsidRPr="00697813">
        <w:rPr>
          <w:snapToGrid w:val="0"/>
          <w:szCs w:val="28"/>
        </w:rPr>
        <w:t xml:space="preserve">2) </w:t>
      </w:r>
      <w:r w:rsidRPr="00697813">
        <w:rPr>
          <w:szCs w:val="28"/>
        </w:rPr>
        <w:t xml:space="preserve">зараженности вредителями запасов </w:t>
      </w:r>
      <w:r w:rsidRPr="00697813">
        <w:rPr>
          <w:szCs w:val="28"/>
          <w:lang w:val="en-US"/>
        </w:rPr>
        <w:t>II</w:t>
      </w:r>
      <w:r w:rsidRPr="00697813">
        <w:rPr>
          <w:szCs w:val="28"/>
        </w:rPr>
        <w:t xml:space="preserve"> и </w:t>
      </w:r>
      <w:r w:rsidRPr="00697813">
        <w:rPr>
          <w:szCs w:val="28"/>
          <w:lang w:val="en-US"/>
        </w:rPr>
        <w:t>III</w:t>
      </w:r>
      <w:r w:rsidRPr="00697813">
        <w:rPr>
          <w:szCs w:val="28"/>
        </w:rPr>
        <w:t xml:space="preserve"> степеней</w:t>
      </w:r>
    </w:p>
    <w:p w14:paraId="3EE8A466" w14:textId="77777777" w:rsidR="007D0C44" w:rsidRPr="00697813" w:rsidRDefault="007D0C44" w:rsidP="00F03154">
      <w:pPr>
        <w:spacing w:line="240" w:lineRule="auto"/>
        <w:ind w:firstLine="426"/>
        <w:rPr>
          <w:snapToGrid w:val="0"/>
          <w:szCs w:val="28"/>
        </w:rPr>
      </w:pPr>
      <w:r w:rsidRPr="00697813">
        <w:rPr>
          <w:snapToGrid w:val="0"/>
          <w:szCs w:val="28"/>
        </w:rPr>
        <w:t>3) обнаружении в сырье помета птиц</w:t>
      </w:r>
    </w:p>
    <w:p w14:paraId="7DF7A01D" w14:textId="77777777" w:rsidR="007D0C44" w:rsidRPr="00697813" w:rsidRDefault="007D0C44" w:rsidP="00F03154">
      <w:pPr>
        <w:spacing w:line="240" w:lineRule="auto"/>
        <w:ind w:firstLine="426"/>
        <w:rPr>
          <w:szCs w:val="28"/>
        </w:rPr>
      </w:pPr>
      <w:r w:rsidRPr="00697813">
        <w:rPr>
          <w:snapToGrid w:val="0"/>
          <w:szCs w:val="28"/>
        </w:rPr>
        <w:t>4) наличии поврежденных транспортных единиц</w:t>
      </w:r>
    </w:p>
    <w:p w14:paraId="1FC6682E" w14:textId="77777777" w:rsidR="007D0C44" w:rsidRPr="00697813" w:rsidRDefault="007D0C44" w:rsidP="00F03154">
      <w:pPr>
        <w:spacing w:line="240" w:lineRule="auto"/>
        <w:ind w:firstLine="426"/>
        <w:rPr>
          <w:snapToGrid w:val="0"/>
          <w:szCs w:val="28"/>
        </w:rPr>
      </w:pPr>
      <w:r w:rsidRPr="00697813">
        <w:rPr>
          <w:snapToGrid w:val="0"/>
          <w:szCs w:val="28"/>
        </w:rPr>
        <w:t>5) наличии минеральной примеси</w:t>
      </w:r>
    </w:p>
    <w:p w14:paraId="19977911" w14:textId="77777777" w:rsidR="007D0C44" w:rsidRPr="00697813" w:rsidRDefault="007D0C44">
      <w:pPr>
        <w:pStyle w:val="a4"/>
        <w:numPr>
          <w:ilvl w:val="0"/>
          <w:numId w:val="662"/>
        </w:numPr>
        <w:spacing w:line="240" w:lineRule="auto"/>
        <w:ind w:left="567" w:hanging="567"/>
        <w:contextualSpacing w:val="0"/>
        <w:rPr>
          <w:rFonts w:cs="Times New Roman"/>
          <w:szCs w:val="28"/>
        </w:rPr>
      </w:pPr>
      <w:r w:rsidRPr="00697813">
        <w:rPr>
          <w:rFonts w:cs="Times New Roman"/>
          <w:szCs w:val="28"/>
        </w:rPr>
        <w:t>К ДОПУСТИМЫМ ПРИМЕСЯМ ЛЕКАРСТВЕННОГО РАСТИТЕЛЬНОГО СЫРЬЯ И ЛЕКАРСТВЕННЫХ РАСТИТЕЛЬНЫХ ПРЕПАРАТОВ ОТНОСЯТ</w:t>
      </w:r>
    </w:p>
    <w:p w14:paraId="630C382C" w14:textId="77777777" w:rsidR="007D0C44" w:rsidRPr="00697813" w:rsidRDefault="007D0C44" w:rsidP="00F03154">
      <w:pPr>
        <w:tabs>
          <w:tab w:val="num" w:pos="0"/>
        </w:tabs>
        <w:spacing w:line="240" w:lineRule="auto"/>
        <w:ind w:left="708" w:right="-82"/>
        <w:rPr>
          <w:szCs w:val="28"/>
        </w:rPr>
      </w:pPr>
      <w:r w:rsidRPr="00697813">
        <w:rPr>
          <w:szCs w:val="28"/>
        </w:rPr>
        <w:t>1) другие части растения, не соответствующие установленному описанию сырья</w:t>
      </w:r>
    </w:p>
    <w:p w14:paraId="66D3D642" w14:textId="77777777" w:rsidR="007D0C44" w:rsidRPr="00697813" w:rsidRDefault="007D0C44" w:rsidP="00F03154">
      <w:pPr>
        <w:tabs>
          <w:tab w:val="num" w:pos="0"/>
        </w:tabs>
        <w:spacing w:line="240" w:lineRule="auto"/>
        <w:ind w:left="708" w:right="-82"/>
        <w:rPr>
          <w:szCs w:val="28"/>
        </w:rPr>
      </w:pPr>
      <w:r w:rsidRPr="00697813">
        <w:rPr>
          <w:szCs w:val="28"/>
        </w:rPr>
        <w:t>2) органическую примесь</w:t>
      </w:r>
    </w:p>
    <w:p w14:paraId="67CF9FDB" w14:textId="77777777" w:rsidR="007D0C44" w:rsidRPr="00697813" w:rsidRDefault="007D0C44" w:rsidP="00F03154">
      <w:pPr>
        <w:tabs>
          <w:tab w:val="num" w:pos="0"/>
        </w:tabs>
        <w:spacing w:line="240" w:lineRule="auto"/>
        <w:ind w:left="708" w:right="-82"/>
        <w:rPr>
          <w:szCs w:val="28"/>
        </w:rPr>
      </w:pPr>
      <w:r w:rsidRPr="00697813">
        <w:rPr>
          <w:szCs w:val="28"/>
        </w:rPr>
        <w:t>3) минеральную примесь</w:t>
      </w:r>
    </w:p>
    <w:p w14:paraId="23347465" w14:textId="77777777" w:rsidR="007D0C44" w:rsidRPr="00697813" w:rsidRDefault="007D0C44" w:rsidP="00F03154">
      <w:pPr>
        <w:tabs>
          <w:tab w:val="num" w:pos="0"/>
        </w:tabs>
        <w:spacing w:line="240" w:lineRule="auto"/>
        <w:ind w:left="708" w:right="-82"/>
        <w:rPr>
          <w:szCs w:val="28"/>
        </w:rPr>
      </w:pPr>
      <w:r w:rsidRPr="00697813">
        <w:rPr>
          <w:szCs w:val="28"/>
        </w:rPr>
        <w:t>4) части других ядовитых растений</w:t>
      </w:r>
    </w:p>
    <w:p w14:paraId="2E620662" w14:textId="77777777" w:rsidR="007D0C44" w:rsidRPr="00697813" w:rsidRDefault="007D0C44" w:rsidP="00F03154">
      <w:pPr>
        <w:tabs>
          <w:tab w:val="num" w:pos="0"/>
        </w:tabs>
        <w:spacing w:line="240" w:lineRule="auto"/>
        <w:ind w:left="708" w:right="-82"/>
        <w:rPr>
          <w:szCs w:val="28"/>
        </w:rPr>
      </w:pPr>
      <w:r w:rsidRPr="00697813">
        <w:rPr>
          <w:szCs w:val="28"/>
        </w:rPr>
        <w:t>5) части сырья, изменившие окраску</w:t>
      </w:r>
    </w:p>
    <w:p w14:paraId="019BA038" w14:textId="77777777" w:rsidR="00183198" w:rsidRPr="00697813" w:rsidRDefault="00183198">
      <w:pPr>
        <w:pStyle w:val="a4"/>
        <w:numPr>
          <w:ilvl w:val="0"/>
          <w:numId w:val="662"/>
        </w:numPr>
        <w:spacing w:line="240" w:lineRule="auto"/>
        <w:ind w:left="567" w:hanging="567"/>
        <w:contextualSpacing w:val="0"/>
        <w:rPr>
          <w:rFonts w:cs="Times New Roman"/>
          <w:szCs w:val="28"/>
        </w:rPr>
      </w:pPr>
      <w:r w:rsidRPr="00697813">
        <w:rPr>
          <w:rFonts w:cs="Times New Roman"/>
          <w:szCs w:val="28"/>
        </w:rPr>
        <w:t>СОГЛАСНО ГФ XIV В СОСТАВ НЕДОЗИРОВАННЫХ СБОРОВ НЕ СЛЕДУЕТ ВВОДИТЬ ЛЕКАРСТВЕННОЕ РАСТИТЕЛЬНОЕ СЫРЬЕ</w:t>
      </w:r>
    </w:p>
    <w:p w14:paraId="4A5E23D0" w14:textId="77777777" w:rsidR="00183198" w:rsidRPr="00697813" w:rsidRDefault="00183198" w:rsidP="00F03154">
      <w:pPr>
        <w:shd w:val="clear" w:color="auto" w:fill="FFFFFF"/>
        <w:autoSpaceDE w:val="0"/>
        <w:autoSpaceDN w:val="0"/>
        <w:adjustRightInd w:val="0"/>
        <w:spacing w:line="240" w:lineRule="auto"/>
        <w:ind w:left="567"/>
        <w:rPr>
          <w:szCs w:val="28"/>
        </w:rPr>
      </w:pPr>
      <w:r w:rsidRPr="00697813">
        <w:rPr>
          <w:szCs w:val="28"/>
        </w:rPr>
        <w:t>1) эфиромасличное</w:t>
      </w:r>
    </w:p>
    <w:p w14:paraId="1890C77F" w14:textId="77777777" w:rsidR="00183198" w:rsidRPr="00697813" w:rsidRDefault="00183198" w:rsidP="00F03154">
      <w:pPr>
        <w:shd w:val="clear" w:color="auto" w:fill="FFFFFF"/>
        <w:autoSpaceDE w:val="0"/>
        <w:autoSpaceDN w:val="0"/>
        <w:adjustRightInd w:val="0"/>
        <w:spacing w:line="240" w:lineRule="auto"/>
        <w:ind w:left="567"/>
        <w:rPr>
          <w:szCs w:val="28"/>
        </w:rPr>
      </w:pPr>
      <w:r w:rsidRPr="00697813">
        <w:rPr>
          <w:szCs w:val="28"/>
        </w:rPr>
        <w:t>2) представленное плодами или семенами</w:t>
      </w:r>
    </w:p>
    <w:p w14:paraId="0542056B" w14:textId="77777777" w:rsidR="00183198" w:rsidRPr="00697813" w:rsidRDefault="00183198" w:rsidP="00F03154">
      <w:pPr>
        <w:shd w:val="clear" w:color="auto" w:fill="FFFFFF"/>
        <w:autoSpaceDE w:val="0"/>
        <w:autoSpaceDN w:val="0"/>
        <w:adjustRightInd w:val="0"/>
        <w:spacing w:line="240" w:lineRule="auto"/>
        <w:ind w:left="567"/>
        <w:rPr>
          <w:szCs w:val="28"/>
        </w:rPr>
      </w:pPr>
      <w:r w:rsidRPr="00697813">
        <w:rPr>
          <w:szCs w:val="28"/>
        </w:rPr>
        <w:t>3) ядовитое или сильнодействующее</w:t>
      </w:r>
    </w:p>
    <w:p w14:paraId="50D688C7" w14:textId="77777777" w:rsidR="00183198" w:rsidRPr="00697813" w:rsidRDefault="00183198" w:rsidP="00F03154">
      <w:pPr>
        <w:shd w:val="clear" w:color="auto" w:fill="FFFFFF"/>
        <w:autoSpaceDE w:val="0"/>
        <w:autoSpaceDN w:val="0"/>
        <w:adjustRightInd w:val="0"/>
        <w:spacing w:line="240" w:lineRule="auto"/>
        <w:ind w:left="567"/>
        <w:rPr>
          <w:szCs w:val="28"/>
        </w:rPr>
      </w:pPr>
      <w:r w:rsidRPr="00697813">
        <w:rPr>
          <w:szCs w:val="28"/>
        </w:rPr>
        <w:t>4) представлено корнями</w:t>
      </w:r>
    </w:p>
    <w:p w14:paraId="514A08E4" w14:textId="77777777" w:rsidR="00183198" w:rsidRPr="00697813" w:rsidRDefault="00183198" w:rsidP="00F03154">
      <w:pPr>
        <w:shd w:val="clear" w:color="auto" w:fill="FFFFFF"/>
        <w:autoSpaceDE w:val="0"/>
        <w:autoSpaceDN w:val="0"/>
        <w:adjustRightInd w:val="0"/>
        <w:spacing w:line="240" w:lineRule="auto"/>
        <w:ind w:left="567"/>
        <w:rPr>
          <w:szCs w:val="28"/>
        </w:rPr>
      </w:pPr>
      <w:r w:rsidRPr="00697813">
        <w:rPr>
          <w:szCs w:val="28"/>
        </w:rPr>
        <w:t>5) представленное корой</w:t>
      </w:r>
    </w:p>
    <w:p w14:paraId="2044016D" w14:textId="77777777" w:rsidR="00B06D5C" w:rsidRPr="00697813" w:rsidRDefault="00B06D5C">
      <w:pPr>
        <w:pStyle w:val="a4"/>
        <w:numPr>
          <w:ilvl w:val="0"/>
          <w:numId w:val="662"/>
        </w:numPr>
        <w:spacing w:line="240" w:lineRule="auto"/>
        <w:ind w:left="567" w:hanging="567"/>
        <w:contextualSpacing w:val="0"/>
        <w:rPr>
          <w:rFonts w:cs="Times New Roman"/>
          <w:szCs w:val="28"/>
        </w:rPr>
      </w:pPr>
      <w:r w:rsidRPr="00697813">
        <w:rPr>
          <w:rFonts w:cs="Times New Roman"/>
          <w:szCs w:val="28"/>
        </w:rPr>
        <w:t>НЕ ДОЛЖЕН ИСПОЛЬЗОВАТЬСЯ ДЛЯ МЕДИЦИНСКИХ ЦЕЛЕЙ ТАЛЬК ИЗ МЕСТОРОЖДЕНИЙ, СОДЕРЖАЩИХ:</w:t>
      </w:r>
    </w:p>
    <w:p w14:paraId="6BF769F8" w14:textId="77777777" w:rsidR="00B06D5C" w:rsidRPr="00697813" w:rsidRDefault="00B06D5C" w:rsidP="00F03154">
      <w:pPr>
        <w:widowControl w:val="0"/>
        <w:spacing w:line="240" w:lineRule="auto"/>
        <w:rPr>
          <w:szCs w:val="28"/>
        </w:rPr>
      </w:pPr>
      <w:r w:rsidRPr="00697813">
        <w:rPr>
          <w:szCs w:val="28"/>
        </w:rPr>
        <w:t>1) асбесты</w:t>
      </w:r>
    </w:p>
    <w:p w14:paraId="0DA931DA" w14:textId="77777777" w:rsidR="00B06D5C" w:rsidRPr="00697813" w:rsidRDefault="00B06D5C" w:rsidP="00F03154">
      <w:pPr>
        <w:widowControl w:val="0"/>
        <w:spacing w:line="240" w:lineRule="auto"/>
        <w:rPr>
          <w:szCs w:val="28"/>
        </w:rPr>
      </w:pPr>
      <w:r w:rsidRPr="00697813">
        <w:rPr>
          <w:szCs w:val="28"/>
        </w:rPr>
        <w:t>2) доломиты</w:t>
      </w:r>
    </w:p>
    <w:p w14:paraId="2EEA3B42" w14:textId="77777777" w:rsidR="00B06D5C" w:rsidRPr="00697813" w:rsidRDefault="00B06D5C" w:rsidP="00F03154">
      <w:pPr>
        <w:widowControl w:val="0"/>
        <w:spacing w:line="240" w:lineRule="auto"/>
        <w:rPr>
          <w:szCs w:val="28"/>
        </w:rPr>
      </w:pPr>
      <w:r w:rsidRPr="00697813">
        <w:rPr>
          <w:szCs w:val="28"/>
        </w:rPr>
        <w:t>3) кальциты</w:t>
      </w:r>
    </w:p>
    <w:p w14:paraId="6AF01C41" w14:textId="77777777" w:rsidR="00B06D5C" w:rsidRPr="00697813" w:rsidRDefault="00B06D5C" w:rsidP="00F03154">
      <w:pPr>
        <w:widowControl w:val="0"/>
        <w:spacing w:line="240" w:lineRule="auto"/>
        <w:rPr>
          <w:szCs w:val="28"/>
        </w:rPr>
      </w:pPr>
      <w:r w:rsidRPr="00697813">
        <w:rPr>
          <w:szCs w:val="28"/>
        </w:rPr>
        <w:t>4) хлориты</w:t>
      </w:r>
    </w:p>
    <w:p w14:paraId="1878DC2E" w14:textId="77777777" w:rsidR="00B06D5C" w:rsidRPr="00697813" w:rsidRDefault="00B06D5C" w:rsidP="00F03154">
      <w:pPr>
        <w:widowControl w:val="0"/>
        <w:spacing w:line="240" w:lineRule="auto"/>
        <w:rPr>
          <w:szCs w:val="28"/>
        </w:rPr>
      </w:pPr>
      <w:r w:rsidRPr="00697813">
        <w:rPr>
          <w:szCs w:val="28"/>
        </w:rPr>
        <w:t>5) силикаты</w:t>
      </w:r>
    </w:p>
    <w:p w14:paraId="6FA3A035"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УКАЖИТЕ ОРГАНИЧЕСКИЕ ПРИМЕСИ К СЫРЬЮ «МАТЬ-И-МАЧЕХИ ЛИСТЬЯ»</w:t>
      </w:r>
    </w:p>
    <w:p w14:paraId="734606BD" w14:textId="77777777" w:rsidR="00530991" w:rsidRPr="00697813" w:rsidRDefault="00530991">
      <w:pPr>
        <w:pStyle w:val="a4"/>
        <w:numPr>
          <w:ilvl w:val="1"/>
          <w:numId w:val="262"/>
        </w:numPr>
        <w:spacing w:line="240" w:lineRule="auto"/>
        <w:rPr>
          <w:rFonts w:cs="Times New Roman"/>
          <w:szCs w:val="28"/>
        </w:rPr>
      </w:pPr>
      <w:proofErr w:type="spellStart"/>
      <w:r w:rsidRPr="00697813">
        <w:rPr>
          <w:rFonts w:cs="Times New Roman"/>
          <w:szCs w:val="28"/>
        </w:rPr>
        <w:t>Malva</w:t>
      </w:r>
      <w:proofErr w:type="spellEnd"/>
      <w:r w:rsidRPr="00697813">
        <w:rPr>
          <w:rFonts w:cs="Times New Roman"/>
          <w:szCs w:val="28"/>
        </w:rPr>
        <w:t xml:space="preserve"> </w:t>
      </w:r>
      <w:proofErr w:type="spellStart"/>
      <w:r w:rsidRPr="00697813">
        <w:rPr>
          <w:rFonts w:cs="Times New Roman"/>
          <w:szCs w:val="28"/>
        </w:rPr>
        <w:t>sylvestris</w:t>
      </w:r>
      <w:proofErr w:type="spellEnd"/>
    </w:p>
    <w:p w14:paraId="607D79AB" w14:textId="77777777" w:rsidR="00530991" w:rsidRPr="00697813" w:rsidRDefault="00530991">
      <w:pPr>
        <w:pStyle w:val="a4"/>
        <w:numPr>
          <w:ilvl w:val="1"/>
          <w:numId w:val="262"/>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48B17C72" w14:textId="77777777" w:rsidR="00530991" w:rsidRPr="00697813" w:rsidRDefault="00530991">
      <w:pPr>
        <w:pStyle w:val="a4"/>
        <w:numPr>
          <w:ilvl w:val="1"/>
          <w:numId w:val="262"/>
        </w:numPr>
        <w:spacing w:line="240" w:lineRule="auto"/>
        <w:rPr>
          <w:rFonts w:cs="Times New Roman"/>
          <w:szCs w:val="28"/>
        </w:rPr>
      </w:pPr>
      <w:proofErr w:type="spellStart"/>
      <w:r w:rsidRPr="00697813">
        <w:rPr>
          <w:rFonts w:cs="Times New Roman"/>
          <w:szCs w:val="28"/>
        </w:rPr>
        <w:t>Petasites</w:t>
      </w:r>
      <w:proofErr w:type="spellEnd"/>
      <w:r w:rsidRPr="00697813">
        <w:rPr>
          <w:rFonts w:cs="Times New Roman"/>
          <w:szCs w:val="28"/>
        </w:rPr>
        <w:t xml:space="preserve"> </w:t>
      </w:r>
      <w:proofErr w:type="spellStart"/>
      <w:r w:rsidRPr="00697813">
        <w:rPr>
          <w:rFonts w:cs="Times New Roman"/>
          <w:szCs w:val="28"/>
        </w:rPr>
        <w:t>hybridus</w:t>
      </w:r>
      <w:proofErr w:type="spellEnd"/>
    </w:p>
    <w:p w14:paraId="5C000DC2" w14:textId="77777777" w:rsidR="00530991" w:rsidRPr="00697813" w:rsidRDefault="00530991">
      <w:pPr>
        <w:pStyle w:val="a4"/>
        <w:numPr>
          <w:ilvl w:val="1"/>
          <w:numId w:val="262"/>
        </w:numPr>
        <w:spacing w:line="240" w:lineRule="auto"/>
        <w:rPr>
          <w:rFonts w:cs="Times New Roman"/>
          <w:szCs w:val="28"/>
        </w:rPr>
      </w:pPr>
      <w:proofErr w:type="spellStart"/>
      <w:r w:rsidRPr="00697813">
        <w:rPr>
          <w:rFonts w:cs="Times New Roman"/>
          <w:szCs w:val="28"/>
        </w:rPr>
        <w:t>Petasites</w:t>
      </w:r>
      <w:proofErr w:type="spellEnd"/>
      <w:r w:rsidRPr="00697813">
        <w:rPr>
          <w:rFonts w:cs="Times New Roman"/>
          <w:szCs w:val="28"/>
        </w:rPr>
        <w:t xml:space="preserve"> </w:t>
      </w:r>
      <w:proofErr w:type="spellStart"/>
      <w:r w:rsidRPr="00697813">
        <w:rPr>
          <w:rFonts w:cs="Times New Roman"/>
          <w:szCs w:val="28"/>
        </w:rPr>
        <w:t>spurius</w:t>
      </w:r>
      <w:proofErr w:type="spellEnd"/>
    </w:p>
    <w:p w14:paraId="091CBE58" w14:textId="77777777" w:rsidR="00530991" w:rsidRPr="00697813" w:rsidRDefault="00530991">
      <w:pPr>
        <w:pStyle w:val="a4"/>
        <w:numPr>
          <w:ilvl w:val="1"/>
          <w:numId w:val="262"/>
        </w:numPr>
        <w:spacing w:line="240" w:lineRule="auto"/>
        <w:rPr>
          <w:rFonts w:cs="Times New Roman"/>
          <w:szCs w:val="28"/>
        </w:rPr>
      </w:pPr>
      <w:proofErr w:type="spellStart"/>
      <w:r w:rsidRPr="00697813">
        <w:rPr>
          <w:rFonts w:cs="Times New Roman"/>
          <w:szCs w:val="28"/>
        </w:rPr>
        <w:t>Arctium</w:t>
      </w:r>
      <w:proofErr w:type="spellEnd"/>
      <w:r w:rsidRPr="00697813">
        <w:rPr>
          <w:rFonts w:cs="Times New Roman"/>
          <w:szCs w:val="28"/>
        </w:rPr>
        <w:t xml:space="preserve"> </w:t>
      </w:r>
      <w:proofErr w:type="spellStart"/>
      <w:r w:rsidRPr="00697813">
        <w:rPr>
          <w:rFonts w:cs="Times New Roman"/>
          <w:szCs w:val="28"/>
        </w:rPr>
        <w:t>tomentosum</w:t>
      </w:r>
      <w:proofErr w:type="spellEnd"/>
    </w:p>
    <w:p w14:paraId="2EBEFAE7"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ЛИСТЬЯ ЧЕРНИКИ – ВОЗМОЖНАЯ ПРИМЕСЬ  К СЫРЬЮ</w:t>
      </w:r>
    </w:p>
    <w:p w14:paraId="6FAC4DF3" w14:textId="77777777" w:rsidR="00530991" w:rsidRPr="00697813" w:rsidRDefault="00530991">
      <w:pPr>
        <w:pStyle w:val="a4"/>
        <w:numPr>
          <w:ilvl w:val="1"/>
          <w:numId w:val="263"/>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403761E8" w14:textId="77777777" w:rsidR="00530991" w:rsidRPr="00697813" w:rsidRDefault="00530991">
      <w:pPr>
        <w:pStyle w:val="a4"/>
        <w:numPr>
          <w:ilvl w:val="1"/>
          <w:numId w:val="263"/>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27B3DA39" w14:textId="77777777" w:rsidR="00530991" w:rsidRPr="00697813" w:rsidRDefault="00530991">
      <w:pPr>
        <w:pStyle w:val="a4"/>
        <w:numPr>
          <w:ilvl w:val="1"/>
          <w:numId w:val="263"/>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majalis</w:t>
      </w:r>
      <w:proofErr w:type="spellEnd"/>
    </w:p>
    <w:p w14:paraId="39C7877C" w14:textId="77777777" w:rsidR="00530991" w:rsidRPr="00697813" w:rsidRDefault="00530991">
      <w:pPr>
        <w:pStyle w:val="a4"/>
        <w:numPr>
          <w:ilvl w:val="1"/>
          <w:numId w:val="263"/>
        </w:numPr>
        <w:spacing w:line="240" w:lineRule="auto"/>
        <w:rPr>
          <w:rFonts w:cs="Times New Roman"/>
          <w:szCs w:val="28"/>
        </w:rPr>
      </w:pPr>
      <w:proofErr w:type="spellStart"/>
      <w:r w:rsidRPr="00697813">
        <w:rPr>
          <w:rFonts w:cs="Times New Roman"/>
          <w:szCs w:val="28"/>
        </w:rPr>
        <w:t>Arctostaptylos</w:t>
      </w:r>
      <w:proofErr w:type="spellEnd"/>
      <w:r w:rsidRPr="00697813">
        <w:rPr>
          <w:rFonts w:cs="Times New Roman"/>
          <w:szCs w:val="28"/>
        </w:rPr>
        <w:t xml:space="preserve">  </w:t>
      </w:r>
      <w:proofErr w:type="spellStart"/>
      <w:r w:rsidRPr="00697813">
        <w:rPr>
          <w:rFonts w:cs="Times New Roman"/>
          <w:szCs w:val="28"/>
        </w:rPr>
        <w:t>uva-ursi</w:t>
      </w:r>
      <w:proofErr w:type="spellEnd"/>
      <w:r w:rsidRPr="00697813">
        <w:rPr>
          <w:rFonts w:cs="Times New Roman"/>
          <w:szCs w:val="28"/>
        </w:rPr>
        <w:t xml:space="preserve"> </w:t>
      </w:r>
    </w:p>
    <w:p w14:paraId="36A58487" w14:textId="77777777" w:rsidR="00530991" w:rsidRPr="00697813" w:rsidRDefault="00530991">
      <w:pPr>
        <w:pStyle w:val="a4"/>
        <w:numPr>
          <w:ilvl w:val="1"/>
          <w:numId w:val="263"/>
        </w:numPr>
        <w:spacing w:line="240" w:lineRule="auto"/>
        <w:rPr>
          <w:rFonts w:cs="Times New Roman"/>
          <w:szCs w:val="28"/>
        </w:rPr>
      </w:pPr>
      <w:proofErr w:type="spellStart"/>
      <w:r w:rsidRPr="00697813">
        <w:rPr>
          <w:rFonts w:cs="Times New Roman"/>
          <w:szCs w:val="28"/>
        </w:rPr>
        <w:lastRenderedPageBreak/>
        <w:t>Fragaria</w:t>
      </w:r>
      <w:proofErr w:type="spellEnd"/>
      <w:r w:rsidRPr="00697813">
        <w:rPr>
          <w:rFonts w:cs="Times New Roman"/>
          <w:szCs w:val="28"/>
        </w:rPr>
        <w:t xml:space="preserve"> </w:t>
      </w:r>
      <w:proofErr w:type="spellStart"/>
      <w:r w:rsidRPr="00697813">
        <w:rPr>
          <w:rFonts w:cs="Times New Roman"/>
          <w:szCs w:val="28"/>
        </w:rPr>
        <w:t>vesca</w:t>
      </w:r>
      <w:proofErr w:type="spellEnd"/>
    </w:p>
    <w:p w14:paraId="06D9F8C7"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ЛИСТЬЯ ЧЕРНИКИ – ВОЗМОЖНАЯ ПРИМЕСЬ  К СЫРЬЮ</w:t>
      </w:r>
    </w:p>
    <w:p w14:paraId="73299393" w14:textId="77777777" w:rsidR="00530991" w:rsidRPr="00697813" w:rsidRDefault="00530991">
      <w:pPr>
        <w:pStyle w:val="a4"/>
        <w:numPr>
          <w:ilvl w:val="1"/>
          <w:numId w:val="264"/>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1D0F71D4" w14:textId="77777777" w:rsidR="00530991" w:rsidRPr="00697813" w:rsidRDefault="00530991">
      <w:pPr>
        <w:pStyle w:val="a4"/>
        <w:numPr>
          <w:ilvl w:val="1"/>
          <w:numId w:val="264"/>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748E9C91" w14:textId="77777777" w:rsidR="00530991" w:rsidRPr="00697813" w:rsidRDefault="00530991">
      <w:pPr>
        <w:pStyle w:val="a4"/>
        <w:numPr>
          <w:ilvl w:val="1"/>
          <w:numId w:val="264"/>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majalis</w:t>
      </w:r>
      <w:proofErr w:type="spellEnd"/>
    </w:p>
    <w:p w14:paraId="1E195C9E" w14:textId="77777777" w:rsidR="00530991" w:rsidRPr="00697813" w:rsidRDefault="00530991">
      <w:pPr>
        <w:pStyle w:val="a4"/>
        <w:numPr>
          <w:ilvl w:val="1"/>
          <w:numId w:val="264"/>
        </w:numPr>
        <w:spacing w:line="240" w:lineRule="auto"/>
        <w:rPr>
          <w:rFonts w:cs="Times New Roman"/>
          <w:szCs w:val="28"/>
        </w:rPr>
      </w:pPr>
      <w:proofErr w:type="spellStart"/>
      <w:r w:rsidRPr="00697813">
        <w:rPr>
          <w:rFonts w:cs="Times New Roman"/>
          <w:szCs w:val="28"/>
        </w:rPr>
        <w:t>Vaccinium</w:t>
      </w:r>
      <w:proofErr w:type="spellEnd"/>
      <w:r w:rsidRPr="00697813">
        <w:rPr>
          <w:rFonts w:cs="Times New Roman"/>
          <w:szCs w:val="28"/>
        </w:rPr>
        <w:t xml:space="preserve"> </w:t>
      </w:r>
      <w:proofErr w:type="spellStart"/>
      <w:r w:rsidRPr="00697813">
        <w:rPr>
          <w:rFonts w:cs="Times New Roman"/>
          <w:szCs w:val="28"/>
        </w:rPr>
        <w:t>vitis-idaea</w:t>
      </w:r>
      <w:proofErr w:type="spellEnd"/>
    </w:p>
    <w:p w14:paraId="4E02C947" w14:textId="77777777" w:rsidR="00530991" w:rsidRPr="00697813" w:rsidRDefault="00530991">
      <w:pPr>
        <w:pStyle w:val="a4"/>
        <w:numPr>
          <w:ilvl w:val="1"/>
          <w:numId w:val="264"/>
        </w:numPr>
        <w:spacing w:line="240" w:lineRule="auto"/>
        <w:rPr>
          <w:rFonts w:cs="Times New Roman"/>
          <w:szCs w:val="28"/>
        </w:rPr>
      </w:pPr>
      <w:proofErr w:type="spellStart"/>
      <w:r w:rsidRPr="00697813">
        <w:rPr>
          <w:rFonts w:cs="Times New Roman"/>
          <w:szCs w:val="28"/>
        </w:rPr>
        <w:t>Fragaria</w:t>
      </w:r>
      <w:proofErr w:type="spellEnd"/>
      <w:r w:rsidRPr="00697813">
        <w:rPr>
          <w:rFonts w:cs="Times New Roman"/>
          <w:szCs w:val="28"/>
        </w:rPr>
        <w:t xml:space="preserve"> </w:t>
      </w:r>
      <w:proofErr w:type="spellStart"/>
      <w:r w:rsidRPr="00697813">
        <w:rPr>
          <w:rFonts w:cs="Times New Roman"/>
          <w:szCs w:val="28"/>
        </w:rPr>
        <w:t>vesca</w:t>
      </w:r>
      <w:proofErr w:type="spellEnd"/>
    </w:p>
    <w:p w14:paraId="5BF08541"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«ЛАНДЫША ЛИСТЬЯ»</w:t>
      </w:r>
    </w:p>
    <w:p w14:paraId="3534EDFF" w14:textId="77777777" w:rsidR="00530991" w:rsidRPr="00697813" w:rsidRDefault="00530991">
      <w:pPr>
        <w:pStyle w:val="a4"/>
        <w:numPr>
          <w:ilvl w:val="1"/>
          <w:numId w:val="265"/>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majalis</w:t>
      </w:r>
      <w:proofErr w:type="spellEnd"/>
    </w:p>
    <w:p w14:paraId="4A9B323E" w14:textId="77777777" w:rsidR="00530991" w:rsidRPr="00697813" w:rsidRDefault="00530991">
      <w:pPr>
        <w:pStyle w:val="a4"/>
        <w:numPr>
          <w:ilvl w:val="1"/>
          <w:numId w:val="265"/>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transcaucasica</w:t>
      </w:r>
      <w:proofErr w:type="spellEnd"/>
    </w:p>
    <w:p w14:paraId="3EE34FDD" w14:textId="77777777" w:rsidR="00530991" w:rsidRPr="00697813" w:rsidRDefault="00530991">
      <w:pPr>
        <w:pStyle w:val="a4"/>
        <w:numPr>
          <w:ilvl w:val="1"/>
          <w:numId w:val="265"/>
        </w:numPr>
        <w:spacing w:line="240" w:lineRule="auto"/>
        <w:rPr>
          <w:rFonts w:cs="Times New Roman"/>
          <w:szCs w:val="28"/>
        </w:rPr>
      </w:pPr>
      <w:proofErr w:type="spellStart"/>
      <w:r w:rsidRPr="00697813">
        <w:rPr>
          <w:rFonts w:cs="Times New Roman"/>
          <w:szCs w:val="28"/>
        </w:rPr>
        <w:t>Lamium</w:t>
      </w:r>
      <w:proofErr w:type="spellEnd"/>
      <w:r w:rsidRPr="00697813">
        <w:rPr>
          <w:rFonts w:cs="Times New Roman"/>
          <w:szCs w:val="28"/>
        </w:rPr>
        <w:t xml:space="preserve"> </w:t>
      </w:r>
      <w:proofErr w:type="spellStart"/>
      <w:r w:rsidRPr="00697813">
        <w:rPr>
          <w:rFonts w:cs="Times New Roman"/>
          <w:szCs w:val="28"/>
        </w:rPr>
        <w:t>album</w:t>
      </w:r>
      <w:proofErr w:type="spellEnd"/>
    </w:p>
    <w:p w14:paraId="317B94DF" w14:textId="77777777" w:rsidR="00530991" w:rsidRPr="00697813" w:rsidRDefault="00530991">
      <w:pPr>
        <w:pStyle w:val="a4"/>
        <w:numPr>
          <w:ilvl w:val="1"/>
          <w:numId w:val="265"/>
        </w:numPr>
        <w:spacing w:line="240" w:lineRule="auto"/>
        <w:rPr>
          <w:rFonts w:cs="Times New Roman"/>
          <w:szCs w:val="28"/>
        </w:rPr>
      </w:pPr>
      <w:proofErr w:type="spellStart"/>
      <w:r w:rsidRPr="00697813">
        <w:rPr>
          <w:rFonts w:cs="Times New Roman"/>
          <w:szCs w:val="28"/>
        </w:rPr>
        <w:t>Petasites</w:t>
      </w:r>
      <w:proofErr w:type="spellEnd"/>
      <w:r w:rsidRPr="00697813">
        <w:rPr>
          <w:rFonts w:cs="Times New Roman"/>
          <w:szCs w:val="28"/>
        </w:rPr>
        <w:t xml:space="preserve"> </w:t>
      </w:r>
      <w:proofErr w:type="spellStart"/>
      <w:r w:rsidRPr="00697813">
        <w:rPr>
          <w:rFonts w:cs="Times New Roman"/>
          <w:szCs w:val="28"/>
        </w:rPr>
        <w:t>hybridus</w:t>
      </w:r>
      <w:proofErr w:type="spellEnd"/>
    </w:p>
    <w:p w14:paraId="6D0B02B4" w14:textId="77777777" w:rsidR="00530991" w:rsidRPr="00697813" w:rsidRDefault="00530991">
      <w:pPr>
        <w:pStyle w:val="a4"/>
        <w:numPr>
          <w:ilvl w:val="1"/>
          <w:numId w:val="265"/>
        </w:numPr>
        <w:spacing w:line="240" w:lineRule="auto"/>
        <w:rPr>
          <w:rFonts w:cs="Times New Roman"/>
          <w:szCs w:val="28"/>
        </w:rPr>
      </w:pPr>
      <w:proofErr w:type="spellStart"/>
      <w:r w:rsidRPr="00697813">
        <w:rPr>
          <w:rFonts w:cs="Times New Roman"/>
          <w:szCs w:val="28"/>
        </w:rPr>
        <w:t>Pyrola</w:t>
      </w:r>
      <w:proofErr w:type="spellEnd"/>
      <w:r w:rsidRPr="00697813">
        <w:rPr>
          <w:rFonts w:cs="Times New Roman"/>
          <w:szCs w:val="28"/>
        </w:rPr>
        <w:t xml:space="preserve"> </w:t>
      </w:r>
      <w:proofErr w:type="spellStart"/>
      <w:r w:rsidRPr="00697813">
        <w:rPr>
          <w:rFonts w:cs="Times New Roman"/>
          <w:szCs w:val="28"/>
        </w:rPr>
        <w:t>rotundifolia</w:t>
      </w:r>
      <w:proofErr w:type="spellEnd"/>
    </w:p>
    <w:p w14:paraId="5A73AF78"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«ЛАНДЫША ЛИСТЬЯ»</w:t>
      </w:r>
    </w:p>
    <w:p w14:paraId="231F8701" w14:textId="77777777" w:rsidR="00530991" w:rsidRPr="00697813" w:rsidRDefault="00530991">
      <w:pPr>
        <w:pStyle w:val="a4"/>
        <w:numPr>
          <w:ilvl w:val="1"/>
          <w:numId w:val="266"/>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majalis</w:t>
      </w:r>
      <w:proofErr w:type="spellEnd"/>
    </w:p>
    <w:p w14:paraId="0B8B073C" w14:textId="77777777" w:rsidR="00530991" w:rsidRPr="00697813" w:rsidRDefault="00530991">
      <w:pPr>
        <w:pStyle w:val="a4"/>
        <w:numPr>
          <w:ilvl w:val="1"/>
          <w:numId w:val="266"/>
        </w:numPr>
        <w:spacing w:line="240" w:lineRule="auto"/>
        <w:rPr>
          <w:rFonts w:cs="Times New Roman"/>
          <w:szCs w:val="28"/>
        </w:rPr>
      </w:pPr>
      <w:proofErr w:type="spellStart"/>
      <w:r w:rsidRPr="00697813">
        <w:rPr>
          <w:rFonts w:cs="Times New Roman"/>
          <w:szCs w:val="28"/>
        </w:rPr>
        <w:t>Convallaria</w:t>
      </w:r>
      <w:proofErr w:type="spellEnd"/>
      <w:r w:rsidRPr="00697813">
        <w:rPr>
          <w:rFonts w:cs="Times New Roman"/>
          <w:szCs w:val="28"/>
        </w:rPr>
        <w:t xml:space="preserve"> </w:t>
      </w:r>
      <w:proofErr w:type="spellStart"/>
      <w:r w:rsidRPr="00697813">
        <w:rPr>
          <w:rFonts w:cs="Times New Roman"/>
          <w:szCs w:val="28"/>
        </w:rPr>
        <w:t>transcaucasica</w:t>
      </w:r>
      <w:proofErr w:type="spellEnd"/>
    </w:p>
    <w:p w14:paraId="6FA1426A" w14:textId="77777777" w:rsidR="00530991" w:rsidRPr="00697813" w:rsidRDefault="00530991">
      <w:pPr>
        <w:pStyle w:val="a4"/>
        <w:numPr>
          <w:ilvl w:val="1"/>
          <w:numId w:val="266"/>
        </w:numPr>
        <w:spacing w:line="240" w:lineRule="auto"/>
        <w:rPr>
          <w:rFonts w:cs="Times New Roman"/>
          <w:szCs w:val="28"/>
        </w:rPr>
      </w:pPr>
      <w:proofErr w:type="spellStart"/>
      <w:r w:rsidRPr="00697813">
        <w:rPr>
          <w:rFonts w:cs="Times New Roman"/>
          <w:szCs w:val="28"/>
        </w:rPr>
        <w:t>Polygonatum</w:t>
      </w:r>
      <w:proofErr w:type="spellEnd"/>
      <w:r w:rsidRPr="00697813">
        <w:rPr>
          <w:rFonts w:cs="Times New Roman"/>
          <w:szCs w:val="28"/>
        </w:rPr>
        <w:t xml:space="preserve"> </w:t>
      </w:r>
      <w:proofErr w:type="spellStart"/>
      <w:r w:rsidRPr="00697813">
        <w:rPr>
          <w:rFonts w:cs="Times New Roman"/>
          <w:szCs w:val="28"/>
        </w:rPr>
        <w:t>officinale</w:t>
      </w:r>
      <w:proofErr w:type="spellEnd"/>
    </w:p>
    <w:p w14:paraId="187DD080" w14:textId="77777777" w:rsidR="00530991" w:rsidRPr="00697813" w:rsidRDefault="00530991">
      <w:pPr>
        <w:pStyle w:val="a4"/>
        <w:numPr>
          <w:ilvl w:val="1"/>
          <w:numId w:val="266"/>
        </w:numPr>
        <w:spacing w:line="240" w:lineRule="auto"/>
        <w:rPr>
          <w:rFonts w:cs="Times New Roman"/>
          <w:szCs w:val="28"/>
        </w:rPr>
      </w:pPr>
      <w:proofErr w:type="spellStart"/>
      <w:r w:rsidRPr="00697813">
        <w:rPr>
          <w:rFonts w:cs="Times New Roman"/>
          <w:szCs w:val="28"/>
        </w:rPr>
        <w:t>Petasites</w:t>
      </w:r>
      <w:proofErr w:type="spellEnd"/>
      <w:r w:rsidRPr="00697813">
        <w:rPr>
          <w:rFonts w:cs="Times New Roman"/>
          <w:szCs w:val="28"/>
        </w:rPr>
        <w:t xml:space="preserve"> </w:t>
      </w:r>
      <w:proofErr w:type="spellStart"/>
      <w:r w:rsidRPr="00697813">
        <w:rPr>
          <w:rFonts w:cs="Times New Roman"/>
          <w:szCs w:val="28"/>
        </w:rPr>
        <w:t>hybridus</w:t>
      </w:r>
      <w:proofErr w:type="spellEnd"/>
    </w:p>
    <w:p w14:paraId="2DB478DF" w14:textId="77777777" w:rsidR="00530991" w:rsidRPr="00697813" w:rsidRDefault="00530991">
      <w:pPr>
        <w:pStyle w:val="a4"/>
        <w:numPr>
          <w:ilvl w:val="1"/>
          <w:numId w:val="266"/>
        </w:numPr>
        <w:spacing w:line="240" w:lineRule="auto"/>
        <w:rPr>
          <w:rFonts w:cs="Times New Roman"/>
          <w:szCs w:val="28"/>
        </w:rPr>
      </w:pPr>
      <w:proofErr w:type="spellStart"/>
      <w:r w:rsidRPr="00697813">
        <w:rPr>
          <w:rFonts w:cs="Times New Roman"/>
          <w:szCs w:val="28"/>
        </w:rPr>
        <w:t>Lamium</w:t>
      </w:r>
      <w:proofErr w:type="spellEnd"/>
      <w:r w:rsidRPr="00697813">
        <w:rPr>
          <w:rFonts w:cs="Times New Roman"/>
          <w:szCs w:val="28"/>
        </w:rPr>
        <w:t xml:space="preserve"> </w:t>
      </w:r>
      <w:proofErr w:type="spellStart"/>
      <w:r w:rsidRPr="00697813">
        <w:rPr>
          <w:rFonts w:cs="Times New Roman"/>
          <w:szCs w:val="28"/>
        </w:rPr>
        <w:t>album</w:t>
      </w:r>
      <w:proofErr w:type="spellEnd"/>
    </w:p>
    <w:p w14:paraId="7F8DC997"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«МАТЬ-И-МАЧЕХИ ЛИСТЬЯ»</w:t>
      </w:r>
    </w:p>
    <w:p w14:paraId="7D7BAA1A" w14:textId="77777777" w:rsidR="00530991" w:rsidRPr="00697813" w:rsidRDefault="00530991">
      <w:pPr>
        <w:pStyle w:val="a4"/>
        <w:numPr>
          <w:ilvl w:val="1"/>
          <w:numId w:val="267"/>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0C399837" w14:textId="77777777" w:rsidR="00530991" w:rsidRPr="00697813" w:rsidRDefault="00530991">
      <w:pPr>
        <w:pStyle w:val="a4"/>
        <w:numPr>
          <w:ilvl w:val="1"/>
          <w:numId w:val="267"/>
        </w:numPr>
        <w:spacing w:line="240" w:lineRule="auto"/>
        <w:rPr>
          <w:rFonts w:cs="Times New Roman"/>
          <w:szCs w:val="28"/>
        </w:rPr>
      </w:pPr>
      <w:proofErr w:type="spellStart"/>
      <w:r w:rsidRPr="00697813">
        <w:rPr>
          <w:rFonts w:cs="Times New Roman"/>
          <w:szCs w:val="28"/>
        </w:rPr>
        <w:t>Petasites</w:t>
      </w:r>
      <w:proofErr w:type="spellEnd"/>
      <w:r w:rsidRPr="00697813">
        <w:rPr>
          <w:rFonts w:cs="Times New Roman"/>
          <w:szCs w:val="28"/>
        </w:rPr>
        <w:t xml:space="preserve"> </w:t>
      </w:r>
      <w:proofErr w:type="spellStart"/>
      <w:r w:rsidRPr="00697813">
        <w:rPr>
          <w:rFonts w:cs="Times New Roman"/>
          <w:szCs w:val="28"/>
        </w:rPr>
        <w:t>hybridus</w:t>
      </w:r>
      <w:proofErr w:type="spellEnd"/>
    </w:p>
    <w:p w14:paraId="189137B2" w14:textId="77777777" w:rsidR="00530991" w:rsidRPr="00697813" w:rsidRDefault="00530991">
      <w:pPr>
        <w:pStyle w:val="a4"/>
        <w:numPr>
          <w:ilvl w:val="1"/>
          <w:numId w:val="267"/>
        </w:numPr>
        <w:spacing w:line="240" w:lineRule="auto"/>
        <w:rPr>
          <w:rFonts w:cs="Times New Roman"/>
          <w:szCs w:val="28"/>
        </w:rPr>
      </w:pPr>
      <w:proofErr w:type="spellStart"/>
      <w:r w:rsidRPr="00697813">
        <w:rPr>
          <w:rFonts w:cs="Times New Roman"/>
          <w:szCs w:val="28"/>
        </w:rPr>
        <w:t>Polygonatum</w:t>
      </w:r>
      <w:proofErr w:type="spellEnd"/>
      <w:r w:rsidRPr="00697813">
        <w:rPr>
          <w:rFonts w:cs="Times New Roman"/>
          <w:szCs w:val="28"/>
        </w:rPr>
        <w:t xml:space="preserve"> </w:t>
      </w:r>
      <w:proofErr w:type="spellStart"/>
      <w:r w:rsidRPr="00697813">
        <w:rPr>
          <w:rFonts w:cs="Times New Roman"/>
          <w:szCs w:val="28"/>
        </w:rPr>
        <w:t>officinale</w:t>
      </w:r>
      <w:proofErr w:type="spellEnd"/>
    </w:p>
    <w:p w14:paraId="1612669B" w14:textId="77777777" w:rsidR="00530991" w:rsidRPr="00697813" w:rsidRDefault="00530991">
      <w:pPr>
        <w:pStyle w:val="a4"/>
        <w:numPr>
          <w:ilvl w:val="1"/>
          <w:numId w:val="267"/>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5AF711F6" w14:textId="77777777" w:rsidR="00530991" w:rsidRPr="00697813" w:rsidRDefault="00530991">
      <w:pPr>
        <w:pStyle w:val="a4"/>
        <w:numPr>
          <w:ilvl w:val="1"/>
          <w:numId w:val="267"/>
        </w:numPr>
        <w:spacing w:line="240" w:lineRule="auto"/>
        <w:rPr>
          <w:rFonts w:cs="Times New Roman"/>
          <w:szCs w:val="28"/>
        </w:rPr>
      </w:pPr>
      <w:proofErr w:type="spellStart"/>
      <w:r w:rsidRPr="00697813">
        <w:rPr>
          <w:rFonts w:cs="Times New Roman"/>
          <w:szCs w:val="28"/>
        </w:rPr>
        <w:t>Lamium</w:t>
      </w:r>
      <w:proofErr w:type="spellEnd"/>
      <w:r w:rsidRPr="00697813">
        <w:rPr>
          <w:rFonts w:cs="Times New Roman"/>
          <w:szCs w:val="28"/>
        </w:rPr>
        <w:t xml:space="preserve"> </w:t>
      </w:r>
      <w:proofErr w:type="spellStart"/>
      <w:r w:rsidRPr="00697813">
        <w:rPr>
          <w:rFonts w:cs="Times New Roman"/>
          <w:szCs w:val="28"/>
        </w:rPr>
        <w:t>album</w:t>
      </w:r>
      <w:proofErr w:type="spellEnd"/>
    </w:p>
    <w:p w14:paraId="5378F969"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«МАТЬ-И-МАЧЕХИ ЛИСТЬЯ»</w:t>
      </w:r>
    </w:p>
    <w:p w14:paraId="63051253" w14:textId="77777777" w:rsidR="00530991" w:rsidRPr="00697813" w:rsidRDefault="00530991">
      <w:pPr>
        <w:pStyle w:val="a4"/>
        <w:numPr>
          <w:ilvl w:val="1"/>
          <w:numId w:val="268"/>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549CEA8B" w14:textId="77777777" w:rsidR="00530991" w:rsidRPr="00697813" w:rsidRDefault="00530991">
      <w:pPr>
        <w:pStyle w:val="a4"/>
        <w:numPr>
          <w:ilvl w:val="1"/>
          <w:numId w:val="268"/>
        </w:numPr>
        <w:spacing w:line="240" w:lineRule="auto"/>
        <w:rPr>
          <w:rFonts w:cs="Times New Roman"/>
          <w:szCs w:val="28"/>
        </w:rPr>
      </w:pPr>
      <w:proofErr w:type="spellStart"/>
      <w:r w:rsidRPr="00697813">
        <w:rPr>
          <w:rFonts w:cs="Times New Roman"/>
          <w:szCs w:val="28"/>
        </w:rPr>
        <w:t>Arctium</w:t>
      </w:r>
      <w:proofErr w:type="spellEnd"/>
      <w:r w:rsidRPr="00697813">
        <w:rPr>
          <w:rFonts w:cs="Times New Roman"/>
          <w:szCs w:val="28"/>
        </w:rPr>
        <w:t xml:space="preserve"> </w:t>
      </w:r>
      <w:proofErr w:type="spellStart"/>
      <w:r w:rsidRPr="00697813">
        <w:rPr>
          <w:rFonts w:cs="Times New Roman"/>
          <w:szCs w:val="28"/>
        </w:rPr>
        <w:t>tomentosum</w:t>
      </w:r>
      <w:proofErr w:type="spellEnd"/>
    </w:p>
    <w:p w14:paraId="22DEC205" w14:textId="77777777" w:rsidR="00530991" w:rsidRPr="00697813" w:rsidRDefault="00530991">
      <w:pPr>
        <w:pStyle w:val="a4"/>
        <w:numPr>
          <w:ilvl w:val="1"/>
          <w:numId w:val="268"/>
        </w:numPr>
        <w:spacing w:line="240" w:lineRule="auto"/>
        <w:rPr>
          <w:rFonts w:cs="Times New Roman"/>
          <w:szCs w:val="28"/>
        </w:rPr>
      </w:pPr>
      <w:proofErr w:type="spellStart"/>
      <w:r w:rsidRPr="00697813">
        <w:rPr>
          <w:rFonts w:cs="Times New Roman"/>
          <w:szCs w:val="28"/>
        </w:rPr>
        <w:t>Polygonatum</w:t>
      </w:r>
      <w:proofErr w:type="spellEnd"/>
      <w:r w:rsidRPr="00697813">
        <w:rPr>
          <w:rFonts w:cs="Times New Roman"/>
          <w:szCs w:val="28"/>
        </w:rPr>
        <w:t xml:space="preserve"> </w:t>
      </w:r>
      <w:proofErr w:type="spellStart"/>
      <w:r w:rsidRPr="00697813">
        <w:rPr>
          <w:rFonts w:cs="Times New Roman"/>
          <w:szCs w:val="28"/>
        </w:rPr>
        <w:t>officinale</w:t>
      </w:r>
      <w:proofErr w:type="spellEnd"/>
    </w:p>
    <w:p w14:paraId="56C60664" w14:textId="77777777" w:rsidR="00530991" w:rsidRPr="00697813" w:rsidRDefault="00530991">
      <w:pPr>
        <w:pStyle w:val="a4"/>
        <w:numPr>
          <w:ilvl w:val="1"/>
          <w:numId w:val="268"/>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05F01C99" w14:textId="77777777" w:rsidR="00530991" w:rsidRPr="00697813" w:rsidRDefault="00530991">
      <w:pPr>
        <w:pStyle w:val="a4"/>
        <w:numPr>
          <w:ilvl w:val="1"/>
          <w:numId w:val="268"/>
        </w:numPr>
        <w:spacing w:line="240" w:lineRule="auto"/>
        <w:rPr>
          <w:rFonts w:cs="Times New Roman"/>
          <w:szCs w:val="28"/>
        </w:rPr>
      </w:pPr>
      <w:proofErr w:type="spellStart"/>
      <w:r w:rsidRPr="00697813">
        <w:rPr>
          <w:rFonts w:cs="Times New Roman"/>
          <w:szCs w:val="28"/>
        </w:rPr>
        <w:t>Lamium</w:t>
      </w:r>
      <w:proofErr w:type="spellEnd"/>
      <w:r w:rsidRPr="00697813">
        <w:rPr>
          <w:rFonts w:cs="Times New Roman"/>
          <w:szCs w:val="28"/>
        </w:rPr>
        <w:t xml:space="preserve"> </w:t>
      </w:r>
      <w:proofErr w:type="spellStart"/>
      <w:r w:rsidRPr="00697813">
        <w:rPr>
          <w:rFonts w:cs="Times New Roman"/>
          <w:szCs w:val="28"/>
        </w:rPr>
        <w:t>album</w:t>
      </w:r>
      <w:proofErr w:type="spellEnd"/>
    </w:p>
    <w:p w14:paraId="6785CD21"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«КРАПИВЫ ЛИСТЬЯ»</w:t>
      </w:r>
    </w:p>
    <w:p w14:paraId="131B69FF" w14:textId="77777777" w:rsidR="00530991" w:rsidRPr="00697813" w:rsidRDefault="00530991">
      <w:pPr>
        <w:pStyle w:val="a4"/>
        <w:numPr>
          <w:ilvl w:val="1"/>
          <w:numId w:val="269"/>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1DBE0A8B" w14:textId="77777777" w:rsidR="00530991" w:rsidRPr="00697813" w:rsidRDefault="00530991">
      <w:pPr>
        <w:pStyle w:val="a4"/>
        <w:numPr>
          <w:ilvl w:val="1"/>
          <w:numId w:val="269"/>
        </w:numPr>
        <w:spacing w:line="240" w:lineRule="auto"/>
        <w:rPr>
          <w:rFonts w:cs="Times New Roman"/>
          <w:szCs w:val="28"/>
        </w:rPr>
      </w:pPr>
      <w:proofErr w:type="spellStart"/>
      <w:r w:rsidRPr="00697813">
        <w:rPr>
          <w:rFonts w:cs="Times New Roman"/>
          <w:szCs w:val="28"/>
        </w:rPr>
        <w:t>Arctium</w:t>
      </w:r>
      <w:proofErr w:type="spellEnd"/>
      <w:r w:rsidRPr="00697813">
        <w:rPr>
          <w:rFonts w:cs="Times New Roman"/>
          <w:szCs w:val="28"/>
        </w:rPr>
        <w:t xml:space="preserve"> </w:t>
      </w:r>
      <w:proofErr w:type="spellStart"/>
      <w:r w:rsidRPr="00697813">
        <w:rPr>
          <w:rFonts w:cs="Times New Roman"/>
          <w:szCs w:val="28"/>
        </w:rPr>
        <w:t>tomentosum</w:t>
      </w:r>
      <w:proofErr w:type="spellEnd"/>
    </w:p>
    <w:p w14:paraId="1EA74519" w14:textId="77777777" w:rsidR="00530991" w:rsidRPr="00697813" w:rsidRDefault="00530991">
      <w:pPr>
        <w:pStyle w:val="a4"/>
        <w:numPr>
          <w:ilvl w:val="1"/>
          <w:numId w:val="269"/>
        </w:numPr>
        <w:spacing w:line="240" w:lineRule="auto"/>
        <w:rPr>
          <w:rFonts w:cs="Times New Roman"/>
          <w:szCs w:val="28"/>
        </w:rPr>
      </w:pPr>
      <w:proofErr w:type="spellStart"/>
      <w:r w:rsidRPr="00697813">
        <w:rPr>
          <w:rFonts w:cs="Times New Roman"/>
          <w:szCs w:val="28"/>
        </w:rPr>
        <w:t>Polygonatum</w:t>
      </w:r>
      <w:proofErr w:type="spellEnd"/>
      <w:r w:rsidRPr="00697813">
        <w:rPr>
          <w:rFonts w:cs="Times New Roman"/>
          <w:szCs w:val="28"/>
        </w:rPr>
        <w:t xml:space="preserve"> </w:t>
      </w:r>
      <w:proofErr w:type="spellStart"/>
      <w:r w:rsidRPr="00697813">
        <w:rPr>
          <w:rFonts w:cs="Times New Roman"/>
          <w:szCs w:val="28"/>
        </w:rPr>
        <w:t>officinale</w:t>
      </w:r>
      <w:proofErr w:type="spellEnd"/>
    </w:p>
    <w:p w14:paraId="12129851" w14:textId="77777777" w:rsidR="00530991" w:rsidRPr="00697813" w:rsidRDefault="00530991">
      <w:pPr>
        <w:pStyle w:val="a4"/>
        <w:numPr>
          <w:ilvl w:val="1"/>
          <w:numId w:val="269"/>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6E6A12CC" w14:textId="77777777" w:rsidR="00530991" w:rsidRPr="00697813" w:rsidRDefault="00530991">
      <w:pPr>
        <w:pStyle w:val="a4"/>
        <w:numPr>
          <w:ilvl w:val="1"/>
          <w:numId w:val="269"/>
        </w:numPr>
        <w:spacing w:line="240" w:lineRule="auto"/>
        <w:rPr>
          <w:rFonts w:cs="Times New Roman"/>
          <w:szCs w:val="28"/>
        </w:rPr>
      </w:pPr>
      <w:proofErr w:type="spellStart"/>
      <w:r w:rsidRPr="00697813">
        <w:rPr>
          <w:rFonts w:cs="Times New Roman"/>
          <w:szCs w:val="28"/>
        </w:rPr>
        <w:t>Lamium</w:t>
      </w:r>
      <w:proofErr w:type="spellEnd"/>
      <w:r w:rsidRPr="00697813">
        <w:rPr>
          <w:rFonts w:cs="Times New Roman"/>
          <w:szCs w:val="28"/>
        </w:rPr>
        <w:t xml:space="preserve"> </w:t>
      </w:r>
      <w:proofErr w:type="spellStart"/>
      <w:r w:rsidRPr="00697813">
        <w:rPr>
          <w:rFonts w:cs="Times New Roman"/>
          <w:szCs w:val="28"/>
        </w:rPr>
        <w:t>album</w:t>
      </w:r>
      <w:proofErr w:type="spellEnd"/>
    </w:p>
    <w:p w14:paraId="765FFEDD"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ВОЗМОЖНАЯ ПРИМЕСЬ К ЛРС «КРАПИВЫ ЛИСТЬЯ»</w:t>
      </w:r>
    </w:p>
    <w:p w14:paraId="5BC14DB5" w14:textId="77777777" w:rsidR="00530991" w:rsidRPr="00697813" w:rsidRDefault="00530991">
      <w:pPr>
        <w:pStyle w:val="a4"/>
        <w:numPr>
          <w:ilvl w:val="1"/>
          <w:numId w:val="270"/>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21CF0879" w14:textId="77777777" w:rsidR="00530991" w:rsidRPr="00697813" w:rsidRDefault="00530991">
      <w:pPr>
        <w:pStyle w:val="a4"/>
        <w:numPr>
          <w:ilvl w:val="1"/>
          <w:numId w:val="270"/>
        </w:numPr>
        <w:spacing w:line="240" w:lineRule="auto"/>
        <w:rPr>
          <w:rFonts w:cs="Times New Roman"/>
          <w:szCs w:val="28"/>
        </w:rPr>
      </w:pPr>
      <w:proofErr w:type="spellStart"/>
      <w:r w:rsidRPr="00697813">
        <w:rPr>
          <w:rFonts w:cs="Times New Roman"/>
          <w:szCs w:val="28"/>
        </w:rPr>
        <w:t>Arctium</w:t>
      </w:r>
      <w:proofErr w:type="spellEnd"/>
      <w:r w:rsidRPr="00697813">
        <w:rPr>
          <w:rFonts w:cs="Times New Roman"/>
          <w:szCs w:val="28"/>
        </w:rPr>
        <w:t xml:space="preserve"> </w:t>
      </w:r>
      <w:proofErr w:type="spellStart"/>
      <w:r w:rsidRPr="00697813">
        <w:rPr>
          <w:rFonts w:cs="Times New Roman"/>
          <w:szCs w:val="28"/>
        </w:rPr>
        <w:t>tomentosum</w:t>
      </w:r>
      <w:proofErr w:type="spellEnd"/>
    </w:p>
    <w:p w14:paraId="1E84DD21" w14:textId="77777777" w:rsidR="00530991" w:rsidRPr="00697813" w:rsidRDefault="00530991">
      <w:pPr>
        <w:pStyle w:val="a4"/>
        <w:numPr>
          <w:ilvl w:val="1"/>
          <w:numId w:val="270"/>
        </w:numPr>
        <w:spacing w:line="240" w:lineRule="auto"/>
        <w:rPr>
          <w:rFonts w:cs="Times New Roman"/>
          <w:szCs w:val="28"/>
        </w:rPr>
      </w:pPr>
      <w:proofErr w:type="spellStart"/>
      <w:r w:rsidRPr="00697813">
        <w:rPr>
          <w:rFonts w:cs="Times New Roman"/>
          <w:szCs w:val="28"/>
        </w:rPr>
        <w:t>Polygonatum</w:t>
      </w:r>
      <w:proofErr w:type="spellEnd"/>
      <w:r w:rsidRPr="00697813">
        <w:rPr>
          <w:rFonts w:cs="Times New Roman"/>
          <w:szCs w:val="28"/>
        </w:rPr>
        <w:t xml:space="preserve"> </w:t>
      </w:r>
      <w:proofErr w:type="spellStart"/>
      <w:r w:rsidRPr="00697813">
        <w:rPr>
          <w:rFonts w:cs="Times New Roman"/>
          <w:szCs w:val="28"/>
        </w:rPr>
        <w:t>officinale</w:t>
      </w:r>
      <w:proofErr w:type="spellEnd"/>
    </w:p>
    <w:p w14:paraId="6A24064A" w14:textId="77777777" w:rsidR="00530991" w:rsidRPr="00697813" w:rsidRDefault="00530991">
      <w:pPr>
        <w:pStyle w:val="a4"/>
        <w:numPr>
          <w:ilvl w:val="1"/>
          <w:numId w:val="270"/>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dioica</w:t>
      </w:r>
      <w:proofErr w:type="spellEnd"/>
    </w:p>
    <w:p w14:paraId="031233C8" w14:textId="77777777" w:rsidR="00530991" w:rsidRPr="00697813" w:rsidRDefault="00530991">
      <w:pPr>
        <w:pStyle w:val="a4"/>
        <w:numPr>
          <w:ilvl w:val="1"/>
          <w:numId w:val="270"/>
        </w:numPr>
        <w:spacing w:line="240" w:lineRule="auto"/>
        <w:rPr>
          <w:rFonts w:cs="Times New Roman"/>
          <w:szCs w:val="28"/>
        </w:rPr>
      </w:pPr>
      <w:proofErr w:type="spellStart"/>
      <w:r w:rsidRPr="00697813">
        <w:rPr>
          <w:rFonts w:cs="Times New Roman"/>
          <w:szCs w:val="28"/>
        </w:rPr>
        <w:t>Urtica</w:t>
      </w:r>
      <w:proofErr w:type="spellEnd"/>
      <w:r w:rsidRPr="00697813">
        <w:rPr>
          <w:rFonts w:cs="Times New Roman"/>
          <w:szCs w:val="28"/>
        </w:rPr>
        <w:t xml:space="preserve"> </w:t>
      </w:r>
      <w:proofErr w:type="spellStart"/>
      <w:r w:rsidRPr="00697813">
        <w:rPr>
          <w:rFonts w:cs="Times New Roman"/>
          <w:szCs w:val="28"/>
        </w:rPr>
        <w:t>urens</w:t>
      </w:r>
      <w:proofErr w:type="spellEnd"/>
    </w:p>
    <w:p w14:paraId="6C592C89"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lastRenderedPageBreak/>
        <w:t>CHAMOMILLAE RECUTITA FLORES ОТЛИЧАЮТСЯ ОТ ПРИМЕСЕЙ ПО ХАРАКТЕРУ ЦВЕТОЛОЖА</w:t>
      </w:r>
    </w:p>
    <w:p w14:paraId="340E7C68" w14:textId="77777777" w:rsidR="00530991" w:rsidRPr="00697813" w:rsidRDefault="00530991">
      <w:pPr>
        <w:pStyle w:val="a4"/>
        <w:numPr>
          <w:ilvl w:val="1"/>
          <w:numId w:val="271"/>
        </w:numPr>
        <w:spacing w:line="240" w:lineRule="auto"/>
        <w:rPr>
          <w:rFonts w:cs="Times New Roman"/>
          <w:szCs w:val="28"/>
        </w:rPr>
      </w:pPr>
      <w:r w:rsidRPr="00697813">
        <w:rPr>
          <w:rFonts w:cs="Times New Roman"/>
          <w:szCs w:val="28"/>
        </w:rPr>
        <w:t>коническое, неполое</w:t>
      </w:r>
    </w:p>
    <w:p w14:paraId="2AC77D45" w14:textId="77777777" w:rsidR="00530991" w:rsidRPr="00697813" w:rsidRDefault="00530991">
      <w:pPr>
        <w:pStyle w:val="a4"/>
        <w:numPr>
          <w:ilvl w:val="1"/>
          <w:numId w:val="271"/>
        </w:numPr>
        <w:spacing w:line="240" w:lineRule="auto"/>
        <w:rPr>
          <w:rFonts w:cs="Times New Roman"/>
          <w:szCs w:val="28"/>
        </w:rPr>
      </w:pPr>
      <w:r w:rsidRPr="00697813">
        <w:rPr>
          <w:rFonts w:cs="Times New Roman"/>
          <w:szCs w:val="28"/>
        </w:rPr>
        <w:t>выпуклое, по краю пленчатое</w:t>
      </w:r>
    </w:p>
    <w:p w14:paraId="421D9197" w14:textId="77777777" w:rsidR="00530991" w:rsidRPr="00697813" w:rsidRDefault="00530991">
      <w:pPr>
        <w:pStyle w:val="a4"/>
        <w:numPr>
          <w:ilvl w:val="1"/>
          <w:numId w:val="271"/>
        </w:numPr>
        <w:spacing w:line="240" w:lineRule="auto"/>
        <w:rPr>
          <w:rFonts w:cs="Times New Roman"/>
          <w:szCs w:val="28"/>
        </w:rPr>
      </w:pPr>
      <w:r w:rsidRPr="00697813">
        <w:rPr>
          <w:rFonts w:cs="Times New Roman"/>
          <w:szCs w:val="28"/>
        </w:rPr>
        <w:t>голое, заполненное, расширенное</w:t>
      </w:r>
    </w:p>
    <w:p w14:paraId="03671950" w14:textId="77777777" w:rsidR="00530991" w:rsidRPr="00697813" w:rsidRDefault="00530991">
      <w:pPr>
        <w:pStyle w:val="a4"/>
        <w:numPr>
          <w:ilvl w:val="1"/>
          <w:numId w:val="271"/>
        </w:numPr>
        <w:spacing w:line="240" w:lineRule="auto"/>
        <w:rPr>
          <w:rFonts w:cs="Times New Roman"/>
          <w:szCs w:val="28"/>
        </w:rPr>
      </w:pPr>
      <w:r w:rsidRPr="00697813">
        <w:rPr>
          <w:rFonts w:cs="Times New Roman"/>
          <w:szCs w:val="28"/>
        </w:rPr>
        <w:t>сплошное, плоское, лишенное пленок</w:t>
      </w:r>
    </w:p>
    <w:p w14:paraId="2542C22B" w14:textId="77777777" w:rsidR="00530991" w:rsidRPr="00697813" w:rsidRDefault="00530991">
      <w:pPr>
        <w:pStyle w:val="a4"/>
        <w:numPr>
          <w:ilvl w:val="1"/>
          <w:numId w:val="271"/>
        </w:numPr>
        <w:spacing w:line="240" w:lineRule="auto"/>
        <w:rPr>
          <w:rFonts w:cs="Times New Roman"/>
          <w:szCs w:val="28"/>
        </w:rPr>
      </w:pPr>
      <w:r w:rsidRPr="00697813">
        <w:rPr>
          <w:rFonts w:cs="Times New Roman"/>
          <w:szCs w:val="28"/>
        </w:rPr>
        <w:t>голое, мелкоямчатое, полое, коническое</w:t>
      </w:r>
    </w:p>
    <w:p w14:paraId="0D1FB6A1"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ПРИМЕСЯМИ ПРИ ЗАГОТОВКЕ СЫРЬЯ «SAMBUCCI NIGRAE FLORES» МОГУТ БЫТЬ</w:t>
      </w:r>
    </w:p>
    <w:p w14:paraId="14ADEB26" w14:textId="77777777" w:rsidR="00530991" w:rsidRPr="00697813" w:rsidRDefault="00530991">
      <w:pPr>
        <w:pStyle w:val="a4"/>
        <w:numPr>
          <w:ilvl w:val="1"/>
          <w:numId w:val="272"/>
        </w:numPr>
        <w:spacing w:line="240" w:lineRule="auto"/>
        <w:rPr>
          <w:rFonts w:cs="Times New Roman"/>
          <w:szCs w:val="28"/>
        </w:rPr>
      </w:pPr>
      <w:r w:rsidRPr="00697813">
        <w:rPr>
          <w:rFonts w:cs="Times New Roman"/>
          <w:szCs w:val="28"/>
        </w:rPr>
        <w:t>цветки пижмы</w:t>
      </w:r>
    </w:p>
    <w:p w14:paraId="6F22CE2B" w14:textId="77777777" w:rsidR="00530991" w:rsidRPr="00697813" w:rsidRDefault="00530991">
      <w:pPr>
        <w:pStyle w:val="a4"/>
        <w:numPr>
          <w:ilvl w:val="1"/>
          <w:numId w:val="272"/>
        </w:numPr>
        <w:spacing w:line="240" w:lineRule="auto"/>
        <w:rPr>
          <w:rFonts w:cs="Times New Roman"/>
          <w:szCs w:val="28"/>
        </w:rPr>
      </w:pPr>
      <w:r w:rsidRPr="00697813">
        <w:rPr>
          <w:rFonts w:cs="Times New Roman"/>
          <w:szCs w:val="28"/>
        </w:rPr>
        <w:t>цветки бузины травянистой</w:t>
      </w:r>
    </w:p>
    <w:p w14:paraId="254C3EC2" w14:textId="77777777" w:rsidR="00530991" w:rsidRPr="00697813" w:rsidRDefault="00530991">
      <w:pPr>
        <w:pStyle w:val="a4"/>
        <w:numPr>
          <w:ilvl w:val="1"/>
          <w:numId w:val="272"/>
        </w:numPr>
        <w:spacing w:line="240" w:lineRule="auto"/>
        <w:rPr>
          <w:rFonts w:cs="Times New Roman"/>
          <w:szCs w:val="28"/>
        </w:rPr>
      </w:pPr>
      <w:r w:rsidRPr="00697813">
        <w:rPr>
          <w:rFonts w:cs="Times New Roman"/>
          <w:szCs w:val="28"/>
        </w:rPr>
        <w:t>цветки ландыша</w:t>
      </w:r>
    </w:p>
    <w:p w14:paraId="79106B1F" w14:textId="77777777" w:rsidR="00530991" w:rsidRPr="00697813" w:rsidRDefault="00530991">
      <w:pPr>
        <w:pStyle w:val="a4"/>
        <w:numPr>
          <w:ilvl w:val="1"/>
          <w:numId w:val="272"/>
        </w:numPr>
        <w:spacing w:line="240" w:lineRule="auto"/>
        <w:rPr>
          <w:rFonts w:cs="Times New Roman"/>
          <w:szCs w:val="28"/>
        </w:rPr>
      </w:pPr>
      <w:r w:rsidRPr="00697813">
        <w:rPr>
          <w:rFonts w:cs="Times New Roman"/>
          <w:szCs w:val="28"/>
        </w:rPr>
        <w:t xml:space="preserve">цветки </w:t>
      </w:r>
      <w:proofErr w:type="spellStart"/>
      <w:r w:rsidRPr="00697813">
        <w:rPr>
          <w:rFonts w:cs="Times New Roman"/>
          <w:szCs w:val="28"/>
        </w:rPr>
        <w:t>робиннии</w:t>
      </w:r>
      <w:proofErr w:type="spellEnd"/>
      <w:r w:rsidRPr="00697813">
        <w:rPr>
          <w:rFonts w:cs="Times New Roman"/>
          <w:szCs w:val="28"/>
        </w:rPr>
        <w:t xml:space="preserve"> ложной</w:t>
      </w:r>
    </w:p>
    <w:p w14:paraId="05EA6B84" w14:textId="77777777" w:rsidR="00530991" w:rsidRPr="00697813" w:rsidRDefault="00530991">
      <w:pPr>
        <w:pStyle w:val="a4"/>
        <w:numPr>
          <w:ilvl w:val="1"/>
          <w:numId w:val="272"/>
        </w:numPr>
        <w:spacing w:line="240" w:lineRule="auto"/>
        <w:rPr>
          <w:rFonts w:cs="Times New Roman"/>
          <w:szCs w:val="28"/>
        </w:rPr>
      </w:pPr>
      <w:r w:rsidRPr="00697813">
        <w:rPr>
          <w:rFonts w:cs="Times New Roman"/>
          <w:szCs w:val="28"/>
        </w:rPr>
        <w:t xml:space="preserve">цветки бузины </w:t>
      </w:r>
      <w:proofErr w:type="spellStart"/>
      <w:r w:rsidRPr="00697813">
        <w:rPr>
          <w:rFonts w:cs="Times New Roman"/>
          <w:szCs w:val="28"/>
        </w:rPr>
        <w:t>кистистой</w:t>
      </w:r>
      <w:proofErr w:type="spellEnd"/>
    </w:p>
    <w:p w14:paraId="0D2B661F"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LEONURUS GLAUCESCENS ЯВЛЯЕТСЯ ПРИМЕСЬЮ К ЛЕКАРСТВЕННОМУ РАСТЕНИЮ</w:t>
      </w:r>
    </w:p>
    <w:p w14:paraId="54F96B75" w14:textId="77777777" w:rsidR="00530991" w:rsidRPr="00697813" w:rsidRDefault="00530991">
      <w:pPr>
        <w:pStyle w:val="a4"/>
        <w:numPr>
          <w:ilvl w:val="1"/>
          <w:numId w:val="273"/>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talaricus</w:t>
      </w:r>
      <w:proofErr w:type="spellEnd"/>
    </w:p>
    <w:p w14:paraId="7F9C4A2E" w14:textId="77777777" w:rsidR="00530991" w:rsidRPr="00697813" w:rsidRDefault="00530991">
      <w:pPr>
        <w:pStyle w:val="a4"/>
        <w:numPr>
          <w:ilvl w:val="1"/>
          <w:numId w:val="273"/>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sibiricus</w:t>
      </w:r>
      <w:proofErr w:type="spellEnd"/>
    </w:p>
    <w:p w14:paraId="29D6CF62" w14:textId="77777777" w:rsidR="00530991" w:rsidRPr="00697813" w:rsidRDefault="00530991">
      <w:pPr>
        <w:pStyle w:val="a4"/>
        <w:numPr>
          <w:ilvl w:val="1"/>
          <w:numId w:val="273"/>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cardiaca</w:t>
      </w:r>
      <w:proofErr w:type="spellEnd"/>
    </w:p>
    <w:p w14:paraId="30DEA211" w14:textId="77777777" w:rsidR="00530991" w:rsidRPr="00697813" w:rsidRDefault="00530991">
      <w:pPr>
        <w:pStyle w:val="a4"/>
        <w:numPr>
          <w:ilvl w:val="1"/>
          <w:numId w:val="273"/>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persicaria</w:t>
      </w:r>
      <w:proofErr w:type="spellEnd"/>
    </w:p>
    <w:p w14:paraId="67FC3A3E" w14:textId="77777777" w:rsidR="00530991" w:rsidRPr="00697813" w:rsidRDefault="00530991">
      <w:pPr>
        <w:pStyle w:val="a4"/>
        <w:numPr>
          <w:ilvl w:val="1"/>
          <w:numId w:val="273"/>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scabrum</w:t>
      </w:r>
      <w:proofErr w:type="spellEnd"/>
    </w:p>
    <w:p w14:paraId="52535515"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LEONURUS TALARICUS ЯВЛЯЕТСЯ ПРИМЕСЬЮ К ЛЕКАРСТВЕННОМУ РАСТЕНИЮ</w:t>
      </w:r>
    </w:p>
    <w:p w14:paraId="61F3EA6F" w14:textId="77777777" w:rsidR="00530991" w:rsidRPr="00697813" w:rsidRDefault="00530991">
      <w:pPr>
        <w:pStyle w:val="a4"/>
        <w:numPr>
          <w:ilvl w:val="1"/>
          <w:numId w:val="274"/>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talaricus</w:t>
      </w:r>
      <w:proofErr w:type="spellEnd"/>
    </w:p>
    <w:p w14:paraId="65757C10" w14:textId="77777777" w:rsidR="00530991" w:rsidRPr="00697813" w:rsidRDefault="00530991">
      <w:pPr>
        <w:pStyle w:val="a4"/>
        <w:numPr>
          <w:ilvl w:val="1"/>
          <w:numId w:val="274"/>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sibiricus</w:t>
      </w:r>
      <w:proofErr w:type="spellEnd"/>
    </w:p>
    <w:p w14:paraId="6725668C" w14:textId="77777777" w:rsidR="00530991" w:rsidRPr="00697813" w:rsidRDefault="00530991">
      <w:pPr>
        <w:pStyle w:val="a4"/>
        <w:numPr>
          <w:ilvl w:val="1"/>
          <w:numId w:val="274"/>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cardiaca</w:t>
      </w:r>
      <w:proofErr w:type="spellEnd"/>
    </w:p>
    <w:p w14:paraId="20DC08EA" w14:textId="77777777" w:rsidR="00530991" w:rsidRPr="00697813" w:rsidRDefault="00530991">
      <w:pPr>
        <w:pStyle w:val="a4"/>
        <w:numPr>
          <w:ilvl w:val="1"/>
          <w:numId w:val="274"/>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persicaria</w:t>
      </w:r>
      <w:proofErr w:type="spellEnd"/>
    </w:p>
    <w:p w14:paraId="344EBCBE" w14:textId="77777777" w:rsidR="00530991" w:rsidRPr="00697813" w:rsidRDefault="00530991">
      <w:pPr>
        <w:pStyle w:val="a4"/>
        <w:numPr>
          <w:ilvl w:val="1"/>
          <w:numId w:val="274"/>
        </w:numPr>
        <w:spacing w:line="240" w:lineRule="auto"/>
        <w:rPr>
          <w:rFonts w:cs="Times New Roman"/>
          <w:szCs w:val="28"/>
        </w:rPr>
      </w:pPr>
      <w:proofErr w:type="spellStart"/>
      <w:r w:rsidRPr="00697813">
        <w:rPr>
          <w:rFonts w:cs="Times New Roman"/>
          <w:szCs w:val="28"/>
        </w:rPr>
        <w:t>Leonurus</w:t>
      </w:r>
      <w:proofErr w:type="spellEnd"/>
      <w:r w:rsidRPr="00697813">
        <w:rPr>
          <w:rFonts w:cs="Times New Roman"/>
          <w:szCs w:val="28"/>
        </w:rPr>
        <w:t xml:space="preserve"> </w:t>
      </w:r>
      <w:proofErr w:type="spellStart"/>
      <w:r w:rsidRPr="00697813">
        <w:rPr>
          <w:rFonts w:cs="Times New Roman"/>
          <w:szCs w:val="28"/>
        </w:rPr>
        <w:t>scabrum</w:t>
      </w:r>
      <w:proofErr w:type="spellEnd"/>
    </w:p>
    <w:p w14:paraId="4BABA6A8"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ARTEMISIA VULGARIS L. ЯВЛЯЕТСЯ ПРИМЕСЬЮ К ЛЕКАРСТВЕННОМУ РАСТЕНИЮ</w:t>
      </w:r>
    </w:p>
    <w:p w14:paraId="13254883" w14:textId="77777777" w:rsidR="00530991" w:rsidRPr="00697813" w:rsidRDefault="00530991">
      <w:pPr>
        <w:pStyle w:val="a4"/>
        <w:numPr>
          <w:ilvl w:val="1"/>
          <w:numId w:val="275"/>
        </w:numPr>
        <w:spacing w:line="240" w:lineRule="auto"/>
        <w:rPr>
          <w:rFonts w:cs="Times New Roman"/>
          <w:szCs w:val="28"/>
        </w:rPr>
      </w:pPr>
      <w:r w:rsidRPr="00697813">
        <w:rPr>
          <w:rFonts w:cs="Times New Roman"/>
          <w:szCs w:val="28"/>
        </w:rPr>
        <w:t xml:space="preserve">Artemisia </w:t>
      </w:r>
      <w:proofErr w:type="spellStart"/>
      <w:r w:rsidRPr="00697813">
        <w:rPr>
          <w:rFonts w:cs="Times New Roman"/>
          <w:szCs w:val="28"/>
        </w:rPr>
        <w:t>avarica</w:t>
      </w:r>
      <w:proofErr w:type="spellEnd"/>
    </w:p>
    <w:p w14:paraId="185B7606" w14:textId="77777777" w:rsidR="00530991" w:rsidRPr="00697813" w:rsidRDefault="00530991">
      <w:pPr>
        <w:pStyle w:val="a4"/>
        <w:numPr>
          <w:ilvl w:val="1"/>
          <w:numId w:val="275"/>
        </w:numPr>
        <w:spacing w:line="240" w:lineRule="auto"/>
        <w:rPr>
          <w:rFonts w:cs="Times New Roman"/>
          <w:szCs w:val="28"/>
        </w:rPr>
      </w:pPr>
      <w:r w:rsidRPr="00697813">
        <w:rPr>
          <w:rFonts w:cs="Times New Roman"/>
          <w:szCs w:val="28"/>
        </w:rPr>
        <w:t xml:space="preserve">Artemisia </w:t>
      </w:r>
      <w:proofErr w:type="spellStart"/>
      <w:r w:rsidRPr="00697813">
        <w:rPr>
          <w:rFonts w:cs="Times New Roman"/>
          <w:szCs w:val="28"/>
        </w:rPr>
        <w:t>absinthium</w:t>
      </w:r>
      <w:proofErr w:type="spellEnd"/>
    </w:p>
    <w:p w14:paraId="07CB9302" w14:textId="77777777" w:rsidR="00530991" w:rsidRPr="00697813" w:rsidRDefault="00530991">
      <w:pPr>
        <w:pStyle w:val="a4"/>
        <w:numPr>
          <w:ilvl w:val="1"/>
          <w:numId w:val="275"/>
        </w:numPr>
        <w:spacing w:line="240" w:lineRule="auto"/>
        <w:rPr>
          <w:rFonts w:cs="Times New Roman"/>
          <w:szCs w:val="28"/>
        </w:rPr>
      </w:pPr>
      <w:r w:rsidRPr="00697813">
        <w:rPr>
          <w:rFonts w:cs="Times New Roman"/>
          <w:szCs w:val="28"/>
        </w:rPr>
        <w:t xml:space="preserve">Artemisia </w:t>
      </w:r>
      <w:proofErr w:type="spellStart"/>
      <w:r w:rsidRPr="00697813">
        <w:rPr>
          <w:rFonts w:cs="Times New Roman"/>
          <w:szCs w:val="28"/>
        </w:rPr>
        <w:t>alpina</w:t>
      </w:r>
      <w:proofErr w:type="spellEnd"/>
    </w:p>
    <w:p w14:paraId="27D36A80" w14:textId="77777777" w:rsidR="00530991" w:rsidRPr="00697813" w:rsidRDefault="00530991">
      <w:pPr>
        <w:pStyle w:val="a4"/>
        <w:numPr>
          <w:ilvl w:val="1"/>
          <w:numId w:val="275"/>
        </w:numPr>
        <w:spacing w:line="240" w:lineRule="auto"/>
        <w:rPr>
          <w:rFonts w:cs="Times New Roman"/>
          <w:szCs w:val="28"/>
        </w:rPr>
      </w:pPr>
      <w:r w:rsidRPr="00697813">
        <w:rPr>
          <w:rFonts w:cs="Times New Roman"/>
          <w:szCs w:val="28"/>
        </w:rPr>
        <w:t xml:space="preserve">Artemisia </w:t>
      </w:r>
      <w:proofErr w:type="spellStart"/>
      <w:r w:rsidRPr="00697813">
        <w:rPr>
          <w:rFonts w:cs="Times New Roman"/>
          <w:szCs w:val="28"/>
        </w:rPr>
        <w:t>armeniaca</w:t>
      </w:r>
      <w:proofErr w:type="spellEnd"/>
    </w:p>
    <w:p w14:paraId="74A981DF" w14:textId="77777777" w:rsidR="00530991" w:rsidRPr="00697813" w:rsidRDefault="00530991">
      <w:pPr>
        <w:pStyle w:val="a4"/>
        <w:numPr>
          <w:ilvl w:val="1"/>
          <w:numId w:val="275"/>
        </w:numPr>
        <w:spacing w:line="240" w:lineRule="auto"/>
        <w:rPr>
          <w:rFonts w:cs="Times New Roman"/>
          <w:szCs w:val="28"/>
        </w:rPr>
      </w:pPr>
      <w:r w:rsidRPr="00697813">
        <w:rPr>
          <w:rFonts w:cs="Times New Roman"/>
          <w:szCs w:val="28"/>
        </w:rPr>
        <w:t xml:space="preserve">Artemisia </w:t>
      </w:r>
      <w:proofErr w:type="spellStart"/>
      <w:r w:rsidRPr="00697813">
        <w:rPr>
          <w:rFonts w:cs="Times New Roman"/>
          <w:szCs w:val="28"/>
        </w:rPr>
        <w:t>bargusinensis</w:t>
      </w:r>
      <w:proofErr w:type="spellEnd"/>
    </w:p>
    <w:p w14:paraId="25E82BE5"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ВIDЕNS CERNUA L. ЯВЛЯЕТСЯ ПРИМЕСЬЮ К ЛЕКАРСТВЕННОМУ РАСТЕНИЮ</w:t>
      </w:r>
    </w:p>
    <w:p w14:paraId="56E8A89D" w14:textId="77777777" w:rsidR="00530991" w:rsidRPr="00697813" w:rsidRDefault="00530991">
      <w:pPr>
        <w:pStyle w:val="a4"/>
        <w:numPr>
          <w:ilvl w:val="1"/>
          <w:numId w:val="276"/>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tripartita</w:t>
      </w:r>
      <w:proofErr w:type="spellEnd"/>
    </w:p>
    <w:p w14:paraId="36996042" w14:textId="77777777" w:rsidR="00530991" w:rsidRPr="00697813" w:rsidRDefault="00530991">
      <w:pPr>
        <w:pStyle w:val="a4"/>
        <w:numPr>
          <w:ilvl w:val="1"/>
          <w:numId w:val="276"/>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minus</w:t>
      </w:r>
      <w:proofErr w:type="spellEnd"/>
    </w:p>
    <w:p w14:paraId="350E99EC" w14:textId="77777777" w:rsidR="00530991" w:rsidRPr="00697813" w:rsidRDefault="00530991">
      <w:pPr>
        <w:pStyle w:val="a4"/>
        <w:numPr>
          <w:ilvl w:val="1"/>
          <w:numId w:val="276"/>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scabrum</w:t>
      </w:r>
      <w:proofErr w:type="spellEnd"/>
    </w:p>
    <w:p w14:paraId="0C33B353" w14:textId="77777777" w:rsidR="00530991" w:rsidRPr="00697813" w:rsidRDefault="00530991">
      <w:pPr>
        <w:pStyle w:val="a4"/>
        <w:numPr>
          <w:ilvl w:val="1"/>
          <w:numId w:val="276"/>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aviculare</w:t>
      </w:r>
      <w:proofErr w:type="spellEnd"/>
    </w:p>
    <w:p w14:paraId="367340A8" w14:textId="77777777" w:rsidR="00530991" w:rsidRPr="00697813" w:rsidRDefault="00530991">
      <w:pPr>
        <w:pStyle w:val="a4"/>
        <w:numPr>
          <w:ilvl w:val="1"/>
          <w:numId w:val="276"/>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persicaria</w:t>
      </w:r>
      <w:proofErr w:type="spellEnd"/>
    </w:p>
    <w:p w14:paraId="7E844E23"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GHAPHALIUM SIHATICUM ЯВЛЯЕТСЯ ПРИМЕСЬЮ К ЛЕКАРСТВЕННОМУ РАСТЕНИЮ</w:t>
      </w:r>
    </w:p>
    <w:p w14:paraId="34B67E24" w14:textId="77777777" w:rsidR="00530991" w:rsidRPr="00697813" w:rsidRDefault="00530991">
      <w:pPr>
        <w:pStyle w:val="a4"/>
        <w:numPr>
          <w:ilvl w:val="1"/>
          <w:numId w:val="277"/>
        </w:numPr>
        <w:spacing w:line="240" w:lineRule="auto"/>
        <w:rPr>
          <w:rFonts w:cs="Times New Roman"/>
          <w:szCs w:val="28"/>
        </w:rPr>
      </w:pPr>
      <w:proofErr w:type="spellStart"/>
      <w:r w:rsidRPr="00697813">
        <w:rPr>
          <w:rFonts w:cs="Times New Roman"/>
          <w:szCs w:val="28"/>
        </w:rPr>
        <w:lastRenderedPageBreak/>
        <w:t>Gnaphalium</w:t>
      </w:r>
      <w:proofErr w:type="spellEnd"/>
      <w:r w:rsidRPr="00697813">
        <w:rPr>
          <w:rFonts w:cs="Times New Roman"/>
          <w:szCs w:val="28"/>
        </w:rPr>
        <w:t xml:space="preserve"> </w:t>
      </w:r>
      <w:proofErr w:type="spellStart"/>
      <w:r w:rsidRPr="00697813">
        <w:rPr>
          <w:rFonts w:cs="Times New Roman"/>
          <w:szCs w:val="28"/>
        </w:rPr>
        <w:t>acuminatum</w:t>
      </w:r>
      <w:proofErr w:type="spellEnd"/>
    </w:p>
    <w:p w14:paraId="5811F46F" w14:textId="77777777" w:rsidR="00530991" w:rsidRPr="00697813" w:rsidRDefault="00530991">
      <w:pPr>
        <w:pStyle w:val="a4"/>
        <w:numPr>
          <w:ilvl w:val="1"/>
          <w:numId w:val="277"/>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cespitosum</w:t>
      </w:r>
      <w:proofErr w:type="spellEnd"/>
    </w:p>
    <w:p w14:paraId="43DB197F" w14:textId="77777777" w:rsidR="00530991" w:rsidRPr="00697813" w:rsidRDefault="00530991">
      <w:pPr>
        <w:pStyle w:val="a4"/>
        <w:numPr>
          <w:ilvl w:val="1"/>
          <w:numId w:val="277"/>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uliginosum</w:t>
      </w:r>
      <w:proofErr w:type="spellEnd"/>
    </w:p>
    <w:p w14:paraId="476DE871" w14:textId="77777777" w:rsidR="00530991" w:rsidRPr="00697813" w:rsidRDefault="00530991">
      <w:pPr>
        <w:pStyle w:val="a4"/>
        <w:numPr>
          <w:ilvl w:val="1"/>
          <w:numId w:val="277"/>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disynanthus</w:t>
      </w:r>
      <w:proofErr w:type="spellEnd"/>
    </w:p>
    <w:p w14:paraId="5E7AFF94" w14:textId="77777777" w:rsidR="00530991" w:rsidRPr="00697813" w:rsidRDefault="00530991">
      <w:pPr>
        <w:pStyle w:val="a4"/>
        <w:numPr>
          <w:ilvl w:val="1"/>
          <w:numId w:val="277"/>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hypophaeum</w:t>
      </w:r>
      <w:proofErr w:type="spellEnd"/>
    </w:p>
    <w:p w14:paraId="2FABCA60"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FILAGO ARVENSIS ЯВЛЯЕТСЯ ПРИМЕСЬЮ К ЛЕКАРСТВЕННОМУ РАСТЕНИЮ</w:t>
      </w:r>
    </w:p>
    <w:p w14:paraId="6C7F9725" w14:textId="77777777" w:rsidR="00530991" w:rsidRPr="00697813" w:rsidRDefault="00530991">
      <w:pPr>
        <w:pStyle w:val="a4"/>
        <w:numPr>
          <w:ilvl w:val="1"/>
          <w:numId w:val="278"/>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acuminatum</w:t>
      </w:r>
      <w:proofErr w:type="spellEnd"/>
    </w:p>
    <w:p w14:paraId="75D65136" w14:textId="77777777" w:rsidR="00530991" w:rsidRPr="00697813" w:rsidRDefault="00530991">
      <w:pPr>
        <w:pStyle w:val="a4"/>
        <w:numPr>
          <w:ilvl w:val="1"/>
          <w:numId w:val="278"/>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cespitosum</w:t>
      </w:r>
      <w:proofErr w:type="spellEnd"/>
    </w:p>
    <w:p w14:paraId="39F67EAD" w14:textId="77777777" w:rsidR="00530991" w:rsidRPr="00697813" w:rsidRDefault="00530991">
      <w:pPr>
        <w:pStyle w:val="a4"/>
        <w:numPr>
          <w:ilvl w:val="1"/>
          <w:numId w:val="278"/>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uliginosum</w:t>
      </w:r>
      <w:proofErr w:type="spellEnd"/>
    </w:p>
    <w:p w14:paraId="406688A4" w14:textId="77777777" w:rsidR="00530991" w:rsidRPr="00697813" w:rsidRDefault="00530991">
      <w:pPr>
        <w:pStyle w:val="a4"/>
        <w:numPr>
          <w:ilvl w:val="1"/>
          <w:numId w:val="278"/>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disynanthus</w:t>
      </w:r>
      <w:proofErr w:type="spellEnd"/>
    </w:p>
    <w:p w14:paraId="3894D498" w14:textId="77777777" w:rsidR="00530991" w:rsidRPr="00697813" w:rsidRDefault="00530991">
      <w:pPr>
        <w:pStyle w:val="a4"/>
        <w:numPr>
          <w:ilvl w:val="1"/>
          <w:numId w:val="278"/>
        </w:numPr>
        <w:spacing w:line="240" w:lineRule="auto"/>
        <w:rPr>
          <w:rFonts w:cs="Times New Roman"/>
          <w:szCs w:val="28"/>
        </w:rPr>
      </w:pPr>
      <w:proofErr w:type="spellStart"/>
      <w:r w:rsidRPr="00697813">
        <w:rPr>
          <w:rFonts w:cs="Times New Roman"/>
          <w:szCs w:val="28"/>
        </w:rPr>
        <w:t>Gnaphalium</w:t>
      </w:r>
      <w:proofErr w:type="spellEnd"/>
      <w:r w:rsidRPr="00697813">
        <w:rPr>
          <w:rFonts w:cs="Times New Roman"/>
          <w:szCs w:val="28"/>
        </w:rPr>
        <w:t xml:space="preserve"> </w:t>
      </w:r>
      <w:proofErr w:type="spellStart"/>
      <w:r w:rsidRPr="00697813">
        <w:rPr>
          <w:rFonts w:cs="Times New Roman"/>
          <w:szCs w:val="28"/>
        </w:rPr>
        <w:t>hypophaeum</w:t>
      </w:r>
      <w:proofErr w:type="spellEnd"/>
    </w:p>
    <w:p w14:paraId="40AC9CF7"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MELAMPYRUM NEMOROSUM ЯВЛЯЕТСЯ ПРИМЕСЬЮ К ЛЕКАРСТВЕННОМУ РАСТЕНИЮ</w:t>
      </w:r>
    </w:p>
    <w:p w14:paraId="390E9017" w14:textId="77777777" w:rsidR="00530991" w:rsidRPr="00697813" w:rsidRDefault="00530991">
      <w:pPr>
        <w:pStyle w:val="a4"/>
        <w:numPr>
          <w:ilvl w:val="1"/>
          <w:numId w:val="279"/>
        </w:numPr>
        <w:spacing w:line="240" w:lineRule="auto"/>
        <w:rPr>
          <w:rFonts w:cs="Times New Roman"/>
          <w:szCs w:val="28"/>
        </w:rPr>
      </w:pPr>
      <w:proofErr w:type="spellStart"/>
      <w:r w:rsidRPr="00697813">
        <w:rPr>
          <w:rFonts w:cs="Times New Roman"/>
          <w:szCs w:val="28"/>
        </w:rPr>
        <w:t>Viola</w:t>
      </w:r>
      <w:proofErr w:type="spellEnd"/>
      <w:r w:rsidRPr="00697813">
        <w:rPr>
          <w:rFonts w:cs="Times New Roman"/>
          <w:szCs w:val="28"/>
        </w:rPr>
        <w:t xml:space="preserve"> </w:t>
      </w:r>
      <w:proofErr w:type="spellStart"/>
      <w:r w:rsidRPr="00697813">
        <w:rPr>
          <w:rFonts w:cs="Times New Roman"/>
          <w:szCs w:val="28"/>
        </w:rPr>
        <w:t>majlis</w:t>
      </w:r>
      <w:proofErr w:type="spellEnd"/>
    </w:p>
    <w:p w14:paraId="7EBA8C75" w14:textId="77777777" w:rsidR="00530991" w:rsidRPr="00697813" w:rsidRDefault="00530991">
      <w:pPr>
        <w:pStyle w:val="a4"/>
        <w:numPr>
          <w:ilvl w:val="1"/>
          <w:numId w:val="279"/>
        </w:numPr>
        <w:spacing w:line="240" w:lineRule="auto"/>
        <w:rPr>
          <w:rFonts w:cs="Times New Roman"/>
          <w:szCs w:val="28"/>
        </w:rPr>
      </w:pPr>
      <w:proofErr w:type="spellStart"/>
      <w:r w:rsidRPr="00697813">
        <w:rPr>
          <w:rFonts w:cs="Times New Roman"/>
          <w:szCs w:val="28"/>
        </w:rPr>
        <w:t>Viola</w:t>
      </w:r>
      <w:proofErr w:type="spellEnd"/>
      <w:r w:rsidRPr="00697813">
        <w:rPr>
          <w:rFonts w:cs="Times New Roman"/>
          <w:szCs w:val="28"/>
        </w:rPr>
        <w:t xml:space="preserve"> </w:t>
      </w:r>
      <w:proofErr w:type="spellStart"/>
      <w:r w:rsidRPr="00697813">
        <w:rPr>
          <w:rFonts w:cs="Times New Roman"/>
          <w:szCs w:val="28"/>
        </w:rPr>
        <w:t>stramonium</w:t>
      </w:r>
      <w:proofErr w:type="spellEnd"/>
    </w:p>
    <w:p w14:paraId="55AB56FE" w14:textId="77777777" w:rsidR="00530991" w:rsidRPr="00697813" w:rsidRDefault="00530991">
      <w:pPr>
        <w:pStyle w:val="a4"/>
        <w:numPr>
          <w:ilvl w:val="1"/>
          <w:numId w:val="279"/>
        </w:numPr>
        <w:spacing w:line="240" w:lineRule="auto"/>
        <w:rPr>
          <w:rFonts w:cs="Times New Roman"/>
          <w:szCs w:val="28"/>
        </w:rPr>
      </w:pPr>
      <w:proofErr w:type="spellStart"/>
      <w:r w:rsidRPr="00697813">
        <w:rPr>
          <w:rFonts w:cs="Times New Roman"/>
          <w:szCs w:val="28"/>
        </w:rPr>
        <w:t>Viola</w:t>
      </w:r>
      <w:proofErr w:type="spellEnd"/>
      <w:r w:rsidRPr="00697813">
        <w:rPr>
          <w:rFonts w:cs="Times New Roman"/>
          <w:szCs w:val="28"/>
        </w:rPr>
        <w:t xml:space="preserve"> </w:t>
      </w:r>
      <w:proofErr w:type="spellStart"/>
      <w:r w:rsidRPr="00697813">
        <w:rPr>
          <w:rFonts w:cs="Times New Roman"/>
          <w:szCs w:val="28"/>
        </w:rPr>
        <w:t>arvensis</w:t>
      </w:r>
      <w:proofErr w:type="spellEnd"/>
    </w:p>
    <w:p w14:paraId="29353D18" w14:textId="77777777" w:rsidR="00530991" w:rsidRPr="00697813" w:rsidRDefault="00530991">
      <w:pPr>
        <w:pStyle w:val="a4"/>
        <w:numPr>
          <w:ilvl w:val="1"/>
          <w:numId w:val="279"/>
        </w:numPr>
        <w:spacing w:line="240" w:lineRule="auto"/>
        <w:rPr>
          <w:rFonts w:cs="Times New Roman"/>
          <w:szCs w:val="28"/>
        </w:rPr>
      </w:pPr>
      <w:proofErr w:type="spellStart"/>
      <w:r w:rsidRPr="00697813">
        <w:rPr>
          <w:rFonts w:cs="Times New Roman"/>
          <w:szCs w:val="28"/>
        </w:rPr>
        <w:t>Viola</w:t>
      </w:r>
      <w:proofErr w:type="spellEnd"/>
      <w:r w:rsidRPr="00697813">
        <w:rPr>
          <w:rFonts w:cs="Times New Roman"/>
          <w:szCs w:val="28"/>
        </w:rPr>
        <w:t xml:space="preserve"> </w:t>
      </w:r>
      <w:proofErr w:type="spellStart"/>
      <w:r w:rsidRPr="00697813">
        <w:rPr>
          <w:rFonts w:cs="Times New Roman"/>
          <w:szCs w:val="28"/>
        </w:rPr>
        <w:t>usitasimum</w:t>
      </w:r>
      <w:proofErr w:type="spellEnd"/>
    </w:p>
    <w:p w14:paraId="7A758DFE" w14:textId="77777777" w:rsidR="00530991" w:rsidRPr="00697813" w:rsidRDefault="00530991">
      <w:pPr>
        <w:pStyle w:val="a4"/>
        <w:numPr>
          <w:ilvl w:val="1"/>
          <w:numId w:val="279"/>
        </w:numPr>
        <w:spacing w:line="240" w:lineRule="auto"/>
        <w:rPr>
          <w:rFonts w:cs="Times New Roman"/>
          <w:szCs w:val="28"/>
        </w:rPr>
      </w:pPr>
      <w:proofErr w:type="spellStart"/>
      <w:r w:rsidRPr="00697813">
        <w:rPr>
          <w:rFonts w:cs="Times New Roman"/>
          <w:szCs w:val="28"/>
        </w:rPr>
        <w:t>Viola</w:t>
      </w:r>
      <w:proofErr w:type="spellEnd"/>
      <w:r w:rsidRPr="00697813">
        <w:rPr>
          <w:rFonts w:cs="Times New Roman"/>
          <w:szCs w:val="28"/>
        </w:rPr>
        <w:t xml:space="preserve"> </w:t>
      </w:r>
      <w:proofErr w:type="spellStart"/>
      <w:r w:rsidRPr="00697813">
        <w:rPr>
          <w:rFonts w:cs="Times New Roman"/>
          <w:szCs w:val="28"/>
        </w:rPr>
        <w:t>biloba</w:t>
      </w:r>
      <w:proofErr w:type="spellEnd"/>
    </w:p>
    <w:p w14:paraId="0AD54608"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POLYGONUM MITE ЯВЛЯЕТСЯ ПРИМЕСЬЮ К ЛЕКАРСТВЕННОМУ РАСТЕНИЮ</w:t>
      </w:r>
    </w:p>
    <w:p w14:paraId="32EC6504" w14:textId="77777777" w:rsidR="00530991" w:rsidRPr="00697813" w:rsidRDefault="00530991">
      <w:pPr>
        <w:pStyle w:val="a4"/>
        <w:numPr>
          <w:ilvl w:val="1"/>
          <w:numId w:val="280"/>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lapathifolia</w:t>
      </w:r>
      <w:proofErr w:type="spellEnd"/>
    </w:p>
    <w:p w14:paraId="31EC2890" w14:textId="77777777" w:rsidR="00530991" w:rsidRPr="00697813" w:rsidRDefault="00530991">
      <w:pPr>
        <w:pStyle w:val="a4"/>
        <w:numPr>
          <w:ilvl w:val="1"/>
          <w:numId w:val="280"/>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hydropiреr</w:t>
      </w:r>
      <w:proofErr w:type="spellEnd"/>
    </w:p>
    <w:p w14:paraId="4BDCFB8C" w14:textId="77777777" w:rsidR="00530991" w:rsidRPr="00697813" w:rsidRDefault="00530991">
      <w:pPr>
        <w:pStyle w:val="a4"/>
        <w:numPr>
          <w:ilvl w:val="1"/>
          <w:numId w:val="280"/>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acetosellum</w:t>
      </w:r>
      <w:proofErr w:type="spellEnd"/>
    </w:p>
    <w:p w14:paraId="77AAFE86" w14:textId="77777777" w:rsidR="00530991" w:rsidRPr="00697813" w:rsidRDefault="00530991">
      <w:pPr>
        <w:pStyle w:val="a4"/>
        <w:numPr>
          <w:ilvl w:val="1"/>
          <w:numId w:val="280"/>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bellardii</w:t>
      </w:r>
      <w:proofErr w:type="spellEnd"/>
    </w:p>
    <w:p w14:paraId="75F3649F" w14:textId="77777777" w:rsidR="00530991" w:rsidRPr="00697813" w:rsidRDefault="00530991">
      <w:pPr>
        <w:pStyle w:val="a4"/>
        <w:numPr>
          <w:ilvl w:val="1"/>
          <w:numId w:val="280"/>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platycladum</w:t>
      </w:r>
      <w:proofErr w:type="spellEnd"/>
    </w:p>
    <w:p w14:paraId="1568110A"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POLYGONUM MINUS ЯВЛЯЕТСЯ ПРИМЕСЬЮ К ЛЕКАРСТВЕННОМУ РАСТЕНИЮ</w:t>
      </w:r>
    </w:p>
    <w:p w14:paraId="5462680D" w14:textId="77777777" w:rsidR="00530991" w:rsidRPr="00697813" w:rsidRDefault="00530991">
      <w:pPr>
        <w:pStyle w:val="a4"/>
        <w:numPr>
          <w:ilvl w:val="1"/>
          <w:numId w:val="281"/>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lapathifolia</w:t>
      </w:r>
      <w:proofErr w:type="spellEnd"/>
    </w:p>
    <w:p w14:paraId="5E3E9622" w14:textId="77777777" w:rsidR="00530991" w:rsidRPr="00697813" w:rsidRDefault="00530991">
      <w:pPr>
        <w:pStyle w:val="a4"/>
        <w:numPr>
          <w:ilvl w:val="1"/>
          <w:numId w:val="281"/>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hydropiреr</w:t>
      </w:r>
      <w:proofErr w:type="spellEnd"/>
    </w:p>
    <w:p w14:paraId="22128745" w14:textId="77777777" w:rsidR="00530991" w:rsidRPr="00697813" w:rsidRDefault="00530991">
      <w:pPr>
        <w:pStyle w:val="a4"/>
        <w:numPr>
          <w:ilvl w:val="1"/>
          <w:numId w:val="281"/>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acetosellum</w:t>
      </w:r>
      <w:proofErr w:type="spellEnd"/>
    </w:p>
    <w:p w14:paraId="3BDC31A4" w14:textId="77777777" w:rsidR="00530991" w:rsidRPr="00697813" w:rsidRDefault="00530991">
      <w:pPr>
        <w:pStyle w:val="a4"/>
        <w:numPr>
          <w:ilvl w:val="1"/>
          <w:numId w:val="281"/>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bellardii</w:t>
      </w:r>
      <w:proofErr w:type="spellEnd"/>
    </w:p>
    <w:p w14:paraId="096936AD" w14:textId="77777777" w:rsidR="00530991" w:rsidRPr="00697813" w:rsidRDefault="00530991">
      <w:pPr>
        <w:pStyle w:val="a4"/>
        <w:numPr>
          <w:ilvl w:val="1"/>
          <w:numId w:val="281"/>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platycladum</w:t>
      </w:r>
      <w:proofErr w:type="spellEnd"/>
    </w:p>
    <w:p w14:paraId="24633303"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POLYGONUM NODOSUM ЯВЛЯЕТСЯ ПРИМЕСЬЮ К ЛЕКАРСТВЕННОМУ РАСТЕНИЮ</w:t>
      </w:r>
    </w:p>
    <w:p w14:paraId="0CA8BB5B" w14:textId="77777777" w:rsidR="00530991" w:rsidRPr="00697813" w:rsidRDefault="00530991">
      <w:pPr>
        <w:pStyle w:val="a4"/>
        <w:numPr>
          <w:ilvl w:val="1"/>
          <w:numId w:val="282"/>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lapathifolia</w:t>
      </w:r>
      <w:proofErr w:type="spellEnd"/>
    </w:p>
    <w:p w14:paraId="40284D8D" w14:textId="77777777" w:rsidR="00530991" w:rsidRPr="00697813" w:rsidRDefault="00530991">
      <w:pPr>
        <w:pStyle w:val="a4"/>
        <w:numPr>
          <w:ilvl w:val="1"/>
          <w:numId w:val="282"/>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hydropiреr</w:t>
      </w:r>
      <w:proofErr w:type="spellEnd"/>
    </w:p>
    <w:p w14:paraId="6533FC9A" w14:textId="77777777" w:rsidR="00530991" w:rsidRPr="00697813" w:rsidRDefault="00530991">
      <w:pPr>
        <w:pStyle w:val="a4"/>
        <w:numPr>
          <w:ilvl w:val="1"/>
          <w:numId w:val="282"/>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acetosellum</w:t>
      </w:r>
      <w:proofErr w:type="spellEnd"/>
    </w:p>
    <w:p w14:paraId="166E8CBE" w14:textId="77777777" w:rsidR="00530991" w:rsidRPr="00697813" w:rsidRDefault="00530991">
      <w:pPr>
        <w:pStyle w:val="a4"/>
        <w:numPr>
          <w:ilvl w:val="1"/>
          <w:numId w:val="282"/>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persicaria</w:t>
      </w:r>
      <w:proofErr w:type="spellEnd"/>
    </w:p>
    <w:p w14:paraId="2A1A24F9" w14:textId="77777777" w:rsidR="00530991" w:rsidRPr="00697813" w:rsidRDefault="00530991">
      <w:pPr>
        <w:pStyle w:val="a4"/>
        <w:numPr>
          <w:ilvl w:val="1"/>
          <w:numId w:val="282"/>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platycladum</w:t>
      </w:r>
      <w:proofErr w:type="spellEnd"/>
    </w:p>
    <w:p w14:paraId="48093707"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ВIDЕNS RАDIАTA  ЯВЛЯЕТСЯ ПРИМЕСЬЮ К ЛЕКАРСТВЕННОМУ РАСТЕНИЮ</w:t>
      </w:r>
    </w:p>
    <w:p w14:paraId="2490E7D4" w14:textId="77777777" w:rsidR="00530991" w:rsidRPr="00697813" w:rsidRDefault="00530991">
      <w:pPr>
        <w:pStyle w:val="a4"/>
        <w:numPr>
          <w:ilvl w:val="1"/>
          <w:numId w:val="283"/>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tripartita</w:t>
      </w:r>
      <w:proofErr w:type="spellEnd"/>
    </w:p>
    <w:p w14:paraId="661A7326" w14:textId="77777777" w:rsidR="00530991" w:rsidRPr="00697813" w:rsidRDefault="00530991">
      <w:pPr>
        <w:pStyle w:val="a4"/>
        <w:numPr>
          <w:ilvl w:val="1"/>
          <w:numId w:val="283"/>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minus</w:t>
      </w:r>
      <w:proofErr w:type="spellEnd"/>
    </w:p>
    <w:p w14:paraId="1FC06F6B" w14:textId="77777777" w:rsidR="00530991" w:rsidRPr="00697813" w:rsidRDefault="00530991">
      <w:pPr>
        <w:pStyle w:val="a4"/>
        <w:numPr>
          <w:ilvl w:val="1"/>
          <w:numId w:val="283"/>
        </w:numPr>
        <w:spacing w:line="240" w:lineRule="auto"/>
        <w:rPr>
          <w:rFonts w:cs="Times New Roman"/>
          <w:szCs w:val="28"/>
        </w:rPr>
      </w:pPr>
      <w:proofErr w:type="spellStart"/>
      <w:r w:rsidRPr="00697813">
        <w:rPr>
          <w:rFonts w:cs="Times New Roman"/>
          <w:szCs w:val="28"/>
        </w:rPr>
        <w:lastRenderedPageBreak/>
        <w:t>Bidens</w:t>
      </w:r>
      <w:proofErr w:type="spellEnd"/>
      <w:r w:rsidRPr="00697813">
        <w:rPr>
          <w:rFonts w:cs="Times New Roman"/>
          <w:szCs w:val="28"/>
        </w:rPr>
        <w:t xml:space="preserve"> </w:t>
      </w:r>
      <w:proofErr w:type="spellStart"/>
      <w:r w:rsidRPr="00697813">
        <w:rPr>
          <w:rFonts w:cs="Times New Roman"/>
          <w:szCs w:val="28"/>
        </w:rPr>
        <w:t>scabrum</w:t>
      </w:r>
      <w:proofErr w:type="spellEnd"/>
    </w:p>
    <w:p w14:paraId="347F23F4" w14:textId="77777777" w:rsidR="00530991" w:rsidRPr="00697813" w:rsidRDefault="00530991">
      <w:pPr>
        <w:pStyle w:val="a4"/>
        <w:numPr>
          <w:ilvl w:val="1"/>
          <w:numId w:val="283"/>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aviculare</w:t>
      </w:r>
      <w:proofErr w:type="spellEnd"/>
    </w:p>
    <w:p w14:paraId="0C931771" w14:textId="77777777" w:rsidR="00530991" w:rsidRPr="00697813" w:rsidRDefault="00530991">
      <w:pPr>
        <w:pStyle w:val="a4"/>
        <w:numPr>
          <w:ilvl w:val="1"/>
          <w:numId w:val="283"/>
        </w:numPr>
        <w:spacing w:line="240" w:lineRule="auto"/>
        <w:rPr>
          <w:rFonts w:cs="Times New Roman"/>
          <w:szCs w:val="28"/>
        </w:rPr>
      </w:pPr>
      <w:proofErr w:type="spellStart"/>
      <w:r w:rsidRPr="00697813">
        <w:rPr>
          <w:rFonts w:cs="Times New Roman"/>
          <w:szCs w:val="28"/>
        </w:rPr>
        <w:t>Bidens</w:t>
      </w:r>
      <w:proofErr w:type="spellEnd"/>
      <w:r w:rsidRPr="00697813">
        <w:rPr>
          <w:rFonts w:cs="Times New Roman"/>
          <w:szCs w:val="28"/>
        </w:rPr>
        <w:t xml:space="preserve"> </w:t>
      </w:r>
      <w:proofErr w:type="spellStart"/>
      <w:r w:rsidRPr="00697813">
        <w:rPr>
          <w:rFonts w:cs="Times New Roman"/>
          <w:szCs w:val="28"/>
        </w:rPr>
        <w:t>persicaria</w:t>
      </w:r>
      <w:proofErr w:type="spellEnd"/>
    </w:p>
    <w:p w14:paraId="01F70EB0"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POLYGONUM SCARBUM ЯВЛЯЕТСЯ ПРИМЕСЬЮ К ЛЕКАРСТВЕННОМУ РАСТЕНИЮ</w:t>
      </w:r>
    </w:p>
    <w:p w14:paraId="7DFB3819" w14:textId="77777777" w:rsidR="00530991" w:rsidRPr="00697813" w:rsidRDefault="00530991">
      <w:pPr>
        <w:pStyle w:val="a4"/>
        <w:numPr>
          <w:ilvl w:val="1"/>
          <w:numId w:val="284"/>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turkestanicum</w:t>
      </w:r>
      <w:proofErr w:type="spellEnd"/>
    </w:p>
    <w:p w14:paraId="29A3FFD6" w14:textId="77777777" w:rsidR="00530991" w:rsidRPr="00697813" w:rsidRDefault="00530991">
      <w:pPr>
        <w:pStyle w:val="a4"/>
        <w:numPr>
          <w:ilvl w:val="1"/>
          <w:numId w:val="284"/>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persicaria</w:t>
      </w:r>
      <w:proofErr w:type="spellEnd"/>
    </w:p>
    <w:p w14:paraId="139A7CC0" w14:textId="77777777" w:rsidR="00530991" w:rsidRPr="00697813" w:rsidRDefault="00530991">
      <w:pPr>
        <w:pStyle w:val="a4"/>
        <w:numPr>
          <w:ilvl w:val="1"/>
          <w:numId w:val="284"/>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viscoferum</w:t>
      </w:r>
      <w:proofErr w:type="spellEnd"/>
    </w:p>
    <w:p w14:paraId="28B09A95" w14:textId="77777777" w:rsidR="00530991" w:rsidRPr="00697813" w:rsidRDefault="00530991">
      <w:pPr>
        <w:pStyle w:val="a4"/>
        <w:numPr>
          <w:ilvl w:val="1"/>
          <w:numId w:val="284"/>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tripterocarpum</w:t>
      </w:r>
      <w:proofErr w:type="spellEnd"/>
    </w:p>
    <w:p w14:paraId="1A270EE3" w14:textId="77777777" w:rsidR="00530991" w:rsidRPr="00697813" w:rsidRDefault="00530991">
      <w:pPr>
        <w:pStyle w:val="a4"/>
        <w:numPr>
          <w:ilvl w:val="1"/>
          <w:numId w:val="284"/>
        </w:numPr>
        <w:spacing w:line="240" w:lineRule="auto"/>
        <w:rPr>
          <w:rFonts w:cs="Times New Roman"/>
          <w:szCs w:val="28"/>
        </w:rPr>
      </w:pPr>
      <w:proofErr w:type="spellStart"/>
      <w:r w:rsidRPr="00697813">
        <w:rPr>
          <w:rFonts w:cs="Times New Roman"/>
          <w:szCs w:val="28"/>
        </w:rPr>
        <w:t>Polygonum</w:t>
      </w:r>
      <w:proofErr w:type="spellEnd"/>
      <w:r w:rsidRPr="00697813">
        <w:rPr>
          <w:rFonts w:cs="Times New Roman"/>
          <w:szCs w:val="28"/>
        </w:rPr>
        <w:t xml:space="preserve"> </w:t>
      </w:r>
      <w:proofErr w:type="spellStart"/>
      <w:r w:rsidRPr="00697813">
        <w:rPr>
          <w:rFonts w:cs="Times New Roman"/>
          <w:szCs w:val="28"/>
        </w:rPr>
        <w:t>sungareense</w:t>
      </w:r>
      <w:proofErr w:type="spellEnd"/>
    </w:p>
    <w:p w14:paraId="6772DC40" w14:textId="77777777" w:rsidR="00530991" w:rsidRPr="00697813" w:rsidRDefault="00530991">
      <w:pPr>
        <w:pStyle w:val="a4"/>
        <w:numPr>
          <w:ilvl w:val="0"/>
          <w:numId w:val="662"/>
        </w:numPr>
        <w:spacing w:line="240" w:lineRule="auto"/>
        <w:ind w:left="567" w:hanging="567"/>
        <w:contextualSpacing w:val="0"/>
        <w:rPr>
          <w:rFonts w:cs="Times New Roman"/>
          <w:szCs w:val="28"/>
        </w:rPr>
      </w:pPr>
      <w:r w:rsidRPr="00697813">
        <w:rPr>
          <w:rFonts w:cs="Times New Roman"/>
          <w:szCs w:val="28"/>
        </w:rPr>
        <w:t>УКАЖИТЕ ОРГАНИЧЕСКИЕ ПРИМЕСИ К СЫРЬЮ «АЛТЕЯ КОРНИ»</w:t>
      </w:r>
    </w:p>
    <w:p w14:paraId="3C786F86" w14:textId="77777777" w:rsidR="00530991" w:rsidRPr="00697813" w:rsidRDefault="00530991">
      <w:pPr>
        <w:pStyle w:val="a4"/>
        <w:numPr>
          <w:ilvl w:val="1"/>
          <w:numId w:val="285"/>
        </w:numPr>
        <w:spacing w:line="240" w:lineRule="auto"/>
        <w:rPr>
          <w:rFonts w:cs="Times New Roman"/>
          <w:szCs w:val="28"/>
        </w:rPr>
      </w:pPr>
      <w:proofErr w:type="spellStart"/>
      <w:r w:rsidRPr="00697813">
        <w:rPr>
          <w:rFonts w:cs="Times New Roman"/>
          <w:szCs w:val="28"/>
        </w:rPr>
        <w:t>Althaea</w:t>
      </w:r>
      <w:proofErr w:type="spellEnd"/>
      <w:r w:rsidRPr="00697813">
        <w:rPr>
          <w:rFonts w:cs="Times New Roman"/>
          <w:szCs w:val="28"/>
        </w:rPr>
        <w:t xml:space="preserve"> </w:t>
      </w:r>
      <w:proofErr w:type="spellStart"/>
      <w:r w:rsidRPr="00697813">
        <w:rPr>
          <w:rFonts w:cs="Times New Roman"/>
          <w:szCs w:val="28"/>
        </w:rPr>
        <w:t>officinalis</w:t>
      </w:r>
      <w:proofErr w:type="spellEnd"/>
    </w:p>
    <w:p w14:paraId="735B2D36" w14:textId="77777777" w:rsidR="00530991" w:rsidRPr="00697813" w:rsidRDefault="00530991">
      <w:pPr>
        <w:pStyle w:val="a4"/>
        <w:numPr>
          <w:ilvl w:val="1"/>
          <w:numId w:val="285"/>
        </w:numPr>
        <w:spacing w:line="240" w:lineRule="auto"/>
        <w:rPr>
          <w:rFonts w:cs="Times New Roman"/>
          <w:szCs w:val="28"/>
        </w:rPr>
      </w:pPr>
      <w:proofErr w:type="spellStart"/>
      <w:r w:rsidRPr="00697813">
        <w:rPr>
          <w:rFonts w:cs="Times New Roman"/>
          <w:szCs w:val="28"/>
        </w:rPr>
        <w:t>Lavatera</w:t>
      </w:r>
      <w:proofErr w:type="spellEnd"/>
      <w:r w:rsidRPr="00697813">
        <w:rPr>
          <w:rFonts w:cs="Times New Roman"/>
          <w:szCs w:val="28"/>
        </w:rPr>
        <w:t xml:space="preserve"> </w:t>
      </w:r>
      <w:proofErr w:type="spellStart"/>
      <w:r w:rsidRPr="00697813">
        <w:rPr>
          <w:rFonts w:cs="Times New Roman"/>
          <w:szCs w:val="28"/>
        </w:rPr>
        <w:t>thuringiaca</w:t>
      </w:r>
      <w:proofErr w:type="spellEnd"/>
    </w:p>
    <w:p w14:paraId="0BE2600A" w14:textId="77777777" w:rsidR="00530991" w:rsidRPr="00697813" w:rsidRDefault="00530991">
      <w:pPr>
        <w:pStyle w:val="a4"/>
        <w:numPr>
          <w:ilvl w:val="1"/>
          <w:numId w:val="285"/>
        </w:numPr>
        <w:spacing w:line="240" w:lineRule="auto"/>
        <w:rPr>
          <w:rFonts w:cs="Times New Roman"/>
          <w:szCs w:val="28"/>
        </w:rPr>
      </w:pPr>
      <w:proofErr w:type="spellStart"/>
      <w:r w:rsidRPr="00697813">
        <w:rPr>
          <w:rFonts w:cs="Times New Roman"/>
          <w:szCs w:val="28"/>
        </w:rPr>
        <w:t>Malva</w:t>
      </w:r>
      <w:proofErr w:type="spellEnd"/>
      <w:r w:rsidRPr="00697813">
        <w:rPr>
          <w:rFonts w:cs="Times New Roman"/>
          <w:szCs w:val="28"/>
        </w:rPr>
        <w:t xml:space="preserve"> </w:t>
      </w:r>
      <w:proofErr w:type="spellStart"/>
      <w:r w:rsidRPr="00697813">
        <w:rPr>
          <w:rFonts w:cs="Times New Roman"/>
          <w:szCs w:val="28"/>
        </w:rPr>
        <w:t>sylvestris</w:t>
      </w:r>
      <w:proofErr w:type="spellEnd"/>
    </w:p>
    <w:p w14:paraId="068B1702" w14:textId="77777777" w:rsidR="00530991" w:rsidRPr="00697813" w:rsidRDefault="00530991">
      <w:pPr>
        <w:pStyle w:val="a4"/>
        <w:numPr>
          <w:ilvl w:val="1"/>
          <w:numId w:val="285"/>
        </w:numPr>
        <w:spacing w:line="240" w:lineRule="auto"/>
        <w:rPr>
          <w:rFonts w:cs="Times New Roman"/>
          <w:szCs w:val="28"/>
        </w:rPr>
      </w:pPr>
      <w:proofErr w:type="spellStart"/>
      <w:r w:rsidRPr="00697813">
        <w:rPr>
          <w:rFonts w:cs="Times New Roman"/>
          <w:szCs w:val="28"/>
        </w:rPr>
        <w:t>Althaea</w:t>
      </w:r>
      <w:proofErr w:type="spellEnd"/>
      <w:r w:rsidRPr="00697813">
        <w:rPr>
          <w:rFonts w:cs="Times New Roman"/>
          <w:szCs w:val="28"/>
        </w:rPr>
        <w:t xml:space="preserve"> </w:t>
      </w:r>
      <w:proofErr w:type="spellStart"/>
      <w:r w:rsidRPr="00697813">
        <w:rPr>
          <w:rFonts w:cs="Times New Roman"/>
          <w:szCs w:val="28"/>
        </w:rPr>
        <w:t>armeniaca</w:t>
      </w:r>
      <w:proofErr w:type="spellEnd"/>
    </w:p>
    <w:p w14:paraId="20FE641F" w14:textId="77777777" w:rsidR="00530991" w:rsidRPr="00697813" w:rsidRDefault="00530991">
      <w:pPr>
        <w:pStyle w:val="a4"/>
        <w:numPr>
          <w:ilvl w:val="1"/>
          <w:numId w:val="285"/>
        </w:numPr>
        <w:spacing w:line="240" w:lineRule="auto"/>
        <w:rPr>
          <w:rFonts w:cs="Times New Roman"/>
          <w:szCs w:val="28"/>
        </w:rPr>
      </w:pPr>
      <w:proofErr w:type="spellStart"/>
      <w:r w:rsidRPr="00697813">
        <w:rPr>
          <w:rFonts w:cs="Times New Roman"/>
          <w:szCs w:val="28"/>
        </w:rPr>
        <w:t>Tussilago</w:t>
      </w:r>
      <w:proofErr w:type="spellEnd"/>
      <w:r w:rsidRPr="00697813">
        <w:rPr>
          <w:rFonts w:cs="Times New Roman"/>
          <w:szCs w:val="28"/>
        </w:rPr>
        <w:t xml:space="preserve"> </w:t>
      </w:r>
      <w:proofErr w:type="spellStart"/>
      <w:r w:rsidRPr="00697813">
        <w:rPr>
          <w:rFonts w:cs="Times New Roman"/>
          <w:szCs w:val="28"/>
        </w:rPr>
        <w:t>farfara</w:t>
      </w:r>
      <w:proofErr w:type="spellEnd"/>
    </w:p>
    <w:p w14:paraId="5A53BC2C" w14:textId="77777777" w:rsidR="00B42338" w:rsidRPr="00697813" w:rsidRDefault="00B42338" w:rsidP="00F03154">
      <w:pPr>
        <w:tabs>
          <w:tab w:val="num" w:pos="0"/>
        </w:tabs>
        <w:spacing w:line="240" w:lineRule="auto"/>
        <w:rPr>
          <w:szCs w:val="28"/>
        </w:rPr>
      </w:pPr>
    </w:p>
    <w:p w14:paraId="5966C5B1" w14:textId="77777777" w:rsidR="00C62D41" w:rsidRPr="00697813" w:rsidRDefault="00C62D41" w:rsidP="00F03154">
      <w:pPr>
        <w:tabs>
          <w:tab w:val="num" w:pos="0"/>
        </w:tabs>
        <w:spacing w:line="240" w:lineRule="auto"/>
        <w:rPr>
          <w:szCs w:val="28"/>
        </w:rPr>
      </w:pPr>
    </w:p>
    <w:p w14:paraId="56BAEBBE" w14:textId="77777777" w:rsidR="00C62D41" w:rsidRPr="00697813" w:rsidRDefault="00C62D41" w:rsidP="00F03154">
      <w:pPr>
        <w:tabs>
          <w:tab w:val="num" w:pos="0"/>
        </w:tabs>
        <w:spacing w:line="240" w:lineRule="auto"/>
        <w:rPr>
          <w:szCs w:val="28"/>
        </w:rPr>
      </w:pPr>
    </w:p>
    <w:p w14:paraId="5BF2CD0F" w14:textId="77777777" w:rsidR="00B42338" w:rsidRPr="00697813" w:rsidRDefault="00B42338" w:rsidP="00F03154">
      <w:pPr>
        <w:tabs>
          <w:tab w:val="num" w:pos="0"/>
        </w:tabs>
        <w:spacing w:line="240" w:lineRule="auto"/>
        <w:rPr>
          <w:szCs w:val="28"/>
        </w:rPr>
      </w:pPr>
    </w:p>
    <w:p w14:paraId="7926CA8F" w14:textId="77777777" w:rsidR="008E74BB" w:rsidRDefault="008E74BB">
      <w:pPr>
        <w:rPr>
          <w:b/>
          <w:szCs w:val="28"/>
        </w:rPr>
      </w:pPr>
      <w:r>
        <w:rPr>
          <w:b/>
          <w:szCs w:val="28"/>
        </w:rPr>
        <w:br w:type="page"/>
      </w:r>
    </w:p>
    <w:p w14:paraId="0CB1AE04" w14:textId="203DAD1C" w:rsidR="00B42338" w:rsidRPr="00697813" w:rsidRDefault="00B42338" w:rsidP="00F03154">
      <w:pPr>
        <w:widowControl w:val="0"/>
        <w:autoSpaceDE w:val="0"/>
        <w:autoSpaceDN w:val="0"/>
        <w:adjustRightInd w:val="0"/>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-6</w:t>
      </w:r>
    </w:p>
    <w:p w14:paraId="176D82B5" w14:textId="77777777" w:rsidR="00824C38" w:rsidRPr="00697813" w:rsidRDefault="00824C38" w:rsidP="00F03154">
      <w:pPr>
        <w:tabs>
          <w:tab w:val="num" w:pos="0"/>
        </w:tabs>
        <w:spacing w:line="240" w:lineRule="auto"/>
        <w:rPr>
          <w:b/>
          <w:bCs/>
          <w:szCs w:val="28"/>
        </w:rPr>
      </w:pPr>
    </w:p>
    <w:p w14:paraId="5F3C1685" w14:textId="77777777" w:rsidR="00FE69C9" w:rsidRPr="00697813" w:rsidRDefault="00FE69C9">
      <w:pPr>
        <w:pStyle w:val="a4"/>
        <w:numPr>
          <w:ilvl w:val="0"/>
          <w:numId w:val="261"/>
        </w:numPr>
        <w:spacing w:line="240" w:lineRule="auto"/>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22 КЛЕЩЕЙ, ЯВЛЯЕТСЯ</w:t>
      </w:r>
    </w:p>
    <w:p w14:paraId="1F38D212" w14:textId="77777777" w:rsidR="00FE69C9" w:rsidRPr="00697813" w:rsidRDefault="00FE69C9" w:rsidP="00F03154">
      <w:pPr>
        <w:tabs>
          <w:tab w:val="num" w:pos="0"/>
        </w:tabs>
        <w:spacing w:line="240" w:lineRule="auto"/>
        <w:ind w:left="708" w:right="-82" w:hanging="168"/>
        <w:rPr>
          <w:szCs w:val="28"/>
        </w:rPr>
      </w:pPr>
      <w:r w:rsidRPr="00697813">
        <w:rPr>
          <w:szCs w:val="28"/>
        </w:rPr>
        <w:t>1) 1 степень</w:t>
      </w:r>
    </w:p>
    <w:p w14:paraId="61DFC9A3" w14:textId="77777777" w:rsidR="00FE69C9" w:rsidRPr="00697813" w:rsidRDefault="00FE69C9" w:rsidP="00F03154">
      <w:pPr>
        <w:tabs>
          <w:tab w:val="num" w:pos="0"/>
        </w:tabs>
        <w:spacing w:line="240" w:lineRule="auto"/>
        <w:ind w:left="708" w:right="-82" w:hanging="168"/>
        <w:rPr>
          <w:szCs w:val="28"/>
        </w:rPr>
      </w:pPr>
      <w:r w:rsidRPr="00697813">
        <w:rPr>
          <w:szCs w:val="28"/>
        </w:rPr>
        <w:t>2) 2 степень</w:t>
      </w:r>
    </w:p>
    <w:p w14:paraId="61476EE5" w14:textId="77777777" w:rsidR="00FE69C9" w:rsidRPr="00697813" w:rsidRDefault="00FE69C9" w:rsidP="00F03154">
      <w:pPr>
        <w:tabs>
          <w:tab w:val="num" w:pos="0"/>
        </w:tabs>
        <w:spacing w:line="240" w:lineRule="auto"/>
        <w:ind w:left="708" w:right="-82" w:hanging="168"/>
        <w:rPr>
          <w:szCs w:val="28"/>
        </w:rPr>
      </w:pPr>
      <w:r w:rsidRPr="00697813">
        <w:rPr>
          <w:szCs w:val="28"/>
        </w:rPr>
        <w:t>3) 3 степень</w:t>
      </w:r>
    </w:p>
    <w:p w14:paraId="0C762AA0" w14:textId="77777777" w:rsidR="00FE69C9" w:rsidRPr="00697813" w:rsidRDefault="00FE69C9" w:rsidP="00F03154">
      <w:pPr>
        <w:tabs>
          <w:tab w:val="num" w:pos="0"/>
        </w:tabs>
        <w:spacing w:line="240" w:lineRule="auto"/>
        <w:ind w:left="708" w:right="-82" w:hanging="168"/>
        <w:rPr>
          <w:szCs w:val="28"/>
        </w:rPr>
      </w:pPr>
      <w:r w:rsidRPr="00697813">
        <w:rPr>
          <w:szCs w:val="28"/>
        </w:rPr>
        <w:t>4) 4 степень</w:t>
      </w:r>
    </w:p>
    <w:p w14:paraId="2C4DF107" w14:textId="77777777" w:rsidR="00FE69C9" w:rsidRPr="00697813" w:rsidRDefault="00FE69C9" w:rsidP="00F03154">
      <w:pPr>
        <w:tabs>
          <w:tab w:val="num" w:pos="0"/>
        </w:tabs>
        <w:spacing w:line="240" w:lineRule="auto"/>
        <w:ind w:left="708" w:right="-82" w:hanging="168"/>
        <w:rPr>
          <w:szCs w:val="28"/>
        </w:rPr>
      </w:pPr>
      <w:r w:rsidRPr="00697813">
        <w:rPr>
          <w:szCs w:val="28"/>
        </w:rPr>
        <w:t>5) не является зараженным</w:t>
      </w:r>
    </w:p>
    <w:p w14:paraId="45245629" w14:textId="77777777" w:rsidR="00FE69C9" w:rsidRPr="00697813" w:rsidRDefault="00FE69C9">
      <w:pPr>
        <w:pStyle w:val="a4"/>
        <w:numPr>
          <w:ilvl w:val="0"/>
          <w:numId w:val="261"/>
        </w:numPr>
        <w:spacing w:line="240" w:lineRule="auto"/>
        <w:ind w:left="567" w:hanging="567"/>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9 КЛЕЩЕЙ, ЯВЛЯЕТСЯ</w:t>
      </w:r>
    </w:p>
    <w:p w14:paraId="1E0A3AB6" w14:textId="77777777" w:rsidR="00FE69C9" w:rsidRPr="00697813" w:rsidRDefault="00FE69C9" w:rsidP="00F03154">
      <w:pPr>
        <w:tabs>
          <w:tab w:val="num" w:pos="0"/>
        </w:tabs>
        <w:spacing w:line="240" w:lineRule="auto"/>
        <w:ind w:left="708" w:right="-82" w:hanging="168"/>
        <w:rPr>
          <w:szCs w:val="28"/>
        </w:rPr>
      </w:pPr>
      <w:r w:rsidRPr="00697813">
        <w:rPr>
          <w:szCs w:val="28"/>
        </w:rPr>
        <w:t>1) 1 степень</w:t>
      </w:r>
    </w:p>
    <w:p w14:paraId="097B2D77" w14:textId="77777777" w:rsidR="00FE69C9" w:rsidRPr="00697813" w:rsidRDefault="00FE69C9" w:rsidP="00F03154">
      <w:pPr>
        <w:tabs>
          <w:tab w:val="num" w:pos="0"/>
        </w:tabs>
        <w:spacing w:line="240" w:lineRule="auto"/>
        <w:ind w:left="708" w:right="-82" w:hanging="168"/>
        <w:rPr>
          <w:szCs w:val="28"/>
        </w:rPr>
      </w:pPr>
      <w:r w:rsidRPr="00697813">
        <w:rPr>
          <w:szCs w:val="28"/>
        </w:rPr>
        <w:t>2) 2 степень</w:t>
      </w:r>
    </w:p>
    <w:p w14:paraId="558BDD6F" w14:textId="77777777" w:rsidR="00FE69C9" w:rsidRPr="00697813" w:rsidRDefault="00FE69C9" w:rsidP="00F03154">
      <w:pPr>
        <w:tabs>
          <w:tab w:val="num" w:pos="0"/>
        </w:tabs>
        <w:spacing w:line="240" w:lineRule="auto"/>
        <w:ind w:left="708" w:right="-82" w:hanging="168"/>
        <w:rPr>
          <w:szCs w:val="28"/>
        </w:rPr>
      </w:pPr>
      <w:r w:rsidRPr="00697813">
        <w:rPr>
          <w:szCs w:val="28"/>
        </w:rPr>
        <w:t>3) 3 степень</w:t>
      </w:r>
    </w:p>
    <w:p w14:paraId="71BAD5CB" w14:textId="77777777" w:rsidR="00FE69C9" w:rsidRPr="00697813" w:rsidRDefault="00FE69C9" w:rsidP="00F03154">
      <w:pPr>
        <w:tabs>
          <w:tab w:val="num" w:pos="0"/>
        </w:tabs>
        <w:spacing w:line="240" w:lineRule="auto"/>
        <w:ind w:left="708" w:right="-82" w:hanging="168"/>
        <w:rPr>
          <w:szCs w:val="28"/>
        </w:rPr>
      </w:pPr>
      <w:r w:rsidRPr="00697813">
        <w:rPr>
          <w:szCs w:val="28"/>
        </w:rPr>
        <w:t>5) 4 степень</w:t>
      </w:r>
    </w:p>
    <w:p w14:paraId="27A8D139" w14:textId="77777777" w:rsidR="00FE69C9" w:rsidRPr="00697813" w:rsidRDefault="00FE69C9" w:rsidP="00F03154">
      <w:pPr>
        <w:tabs>
          <w:tab w:val="num" w:pos="0"/>
        </w:tabs>
        <w:spacing w:line="240" w:lineRule="auto"/>
        <w:ind w:left="708" w:right="-82" w:hanging="168"/>
        <w:rPr>
          <w:szCs w:val="28"/>
        </w:rPr>
      </w:pPr>
      <w:r w:rsidRPr="00697813">
        <w:rPr>
          <w:szCs w:val="28"/>
        </w:rPr>
        <w:t>4) не является зараженным</w:t>
      </w:r>
    </w:p>
    <w:p w14:paraId="126F3095" w14:textId="77777777" w:rsidR="00FE69C9" w:rsidRPr="00697813" w:rsidRDefault="00FE69C9">
      <w:pPr>
        <w:pStyle w:val="a4"/>
        <w:numPr>
          <w:ilvl w:val="0"/>
          <w:numId w:val="261"/>
        </w:numPr>
        <w:spacing w:line="240" w:lineRule="auto"/>
        <w:ind w:left="567" w:hanging="567"/>
        <w:contextualSpacing w:val="0"/>
        <w:rPr>
          <w:rFonts w:cs="Times New Roman"/>
          <w:szCs w:val="28"/>
        </w:rPr>
      </w:pPr>
      <w:r w:rsidRPr="00697813">
        <w:rPr>
          <w:rFonts w:cs="Times New Roman"/>
          <w:szCs w:val="28"/>
        </w:rPr>
        <w:t>ОБРАЗЕЦ, ПОЛУЧЕННЫЙ С ИСПОЛЬЗОВАНИЕМ ТАКОЙ ПРОЦЕДУРЫ ВЫБОРКИ, КОТОРАЯ ГАРАНТИРУЕТ, ЧТО РАЗНЫЕ ЧАСТИ ПАРТИИ/СЕРИИ ИЛИ РАЗНЫЕ СВОЙСТВА НЕОДНОРОДНОЙ ПРОДУКЦИИ ПРЕДСТАВЛЕНЫ ПРОПОРЦИОНАЛЬНО</w:t>
      </w:r>
    </w:p>
    <w:p w14:paraId="4EA7726F" w14:textId="77777777" w:rsidR="00FE69C9" w:rsidRPr="00697813" w:rsidRDefault="00FE69C9" w:rsidP="00F03154">
      <w:pPr>
        <w:shd w:val="clear" w:color="auto" w:fill="FFFFFF"/>
        <w:tabs>
          <w:tab w:val="left" w:pos="3075"/>
        </w:tabs>
        <w:autoSpaceDE w:val="0"/>
        <w:autoSpaceDN w:val="0"/>
        <w:adjustRightInd w:val="0"/>
        <w:spacing w:line="240" w:lineRule="auto"/>
        <w:ind w:left="540"/>
        <w:rPr>
          <w:szCs w:val="28"/>
        </w:rPr>
      </w:pPr>
      <w:r w:rsidRPr="00697813">
        <w:rPr>
          <w:szCs w:val="28"/>
        </w:rPr>
        <w:t>1) образец правильный</w:t>
      </w:r>
    </w:p>
    <w:p w14:paraId="08DDEFE8"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2) образец репрезентативный</w:t>
      </w:r>
    </w:p>
    <w:p w14:paraId="45495A1E"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3) образец точный</w:t>
      </w:r>
    </w:p>
    <w:p w14:paraId="2A130BA3" w14:textId="77777777" w:rsidR="00FE69C9" w:rsidRPr="00697813" w:rsidRDefault="00FE69C9" w:rsidP="00F03154">
      <w:pPr>
        <w:shd w:val="clear" w:color="auto" w:fill="FFFFFF"/>
        <w:autoSpaceDE w:val="0"/>
        <w:autoSpaceDN w:val="0"/>
        <w:adjustRightInd w:val="0"/>
        <w:spacing w:line="240" w:lineRule="auto"/>
        <w:ind w:left="540"/>
        <w:rPr>
          <w:szCs w:val="28"/>
        </w:rPr>
      </w:pPr>
      <w:r w:rsidRPr="00697813">
        <w:rPr>
          <w:szCs w:val="28"/>
        </w:rPr>
        <w:t xml:space="preserve">4) образец прецизионный </w:t>
      </w:r>
    </w:p>
    <w:p w14:paraId="37B244C8" w14:textId="77777777" w:rsidR="00FE69C9" w:rsidRPr="00697813" w:rsidRDefault="00FE69C9" w:rsidP="00F03154">
      <w:pPr>
        <w:shd w:val="clear" w:color="auto" w:fill="FFFFFF"/>
        <w:autoSpaceDE w:val="0"/>
        <w:autoSpaceDN w:val="0"/>
        <w:adjustRightInd w:val="0"/>
        <w:spacing w:line="240" w:lineRule="auto"/>
        <w:ind w:firstLine="540"/>
        <w:rPr>
          <w:szCs w:val="28"/>
        </w:rPr>
      </w:pPr>
      <w:r w:rsidRPr="00697813">
        <w:rPr>
          <w:szCs w:val="28"/>
        </w:rPr>
        <w:t xml:space="preserve">5) образец качественный </w:t>
      </w:r>
    </w:p>
    <w:p w14:paraId="4D057AF5"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20 МОЛЕЙ И ЕЁ ЛИЧИНОК, ЯВЛЯЕТСЯ</w:t>
      </w:r>
    </w:p>
    <w:p w14:paraId="664ADBB9" w14:textId="77777777" w:rsidR="001844C3" w:rsidRPr="00697813" w:rsidRDefault="001844C3" w:rsidP="00F03154">
      <w:pPr>
        <w:tabs>
          <w:tab w:val="num" w:pos="0"/>
        </w:tabs>
        <w:spacing w:line="240" w:lineRule="auto"/>
        <w:ind w:left="708" w:right="-82" w:hanging="168"/>
        <w:rPr>
          <w:szCs w:val="28"/>
        </w:rPr>
      </w:pPr>
      <w:r w:rsidRPr="00697813">
        <w:rPr>
          <w:szCs w:val="28"/>
        </w:rPr>
        <w:t>1) 1 степень</w:t>
      </w:r>
    </w:p>
    <w:p w14:paraId="60DC366D" w14:textId="77777777" w:rsidR="001844C3" w:rsidRPr="00697813" w:rsidRDefault="001844C3" w:rsidP="00F03154">
      <w:pPr>
        <w:tabs>
          <w:tab w:val="num" w:pos="0"/>
        </w:tabs>
        <w:spacing w:line="240" w:lineRule="auto"/>
        <w:ind w:left="708" w:right="-82" w:hanging="168"/>
        <w:rPr>
          <w:szCs w:val="28"/>
        </w:rPr>
      </w:pPr>
      <w:r w:rsidRPr="00697813">
        <w:rPr>
          <w:szCs w:val="28"/>
        </w:rPr>
        <w:t>2) 2 степень</w:t>
      </w:r>
    </w:p>
    <w:p w14:paraId="7B20D4DA" w14:textId="77777777" w:rsidR="001844C3" w:rsidRPr="00697813" w:rsidRDefault="001844C3" w:rsidP="00F03154">
      <w:pPr>
        <w:tabs>
          <w:tab w:val="num" w:pos="0"/>
        </w:tabs>
        <w:spacing w:line="240" w:lineRule="auto"/>
        <w:ind w:left="708" w:right="-82" w:hanging="168"/>
        <w:rPr>
          <w:szCs w:val="28"/>
        </w:rPr>
      </w:pPr>
      <w:r w:rsidRPr="00697813">
        <w:rPr>
          <w:szCs w:val="28"/>
        </w:rPr>
        <w:t>3) 3 степень</w:t>
      </w:r>
    </w:p>
    <w:p w14:paraId="3592A68F" w14:textId="77777777" w:rsidR="001844C3" w:rsidRPr="00697813" w:rsidRDefault="001844C3" w:rsidP="00F03154">
      <w:pPr>
        <w:tabs>
          <w:tab w:val="num" w:pos="0"/>
        </w:tabs>
        <w:spacing w:line="240" w:lineRule="auto"/>
        <w:ind w:left="708" w:right="-82" w:hanging="168"/>
        <w:rPr>
          <w:szCs w:val="28"/>
        </w:rPr>
      </w:pPr>
      <w:r w:rsidRPr="00697813">
        <w:rPr>
          <w:szCs w:val="28"/>
        </w:rPr>
        <w:t>5) 4 степень</w:t>
      </w:r>
    </w:p>
    <w:p w14:paraId="560C7D10" w14:textId="77777777" w:rsidR="001844C3" w:rsidRPr="00697813" w:rsidRDefault="001844C3" w:rsidP="00F03154">
      <w:pPr>
        <w:tabs>
          <w:tab w:val="num" w:pos="0"/>
        </w:tabs>
        <w:spacing w:line="240" w:lineRule="auto"/>
        <w:ind w:left="708" w:right="-82" w:hanging="168"/>
        <w:rPr>
          <w:szCs w:val="28"/>
        </w:rPr>
      </w:pPr>
      <w:r w:rsidRPr="00697813">
        <w:rPr>
          <w:szCs w:val="28"/>
        </w:rPr>
        <w:t>4) не является зараженным</w:t>
      </w:r>
    </w:p>
    <w:p w14:paraId="3826A2BC"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 xml:space="preserve">ПРОЦЕДУРА ОТБОРА ПРОБ ОФОРМЛЯЕТСЯ </w:t>
      </w:r>
    </w:p>
    <w:p w14:paraId="3D3DCA8F" w14:textId="77777777" w:rsidR="001844C3" w:rsidRPr="00697813" w:rsidRDefault="001844C3" w:rsidP="00F03154">
      <w:pPr>
        <w:spacing w:line="240" w:lineRule="auto"/>
        <w:ind w:left="426"/>
        <w:rPr>
          <w:snapToGrid w:val="0"/>
          <w:szCs w:val="28"/>
        </w:rPr>
      </w:pPr>
      <w:r w:rsidRPr="00697813">
        <w:rPr>
          <w:snapToGrid w:val="0"/>
          <w:szCs w:val="28"/>
        </w:rPr>
        <w:t>1) записью в журнале регистрации отбора проб</w:t>
      </w:r>
    </w:p>
    <w:p w14:paraId="069095A3" w14:textId="77777777" w:rsidR="001844C3" w:rsidRPr="00697813" w:rsidRDefault="001844C3" w:rsidP="00F03154">
      <w:pPr>
        <w:spacing w:line="240" w:lineRule="auto"/>
        <w:ind w:firstLine="426"/>
        <w:rPr>
          <w:snapToGrid w:val="0"/>
          <w:szCs w:val="28"/>
        </w:rPr>
      </w:pPr>
      <w:r w:rsidRPr="00697813">
        <w:rPr>
          <w:snapToGrid w:val="0"/>
          <w:szCs w:val="28"/>
        </w:rPr>
        <w:t>2) отчетом с указанием даты отбора</w:t>
      </w:r>
    </w:p>
    <w:p w14:paraId="73C93ED7" w14:textId="77777777" w:rsidR="001844C3" w:rsidRPr="00697813" w:rsidRDefault="001844C3" w:rsidP="00F03154">
      <w:pPr>
        <w:spacing w:line="240" w:lineRule="auto"/>
        <w:ind w:firstLine="426"/>
        <w:rPr>
          <w:snapToGrid w:val="0"/>
          <w:szCs w:val="28"/>
        </w:rPr>
      </w:pPr>
      <w:r w:rsidRPr="00697813">
        <w:rPr>
          <w:snapToGrid w:val="0"/>
          <w:szCs w:val="28"/>
        </w:rPr>
        <w:t>3) актом отбора проб</w:t>
      </w:r>
    </w:p>
    <w:p w14:paraId="0A7CB9E4" w14:textId="77777777" w:rsidR="001844C3" w:rsidRPr="00697813" w:rsidRDefault="001844C3" w:rsidP="00F03154">
      <w:pPr>
        <w:spacing w:line="240" w:lineRule="auto"/>
        <w:ind w:firstLine="426"/>
        <w:rPr>
          <w:snapToGrid w:val="0"/>
          <w:szCs w:val="28"/>
        </w:rPr>
      </w:pPr>
      <w:r w:rsidRPr="00697813">
        <w:rPr>
          <w:snapToGrid w:val="0"/>
          <w:szCs w:val="28"/>
        </w:rPr>
        <w:t>4) записью в ведомости</w:t>
      </w:r>
    </w:p>
    <w:p w14:paraId="6DF41600" w14:textId="77777777" w:rsidR="001844C3" w:rsidRPr="00697813" w:rsidRDefault="001844C3" w:rsidP="00F03154">
      <w:pPr>
        <w:spacing w:line="240" w:lineRule="auto"/>
        <w:ind w:firstLine="426"/>
        <w:rPr>
          <w:szCs w:val="28"/>
        </w:rPr>
      </w:pPr>
      <w:r w:rsidRPr="00697813">
        <w:rPr>
          <w:snapToGrid w:val="0"/>
          <w:szCs w:val="28"/>
        </w:rPr>
        <w:t xml:space="preserve">5) </w:t>
      </w:r>
      <w:r w:rsidRPr="00697813">
        <w:rPr>
          <w:szCs w:val="28"/>
        </w:rPr>
        <w:t>не подлежит оформлению</w:t>
      </w:r>
    </w:p>
    <w:p w14:paraId="47FCE45A"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10 КЛЕЩЕЙ, ЯВЛЯЕТСЯ</w:t>
      </w:r>
    </w:p>
    <w:p w14:paraId="4BD12F54" w14:textId="77777777" w:rsidR="001844C3" w:rsidRPr="00697813" w:rsidRDefault="001844C3" w:rsidP="00F03154">
      <w:pPr>
        <w:tabs>
          <w:tab w:val="num" w:pos="0"/>
        </w:tabs>
        <w:spacing w:line="240" w:lineRule="auto"/>
        <w:ind w:left="708" w:right="-82" w:hanging="168"/>
        <w:rPr>
          <w:szCs w:val="28"/>
        </w:rPr>
      </w:pPr>
      <w:r w:rsidRPr="00697813">
        <w:rPr>
          <w:szCs w:val="28"/>
        </w:rPr>
        <w:lastRenderedPageBreak/>
        <w:t>1) 1 степень</w:t>
      </w:r>
    </w:p>
    <w:p w14:paraId="3311932A" w14:textId="77777777" w:rsidR="001844C3" w:rsidRPr="00697813" w:rsidRDefault="001844C3" w:rsidP="00F03154">
      <w:pPr>
        <w:tabs>
          <w:tab w:val="num" w:pos="0"/>
        </w:tabs>
        <w:spacing w:line="240" w:lineRule="auto"/>
        <w:ind w:left="708" w:right="-82" w:hanging="168"/>
        <w:rPr>
          <w:szCs w:val="28"/>
        </w:rPr>
      </w:pPr>
      <w:r w:rsidRPr="00697813">
        <w:rPr>
          <w:szCs w:val="28"/>
        </w:rPr>
        <w:t>2) 2 степень</w:t>
      </w:r>
    </w:p>
    <w:p w14:paraId="44479071" w14:textId="77777777" w:rsidR="001844C3" w:rsidRPr="00697813" w:rsidRDefault="001844C3" w:rsidP="00F03154">
      <w:pPr>
        <w:tabs>
          <w:tab w:val="num" w:pos="0"/>
        </w:tabs>
        <w:spacing w:line="240" w:lineRule="auto"/>
        <w:ind w:left="708" w:right="-82" w:hanging="168"/>
        <w:rPr>
          <w:szCs w:val="28"/>
        </w:rPr>
      </w:pPr>
      <w:r w:rsidRPr="00697813">
        <w:rPr>
          <w:szCs w:val="28"/>
        </w:rPr>
        <w:t>3) 3 степень</w:t>
      </w:r>
    </w:p>
    <w:p w14:paraId="087D2542" w14:textId="77777777" w:rsidR="001844C3" w:rsidRPr="00697813" w:rsidRDefault="001844C3" w:rsidP="00F03154">
      <w:pPr>
        <w:tabs>
          <w:tab w:val="num" w:pos="0"/>
        </w:tabs>
        <w:spacing w:line="240" w:lineRule="auto"/>
        <w:ind w:left="708" w:right="-82" w:hanging="168"/>
        <w:rPr>
          <w:szCs w:val="28"/>
        </w:rPr>
      </w:pPr>
      <w:r w:rsidRPr="00697813">
        <w:rPr>
          <w:szCs w:val="28"/>
        </w:rPr>
        <w:t>4) 4 степень</w:t>
      </w:r>
    </w:p>
    <w:p w14:paraId="440AFF29" w14:textId="77777777" w:rsidR="001844C3" w:rsidRPr="00697813" w:rsidRDefault="001844C3" w:rsidP="00F03154">
      <w:pPr>
        <w:tabs>
          <w:tab w:val="num" w:pos="0"/>
        </w:tabs>
        <w:spacing w:line="240" w:lineRule="auto"/>
        <w:ind w:left="708" w:right="-82" w:hanging="168"/>
        <w:rPr>
          <w:szCs w:val="28"/>
        </w:rPr>
      </w:pPr>
      <w:r w:rsidRPr="00697813">
        <w:rPr>
          <w:szCs w:val="28"/>
        </w:rPr>
        <w:t>5) не является зараженным</w:t>
      </w:r>
    </w:p>
    <w:p w14:paraId="74EBABD9"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30 СВОБОДНО ПЕРЕДВИГАЮЩИХСЯ КЛЕЩЕЙ, ЯВЛЯЕТСЯ</w:t>
      </w:r>
    </w:p>
    <w:p w14:paraId="102C8983" w14:textId="77777777" w:rsidR="001844C3" w:rsidRPr="00697813" w:rsidRDefault="001844C3" w:rsidP="00F03154">
      <w:pPr>
        <w:tabs>
          <w:tab w:val="num" w:pos="0"/>
        </w:tabs>
        <w:spacing w:line="240" w:lineRule="auto"/>
        <w:ind w:left="708" w:right="-82" w:hanging="168"/>
        <w:rPr>
          <w:szCs w:val="28"/>
        </w:rPr>
      </w:pPr>
      <w:r w:rsidRPr="00697813">
        <w:rPr>
          <w:szCs w:val="28"/>
        </w:rPr>
        <w:t>1) 1 степень</w:t>
      </w:r>
    </w:p>
    <w:p w14:paraId="17A42CCD" w14:textId="77777777" w:rsidR="001844C3" w:rsidRPr="00697813" w:rsidRDefault="001844C3" w:rsidP="00F03154">
      <w:pPr>
        <w:tabs>
          <w:tab w:val="num" w:pos="0"/>
        </w:tabs>
        <w:spacing w:line="240" w:lineRule="auto"/>
        <w:ind w:left="708" w:right="-82" w:hanging="168"/>
        <w:rPr>
          <w:szCs w:val="28"/>
        </w:rPr>
      </w:pPr>
      <w:r w:rsidRPr="00697813">
        <w:rPr>
          <w:szCs w:val="28"/>
        </w:rPr>
        <w:t>2) 2 степень</w:t>
      </w:r>
    </w:p>
    <w:p w14:paraId="10576F85" w14:textId="77777777" w:rsidR="001844C3" w:rsidRPr="00697813" w:rsidRDefault="001844C3" w:rsidP="00F03154">
      <w:pPr>
        <w:tabs>
          <w:tab w:val="num" w:pos="0"/>
        </w:tabs>
        <w:spacing w:line="240" w:lineRule="auto"/>
        <w:ind w:left="708" w:right="-82" w:hanging="168"/>
        <w:rPr>
          <w:szCs w:val="28"/>
        </w:rPr>
      </w:pPr>
      <w:r w:rsidRPr="00697813">
        <w:rPr>
          <w:szCs w:val="28"/>
        </w:rPr>
        <w:t>3) 3 степень</w:t>
      </w:r>
    </w:p>
    <w:p w14:paraId="055DF9E4" w14:textId="77777777" w:rsidR="001844C3" w:rsidRPr="00697813" w:rsidRDefault="001844C3" w:rsidP="00F03154">
      <w:pPr>
        <w:tabs>
          <w:tab w:val="num" w:pos="0"/>
        </w:tabs>
        <w:spacing w:line="240" w:lineRule="auto"/>
        <w:ind w:left="708" w:right="-82" w:hanging="168"/>
        <w:rPr>
          <w:szCs w:val="28"/>
        </w:rPr>
      </w:pPr>
      <w:r w:rsidRPr="00697813">
        <w:rPr>
          <w:szCs w:val="28"/>
        </w:rPr>
        <w:t>4) 4 степень</w:t>
      </w:r>
    </w:p>
    <w:p w14:paraId="014858A1" w14:textId="77777777" w:rsidR="001844C3" w:rsidRPr="00697813" w:rsidRDefault="001844C3" w:rsidP="00F03154">
      <w:pPr>
        <w:tabs>
          <w:tab w:val="num" w:pos="0"/>
        </w:tabs>
        <w:spacing w:line="240" w:lineRule="auto"/>
        <w:ind w:left="708" w:right="-82" w:hanging="168"/>
        <w:rPr>
          <w:szCs w:val="28"/>
        </w:rPr>
      </w:pPr>
      <w:r w:rsidRPr="00697813">
        <w:rPr>
          <w:szCs w:val="28"/>
        </w:rPr>
        <w:t>5) не является зараженным</w:t>
      </w:r>
    </w:p>
    <w:p w14:paraId="4F7CBFD3"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 xml:space="preserve">СТЕПЕНЬЮ ЗАРАЖЕННОСТИ ВРЕДИТЕЛЯМИ ЗАПАСОВ ЛРС, ЕСЛИ ПРИ АНАЛИЗЕ УСТАНОВЛЕНО СОДЕРЖАНИЕ В 1 КГ ЛРС 10 ЭКЗЕМПЛЯРОВ НАСЕКОМЫХ (МОЛЬ, ЕЁ ЛИЧИНКИ, ТОЧИЛЬЩИК), ЯВЛЯЕТСЯ </w:t>
      </w:r>
    </w:p>
    <w:p w14:paraId="7FD7E95A" w14:textId="77777777" w:rsidR="001844C3" w:rsidRPr="00697813" w:rsidRDefault="001844C3" w:rsidP="00F03154">
      <w:pPr>
        <w:tabs>
          <w:tab w:val="num" w:pos="0"/>
        </w:tabs>
        <w:spacing w:line="240" w:lineRule="auto"/>
        <w:ind w:left="708" w:right="-82" w:hanging="168"/>
        <w:rPr>
          <w:szCs w:val="28"/>
        </w:rPr>
      </w:pPr>
      <w:r w:rsidRPr="00697813">
        <w:rPr>
          <w:szCs w:val="28"/>
        </w:rPr>
        <w:t>1) 1 степень</w:t>
      </w:r>
    </w:p>
    <w:p w14:paraId="192015FD" w14:textId="77777777" w:rsidR="001844C3" w:rsidRPr="00697813" w:rsidRDefault="001844C3" w:rsidP="00F03154">
      <w:pPr>
        <w:tabs>
          <w:tab w:val="num" w:pos="0"/>
        </w:tabs>
        <w:spacing w:line="240" w:lineRule="auto"/>
        <w:ind w:left="708" w:right="-82" w:hanging="168"/>
        <w:rPr>
          <w:szCs w:val="28"/>
        </w:rPr>
      </w:pPr>
      <w:r w:rsidRPr="00697813">
        <w:rPr>
          <w:szCs w:val="28"/>
        </w:rPr>
        <w:t>2) 2 степень</w:t>
      </w:r>
    </w:p>
    <w:p w14:paraId="7EF83AC9" w14:textId="77777777" w:rsidR="001844C3" w:rsidRPr="00697813" w:rsidRDefault="001844C3" w:rsidP="00F03154">
      <w:pPr>
        <w:tabs>
          <w:tab w:val="num" w:pos="0"/>
        </w:tabs>
        <w:spacing w:line="240" w:lineRule="auto"/>
        <w:ind w:left="708" w:right="-82" w:hanging="168"/>
        <w:rPr>
          <w:szCs w:val="28"/>
        </w:rPr>
      </w:pPr>
      <w:r w:rsidRPr="00697813">
        <w:rPr>
          <w:szCs w:val="28"/>
        </w:rPr>
        <w:t>3) 3 степень</w:t>
      </w:r>
    </w:p>
    <w:p w14:paraId="13F433D9" w14:textId="77777777" w:rsidR="001844C3" w:rsidRPr="00697813" w:rsidRDefault="001844C3" w:rsidP="00F03154">
      <w:pPr>
        <w:tabs>
          <w:tab w:val="num" w:pos="0"/>
        </w:tabs>
        <w:spacing w:line="240" w:lineRule="auto"/>
        <w:ind w:left="708" w:right="-82" w:hanging="168"/>
        <w:rPr>
          <w:szCs w:val="28"/>
        </w:rPr>
      </w:pPr>
      <w:r w:rsidRPr="00697813">
        <w:rPr>
          <w:szCs w:val="28"/>
        </w:rPr>
        <w:t>4) 4 степень</w:t>
      </w:r>
    </w:p>
    <w:p w14:paraId="1A75C501" w14:textId="77777777" w:rsidR="001844C3" w:rsidRPr="00697813" w:rsidRDefault="001844C3" w:rsidP="00F03154">
      <w:pPr>
        <w:tabs>
          <w:tab w:val="num" w:pos="0"/>
        </w:tabs>
        <w:spacing w:line="240" w:lineRule="auto"/>
        <w:ind w:left="708" w:right="-82" w:hanging="168"/>
        <w:rPr>
          <w:szCs w:val="28"/>
        </w:rPr>
      </w:pPr>
      <w:r w:rsidRPr="00697813">
        <w:rPr>
          <w:szCs w:val="28"/>
        </w:rPr>
        <w:t>5) не является зараженным</w:t>
      </w:r>
    </w:p>
    <w:p w14:paraId="3313818B" w14:textId="77777777" w:rsidR="001844C3" w:rsidRPr="00697813" w:rsidRDefault="001844C3">
      <w:pPr>
        <w:pStyle w:val="a4"/>
        <w:numPr>
          <w:ilvl w:val="0"/>
          <w:numId w:val="261"/>
        </w:numPr>
        <w:spacing w:line="240" w:lineRule="auto"/>
        <w:ind w:left="567" w:hanging="567"/>
        <w:contextualSpacing w:val="0"/>
        <w:rPr>
          <w:rFonts w:cs="Times New Roman"/>
          <w:szCs w:val="28"/>
        </w:rPr>
      </w:pPr>
      <w:r w:rsidRPr="00697813">
        <w:rPr>
          <w:rFonts w:cs="Times New Roman"/>
          <w:szCs w:val="28"/>
        </w:rPr>
        <w:t>ОСНОВНАЯ ЦЕЛЬ СТАНДАРТИЗАЦИИ ЛЕКАРСТВЕННОГО РАСТИТЕЛЬНОГО СЫРЬЯ</w:t>
      </w:r>
    </w:p>
    <w:p w14:paraId="0E5D8498" w14:textId="77777777" w:rsidR="001844C3" w:rsidRPr="00697813" w:rsidRDefault="001844C3" w:rsidP="00F03154">
      <w:pPr>
        <w:spacing w:line="240" w:lineRule="auto"/>
        <w:ind w:firstLine="567"/>
        <w:rPr>
          <w:szCs w:val="28"/>
        </w:rPr>
      </w:pPr>
      <w:r w:rsidRPr="00697813">
        <w:rPr>
          <w:szCs w:val="28"/>
        </w:rPr>
        <w:t>1) обеспечение биологической доступности</w:t>
      </w:r>
    </w:p>
    <w:p w14:paraId="34B47F8E" w14:textId="77777777" w:rsidR="001844C3" w:rsidRPr="00697813" w:rsidRDefault="001844C3" w:rsidP="00F03154">
      <w:pPr>
        <w:spacing w:line="240" w:lineRule="auto"/>
        <w:ind w:firstLine="567"/>
        <w:rPr>
          <w:szCs w:val="28"/>
        </w:rPr>
      </w:pPr>
      <w:r w:rsidRPr="00697813">
        <w:rPr>
          <w:szCs w:val="28"/>
        </w:rPr>
        <w:t>2) обеспечение потребительских свойств продукта</w:t>
      </w:r>
    </w:p>
    <w:p w14:paraId="0B8E373E" w14:textId="77777777" w:rsidR="001844C3" w:rsidRPr="00697813" w:rsidRDefault="001844C3" w:rsidP="00F03154">
      <w:pPr>
        <w:spacing w:line="240" w:lineRule="auto"/>
        <w:ind w:firstLine="567"/>
        <w:rPr>
          <w:szCs w:val="28"/>
        </w:rPr>
      </w:pPr>
      <w:r w:rsidRPr="00697813">
        <w:rPr>
          <w:szCs w:val="28"/>
        </w:rPr>
        <w:t>3) обеспечение высокого товарного качества продукта</w:t>
      </w:r>
    </w:p>
    <w:p w14:paraId="69E9F207" w14:textId="77777777" w:rsidR="001844C3" w:rsidRPr="00697813" w:rsidRDefault="001844C3" w:rsidP="00F03154">
      <w:pPr>
        <w:spacing w:line="240" w:lineRule="auto"/>
        <w:ind w:firstLine="567"/>
        <w:rPr>
          <w:szCs w:val="28"/>
        </w:rPr>
      </w:pPr>
      <w:r w:rsidRPr="00697813">
        <w:rPr>
          <w:szCs w:val="28"/>
        </w:rPr>
        <w:t>4) обеспечение фармакологической активности</w:t>
      </w:r>
    </w:p>
    <w:p w14:paraId="4EF6F2B3" w14:textId="77777777" w:rsidR="001844C3" w:rsidRPr="00697813" w:rsidRDefault="001844C3" w:rsidP="00F03154">
      <w:pPr>
        <w:spacing w:line="240" w:lineRule="auto"/>
        <w:ind w:firstLine="567"/>
        <w:rPr>
          <w:szCs w:val="28"/>
        </w:rPr>
      </w:pPr>
      <w:r w:rsidRPr="00697813">
        <w:rPr>
          <w:szCs w:val="28"/>
        </w:rPr>
        <w:t xml:space="preserve">5) обеспечение эргономических свойств </w:t>
      </w:r>
    </w:p>
    <w:p w14:paraId="72C9960A" w14:textId="77777777" w:rsidR="00F46538" w:rsidRPr="00697813" w:rsidRDefault="00F46538">
      <w:pPr>
        <w:pStyle w:val="a4"/>
        <w:numPr>
          <w:ilvl w:val="0"/>
          <w:numId w:val="261"/>
        </w:numPr>
        <w:spacing w:line="240" w:lineRule="auto"/>
        <w:ind w:left="567" w:hanging="567"/>
        <w:contextualSpacing w:val="0"/>
        <w:rPr>
          <w:rFonts w:cs="Times New Roman"/>
          <w:szCs w:val="28"/>
        </w:rPr>
      </w:pPr>
      <w:r w:rsidRPr="00697813">
        <w:rPr>
          <w:rFonts w:cs="Times New Roman"/>
          <w:szCs w:val="28"/>
        </w:rPr>
        <w:t>ЛЕКАРСТВЕННОЕ РАСТИТЕЛЬНОЕ СЫРЬЁ I СТЕПЕНИ ЗАРАЖЁННОСТИ ВРЕДИТЕЛЯМИ ЗАПАСОВ</w:t>
      </w:r>
    </w:p>
    <w:p w14:paraId="3A8DF5BE"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может быть допущено к медицинскому использованию</w:t>
      </w:r>
    </w:p>
    <w:p w14:paraId="73195A7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уничтожают</w:t>
      </w:r>
    </w:p>
    <w:p w14:paraId="2EB00B9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3) может быть допущено к медицинскому использованию, после </w:t>
      </w:r>
    </w:p>
    <w:p w14:paraId="32B8F4EC"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обработки</w:t>
      </w:r>
    </w:p>
    <w:p w14:paraId="7C98D87F"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4) после обработки может быть использовано для переработки с целью получения индивидуальных веществ</w:t>
      </w:r>
    </w:p>
    <w:p w14:paraId="0EB68D61"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5) рассортировывают</w:t>
      </w:r>
    </w:p>
    <w:p w14:paraId="0C5A84DA" w14:textId="77777777" w:rsidR="00F46538" w:rsidRPr="00697813" w:rsidRDefault="00F46538">
      <w:pPr>
        <w:pStyle w:val="a4"/>
        <w:numPr>
          <w:ilvl w:val="0"/>
          <w:numId w:val="261"/>
        </w:numPr>
        <w:spacing w:line="240" w:lineRule="auto"/>
        <w:ind w:left="567" w:hanging="567"/>
        <w:contextualSpacing w:val="0"/>
        <w:rPr>
          <w:rFonts w:cs="Times New Roman"/>
          <w:szCs w:val="28"/>
        </w:rPr>
      </w:pPr>
      <w:r w:rsidRPr="00697813">
        <w:rPr>
          <w:rFonts w:cs="Times New Roman"/>
          <w:szCs w:val="28"/>
        </w:rPr>
        <w:t>ЛЕКАРСТВЕННОЕ РАСТИТЕЛЬНОЕ СЫРЬЁ II СТЕПЕНИ ЗАРАЖЁННОСТИ ВРЕДИТЕЛЯМИ ЗАПАСОВ</w:t>
      </w:r>
    </w:p>
    <w:p w14:paraId="07A76508"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1) может быть допущено к медицинскому использованию</w:t>
      </w:r>
    </w:p>
    <w:p w14:paraId="3BDBA279"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2) уничтожают</w:t>
      </w:r>
    </w:p>
    <w:p w14:paraId="73F4C921"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3) может быть допущено к медицинскому использованию после обработки</w:t>
      </w:r>
    </w:p>
    <w:p w14:paraId="10D4FAA4"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lastRenderedPageBreak/>
        <w:t>4) после обработки может быть использовано для переработки с целью получения индивидуальных веществ</w:t>
      </w:r>
    </w:p>
    <w:p w14:paraId="55A01E99" w14:textId="77777777" w:rsidR="00F46538" w:rsidRPr="00697813" w:rsidRDefault="00F46538" w:rsidP="00F03154">
      <w:pPr>
        <w:shd w:val="clear" w:color="auto" w:fill="FFFFFF"/>
        <w:autoSpaceDE w:val="0"/>
        <w:autoSpaceDN w:val="0"/>
        <w:adjustRightInd w:val="0"/>
        <w:spacing w:line="240" w:lineRule="auto"/>
        <w:ind w:left="540"/>
        <w:rPr>
          <w:szCs w:val="28"/>
        </w:rPr>
      </w:pPr>
      <w:r w:rsidRPr="00697813">
        <w:rPr>
          <w:szCs w:val="28"/>
        </w:rPr>
        <w:t xml:space="preserve">5) после обработки может быть использовано для переработки с целью получения экстрактов </w:t>
      </w:r>
    </w:p>
    <w:p w14:paraId="7AC2B62F" w14:textId="77777777" w:rsidR="00F46538" w:rsidRPr="00697813" w:rsidRDefault="00F46538">
      <w:pPr>
        <w:pStyle w:val="a4"/>
        <w:numPr>
          <w:ilvl w:val="0"/>
          <w:numId w:val="261"/>
        </w:numPr>
        <w:spacing w:line="240" w:lineRule="auto"/>
        <w:ind w:left="567" w:hanging="567"/>
        <w:contextualSpacing w:val="0"/>
        <w:rPr>
          <w:rFonts w:cs="Times New Roman"/>
          <w:szCs w:val="28"/>
        </w:rPr>
      </w:pPr>
      <w:r w:rsidRPr="00697813">
        <w:rPr>
          <w:rFonts w:cs="Times New Roman"/>
          <w:szCs w:val="28"/>
        </w:rPr>
        <w:t>III СТЕПЕНЬ ЗАРАЖЕННОСТИ ВРЕДИТЕЛЯМИ ЗАПАСОВ (МОЛЬ, ТОЧИЛЬЩИК, ИХ ЛИЧИНКИ) ЛРС</w:t>
      </w:r>
    </w:p>
    <w:p w14:paraId="1AD42AC7" w14:textId="77777777" w:rsidR="00F46538" w:rsidRPr="00697813" w:rsidRDefault="00F46538" w:rsidP="00F03154">
      <w:pPr>
        <w:tabs>
          <w:tab w:val="num" w:pos="0"/>
        </w:tabs>
        <w:spacing w:line="240" w:lineRule="auto"/>
        <w:ind w:left="708" w:right="-82" w:hanging="168"/>
        <w:rPr>
          <w:szCs w:val="28"/>
        </w:rPr>
      </w:pPr>
      <w:r w:rsidRPr="00697813">
        <w:rPr>
          <w:szCs w:val="28"/>
        </w:rPr>
        <w:t>1) более 10 насекомых в 1 кг ЛРС</w:t>
      </w:r>
    </w:p>
    <w:p w14:paraId="5879D7F4" w14:textId="77777777" w:rsidR="00F46538" w:rsidRPr="00697813" w:rsidRDefault="00F46538" w:rsidP="00F03154">
      <w:pPr>
        <w:tabs>
          <w:tab w:val="num" w:pos="0"/>
        </w:tabs>
        <w:spacing w:line="240" w:lineRule="auto"/>
        <w:ind w:left="708" w:right="-82" w:hanging="168"/>
        <w:rPr>
          <w:szCs w:val="28"/>
        </w:rPr>
      </w:pPr>
      <w:r w:rsidRPr="00697813">
        <w:rPr>
          <w:szCs w:val="28"/>
        </w:rPr>
        <w:t>2) более 20 насекомых в 1 кг ЛРС</w:t>
      </w:r>
    </w:p>
    <w:p w14:paraId="555E864E" w14:textId="77777777" w:rsidR="00F46538" w:rsidRPr="00697813" w:rsidRDefault="00F46538" w:rsidP="00F03154">
      <w:pPr>
        <w:tabs>
          <w:tab w:val="num" w:pos="0"/>
        </w:tabs>
        <w:spacing w:line="240" w:lineRule="auto"/>
        <w:ind w:left="708" w:right="-82" w:hanging="168"/>
        <w:rPr>
          <w:szCs w:val="28"/>
        </w:rPr>
      </w:pPr>
      <w:r w:rsidRPr="00697813">
        <w:rPr>
          <w:szCs w:val="28"/>
        </w:rPr>
        <w:t>3) более 10 насекомых, образующие войлочные массы в 1 кг ЛРС</w:t>
      </w:r>
    </w:p>
    <w:p w14:paraId="26532FEF" w14:textId="77777777" w:rsidR="00F46538" w:rsidRPr="00697813" w:rsidRDefault="00F46538" w:rsidP="00F03154">
      <w:pPr>
        <w:tabs>
          <w:tab w:val="num" w:pos="0"/>
        </w:tabs>
        <w:spacing w:line="240" w:lineRule="auto"/>
        <w:ind w:left="708" w:right="-82" w:hanging="168"/>
        <w:rPr>
          <w:szCs w:val="28"/>
        </w:rPr>
      </w:pPr>
      <w:r w:rsidRPr="00697813">
        <w:rPr>
          <w:szCs w:val="28"/>
        </w:rPr>
        <w:t>4) более 20 насекомых, образующие войлочные массы в 1 кг ЛРС</w:t>
      </w:r>
    </w:p>
    <w:p w14:paraId="6062B63E" w14:textId="77777777" w:rsidR="00F46538" w:rsidRPr="00697813" w:rsidRDefault="00F46538" w:rsidP="00F03154">
      <w:pPr>
        <w:tabs>
          <w:tab w:val="num" w:pos="0"/>
        </w:tabs>
        <w:spacing w:line="240" w:lineRule="auto"/>
        <w:ind w:left="708" w:right="-82" w:hanging="168"/>
        <w:rPr>
          <w:szCs w:val="28"/>
        </w:rPr>
      </w:pPr>
      <w:r w:rsidRPr="00697813">
        <w:rPr>
          <w:szCs w:val="28"/>
        </w:rPr>
        <w:t>5) более 5 насекомых в 1 кг ЛРС</w:t>
      </w:r>
    </w:p>
    <w:p w14:paraId="45F6613C" w14:textId="77777777" w:rsidR="00F46538" w:rsidRPr="00697813" w:rsidRDefault="00F46538">
      <w:pPr>
        <w:pStyle w:val="a4"/>
        <w:numPr>
          <w:ilvl w:val="0"/>
          <w:numId w:val="261"/>
        </w:numPr>
        <w:spacing w:line="240" w:lineRule="auto"/>
        <w:ind w:left="567" w:hanging="567"/>
        <w:contextualSpacing w:val="0"/>
        <w:rPr>
          <w:rFonts w:cs="Times New Roman"/>
          <w:szCs w:val="28"/>
        </w:rPr>
      </w:pPr>
      <w:r w:rsidRPr="00697813">
        <w:rPr>
          <w:rFonts w:cs="Times New Roman"/>
          <w:szCs w:val="28"/>
        </w:rPr>
        <w:t>СТЕПЕНЬЮ ЗАРАЖЕННОСТИ ВРЕДИТЕЛЯМИ ЗАПАСОВ ЛРС, ЕСЛИ ПРИ АНАЛИЗЕ УСТАНОВЛЕНО СОДЕРЖАНИЕ В 1 КГ ЛРС 3 ХЛЕБНЫХ ТОЧИЛЬЩИКОВ, ЯВЛЯЕТСЯ</w:t>
      </w:r>
    </w:p>
    <w:p w14:paraId="17FD062D" w14:textId="77777777" w:rsidR="00F46538" w:rsidRPr="00697813" w:rsidRDefault="00F46538" w:rsidP="00F03154">
      <w:pPr>
        <w:tabs>
          <w:tab w:val="num" w:pos="0"/>
        </w:tabs>
        <w:spacing w:line="240" w:lineRule="auto"/>
        <w:ind w:left="708" w:right="-82" w:hanging="168"/>
        <w:rPr>
          <w:szCs w:val="28"/>
        </w:rPr>
      </w:pPr>
      <w:r w:rsidRPr="00697813">
        <w:rPr>
          <w:szCs w:val="28"/>
        </w:rPr>
        <w:t>1) 1 степень</w:t>
      </w:r>
    </w:p>
    <w:p w14:paraId="60E2BBD8" w14:textId="77777777" w:rsidR="00F46538" w:rsidRPr="00697813" w:rsidRDefault="00F46538" w:rsidP="00F03154">
      <w:pPr>
        <w:tabs>
          <w:tab w:val="num" w:pos="0"/>
        </w:tabs>
        <w:spacing w:line="240" w:lineRule="auto"/>
        <w:ind w:left="708" w:right="-82" w:hanging="168"/>
        <w:rPr>
          <w:szCs w:val="28"/>
        </w:rPr>
      </w:pPr>
      <w:r w:rsidRPr="00697813">
        <w:rPr>
          <w:szCs w:val="28"/>
        </w:rPr>
        <w:t>2) 2 степень</w:t>
      </w:r>
    </w:p>
    <w:p w14:paraId="754D42F4" w14:textId="77777777" w:rsidR="00F46538" w:rsidRPr="00697813" w:rsidRDefault="00F46538" w:rsidP="00F03154">
      <w:pPr>
        <w:tabs>
          <w:tab w:val="num" w:pos="0"/>
        </w:tabs>
        <w:spacing w:line="240" w:lineRule="auto"/>
        <w:ind w:left="708" w:right="-82" w:hanging="168"/>
        <w:rPr>
          <w:szCs w:val="28"/>
        </w:rPr>
      </w:pPr>
      <w:r w:rsidRPr="00697813">
        <w:rPr>
          <w:szCs w:val="28"/>
        </w:rPr>
        <w:t>3) 3 степень</w:t>
      </w:r>
    </w:p>
    <w:p w14:paraId="300E83A7" w14:textId="77777777" w:rsidR="00F46538" w:rsidRPr="00697813" w:rsidRDefault="00F46538" w:rsidP="00F03154">
      <w:pPr>
        <w:tabs>
          <w:tab w:val="num" w:pos="0"/>
        </w:tabs>
        <w:spacing w:line="240" w:lineRule="auto"/>
        <w:ind w:left="708" w:right="-82" w:hanging="168"/>
        <w:rPr>
          <w:szCs w:val="28"/>
        </w:rPr>
      </w:pPr>
      <w:r w:rsidRPr="00697813">
        <w:rPr>
          <w:szCs w:val="28"/>
        </w:rPr>
        <w:t>4) 4 степень</w:t>
      </w:r>
    </w:p>
    <w:p w14:paraId="37DD5EA2" w14:textId="77777777" w:rsidR="00F46538" w:rsidRPr="00697813" w:rsidRDefault="00F46538" w:rsidP="00F03154">
      <w:pPr>
        <w:tabs>
          <w:tab w:val="num" w:pos="0"/>
        </w:tabs>
        <w:spacing w:line="240" w:lineRule="auto"/>
        <w:ind w:left="708" w:right="-82" w:hanging="168"/>
        <w:rPr>
          <w:szCs w:val="28"/>
        </w:rPr>
      </w:pPr>
      <w:r w:rsidRPr="00697813">
        <w:rPr>
          <w:szCs w:val="28"/>
        </w:rPr>
        <w:t>5) не является зараженным</w:t>
      </w:r>
    </w:p>
    <w:p w14:paraId="428432D6"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ПРОЦЕДУРА ОТБОРА ПРОБ ДОЛЖНА</w:t>
      </w:r>
    </w:p>
    <w:p w14:paraId="649F083E" w14:textId="77777777" w:rsidR="007D0C44" w:rsidRPr="00697813" w:rsidRDefault="007D0C44" w:rsidP="00F03154">
      <w:pPr>
        <w:tabs>
          <w:tab w:val="num" w:pos="0"/>
        </w:tabs>
        <w:spacing w:line="240" w:lineRule="auto"/>
        <w:ind w:left="708" w:right="-82"/>
        <w:rPr>
          <w:szCs w:val="28"/>
        </w:rPr>
      </w:pPr>
      <w:r w:rsidRPr="00697813">
        <w:rPr>
          <w:szCs w:val="28"/>
        </w:rPr>
        <w:t>1) проводиться в сжатые сроки</w:t>
      </w:r>
    </w:p>
    <w:p w14:paraId="440C1DD2" w14:textId="77777777" w:rsidR="007D0C44" w:rsidRPr="00697813" w:rsidRDefault="007D0C44" w:rsidP="00F03154">
      <w:pPr>
        <w:tabs>
          <w:tab w:val="num" w:pos="0"/>
        </w:tabs>
        <w:spacing w:line="240" w:lineRule="auto"/>
        <w:ind w:left="708" w:right="-82"/>
        <w:rPr>
          <w:szCs w:val="28"/>
        </w:rPr>
      </w:pPr>
      <w:r w:rsidRPr="00697813">
        <w:rPr>
          <w:szCs w:val="28"/>
        </w:rPr>
        <w:t>2) </w:t>
      </w:r>
      <w:r w:rsidRPr="00697813">
        <w:rPr>
          <w:spacing w:val="-1"/>
          <w:szCs w:val="28"/>
        </w:rPr>
        <w:t>соответствовать цели отбора проб, виду анализа</w:t>
      </w:r>
    </w:p>
    <w:p w14:paraId="1FE0DF54" w14:textId="77777777" w:rsidR="007D0C44" w:rsidRPr="00697813" w:rsidRDefault="007D0C44" w:rsidP="00F03154">
      <w:pPr>
        <w:tabs>
          <w:tab w:val="num" w:pos="0"/>
        </w:tabs>
        <w:spacing w:line="240" w:lineRule="auto"/>
        <w:ind w:left="708" w:right="-82"/>
        <w:rPr>
          <w:szCs w:val="28"/>
        </w:rPr>
      </w:pPr>
      <w:r w:rsidRPr="00697813">
        <w:rPr>
          <w:szCs w:val="28"/>
        </w:rPr>
        <w:t>3) </w:t>
      </w:r>
      <w:r w:rsidRPr="00697813">
        <w:rPr>
          <w:spacing w:val="-1"/>
          <w:szCs w:val="28"/>
        </w:rPr>
        <w:t>соответствовать специфике отбираемых образцов</w:t>
      </w:r>
    </w:p>
    <w:p w14:paraId="10E44B6C" w14:textId="77777777" w:rsidR="007D0C44" w:rsidRPr="00697813" w:rsidRDefault="007D0C44" w:rsidP="00F03154">
      <w:pPr>
        <w:tabs>
          <w:tab w:val="num" w:pos="0"/>
        </w:tabs>
        <w:spacing w:line="240" w:lineRule="auto"/>
        <w:ind w:left="708" w:right="-82"/>
        <w:rPr>
          <w:szCs w:val="28"/>
        </w:rPr>
      </w:pPr>
      <w:r w:rsidRPr="00697813">
        <w:rPr>
          <w:szCs w:val="28"/>
        </w:rPr>
        <w:t>4)</w:t>
      </w:r>
      <w:r w:rsidRPr="00697813">
        <w:rPr>
          <w:szCs w:val="28"/>
          <w:lang w:val="en-US"/>
        </w:rPr>
        <w:t> </w:t>
      </w:r>
      <w:r w:rsidRPr="00697813">
        <w:rPr>
          <w:rStyle w:val="FontStyle33"/>
          <w:sz w:val="28"/>
          <w:szCs w:val="28"/>
        </w:rPr>
        <w:t>исключать загрязнение ЛРС/ЛРП</w:t>
      </w:r>
    </w:p>
    <w:p w14:paraId="212E20AA" w14:textId="77777777" w:rsidR="007D0C44" w:rsidRPr="00697813" w:rsidRDefault="007D0C44" w:rsidP="00F03154">
      <w:pPr>
        <w:tabs>
          <w:tab w:val="num" w:pos="0"/>
        </w:tabs>
        <w:spacing w:line="240" w:lineRule="auto"/>
        <w:ind w:left="708" w:right="-82"/>
        <w:rPr>
          <w:szCs w:val="28"/>
        </w:rPr>
      </w:pPr>
      <w:r w:rsidRPr="00697813">
        <w:rPr>
          <w:szCs w:val="28"/>
        </w:rPr>
        <w:t>5) </w:t>
      </w:r>
      <w:r w:rsidRPr="00697813">
        <w:rPr>
          <w:rStyle w:val="FontStyle33"/>
          <w:sz w:val="28"/>
          <w:szCs w:val="28"/>
        </w:rPr>
        <w:t>обеспечивать безопасность персонала</w:t>
      </w:r>
    </w:p>
    <w:p w14:paraId="01A7D69B"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 xml:space="preserve">ДЛЯ МЕЛКИХ ВИДОВ ЛРС МАССА ПРОБЫ ДЛЯ ОПРЕДЕЛЕНИЯ СТЕПЕНИ ЗАРАЖЕННОСТИ ВРЕДИТЕЛЯМИ ЗАПАСОВ СОСТАВЛЯЕТ </w:t>
      </w:r>
    </w:p>
    <w:p w14:paraId="1EE0984E" w14:textId="77777777" w:rsidR="007D0C44" w:rsidRPr="00697813" w:rsidRDefault="007D0C44" w:rsidP="00F03154">
      <w:pPr>
        <w:tabs>
          <w:tab w:val="num" w:pos="0"/>
        </w:tabs>
        <w:spacing w:line="240" w:lineRule="auto"/>
        <w:ind w:left="708" w:right="-82"/>
        <w:rPr>
          <w:szCs w:val="28"/>
        </w:rPr>
      </w:pPr>
      <w:r w:rsidRPr="00697813">
        <w:rPr>
          <w:szCs w:val="28"/>
        </w:rPr>
        <w:t>1)100 г</w:t>
      </w:r>
    </w:p>
    <w:p w14:paraId="293FB152" w14:textId="77777777" w:rsidR="007D0C44" w:rsidRPr="00697813" w:rsidRDefault="007D0C44" w:rsidP="00F03154">
      <w:pPr>
        <w:tabs>
          <w:tab w:val="num" w:pos="0"/>
        </w:tabs>
        <w:spacing w:line="240" w:lineRule="auto"/>
        <w:ind w:left="708" w:right="-82"/>
        <w:rPr>
          <w:szCs w:val="28"/>
        </w:rPr>
      </w:pPr>
      <w:r w:rsidRPr="00697813">
        <w:rPr>
          <w:szCs w:val="28"/>
        </w:rPr>
        <w:t>2) 300 г</w:t>
      </w:r>
    </w:p>
    <w:p w14:paraId="0B82529F" w14:textId="77777777" w:rsidR="007D0C44" w:rsidRPr="00697813" w:rsidRDefault="007D0C44" w:rsidP="00F03154">
      <w:pPr>
        <w:tabs>
          <w:tab w:val="num" w:pos="0"/>
        </w:tabs>
        <w:spacing w:line="240" w:lineRule="auto"/>
        <w:ind w:left="708" w:right="-82"/>
        <w:rPr>
          <w:szCs w:val="28"/>
        </w:rPr>
      </w:pPr>
      <w:r w:rsidRPr="00697813">
        <w:rPr>
          <w:szCs w:val="28"/>
        </w:rPr>
        <w:t>3) 500 г</w:t>
      </w:r>
    </w:p>
    <w:p w14:paraId="21A865F5" w14:textId="77777777" w:rsidR="007D0C44" w:rsidRPr="00697813" w:rsidRDefault="007D0C44" w:rsidP="00F03154">
      <w:pPr>
        <w:tabs>
          <w:tab w:val="num" w:pos="0"/>
        </w:tabs>
        <w:spacing w:line="240" w:lineRule="auto"/>
        <w:ind w:left="708" w:right="-82"/>
        <w:rPr>
          <w:szCs w:val="28"/>
        </w:rPr>
      </w:pPr>
      <w:r w:rsidRPr="00697813">
        <w:rPr>
          <w:szCs w:val="28"/>
        </w:rPr>
        <w:t>4) 700 г</w:t>
      </w:r>
    </w:p>
    <w:p w14:paraId="545C2F13" w14:textId="77777777" w:rsidR="007D0C44" w:rsidRPr="00697813" w:rsidRDefault="007D0C44" w:rsidP="00F03154">
      <w:pPr>
        <w:tabs>
          <w:tab w:val="num" w:pos="0"/>
        </w:tabs>
        <w:spacing w:line="240" w:lineRule="auto"/>
        <w:ind w:left="708" w:right="-82"/>
        <w:rPr>
          <w:szCs w:val="28"/>
        </w:rPr>
      </w:pPr>
      <w:r w:rsidRPr="00697813">
        <w:rPr>
          <w:szCs w:val="28"/>
        </w:rPr>
        <w:t>5) 1000 г</w:t>
      </w:r>
    </w:p>
    <w:p w14:paraId="6F86BD89"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 xml:space="preserve">ДЛЯ КРУПНЫХ ВИДОВ ЛРС МАССА ПРОБЫ ДЛЯ ОПРЕДЕЛЕНИЯ СТЕПЕНИ ЗАРАЖЕННОСТИ ВРЕДИТЕЛЯМИ ЗАПАСОВ СОСТАВЛЯЕТ </w:t>
      </w:r>
    </w:p>
    <w:p w14:paraId="1F2219D2" w14:textId="77777777" w:rsidR="007D0C44" w:rsidRPr="00697813" w:rsidRDefault="007D0C44" w:rsidP="00F03154">
      <w:pPr>
        <w:tabs>
          <w:tab w:val="num" w:pos="0"/>
        </w:tabs>
        <w:spacing w:line="240" w:lineRule="auto"/>
        <w:ind w:left="708" w:right="-82"/>
        <w:rPr>
          <w:szCs w:val="28"/>
        </w:rPr>
      </w:pPr>
      <w:r w:rsidRPr="00697813">
        <w:rPr>
          <w:szCs w:val="28"/>
        </w:rPr>
        <w:t>1) 500 г</w:t>
      </w:r>
    </w:p>
    <w:p w14:paraId="7A455A3D" w14:textId="77777777" w:rsidR="007D0C44" w:rsidRPr="00697813" w:rsidRDefault="007D0C44" w:rsidP="00F03154">
      <w:pPr>
        <w:tabs>
          <w:tab w:val="num" w:pos="0"/>
        </w:tabs>
        <w:spacing w:line="240" w:lineRule="auto"/>
        <w:ind w:left="708" w:right="-82"/>
        <w:rPr>
          <w:szCs w:val="28"/>
        </w:rPr>
      </w:pPr>
      <w:r w:rsidRPr="00697813">
        <w:rPr>
          <w:szCs w:val="28"/>
        </w:rPr>
        <w:t>2) 1000 г</w:t>
      </w:r>
    </w:p>
    <w:p w14:paraId="51A3C4E7" w14:textId="77777777" w:rsidR="007D0C44" w:rsidRPr="00697813" w:rsidRDefault="007D0C44" w:rsidP="00F03154">
      <w:pPr>
        <w:tabs>
          <w:tab w:val="num" w:pos="0"/>
        </w:tabs>
        <w:spacing w:line="240" w:lineRule="auto"/>
        <w:ind w:left="708" w:right="-82"/>
        <w:rPr>
          <w:szCs w:val="28"/>
        </w:rPr>
      </w:pPr>
      <w:r w:rsidRPr="00697813">
        <w:rPr>
          <w:szCs w:val="28"/>
        </w:rPr>
        <w:t>3) 1500 г</w:t>
      </w:r>
    </w:p>
    <w:p w14:paraId="12C5BDBE" w14:textId="77777777" w:rsidR="007D0C44" w:rsidRPr="00697813" w:rsidRDefault="007D0C44" w:rsidP="00F03154">
      <w:pPr>
        <w:tabs>
          <w:tab w:val="num" w:pos="0"/>
        </w:tabs>
        <w:spacing w:line="240" w:lineRule="auto"/>
        <w:ind w:left="708" w:right="-82"/>
        <w:rPr>
          <w:szCs w:val="28"/>
        </w:rPr>
      </w:pPr>
      <w:r w:rsidRPr="00697813">
        <w:rPr>
          <w:szCs w:val="28"/>
        </w:rPr>
        <w:t>4) 2000 г</w:t>
      </w:r>
    </w:p>
    <w:p w14:paraId="470CE41C" w14:textId="77777777" w:rsidR="007D0C44" w:rsidRPr="00697813" w:rsidRDefault="007D0C44" w:rsidP="00F03154">
      <w:pPr>
        <w:tabs>
          <w:tab w:val="num" w:pos="0"/>
        </w:tabs>
        <w:spacing w:line="240" w:lineRule="auto"/>
        <w:ind w:left="708" w:right="-82"/>
        <w:rPr>
          <w:szCs w:val="28"/>
        </w:rPr>
      </w:pPr>
      <w:r w:rsidRPr="00697813">
        <w:rPr>
          <w:szCs w:val="28"/>
        </w:rPr>
        <w:t>5) 2500 г</w:t>
      </w:r>
    </w:p>
    <w:p w14:paraId="5497E7F4"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В СЫРЬЕ/ПРЕПАРАТЕ, ПРОШЕДШЕМ СКВОЗЬ СИТО С РАЗМЕРОМ ОТВЕРСТИЙ 0,5 ММ, ПРИ УСТАНОВЛЕНИИ СТЕПЕНИ ЗАРАЖЕННОСТИ ВРЕДИТЕЛЯМИ ЗАПАСОВ ПРОВЕРЯЮТ НАЛИЧИЕ</w:t>
      </w:r>
    </w:p>
    <w:p w14:paraId="62AA570D" w14:textId="77777777" w:rsidR="007D0C44" w:rsidRPr="00697813" w:rsidRDefault="007D0C44" w:rsidP="00F03154">
      <w:pPr>
        <w:tabs>
          <w:tab w:val="num" w:pos="0"/>
        </w:tabs>
        <w:spacing w:line="240" w:lineRule="auto"/>
        <w:ind w:left="708" w:right="-82"/>
        <w:rPr>
          <w:szCs w:val="28"/>
        </w:rPr>
      </w:pPr>
      <w:r w:rsidRPr="00697813">
        <w:rPr>
          <w:szCs w:val="28"/>
        </w:rPr>
        <w:t>1) моли</w:t>
      </w:r>
    </w:p>
    <w:p w14:paraId="3BDA7EA4" w14:textId="77777777" w:rsidR="007D0C44" w:rsidRPr="00697813" w:rsidRDefault="007D0C44" w:rsidP="00F03154">
      <w:pPr>
        <w:tabs>
          <w:tab w:val="num" w:pos="0"/>
        </w:tabs>
        <w:spacing w:line="240" w:lineRule="auto"/>
        <w:ind w:left="708" w:right="-82"/>
        <w:rPr>
          <w:szCs w:val="28"/>
        </w:rPr>
      </w:pPr>
      <w:r w:rsidRPr="00697813">
        <w:rPr>
          <w:szCs w:val="28"/>
        </w:rPr>
        <w:t xml:space="preserve">2) точильщика </w:t>
      </w:r>
    </w:p>
    <w:p w14:paraId="48392927" w14:textId="77777777" w:rsidR="007D0C44" w:rsidRPr="00697813" w:rsidRDefault="007D0C44" w:rsidP="00F03154">
      <w:pPr>
        <w:tabs>
          <w:tab w:val="num" w:pos="0"/>
        </w:tabs>
        <w:spacing w:line="240" w:lineRule="auto"/>
        <w:ind w:left="708" w:right="-82"/>
        <w:rPr>
          <w:szCs w:val="28"/>
        </w:rPr>
      </w:pPr>
      <w:r w:rsidRPr="00697813">
        <w:rPr>
          <w:szCs w:val="28"/>
        </w:rPr>
        <w:lastRenderedPageBreak/>
        <w:t>3) грызунов</w:t>
      </w:r>
    </w:p>
    <w:p w14:paraId="53EC9342" w14:textId="77777777" w:rsidR="007D0C44" w:rsidRPr="00697813" w:rsidRDefault="007D0C44" w:rsidP="00F03154">
      <w:pPr>
        <w:tabs>
          <w:tab w:val="num" w:pos="0"/>
        </w:tabs>
        <w:spacing w:line="240" w:lineRule="auto"/>
        <w:ind w:left="708" w:right="-82"/>
        <w:rPr>
          <w:szCs w:val="28"/>
        </w:rPr>
      </w:pPr>
      <w:r w:rsidRPr="00697813">
        <w:rPr>
          <w:szCs w:val="28"/>
        </w:rPr>
        <w:t xml:space="preserve">4) личинок моли и точильщика </w:t>
      </w:r>
    </w:p>
    <w:p w14:paraId="35DA3FDE" w14:textId="77777777" w:rsidR="007D0C44" w:rsidRPr="00697813" w:rsidRDefault="007D0C44" w:rsidP="00F03154">
      <w:pPr>
        <w:tabs>
          <w:tab w:val="num" w:pos="0"/>
        </w:tabs>
        <w:spacing w:line="240" w:lineRule="auto"/>
        <w:ind w:left="708" w:right="-82"/>
        <w:rPr>
          <w:szCs w:val="28"/>
        </w:rPr>
      </w:pPr>
      <w:r w:rsidRPr="00697813">
        <w:rPr>
          <w:szCs w:val="28"/>
        </w:rPr>
        <w:t>5) клещей</w:t>
      </w:r>
    </w:p>
    <w:p w14:paraId="10D0E8EA"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В СЫРЬЕ/ПРЕПАРАТЕ, НЕ ПРОШЕДШЕМ СКВОЗЬ СИТО С РАЗМЕРОМ ОТВЕРСТИЙ 0,5 ММ, ПРИ УСТАНОВЛЕНИИ СТЕПЕНИ ЗАРАЖЕННОСТИ ВРЕДИТЕЛЯМИ ЗАПАСОВ ПРОВЕРЯЮТ НАЛИЧИЕ</w:t>
      </w:r>
    </w:p>
    <w:p w14:paraId="39841480" w14:textId="77777777" w:rsidR="007D0C44" w:rsidRPr="00697813" w:rsidRDefault="007D0C44" w:rsidP="00F03154">
      <w:pPr>
        <w:tabs>
          <w:tab w:val="num" w:pos="0"/>
        </w:tabs>
        <w:spacing w:line="240" w:lineRule="auto"/>
        <w:ind w:left="708" w:right="-82"/>
        <w:rPr>
          <w:szCs w:val="28"/>
        </w:rPr>
      </w:pPr>
      <w:r w:rsidRPr="00697813">
        <w:rPr>
          <w:szCs w:val="28"/>
        </w:rPr>
        <w:t>1) моли</w:t>
      </w:r>
    </w:p>
    <w:p w14:paraId="1B1354E2" w14:textId="77777777" w:rsidR="007D0C44" w:rsidRPr="00697813" w:rsidRDefault="007D0C44" w:rsidP="00F03154">
      <w:pPr>
        <w:tabs>
          <w:tab w:val="num" w:pos="0"/>
        </w:tabs>
        <w:spacing w:line="240" w:lineRule="auto"/>
        <w:ind w:left="708" w:right="-82"/>
        <w:rPr>
          <w:szCs w:val="28"/>
        </w:rPr>
      </w:pPr>
      <w:r w:rsidRPr="00697813">
        <w:rPr>
          <w:szCs w:val="28"/>
        </w:rPr>
        <w:t xml:space="preserve">2) точильщика </w:t>
      </w:r>
    </w:p>
    <w:p w14:paraId="4FAC2889" w14:textId="77777777" w:rsidR="007D0C44" w:rsidRPr="00697813" w:rsidRDefault="007D0C44" w:rsidP="00F03154">
      <w:pPr>
        <w:tabs>
          <w:tab w:val="num" w:pos="0"/>
        </w:tabs>
        <w:spacing w:line="240" w:lineRule="auto"/>
        <w:ind w:left="708" w:right="-82"/>
        <w:rPr>
          <w:szCs w:val="28"/>
        </w:rPr>
      </w:pPr>
      <w:r w:rsidRPr="00697813">
        <w:rPr>
          <w:szCs w:val="28"/>
        </w:rPr>
        <w:t>3) грызунов</w:t>
      </w:r>
    </w:p>
    <w:p w14:paraId="1A9BDFB8" w14:textId="77777777" w:rsidR="007D0C44" w:rsidRPr="00697813" w:rsidRDefault="007D0C44" w:rsidP="00F03154">
      <w:pPr>
        <w:tabs>
          <w:tab w:val="num" w:pos="0"/>
        </w:tabs>
        <w:spacing w:line="240" w:lineRule="auto"/>
        <w:ind w:left="708" w:right="-82"/>
        <w:rPr>
          <w:szCs w:val="28"/>
        </w:rPr>
      </w:pPr>
      <w:r w:rsidRPr="00697813">
        <w:rPr>
          <w:szCs w:val="28"/>
        </w:rPr>
        <w:t xml:space="preserve">4) личинок моли и точильщика </w:t>
      </w:r>
    </w:p>
    <w:p w14:paraId="68E2686A" w14:textId="77777777" w:rsidR="007D0C44" w:rsidRPr="00697813" w:rsidRDefault="007D0C44" w:rsidP="00F03154">
      <w:pPr>
        <w:tabs>
          <w:tab w:val="num" w:pos="0"/>
        </w:tabs>
        <w:spacing w:line="240" w:lineRule="auto"/>
        <w:ind w:left="708" w:right="-82"/>
        <w:rPr>
          <w:szCs w:val="28"/>
        </w:rPr>
      </w:pPr>
      <w:r w:rsidRPr="00697813">
        <w:rPr>
          <w:szCs w:val="28"/>
        </w:rPr>
        <w:t>5) клещей</w:t>
      </w:r>
    </w:p>
    <w:p w14:paraId="50CC8ACA" w14:textId="77777777" w:rsidR="007D0C44" w:rsidRPr="00697813" w:rsidRDefault="007D0C44">
      <w:pPr>
        <w:pStyle w:val="a4"/>
        <w:numPr>
          <w:ilvl w:val="0"/>
          <w:numId w:val="261"/>
        </w:numPr>
        <w:spacing w:line="240" w:lineRule="auto"/>
        <w:ind w:left="567" w:hanging="567"/>
        <w:contextualSpacing w:val="0"/>
        <w:rPr>
          <w:rFonts w:cs="Times New Roman"/>
          <w:szCs w:val="28"/>
        </w:rPr>
      </w:pPr>
      <w:r w:rsidRPr="00697813">
        <w:rPr>
          <w:rFonts w:cs="Times New Roman"/>
          <w:szCs w:val="28"/>
        </w:rPr>
        <w:t>АРХИВНЫЕ ОБРАЗЦЫ КАЖДОЙ СЕРИИ ЛРП СЛЕДУЕТ ХРАНИТЬ</w:t>
      </w:r>
    </w:p>
    <w:p w14:paraId="51F550E2"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1) в течение срока годности серии и одного года после истечения срока годности</w:t>
      </w:r>
    </w:p>
    <w:p w14:paraId="4B2CBE59"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2) 2 года</w:t>
      </w:r>
    </w:p>
    <w:p w14:paraId="0E8F4AC8"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3) в течение срока годности партии</w:t>
      </w:r>
    </w:p>
    <w:p w14:paraId="2A348418"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4) 3 года</w:t>
      </w:r>
    </w:p>
    <w:p w14:paraId="3BBC515B" w14:textId="77777777" w:rsidR="007D0C44" w:rsidRPr="00697813" w:rsidRDefault="007D0C44" w:rsidP="00F03154">
      <w:pPr>
        <w:shd w:val="clear" w:color="auto" w:fill="FFFFFF"/>
        <w:autoSpaceDE w:val="0"/>
        <w:autoSpaceDN w:val="0"/>
        <w:adjustRightInd w:val="0"/>
        <w:spacing w:line="240" w:lineRule="auto"/>
        <w:ind w:left="567"/>
        <w:rPr>
          <w:szCs w:val="28"/>
        </w:rPr>
      </w:pPr>
      <w:r w:rsidRPr="00697813">
        <w:rPr>
          <w:szCs w:val="28"/>
        </w:rPr>
        <w:t>5) 1 год</w:t>
      </w:r>
    </w:p>
    <w:p w14:paraId="4289D238" w14:textId="77777777" w:rsidR="003B2D77" w:rsidRPr="00697813" w:rsidRDefault="003B2D77" w:rsidP="00F03154">
      <w:pPr>
        <w:tabs>
          <w:tab w:val="num" w:pos="0"/>
        </w:tabs>
        <w:spacing w:line="240" w:lineRule="auto"/>
        <w:rPr>
          <w:szCs w:val="28"/>
        </w:rPr>
      </w:pPr>
    </w:p>
    <w:p w14:paraId="3C529718" w14:textId="0AD130B4" w:rsidR="008E74BB" w:rsidRDefault="008E74BB">
      <w:pPr>
        <w:rPr>
          <w:szCs w:val="28"/>
        </w:rPr>
      </w:pPr>
      <w:r>
        <w:rPr>
          <w:szCs w:val="28"/>
        </w:rPr>
        <w:br w:type="page"/>
      </w:r>
    </w:p>
    <w:p w14:paraId="1AD40210" w14:textId="3C48B338" w:rsidR="008E74BB" w:rsidRDefault="008E74BB">
      <w:pPr>
        <w:numPr>
          <w:ilvl w:val="2"/>
          <w:numId w:val="454"/>
        </w:numPr>
        <w:spacing w:line="240" w:lineRule="auto"/>
        <w:rPr>
          <w:b/>
          <w:szCs w:val="28"/>
        </w:rPr>
      </w:pPr>
      <w:r w:rsidRPr="00E56593">
        <w:rPr>
          <w:b/>
          <w:szCs w:val="28"/>
        </w:rPr>
        <w:lastRenderedPageBreak/>
        <w:t>УСТАНОВЛЕНИЕ ПРАВИЛЬНОЙ ПОСЛЕДОВАТЕЛЬНОСТИ В ПРЕДЛОЖЕННЫХ ВАРИАНТАХ ОТВЕТОВ</w:t>
      </w:r>
    </w:p>
    <w:p w14:paraId="5AB9ED58" w14:textId="1B1608AC" w:rsidR="002A1E1E" w:rsidRPr="00E56593" w:rsidRDefault="002A1E1E" w:rsidP="002A1E1E">
      <w:pPr>
        <w:spacing w:line="240" w:lineRule="auto"/>
        <w:ind w:firstLine="0"/>
        <w:jc w:val="center"/>
        <w:rPr>
          <w:b/>
          <w:szCs w:val="28"/>
        </w:rPr>
      </w:pPr>
      <w:r w:rsidRPr="002A1E1E">
        <w:rPr>
          <w:b/>
          <w:szCs w:val="28"/>
        </w:rPr>
        <w:t>Проверяемый индикатор достижения компетенции: ИД</w:t>
      </w:r>
      <w:r w:rsidRPr="002A1E1E">
        <w:rPr>
          <w:b/>
          <w:szCs w:val="28"/>
          <w:vertAlign w:val="subscript"/>
        </w:rPr>
        <w:t>ПК-4</w:t>
      </w:r>
      <w:r w:rsidRPr="002A1E1E">
        <w:rPr>
          <w:b/>
          <w:szCs w:val="28"/>
        </w:rPr>
        <w:t>-1</w:t>
      </w:r>
    </w:p>
    <w:p w14:paraId="525FF0F6" w14:textId="77777777" w:rsidR="008E74BB" w:rsidRPr="00E56593" w:rsidRDefault="008E74BB" w:rsidP="008E74BB">
      <w:pPr>
        <w:spacing w:line="240" w:lineRule="auto"/>
        <w:ind w:left="1060"/>
        <w:rPr>
          <w:b/>
          <w:szCs w:val="28"/>
        </w:rPr>
      </w:pPr>
    </w:p>
    <w:p w14:paraId="45ABDC57" w14:textId="37575C57" w:rsidR="008E74BB" w:rsidRPr="00E56593" w:rsidRDefault="002A1E1E" w:rsidP="002A1E1E">
      <w:pPr>
        <w:widowControl w:val="0"/>
        <w:tabs>
          <w:tab w:val="left" w:pos="339"/>
        </w:tabs>
        <w:adjustRightInd w:val="0"/>
        <w:snapToGrid w:val="0"/>
        <w:spacing w:line="240" w:lineRule="auto"/>
        <w:ind w:left="340" w:hanging="340"/>
        <w:rPr>
          <w:spacing w:val="5"/>
          <w:szCs w:val="28"/>
        </w:rPr>
      </w:pPr>
      <w:r>
        <w:rPr>
          <w:szCs w:val="28"/>
        </w:rPr>
        <w:t>0</w:t>
      </w:r>
      <w:r w:rsidR="008E74BB" w:rsidRPr="00E56593">
        <w:rPr>
          <w:szCs w:val="28"/>
        </w:rPr>
        <w:t xml:space="preserve">1. </w:t>
      </w:r>
      <w:r w:rsidR="008E74BB" w:rsidRPr="00E56593">
        <w:rPr>
          <w:b/>
          <w:bCs/>
          <w:szCs w:val="28"/>
        </w:rPr>
        <w:t>УКАЖИТЕ ПОСЛЕДОВАТЕЛЬНОСТЬ ДЕЙСТВИЙ ПРИ  ОПРЕДЕЛЕНИИ КИСЛОТНОГО ЧИСЛА СОГЛАСНО ГФ XIV ИЗД.</w:t>
      </w:r>
      <w:r w:rsidR="008E74BB" w:rsidRPr="00E56593">
        <w:rPr>
          <w:szCs w:val="28"/>
        </w:rPr>
        <w:t xml:space="preserve">  </w:t>
      </w:r>
    </w:p>
    <w:p w14:paraId="6D30E0AD" w14:textId="77777777" w:rsidR="008E74BB" w:rsidRPr="00E56593" w:rsidRDefault="008E74BB" w:rsidP="002A1E1E">
      <w:pPr>
        <w:spacing w:line="240" w:lineRule="auto"/>
        <w:ind w:left="340" w:hanging="340"/>
        <w:rPr>
          <w:szCs w:val="28"/>
        </w:rPr>
      </w:pPr>
      <w:r w:rsidRPr="00E56593">
        <w:rPr>
          <w:szCs w:val="28"/>
          <w:lang w:val="fr-FR"/>
        </w:rPr>
        <w:t xml:space="preserve">1) </w:t>
      </w:r>
      <w:r w:rsidRPr="00E56593">
        <w:rPr>
          <w:szCs w:val="28"/>
        </w:rPr>
        <w:t xml:space="preserve">Испытуемое вещество </w:t>
      </w:r>
      <w:r w:rsidRPr="00E56593">
        <w:rPr>
          <w:bCs/>
          <w:szCs w:val="28"/>
        </w:rPr>
        <w:t>растворяют в 50 мл смеси равных объемов спирта 96 % и эфира</w:t>
      </w:r>
    </w:p>
    <w:p w14:paraId="07283C58" w14:textId="77777777" w:rsidR="008E74BB" w:rsidRPr="00E56593" w:rsidRDefault="008E74BB" w:rsidP="002A1E1E">
      <w:pPr>
        <w:spacing w:line="240" w:lineRule="auto"/>
        <w:ind w:left="340" w:hanging="340"/>
        <w:rPr>
          <w:szCs w:val="28"/>
          <w:lang w:val="fr-FR"/>
        </w:rPr>
      </w:pPr>
      <w:r w:rsidRPr="00E56593">
        <w:rPr>
          <w:szCs w:val="28"/>
          <w:lang w:val="fr-FR"/>
        </w:rPr>
        <w:t xml:space="preserve">2) </w:t>
      </w:r>
      <w:r w:rsidRPr="00E56593">
        <w:rPr>
          <w:bCs/>
          <w:szCs w:val="28"/>
          <w:lang w:val="fr-FR"/>
        </w:rPr>
        <w:t>50 мл смеси равных объемов спирта 96 % и эфира нейтрализ</w:t>
      </w:r>
      <w:r w:rsidRPr="00E56593">
        <w:rPr>
          <w:bCs/>
          <w:szCs w:val="28"/>
        </w:rPr>
        <w:t>уют</w:t>
      </w:r>
      <w:r w:rsidRPr="00E56593">
        <w:rPr>
          <w:bCs/>
          <w:szCs w:val="28"/>
          <w:lang w:val="fr-FR"/>
        </w:rPr>
        <w:t xml:space="preserve"> 0,1 М раствором натрия гидроксида в присутствии 0,5 мл фенолфталеина раствора 1 %</w:t>
      </w:r>
    </w:p>
    <w:p w14:paraId="2D9FBA3C" w14:textId="77777777" w:rsidR="008E74BB" w:rsidRPr="00E56593" w:rsidRDefault="008E74BB" w:rsidP="002A1E1E">
      <w:pPr>
        <w:spacing w:line="240" w:lineRule="auto"/>
        <w:ind w:left="340" w:hanging="340"/>
        <w:rPr>
          <w:spacing w:val="5"/>
          <w:szCs w:val="28"/>
        </w:rPr>
      </w:pPr>
      <w:r w:rsidRPr="00E56593">
        <w:rPr>
          <w:szCs w:val="28"/>
          <w:lang w:val="fr-FR"/>
        </w:rPr>
        <w:t xml:space="preserve">3) </w:t>
      </w:r>
      <w:r w:rsidRPr="00E56593">
        <w:rPr>
          <w:spacing w:val="5"/>
          <w:szCs w:val="28"/>
        </w:rPr>
        <w:t>Точную навеску испытуемого вещества помещают в колбу вместимостью 250 мл</w:t>
      </w:r>
    </w:p>
    <w:p w14:paraId="63B86776" w14:textId="77777777" w:rsidR="008E74BB" w:rsidRPr="00E56593" w:rsidRDefault="008E74BB" w:rsidP="002A1E1E">
      <w:pPr>
        <w:spacing w:line="240" w:lineRule="auto"/>
        <w:ind w:left="340" w:hanging="340"/>
        <w:rPr>
          <w:szCs w:val="28"/>
          <w:lang w:val="fr-FR"/>
        </w:rPr>
      </w:pPr>
      <w:r w:rsidRPr="00E56593">
        <w:rPr>
          <w:szCs w:val="28"/>
          <w:lang w:val="fr-FR"/>
        </w:rPr>
        <w:t xml:space="preserve">4) </w:t>
      </w:r>
      <w:r w:rsidRPr="00E56593">
        <w:rPr>
          <w:spacing w:val="5"/>
          <w:szCs w:val="28"/>
          <w:lang w:val="fr-FR"/>
        </w:rPr>
        <w:t>Титруют натрия гидроксида раствором 0,1 М до появления бледно-розового окрашивания, не исчезающего в течение 30 с</w:t>
      </w:r>
    </w:p>
    <w:p w14:paraId="346607A3" w14:textId="77777777" w:rsidR="008E74BB" w:rsidRPr="00E56593" w:rsidRDefault="008E74BB" w:rsidP="002A1E1E">
      <w:pPr>
        <w:spacing w:line="240" w:lineRule="auto"/>
        <w:ind w:left="340" w:hanging="340"/>
        <w:rPr>
          <w:bCs/>
          <w:szCs w:val="28"/>
        </w:rPr>
      </w:pPr>
      <w:r w:rsidRPr="00E56593">
        <w:rPr>
          <w:szCs w:val="28"/>
          <w:lang w:val="fr-FR"/>
        </w:rPr>
        <w:t xml:space="preserve">5) </w:t>
      </w:r>
      <w:r w:rsidRPr="00E56593">
        <w:rPr>
          <w:bCs/>
          <w:szCs w:val="28"/>
          <w:lang w:val="fr-FR"/>
        </w:rPr>
        <w:t>Прибавляют</w:t>
      </w:r>
      <w:r w:rsidRPr="00E56593">
        <w:rPr>
          <w:bCs/>
          <w:szCs w:val="28"/>
        </w:rPr>
        <w:t xml:space="preserve"> индикатор –</w:t>
      </w:r>
      <w:r w:rsidRPr="00E56593">
        <w:rPr>
          <w:bCs/>
          <w:szCs w:val="28"/>
          <w:lang w:val="fr-FR"/>
        </w:rPr>
        <w:t xml:space="preserve"> 1 мл фенолфталеина раствора 1 %</w:t>
      </w:r>
    </w:p>
    <w:p w14:paraId="493FD606" w14:textId="77777777" w:rsidR="008E74BB" w:rsidRPr="00E56593" w:rsidRDefault="008E74BB" w:rsidP="002A1E1E">
      <w:pPr>
        <w:spacing w:line="240" w:lineRule="auto"/>
        <w:ind w:left="340" w:hanging="340"/>
        <w:rPr>
          <w:szCs w:val="28"/>
        </w:rPr>
      </w:pPr>
    </w:p>
    <w:p w14:paraId="31028DE8" w14:textId="2D7E55BD" w:rsidR="008E74BB" w:rsidRPr="00E56593" w:rsidRDefault="002A1E1E" w:rsidP="002A1E1E">
      <w:pPr>
        <w:spacing w:line="240" w:lineRule="auto"/>
        <w:ind w:left="340" w:hanging="340"/>
        <w:rPr>
          <w:szCs w:val="28"/>
        </w:rPr>
      </w:pPr>
      <w:r>
        <w:rPr>
          <w:szCs w:val="28"/>
        </w:rPr>
        <w:t>0</w:t>
      </w:r>
      <w:r w:rsidR="008E74BB" w:rsidRPr="00E56593">
        <w:rPr>
          <w:szCs w:val="28"/>
        </w:rPr>
        <w:t xml:space="preserve">2.  </w:t>
      </w:r>
      <w:r w:rsidR="008E74BB" w:rsidRPr="00E56593">
        <w:rPr>
          <w:b/>
          <w:bCs/>
          <w:szCs w:val="28"/>
        </w:rPr>
        <w:t>УКАЖИТЕ ПОСЛЕДОВАТЕЛЬНОСТЬ ДЕЙСТВИЙ ПРИ  ОПРЕДЕЛЕНИИ ЙОДНОГО ЧИСЛА СОГЛАСНО ГФ XIV ИЗД.</w:t>
      </w:r>
      <w:r w:rsidR="008E74BB" w:rsidRPr="00E56593">
        <w:rPr>
          <w:szCs w:val="28"/>
        </w:rPr>
        <w:t xml:space="preserve">  </w:t>
      </w:r>
    </w:p>
    <w:p w14:paraId="4A0ABC12" w14:textId="77777777" w:rsidR="008E74BB" w:rsidRPr="00E56593" w:rsidRDefault="008E74BB" w:rsidP="002A1E1E">
      <w:pPr>
        <w:spacing w:line="240" w:lineRule="auto"/>
        <w:ind w:left="340" w:hanging="340"/>
        <w:rPr>
          <w:bCs/>
          <w:szCs w:val="28"/>
        </w:rPr>
      </w:pPr>
      <w:r w:rsidRPr="00E56593">
        <w:rPr>
          <w:szCs w:val="28"/>
          <w:lang w:val="fr-FR"/>
        </w:rPr>
        <w:t xml:space="preserve">1) </w:t>
      </w:r>
      <w:r w:rsidRPr="00E56593">
        <w:rPr>
          <w:szCs w:val="28"/>
        </w:rPr>
        <w:t xml:space="preserve">Испытуемое вещество </w:t>
      </w:r>
      <w:r w:rsidRPr="00E56593">
        <w:rPr>
          <w:bCs/>
          <w:szCs w:val="28"/>
        </w:rPr>
        <w:t xml:space="preserve"> растворяют в 3 мл эфира или хлороформа, прибавляют 20,0 мл йода </w:t>
      </w:r>
      <w:proofErr w:type="spellStart"/>
      <w:r w:rsidRPr="00E56593">
        <w:rPr>
          <w:bCs/>
          <w:szCs w:val="28"/>
        </w:rPr>
        <w:t>монохлорида</w:t>
      </w:r>
      <w:proofErr w:type="spellEnd"/>
      <w:r w:rsidRPr="00E56593">
        <w:rPr>
          <w:bCs/>
          <w:szCs w:val="28"/>
        </w:rPr>
        <w:t xml:space="preserve"> раствора 0,1 М, закрывают колбу пробкой, смоченной 10 % раствором калия йодида</w:t>
      </w:r>
    </w:p>
    <w:p w14:paraId="18DDE09F" w14:textId="77777777" w:rsidR="008E74BB" w:rsidRPr="00E56593" w:rsidRDefault="008E74BB" w:rsidP="002A1E1E">
      <w:pPr>
        <w:spacing w:line="240" w:lineRule="auto"/>
        <w:ind w:left="340" w:hanging="340"/>
        <w:rPr>
          <w:szCs w:val="28"/>
          <w:lang w:val="fr-FR"/>
        </w:rPr>
      </w:pPr>
      <w:r w:rsidRPr="00E56593">
        <w:rPr>
          <w:szCs w:val="28"/>
          <w:lang w:val="fr-FR"/>
        </w:rPr>
        <w:t xml:space="preserve">2) </w:t>
      </w:r>
      <w:r w:rsidRPr="00E56593">
        <w:rPr>
          <w:bCs/>
          <w:szCs w:val="28"/>
          <w:lang w:val="fr-FR"/>
        </w:rPr>
        <w:t>Прибавляют 3 мл хлороформа, сильно встряхивают, затем прибавляют 1 мл раствора крахмала и продолжают титрование до обесцвечивания раствора</w:t>
      </w:r>
    </w:p>
    <w:p w14:paraId="12FF04B0" w14:textId="77777777" w:rsidR="008E74BB" w:rsidRPr="00E56593" w:rsidRDefault="008E74BB" w:rsidP="002A1E1E">
      <w:pPr>
        <w:spacing w:line="240" w:lineRule="auto"/>
        <w:ind w:left="340" w:hanging="340"/>
        <w:rPr>
          <w:spacing w:val="5"/>
          <w:szCs w:val="28"/>
        </w:rPr>
      </w:pPr>
      <w:r w:rsidRPr="00E56593">
        <w:rPr>
          <w:szCs w:val="28"/>
          <w:lang w:val="fr-FR"/>
        </w:rPr>
        <w:t xml:space="preserve">3) </w:t>
      </w:r>
      <w:r w:rsidRPr="00E56593">
        <w:rPr>
          <w:spacing w:val="5"/>
          <w:szCs w:val="28"/>
        </w:rPr>
        <w:t>Прибавляют последовательно 10,0 мл калия йодида раствора 10 %, 50 мл воды и титруют натрия тиосульфата раствором 0,1 М при постоянном энергичном встряхивании до светло-желтой окраски раствора</w:t>
      </w:r>
    </w:p>
    <w:p w14:paraId="5C638E01" w14:textId="77777777" w:rsidR="008E74BB" w:rsidRPr="00E56593" w:rsidRDefault="008E74BB" w:rsidP="002A1E1E">
      <w:pPr>
        <w:spacing w:line="240" w:lineRule="auto"/>
        <w:ind w:left="340" w:hanging="340"/>
        <w:rPr>
          <w:szCs w:val="28"/>
          <w:lang w:val="fr-FR"/>
        </w:rPr>
      </w:pPr>
      <w:r w:rsidRPr="00E56593">
        <w:rPr>
          <w:szCs w:val="28"/>
          <w:lang w:val="fr-FR"/>
        </w:rPr>
        <w:t xml:space="preserve">4) </w:t>
      </w:r>
      <w:r w:rsidRPr="00E56593">
        <w:rPr>
          <w:szCs w:val="28"/>
        </w:rPr>
        <w:t xml:space="preserve">Смесь </w:t>
      </w:r>
      <w:r w:rsidRPr="00E56593">
        <w:rPr>
          <w:spacing w:val="5"/>
          <w:szCs w:val="28"/>
          <w:lang w:val="fr-FR"/>
        </w:rPr>
        <w:t>выдерживают в темном месте в течение 1 ч</w:t>
      </w:r>
    </w:p>
    <w:p w14:paraId="724BB3CC" w14:textId="77777777" w:rsidR="008E74BB" w:rsidRPr="00E56593" w:rsidRDefault="008E74BB" w:rsidP="002A1E1E">
      <w:pPr>
        <w:spacing w:line="240" w:lineRule="auto"/>
        <w:ind w:left="340" w:hanging="340"/>
        <w:rPr>
          <w:szCs w:val="28"/>
        </w:rPr>
      </w:pPr>
      <w:r w:rsidRPr="00E56593">
        <w:rPr>
          <w:szCs w:val="28"/>
          <w:lang w:val="fr-FR"/>
        </w:rPr>
        <w:t xml:space="preserve">5) </w:t>
      </w:r>
      <w:r w:rsidRPr="00E56593">
        <w:rPr>
          <w:szCs w:val="28"/>
        </w:rPr>
        <w:t xml:space="preserve">Точную навеску испытуемого вещества помещают в сухую   коническую колбу с притертой пробкой вместимостью 250 мл </w:t>
      </w:r>
    </w:p>
    <w:p w14:paraId="5D3D877A" w14:textId="77777777" w:rsidR="008E74BB" w:rsidRPr="00E56593" w:rsidRDefault="008E74BB" w:rsidP="002A1E1E">
      <w:pPr>
        <w:widowControl w:val="0"/>
        <w:adjustRightInd w:val="0"/>
        <w:snapToGrid w:val="0"/>
        <w:spacing w:line="240" w:lineRule="auto"/>
        <w:ind w:left="340" w:hanging="340"/>
        <w:rPr>
          <w:szCs w:val="28"/>
        </w:rPr>
      </w:pPr>
    </w:p>
    <w:p w14:paraId="1C834297" w14:textId="62AC0F39" w:rsidR="008E74BB" w:rsidRPr="00E56593" w:rsidRDefault="002A1E1E" w:rsidP="002A1E1E">
      <w:pPr>
        <w:widowControl w:val="0"/>
        <w:tabs>
          <w:tab w:val="left" w:pos="339"/>
        </w:tabs>
        <w:adjustRightInd w:val="0"/>
        <w:snapToGrid w:val="0"/>
        <w:spacing w:line="240" w:lineRule="auto"/>
        <w:ind w:left="340" w:hanging="340"/>
        <w:rPr>
          <w:spacing w:val="5"/>
          <w:szCs w:val="28"/>
        </w:rPr>
      </w:pPr>
      <w:r>
        <w:rPr>
          <w:szCs w:val="28"/>
        </w:rPr>
        <w:t>0</w:t>
      </w:r>
      <w:r w:rsidR="008E74BB" w:rsidRPr="00E56593">
        <w:rPr>
          <w:szCs w:val="28"/>
        </w:rPr>
        <w:t>3</w:t>
      </w:r>
      <w:r w:rsidR="008E74BB" w:rsidRPr="00E56593">
        <w:rPr>
          <w:b/>
          <w:bCs/>
          <w:szCs w:val="28"/>
        </w:rPr>
        <w:t>. УКАЖИТЕ ПОСЛЕДОВАТЕЛЬНОСТЬ ДЕЙСТВИЙ ПРИ  ОПРЕДЕЛЕНИИ ЧИСЛА ОМЫЛЕНИЯ СОГЛАСНО ГФ XIV ИЗД.</w:t>
      </w:r>
      <w:r w:rsidR="008E74BB" w:rsidRPr="00E56593">
        <w:rPr>
          <w:szCs w:val="28"/>
        </w:rPr>
        <w:t xml:space="preserve">  </w:t>
      </w:r>
    </w:p>
    <w:p w14:paraId="729E6A94" w14:textId="77777777" w:rsidR="008E74BB" w:rsidRPr="00E56593" w:rsidRDefault="008E74BB" w:rsidP="002A1E1E">
      <w:pPr>
        <w:spacing w:line="240" w:lineRule="auto"/>
        <w:ind w:left="340" w:hanging="340"/>
        <w:rPr>
          <w:szCs w:val="28"/>
        </w:rPr>
      </w:pPr>
      <w:r w:rsidRPr="00E56593">
        <w:rPr>
          <w:szCs w:val="28"/>
          <w:lang w:val="fr-FR"/>
        </w:rPr>
        <w:t xml:space="preserve">1) </w:t>
      </w:r>
      <w:proofErr w:type="spellStart"/>
      <w:r w:rsidRPr="00E56593">
        <w:rPr>
          <w:szCs w:val="28"/>
        </w:rPr>
        <w:t>Оттитровывают</w:t>
      </w:r>
      <w:proofErr w:type="spellEnd"/>
      <w:r w:rsidRPr="00E56593">
        <w:rPr>
          <w:szCs w:val="28"/>
        </w:rPr>
        <w:t xml:space="preserve"> избыток калия гидроксида хлористоводородной кислоты раствором 0,5 М</w:t>
      </w:r>
    </w:p>
    <w:p w14:paraId="426B93CC" w14:textId="77777777" w:rsidR="008E74BB" w:rsidRPr="00E56593" w:rsidRDefault="008E74BB" w:rsidP="002A1E1E">
      <w:pPr>
        <w:spacing w:line="240" w:lineRule="auto"/>
        <w:ind w:left="340" w:hanging="340"/>
        <w:rPr>
          <w:szCs w:val="28"/>
          <w:lang w:val="fr-FR"/>
        </w:rPr>
      </w:pPr>
      <w:r w:rsidRPr="00E56593">
        <w:rPr>
          <w:szCs w:val="28"/>
          <w:lang w:val="fr-FR"/>
        </w:rPr>
        <w:t xml:space="preserve">2) </w:t>
      </w:r>
      <w:r w:rsidRPr="00E56593">
        <w:rPr>
          <w:bCs/>
          <w:szCs w:val="28"/>
          <w:lang w:val="fr-FR"/>
        </w:rPr>
        <w:t>Прибавляют 1 мл фенолфталеина раствора 1 %</w:t>
      </w:r>
    </w:p>
    <w:p w14:paraId="3411BF78" w14:textId="77777777" w:rsidR="008E74BB" w:rsidRPr="00E56593" w:rsidRDefault="008E74BB" w:rsidP="002A1E1E">
      <w:pPr>
        <w:spacing w:line="240" w:lineRule="auto"/>
        <w:ind w:left="340" w:hanging="340"/>
        <w:rPr>
          <w:spacing w:val="5"/>
          <w:szCs w:val="28"/>
        </w:rPr>
      </w:pPr>
      <w:r w:rsidRPr="00E56593">
        <w:rPr>
          <w:szCs w:val="28"/>
          <w:lang w:val="fr-FR"/>
        </w:rPr>
        <w:t xml:space="preserve">3) </w:t>
      </w:r>
      <w:r w:rsidRPr="00E56593">
        <w:rPr>
          <w:spacing w:val="5"/>
          <w:szCs w:val="28"/>
        </w:rPr>
        <w:t>Точную навеску испытуемого вещества помещают в колбу вместимостью 250 мл</w:t>
      </w:r>
    </w:p>
    <w:p w14:paraId="27EB2793" w14:textId="77777777" w:rsidR="008E74BB" w:rsidRPr="00E56593" w:rsidRDefault="008E74BB" w:rsidP="002A1E1E">
      <w:pPr>
        <w:spacing w:line="240" w:lineRule="auto"/>
        <w:ind w:left="340" w:hanging="340"/>
        <w:rPr>
          <w:szCs w:val="28"/>
          <w:lang w:val="fr-FR"/>
        </w:rPr>
      </w:pPr>
      <w:r w:rsidRPr="00E56593">
        <w:rPr>
          <w:szCs w:val="28"/>
          <w:lang w:val="fr-FR"/>
        </w:rPr>
        <w:t xml:space="preserve">4) </w:t>
      </w:r>
      <w:r w:rsidRPr="00E56593">
        <w:rPr>
          <w:spacing w:val="5"/>
          <w:szCs w:val="28"/>
        </w:rPr>
        <w:t>Н</w:t>
      </w:r>
      <w:r w:rsidRPr="00E56593">
        <w:rPr>
          <w:spacing w:val="5"/>
          <w:szCs w:val="28"/>
          <w:lang w:val="fr-FR"/>
        </w:rPr>
        <w:t>агревают при кипении на водяной бане в течение 30 мин</w:t>
      </w:r>
    </w:p>
    <w:p w14:paraId="035A0919" w14:textId="77777777" w:rsidR="008E74BB" w:rsidRPr="00E56593" w:rsidRDefault="008E74BB" w:rsidP="002A1E1E">
      <w:pPr>
        <w:spacing w:line="240" w:lineRule="auto"/>
        <w:ind w:left="340" w:hanging="340"/>
        <w:rPr>
          <w:bCs/>
          <w:szCs w:val="28"/>
        </w:rPr>
      </w:pPr>
      <w:r w:rsidRPr="00E56593">
        <w:rPr>
          <w:szCs w:val="28"/>
          <w:lang w:val="fr-FR"/>
        </w:rPr>
        <w:t xml:space="preserve">5) </w:t>
      </w:r>
      <w:r w:rsidRPr="00E56593">
        <w:rPr>
          <w:bCs/>
          <w:szCs w:val="28"/>
          <w:lang w:val="fr-FR"/>
        </w:rPr>
        <w:t>Прибавляют 25,0 мл калия гидроксида раствора спиртового 0,5 М и несколько стеклянных бусин</w:t>
      </w:r>
    </w:p>
    <w:p w14:paraId="301BBDA1" w14:textId="77777777" w:rsidR="008E74BB" w:rsidRPr="00E56593" w:rsidRDefault="008E74BB" w:rsidP="002A1E1E">
      <w:pPr>
        <w:spacing w:line="240" w:lineRule="auto"/>
        <w:ind w:left="340" w:hanging="340"/>
        <w:rPr>
          <w:szCs w:val="28"/>
        </w:rPr>
      </w:pPr>
    </w:p>
    <w:p w14:paraId="16461D05" w14:textId="33469026" w:rsidR="00C62D41" w:rsidRPr="00697813" w:rsidRDefault="008E74BB" w:rsidP="008E74BB">
      <w:pPr>
        <w:tabs>
          <w:tab w:val="num" w:pos="0"/>
        </w:tabs>
        <w:spacing w:line="240" w:lineRule="auto"/>
        <w:rPr>
          <w:szCs w:val="28"/>
        </w:rPr>
      </w:pPr>
      <w:r w:rsidRPr="00E56593">
        <w:rPr>
          <w:b/>
          <w:szCs w:val="28"/>
        </w:rPr>
        <w:br w:type="page"/>
      </w:r>
    </w:p>
    <w:p w14:paraId="477B4B03" w14:textId="77777777" w:rsidR="00C62D41" w:rsidRPr="00697813" w:rsidRDefault="00C62D41" w:rsidP="00F03154">
      <w:pPr>
        <w:tabs>
          <w:tab w:val="num" w:pos="0"/>
        </w:tabs>
        <w:spacing w:line="240" w:lineRule="auto"/>
        <w:rPr>
          <w:szCs w:val="28"/>
        </w:rPr>
      </w:pPr>
    </w:p>
    <w:p w14:paraId="5FF97D04" w14:textId="77777777" w:rsidR="001A2E9C" w:rsidRPr="00697813" w:rsidRDefault="001A2E9C" w:rsidP="00F03154">
      <w:pPr>
        <w:pStyle w:val="3"/>
        <w:spacing w:before="0" w:line="240" w:lineRule="auto"/>
        <w:rPr>
          <w:szCs w:val="28"/>
        </w:rPr>
      </w:pPr>
      <w:r w:rsidRPr="00697813">
        <w:rPr>
          <w:szCs w:val="28"/>
        </w:rPr>
        <w:t>УСТАНОВЛЕНИЕ СООТВЕТСТВИЯ МЕЖДУ МНОЖЕСТВАМИ ВАРИАНТОВ ОТВЕТОВ</w:t>
      </w:r>
    </w:p>
    <w:p w14:paraId="013DF4DF" w14:textId="7C730724" w:rsidR="00384B79" w:rsidRDefault="00384B79" w:rsidP="00F03154">
      <w:pPr>
        <w:spacing w:line="240" w:lineRule="auto"/>
        <w:rPr>
          <w:b/>
          <w:szCs w:val="28"/>
        </w:rPr>
      </w:pPr>
      <w:r w:rsidRPr="00697813">
        <w:rPr>
          <w:b/>
          <w:szCs w:val="28"/>
        </w:rPr>
        <w:t>Проверяемый индикатор достижения компетенции: ИД</w:t>
      </w:r>
      <w:r w:rsidRPr="00697813">
        <w:rPr>
          <w:b/>
          <w:szCs w:val="28"/>
          <w:vertAlign w:val="subscript"/>
        </w:rPr>
        <w:t>ПК-4</w:t>
      </w:r>
      <w:r w:rsidRPr="00697813">
        <w:rPr>
          <w:b/>
          <w:szCs w:val="28"/>
        </w:rPr>
        <w:t>-1</w:t>
      </w:r>
    </w:p>
    <w:p w14:paraId="63E5ECD5" w14:textId="77777777" w:rsidR="002A1E1E" w:rsidRPr="00697813" w:rsidRDefault="002A1E1E" w:rsidP="00F03154">
      <w:pPr>
        <w:spacing w:line="240" w:lineRule="auto"/>
        <w:rPr>
          <w:b/>
          <w:szCs w:val="28"/>
        </w:rPr>
      </w:pPr>
    </w:p>
    <w:p w14:paraId="40E7D080" w14:textId="77777777" w:rsidR="00384B79" w:rsidRPr="00697813" w:rsidRDefault="00384B79" w:rsidP="00F03154">
      <w:pPr>
        <w:spacing w:line="240" w:lineRule="auto"/>
        <w:rPr>
          <w:b/>
          <w:szCs w:val="28"/>
        </w:rPr>
      </w:pPr>
    </w:p>
    <w:p w14:paraId="18368EE7"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rFonts w:eastAsiaTheme="minorEastAsia"/>
          <w:szCs w:val="28"/>
        </w:rPr>
        <w:t xml:space="preserve">СООТНЕСИТЕ </w:t>
      </w:r>
      <w:r w:rsidRPr="00697813">
        <w:rPr>
          <w:szCs w:val="28"/>
        </w:rPr>
        <w:t>ЛЕКАРСТВЕННЫЙ</w:t>
      </w:r>
      <w:r w:rsidRPr="00697813">
        <w:rPr>
          <w:rFonts w:eastAsiaTheme="minorEastAsia"/>
          <w:szCs w:val="28"/>
        </w:rPr>
        <w:t xml:space="preserve"> ПРЕПАРАТ И СЫРЬЕ ДЛЯ ЕГО ПОЛУЧЕНИЯ:</w:t>
      </w:r>
    </w:p>
    <w:tbl>
      <w:tblPr>
        <w:tblW w:w="4996" w:type="pct"/>
        <w:tblCellMar>
          <w:left w:w="0" w:type="dxa"/>
          <w:right w:w="0" w:type="dxa"/>
        </w:tblCellMar>
        <w:tblLook w:val="04A0" w:firstRow="1" w:lastRow="0" w:firstColumn="1" w:lastColumn="0" w:noHBand="0" w:noVBand="1"/>
      </w:tblPr>
      <w:tblGrid>
        <w:gridCol w:w="3544"/>
        <w:gridCol w:w="6086"/>
      </w:tblGrid>
      <w:tr w:rsidR="00384B79" w:rsidRPr="00697813" w14:paraId="627CFD06" w14:textId="77777777" w:rsidTr="003F4147">
        <w:trPr>
          <w:cantSplit/>
          <w:trHeight w:val="397"/>
        </w:trPr>
        <w:tc>
          <w:tcPr>
            <w:tcW w:w="3544" w:type="dxa"/>
            <w:vAlign w:val="center"/>
            <w:hideMark/>
          </w:tcPr>
          <w:p w14:paraId="0014EF0A" w14:textId="77777777" w:rsidR="00384B79" w:rsidRPr="00697813" w:rsidRDefault="00384B79" w:rsidP="000B73E6">
            <w:pPr>
              <w:pStyle w:val="a4"/>
              <w:widowControl w:val="0"/>
              <w:numPr>
                <w:ilvl w:val="0"/>
                <w:numId w:val="128"/>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Лидаза</w:t>
            </w:r>
            <w:proofErr w:type="spellEnd"/>
            <w:r w:rsidRPr="00697813">
              <w:rPr>
                <w:rFonts w:eastAsiaTheme="minorEastAsia" w:cs="Times New Roman"/>
                <w:szCs w:val="28"/>
                <w:lang w:eastAsia="ru-RU"/>
              </w:rPr>
              <w:t>»</w:t>
            </w:r>
          </w:p>
        </w:tc>
        <w:tc>
          <w:tcPr>
            <w:tcW w:w="6086" w:type="dxa"/>
            <w:vAlign w:val="center"/>
            <w:hideMark/>
          </w:tcPr>
          <w:p w14:paraId="3E23122C" w14:textId="77777777" w:rsidR="00384B79" w:rsidRPr="00697813" w:rsidRDefault="00384B79" w:rsidP="000B73E6">
            <w:pPr>
              <w:pStyle w:val="a4"/>
              <w:widowControl w:val="0"/>
              <w:numPr>
                <w:ilvl w:val="0"/>
                <w:numId w:val="12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сердца крупного рогатого скота</w:t>
            </w:r>
          </w:p>
        </w:tc>
      </w:tr>
      <w:tr w:rsidR="00384B79" w:rsidRPr="00697813" w14:paraId="75184A23" w14:textId="77777777" w:rsidTr="003F4147">
        <w:trPr>
          <w:cantSplit/>
          <w:trHeight w:val="397"/>
        </w:trPr>
        <w:tc>
          <w:tcPr>
            <w:tcW w:w="3544" w:type="dxa"/>
            <w:vAlign w:val="center"/>
            <w:hideMark/>
          </w:tcPr>
          <w:p w14:paraId="7003AAE4" w14:textId="77777777" w:rsidR="00384B79" w:rsidRPr="00697813" w:rsidRDefault="00384B79" w:rsidP="000B73E6">
            <w:pPr>
              <w:pStyle w:val="a4"/>
              <w:widowControl w:val="0"/>
              <w:numPr>
                <w:ilvl w:val="0"/>
                <w:numId w:val="128"/>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Сампрост</w:t>
            </w:r>
            <w:proofErr w:type="spellEnd"/>
            <w:r w:rsidRPr="00697813">
              <w:rPr>
                <w:rFonts w:eastAsiaTheme="minorEastAsia" w:cs="Times New Roman"/>
                <w:szCs w:val="28"/>
                <w:lang w:eastAsia="ru-RU"/>
              </w:rPr>
              <w:t>»</w:t>
            </w:r>
          </w:p>
        </w:tc>
        <w:tc>
          <w:tcPr>
            <w:tcW w:w="6086" w:type="dxa"/>
            <w:vAlign w:val="center"/>
            <w:hideMark/>
          </w:tcPr>
          <w:p w14:paraId="57BFD341" w14:textId="77777777" w:rsidR="00384B79" w:rsidRPr="00697813" w:rsidRDefault="00384B79" w:rsidP="000B73E6">
            <w:pPr>
              <w:pStyle w:val="a4"/>
              <w:widowControl w:val="0"/>
              <w:numPr>
                <w:ilvl w:val="0"/>
                <w:numId w:val="12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эпифиз крупного рогатого скота </w:t>
            </w:r>
          </w:p>
        </w:tc>
      </w:tr>
      <w:tr w:rsidR="00384B79" w:rsidRPr="00697813" w14:paraId="7C93B33C" w14:textId="77777777" w:rsidTr="003F4147">
        <w:trPr>
          <w:cantSplit/>
          <w:trHeight w:val="397"/>
        </w:trPr>
        <w:tc>
          <w:tcPr>
            <w:tcW w:w="3544" w:type="dxa"/>
            <w:vAlign w:val="center"/>
            <w:hideMark/>
          </w:tcPr>
          <w:p w14:paraId="3FE125A3" w14:textId="77777777" w:rsidR="00384B79" w:rsidRPr="00697813" w:rsidRDefault="00384B79" w:rsidP="000B73E6">
            <w:pPr>
              <w:pStyle w:val="a4"/>
              <w:widowControl w:val="0"/>
              <w:numPr>
                <w:ilvl w:val="0"/>
                <w:numId w:val="128"/>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Пинеамин</w:t>
            </w:r>
            <w:proofErr w:type="spellEnd"/>
            <w:r w:rsidRPr="00697813">
              <w:rPr>
                <w:rFonts w:eastAsiaTheme="minorEastAsia" w:cs="Times New Roman"/>
                <w:szCs w:val="28"/>
                <w:lang w:eastAsia="ru-RU"/>
              </w:rPr>
              <w:t>»</w:t>
            </w:r>
          </w:p>
        </w:tc>
        <w:tc>
          <w:tcPr>
            <w:tcW w:w="6086" w:type="dxa"/>
            <w:vAlign w:val="center"/>
            <w:hideMark/>
          </w:tcPr>
          <w:p w14:paraId="3B6DC10C" w14:textId="77777777" w:rsidR="00384B79" w:rsidRPr="00697813" w:rsidRDefault="00384B79" w:rsidP="000B73E6">
            <w:pPr>
              <w:pStyle w:val="a4"/>
              <w:widowControl w:val="0"/>
              <w:numPr>
                <w:ilvl w:val="0"/>
                <w:numId w:val="12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простаты экстракт быков </w:t>
            </w:r>
          </w:p>
        </w:tc>
      </w:tr>
      <w:tr w:rsidR="00384B79" w:rsidRPr="00697813" w14:paraId="3E1D0847" w14:textId="77777777" w:rsidTr="003F4147">
        <w:trPr>
          <w:cantSplit/>
          <w:trHeight w:val="397"/>
        </w:trPr>
        <w:tc>
          <w:tcPr>
            <w:tcW w:w="3544" w:type="dxa"/>
            <w:vAlign w:val="center"/>
            <w:hideMark/>
          </w:tcPr>
          <w:p w14:paraId="495008BF" w14:textId="77777777" w:rsidR="00384B79" w:rsidRPr="00697813" w:rsidRDefault="00384B79" w:rsidP="000B73E6">
            <w:pPr>
              <w:pStyle w:val="a4"/>
              <w:widowControl w:val="0"/>
              <w:numPr>
                <w:ilvl w:val="0"/>
                <w:numId w:val="128"/>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«Цитохром С»</w:t>
            </w:r>
          </w:p>
        </w:tc>
        <w:tc>
          <w:tcPr>
            <w:tcW w:w="6086" w:type="dxa"/>
            <w:vAlign w:val="center"/>
            <w:hideMark/>
          </w:tcPr>
          <w:p w14:paraId="1E6C5C48" w14:textId="77777777" w:rsidR="00384B79" w:rsidRPr="00697813" w:rsidRDefault="00384B79" w:rsidP="000B73E6">
            <w:pPr>
              <w:pStyle w:val="a4"/>
              <w:widowControl w:val="0"/>
              <w:numPr>
                <w:ilvl w:val="0"/>
                <w:numId w:val="12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семенники крупного рогатого скота </w:t>
            </w:r>
          </w:p>
        </w:tc>
      </w:tr>
      <w:tr w:rsidR="00384B79" w:rsidRPr="00697813" w14:paraId="10B67ED9" w14:textId="77777777" w:rsidTr="003F4147">
        <w:trPr>
          <w:cantSplit/>
          <w:trHeight w:val="397"/>
        </w:trPr>
        <w:tc>
          <w:tcPr>
            <w:tcW w:w="3544" w:type="dxa"/>
            <w:vAlign w:val="center"/>
            <w:hideMark/>
          </w:tcPr>
          <w:p w14:paraId="7AD368A0" w14:textId="77777777" w:rsidR="00384B79" w:rsidRPr="00697813" w:rsidRDefault="00384B79" w:rsidP="000B73E6">
            <w:pPr>
              <w:pStyle w:val="a4"/>
              <w:widowControl w:val="0"/>
              <w:numPr>
                <w:ilvl w:val="0"/>
                <w:numId w:val="128"/>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«Актовегин»</w:t>
            </w:r>
          </w:p>
        </w:tc>
        <w:tc>
          <w:tcPr>
            <w:tcW w:w="6086" w:type="dxa"/>
            <w:vAlign w:val="center"/>
            <w:hideMark/>
          </w:tcPr>
          <w:p w14:paraId="1B61C45A" w14:textId="77777777" w:rsidR="00384B79" w:rsidRPr="00697813" w:rsidRDefault="00384B79" w:rsidP="000B73E6">
            <w:pPr>
              <w:pStyle w:val="a4"/>
              <w:widowControl w:val="0"/>
              <w:numPr>
                <w:ilvl w:val="0"/>
                <w:numId w:val="129"/>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гемодериват</w:t>
            </w:r>
            <w:proofErr w:type="spellEnd"/>
            <w:r w:rsidRPr="00697813">
              <w:rPr>
                <w:rFonts w:eastAsiaTheme="minorEastAsia" w:cs="Times New Roman"/>
                <w:szCs w:val="28"/>
                <w:lang w:eastAsia="ru-RU"/>
              </w:rPr>
              <w:t xml:space="preserve"> крови телят </w:t>
            </w:r>
          </w:p>
        </w:tc>
      </w:tr>
    </w:tbl>
    <w:p w14:paraId="442D0F9E"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rFonts w:eastAsiaTheme="minorEastAsia"/>
          <w:szCs w:val="28"/>
        </w:rPr>
        <w:t xml:space="preserve">СООТНЕСИТЕ </w:t>
      </w:r>
      <w:r w:rsidRPr="00697813">
        <w:rPr>
          <w:szCs w:val="28"/>
        </w:rPr>
        <w:t>ЛЕКАРСТВЕННЫЙ</w:t>
      </w:r>
      <w:r w:rsidRPr="00697813">
        <w:rPr>
          <w:rFonts w:eastAsiaTheme="minorEastAsia"/>
          <w:szCs w:val="28"/>
        </w:rPr>
        <w:t xml:space="preserve"> ПРЕПАРАТ И ЕГО ПРИМЕНЕНИЕ В МЕДИЦИНЕ:</w:t>
      </w:r>
    </w:p>
    <w:tbl>
      <w:tblPr>
        <w:tblW w:w="5000" w:type="pct"/>
        <w:tblCellMar>
          <w:left w:w="0" w:type="dxa"/>
          <w:right w:w="0" w:type="dxa"/>
        </w:tblCellMar>
        <w:tblLook w:val="04A0" w:firstRow="1" w:lastRow="0" w:firstColumn="1" w:lastColumn="0" w:noHBand="0" w:noVBand="1"/>
      </w:tblPr>
      <w:tblGrid>
        <w:gridCol w:w="3544"/>
        <w:gridCol w:w="6094"/>
      </w:tblGrid>
      <w:tr w:rsidR="00384B79" w:rsidRPr="00697813" w14:paraId="1AB549FC" w14:textId="77777777" w:rsidTr="003F4147">
        <w:trPr>
          <w:cantSplit/>
        </w:trPr>
        <w:tc>
          <w:tcPr>
            <w:tcW w:w="3544" w:type="dxa"/>
            <w:vAlign w:val="center"/>
            <w:hideMark/>
          </w:tcPr>
          <w:p w14:paraId="0FBCF080" w14:textId="77777777" w:rsidR="00384B79" w:rsidRPr="00697813" w:rsidRDefault="00384B79" w:rsidP="000B73E6">
            <w:pPr>
              <w:pStyle w:val="a4"/>
              <w:widowControl w:val="0"/>
              <w:numPr>
                <w:ilvl w:val="0"/>
                <w:numId w:val="130"/>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Хонсурид</w:t>
            </w:r>
            <w:proofErr w:type="spellEnd"/>
            <w:r w:rsidRPr="00697813">
              <w:rPr>
                <w:rFonts w:eastAsiaTheme="minorEastAsia" w:cs="Times New Roman"/>
                <w:szCs w:val="28"/>
                <w:lang w:eastAsia="ru-RU"/>
              </w:rPr>
              <w:t>»</w:t>
            </w:r>
          </w:p>
        </w:tc>
        <w:tc>
          <w:tcPr>
            <w:tcW w:w="6094" w:type="dxa"/>
            <w:vAlign w:val="center"/>
            <w:hideMark/>
          </w:tcPr>
          <w:p w14:paraId="5E6318A5" w14:textId="77777777" w:rsidR="00384B79" w:rsidRPr="00697813" w:rsidRDefault="00384B79" w:rsidP="000B73E6">
            <w:pPr>
              <w:pStyle w:val="a4"/>
              <w:widowControl w:val="0"/>
              <w:numPr>
                <w:ilvl w:val="0"/>
                <w:numId w:val="13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для улучшения тканевого дыхания </w:t>
            </w:r>
          </w:p>
        </w:tc>
      </w:tr>
      <w:tr w:rsidR="00384B79" w:rsidRPr="00697813" w14:paraId="059C71A5" w14:textId="77777777" w:rsidTr="003F4147">
        <w:trPr>
          <w:cantSplit/>
        </w:trPr>
        <w:tc>
          <w:tcPr>
            <w:tcW w:w="3544" w:type="dxa"/>
            <w:vAlign w:val="center"/>
            <w:hideMark/>
          </w:tcPr>
          <w:p w14:paraId="37E40C6F" w14:textId="77777777" w:rsidR="00384B79" w:rsidRPr="00697813" w:rsidRDefault="00384B79" w:rsidP="000B73E6">
            <w:pPr>
              <w:pStyle w:val="a4"/>
              <w:widowControl w:val="0"/>
              <w:numPr>
                <w:ilvl w:val="0"/>
                <w:numId w:val="130"/>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Ингитрил</w:t>
            </w:r>
            <w:proofErr w:type="spellEnd"/>
            <w:r w:rsidRPr="00697813">
              <w:rPr>
                <w:rFonts w:eastAsiaTheme="minorEastAsia" w:cs="Times New Roman"/>
                <w:szCs w:val="28"/>
                <w:lang w:eastAsia="ru-RU"/>
              </w:rPr>
              <w:t>»</w:t>
            </w:r>
          </w:p>
        </w:tc>
        <w:tc>
          <w:tcPr>
            <w:tcW w:w="6094" w:type="dxa"/>
            <w:vAlign w:val="center"/>
            <w:hideMark/>
          </w:tcPr>
          <w:p w14:paraId="42BDC788" w14:textId="77777777" w:rsidR="00384B79" w:rsidRPr="00697813" w:rsidRDefault="00384B79" w:rsidP="000B73E6">
            <w:pPr>
              <w:pStyle w:val="a4"/>
              <w:widowControl w:val="0"/>
              <w:numPr>
                <w:ilvl w:val="0"/>
                <w:numId w:val="13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для лечения химических, радиационных и термических ожогов</w:t>
            </w:r>
          </w:p>
        </w:tc>
      </w:tr>
      <w:tr w:rsidR="00384B79" w:rsidRPr="00697813" w14:paraId="4A0FEB12" w14:textId="77777777" w:rsidTr="003F4147">
        <w:trPr>
          <w:cantSplit/>
        </w:trPr>
        <w:tc>
          <w:tcPr>
            <w:tcW w:w="3544" w:type="dxa"/>
            <w:vAlign w:val="center"/>
            <w:hideMark/>
          </w:tcPr>
          <w:p w14:paraId="5DC0741F" w14:textId="77777777" w:rsidR="00384B79" w:rsidRPr="00697813" w:rsidRDefault="00384B79" w:rsidP="000B73E6">
            <w:pPr>
              <w:pStyle w:val="a4"/>
              <w:widowControl w:val="0"/>
              <w:numPr>
                <w:ilvl w:val="0"/>
                <w:numId w:val="130"/>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Комбутек</w:t>
            </w:r>
            <w:proofErr w:type="spellEnd"/>
            <w:r w:rsidRPr="00697813">
              <w:rPr>
                <w:rFonts w:eastAsiaTheme="minorEastAsia" w:cs="Times New Roman"/>
                <w:szCs w:val="28"/>
                <w:lang w:eastAsia="ru-RU"/>
              </w:rPr>
              <w:t xml:space="preserve">» </w:t>
            </w:r>
          </w:p>
        </w:tc>
        <w:tc>
          <w:tcPr>
            <w:tcW w:w="6094" w:type="dxa"/>
            <w:vAlign w:val="center"/>
            <w:hideMark/>
          </w:tcPr>
          <w:p w14:paraId="3B33B768" w14:textId="77777777" w:rsidR="00384B79" w:rsidRPr="00697813" w:rsidRDefault="00384B79" w:rsidP="000B73E6">
            <w:pPr>
              <w:pStyle w:val="a4"/>
              <w:widowControl w:val="0"/>
              <w:numPr>
                <w:ilvl w:val="0"/>
                <w:numId w:val="13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при дегенеративно-дистрофических процессах в суставах и позвоночнике </w:t>
            </w:r>
          </w:p>
        </w:tc>
      </w:tr>
      <w:tr w:rsidR="00384B79" w:rsidRPr="00697813" w14:paraId="209FE9ED" w14:textId="77777777" w:rsidTr="003F4147">
        <w:trPr>
          <w:cantSplit/>
        </w:trPr>
        <w:tc>
          <w:tcPr>
            <w:tcW w:w="3544" w:type="dxa"/>
            <w:vAlign w:val="center"/>
            <w:hideMark/>
          </w:tcPr>
          <w:p w14:paraId="5FB9E6A8" w14:textId="77777777" w:rsidR="00384B79" w:rsidRPr="00697813" w:rsidRDefault="00384B79" w:rsidP="000B73E6">
            <w:pPr>
              <w:pStyle w:val="a4"/>
              <w:widowControl w:val="0"/>
              <w:numPr>
                <w:ilvl w:val="0"/>
                <w:numId w:val="130"/>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Релиф</w:t>
            </w:r>
            <w:proofErr w:type="spellEnd"/>
            <w:r w:rsidRPr="00697813">
              <w:rPr>
                <w:rFonts w:eastAsiaTheme="minorEastAsia" w:cs="Times New Roman"/>
                <w:szCs w:val="28"/>
                <w:lang w:eastAsia="ru-RU"/>
              </w:rPr>
              <w:t xml:space="preserve">» </w:t>
            </w:r>
          </w:p>
        </w:tc>
        <w:tc>
          <w:tcPr>
            <w:tcW w:w="6094" w:type="dxa"/>
            <w:vAlign w:val="center"/>
            <w:hideMark/>
          </w:tcPr>
          <w:p w14:paraId="79D2A20E" w14:textId="77777777" w:rsidR="00384B79" w:rsidRPr="00697813" w:rsidRDefault="00384B79" w:rsidP="000B73E6">
            <w:pPr>
              <w:pStyle w:val="a4"/>
              <w:widowControl w:val="0"/>
              <w:numPr>
                <w:ilvl w:val="0"/>
                <w:numId w:val="13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ингибиторы </w:t>
            </w:r>
            <w:proofErr w:type="spellStart"/>
            <w:r w:rsidRPr="00697813">
              <w:rPr>
                <w:rFonts w:eastAsiaTheme="minorEastAsia" w:cs="Times New Roman"/>
                <w:szCs w:val="28"/>
                <w:lang w:eastAsia="ru-RU"/>
              </w:rPr>
              <w:t>фибринолиза</w:t>
            </w:r>
            <w:proofErr w:type="spellEnd"/>
            <w:r w:rsidRPr="00697813">
              <w:rPr>
                <w:rFonts w:eastAsiaTheme="minorEastAsia" w:cs="Times New Roman"/>
                <w:szCs w:val="28"/>
                <w:lang w:eastAsia="ru-RU"/>
              </w:rPr>
              <w:t xml:space="preserve"> </w:t>
            </w:r>
          </w:p>
        </w:tc>
      </w:tr>
      <w:tr w:rsidR="00384B79" w:rsidRPr="00697813" w14:paraId="2DA6767B" w14:textId="77777777" w:rsidTr="003F4147">
        <w:trPr>
          <w:cantSplit/>
        </w:trPr>
        <w:tc>
          <w:tcPr>
            <w:tcW w:w="3544" w:type="dxa"/>
            <w:vAlign w:val="center"/>
            <w:hideMark/>
          </w:tcPr>
          <w:p w14:paraId="31DDDFDF" w14:textId="77777777" w:rsidR="00384B79" w:rsidRPr="00697813" w:rsidRDefault="00384B79" w:rsidP="000B73E6">
            <w:pPr>
              <w:pStyle w:val="a4"/>
              <w:widowControl w:val="0"/>
              <w:numPr>
                <w:ilvl w:val="0"/>
                <w:numId w:val="130"/>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«Цитохром С» </w:t>
            </w:r>
          </w:p>
        </w:tc>
        <w:tc>
          <w:tcPr>
            <w:tcW w:w="6094" w:type="dxa"/>
            <w:vAlign w:val="center"/>
            <w:hideMark/>
          </w:tcPr>
          <w:p w14:paraId="27E23F63" w14:textId="77777777" w:rsidR="00384B79" w:rsidRPr="00697813" w:rsidRDefault="00384B79" w:rsidP="000B73E6">
            <w:pPr>
              <w:pStyle w:val="a4"/>
              <w:widowControl w:val="0"/>
              <w:numPr>
                <w:ilvl w:val="0"/>
                <w:numId w:val="13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как гемостатическое, ранозаживляющее и противовоспалительное средство </w:t>
            </w:r>
          </w:p>
        </w:tc>
      </w:tr>
    </w:tbl>
    <w:p w14:paraId="661C2B64"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rFonts w:eastAsiaTheme="minorEastAsia"/>
          <w:szCs w:val="28"/>
        </w:rPr>
        <w:t>СООТНЕСИТЕ НАИМЕНОВАНИЕ ЛЕКАРСТВЕННОГО ПРЕПАРАТА И ФАРМАКОТЕРАПЕВТИЧЕСКУЮ ГРУППУ:</w:t>
      </w:r>
    </w:p>
    <w:tbl>
      <w:tblPr>
        <w:tblW w:w="5000" w:type="pct"/>
        <w:tblCellMar>
          <w:left w:w="0" w:type="dxa"/>
          <w:right w:w="0" w:type="dxa"/>
        </w:tblCellMar>
        <w:tblLook w:val="04A0" w:firstRow="1" w:lastRow="0" w:firstColumn="1" w:lastColumn="0" w:noHBand="0" w:noVBand="1"/>
      </w:tblPr>
      <w:tblGrid>
        <w:gridCol w:w="3473"/>
        <w:gridCol w:w="6165"/>
      </w:tblGrid>
      <w:tr w:rsidR="00384B79" w:rsidRPr="00697813" w14:paraId="31A50966" w14:textId="77777777" w:rsidTr="003F4147">
        <w:trPr>
          <w:cantSplit/>
          <w:trHeight w:val="340"/>
        </w:trPr>
        <w:tc>
          <w:tcPr>
            <w:tcW w:w="3544" w:type="dxa"/>
            <w:vAlign w:val="center"/>
            <w:hideMark/>
          </w:tcPr>
          <w:p w14:paraId="61B98BF2" w14:textId="77777777" w:rsidR="00384B79" w:rsidRPr="00697813" w:rsidRDefault="00384B79" w:rsidP="000B73E6">
            <w:pPr>
              <w:pStyle w:val="a4"/>
              <w:widowControl w:val="0"/>
              <w:numPr>
                <w:ilvl w:val="0"/>
                <w:numId w:val="132"/>
              </w:numPr>
              <w:spacing w:line="240" w:lineRule="auto"/>
              <w:ind w:left="0" w:firstLine="0"/>
              <w:contextualSpacing w:val="0"/>
              <w:jc w:val="left"/>
              <w:rPr>
                <w:rFonts w:eastAsiaTheme="minorEastAsia" w:cs="Times New Roman"/>
                <w:szCs w:val="28"/>
                <w:lang w:eastAsia="ru-RU"/>
              </w:rPr>
            </w:pPr>
            <w:proofErr w:type="spellStart"/>
            <w:r w:rsidRPr="00697813">
              <w:rPr>
                <w:rFonts w:eastAsia="TimesNewRomanPSMT" w:cs="Times New Roman"/>
                <w:szCs w:val="28"/>
              </w:rPr>
              <w:t>Лиотон</w:t>
            </w:r>
            <w:proofErr w:type="spellEnd"/>
            <w:r w:rsidRPr="00697813">
              <w:rPr>
                <w:rFonts w:eastAsia="TimesNewRomanPSMT" w:cs="Times New Roman"/>
                <w:szCs w:val="28"/>
              </w:rPr>
              <w:t>® 1000 гель для наружного применения</w:t>
            </w:r>
            <w:r w:rsidRPr="00697813">
              <w:rPr>
                <w:rFonts w:eastAsiaTheme="minorEastAsia" w:cs="Times New Roman"/>
                <w:szCs w:val="28"/>
                <w:lang w:eastAsia="ru-RU"/>
              </w:rPr>
              <w:t xml:space="preserve"> </w:t>
            </w:r>
          </w:p>
        </w:tc>
        <w:tc>
          <w:tcPr>
            <w:tcW w:w="6377" w:type="dxa"/>
            <w:vAlign w:val="center"/>
            <w:hideMark/>
          </w:tcPr>
          <w:p w14:paraId="263A9CFB" w14:textId="77777777" w:rsidR="00384B79" w:rsidRPr="00697813" w:rsidRDefault="00384B79" w:rsidP="000B73E6">
            <w:pPr>
              <w:pStyle w:val="a4"/>
              <w:widowControl w:val="0"/>
              <w:numPr>
                <w:ilvl w:val="0"/>
                <w:numId w:val="133"/>
              </w:numPr>
              <w:spacing w:line="240" w:lineRule="auto"/>
              <w:ind w:left="0" w:firstLine="0"/>
              <w:contextualSpacing w:val="0"/>
              <w:jc w:val="left"/>
              <w:rPr>
                <w:rFonts w:eastAsiaTheme="minorEastAsia" w:cs="Times New Roman"/>
                <w:szCs w:val="28"/>
                <w:lang w:eastAsia="ru-RU"/>
              </w:rPr>
            </w:pPr>
            <w:r w:rsidRPr="00697813">
              <w:rPr>
                <w:rFonts w:eastAsia="TimesNewRomanPSMT" w:cs="Times New Roman"/>
                <w:szCs w:val="28"/>
              </w:rPr>
              <w:t>антикоагулянтное средство прямого действия</w:t>
            </w:r>
          </w:p>
        </w:tc>
      </w:tr>
      <w:tr w:rsidR="00384B79" w:rsidRPr="00697813" w14:paraId="0FC27560" w14:textId="77777777" w:rsidTr="003F4147">
        <w:trPr>
          <w:cantSplit/>
          <w:trHeight w:val="340"/>
        </w:trPr>
        <w:tc>
          <w:tcPr>
            <w:tcW w:w="3544" w:type="dxa"/>
            <w:vAlign w:val="center"/>
            <w:hideMark/>
          </w:tcPr>
          <w:p w14:paraId="23665B15" w14:textId="77777777" w:rsidR="00384B79" w:rsidRPr="00697813" w:rsidRDefault="00384B79" w:rsidP="000B73E6">
            <w:pPr>
              <w:pStyle w:val="a4"/>
              <w:widowControl w:val="0"/>
              <w:numPr>
                <w:ilvl w:val="0"/>
                <w:numId w:val="132"/>
              </w:numPr>
              <w:spacing w:line="240" w:lineRule="auto"/>
              <w:ind w:left="0" w:firstLine="0"/>
              <w:contextualSpacing w:val="0"/>
              <w:jc w:val="left"/>
              <w:rPr>
                <w:rFonts w:eastAsiaTheme="minorEastAsia" w:cs="Times New Roman"/>
                <w:szCs w:val="28"/>
                <w:lang w:eastAsia="ru-RU"/>
              </w:rPr>
            </w:pPr>
            <w:r w:rsidRPr="00697813">
              <w:rPr>
                <w:rFonts w:eastAsia="TimesNewRomanPSMT" w:cs="Times New Roman"/>
                <w:szCs w:val="28"/>
              </w:rPr>
              <w:t>Гепарин натрия гель для наружного применения</w:t>
            </w:r>
          </w:p>
        </w:tc>
        <w:tc>
          <w:tcPr>
            <w:tcW w:w="6377" w:type="dxa"/>
            <w:vAlign w:val="center"/>
            <w:hideMark/>
          </w:tcPr>
          <w:p w14:paraId="28C103FB" w14:textId="77777777" w:rsidR="00384B79" w:rsidRPr="00697813" w:rsidRDefault="00384B79" w:rsidP="000B73E6">
            <w:pPr>
              <w:pStyle w:val="a4"/>
              <w:widowControl w:val="0"/>
              <w:numPr>
                <w:ilvl w:val="0"/>
                <w:numId w:val="133"/>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shd w:val="clear" w:color="auto" w:fill="FFFFFF"/>
              </w:rPr>
              <w:t>репарации тканей стимулятор</w:t>
            </w:r>
          </w:p>
        </w:tc>
      </w:tr>
      <w:tr w:rsidR="00384B79" w:rsidRPr="00697813" w14:paraId="3DCD9F02" w14:textId="77777777" w:rsidTr="003F4147">
        <w:trPr>
          <w:cantSplit/>
          <w:trHeight w:val="340"/>
        </w:trPr>
        <w:tc>
          <w:tcPr>
            <w:tcW w:w="3544" w:type="dxa"/>
            <w:vAlign w:val="center"/>
            <w:hideMark/>
          </w:tcPr>
          <w:p w14:paraId="321D9867" w14:textId="77777777" w:rsidR="00384B79" w:rsidRPr="00697813" w:rsidRDefault="00384B79" w:rsidP="000B73E6">
            <w:pPr>
              <w:pStyle w:val="a4"/>
              <w:widowControl w:val="0"/>
              <w:numPr>
                <w:ilvl w:val="0"/>
                <w:numId w:val="132"/>
              </w:numPr>
              <w:spacing w:line="240" w:lineRule="auto"/>
              <w:ind w:left="0" w:firstLine="0"/>
              <w:contextualSpacing w:val="0"/>
              <w:jc w:val="left"/>
              <w:rPr>
                <w:rFonts w:eastAsiaTheme="minorEastAsia" w:cs="Times New Roman"/>
                <w:szCs w:val="28"/>
                <w:lang w:eastAsia="ru-RU"/>
              </w:rPr>
            </w:pPr>
            <w:proofErr w:type="spellStart"/>
            <w:r w:rsidRPr="00697813">
              <w:rPr>
                <w:rFonts w:eastAsia="TimesNewRomanPSMT" w:cs="Times New Roman"/>
                <w:szCs w:val="28"/>
              </w:rPr>
              <w:t>Хондрогард</w:t>
            </w:r>
            <w:proofErr w:type="spellEnd"/>
            <w:r w:rsidRPr="00697813">
              <w:rPr>
                <w:rFonts w:eastAsia="TimesNewRomanPSMT" w:cs="Times New Roman"/>
                <w:szCs w:val="28"/>
              </w:rPr>
              <w:t>® раствор для внутримышечного и внутрисуставного введения</w:t>
            </w:r>
            <w:r w:rsidRPr="00697813">
              <w:rPr>
                <w:rFonts w:eastAsiaTheme="minorEastAsia" w:cs="Times New Roman"/>
                <w:szCs w:val="28"/>
                <w:lang w:eastAsia="ru-RU"/>
              </w:rPr>
              <w:t xml:space="preserve"> </w:t>
            </w:r>
          </w:p>
        </w:tc>
        <w:tc>
          <w:tcPr>
            <w:tcW w:w="6377" w:type="dxa"/>
            <w:vAlign w:val="center"/>
            <w:hideMark/>
          </w:tcPr>
          <w:p w14:paraId="346C678F" w14:textId="77777777" w:rsidR="00384B79" w:rsidRPr="00697813" w:rsidRDefault="00384B79" w:rsidP="000B73E6">
            <w:pPr>
              <w:pStyle w:val="a4"/>
              <w:widowControl w:val="0"/>
              <w:numPr>
                <w:ilvl w:val="0"/>
                <w:numId w:val="13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болеутоляющее, противовоспалительное</w:t>
            </w:r>
          </w:p>
        </w:tc>
      </w:tr>
      <w:tr w:rsidR="00384B79" w:rsidRPr="00697813" w14:paraId="2CAAD404" w14:textId="77777777" w:rsidTr="003F4147">
        <w:trPr>
          <w:cantSplit/>
          <w:trHeight w:val="340"/>
        </w:trPr>
        <w:tc>
          <w:tcPr>
            <w:tcW w:w="3544" w:type="dxa"/>
            <w:vAlign w:val="center"/>
            <w:hideMark/>
          </w:tcPr>
          <w:p w14:paraId="1459E333" w14:textId="77777777" w:rsidR="00384B79" w:rsidRPr="00697813" w:rsidRDefault="00384B79" w:rsidP="000B73E6">
            <w:pPr>
              <w:pStyle w:val="a4"/>
              <w:widowControl w:val="0"/>
              <w:numPr>
                <w:ilvl w:val="0"/>
                <w:numId w:val="132"/>
              </w:numPr>
              <w:spacing w:line="240" w:lineRule="auto"/>
              <w:ind w:left="0" w:firstLine="0"/>
              <w:contextualSpacing w:val="0"/>
              <w:jc w:val="left"/>
              <w:rPr>
                <w:rFonts w:eastAsiaTheme="minorEastAsia" w:cs="Times New Roman"/>
                <w:szCs w:val="28"/>
                <w:lang w:eastAsia="ru-RU"/>
              </w:rPr>
            </w:pPr>
            <w:proofErr w:type="spellStart"/>
            <w:r w:rsidRPr="00697813">
              <w:rPr>
                <w:rFonts w:eastAsia="TimesNewRomanPSMT" w:cs="Times New Roman"/>
                <w:szCs w:val="28"/>
              </w:rPr>
              <w:t>Терафлекс</w:t>
            </w:r>
            <w:proofErr w:type="spellEnd"/>
            <w:r w:rsidRPr="00697813">
              <w:rPr>
                <w:rFonts w:eastAsia="TimesNewRomanPSMT" w:cs="Times New Roman"/>
                <w:szCs w:val="28"/>
              </w:rPr>
              <w:t>® Адванс</w:t>
            </w:r>
          </w:p>
        </w:tc>
        <w:tc>
          <w:tcPr>
            <w:tcW w:w="6377" w:type="dxa"/>
            <w:vAlign w:val="center"/>
            <w:hideMark/>
          </w:tcPr>
          <w:p w14:paraId="576DDC57" w14:textId="77777777" w:rsidR="00384B79" w:rsidRPr="00697813" w:rsidRDefault="00384B79" w:rsidP="000B73E6">
            <w:pPr>
              <w:pStyle w:val="a4"/>
              <w:widowControl w:val="0"/>
              <w:numPr>
                <w:ilvl w:val="0"/>
                <w:numId w:val="133"/>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shd w:val="clear" w:color="auto" w:fill="FFFFFF"/>
              </w:rPr>
              <w:t>антикоагулянтное средство прямого действия</w:t>
            </w:r>
          </w:p>
        </w:tc>
      </w:tr>
      <w:tr w:rsidR="00384B79" w:rsidRPr="00697813" w14:paraId="43B97532" w14:textId="77777777" w:rsidTr="003F4147">
        <w:trPr>
          <w:cantSplit/>
          <w:trHeight w:val="340"/>
        </w:trPr>
        <w:tc>
          <w:tcPr>
            <w:tcW w:w="3544" w:type="dxa"/>
            <w:vAlign w:val="center"/>
            <w:hideMark/>
          </w:tcPr>
          <w:p w14:paraId="30947233" w14:textId="77777777" w:rsidR="00384B79" w:rsidRPr="00697813" w:rsidRDefault="00384B79" w:rsidP="000B73E6">
            <w:pPr>
              <w:pStyle w:val="a4"/>
              <w:widowControl w:val="0"/>
              <w:numPr>
                <w:ilvl w:val="0"/>
                <w:numId w:val="13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Венапиолин-1 </w:t>
            </w:r>
          </w:p>
        </w:tc>
        <w:tc>
          <w:tcPr>
            <w:tcW w:w="6377" w:type="dxa"/>
            <w:vAlign w:val="center"/>
            <w:hideMark/>
          </w:tcPr>
          <w:p w14:paraId="49EDD2B6" w14:textId="77777777" w:rsidR="00384B79" w:rsidRPr="00697813" w:rsidRDefault="00384B79" w:rsidP="000B73E6">
            <w:pPr>
              <w:pStyle w:val="a4"/>
              <w:widowControl w:val="0"/>
              <w:numPr>
                <w:ilvl w:val="0"/>
                <w:numId w:val="133"/>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shd w:val="clear" w:color="auto" w:fill="FFFFFF"/>
              </w:rPr>
              <w:t xml:space="preserve">репарации тканей </w:t>
            </w:r>
            <w:proofErr w:type="spellStart"/>
            <w:r w:rsidRPr="00697813">
              <w:rPr>
                <w:rFonts w:cs="Times New Roman"/>
                <w:color w:val="000000"/>
                <w:szCs w:val="28"/>
                <w:shd w:val="clear" w:color="auto" w:fill="FFFFFF"/>
              </w:rPr>
              <w:t>стимулятор+НПВП</w:t>
            </w:r>
            <w:proofErr w:type="spellEnd"/>
            <w:r w:rsidRPr="00697813">
              <w:rPr>
                <w:rFonts w:eastAsiaTheme="minorEastAsia" w:cs="Times New Roman"/>
                <w:szCs w:val="28"/>
                <w:lang w:eastAsia="ru-RU"/>
              </w:rPr>
              <w:t xml:space="preserve"> </w:t>
            </w:r>
          </w:p>
        </w:tc>
      </w:tr>
    </w:tbl>
    <w:p w14:paraId="3CD1DA47"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bookmarkStart w:id="5" w:name="_Hlk58686119"/>
      <w:r w:rsidRPr="00697813">
        <w:rPr>
          <w:rFonts w:eastAsiaTheme="minorEastAsia"/>
          <w:szCs w:val="28"/>
        </w:rPr>
        <w:t>СООТНЕСИТЕ</w:t>
      </w:r>
      <w:r w:rsidRPr="00697813">
        <w:rPr>
          <w:color w:val="000000" w:themeColor="text1"/>
          <w:szCs w:val="28"/>
        </w:rPr>
        <w:t xml:space="preserve"> НАИМЕНОВАНИЯ НА РУССКОМ И ЛАТИНСКОМ ЯЗЫКАХ:</w:t>
      </w:r>
    </w:p>
    <w:tbl>
      <w:tblPr>
        <w:tblW w:w="4996" w:type="pct"/>
        <w:tblCellMar>
          <w:left w:w="0" w:type="dxa"/>
          <w:right w:w="0" w:type="dxa"/>
        </w:tblCellMar>
        <w:tblLook w:val="04A0" w:firstRow="1" w:lastRow="0" w:firstColumn="1" w:lastColumn="0" w:noHBand="0" w:noVBand="1"/>
      </w:tblPr>
      <w:tblGrid>
        <w:gridCol w:w="4040"/>
        <w:gridCol w:w="5590"/>
      </w:tblGrid>
      <w:tr w:rsidR="00384B79" w:rsidRPr="00697813" w14:paraId="17B39412" w14:textId="77777777" w:rsidTr="003F4147">
        <w:trPr>
          <w:cantSplit/>
          <w:trHeight w:val="397"/>
        </w:trPr>
        <w:tc>
          <w:tcPr>
            <w:tcW w:w="4111" w:type="dxa"/>
            <w:vAlign w:val="center"/>
            <w:hideMark/>
          </w:tcPr>
          <w:p w14:paraId="59AFAAD6" w14:textId="77777777" w:rsidR="00384B79" w:rsidRPr="00697813" w:rsidRDefault="00384B79" w:rsidP="000B73E6">
            <w:pPr>
              <w:pStyle w:val="a4"/>
              <w:widowControl w:val="0"/>
              <w:numPr>
                <w:ilvl w:val="0"/>
                <w:numId w:val="13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бадяга </w:t>
            </w:r>
          </w:p>
        </w:tc>
        <w:tc>
          <w:tcPr>
            <w:tcW w:w="5802" w:type="dxa"/>
            <w:vAlign w:val="center"/>
            <w:hideMark/>
          </w:tcPr>
          <w:p w14:paraId="4339B3CD" w14:textId="77777777" w:rsidR="00384B79" w:rsidRPr="00697813" w:rsidRDefault="00384B79" w:rsidP="000B73E6">
            <w:pPr>
              <w:pStyle w:val="a4"/>
              <w:widowControl w:val="0"/>
              <w:numPr>
                <w:ilvl w:val="0"/>
                <w:numId w:val="135"/>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val="en-US" w:eastAsia="ru-RU"/>
              </w:rPr>
              <w:t>Hirudo</w:t>
            </w:r>
            <w:proofErr w:type="spellEnd"/>
            <w:r w:rsidRPr="00697813">
              <w:rPr>
                <w:rFonts w:eastAsiaTheme="minorEastAsia" w:cs="Times New Roman"/>
                <w:szCs w:val="28"/>
                <w:lang w:val="en-US" w:eastAsia="ru-RU"/>
              </w:rPr>
              <w:t xml:space="preserve"> </w:t>
            </w:r>
            <w:proofErr w:type="spellStart"/>
            <w:r w:rsidRPr="00697813">
              <w:rPr>
                <w:rFonts w:eastAsiaTheme="minorEastAsia" w:cs="Times New Roman"/>
                <w:szCs w:val="28"/>
                <w:lang w:val="en-US" w:eastAsia="ru-RU"/>
              </w:rPr>
              <w:t>medicinalis</w:t>
            </w:r>
            <w:proofErr w:type="spellEnd"/>
          </w:p>
        </w:tc>
      </w:tr>
      <w:tr w:rsidR="00384B79" w:rsidRPr="00697813" w14:paraId="5287CBF8" w14:textId="77777777" w:rsidTr="003F4147">
        <w:trPr>
          <w:cantSplit/>
          <w:trHeight w:val="397"/>
        </w:trPr>
        <w:tc>
          <w:tcPr>
            <w:tcW w:w="4111" w:type="dxa"/>
            <w:vAlign w:val="center"/>
            <w:hideMark/>
          </w:tcPr>
          <w:p w14:paraId="5F442CC9" w14:textId="77777777" w:rsidR="00384B79" w:rsidRPr="00697813" w:rsidRDefault="00384B79" w:rsidP="000B73E6">
            <w:pPr>
              <w:pStyle w:val="a4"/>
              <w:widowControl w:val="0"/>
              <w:numPr>
                <w:ilvl w:val="0"/>
                <w:numId w:val="13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медицинские пиявки</w:t>
            </w:r>
          </w:p>
        </w:tc>
        <w:tc>
          <w:tcPr>
            <w:tcW w:w="5802" w:type="dxa"/>
            <w:vAlign w:val="center"/>
            <w:hideMark/>
          </w:tcPr>
          <w:p w14:paraId="55770857" w14:textId="77777777" w:rsidR="00384B79" w:rsidRPr="00697813" w:rsidRDefault="00384B79" w:rsidP="000B73E6">
            <w:pPr>
              <w:pStyle w:val="a4"/>
              <w:widowControl w:val="0"/>
              <w:numPr>
                <w:ilvl w:val="0"/>
                <w:numId w:val="135"/>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val="en-US" w:eastAsia="ru-RU"/>
              </w:rPr>
              <w:t>Vipera</w:t>
            </w:r>
            <w:proofErr w:type="spellEnd"/>
            <w:r w:rsidRPr="00697813">
              <w:rPr>
                <w:rFonts w:eastAsiaTheme="minorEastAsia" w:cs="Times New Roman"/>
                <w:szCs w:val="28"/>
                <w:lang w:val="en-US" w:eastAsia="ru-RU"/>
              </w:rPr>
              <w:t xml:space="preserve"> </w:t>
            </w:r>
            <w:proofErr w:type="spellStart"/>
            <w:r w:rsidRPr="00697813">
              <w:rPr>
                <w:rFonts w:eastAsiaTheme="minorEastAsia" w:cs="Times New Roman"/>
                <w:szCs w:val="28"/>
                <w:lang w:val="en-US" w:eastAsia="ru-RU"/>
              </w:rPr>
              <w:t>berus</w:t>
            </w:r>
            <w:proofErr w:type="spellEnd"/>
            <w:r w:rsidRPr="00697813">
              <w:rPr>
                <w:rFonts w:eastAsiaTheme="minorEastAsia" w:cs="Times New Roman"/>
                <w:szCs w:val="28"/>
                <w:lang w:eastAsia="ru-RU"/>
              </w:rPr>
              <w:t xml:space="preserve"> </w:t>
            </w:r>
          </w:p>
        </w:tc>
      </w:tr>
      <w:tr w:rsidR="00384B79" w:rsidRPr="00697813" w14:paraId="27D1763F" w14:textId="77777777" w:rsidTr="003F4147">
        <w:trPr>
          <w:cantSplit/>
          <w:trHeight w:val="397"/>
        </w:trPr>
        <w:tc>
          <w:tcPr>
            <w:tcW w:w="4111" w:type="dxa"/>
            <w:vAlign w:val="center"/>
            <w:hideMark/>
          </w:tcPr>
          <w:p w14:paraId="3EA8C52E" w14:textId="77777777" w:rsidR="00384B79" w:rsidRPr="00697813" w:rsidRDefault="00384B79" w:rsidP="000B73E6">
            <w:pPr>
              <w:pStyle w:val="a4"/>
              <w:widowControl w:val="0"/>
              <w:numPr>
                <w:ilvl w:val="0"/>
                <w:numId w:val="13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гадюка обыкновенная</w:t>
            </w:r>
          </w:p>
        </w:tc>
        <w:tc>
          <w:tcPr>
            <w:tcW w:w="5802" w:type="dxa"/>
            <w:vAlign w:val="center"/>
            <w:hideMark/>
          </w:tcPr>
          <w:p w14:paraId="6BA1589D" w14:textId="77777777" w:rsidR="00384B79" w:rsidRPr="00697813" w:rsidRDefault="00384B79" w:rsidP="000B73E6">
            <w:pPr>
              <w:pStyle w:val="a4"/>
              <w:widowControl w:val="0"/>
              <w:numPr>
                <w:ilvl w:val="0"/>
                <w:numId w:val="135"/>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val="en-US" w:eastAsia="ru-RU"/>
              </w:rPr>
              <w:t>Physeter macrocephalus</w:t>
            </w:r>
          </w:p>
        </w:tc>
      </w:tr>
      <w:tr w:rsidR="00384B79" w:rsidRPr="00697813" w14:paraId="66743159" w14:textId="77777777" w:rsidTr="003F4147">
        <w:trPr>
          <w:cantSplit/>
          <w:trHeight w:val="397"/>
        </w:trPr>
        <w:tc>
          <w:tcPr>
            <w:tcW w:w="4111" w:type="dxa"/>
            <w:vAlign w:val="center"/>
            <w:hideMark/>
          </w:tcPr>
          <w:p w14:paraId="29B2286D" w14:textId="77777777" w:rsidR="00384B79" w:rsidRPr="00697813" w:rsidRDefault="00384B79" w:rsidP="000B73E6">
            <w:pPr>
              <w:pStyle w:val="a4"/>
              <w:widowControl w:val="0"/>
              <w:numPr>
                <w:ilvl w:val="0"/>
                <w:numId w:val="134"/>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lastRenderedPageBreak/>
              <w:t xml:space="preserve">пчела медоносная </w:t>
            </w:r>
          </w:p>
        </w:tc>
        <w:tc>
          <w:tcPr>
            <w:tcW w:w="5802" w:type="dxa"/>
            <w:vAlign w:val="center"/>
            <w:hideMark/>
          </w:tcPr>
          <w:p w14:paraId="32C5B9C3" w14:textId="77777777" w:rsidR="00384B79" w:rsidRPr="00697813" w:rsidRDefault="00384B79" w:rsidP="000B73E6">
            <w:pPr>
              <w:pStyle w:val="a4"/>
              <w:widowControl w:val="0"/>
              <w:numPr>
                <w:ilvl w:val="0"/>
                <w:numId w:val="135"/>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val="en-US" w:eastAsia="ru-RU"/>
              </w:rPr>
              <w:t xml:space="preserve">Spongilla </w:t>
            </w:r>
            <w:proofErr w:type="spellStart"/>
            <w:r w:rsidRPr="00697813">
              <w:rPr>
                <w:rFonts w:eastAsiaTheme="minorEastAsia" w:cs="Times New Roman"/>
                <w:szCs w:val="28"/>
                <w:lang w:val="en-US" w:eastAsia="ru-RU"/>
              </w:rPr>
              <w:t>fluviatilis</w:t>
            </w:r>
            <w:proofErr w:type="spellEnd"/>
          </w:p>
        </w:tc>
      </w:tr>
      <w:tr w:rsidR="00384B79" w:rsidRPr="00697813" w14:paraId="14073594" w14:textId="77777777" w:rsidTr="003F4147">
        <w:trPr>
          <w:cantSplit/>
          <w:trHeight w:val="397"/>
        </w:trPr>
        <w:tc>
          <w:tcPr>
            <w:tcW w:w="4111" w:type="dxa"/>
            <w:vAlign w:val="center"/>
            <w:hideMark/>
          </w:tcPr>
          <w:p w14:paraId="1296166D" w14:textId="77777777" w:rsidR="00384B79" w:rsidRPr="00697813" w:rsidRDefault="00384B79" w:rsidP="000B73E6">
            <w:pPr>
              <w:pStyle w:val="a4"/>
              <w:widowControl w:val="0"/>
              <w:numPr>
                <w:ilvl w:val="0"/>
                <w:numId w:val="134"/>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 xml:space="preserve">кашалот </w:t>
            </w:r>
          </w:p>
        </w:tc>
        <w:tc>
          <w:tcPr>
            <w:tcW w:w="5802" w:type="dxa"/>
            <w:vAlign w:val="center"/>
            <w:hideMark/>
          </w:tcPr>
          <w:p w14:paraId="22E70713" w14:textId="77777777" w:rsidR="00384B79" w:rsidRPr="00697813" w:rsidRDefault="00384B79" w:rsidP="000B73E6">
            <w:pPr>
              <w:pStyle w:val="a4"/>
              <w:widowControl w:val="0"/>
              <w:numPr>
                <w:ilvl w:val="0"/>
                <w:numId w:val="135"/>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val="en-US" w:eastAsia="ru-RU"/>
              </w:rPr>
              <w:t>Apis</w:t>
            </w:r>
            <w:proofErr w:type="spellEnd"/>
            <w:r w:rsidRPr="00697813">
              <w:rPr>
                <w:rFonts w:eastAsiaTheme="minorEastAsia" w:cs="Times New Roman"/>
                <w:szCs w:val="28"/>
                <w:lang w:val="en-US" w:eastAsia="ru-RU"/>
              </w:rPr>
              <w:t xml:space="preserve"> mellifera </w:t>
            </w:r>
          </w:p>
        </w:tc>
      </w:tr>
    </w:tbl>
    <w:p w14:paraId="739F21CA"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 xml:space="preserve">СООТНЕСИТЕ НАИМЕНОВАНИЕ СЫРЬЯ ЖИВОТНОГО ПРОИСХОЖДЕНИЯ И ЕГО ПРИМЕНЕНИЕ В </w:t>
      </w:r>
      <w:r w:rsidRPr="00697813">
        <w:rPr>
          <w:rFonts w:eastAsiaTheme="minorEastAsia"/>
          <w:szCs w:val="28"/>
        </w:rPr>
        <w:t>МЕДИЦИНСКОЙ</w:t>
      </w:r>
      <w:r w:rsidRPr="00697813">
        <w:rPr>
          <w:color w:val="000000" w:themeColor="text1"/>
          <w:szCs w:val="28"/>
        </w:rPr>
        <w:t xml:space="preserve"> ПРАКТИКЕ: </w:t>
      </w:r>
    </w:p>
    <w:tbl>
      <w:tblPr>
        <w:tblW w:w="4996" w:type="pct"/>
        <w:tblCellMar>
          <w:left w:w="0" w:type="dxa"/>
          <w:right w:w="0" w:type="dxa"/>
        </w:tblCellMar>
        <w:tblLook w:val="04A0" w:firstRow="1" w:lastRow="0" w:firstColumn="1" w:lastColumn="0" w:noHBand="0" w:noVBand="1"/>
      </w:tblPr>
      <w:tblGrid>
        <w:gridCol w:w="3306"/>
        <w:gridCol w:w="6324"/>
      </w:tblGrid>
      <w:tr w:rsidR="00384B79" w:rsidRPr="00697813" w14:paraId="78597597" w14:textId="77777777" w:rsidTr="003F4147">
        <w:trPr>
          <w:cantSplit/>
          <w:trHeight w:val="397"/>
        </w:trPr>
        <w:tc>
          <w:tcPr>
            <w:tcW w:w="3402" w:type="dxa"/>
            <w:vAlign w:val="center"/>
            <w:hideMark/>
          </w:tcPr>
          <w:p w14:paraId="3AE036F9" w14:textId="77777777" w:rsidR="00384B79" w:rsidRPr="00697813" w:rsidRDefault="00384B79" w:rsidP="000B73E6">
            <w:pPr>
              <w:pStyle w:val="a4"/>
              <w:widowControl w:val="0"/>
              <w:numPr>
                <w:ilvl w:val="0"/>
                <w:numId w:val="13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Яды змей</w:t>
            </w:r>
          </w:p>
        </w:tc>
        <w:tc>
          <w:tcPr>
            <w:tcW w:w="6511" w:type="dxa"/>
            <w:vAlign w:val="center"/>
            <w:hideMark/>
          </w:tcPr>
          <w:p w14:paraId="46A9BA36" w14:textId="77777777" w:rsidR="00384B79" w:rsidRPr="00697813" w:rsidRDefault="00384B79" w:rsidP="000B73E6">
            <w:pPr>
              <w:pStyle w:val="a4"/>
              <w:widowControl w:val="0"/>
              <w:numPr>
                <w:ilvl w:val="0"/>
                <w:numId w:val="13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при гипотрофии и анорексии новорожденных</w:t>
            </w:r>
          </w:p>
        </w:tc>
      </w:tr>
      <w:tr w:rsidR="00384B79" w:rsidRPr="00697813" w14:paraId="11EC1F3F" w14:textId="77777777" w:rsidTr="003F4147">
        <w:trPr>
          <w:cantSplit/>
          <w:trHeight w:val="397"/>
        </w:trPr>
        <w:tc>
          <w:tcPr>
            <w:tcW w:w="3402" w:type="dxa"/>
            <w:vAlign w:val="center"/>
            <w:hideMark/>
          </w:tcPr>
          <w:p w14:paraId="1B01291B" w14:textId="77777777" w:rsidR="00384B79" w:rsidRPr="00697813" w:rsidRDefault="00384B79" w:rsidP="000B73E6">
            <w:pPr>
              <w:pStyle w:val="a4"/>
              <w:widowControl w:val="0"/>
              <w:numPr>
                <w:ilvl w:val="0"/>
                <w:numId w:val="13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Прополис</w:t>
            </w:r>
          </w:p>
        </w:tc>
        <w:tc>
          <w:tcPr>
            <w:tcW w:w="6511" w:type="dxa"/>
            <w:vAlign w:val="center"/>
            <w:hideMark/>
          </w:tcPr>
          <w:p w14:paraId="16929F0B" w14:textId="77777777" w:rsidR="00384B79" w:rsidRPr="00697813" w:rsidRDefault="00384B79" w:rsidP="000B73E6">
            <w:pPr>
              <w:pStyle w:val="a4"/>
              <w:widowControl w:val="0"/>
              <w:numPr>
                <w:ilvl w:val="0"/>
                <w:numId w:val="13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тонизирующее </w:t>
            </w:r>
          </w:p>
        </w:tc>
      </w:tr>
      <w:tr w:rsidR="00384B79" w:rsidRPr="00697813" w14:paraId="43CAE977" w14:textId="77777777" w:rsidTr="003F4147">
        <w:trPr>
          <w:cantSplit/>
          <w:trHeight w:val="397"/>
        </w:trPr>
        <w:tc>
          <w:tcPr>
            <w:tcW w:w="3402" w:type="dxa"/>
            <w:vAlign w:val="center"/>
            <w:hideMark/>
          </w:tcPr>
          <w:p w14:paraId="2A777AD8" w14:textId="77777777" w:rsidR="00384B79" w:rsidRPr="00697813" w:rsidRDefault="00384B79" w:rsidP="000B73E6">
            <w:pPr>
              <w:pStyle w:val="a4"/>
              <w:widowControl w:val="0"/>
              <w:numPr>
                <w:ilvl w:val="0"/>
                <w:numId w:val="13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Рыбий жир </w:t>
            </w:r>
          </w:p>
        </w:tc>
        <w:tc>
          <w:tcPr>
            <w:tcW w:w="6511" w:type="dxa"/>
            <w:vAlign w:val="center"/>
            <w:hideMark/>
          </w:tcPr>
          <w:p w14:paraId="44B08AD5" w14:textId="77777777" w:rsidR="00384B79" w:rsidRPr="00697813" w:rsidRDefault="00384B79" w:rsidP="000B73E6">
            <w:pPr>
              <w:pStyle w:val="a4"/>
              <w:widowControl w:val="0"/>
              <w:numPr>
                <w:ilvl w:val="0"/>
                <w:numId w:val="13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при радикулитах, ревматизме, ишиасе</w:t>
            </w:r>
          </w:p>
        </w:tc>
      </w:tr>
      <w:tr w:rsidR="00384B79" w:rsidRPr="00697813" w14:paraId="43E0E5C7" w14:textId="77777777" w:rsidTr="003F4147">
        <w:trPr>
          <w:cantSplit/>
          <w:trHeight w:val="397"/>
        </w:trPr>
        <w:tc>
          <w:tcPr>
            <w:tcW w:w="3402" w:type="dxa"/>
            <w:vAlign w:val="center"/>
            <w:hideMark/>
          </w:tcPr>
          <w:p w14:paraId="5A6B5D22" w14:textId="77777777" w:rsidR="00384B79" w:rsidRPr="00697813" w:rsidRDefault="00384B79" w:rsidP="000B73E6">
            <w:pPr>
              <w:pStyle w:val="a4"/>
              <w:widowControl w:val="0"/>
              <w:numPr>
                <w:ilvl w:val="0"/>
                <w:numId w:val="136"/>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Маточное молочко</w:t>
            </w:r>
          </w:p>
        </w:tc>
        <w:tc>
          <w:tcPr>
            <w:tcW w:w="6511" w:type="dxa"/>
            <w:vAlign w:val="center"/>
            <w:hideMark/>
          </w:tcPr>
          <w:p w14:paraId="63E0D890" w14:textId="77777777" w:rsidR="00384B79" w:rsidRPr="00697813" w:rsidRDefault="00384B79" w:rsidP="000B73E6">
            <w:pPr>
              <w:pStyle w:val="a4"/>
              <w:widowControl w:val="0"/>
              <w:numPr>
                <w:ilvl w:val="0"/>
                <w:numId w:val="13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при </w:t>
            </w:r>
            <w:proofErr w:type="spellStart"/>
            <w:r w:rsidRPr="00697813">
              <w:rPr>
                <w:rFonts w:eastAsiaTheme="minorEastAsia" w:cs="Times New Roman"/>
                <w:szCs w:val="28"/>
                <w:lang w:eastAsia="ru-RU"/>
              </w:rPr>
              <w:t>гипо</w:t>
            </w:r>
            <w:proofErr w:type="spellEnd"/>
            <w:r w:rsidRPr="00697813">
              <w:rPr>
                <w:rFonts w:eastAsiaTheme="minorEastAsia" w:cs="Times New Roman"/>
                <w:szCs w:val="28"/>
                <w:lang w:eastAsia="ru-RU"/>
              </w:rPr>
              <w:t>- и авитаминозах</w:t>
            </w:r>
          </w:p>
        </w:tc>
      </w:tr>
      <w:tr w:rsidR="00384B79" w:rsidRPr="00697813" w14:paraId="5307A159" w14:textId="77777777" w:rsidTr="003F4147">
        <w:trPr>
          <w:cantSplit/>
          <w:trHeight w:val="397"/>
        </w:trPr>
        <w:tc>
          <w:tcPr>
            <w:tcW w:w="3402" w:type="dxa"/>
            <w:vAlign w:val="center"/>
            <w:hideMark/>
          </w:tcPr>
          <w:p w14:paraId="25DBD87D" w14:textId="77777777" w:rsidR="00384B79" w:rsidRPr="00697813" w:rsidRDefault="00384B79" w:rsidP="000B73E6">
            <w:pPr>
              <w:pStyle w:val="a4"/>
              <w:widowControl w:val="0"/>
              <w:numPr>
                <w:ilvl w:val="0"/>
                <w:numId w:val="136"/>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Панты</w:t>
            </w:r>
          </w:p>
        </w:tc>
        <w:tc>
          <w:tcPr>
            <w:tcW w:w="6511" w:type="dxa"/>
            <w:vAlign w:val="center"/>
            <w:hideMark/>
          </w:tcPr>
          <w:p w14:paraId="7E0CFB0A" w14:textId="77777777" w:rsidR="00384B79" w:rsidRPr="00697813" w:rsidRDefault="00384B79" w:rsidP="000B73E6">
            <w:pPr>
              <w:pStyle w:val="a4"/>
              <w:widowControl w:val="0"/>
              <w:numPr>
                <w:ilvl w:val="0"/>
                <w:numId w:val="13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противовоспалительное</w:t>
            </w:r>
          </w:p>
        </w:tc>
      </w:tr>
    </w:tbl>
    <w:p w14:paraId="66C5B0C4"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 xml:space="preserve">СООТНЕСИТЕ НАИМЕНОВАНИЕ СЫРЬЯ ЖИВОТНОГО ПРОИСХОЖДЕНИЯ И ЕГО ПРИМЕНЕНИЕ В МЕДИЦИНСКОЙ ПРАКТИКЕ: </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30E70732" w14:textId="77777777" w:rsidTr="003F4147">
        <w:trPr>
          <w:cantSplit/>
          <w:trHeight w:val="397"/>
        </w:trPr>
        <w:tc>
          <w:tcPr>
            <w:tcW w:w="3119" w:type="dxa"/>
            <w:vAlign w:val="center"/>
            <w:hideMark/>
          </w:tcPr>
          <w:p w14:paraId="491B3C73" w14:textId="77777777" w:rsidR="00384B79" w:rsidRPr="00697813" w:rsidRDefault="00384B79" w:rsidP="000B73E6">
            <w:pPr>
              <w:pStyle w:val="a4"/>
              <w:widowControl w:val="0"/>
              <w:numPr>
                <w:ilvl w:val="0"/>
                <w:numId w:val="13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Бадяга</w:t>
            </w:r>
          </w:p>
        </w:tc>
        <w:tc>
          <w:tcPr>
            <w:tcW w:w="6511" w:type="dxa"/>
            <w:vAlign w:val="center"/>
            <w:hideMark/>
          </w:tcPr>
          <w:p w14:paraId="34EADB2C" w14:textId="77777777" w:rsidR="00384B79" w:rsidRPr="00697813" w:rsidRDefault="00384B79" w:rsidP="000B73E6">
            <w:pPr>
              <w:pStyle w:val="a4"/>
              <w:widowControl w:val="0"/>
              <w:numPr>
                <w:ilvl w:val="0"/>
                <w:numId w:val="13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при </w:t>
            </w:r>
            <w:proofErr w:type="spellStart"/>
            <w:r w:rsidRPr="00697813">
              <w:rPr>
                <w:rFonts w:eastAsiaTheme="minorEastAsia" w:cs="Times New Roman"/>
                <w:szCs w:val="28"/>
                <w:lang w:eastAsia="ru-RU"/>
              </w:rPr>
              <w:t>гипо</w:t>
            </w:r>
            <w:proofErr w:type="spellEnd"/>
            <w:r w:rsidRPr="00697813">
              <w:rPr>
                <w:rFonts w:eastAsiaTheme="minorEastAsia" w:cs="Times New Roman"/>
                <w:szCs w:val="28"/>
                <w:lang w:eastAsia="ru-RU"/>
              </w:rPr>
              <w:t xml:space="preserve">- и авитаминозах </w:t>
            </w:r>
          </w:p>
        </w:tc>
      </w:tr>
      <w:tr w:rsidR="00384B79" w:rsidRPr="00697813" w14:paraId="6D94B8F4" w14:textId="77777777" w:rsidTr="003F4147">
        <w:trPr>
          <w:cantSplit/>
          <w:trHeight w:val="397"/>
        </w:trPr>
        <w:tc>
          <w:tcPr>
            <w:tcW w:w="3119" w:type="dxa"/>
            <w:vAlign w:val="center"/>
            <w:hideMark/>
          </w:tcPr>
          <w:p w14:paraId="2A0BC555" w14:textId="77777777" w:rsidR="00384B79" w:rsidRPr="00697813" w:rsidRDefault="00384B79" w:rsidP="000B73E6">
            <w:pPr>
              <w:pStyle w:val="a4"/>
              <w:widowControl w:val="0"/>
              <w:numPr>
                <w:ilvl w:val="0"/>
                <w:numId w:val="13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Маточное молочко</w:t>
            </w:r>
          </w:p>
        </w:tc>
        <w:tc>
          <w:tcPr>
            <w:tcW w:w="6511" w:type="dxa"/>
            <w:vAlign w:val="center"/>
            <w:hideMark/>
          </w:tcPr>
          <w:p w14:paraId="209E2240" w14:textId="77777777" w:rsidR="00384B79" w:rsidRPr="00697813" w:rsidRDefault="00384B79" w:rsidP="000B73E6">
            <w:pPr>
              <w:pStyle w:val="a4"/>
              <w:widowControl w:val="0"/>
              <w:numPr>
                <w:ilvl w:val="0"/>
                <w:numId w:val="13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при лечении переломов</w:t>
            </w:r>
          </w:p>
        </w:tc>
      </w:tr>
      <w:tr w:rsidR="00384B79" w:rsidRPr="00697813" w14:paraId="12905A0F" w14:textId="77777777" w:rsidTr="003F4147">
        <w:trPr>
          <w:cantSplit/>
          <w:trHeight w:val="397"/>
        </w:trPr>
        <w:tc>
          <w:tcPr>
            <w:tcW w:w="3119" w:type="dxa"/>
            <w:vAlign w:val="center"/>
            <w:hideMark/>
          </w:tcPr>
          <w:p w14:paraId="7D886252" w14:textId="77777777" w:rsidR="00384B79" w:rsidRPr="00697813" w:rsidRDefault="00384B79" w:rsidP="000B73E6">
            <w:pPr>
              <w:pStyle w:val="a4"/>
              <w:widowControl w:val="0"/>
              <w:numPr>
                <w:ilvl w:val="0"/>
                <w:numId w:val="13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Мумиё</w:t>
            </w:r>
          </w:p>
        </w:tc>
        <w:tc>
          <w:tcPr>
            <w:tcW w:w="6511" w:type="dxa"/>
            <w:vAlign w:val="center"/>
            <w:hideMark/>
          </w:tcPr>
          <w:p w14:paraId="7430E364" w14:textId="77777777" w:rsidR="00384B79" w:rsidRPr="00697813" w:rsidRDefault="00384B79" w:rsidP="000B73E6">
            <w:pPr>
              <w:pStyle w:val="a4"/>
              <w:widowControl w:val="0"/>
              <w:numPr>
                <w:ilvl w:val="0"/>
                <w:numId w:val="139"/>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тромболитическое</w:t>
            </w:r>
            <w:proofErr w:type="spellEnd"/>
            <w:r w:rsidRPr="00697813">
              <w:rPr>
                <w:rFonts w:eastAsiaTheme="minorEastAsia" w:cs="Times New Roman"/>
                <w:szCs w:val="28"/>
                <w:lang w:eastAsia="ru-RU"/>
              </w:rPr>
              <w:t xml:space="preserve"> </w:t>
            </w:r>
          </w:p>
        </w:tc>
      </w:tr>
      <w:tr w:rsidR="00384B79" w:rsidRPr="00697813" w14:paraId="3345A235" w14:textId="77777777" w:rsidTr="003F4147">
        <w:trPr>
          <w:cantSplit/>
          <w:trHeight w:val="397"/>
        </w:trPr>
        <w:tc>
          <w:tcPr>
            <w:tcW w:w="3119" w:type="dxa"/>
            <w:vAlign w:val="center"/>
            <w:hideMark/>
          </w:tcPr>
          <w:p w14:paraId="46DBA620" w14:textId="77777777" w:rsidR="00384B79" w:rsidRPr="00697813" w:rsidRDefault="00384B79" w:rsidP="000B73E6">
            <w:pPr>
              <w:pStyle w:val="a4"/>
              <w:widowControl w:val="0"/>
              <w:numPr>
                <w:ilvl w:val="0"/>
                <w:numId w:val="138"/>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 xml:space="preserve">Рыбий жир </w:t>
            </w:r>
          </w:p>
        </w:tc>
        <w:tc>
          <w:tcPr>
            <w:tcW w:w="6511" w:type="dxa"/>
            <w:vAlign w:val="center"/>
            <w:hideMark/>
          </w:tcPr>
          <w:p w14:paraId="7380E7B3" w14:textId="77777777" w:rsidR="00384B79" w:rsidRPr="00697813" w:rsidRDefault="00384B79" w:rsidP="000B73E6">
            <w:pPr>
              <w:pStyle w:val="a4"/>
              <w:widowControl w:val="0"/>
              <w:numPr>
                <w:ilvl w:val="0"/>
                <w:numId w:val="13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при гипотрофии и анорексии новорожденных </w:t>
            </w:r>
          </w:p>
        </w:tc>
      </w:tr>
      <w:tr w:rsidR="00384B79" w:rsidRPr="00697813" w14:paraId="7E9248CE" w14:textId="77777777" w:rsidTr="003F4147">
        <w:trPr>
          <w:cantSplit/>
          <w:trHeight w:val="397"/>
        </w:trPr>
        <w:tc>
          <w:tcPr>
            <w:tcW w:w="3119" w:type="dxa"/>
            <w:vAlign w:val="center"/>
            <w:hideMark/>
          </w:tcPr>
          <w:p w14:paraId="116C9F8D" w14:textId="77777777" w:rsidR="00384B79" w:rsidRPr="00697813" w:rsidRDefault="00384B79" w:rsidP="000B73E6">
            <w:pPr>
              <w:pStyle w:val="a4"/>
              <w:widowControl w:val="0"/>
              <w:numPr>
                <w:ilvl w:val="0"/>
                <w:numId w:val="13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Медицинские пиявки </w:t>
            </w:r>
          </w:p>
        </w:tc>
        <w:tc>
          <w:tcPr>
            <w:tcW w:w="6511" w:type="dxa"/>
            <w:vAlign w:val="center"/>
            <w:hideMark/>
          </w:tcPr>
          <w:p w14:paraId="0F31A4F7" w14:textId="77777777" w:rsidR="00384B79" w:rsidRPr="00697813" w:rsidRDefault="00384B79" w:rsidP="000B73E6">
            <w:pPr>
              <w:pStyle w:val="a4"/>
              <w:widowControl w:val="0"/>
              <w:numPr>
                <w:ilvl w:val="0"/>
                <w:numId w:val="139"/>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при кровоподтеках и радикулитах</w:t>
            </w:r>
          </w:p>
        </w:tc>
      </w:tr>
    </w:tbl>
    <w:bookmarkEnd w:id="5"/>
    <w:p w14:paraId="4D000610"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 xml:space="preserve">СООТНЕСИТЕ НАЗВАНИЕ ОРГАНА И ЕГО ОПРЕДЕЛЕНИЕ: </w:t>
      </w:r>
    </w:p>
    <w:tbl>
      <w:tblPr>
        <w:tblW w:w="4969" w:type="pct"/>
        <w:tblCellMar>
          <w:top w:w="57" w:type="dxa"/>
          <w:left w:w="57" w:type="dxa"/>
          <w:bottom w:w="57" w:type="dxa"/>
          <w:right w:w="57" w:type="dxa"/>
        </w:tblCellMar>
        <w:tblLook w:val="04A0" w:firstRow="1" w:lastRow="0" w:firstColumn="1" w:lastColumn="0" w:noHBand="0" w:noVBand="1"/>
      </w:tblPr>
      <w:tblGrid>
        <w:gridCol w:w="3658"/>
        <w:gridCol w:w="5920"/>
      </w:tblGrid>
      <w:tr w:rsidR="00384B79" w:rsidRPr="00697813" w14:paraId="5397EFF1" w14:textId="77777777" w:rsidTr="003F4147">
        <w:trPr>
          <w:cantSplit/>
          <w:trHeight w:val="20"/>
        </w:trPr>
        <w:tc>
          <w:tcPr>
            <w:tcW w:w="3743" w:type="dxa"/>
            <w:vAlign w:val="center"/>
            <w:hideMark/>
          </w:tcPr>
          <w:p w14:paraId="14F57E24" w14:textId="77777777" w:rsidR="00384B79" w:rsidRPr="00697813" w:rsidRDefault="00384B79" w:rsidP="000B73E6">
            <w:pPr>
              <w:pStyle w:val="a4"/>
              <w:widowControl w:val="0"/>
              <w:numPr>
                <w:ilvl w:val="0"/>
                <w:numId w:val="140"/>
              </w:numPr>
              <w:spacing w:line="240" w:lineRule="auto"/>
              <w:ind w:left="0" w:firstLine="0"/>
              <w:contextualSpacing w:val="0"/>
              <w:jc w:val="left"/>
              <w:rPr>
                <w:rFonts w:cs="Times New Roman"/>
                <w:iCs/>
                <w:spacing w:val="2"/>
                <w:szCs w:val="28"/>
                <w:shd w:val="clear" w:color="auto" w:fill="FFFFFF"/>
              </w:rPr>
            </w:pPr>
            <w:r w:rsidRPr="00697813">
              <w:rPr>
                <w:rFonts w:cs="Times New Roman"/>
                <w:iCs/>
                <w:spacing w:val="2"/>
                <w:szCs w:val="28"/>
                <w:shd w:val="clear" w:color="auto" w:fill="FFFFFF"/>
              </w:rPr>
              <w:t xml:space="preserve">Желудок животных </w:t>
            </w:r>
          </w:p>
        </w:tc>
        <w:tc>
          <w:tcPr>
            <w:tcW w:w="6230" w:type="dxa"/>
          </w:tcPr>
          <w:p w14:paraId="28F4D4E4" w14:textId="77777777" w:rsidR="00384B79" w:rsidRPr="00697813" w:rsidRDefault="00384B79" w:rsidP="00F03154">
            <w:pPr>
              <w:pStyle w:val="Default"/>
              <w:widowControl w:val="0"/>
              <w:jc w:val="both"/>
              <w:rPr>
                <w:rFonts w:ascii="Times New Roman" w:hAnsi="Times New Roman" w:cs="Times New Roman"/>
                <w:iCs/>
                <w:spacing w:val="2"/>
                <w:sz w:val="28"/>
                <w:szCs w:val="28"/>
                <w:shd w:val="clear" w:color="auto" w:fill="FFFFFF"/>
              </w:rPr>
            </w:pPr>
            <w:r w:rsidRPr="00697813">
              <w:rPr>
                <w:rFonts w:ascii="Times New Roman" w:hAnsi="Times New Roman" w:cs="Times New Roman"/>
                <w:spacing w:val="2"/>
                <w:sz w:val="28"/>
                <w:szCs w:val="28"/>
                <w:shd w:val="clear" w:color="auto" w:fill="FFFFFF"/>
              </w:rPr>
              <w:t>а) железа внутренней секреции, расположенная между четверохолмием и зрительными буграми головного мозга</w:t>
            </w:r>
          </w:p>
        </w:tc>
      </w:tr>
      <w:tr w:rsidR="00384B79" w:rsidRPr="00697813" w14:paraId="277C9C07" w14:textId="77777777" w:rsidTr="003F4147">
        <w:trPr>
          <w:cantSplit/>
          <w:trHeight w:val="20"/>
        </w:trPr>
        <w:tc>
          <w:tcPr>
            <w:tcW w:w="3743" w:type="dxa"/>
            <w:vAlign w:val="center"/>
            <w:hideMark/>
          </w:tcPr>
          <w:p w14:paraId="06DCC479" w14:textId="77777777" w:rsidR="00384B79" w:rsidRPr="00697813" w:rsidRDefault="00384B79" w:rsidP="000B73E6">
            <w:pPr>
              <w:pStyle w:val="a4"/>
              <w:widowControl w:val="0"/>
              <w:numPr>
                <w:ilvl w:val="0"/>
                <w:numId w:val="140"/>
              </w:numPr>
              <w:spacing w:line="240" w:lineRule="auto"/>
              <w:ind w:left="0" w:firstLine="0"/>
              <w:contextualSpacing w:val="0"/>
              <w:jc w:val="left"/>
              <w:rPr>
                <w:rFonts w:cs="Times New Roman"/>
                <w:iCs/>
                <w:spacing w:val="2"/>
                <w:szCs w:val="28"/>
                <w:shd w:val="clear" w:color="auto" w:fill="FFFFFF"/>
              </w:rPr>
            </w:pPr>
            <w:r w:rsidRPr="00697813">
              <w:rPr>
                <w:rFonts w:cs="Times New Roman"/>
                <w:iCs/>
                <w:spacing w:val="2"/>
                <w:szCs w:val="28"/>
                <w:shd w:val="clear" w:color="auto" w:fill="FFFFFF"/>
              </w:rPr>
              <w:t>Шишковидная железа (эпифиз)</w:t>
            </w:r>
          </w:p>
        </w:tc>
        <w:tc>
          <w:tcPr>
            <w:tcW w:w="6230" w:type="dxa"/>
          </w:tcPr>
          <w:p w14:paraId="5E6A1A37" w14:textId="77777777" w:rsidR="00384B79" w:rsidRPr="00697813" w:rsidRDefault="00384B79" w:rsidP="00F03154">
            <w:pPr>
              <w:pStyle w:val="Default"/>
              <w:widowControl w:val="0"/>
              <w:jc w:val="both"/>
              <w:rPr>
                <w:rFonts w:ascii="Times New Roman" w:hAnsi="Times New Roman" w:cs="Times New Roman"/>
                <w:iCs/>
                <w:spacing w:val="2"/>
                <w:sz w:val="28"/>
                <w:szCs w:val="28"/>
                <w:shd w:val="clear" w:color="auto" w:fill="FFFFFF"/>
              </w:rPr>
            </w:pPr>
            <w:r w:rsidRPr="00697813">
              <w:rPr>
                <w:rFonts w:ascii="Times New Roman" w:hAnsi="Times New Roman" w:cs="Times New Roman"/>
                <w:spacing w:val="2"/>
                <w:sz w:val="28"/>
                <w:szCs w:val="28"/>
                <w:shd w:val="clear" w:color="auto" w:fill="FFFFFF"/>
              </w:rPr>
              <w:t>б) прозрачная бесцветная желеобразная масса, заполняющая пространство глазного яблока между хрусталиком глаза и сетчаткой</w:t>
            </w:r>
          </w:p>
        </w:tc>
      </w:tr>
      <w:tr w:rsidR="00384B79" w:rsidRPr="00697813" w14:paraId="78CE1DF9" w14:textId="77777777" w:rsidTr="003F4147">
        <w:trPr>
          <w:cantSplit/>
          <w:trHeight w:val="20"/>
        </w:trPr>
        <w:tc>
          <w:tcPr>
            <w:tcW w:w="3743" w:type="dxa"/>
            <w:vAlign w:val="center"/>
            <w:hideMark/>
          </w:tcPr>
          <w:p w14:paraId="727A8F88" w14:textId="77777777" w:rsidR="00384B79" w:rsidRPr="00697813" w:rsidRDefault="00384B79" w:rsidP="000B73E6">
            <w:pPr>
              <w:pStyle w:val="a4"/>
              <w:widowControl w:val="0"/>
              <w:numPr>
                <w:ilvl w:val="0"/>
                <w:numId w:val="140"/>
              </w:numPr>
              <w:spacing w:line="240" w:lineRule="auto"/>
              <w:ind w:left="0" w:firstLine="0"/>
              <w:contextualSpacing w:val="0"/>
              <w:jc w:val="left"/>
              <w:rPr>
                <w:rFonts w:cs="Times New Roman"/>
                <w:iCs/>
                <w:spacing w:val="2"/>
                <w:szCs w:val="28"/>
                <w:shd w:val="clear" w:color="auto" w:fill="FFFFFF"/>
              </w:rPr>
            </w:pPr>
            <w:r w:rsidRPr="00697813">
              <w:rPr>
                <w:rFonts w:cs="Times New Roman"/>
                <w:iCs/>
                <w:spacing w:val="2"/>
                <w:szCs w:val="28"/>
                <w:shd w:val="clear" w:color="auto" w:fill="FFFFFF"/>
              </w:rPr>
              <w:t>Стекловидное тело</w:t>
            </w:r>
          </w:p>
        </w:tc>
        <w:tc>
          <w:tcPr>
            <w:tcW w:w="6230" w:type="dxa"/>
          </w:tcPr>
          <w:p w14:paraId="62E15030" w14:textId="77777777" w:rsidR="00384B79" w:rsidRPr="00697813" w:rsidRDefault="00384B79" w:rsidP="00F03154">
            <w:pPr>
              <w:pStyle w:val="Default"/>
              <w:widowControl w:val="0"/>
              <w:jc w:val="both"/>
              <w:rPr>
                <w:rFonts w:ascii="Times New Roman" w:hAnsi="Times New Roman" w:cs="Times New Roman"/>
                <w:iCs/>
                <w:spacing w:val="2"/>
                <w:sz w:val="28"/>
                <w:szCs w:val="28"/>
                <w:shd w:val="clear" w:color="auto" w:fill="FFFFFF"/>
              </w:rPr>
            </w:pPr>
            <w:r w:rsidRPr="00697813">
              <w:rPr>
                <w:rFonts w:ascii="Times New Roman" w:hAnsi="Times New Roman" w:cs="Times New Roman"/>
                <w:spacing w:val="2"/>
                <w:sz w:val="28"/>
                <w:szCs w:val="28"/>
                <w:shd w:val="clear" w:color="auto" w:fill="FFFFFF"/>
              </w:rPr>
              <w:t>в) орган пищеварения у животных</w:t>
            </w:r>
          </w:p>
        </w:tc>
      </w:tr>
      <w:tr w:rsidR="00384B79" w:rsidRPr="00697813" w14:paraId="7DC94306" w14:textId="77777777" w:rsidTr="003F4147">
        <w:trPr>
          <w:cantSplit/>
          <w:trHeight w:val="20"/>
        </w:trPr>
        <w:tc>
          <w:tcPr>
            <w:tcW w:w="3743" w:type="dxa"/>
            <w:vAlign w:val="center"/>
            <w:hideMark/>
          </w:tcPr>
          <w:p w14:paraId="1660BFD0" w14:textId="77777777" w:rsidR="00384B79" w:rsidRPr="00697813" w:rsidRDefault="00384B79" w:rsidP="000B73E6">
            <w:pPr>
              <w:pStyle w:val="a4"/>
              <w:widowControl w:val="0"/>
              <w:numPr>
                <w:ilvl w:val="0"/>
                <w:numId w:val="140"/>
              </w:numPr>
              <w:spacing w:line="240" w:lineRule="auto"/>
              <w:ind w:left="0" w:firstLine="0"/>
              <w:contextualSpacing w:val="0"/>
              <w:jc w:val="left"/>
              <w:rPr>
                <w:rFonts w:cs="Times New Roman"/>
                <w:iCs/>
                <w:spacing w:val="2"/>
                <w:szCs w:val="28"/>
                <w:shd w:val="clear" w:color="auto" w:fill="FFFFFF"/>
              </w:rPr>
            </w:pPr>
            <w:r w:rsidRPr="00697813">
              <w:rPr>
                <w:rFonts w:cs="Times New Roman"/>
                <w:iCs/>
                <w:spacing w:val="2"/>
                <w:szCs w:val="28"/>
                <w:shd w:val="clear" w:color="auto" w:fill="FFFFFF"/>
              </w:rPr>
              <w:t>Семенники</w:t>
            </w:r>
          </w:p>
        </w:tc>
        <w:tc>
          <w:tcPr>
            <w:tcW w:w="6230" w:type="dxa"/>
          </w:tcPr>
          <w:p w14:paraId="18AB46D6" w14:textId="77777777" w:rsidR="00384B79" w:rsidRPr="00697813" w:rsidRDefault="00384B79" w:rsidP="00F03154">
            <w:pPr>
              <w:pStyle w:val="Default"/>
              <w:widowControl w:val="0"/>
              <w:jc w:val="both"/>
              <w:rPr>
                <w:rFonts w:ascii="Times New Roman" w:hAnsi="Times New Roman" w:cs="Times New Roman"/>
                <w:iCs/>
                <w:spacing w:val="2"/>
                <w:sz w:val="28"/>
                <w:szCs w:val="28"/>
                <w:shd w:val="clear" w:color="auto" w:fill="FFFFFF"/>
              </w:rPr>
            </w:pPr>
            <w:r w:rsidRPr="00697813">
              <w:rPr>
                <w:rFonts w:ascii="Times New Roman" w:hAnsi="Times New Roman" w:cs="Times New Roman"/>
                <w:spacing w:val="2"/>
                <w:sz w:val="28"/>
                <w:szCs w:val="28"/>
                <w:shd w:val="clear" w:color="auto" w:fill="FFFFFF"/>
              </w:rPr>
              <w:t>г) пищеварительная железа внутренней и внешней секреции, расположенная в брыжейке двенадцатиперстной кишки, на печени</w:t>
            </w:r>
          </w:p>
        </w:tc>
      </w:tr>
      <w:tr w:rsidR="00384B79" w:rsidRPr="00697813" w14:paraId="0A2FF65A" w14:textId="77777777" w:rsidTr="003F4147">
        <w:trPr>
          <w:cantSplit/>
          <w:trHeight w:val="20"/>
        </w:trPr>
        <w:tc>
          <w:tcPr>
            <w:tcW w:w="3743" w:type="dxa"/>
            <w:vAlign w:val="center"/>
            <w:hideMark/>
          </w:tcPr>
          <w:p w14:paraId="2D1D41BB" w14:textId="77777777" w:rsidR="00384B79" w:rsidRPr="00697813" w:rsidRDefault="00384B79" w:rsidP="000B73E6">
            <w:pPr>
              <w:pStyle w:val="a4"/>
              <w:widowControl w:val="0"/>
              <w:numPr>
                <w:ilvl w:val="0"/>
                <w:numId w:val="140"/>
              </w:numPr>
              <w:spacing w:line="240" w:lineRule="auto"/>
              <w:ind w:left="0" w:firstLine="0"/>
              <w:contextualSpacing w:val="0"/>
              <w:jc w:val="left"/>
              <w:rPr>
                <w:rFonts w:cs="Times New Roman"/>
                <w:iCs/>
                <w:spacing w:val="2"/>
                <w:szCs w:val="28"/>
                <w:shd w:val="clear" w:color="auto" w:fill="FFFFFF"/>
              </w:rPr>
            </w:pPr>
            <w:r w:rsidRPr="00697813">
              <w:rPr>
                <w:rFonts w:cs="Times New Roman"/>
                <w:iCs/>
                <w:spacing w:val="2"/>
                <w:szCs w:val="28"/>
                <w:shd w:val="clear" w:color="auto" w:fill="FFFFFF"/>
              </w:rPr>
              <w:t>Поджелудочная железа скота</w:t>
            </w:r>
          </w:p>
        </w:tc>
        <w:tc>
          <w:tcPr>
            <w:tcW w:w="6230" w:type="dxa"/>
          </w:tcPr>
          <w:p w14:paraId="566F62D9" w14:textId="77777777" w:rsidR="00384B79" w:rsidRPr="00697813" w:rsidRDefault="00384B79" w:rsidP="00F03154">
            <w:pPr>
              <w:pStyle w:val="Default"/>
              <w:widowControl w:val="0"/>
              <w:jc w:val="both"/>
              <w:rPr>
                <w:rFonts w:ascii="Times New Roman" w:hAnsi="Times New Roman" w:cs="Times New Roman"/>
                <w:iCs/>
                <w:sz w:val="28"/>
                <w:szCs w:val="28"/>
              </w:rPr>
            </w:pPr>
            <w:r w:rsidRPr="00697813">
              <w:rPr>
                <w:rFonts w:ascii="Times New Roman" w:hAnsi="Times New Roman" w:cs="Times New Roman"/>
                <w:spacing w:val="2"/>
                <w:sz w:val="28"/>
                <w:szCs w:val="28"/>
                <w:shd w:val="clear" w:color="auto" w:fill="FFFFFF"/>
              </w:rPr>
              <w:t>д) парные половые железы самцов, продуцирующие спермии и половые гормоны</w:t>
            </w:r>
          </w:p>
        </w:tc>
      </w:tr>
    </w:tbl>
    <w:p w14:paraId="6D0A942A"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ФАРМАКОТЕРАПЕВТИЧЕСКУЮ ГРУППУ:</w:t>
      </w:r>
    </w:p>
    <w:tbl>
      <w:tblPr>
        <w:tblW w:w="4996" w:type="pct"/>
        <w:tblCellMar>
          <w:left w:w="0" w:type="dxa"/>
          <w:right w:w="0" w:type="dxa"/>
        </w:tblCellMar>
        <w:tblLook w:val="04A0" w:firstRow="1" w:lastRow="0" w:firstColumn="1" w:lastColumn="0" w:noHBand="0" w:noVBand="1"/>
      </w:tblPr>
      <w:tblGrid>
        <w:gridCol w:w="3388"/>
        <w:gridCol w:w="6242"/>
      </w:tblGrid>
      <w:tr w:rsidR="00384B79" w:rsidRPr="00697813" w14:paraId="7C97326B" w14:textId="77777777" w:rsidTr="003F4147">
        <w:trPr>
          <w:cantSplit/>
          <w:trHeight w:val="397"/>
        </w:trPr>
        <w:tc>
          <w:tcPr>
            <w:tcW w:w="3402" w:type="dxa"/>
            <w:vAlign w:val="center"/>
            <w:hideMark/>
          </w:tcPr>
          <w:p w14:paraId="49E2F54F" w14:textId="77777777" w:rsidR="00384B79" w:rsidRPr="00697813" w:rsidRDefault="00384B79" w:rsidP="000B73E6">
            <w:pPr>
              <w:pStyle w:val="a4"/>
              <w:widowControl w:val="0"/>
              <w:numPr>
                <w:ilvl w:val="0"/>
                <w:numId w:val="14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Ретиналамин</w:t>
            </w:r>
            <w:proofErr w:type="spellEnd"/>
            <w:r w:rsidRPr="00697813">
              <w:rPr>
                <w:rFonts w:eastAsiaTheme="minorEastAsia" w:cs="Times New Roman"/>
                <w:szCs w:val="28"/>
                <w:lang w:eastAsia="ru-RU"/>
              </w:rPr>
              <w:t>»</w:t>
            </w:r>
          </w:p>
        </w:tc>
        <w:tc>
          <w:tcPr>
            <w:tcW w:w="6511" w:type="dxa"/>
            <w:vAlign w:val="center"/>
            <w:hideMark/>
          </w:tcPr>
          <w:p w14:paraId="22E9C0D3" w14:textId="77777777" w:rsidR="00384B79" w:rsidRPr="00697813" w:rsidRDefault="00384B79" w:rsidP="000B73E6">
            <w:pPr>
              <w:pStyle w:val="a4"/>
              <w:widowControl w:val="0"/>
              <w:numPr>
                <w:ilvl w:val="0"/>
                <w:numId w:val="142"/>
              </w:numPr>
              <w:spacing w:line="240" w:lineRule="auto"/>
              <w:ind w:left="0" w:firstLine="709"/>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гепатопротекторное</w:t>
            </w:r>
            <w:proofErr w:type="spellEnd"/>
            <w:r w:rsidRPr="00697813">
              <w:rPr>
                <w:rFonts w:eastAsiaTheme="minorEastAsia" w:cs="Times New Roman"/>
                <w:szCs w:val="28"/>
                <w:lang w:eastAsia="ru-RU"/>
              </w:rPr>
              <w:t xml:space="preserve"> средство </w:t>
            </w:r>
          </w:p>
        </w:tc>
      </w:tr>
      <w:tr w:rsidR="00384B79" w:rsidRPr="00697813" w14:paraId="55FB4582" w14:textId="77777777" w:rsidTr="003F4147">
        <w:trPr>
          <w:cantSplit/>
          <w:trHeight w:val="397"/>
        </w:trPr>
        <w:tc>
          <w:tcPr>
            <w:tcW w:w="3402" w:type="dxa"/>
            <w:vAlign w:val="center"/>
            <w:hideMark/>
          </w:tcPr>
          <w:p w14:paraId="4F7635EC" w14:textId="77777777" w:rsidR="00384B79" w:rsidRPr="00697813" w:rsidRDefault="00384B79" w:rsidP="000B73E6">
            <w:pPr>
              <w:pStyle w:val="a4"/>
              <w:widowControl w:val="0"/>
              <w:numPr>
                <w:ilvl w:val="0"/>
                <w:numId w:val="14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Омегавен</w:t>
            </w:r>
            <w:proofErr w:type="spellEnd"/>
            <w:r w:rsidRPr="00697813">
              <w:rPr>
                <w:rFonts w:eastAsiaTheme="minorEastAsia" w:cs="Times New Roman"/>
                <w:szCs w:val="28"/>
                <w:lang w:eastAsia="ru-RU"/>
              </w:rPr>
              <w:t xml:space="preserve">» </w:t>
            </w:r>
          </w:p>
        </w:tc>
        <w:tc>
          <w:tcPr>
            <w:tcW w:w="6511" w:type="dxa"/>
            <w:vAlign w:val="center"/>
            <w:hideMark/>
          </w:tcPr>
          <w:p w14:paraId="04FF6CBD" w14:textId="77777777" w:rsidR="00384B79" w:rsidRPr="00697813" w:rsidRDefault="00384B79" w:rsidP="000B73E6">
            <w:pPr>
              <w:pStyle w:val="a4"/>
              <w:widowControl w:val="0"/>
              <w:numPr>
                <w:ilvl w:val="0"/>
                <w:numId w:val="142"/>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репарации тканей стимулятор</w:t>
            </w:r>
          </w:p>
        </w:tc>
      </w:tr>
      <w:tr w:rsidR="00384B79" w:rsidRPr="00697813" w14:paraId="0B03F769" w14:textId="77777777" w:rsidTr="003F4147">
        <w:trPr>
          <w:cantSplit/>
          <w:trHeight w:val="397"/>
        </w:trPr>
        <w:tc>
          <w:tcPr>
            <w:tcW w:w="3402" w:type="dxa"/>
            <w:vAlign w:val="center"/>
            <w:hideMark/>
          </w:tcPr>
          <w:p w14:paraId="23A66492" w14:textId="77777777" w:rsidR="00384B79" w:rsidRPr="00697813" w:rsidRDefault="00384B79" w:rsidP="000B73E6">
            <w:pPr>
              <w:pStyle w:val="a4"/>
              <w:widowControl w:val="0"/>
              <w:numPr>
                <w:ilvl w:val="0"/>
                <w:numId w:val="141"/>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Биартрин</w:t>
            </w:r>
            <w:proofErr w:type="spellEnd"/>
            <w:r w:rsidRPr="00697813">
              <w:rPr>
                <w:rFonts w:eastAsiaTheme="minorEastAsia" w:cs="Times New Roman"/>
                <w:szCs w:val="28"/>
                <w:lang w:eastAsia="ru-RU"/>
              </w:rPr>
              <w:t>»</w:t>
            </w:r>
          </w:p>
        </w:tc>
        <w:tc>
          <w:tcPr>
            <w:tcW w:w="6511" w:type="dxa"/>
            <w:vAlign w:val="center"/>
            <w:hideMark/>
          </w:tcPr>
          <w:p w14:paraId="416CEE6F" w14:textId="77777777" w:rsidR="00384B79" w:rsidRPr="00697813" w:rsidRDefault="00384B79" w:rsidP="000B73E6">
            <w:pPr>
              <w:pStyle w:val="a4"/>
              <w:widowControl w:val="0"/>
              <w:numPr>
                <w:ilvl w:val="0"/>
                <w:numId w:val="142"/>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 пищеварительное ферментное средство</w:t>
            </w:r>
          </w:p>
        </w:tc>
      </w:tr>
      <w:tr w:rsidR="00384B79" w:rsidRPr="00697813" w14:paraId="19EDB49E" w14:textId="77777777" w:rsidTr="003F4147">
        <w:trPr>
          <w:cantSplit/>
          <w:trHeight w:val="397"/>
        </w:trPr>
        <w:tc>
          <w:tcPr>
            <w:tcW w:w="3402" w:type="dxa"/>
            <w:vAlign w:val="center"/>
            <w:hideMark/>
          </w:tcPr>
          <w:p w14:paraId="32373DE1" w14:textId="77777777" w:rsidR="00384B79" w:rsidRPr="00697813" w:rsidRDefault="00384B79" w:rsidP="000B73E6">
            <w:pPr>
              <w:pStyle w:val="a4"/>
              <w:widowControl w:val="0"/>
              <w:numPr>
                <w:ilvl w:val="0"/>
                <w:numId w:val="141"/>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Лаеннек</w:t>
            </w:r>
            <w:proofErr w:type="spellEnd"/>
            <w:r w:rsidRPr="00697813">
              <w:rPr>
                <w:rFonts w:cs="Times New Roman"/>
                <w:color w:val="000000"/>
                <w:szCs w:val="28"/>
              </w:rPr>
              <w:t xml:space="preserve">» </w:t>
            </w:r>
          </w:p>
        </w:tc>
        <w:tc>
          <w:tcPr>
            <w:tcW w:w="6511" w:type="dxa"/>
            <w:vAlign w:val="center"/>
            <w:hideMark/>
          </w:tcPr>
          <w:p w14:paraId="0C4DA633" w14:textId="77777777" w:rsidR="00384B79" w:rsidRPr="00697813" w:rsidRDefault="00384B79" w:rsidP="000B73E6">
            <w:pPr>
              <w:pStyle w:val="a4"/>
              <w:widowControl w:val="0"/>
              <w:numPr>
                <w:ilvl w:val="0"/>
                <w:numId w:val="142"/>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регенерации тканей стимулятор </w:t>
            </w:r>
          </w:p>
        </w:tc>
      </w:tr>
      <w:tr w:rsidR="00384B79" w:rsidRPr="00697813" w14:paraId="63765928" w14:textId="77777777" w:rsidTr="003F4147">
        <w:trPr>
          <w:cantSplit/>
          <w:trHeight w:val="397"/>
        </w:trPr>
        <w:tc>
          <w:tcPr>
            <w:tcW w:w="3402" w:type="dxa"/>
            <w:vAlign w:val="center"/>
            <w:hideMark/>
          </w:tcPr>
          <w:p w14:paraId="4F36CCD1" w14:textId="77777777" w:rsidR="00384B79" w:rsidRPr="00697813" w:rsidRDefault="00384B79" w:rsidP="000B73E6">
            <w:pPr>
              <w:pStyle w:val="a4"/>
              <w:widowControl w:val="0"/>
              <w:numPr>
                <w:ilvl w:val="0"/>
                <w:numId w:val="141"/>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lastRenderedPageBreak/>
              <w:t>«</w:t>
            </w:r>
            <w:proofErr w:type="spellStart"/>
            <w:r w:rsidRPr="00697813">
              <w:rPr>
                <w:rFonts w:cs="Times New Roman"/>
                <w:color w:val="000000"/>
                <w:szCs w:val="28"/>
              </w:rPr>
              <w:t>Абомин</w:t>
            </w:r>
            <w:proofErr w:type="spellEnd"/>
            <w:r w:rsidRPr="00697813">
              <w:rPr>
                <w:rFonts w:cs="Times New Roman"/>
                <w:color w:val="000000"/>
                <w:szCs w:val="28"/>
              </w:rPr>
              <w:t xml:space="preserve">» </w:t>
            </w:r>
          </w:p>
        </w:tc>
        <w:tc>
          <w:tcPr>
            <w:tcW w:w="6511" w:type="dxa"/>
            <w:vAlign w:val="center"/>
            <w:hideMark/>
          </w:tcPr>
          <w:p w14:paraId="045C4958" w14:textId="77777777" w:rsidR="00384B79" w:rsidRPr="00697813" w:rsidRDefault="00384B79" w:rsidP="000B73E6">
            <w:pPr>
              <w:pStyle w:val="a4"/>
              <w:widowControl w:val="0"/>
              <w:numPr>
                <w:ilvl w:val="0"/>
                <w:numId w:val="142"/>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средство парентерального питания</w:t>
            </w:r>
          </w:p>
        </w:tc>
      </w:tr>
    </w:tbl>
    <w:p w14:paraId="4E474978"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ФАРМАКОТЕРАПЕВТИЧЕСКУЮ ГРУППУ:</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2719D27F" w14:textId="77777777" w:rsidTr="003F4147">
        <w:trPr>
          <w:cantSplit/>
          <w:trHeight w:val="397"/>
        </w:trPr>
        <w:tc>
          <w:tcPr>
            <w:tcW w:w="3119" w:type="dxa"/>
            <w:vAlign w:val="center"/>
            <w:hideMark/>
          </w:tcPr>
          <w:p w14:paraId="1FDA56B0" w14:textId="77777777" w:rsidR="00384B79" w:rsidRPr="00697813" w:rsidRDefault="00384B79" w:rsidP="000B73E6">
            <w:pPr>
              <w:pStyle w:val="a4"/>
              <w:widowControl w:val="0"/>
              <w:numPr>
                <w:ilvl w:val="0"/>
                <w:numId w:val="143"/>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«Пантокрин»</w:t>
            </w:r>
          </w:p>
        </w:tc>
        <w:tc>
          <w:tcPr>
            <w:tcW w:w="6511" w:type="dxa"/>
            <w:vAlign w:val="center"/>
            <w:hideMark/>
          </w:tcPr>
          <w:p w14:paraId="163C6C77" w14:textId="77777777" w:rsidR="00384B79" w:rsidRPr="00697813" w:rsidRDefault="00384B79" w:rsidP="000B73E6">
            <w:pPr>
              <w:pStyle w:val="a4"/>
              <w:widowControl w:val="0"/>
              <w:numPr>
                <w:ilvl w:val="0"/>
                <w:numId w:val="14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общетонизирующее средство </w:t>
            </w:r>
          </w:p>
        </w:tc>
      </w:tr>
      <w:tr w:rsidR="00384B79" w:rsidRPr="00697813" w14:paraId="37642072" w14:textId="77777777" w:rsidTr="003F4147">
        <w:trPr>
          <w:cantSplit/>
          <w:trHeight w:val="397"/>
        </w:trPr>
        <w:tc>
          <w:tcPr>
            <w:tcW w:w="3119" w:type="dxa"/>
            <w:vAlign w:val="center"/>
            <w:hideMark/>
          </w:tcPr>
          <w:p w14:paraId="24AD0DA2" w14:textId="77777777" w:rsidR="00384B79" w:rsidRPr="00697813" w:rsidRDefault="00384B79" w:rsidP="000B73E6">
            <w:pPr>
              <w:pStyle w:val="a4"/>
              <w:widowControl w:val="0"/>
              <w:numPr>
                <w:ilvl w:val="0"/>
                <w:numId w:val="143"/>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«Тималин» </w:t>
            </w:r>
          </w:p>
        </w:tc>
        <w:tc>
          <w:tcPr>
            <w:tcW w:w="6511" w:type="dxa"/>
            <w:vAlign w:val="center"/>
            <w:hideMark/>
          </w:tcPr>
          <w:p w14:paraId="1DF0BBDF" w14:textId="77777777" w:rsidR="00384B79" w:rsidRPr="00697813" w:rsidRDefault="00384B79" w:rsidP="000B73E6">
            <w:pPr>
              <w:pStyle w:val="a4"/>
              <w:widowControl w:val="0"/>
              <w:numPr>
                <w:ilvl w:val="0"/>
                <w:numId w:val="14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гемостатическое средство </w:t>
            </w:r>
          </w:p>
        </w:tc>
      </w:tr>
      <w:tr w:rsidR="00384B79" w:rsidRPr="00697813" w14:paraId="521D6A57" w14:textId="77777777" w:rsidTr="003F4147">
        <w:trPr>
          <w:cantSplit/>
          <w:trHeight w:val="397"/>
        </w:trPr>
        <w:tc>
          <w:tcPr>
            <w:tcW w:w="3119" w:type="dxa"/>
            <w:vAlign w:val="center"/>
            <w:hideMark/>
          </w:tcPr>
          <w:p w14:paraId="173D855E" w14:textId="77777777" w:rsidR="00384B79" w:rsidRPr="00697813" w:rsidRDefault="00384B79" w:rsidP="000B73E6">
            <w:pPr>
              <w:pStyle w:val="a4"/>
              <w:widowControl w:val="0"/>
              <w:numPr>
                <w:ilvl w:val="0"/>
                <w:numId w:val="143"/>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Гистохром</w:t>
            </w:r>
            <w:proofErr w:type="spellEnd"/>
            <w:r w:rsidRPr="00697813">
              <w:rPr>
                <w:rFonts w:eastAsiaTheme="minorEastAsia" w:cs="Times New Roman"/>
                <w:szCs w:val="28"/>
                <w:lang w:eastAsia="ru-RU"/>
              </w:rPr>
              <w:t>»</w:t>
            </w:r>
          </w:p>
        </w:tc>
        <w:tc>
          <w:tcPr>
            <w:tcW w:w="6511" w:type="dxa"/>
            <w:vAlign w:val="center"/>
            <w:hideMark/>
          </w:tcPr>
          <w:p w14:paraId="2E32135C" w14:textId="77777777" w:rsidR="00384B79" w:rsidRPr="00697813" w:rsidRDefault="00384B79" w:rsidP="000B73E6">
            <w:pPr>
              <w:pStyle w:val="a4"/>
              <w:widowControl w:val="0"/>
              <w:numPr>
                <w:ilvl w:val="0"/>
                <w:numId w:val="14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репарации тканей стимулятор</w:t>
            </w:r>
          </w:p>
        </w:tc>
      </w:tr>
      <w:tr w:rsidR="00384B79" w:rsidRPr="00697813" w14:paraId="2100D088" w14:textId="77777777" w:rsidTr="003F4147">
        <w:trPr>
          <w:cantSplit/>
          <w:trHeight w:val="397"/>
        </w:trPr>
        <w:tc>
          <w:tcPr>
            <w:tcW w:w="3119" w:type="dxa"/>
            <w:vAlign w:val="center"/>
            <w:hideMark/>
          </w:tcPr>
          <w:p w14:paraId="4D85751B" w14:textId="77777777" w:rsidR="00384B79" w:rsidRPr="00697813" w:rsidRDefault="00384B79" w:rsidP="000B73E6">
            <w:pPr>
              <w:pStyle w:val="a4"/>
              <w:widowControl w:val="0"/>
              <w:numPr>
                <w:ilvl w:val="0"/>
                <w:numId w:val="143"/>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Алфлутоп</w:t>
            </w:r>
            <w:proofErr w:type="spellEnd"/>
            <w:r w:rsidRPr="00697813">
              <w:rPr>
                <w:rFonts w:cs="Times New Roman"/>
                <w:color w:val="000000"/>
                <w:szCs w:val="28"/>
              </w:rPr>
              <w:t xml:space="preserve">» </w:t>
            </w:r>
          </w:p>
        </w:tc>
        <w:tc>
          <w:tcPr>
            <w:tcW w:w="6511" w:type="dxa"/>
            <w:vAlign w:val="center"/>
            <w:hideMark/>
          </w:tcPr>
          <w:p w14:paraId="13EA5D0F" w14:textId="77777777" w:rsidR="00384B79" w:rsidRPr="00697813" w:rsidRDefault="00384B79" w:rsidP="000B73E6">
            <w:pPr>
              <w:pStyle w:val="a4"/>
              <w:widowControl w:val="0"/>
              <w:numPr>
                <w:ilvl w:val="0"/>
                <w:numId w:val="14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иммуностимулирующее средство </w:t>
            </w:r>
          </w:p>
        </w:tc>
      </w:tr>
      <w:tr w:rsidR="00384B79" w:rsidRPr="00697813" w14:paraId="195336FE" w14:textId="77777777" w:rsidTr="003F4147">
        <w:trPr>
          <w:cantSplit/>
          <w:trHeight w:val="397"/>
        </w:trPr>
        <w:tc>
          <w:tcPr>
            <w:tcW w:w="3119" w:type="dxa"/>
            <w:vAlign w:val="center"/>
            <w:hideMark/>
          </w:tcPr>
          <w:p w14:paraId="374CC135" w14:textId="77777777" w:rsidR="00384B79" w:rsidRPr="00697813" w:rsidRDefault="00384B79" w:rsidP="000B73E6">
            <w:pPr>
              <w:pStyle w:val="a4"/>
              <w:widowControl w:val="0"/>
              <w:numPr>
                <w:ilvl w:val="0"/>
                <w:numId w:val="143"/>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Октанат</w:t>
            </w:r>
            <w:proofErr w:type="spellEnd"/>
            <w:r w:rsidRPr="00697813">
              <w:rPr>
                <w:rFonts w:cs="Times New Roman"/>
                <w:color w:val="000000"/>
                <w:szCs w:val="28"/>
              </w:rPr>
              <w:t>»</w:t>
            </w:r>
          </w:p>
        </w:tc>
        <w:tc>
          <w:tcPr>
            <w:tcW w:w="6511" w:type="dxa"/>
            <w:vAlign w:val="center"/>
            <w:hideMark/>
          </w:tcPr>
          <w:p w14:paraId="169CD2E4" w14:textId="77777777" w:rsidR="00384B79" w:rsidRPr="00697813" w:rsidRDefault="00384B79" w:rsidP="000B73E6">
            <w:pPr>
              <w:pStyle w:val="a4"/>
              <w:widowControl w:val="0"/>
              <w:numPr>
                <w:ilvl w:val="0"/>
                <w:numId w:val="144"/>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антиоксидантное средство </w:t>
            </w:r>
          </w:p>
        </w:tc>
      </w:tr>
    </w:tbl>
    <w:p w14:paraId="287170A9"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СЫРЬЕ ДЛЯ ЕГО ПОЛУЧЕНИЯ:</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56547CB3" w14:textId="77777777" w:rsidTr="003F4147">
        <w:trPr>
          <w:cantSplit/>
          <w:trHeight w:val="397"/>
        </w:trPr>
        <w:tc>
          <w:tcPr>
            <w:tcW w:w="3119" w:type="dxa"/>
            <w:vAlign w:val="center"/>
            <w:hideMark/>
          </w:tcPr>
          <w:p w14:paraId="22FBDAB0" w14:textId="77777777" w:rsidR="00384B79" w:rsidRPr="00697813" w:rsidRDefault="00384B79" w:rsidP="000B73E6">
            <w:pPr>
              <w:pStyle w:val="a4"/>
              <w:widowControl w:val="0"/>
              <w:numPr>
                <w:ilvl w:val="0"/>
                <w:numId w:val="145"/>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«Пантокрин»</w:t>
            </w:r>
          </w:p>
        </w:tc>
        <w:tc>
          <w:tcPr>
            <w:tcW w:w="6511" w:type="dxa"/>
            <w:vAlign w:val="center"/>
            <w:hideMark/>
          </w:tcPr>
          <w:p w14:paraId="33015CDE" w14:textId="77777777" w:rsidR="00384B79" w:rsidRPr="00697813" w:rsidRDefault="00384B79" w:rsidP="000B73E6">
            <w:pPr>
              <w:pStyle w:val="a4"/>
              <w:widowControl w:val="0"/>
              <w:numPr>
                <w:ilvl w:val="0"/>
                <w:numId w:val="146"/>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концентрат из мелкой морской рыбы </w:t>
            </w:r>
          </w:p>
        </w:tc>
      </w:tr>
      <w:tr w:rsidR="00384B79" w:rsidRPr="00697813" w14:paraId="3432F2BC" w14:textId="77777777" w:rsidTr="003F4147">
        <w:trPr>
          <w:cantSplit/>
          <w:trHeight w:val="397"/>
        </w:trPr>
        <w:tc>
          <w:tcPr>
            <w:tcW w:w="3119" w:type="dxa"/>
            <w:vAlign w:val="center"/>
            <w:hideMark/>
          </w:tcPr>
          <w:p w14:paraId="0240C6E2" w14:textId="77777777" w:rsidR="00384B79" w:rsidRPr="00697813" w:rsidRDefault="00384B79" w:rsidP="000B73E6">
            <w:pPr>
              <w:pStyle w:val="a4"/>
              <w:widowControl w:val="0"/>
              <w:numPr>
                <w:ilvl w:val="0"/>
                <w:numId w:val="145"/>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«Тималин» </w:t>
            </w:r>
          </w:p>
        </w:tc>
        <w:tc>
          <w:tcPr>
            <w:tcW w:w="6511" w:type="dxa"/>
            <w:vAlign w:val="center"/>
            <w:hideMark/>
          </w:tcPr>
          <w:p w14:paraId="0A1A7624" w14:textId="77777777" w:rsidR="00384B79" w:rsidRPr="00697813" w:rsidRDefault="00384B79" w:rsidP="000B73E6">
            <w:pPr>
              <w:pStyle w:val="a4"/>
              <w:widowControl w:val="0"/>
              <w:numPr>
                <w:ilvl w:val="0"/>
                <w:numId w:val="146"/>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человеческий фактор свертывания крови </w:t>
            </w:r>
            <w:r w:rsidRPr="00697813">
              <w:rPr>
                <w:rFonts w:eastAsiaTheme="minorEastAsia" w:cs="Times New Roman"/>
                <w:szCs w:val="28"/>
                <w:lang w:val="en-US" w:eastAsia="ru-RU"/>
              </w:rPr>
              <w:t>viii</w:t>
            </w:r>
          </w:p>
        </w:tc>
      </w:tr>
      <w:tr w:rsidR="00384B79" w:rsidRPr="00697813" w14:paraId="13498D37" w14:textId="77777777" w:rsidTr="003F4147">
        <w:trPr>
          <w:cantSplit/>
          <w:trHeight w:val="397"/>
        </w:trPr>
        <w:tc>
          <w:tcPr>
            <w:tcW w:w="3119" w:type="dxa"/>
            <w:vAlign w:val="center"/>
            <w:hideMark/>
          </w:tcPr>
          <w:p w14:paraId="2196F4D9" w14:textId="77777777" w:rsidR="00384B79" w:rsidRPr="00697813" w:rsidRDefault="00384B79" w:rsidP="000B73E6">
            <w:pPr>
              <w:pStyle w:val="a4"/>
              <w:widowControl w:val="0"/>
              <w:numPr>
                <w:ilvl w:val="0"/>
                <w:numId w:val="145"/>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Гистохром</w:t>
            </w:r>
            <w:proofErr w:type="spellEnd"/>
            <w:r w:rsidRPr="00697813">
              <w:rPr>
                <w:rFonts w:eastAsiaTheme="minorEastAsia" w:cs="Times New Roman"/>
                <w:szCs w:val="28"/>
                <w:lang w:eastAsia="ru-RU"/>
              </w:rPr>
              <w:t>»</w:t>
            </w:r>
          </w:p>
        </w:tc>
        <w:tc>
          <w:tcPr>
            <w:tcW w:w="6511" w:type="dxa"/>
            <w:vAlign w:val="center"/>
            <w:hideMark/>
          </w:tcPr>
          <w:p w14:paraId="373BFC44" w14:textId="77777777" w:rsidR="00384B79" w:rsidRPr="00697813" w:rsidRDefault="00384B79" w:rsidP="000B73E6">
            <w:pPr>
              <w:pStyle w:val="a4"/>
              <w:widowControl w:val="0"/>
              <w:numPr>
                <w:ilvl w:val="0"/>
                <w:numId w:val="146"/>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панты благородного оленя</w:t>
            </w:r>
          </w:p>
        </w:tc>
      </w:tr>
      <w:tr w:rsidR="00384B79" w:rsidRPr="00697813" w14:paraId="2950F805" w14:textId="77777777" w:rsidTr="003F4147">
        <w:trPr>
          <w:cantSplit/>
          <w:trHeight w:val="397"/>
        </w:trPr>
        <w:tc>
          <w:tcPr>
            <w:tcW w:w="3119" w:type="dxa"/>
            <w:vAlign w:val="center"/>
            <w:hideMark/>
          </w:tcPr>
          <w:p w14:paraId="07BB444F" w14:textId="77777777" w:rsidR="00384B79" w:rsidRPr="00697813" w:rsidRDefault="00384B79" w:rsidP="000B73E6">
            <w:pPr>
              <w:pStyle w:val="a4"/>
              <w:widowControl w:val="0"/>
              <w:numPr>
                <w:ilvl w:val="0"/>
                <w:numId w:val="145"/>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Алфлутоп</w:t>
            </w:r>
            <w:proofErr w:type="spellEnd"/>
            <w:r w:rsidRPr="00697813">
              <w:rPr>
                <w:rFonts w:cs="Times New Roman"/>
                <w:color w:val="000000"/>
                <w:szCs w:val="28"/>
              </w:rPr>
              <w:t xml:space="preserve">» </w:t>
            </w:r>
          </w:p>
        </w:tc>
        <w:tc>
          <w:tcPr>
            <w:tcW w:w="6511" w:type="dxa"/>
            <w:vAlign w:val="center"/>
            <w:hideMark/>
          </w:tcPr>
          <w:p w14:paraId="36384F8F" w14:textId="77777777" w:rsidR="00384B79" w:rsidRPr="00697813" w:rsidRDefault="00384B79" w:rsidP="000B73E6">
            <w:pPr>
              <w:pStyle w:val="a4"/>
              <w:widowControl w:val="0"/>
              <w:numPr>
                <w:ilvl w:val="0"/>
                <w:numId w:val="146"/>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тимус (вилочковая железа) телят</w:t>
            </w:r>
          </w:p>
        </w:tc>
      </w:tr>
      <w:tr w:rsidR="00384B79" w:rsidRPr="00697813" w14:paraId="1B265A0C" w14:textId="77777777" w:rsidTr="003F4147">
        <w:trPr>
          <w:cantSplit/>
          <w:trHeight w:val="397"/>
        </w:trPr>
        <w:tc>
          <w:tcPr>
            <w:tcW w:w="3119" w:type="dxa"/>
            <w:vAlign w:val="center"/>
            <w:hideMark/>
          </w:tcPr>
          <w:p w14:paraId="22478DD8" w14:textId="77777777" w:rsidR="00384B79" w:rsidRPr="00697813" w:rsidRDefault="00384B79" w:rsidP="000B73E6">
            <w:pPr>
              <w:pStyle w:val="a4"/>
              <w:widowControl w:val="0"/>
              <w:numPr>
                <w:ilvl w:val="0"/>
                <w:numId w:val="145"/>
              </w:numPr>
              <w:spacing w:line="240" w:lineRule="auto"/>
              <w:ind w:left="0" w:firstLine="709"/>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Октанат</w:t>
            </w:r>
            <w:proofErr w:type="spellEnd"/>
            <w:r w:rsidRPr="00697813">
              <w:rPr>
                <w:rFonts w:cs="Times New Roman"/>
                <w:color w:val="000000"/>
                <w:szCs w:val="28"/>
              </w:rPr>
              <w:t>»</w:t>
            </w:r>
          </w:p>
        </w:tc>
        <w:tc>
          <w:tcPr>
            <w:tcW w:w="6511" w:type="dxa"/>
            <w:vAlign w:val="center"/>
            <w:hideMark/>
          </w:tcPr>
          <w:p w14:paraId="2E194986" w14:textId="77777777" w:rsidR="00384B79" w:rsidRPr="00697813" w:rsidRDefault="00384B79" w:rsidP="000B73E6">
            <w:pPr>
              <w:pStyle w:val="a4"/>
              <w:widowControl w:val="0"/>
              <w:numPr>
                <w:ilvl w:val="0"/>
                <w:numId w:val="146"/>
              </w:numPr>
              <w:spacing w:line="240" w:lineRule="auto"/>
              <w:ind w:left="0" w:firstLine="709"/>
              <w:contextualSpacing w:val="0"/>
              <w:jc w:val="left"/>
              <w:rPr>
                <w:rFonts w:eastAsiaTheme="minorEastAsia" w:cs="Times New Roman"/>
                <w:szCs w:val="28"/>
                <w:lang w:eastAsia="ru-RU"/>
              </w:rPr>
            </w:pPr>
            <w:r w:rsidRPr="00697813">
              <w:rPr>
                <w:rFonts w:eastAsiaTheme="minorEastAsia" w:cs="Times New Roman"/>
                <w:szCs w:val="28"/>
                <w:lang w:eastAsia="ru-RU"/>
              </w:rPr>
              <w:t>хиноидный пигмент морских беспозвоночных, относящихся к типу иглокожих</w:t>
            </w:r>
          </w:p>
        </w:tc>
      </w:tr>
    </w:tbl>
    <w:p w14:paraId="295932F6"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СЫРЬЕ ДЛЯ ЕГО ПОЛУЧЕНИЯ:</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20B517D3" w14:textId="77777777" w:rsidTr="003F4147">
        <w:trPr>
          <w:cantSplit/>
          <w:trHeight w:val="397"/>
        </w:trPr>
        <w:tc>
          <w:tcPr>
            <w:tcW w:w="3119" w:type="dxa"/>
            <w:vAlign w:val="center"/>
            <w:hideMark/>
          </w:tcPr>
          <w:p w14:paraId="5E04CE79" w14:textId="77777777" w:rsidR="00384B79" w:rsidRPr="00697813" w:rsidRDefault="00384B79" w:rsidP="000B73E6">
            <w:pPr>
              <w:pStyle w:val="a4"/>
              <w:widowControl w:val="0"/>
              <w:numPr>
                <w:ilvl w:val="0"/>
                <w:numId w:val="14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Ретиналамин</w:t>
            </w:r>
            <w:proofErr w:type="spellEnd"/>
            <w:r w:rsidRPr="00697813">
              <w:rPr>
                <w:rFonts w:eastAsiaTheme="minorEastAsia" w:cs="Times New Roman"/>
                <w:szCs w:val="28"/>
                <w:lang w:eastAsia="ru-RU"/>
              </w:rPr>
              <w:t>»</w:t>
            </w:r>
          </w:p>
        </w:tc>
        <w:tc>
          <w:tcPr>
            <w:tcW w:w="6511" w:type="dxa"/>
            <w:vAlign w:val="center"/>
            <w:hideMark/>
          </w:tcPr>
          <w:p w14:paraId="7971E041" w14:textId="77777777" w:rsidR="00384B79" w:rsidRPr="00697813" w:rsidRDefault="00384B79" w:rsidP="000B73E6">
            <w:pPr>
              <w:pStyle w:val="a4"/>
              <w:widowControl w:val="0"/>
              <w:numPr>
                <w:ilvl w:val="0"/>
                <w:numId w:val="14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хрящи и красный костный мозг телят </w:t>
            </w:r>
          </w:p>
        </w:tc>
      </w:tr>
      <w:tr w:rsidR="00384B79" w:rsidRPr="00697813" w14:paraId="3EB2725A" w14:textId="77777777" w:rsidTr="003F4147">
        <w:trPr>
          <w:cantSplit/>
          <w:trHeight w:val="397"/>
        </w:trPr>
        <w:tc>
          <w:tcPr>
            <w:tcW w:w="3119" w:type="dxa"/>
            <w:vAlign w:val="center"/>
            <w:hideMark/>
          </w:tcPr>
          <w:p w14:paraId="5E5FB704" w14:textId="77777777" w:rsidR="00384B79" w:rsidRPr="00697813" w:rsidRDefault="00384B79" w:rsidP="000B73E6">
            <w:pPr>
              <w:pStyle w:val="a4"/>
              <w:widowControl w:val="0"/>
              <w:numPr>
                <w:ilvl w:val="0"/>
                <w:numId w:val="14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Омегавен</w:t>
            </w:r>
            <w:proofErr w:type="spellEnd"/>
            <w:r w:rsidRPr="00697813">
              <w:rPr>
                <w:rFonts w:eastAsiaTheme="minorEastAsia" w:cs="Times New Roman"/>
                <w:szCs w:val="28"/>
                <w:lang w:eastAsia="ru-RU"/>
              </w:rPr>
              <w:t xml:space="preserve">» </w:t>
            </w:r>
          </w:p>
        </w:tc>
        <w:tc>
          <w:tcPr>
            <w:tcW w:w="6511" w:type="dxa"/>
            <w:vAlign w:val="center"/>
            <w:hideMark/>
          </w:tcPr>
          <w:p w14:paraId="18FD0B98" w14:textId="77777777" w:rsidR="00384B79" w:rsidRPr="00697813" w:rsidRDefault="00384B79" w:rsidP="000B73E6">
            <w:pPr>
              <w:pStyle w:val="a4"/>
              <w:widowControl w:val="0"/>
              <w:numPr>
                <w:ilvl w:val="0"/>
                <w:numId w:val="14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плаценты человека </w:t>
            </w:r>
          </w:p>
        </w:tc>
      </w:tr>
      <w:tr w:rsidR="00384B79" w:rsidRPr="00697813" w14:paraId="613BF834" w14:textId="77777777" w:rsidTr="003F4147">
        <w:trPr>
          <w:cantSplit/>
          <w:trHeight w:val="397"/>
        </w:trPr>
        <w:tc>
          <w:tcPr>
            <w:tcW w:w="3119" w:type="dxa"/>
            <w:vAlign w:val="center"/>
            <w:hideMark/>
          </w:tcPr>
          <w:p w14:paraId="5ED9C002" w14:textId="77777777" w:rsidR="00384B79" w:rsidRPr="00697813" w:rsidRDefault="00384B79" w:rsidP="000B73E6">
            <w:pPr>
              <w:pStyle w:val="a4"/>
              <w:widowControl w:val="0"/>
              <w:numPr>
                <w:ilvl w:val="0"/>
                <w:numId w:val="147"/>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Биартрин</w:t>
            </w:r>
            <w:proofErr w:type="spellEnd"/>
            <w:r w:rsidRPr="00697813">
              <w:rPr>
                <w:rFonts w:eastAsiaTheme="minorEastAsia" w:cs="Times New Roman"/>
                <w:szCs w:val="28"/>
                <w:lang w:eastAsia="ru-RU"/>
              </w:rPr>
              <w:t>»</w:t>
            </w:r>
          </w:p>
        </w:tc>
        <w:tc>
          <w:tcPr>
            <w:tcW w:w="6511" w:type="dxa"/>
            <w:vAlign w:val="center"/>
            <w:hideMark/>
          </w:tcPr>
          <w:p w14:paraId="62A7FA58" w14:textId="77777777" w:rsidR="00384B79" w:rsidRPr="00697813" w:rsidRDefault="00384B79" w:rsidP="000B73E6">
            <w:pPr>
              <w:pStyle w:val="a4"/>
              <w:widowControl w:val="0"/>
              <w:numPr>
                <w:ilvl w:val="0"/>
                <w:numId w:val="14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рыбий жир из печени тресковых рыб</w:t>
            </w:r>
          </w:p>
        </w:tc>
      </w:tr>
      <w:tr w:rsidR="00384B79" w:rsidRPr="00697813" w14:paraId="41A9FB7E" w14:textId="77777777" w:rsidTr="003F4147">
        <w:trPr>
          <w:cantSplit/>
          <w:trHeight w:val="397"/>
        </w:trPr>
        <w:tc>
          <w:tcPr>
            <w:tcW w:w="3119" w:type="dxa"/>
            <w:vAlign w:val="center"/>
            <w:hideMark/>
          </w:tcPr>
          <w:p w14:paraId="54ADD4DB" w14:textId="77777777" w:rsidR="00384B79" w:rsidRPr="00697813" w:rsidRDefault="00384B79" w:rsidP="000B73E6">
            <w:pPr>
              <w:pStyle w:val="a4"/>
              <w:widowControl w:val="0"/>
              <w:numPr>
                <w:ilvl w:val="0"/>
                <w:numId w:val="147"/>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Лаеннек</w:t>
            </w:r>
            <w:proofErr w:type="spellEnd"/>
            <w:r w:rsidRPr="00697813">
              <w:rPr>
                <w:rFonts w:cs="Times New Roman"/>
                <w:color w:val="000000"/>
                <w:szCs w:val="28"/>
              </w:rPr>
              <w:t xml:space="preserve">» </w:t>
            </w:r>
          </w:p>
        </w:tc>
        <w:tc>
          <w:tcPr>
            <w:tcW w:w="6511" w:type="dxa"/>
            <w:vAlign w:val="center"/>
            <w:hideMark/>
          </w:tcPr>
          <w:p w14:paraId="2BCBB9F7" w14:textId="77777777" w:rsidR="00384B79" w:rsidRPr="00697813" w:rsidRDefault="00384B79" w:rsidP="000B73E6">
            <w:pPr>
              <w:pStyle w:val="a4"/>
              <w:widowControl w:val="0"/>
              <w:numPr>
                <w:ilvl w:val="0"/>
                <w:numId w:val="148"/>
              </w:numPr>
              <w:spacing w:line="240" w:lineRule="auto"/>
              <w:ind w:left="0" w:firstLine="0"/>
              <w:contextualSpacing w:val="0"/>
              <w:jc w:val="left"/>
              <w:rPr>
                <w:rFonts w:eastAsiaTheme="minorEastAsia" w:cs="Times New Roman"/>
                <w:szCs w:val="28"/>
                <w:lang w:eastAsia="ru-RU"/>
              </w:rPr>
            </w:pPr>
            <w:r w:rsidRPr="00697813">
              <w:rPr>
                <w:rFonts w:cs="Times New Roman"/>
                <w:szCs w:val="28"/>
              </w:rPr>
              <w:t xml:space="preserve">сетчатка глаз крупного рогатого скота не старше 12-месячного возраста или свиней </w:t>
            </w:r>
          </w:p>
        </w:tc>
      </w:tr>
      <w:tr w:rsidR="00384B79" w:rsidRPr="00697813" w14:paraId="2B872A00" w14:textId="77777777" w:rsidTr="003F4147">
        <w:trPr>
          <w:cantSplit/>
          <w:trHeight w:val="397"/>
        </w:trPr>
        <w:tc>
          <w:tcPr>
            <w:tcW w:w="3119" w:type="dxa"/>
            <w:vAlign w:val="center"/>
            <w:hideMark/>
          </w:tcPr>
          <w:p w14:paraId="3121E48B" w14:textId="77777777" w:rsidR="00384B79" w:rsidRPr="00697813" w:rsidRDefault="00384B79" w:rsidP="000B73E6">
            <w:pPr>
              <w:pStyle w:val="a4"/>
              <w:widowControl w:val="0"/>
              <w:numPr>
                <w:ilvl w:val="0"/>
                <w:numId w:val="147"/>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Абомин</w:t>
            </w:r>
            <w:proofErr w:type="spellEnd"/>
            <w:r w:rsidRPr="00697813">
              <w:rPr>
                <w:rFonts w:cs="Times New Roman"/>
                <w:color w:val="000000"/>
                <w:szCs w:val="28"/>
              </w:rPr>
              <w:t xml:space="preserve">» </w:t>
            </w:r>
          </w:p>
        </w:tc>
        <w:tc>
          <w:tcPr>
            <w:tcW w:w="6511" w:type="dxa"/>
            <w:vAlign w:val="center"/>
            <w:hideMark/>
          </w:tcPr>
          <w:p w14:paraId="7C49852E" w14:textId="77777777" w:rsidR="00384B79" w:rsidRPr="00697813" w:rsidRDefault="00384B79" w:rsidP="000B73E6">
            <w:pPr>
              <w:pStyle w:val="a4"/>
              <w:widowControl w:val="0"/>
              <w:numPr>
                <w:ilvl w:val="0"/>
                <w:numId w:val="148"/>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слизистая оболочка желудка телят и ягнят молочного возраста </w:t>
            </w:r>
          </w:p>
        </w:tc>
      </w:tr>
    </w:tbl>
    <w:p w14:paraId="7B63183D"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ФАРМАКОТЕРАПЕВТИЧЕСКУЮ ГРУППУ:</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14C874D0" w14:textId="77777777" w:rsidTr="003F4147">
        <w:trPr>
          <w:cantSplit/>
          <w:trHeight w:val="397"/>
        </w:trPr>
        <w:tc>
          <w:tcPr>
            <w:tcW w:w="3119" w:type="dxa"/>
            <w:vAlign w:val="center"/>
            <w:hideMark/>
          </w:tcPr>
          <w:p w14:paraId="23A5DEFD" w14:textId="77777777" w:rsidR="00384B79" w:rsidRPr="00697813" w:rsidRDefault="00384B79" w:rsidP="000B73E6">
            <w:pPr>
              <w:pStyle w:val="a4"/>
              <w:widowControl w:val="0"/>
              <w:numPr>
                <w:ilvl w:val="0"/>
                <w:numId w:val="14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Деринат</w:t>
            </w:r>
            <w:proofErr w:type="spellEnd"/>
            <w:r w:rsidRPr="00697813">
              <w:rPr>
                <w:rFonts w:eastAsiaTheme="minorEastAsia" w:cs="Times New Roman"/>
                <w:szCs w:val="28"/>
                <w:lang w:eastAsia="ru-RU"/>
              </w:rPr>
              <w:t>»</w:t>
            </w:r>
          </w:p>
        </w:tc>
        <w:tc>
          <w:tcPr>
            <w:tcW w:w="6511" w:type="dxa"/>
            <w:vAlign w:val="center"/>
            <w:hideMark/>
          </w:tcPr>
          <w:p w14:paraId="2D684915" w14:textId="77777777" w:rsidR="00384B79" w:rsidRPr="00697813" w:rsidRDefault="00384B79" w:rsidP="000B73E6">
            <w:pPr>
              <w:pStyle w:val="a4"/>
              <w:widowControl w:val="0"/>
              <w:numPr>
                <w:ilvl w:val="0"/>
                <w:numId w:val="150"/>
              </w:numPr>
              <w:spacing w:line="240" w:lineRule="auto"/>
              <w:ind w:left="0" w:firstLine="0"/>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противоклимактерическое</w:t>
            </w:r>
            <w:proofErr w:type="spellEnd"/>
            <w:r w:rsidRPr="00697813">
              <w:rPr>
                <w:rFonts w:eastAsiaTheme="minorEastAsia" w:cs="Times New Roman"/>
                <w:szCs w:val="28"/>
                <w:lang w:eastAsia="ru-RU"/>
              </w:rPr>
              <w:t xml:space="preserve"> средство </w:t>
            </w:r>
          </w:p>
        </w:tc>
      </w:tr>
      <w:tr w:rsidR="00384B79" w:rsidRPr="00697813" w14:paraId="03301792" w14:textId="77777777" w:rsidTr="003F4147">
        <w:trPr>
          <w:cantSplit/>
          <w:trHeight w:val="397"/>
        </w:trPr>
        <w:tc>
          <w:tcPr>
            <w:tcW w:w="3119" w:type="dxa"/>
            <w:vAlign w:val="center"/>
            <w:hideMark/>
          </w:tcPr>
          <w:p w14:paraId="6935FC4B" w14:textId="77777777" w:rsidR="00384B79" w:rsidRPr="00697813" w:rsidRDefault="00384B79" w:rsidP="000B73E6">
            <w:pPr>
              <w:pStyle w:val="a4"/>
              <w:widowControl w:val="0"/>
              <w:numPr>
                <w:ilvl w:val="0"/>
                <w:numId w:val="14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Биартрин</w:t>
            </w:r>
            <w:proofErr w:type="spellEnd"/>
            <w:r w:rsidRPr="00697813">
              <w:rPr>
                <w:rFonts w:eastAsiaTheme="minorEastAsia" w:cs="Times New Roman"/>
                <w:szCs w:val="28"/>
                <w:lang w:eastAsia="ru-RU"/>
              </w:rPr>
              <w:t xml:space="preserve">» </w:t>
            </w:r>
          </w:p>
        </w:tc>
        <w:tc>
          <w:tcPr>
            <w:tcW w:w="6511" w:type="dxa"/>
            <w:vAlign w:val="center"/>
            <w:hideMark/>
          </w:tcPr>
          <w:p w14:paraId="571CB3F1" w14:textId="77777777" w:rsidR="00384B79" w:rsidRPr="00697813" w:rsidRDefault="00384B79" w:rsidP="000B73E6">
            <w:pPr>
              <w:pStyle w:val="a4"/>
              <w:widowControl w:val="0"/>
              <w:numPr>
                <w:ilvl w:val="0"/>
                <w:numId w:val="15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средство парентерального питания</w:t>
            </w:r>
          </w:p>
        </w:tc>
      </w:tr>
      <w:tr w:rsidR="00384B79" w:rsidRPr="00697813" w14:paraId="1570AEB0" w14:textId="77777777" w:rsidTr="003F4147">
        <w:trPr>
          <w:cantSplit/>
          <w:trHeight w:val="397"/>
        </w:trPr>
        <w:tc>
          <w:tcPr>
            <w:tcW w:w="3119" w:type="dxa"/>
            <w:vAlign w:val="center"/>
            <w:hideMark/>
          </w:tcPr>
          <w:p w14:paraId="6704E88B" w14:textId="77777777" w:rsidR="00384B79" w:rsidRPr="00697813" w:rsidRDefault="00384B79" w:rsidP="000B73E6">
            <w:pPr>
              <w:pStyle w:val="a4"/>
              <w:widowControl w:val="0"/>
              <w:numPr>
                <w:ilvl w:val="0"/>
                <w:numId w:val="14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Абомин</w:t>
            </w:r>
            <w:proofErr w:type="spellEnd"/>
            <w:r w:rsidRPr="00697813">
              <w:rPr>
                <w:rFonts w:eastAsiaTheme="minorEastAsia" w:cs="Times New Roman"/>
                <w:szCs w:val="28"/>
                <w:lang w:eastAsia="ru-RU"/>
              </w:rPr>
              <w:t>»</w:t>
            </w:r>
          </w:p>
        </w:tc>
        <w:tc>
          <w:tcPr>
            <w:tcW w:w="6511" w:type="dxa"/>
            <w:vAlign w:val="center"/>
            <w:hideMark/>
          </w:tcPr>
          <w:p w14:paraId="425A18A8" w14:textId="77777777" w:rsidR="00384B79" w:rsidRPr="00697813" w:rsidRDefault="00384B79" w:rsidP="000B73E6">
            <w:pPr>
              <w:pStyle w:val="a4"/>
              <w:widowControl w:val="0"/>
              <w:numPr>
                <w:ilvl w:val="0"/>
                <w:numId w:val="15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регенерации тканей стимулятор</w:t>
            </w:r>
          </w:p>
        </w:tc>
      </w:tr>
      <w:tr w:rsidR="00384B79" w:rsidRPr="00697813" w14:paraId="53E88228" w14:textId="77777777" w:rsidTr="003F4147">
        <w:trPr>
          <w:cantSplit/>
          <w:trHeight w:val="397"/>
        </w:trPr>
        <w:tc>
          <w:tcPr>
            <w:tcW w:w="3119" w:type="dxa"/>
            <w:vAlign w:val="center"/>
            <w:hideMark/>
          </w:tcPr>
          <w:p w14:paraId="1EEA5E9F" w14:textId="77777777" w:rsidR="00384B79" w:rsidRPr="00697813" w:rsidRDefault="00384B79" w:rsidP="000B73E6">
            <w:pPr>
              <w:pStyle w:val="a4"/>
              <w:widowControl w:val="0"/>
              <w:numPr>
                <w:ilvl w:val="0"/>
                <w:numId w:val="149"/>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Омегавен</w:t>
            </w:r>
            <w:proofErr w:type="spellEnd"/>
            <w:r w:rsidRPr="00697813">
              <w:rPr>
                <w:rFonts w:cs="Times New Roman"/>
                <w:color w:val="000000"/>
                <w:szCs w:val="28"/>
              </w:rPr>
              <w:t xml:space="preserve">» </w:t>
            </w:r>
          </w:p>
        </w:tc>
        <w:tc>
          <w:tcPr>
            <w:tcW w:w="6511" w:type="dxa"/>
            <w:vAlign w:val="center"/>
            <w:hideMark/>
          </w:tcPr>
          <w:p w14:paraId="203CB495" w14:textId="77777777" w:rsidR="00384B79" w:rsidRPr="00697813" w:rsidRDefault="00384B79" w:rsidP="000B73E6">
            <w:pPr>
              <w:pStyle w:val="a4"/>
              <w:widowControl w:val="0"/>
              <w:numPr>
                <w:ilvl w:val="0"/>
                <w:numId w:val="15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иммуномодулирующее средство </w:t>
            </w:r>
          </w:p>
        </w:tc>
      </w:tr>
      <w:tr w:rsidR="00384B79" w:rsidRPr="00697813" w14:paraId="6343BAA9" w14:textId="77777777" w:rsidTr="003F4147">
        <w:trPr>
          <w:cantSplit/>
          <w:trHeight w:val="397"/>
        </w:trPr>
        <w:tc>
          <w:tcPr>
            <w:tcW w:w="3119" w:type="dxa"/>
            <w:vAlign w:val="center"/>
            <w:hideMark/>
          </w:tcPr>
          <w:p w14:paraId="19D6240E" w14:textId="77777777" w:rsidR="00384B79" w:rsidRPr="00697813" w:rsidRDefault="00384B79" w:rsidP="000B73E6">
            <w:pPr>
              <w:pStyle w:val="a4"/>
              <w:widowControl w:val="0"/>
              <w:numPr>
                <w:ilvl w:val="0"/>
                <w:numId w:val="149"/>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Мэлсмон</w:t>
            </w:r>
            <w:proofErr w:type="spellEnd"/>
            <w:r w:rsidRPr="00697813">
              <w:rPr>
                <w:rFonts w:cs="Times New Roman"/>
                <w:color w:val="000000"/>
                <w:szCs w:val="28"/>
              </w:rPr>
              <w:t>»</w:t>
            </w:r>
          </w:p>
        </w:tc>
        <w:tc>
          <w:tcPr>
            <w:tcW w:w="6511" w:type="dxa"/>
            <w:vAlign w:val="center"/>
            <w:hideMark/>
          </w:tcPr>
          <w:p w14:paraId="4731F9AA" w14:textId="77777777" w:rsidR="00384B79" w:rsidRPr="00697813" w:rsidRDefault="00384B79" w:rsidP="000B73E6">
            <w:pPr>
              <w:pStyle w:val="a4"/>
              <w:widowControl w:val="0"/>
              <w:numPr>
                <w:ilvl w:val="0"/>
                <w:numId w:val="15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пищеварительное ферментное средство </w:t>
            </w:r>
          </w:p>
        </w:tc>
      </w:tr>
    </w:tbl>
    <w:p w14:paraId="385CBF4F"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ЛЕКАРСТВЕННЫЙ ПРЕПАРАТ И СЫРЬЕ ДЛЯ ЕГО ПОЛУЧЕНИЯ:</w:t>
      </w:r>
    </w:p>
    <w:tbl>
      <w:tblPr>
        <w:tblW w:w="4996" w:type="pct"/>
        <w:tblCellMar>
          <w:left w:w="0" w:type="dxa"/>
          <w:right w:w="0" w:type="dxa"/>
        </w:tblCellMar>
        <w:tblLook w:val="04A0" w:firstRow="1" w:lastRow="0" w:firstColumn="1" w:lastColumn="0" w:noHBand="0" w:noVBand="1"/>
      </w:tblPr>
      <w:tblGrid>
        <w:gridCol w:w="3119"/>
        <w:gridCol w:w="6511"/>
      </w:tblGrid>
      <w:tr w:rsidR="00384B79" w:rsidRPr="00697813" w14:paraId="572427F9" w14:textId="77777777" w:rsidTr="003F4147">
        <w:trPr>
          <w:cantSplit/>
          <w:trHeight w:val="397"/>
        </w:trPr>
        <w:tc>
          <w:tcPr>
            <w:tcW w:w="3119" w:type="dxa"/>
            <w:vAlign w:val="center"/>
            <w:hideMark/>
          </w:tcPr>
          <w:p w14:paraId="59241257" w14:textId="77777777" w:rsidR="00384B79" w:rsidRPr="00697813" w:rsidRDefault="00384B79" w:rsidP="000B73E6">
            <w:pPr>
              <w:pStyle w:val="a4"/>
              <w:widowControl w:val="0"/>
              <w:numPr>
                <w:ilvl w:val="0"/>
                <w:numId w:val="15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Деринат</w:t>
            </w:r>
            <w:proofErr w:type="spellEnd"/>
            <w:r w:rsidRPr="00697813">
              <w:rPr>
                <w:rFonts w:eastAsiaTheme="minorEastAsia" w:cs="Times New Roman"/>
                <w:szCs w:val="28"/>
                <w:lang w:eastAsia="ru-RU"/>
              </w:rPr>
              <w:t>»</w:t>
            </w:r>
          </w:p>
        </w:tc>
        <w:tc>
          <w:tcPr>
            <w:tcW w:w="6511" w:type="dxa"/>
            <w:vAlign w:val="center"/>
            <w:hideMark/>
          </w:tcPr>
          <w:p w14:paraId="57E068DF" w14:textId="77777777" w:rsidR="00384B79" w:rsidRPr="00697813" w:rsidRDefault="00384B79" w:rsidP="000B73E6">
            <w:pPr>
              <w:pStyle w:val="a4"/>
              <w:widowControl w:val="0"/>
              <w:numPr>
                <w:ilvl w:val="0"/>
                <w:numId w:val="15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Плацента человека</w:t>
            </w:r>
          </w:p>
        </w:tc>
      </w:tr>
      <w:tr w:rsidR="00384B79" w:rsidRPr="00697813" w14:paraId="2D833543" w14:textId="77777777" w:rsidTr="003F4147">
        <w:trPr>
          <w:cantSplit/>
          <w:trHeight w:val="397"/>
        </w:trPr>
        <w:tc>
          <w:tcPr>
            <w:tcW w:w="3119" w:type="dxa"/>
            <w:vAlign w:val="center"/>
            <w:hideMark/>
          </w:tcPr>
          <w:p w14:paraId="211E6A0E" w14:textId="77777777" w:rsidR="00384B79" w:rsidRPr="00697813" w:rsidRDefault="00384B79" w:rsidP="000B73E6">
            <w:pPr>
              <w:pStyle w:val="a4"/>
              <w:widowControl w:val="0"/>
              <w:numPr>
                <w:ilvl w:val="0"/>
                <w:numId w:val="15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Биартрин</w:t>
            </w:r>
            <w:proofErr w:type="spellEnd"/>
            <w:r w:rsidRPr="00697813">
              <w:rPr>
                <w:rFonts w:eastAsiaTheme="minorEastAsia" w:cs="Times New Roman"/>
                <w:szCs w:val="28"/>
                <w:lang w:eastAsia="ru-RU"/>
              </w:rPr>
              <w:t xml:space="preserve">» </w:t>
            </w:r>
          </w:p>
        </w:tc>
        <w:tc>
          <w:tcPr>
            <w:tcW w:w="6511" w:type="dxa"/>
            <w:vAlign w:val="center"/>
            <w:hideMark/>
          </w:tcPr>
          <w:p w14:paraId="26D75276" w14:textId="77777777" w:rsidR="00384B79" w:rsidRPr="00697813" w:rsidRDefault="00384B79" w:rsidP="000B73E6">
            <w:pPr>
              <w:pStyle w:val="a4"/>
              <w:widowControl w:val="0"/>
              <w:numPr>
                <w:ilvl w:val="0"/>
                <w:numId w:val="15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слизистая оболочка желудка телят и ягнят молочного возраста</w:t>
            </w:r>
          </w:p>
        </w:tc>
      </w:tr>
      <w:tr w:rsidR="00384B79" w:rsidRPr="00697813" w14:paraId="69632172" w14:textId="77777777" w:rsidTr="003F4147">
        <w:trPr>
          <w:cantSplit/>
          <w:trHeight w:val="397"/>
        </w:trPr>
        <w:tc>
          <w:tcPr>
            <w:tcW w:w="3119" w:type="dxa"/>
            <w:vAlign w:val="center"/>
            <w:hideMark/>
          </w:tcPr>
          <w:p w14:paraId="1D9F0E41" w14:textId="77777777" w:rsidR="00384B79" w:rsidRPr="00697813" w:rsidRDefault="00384B79" w:rsidP="000B73E6">
            <w:pPr>
              <w:pStyle w:val="a4"/>
              <w:widowControl w:val="0"/>
              <w:numPr>
                <w:ilvl w:val="0"/>
                <w:numId w:val="15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Абомин</w:t>
            </w:r>
            <w:proofErr w:type="spellEnd"/>
            <w:r w:rsidRPr="00697813">
              <w:rPr>
                <w:rFonts w:eastAsiaTheme="minorEastAsia" w:cs="Times New Roman"/>
                <w:szCs w:val="28"/>
                <w:lang w:eastAsia="ru-RU"/>
              </w:rPr>
              <w:t>»</w:t>
            </w:r>
          </w:p>
        </w:tc>
        <w:tc>
          <w:tcPr>
            <w:tcW w:w="6511" w:type="dxa"/>
            <w:vAlign w:val="center"/>
            <w:hideMark/>
          </w:tcPr>
          <w:p w14:paraId="79F28EF4" w14:textId="77777777" w:rsidR="00384B79" w:rsidRPr="00697813" w:rsidRDefault="00384B79" w:rsidP="000B73E6">
            <w:pPr>
              <w:pStyle w:val="a4"/>
              <w:widowControl w:val="0"/>
              <w:numPr>
                <w:ilvl w:val="0"/>
                <w:numId w:val="15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рыбий жир из печени тресковых рыб</w:t>
            </w:r>
          </w:p>
        </w:tc>
      </w:tr>
      <w:tr w:rsidR="00384B79" w:rsidRPr="00697813" w14:paraId="004D991D" w14:textId="77777777" w:rsidTr="003F4147">
        <w:trPr>
          <w:cantSplit/>
          <w:trHeight w:val="397"/>
        </w:trPr>
        <w:tc>
          <w:tcPr>
            <w:tcW w:w="3119" w:type="dxa"/>
            <w:vAlign w:val="center"/>
            <w:hideMark/>
          </w:tcPr>
          <w:p w14:paraId="1B070788" w14:textId="77777777" w:rsidR="00384B79" w:rsidRPr="00697813" w:rsidRDefault="00384B79" w:rsidP="000B73E6">
            <w:pPr>
              <w:pStyle w:val="a4"/>
              <w:widowControl w:val="0"/>
              <w:numPr>
                <w:ilvl w:val="0"/>
                <w:numId w:val="151"/>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t>«</w:t>
            </w:r>
            <w:proofErr w:type="spellStart"/>
            <w:r w:rsidRPr="00697813">
              <w:rPr>
                <w:rFonts w:cs="Times New Roman"/>
                <w:color w:val="000000"/>
                <w:szCs w:val="28"/>
              </w:rPr>
              <w:t>Омегавен</w:t>
            </w:r>
            <w:proofErr w:type="spellEnd"/>
            <w:r w:rsidRPr="00697813">
              <w:rPr>
                <w:rFonts w:cs="Times New Roman"/>
                <w:color w:val="000000"/>
                <w:szCs w:val="28"/>
              </w:rPr>
              <w:t xml:space="preserve">» </w:t>
            </w:r>
          </w:p>
        </w:tc>
        <w:tc>
          <w:tcPr>
            <w:tcW w:w="6511" w:type="dxa"/>
            <w:vAlign w:val="center"/>
            <w:hideMark/>
          </w:tcPr>
          <w:p w14:paraId="77B89C35" w14:textId="77777777" w:rsidR="00384B79" w:rsidRPr="00697813" w:rsidRDefault="00384B79" w:rsidP="000B73E6">
            <w:pPr>
              <w:pStyle w:val="a4"/>
              <w:widowControl w:val="0"/>
              <w:numPr>
                <w:ilvl w:val="0"/>
                <w:numId w:val="15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хрящи и красный костный мозг телят</w:t>
            </w:r>
          </w:p>
        </w:tc>
      </w:tr>
      <w:tr w:rsidR="00384B79" w:rsidRPr="00697813" w14:paraId="6D200366" w14:textId="77777777" w:rsidTr="003F4147">
        <w:trPr>
          <w:cantSplit/>
          <w:trHeight w:val="397"/>
        </w:trPr>
        <w:tc>
          <w:tcPr>
            <w:tcW w:w="3119" w:type="dxa"/>
            <w:vAlign w:val="center"/>
            <w:hideMark/>
          </w:tcPr>
          <w:p w14:paraId="3BF7AAC1" w14:textId="77777777" w:rsidR="00384B79" w:rsidRPr="00697813" w:rsidRDefault="00384B79" w:rsidP="000B73E6">
            <w:pPr>
              <w:pStyle w:val="a4"/>
              <w:widowControl w:val="0"/>
              <w:numPr>
                <w:ilvl w:val="0"/>
                <w:numId w:val="151"/>
              </w:numPr>
              <w:spacing w:line="240" w:lineRule="auto"/>
              <w:ind w:left="0" w:firstLine="0"/>
              <w:contextualSpacing w:val="0"/>
              <w:jc w:val="left"/>
              <w:rPr>
                <w:rFonts w:eastAsiaTheme="minorEastAsia" w:cs="Times New Roman"/>
                <w:szCs w:val="28"/>
                <w:lang w:eastAsia="ru-RU"/>
              </w:rPr>
            </w:pPr>
            <w:r w:rsidRPr="00697813">
              <w:rPr>
                <w:rFonts w:cs="Times New Roman"/>
                <w:color w:val="000000"/>
                <w:szCs w:val="28"/>
              </w:rPr>
              <w:lastRenderedPageBreak/>
              <w:t>«</w:t>
            </w:r>
            <w:proofErr w:type="spellStart"/>
            <w:r w:rsidRPr="00697813">
              <w:rPr>
                <w:rFonts w:cs="Times New Roman"/>
                <w:color w:val="000000"/>
                <w:szCs w:val="28"/>
              </w:rPr>
              <w:t>Мэлсмон</w:t>
            </w:r>
            <w:proofErr w:type="spellEnd"/>
            <w:r w:rsidRPr="00697813">
              <w:rPr>
                <w:rFonts w:cs="Times New Roman"/>
                <w:color w:val="000000"/>
                <w:szCs w:val="28"/>
              </w:rPr>
              <w:t>»</w:t>
            </w:r>
          </w:p>
        </w:tc>
        <w:tc>
          <w:tcPr>
            <w:tcW w:w="6511" w:type="dxa"/>
            <w:vAlign w:val="center"/>
            <w:hideMark/>
          </w:tcPr>
          <w:p w14:paraId="275E70F4" w14:textId="77777777" w:rsidR="00384B79" w:rsidRPr="00697813" w:rsidRDefault="00384B79" w:rsidP="000B73E6">
            <w:pPr>
              <w:pStyle w:val="a4"/>
              <w:widowControl w:val="0"/>
              <w:numPr>
                <w:ilvl w:val="0"/>
                <w:numId w:val="152"/>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Молоки осетровых </w:t>
            </w:r>
          </w:p>
        </w:tc>
      </w:tr>
    </w:tbl>
    <w:p w14:paraId="002F5A31"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color w:val="000000" w:themeColor="text1"/>
          <w:szCs w:val="28"/>
        </w:rPr>
        <w:t>СООТНЕСИТЕ</w:t>
      </w:r>
      <w:r w:rsidRPr="00697813">
        <w:rPr>
          <w:rFonts w:eastAsiaTheme="minorEastAsia"/>
          <w:szCs w:val="28"/>
        </w:rPr>
        <w:t xml:space="preserve"> ЛЕКАРСТВЕННЫЙ ПРЕПАРАТ И ЕГО ИСТОЧНИК:</w:t>
      </w:r>
    </w:p>
    <w:tbl>
      <w:tblPr>
        <w:tblW w:w="4996" w:type="pct"/>
        <w:tblCellMar>
          <w:left w:w="0" w:type="dxa"/>
          <w:right w:w="0" w:type="dxa"/>
        </w:tblCellMar>
        <w:tblLook w:val="04A0" w:firstRow="1" w:lastRow="0" w:firstColumn="1" w:lastColumn="0" w:noHBand="0" w:noVBand="1"/>
      </w:tblPr>
      <w:tblGrid>
        <w:gridCol w:w="2805"/>
        <w:gridCol w:w="6825"/>
      </w:tblGrid>
      <w:tr w:rsidR="00384B79" w:rsidRPr="00697813" w14:paraId="1A1B2EA3" w14:textId="77777777" w:rsidTr="003F4147">
        <w:trPr>
          <w:cantSplit/>
          <w:trHeight w:val="397"/>
        </w:trPr>
        <w:tc>
          <w:tcPr>
            <w:tcW w:w="2835" w:type="dxa"/>
            <w:vAlign w:val="center"/>
            <w:hideMark/>
          </w:tcPr>
          <w:p w14:paraId="33A3C046" w14:textId="77777777" w:rsidR="00384B79" w:rsidRPr="00697813" w:rsidRDefault="00384B79" w:rsidP="000B73E6">
            <w:pPr>
              <w:pStyle w:val="a4"/>
              <w:widowControl w:val="0"/>
              <w:numPr>
                <w:ilvl w:val="0"/>
                <w:numId w:val="15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«Аква Марис»</w:t>
            </w:r>
          </w:p>
        </w:tc>
        <w:tc>
          <w:tcPr>
            <w:tcW w:w="7078" w:type="dxa"/>
            <w:vAlign w:val="center"/>
            <w:hideMark/>
          </w:tcPr>
          <w:p w14:paraId="2C14194B"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морская вода</w:t>
            </w:r>
          </w:p>
        </w:tc>
      </w:tr>
      <w:tr w:rsidR="00384B79" w:rsidRPr="00697813" w14:paraId="616AEEEC" w14:textId="77777777" w:rsidTr="003F4147">
        <w:trPr>
          <w:cantSplit/>
          <w:trHeight w:val="397"/>
        </w:trPr>
        <w:tc>
          <w:tcPr>
            <w:tcW w:w="2835" w:type="dxa"/>
            <w:vAlign w:val="center"/>
            <w:hideMark/>
          </w:tcPr>
          <w:p w14:paraId="1FD8D545" w14:textId="77777777" w:rsidR="00384B79" w:rsidRPr="00697813" w:rsidRDefault="00384B79" w:rsidP="000B73E6">
            <w:pPr>
              <w:pStyle w:val="a4"/>
              <w:widowControl w:val="0"/>
              <w:numPr>
                <w:ilvl w:val="0"/>
                <w:numId w:val="15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Вулнузан</w:t>
            </w:r>
            <w:proofErr w:type="spellEnd"/>
            <w:r w:rsidRPr="00697813">
              <w:rPr>
                <w:rFonts w:eastAsiaTheme="minorEastAsia" w:cs="Times New Roman"/>
                <w:szCs w:val="28"/>
                <w:lang w:eastAsia="ru-RU"/>
              </w:rPr>
              <w:t>»</w:t>
            </w:r>
          </w:p>
        </w:tc>
        <w:tc>
          <w:tcPr>
            <w:tcW w:w="7078" w:type="dxa"/>
            <w:vAlign w:val="center"/>
            <w:hideMark/>
          </w:tcPr>
          <w:p w14:paraId="5C7A786E"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маточный щёлок </w:t>
            </w:r>
            <w:proofErr w:type="spellStart"/>
            <w:r w:rsidRPr="00697813">
              <w:rPr>
                <w:rFonts w:eastAsiaTheme="minorEastAsia" w:cs="Times New Roman"/>
                <w:szCs w:val="28"/>
                <w:lang w:eastAsia="ru-RU"/>
              </w:rPr>
              <w:t>Поморийского</w:t>
            </w:r>
            <w:proofErr w:type="spellEnd"/>
            <w:r w:rsidRPr="00697813">
              <w:rPr>
                <w:rFonts w:eastAsiaTheme="minorEastAsia" w:cs="Times New Roman"/>
                <w:szCs w:val="28"/>
                <w:lang w:eastAsia="ru-RU"/>
              </w:rPr>
              <w:t xml:space="preserve"> озера</w:t>
            </w:r>
          </w:p>
        </w:tc>
      </w:tr>
      <w:tr w:rsidR="00384B79" w:rsidRPr="00697813" w14:paraId="147BBBA6" w14:textId="77777777" w:rsidTr="003F4147">
        <w:trPr>
          <w:cantSplit/>
          <w:trHeight w:val="397"/>
        </w:trPr>
        <w:tc>
          <w:tcPr>
            <w:tcW w:w="2835" w:type="dxa"/>
            <w:vAlign w:val="center"/>
            <w:hideMark/>
          </w:tcPr>
          <w:p w14:paraId="5E5CC134" w14:textId="77777777" w:rsidR="00384B79" w:rsidRPr="00697813" w:rsidRDefault="00384B79" w:rsidP="000B73E6">
            <w:pPr>
              <w:pStyle w:val="a4"/>
              <w:widowControl w:val="0"/>
              <w:numPr>
                <w:ilvl w:val="0"/>
                <w:numId w:val="15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Тизоль</w:t>
            </w:r>
            <w:proofErr w:type="spellEnd"/>
            <w:r w:rsidRPr="00697813">
              <w:rPr>
                <w:rFonts w:eastAsiaTheme="minorEastAsia" w:cs="Times New Roman"/>
                <w:szCs w:val="28"/>
                <w:lang w:eastAsia="ru-RU"/>
              </w:rPr>
              <w:t>»</w:t>
            </w:r>
          </w:p>
        </w:tc>
        <w:tc>
          <w:tcPr>
            <w:tcW w:w="7078" w:type="dxa"/>
            <w:vAlign w:val="center"/>
            <w:hideMark/>
          </w:tcPr>
          <w:p w14:paraId="276CD031"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взаимодействие </w:t>
            </w:r>
            <w:proofErr w:type="spellStart"/>
            <w:r w:rsidRPr="00697813">
              <w:rPr>
                <w:rFonts w:eastAsiaTheme="minorEastAsia" w:cs="Times New Roman"/>
                <w:szCs w:val="28"/>
                <w:lang w:eastAsia="ru-RU"/>
              </w:rPr>
              <w:t>тетрабутоксититана</w:t>
            </w:r>
            <w:proofErr w:type="spellEnd"/>
            <w:r w:rsidRPr="00697813">
              <w:rPr>
                <w:rFonts w:eastAsiaTheme="minorEastAsia" w:cs="Times New Roman"/>
                <w:szCs w:val="28"/>
                <w:lang w:eastAsia="ru-RU"/>
              </w:rPr>
              <w:t xml:space="preserve"> с глицерином</w:t>
            </w:r>
          </w:p>
        </w:tc>
      </w:tr>
      <w:tr w:rsidR="00384B79" w:rsidRPr="00697813" w14:paraId="2E331395" w14:textId="77777777" w:rsidTr="003F4147">
        <w:trPr>
          <w:cantSplit/>
          <w:trHeight w:val="397"/>
        </w:trPr>
        <w:tc>
          <w:tcPr>
            <w:tcW w:w="2835" w:type="dxa"/>
            <w:vAlign w:val="center"/>
            <w:hideMark/>
          </w:tcPr>
          <w:p w14:paraId="69DA8C98" w14:textId="77777777" w:rsidR="00384B79" w:rsidRPr="00697813" w:rsidRDefault="00384B79" w:rsidP="000B73E6">
            <w:pPr>
              <w:pStyle w:val="a4"/>
              <w:widowControl w:val="0"/>
              <w:numPr>
                <w:ilvl w:val="0"/>
                <w:numId w:val="15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«Эспумизан»</w:t>
            </w:r>
          </w:p>
        </w:tc>
        <w:tc>
          <w:tcPr>
            <w:tcW w:w="7078" w:type="dxa"/>
            <w:vAlign w:val="center"/>
            <w:hideMark/>
          </w:tcPr>
          <w:p w14:paraId="00509364"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встраиванием кремния в молекулу </w:t>
            </w:r>
            <w:proofErr w:type="spellStart"/>
            <w:r w:rsidRPr="00697813">
              <w:rPr>
                <w:rFonts w:eastAsiaTheme="minorEastAsia" w:cs="Times New Roman"/>
                <w:szCs w:val="28"/>
                <w:lang w:eastAsia="ru-RU"/>
              </w:rPr>
              <w:t>диметикона</w:t>
            </w:r>
            <w:proofErr w:type="spellEnd"/>
          </w:p>
        </w:tc>
      </w:tr>
      <w:tr w:rsidR="00384B79" w:rsidRPr="00697813" w14:paraId="0F1E0C3A" w14:textId="77777777" w:rsidTr="003F4147">
        <w:trPr>
          <w:cantSplit/>
          <w:trHeight w:val="397"/>
        </w:trPr>
        <w:tc>
          <w:tcPr>
            <w:tcW w:w="2835" w:type="dxa"/>
            <w:vAlign w:val="center"/>
            <w:hideMark/>
          </w:tcPr>
          <w:p w14:paraId="78831411" w14:textId="77777777" w:rsidR="00384B79" w:rsidRPr="00697813" w:rsidRDefault="00384B79" w:rsidP="000B73E6">
            <w:pPr>
              <w:pStyle w:val="a4"/>
              <w:widowControl w:val="0"/>
              <w:numPr>
                <w:ilvl w:val="0"/>
                <w:numId w:val="15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«Бишофит»</w:t>
            </w:r>
          </w:p>
        </w:tc>
        <w:tc>
          <w:tcPr>
            <w:tcW w:w="7078" w:type="dxa"/>
            <w:vAlign w:val="center"/>
            <w:hideMark/>
          </w:tcPr>
          <w:p w14:paraId="57A5CFB4"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минерал с таким же названием</w:t>
            </w:r>
          </w:p>
        </w:tc>
      </w:tr>
      <w:tr w:rsidR="00384B79" w:rsidRPr="00697813" w14:paraId="051B82FA" w14:textId="77777777" w:rsidTr="003F4147">
        <w:trPr>
          <w:cantSplit/>
          <w:trHeight w:val="397"/>
        </w:trPr>
        <w:tc>
          <w:tcPr>
            <w:tcW w:w="2835" w:type="dxa"/>
            <w:vAlign w:val="center"/>
            <w:hideMark/>
          </w:tcPr>
          <w:p w14:paraId="0EC7CCC3" w14:textId="77777777" w:rsidR="00384B79" w:rsidRPr="00697813" w:rsidRDefault="00384B79" w:rsidP="00F03154">
            <w:pPr>
              <w:widowControl w:val="0"/>
              <w:spacing w:line="240" w:lineRule="auto"/>
              <w:rPr>
                <w:rFonts w:eastAsiaTheme="minorEastAsia"/>
                <w:szCs w:val="28"/>
              </w:rPr>
            </w:pPr>
          </w:p>
        </w:tc>
        <w:tc>
          <w:tcPr>
            <w:tcW w:w="7078" w:type="dxa"/>
            <w:vAlign w:val="center"/>
            <w:hideMark/>
          </w:tcPr>
          <w:p w14:paraId="22071774" w14:textId="77777777" w:rsidR="00384B79" w:rsidRPr="00697813" w:rsidRDefault="00384B79" w:rsidP="000B73E6">
            <w:pPr>
              <w:pStyle w:val="a4"/>
              <w:widowControl w:val="0"/>
              <w:numPr>
                <w:ilvl w:val="0"/>
                <w:numId w:val="15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вулканическая лава</w:t>
            </w:r>
          </w:p>
        </w:tc>
      </w:tr>
    </w:tbl>
    <w:p w14:paraId="0B7C6F64"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color w:val="000000" w:themeColor="text1"/>
          <w:szCs w:val="28"/>
        </w:rPr>
        <w:t>СООТНЕСИТЕ</w:t>
      </w:r>
      <w:r w:rsidRPr="00697813">
        <w:rPr>
          <w:rFonts w:eastAsiaTheme="minorEastAsia"/>
          <w:szCs w:val="28"/>
        </w:rPr>
        <w:t xml:space="preserve"> ЛЕКАРСТВЕННЫЙ ПРЕПАРАТ И ЕГО ФАРМАКОЛОГИЧЕСКОЕ ДЕЙСТВИЕ:</w:t>
      </w:r>
    </w:p>
    <w:tbl>
      <w:tblPr>
        <w:tblW w:w="5000" w:type="pct"/>
        <w:tblCellMar>
          <w:left w:w="0" w:type="dxa"/>
          <w:right w:w="0" w:type="dxa"/>
        </w:tblCellMar>
        <w:tblLook w:val="04A0" w:firstRow="1" w:lastRow="0" w:firstColumn="1" w:lastColumn="0" w:noHBand="0" w:noVBand="1"/>
      </w:tblPr>
      <w:tblGrid>
        <w:gridCol w:w="2666"/>
        <w:gridCol w:w="6972"/>
      </w:tblGrid>
      <w:tr w:rsidR="00384B79" w:rsidRPr="00697813" w14:paraId="60B8EF18" w14:textId="77777777" w:rsidTr="003F4147">
        <w:trPr>
          <w:cantSplit/>
          <w:trHeight w:val="340"/>
        </w:trPr>
        <w:tc>
          <w:tcPr>
            <w:tcW w:w="2694" w:type="dxa"/>
            <w:vAlign w:val="center"/>
            <w:hideMark/>
          </w:tcPr>
          <w:p w14:paraId="3FC9F624" w14:textId="77777777" w:rsidR="00384B79" w:rsidRPr="00697813" w:rsidRDefault="00384B79" w:rsidP="000B73E6">
            <w:pPr>
              <w:pStyle w:val="a4"/>
              <w:widowControl w:val="0"/>
              <w:numPr>
                <w:ilvl w:val="0"/>
                <w:numId w:val="15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«Аква Марис»</w:t>
            </w:r>
          </w:p>
        </w:tc>
        <w:tc>
          <w:tcPr>
            <w:tcW w:w="7227" w:type="dxa"/>
            <w:vAlign w:val="center"/>
            <w:hideMark/>
          </w:tcPr>
          <w:p w14:paraId="41F4A05D"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противомикробное, репаративное</w:t>
            </w:r>
          </w:p>
        </w:tc>
      </w:tr>
      <w:tr w:rsidR="00384B79" w:rsidRPr="00697813" w14:paraId="2FF1AA87" w14:textId="77777777" w:rsidTr="003F4147">
        <w:trPr>
          <w:cantSplit/>
          <w:trHeight w:val="340"/>
        </w:trPr>
        <w:tc>
          <w:tcPr>
            <w:tcW w:w="2694" w:type="dxa"/>
            <w:vAlign w:val="center"/>
            <w:hideMark/>
          </w:tcPr>
          <w:p w14:paraId="31B9475B" w14:textId="77777777" w:rsidR="00384B79" w:rsidRPr="00697813" w:rsidRDefault="00384B79" w:rsidP="000B73E6">
            <w:pPr>
              <w:pStyle w:val="a4"/>
              <w:widowControl w:val="0"/>
              <w:numPr>
                <w:ilvl w:val="0"/>
                <w:numId w:val="15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Вулнузан</w:t>
            </w:r>
            <w:proofErr w:type="spellEnd"/>
            <w:r w:rsidRPr="00697813">
              <w:rPr>
                <w:rFonts w:eastAsiaTheme="minorEastAsia" w:cs="Times New Roman"/>
                <w:szCs w:val="28"/>
                <w:lang w:eastAsia="ru-RU"/>
              </w:rPr>
              <w:t>»</w:t>
            </w:r>
          </w:p>
        </w:tc>
        <w:tc>
          <w:tcPr>
            <w:tcW w:w="7227" w:type="dxa"/>
            <w:vAlign w:val="center"/>
            <w:hideMark/>
          </w:tcPr>
          <w:p w14:paraId="2BF34D85"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отхаркивающее </w:t>
            </w:r>
          </w:p>
        </w:tc>
      </w:tr>
      <w:tr w:rsidR="00384B79" w:rsidRPr="00697813" w14:paraId="54BEA425" w14:textId="77777777" w:rsidTr="003F4147">
        <w:trPr>
          <w:cantSplit/>
          <w:trHeight w:val="340"/>
        </w:trPr>
        <w:tc>
          <w:tcPr>
            <w:tcW w:w="2694" w:type="dxa"/>
            <w:vAlign w:val="center"/>
            <w:hideMark/>
          </w:tcPr>
          <w:p w14:paraId="6527D442" w14:textId="77777777" w:rsidR="00384B79" w:rsidRPr="00697813" w:rsidRDefault="00384B79" w:rsidP="000B73E6">
            <w:pPr>
              <w:pStyle w:val="a4"/>
              <w:widowControl w:val="0"/>
              <w:numPr>
                <w:ilvl w:val="0"/>
                <w:numId w:val="15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Тизоль</w:t>
            </w:r>
            <w:proofErr w:type="spellEnd"/>
            <w:r w:rsidRPr="00697813">
              <w:rPr>
                <w:rFonts w:eastAsiaTheme="minorEastAsia" w:cs="Times New Roman"/>
                <w:szCs w:val="28"/>
                <w:lang w:eastAsia="ru-RU"/>
              </w:rPr>
              <w:t>»</w:t>
            </w:r>
          </w:p>
        </w:tc>
        <w:tc>
          <w:tcPr>
            <w:tcW w:w="7227" w:type="dxa"/>
            <w:vAlign w:val="center"/>
            <w:hideMark/>
          </w:tcPr>
          <w:p w14:paraId="4406D24D"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противовоспалительное и антимикробное</w:t>
            </w:r>
          </w:p>
        </w:tc>
      </w:tr>
      <w:tr w:rsidR="00384B79" w:rsidRPr="00697813" w14:paraId="4EACB681" w14:textId="77777777" w:rsidTr="003F4147">
        <w:trPr>
          <w:cantSplit/>
          <w:trHeight w:val="340"/>
        </w:trPr>
        <w:tc>
          <w:tcPr>
            <w:tcW w:w="2694" w:type="dxa"/>
            <w:vAlign w:val="center"/>
            <w:hideMark/>
          </w:tcPr>
          <w:p w14:paraId="30AC06EB" w14:textId="77777777" w:rsidR="00384B79" w:rsidRPr="00697813" w:rsidRDefault="00384B79" w:rsidP="000B73E6">
            <w:pPr>
              <w:pStyle w:val="a4"/>
              <w:widowControl w:val="0"/>
              <w:numPr>
                <w:ilvl w:val="0"/>
                <w:numId w:val="15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«Эспумизан»</w:t>
            </w:r>
          </w:p>
        </w:tc>
        <w:tc>
          <w:tcPr>
            <w:tcW w:w="7227" w:type="dxa"/>
            <w:vAlign w:val="center"/>
            <w:hideMark/>
          </w:tcPr>
          <w:p w14:paraId="5292394A"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поверхностно-активное, проявляет способность </w:t>
            </w:r>
            <w:proofErr w:type="spellStart"/>
            <w:r w:rsidRPr="00697813">
              <w:rPr>
                <w:rFonts w:eastAsiaTheme="minorEastAsia" w:cs="Times New Roman"/>
                <w:szCs w:val="28"/>
                <w:lang w:eastAsia="ru-RU"/>
              </w:rPr>
              <w:t>пеногасителя</w:t>
            </w:r>
            <w:proofErr w:type="spellEnd"/>
          </w:p>
        </w:tc>
      </w:tr>
      <w:tr w:rsidR="00384B79" w:rsidRPr="00697813" w14:paraId="67462DA2" w14:textId="77777777" w:rsidTr="003F4147">
        <w:trPr>
          <w:cantSplit/>
          <w:trHeight w:val="340"/>
        </w:trPr>
        <w:tc>
          <w:tcPr>
            <w:tcW w:w="2694" w:type="dxa"/>
            <w:vAlign w:val="center"/>
            <w:hideMark/>
          </w:tcPr>
          <w:p w14:paraId="52E25EE9" w14:textId="77777777" w:rsidR="00384B79" w:rsidRPr="00697813" w:rsidRDefault="00384B79" w:rsidP="000B73E6">
            <w:pPr>
              <w:pStyle w:val="a4"/>
              <w:widowControl w:val="0"/>
              <w:numPr>
                <w:ilvl w:val="0"/>
                <w:numId w:val="156"/>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w:t>
            </w:r>
            <w:proofErr w:type="spellStart"/>
            <w:r w:rsidRPr="00697813">
              <w:rPr>
                <w:rFonts w:eastAsiaTheme="minorEastAsia" w:cs="Times New Roman"/>
                <w:szCs w:val="28"/>
                <w:lang w:eastAsia="ru-RU"/>
              </w:rPr>
              <w:t>Физиомер</w:t>
            </w:r>
            <w:proofErr w:type="spellEnd"/>
            <w:r w:rsidRPr="00697813">
              <w:rPr>
                <w:rFonts w:eastAsiaTheme="minorEastAsia" w:cs="Times New Roman"/>
                <w:szCs w:val="28"/>
                <w:lang w:eastAsia="ru-RU"/>
              </w:rPr>
              <w:t>»</w:t>
            </w:r>
          </w:p>
        </w:tc>
        <w:tc>
          <w:tcPr>
            <w:tcW w:w="7227" w:type="dxa"/>
            <w:vAlign w:val="center"/>
            <w:hideMark/>
          </w:tcPr>
          <w:p w14:paraId="515FE7A3"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способствует поддержанию нормального физиологического состояния слизистой оболочки полости носа </w:t>
            </w:r>
          </w:p>
        </w:tc>
      </w:tr>
      <w:tr w:rsidR="00384B79" w:rsidRPr="00697813" w14:paraId="589AA9E9" w14:textId="77777777" w:rsidTr="003F4147">
        <w:trPr>
          <w:cantSplit/>
          <w:trHeight w:val="340"/>
        </w:trPr>
        <w:tc>
          <w:tcPr>
            <w:tcW w:w="2694" w:type="dxa"/>
            <w:vAlign w:val="center"/>
            <w:hideMark/>
          </w:tcPr>
          <w:p w14:paraId="0A517C64" w14:textId="77777777" w:rsidR="00384B79" w:rsidRPr="00697813" w:rsidRDefault="00384B79" w:rsidP="00F03154">
            <w:pPr>
              <w:pStyle w:val="a4"/>
              <w:widowControl w:val="0"/>
              <w:spacing w:line="240" w:lineRule="auto"/>
              <w:ind w:left="0"/>
              <w:contextualSpacing w:val="0"/>
              <w:rPr>
                <w:rFonts w:eastAsiaTheme="minorEastAsia" w:cs="Times New Roman"/>
                <w:szCs w:val="28"/>
                <w:lang w:eastAsia="ru-RU"/>
              </w:rPr>
            </w:pPr>
          </w:p>
        </w:tc>
        <w:tc>
          <w:tcPr>
            <w:tcW w:w="7227" w:type="dxa"/>
            <w:vAlign w:val="center"/>
            <w:hideMark/>
          </w:tcPr>
          <w:p w14:paraId="731DC850" w14:textId="77777777" w:rsidR="00384B79" w:rsidRPr="00697813" w:rsidRDefault="00384B79" w:rsidP="000B73E6">
            <w:pPr>
              <w:pStyle w:val="a4"/>
              <w:widowControl w:val="0"/>
              <w:numPr>
                <w:ilvl w:val="0"/>
                <w:numId w:val="155"/>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противовоспалительное</w:t>
            </w:r>
          </w:p>
        </w:tc>
      </w:tr>
    </w:tbl>
    <w:p w14:paraId="40752B6F" w14:textId="77777777" w:rsidR="00384B79" w:rsidRPr="00697813" w:rsidRDefault="00384B79">
      <w:pPr>
        <w:widowControl w:val="0"/>
        <w:numPr>
          <w:ilvl w:val="0"/>
          <w:numId w:val="286"/>
        </w:numPr>
        <w:adjustRightInd w:val="0"/>
        <w:snapToGrid w:val="0"/>
        <w:spacing w:line="240" w:lineRule="auto"/>
        <w:jc w:val="left"/>
        <w:rPr>
          <w:szCs w:val="28"/>
        </w:rPr>
      </w:pPr>
      <w:r w:rsidRPr="00697813">
        <w:rPr>
          <w:color w:val="000000" w:themeColor="text1"/>
          <w:szCs w:val="28"/>
        </w:rPr>
        <w:t>СООТНЕСИТЕ</w:t>
      </w:r>
      <w:r w:rsidRPr="00697813">
        <w:rPr>
          <w:szCs w:val="28"/>
        </w:rPr>
        <w:t xml:space="preserve"> ВИД МУМИЁ И ЕГО ПРОИСХОЖДЕНИЕ:</w:t>
      </w:r>
    </w:p>
    <w:tbl>
      <w:tblPr>
        <w:tblW w:w="5000" w:type="pct"/>
        <w:tblCellMar>
          <w:left w:w="0" w:type="dxa"/>
          <w:right w:w="0" w:type="dxa"/>
        </w:tblCellMar>
        <w:tblLook w:val="04A0" w:firstRow="1" w:lastRow="0" w:firstColumn="1" w:lastColumn="0" w:noHBand="0" w:noVBand="1"/>
      </w:tblPr>
      <w:tblGrid>
        <w:gridCol w:w="3119"/>
        <w:gridCol w:w="6519"/>
      </w:tblGrid>
      <w:tr w:rsidR="00384B79" w:rsidRPr="00697813" w14:paraId="77D4104A" w14:textId="77777777" w:rsidTr="003F4147">
        <w:trPr>
          <w:cantSplit/>
        </w:trPr>
        <w:tc>
          <w:tcPr>
            <w:tcW w:w="3119" w:type="dxa"/>
            <w:vAlign w:val="center"/>
            <w:hideMark/>
          </w:tcPr>
          <w:p w14:paraId="6A10085B" w14:textId="77777777" w:rsidR="00384B79" w:rsidRPr="00697813" w:rsidRDefault="00384B79" w:rsidP="000B73E6">
            <w:pPr>
              <w:pStyle w:val="a4"/>
              <w:widowControl w:val="0"/>
              <w:numPr>
                <w:ilvl w:val="0"/>
                <w:numId w:val="157"/>
              </w:numPr>
              <w:suppressAutoHyphens/>
              <w:spacing w:line="240" w:lineRule="auto"/>
              <w:ind w:left="0" w:firstLine="0"/>
              <w:contextualSpacing w:val="0"/>
              <w:jc w:val="left"/>
              <w:rPr>
                <w:rFonts w:eastAsiaTheme="minorEastAsia" w:cs="Times New Roman"/>
                <w:szCs w:val="28"/>
                <w:lang w:eastAsia="ru-RU"/>
              </w:rPr>
            </w:pPr>
            <w:r w:rsidRPr="00697813">
              <w:rPr>
                <w:rFonts w:eastAsia="Times New Roman" w:cs="Times New Roman"/>
                <w:szCs w:val="28"/>
                <w:lang w:eastAsia="ru-RU"/>
              </w:rPr>
              <w:t>минеральное мумиё</w:t>
            </w:r>
          </w:p>
        </w:tc>
        <w:tc>
          <w:tcPr>
            <w:tcW w:w="6519" w:type="dxa"/>
            <w:vAlign w:val="center"/>
            <w:hideMark/>
          </w:tcPr>
          <w:p w14:paraId="041D6C65" w14:textId="77777777" w:rsidR="00384B79" w:rsidRPr="00697813" w:rsidRDefault="00384B79" w:rsidP="000B73E6">
            <w:pPr>
              <w:pStyle w:val="a4"/>
              <w:widowControl w:val="0"/>
              <w:numPr>
                <w:ilvl w:val="0"/>
                <w:numId w:val="158"/>
              </w:numPr>
              <w:suppressAutoHyphens/>
              <w:spacing w:line="240" w:lineRule="auto"/>
              <w:ind w:left="475" w:hanging="425"/>
              <w:contextualSpacing w:val="0"/>
              <w:jc w:val="left"/>
              <w:rPr>
                <w:rFonts w:eastAsiaTheme="minorEastAsia" w:cs="Times New Roman"/>
                <w:szCs w:val="28"/>
                <w:lang w:eastAsia="ru-RU"/>
              </w:rPr>
            </w:pPr>
            <w:proofErr w:type="spellStart"/>
            <w:r w:rsidRPr="00697813">
              <w:rPr>
                <w:rFonts w:eastAsia="Times New Roman" w:cs="Times New Roman"/>
                <w:szCs w:val="28"/>
                <w:lang w:eastAsia="ru-RU"/>
              </w:rPr>
              <w:t>полимеризовавшийся</w:t>
            </w:r>
            <w:proofErr w:type="spellEnd"/>
            <w:r w:rsidRPr="00697813">
              <w:rPr>
                <w:rFonts w:eastAsia="Times New Roman" w:cs="Times New Roman"/>
                <w:szCs w:val="28"/>
                <w:lang w:eastAsia="ru-RU"/>
              </w:rPr>
              <w:t xml:space="preserve"> в результате длительного лежания продукт жизнедеятельности диких пчел </w:t>
            </w:r>
          </w:p>
        </w:tc>
      </w:tr>
      <w:tr w:rsidR="00384B79" w:rsidRPr="00697813" w14:paraId="0683393F" w14:textId="77777777" w:rsidTr="003F4147">
        <w:trPr>
          <w:cantSplit/>
        </w:trPr>
        <w:tc>
          <w:tcPr>
            <w:tcW w:w="3119" w:type="dxa"/>
            <w:vAlign w:val="center"/>
            <w:hideMark/>
          </w:tcPr>
          <w:p w14:paraId="1D81F087" w14:textId="77777777" w:rsidR="00384B79" w:rsidRPr="00697813" w:rsidRDefault="00384B79" w:rsidP="000B73E6">
            <w:pPr>
              <w:pStyle w:val="a4"/>
              <w:widowControl w:val="0"/>
              <w:numPr>
                <w:ilvl w:val="0"/>
                <w:numId w:val="157"/>
              </w:numPr>
              <w:suppressAutoHyphens/>
              <w:spacing w:line="240" w:lineRule="auto"/>
              <w:ind w:left="0" w:firstLine="0"/>
              <w:contextualSpacing w:val="0"/>
              <w:jc w:val="left"/>
              <w:rPr>
                <w:rFonts w:eastAsiaTheme="minorEastAsia" w:cs="Times New Roman"/>
                <w:szCs w:val="28"/>
              </w:rPr>
            </w:pPr>
            <w:r w:rsidRPr="00697813">
              <w:rPr>
                <w:rFonts w:eastAsia="Times New Roman" w:cs="Times New Roman"/>
                <w:szCs w:val="28"/>
                <w:lang w:eastAsia="ru-RU"/>
              </w:rPr>
              <w:t>битумное мумиё</w:t>
            </w:r>
          </w:p>
        </w:tc>
        <w:tc>
          <w:tcPr>
            <w:tcW w:w="6519" w:type="dxa"/>
            <w:vAlign w:val="center"/>
            <w:hideMark/>
          </w:tcPr>
          <w:p w14:paraId="1CF53872" w14:textId="77777777" w:rsidR="00384B79" w:rsidRPr="00697813" w:rsidRDefault="00384B79" w:rsidP="000B73E6">
            <w:pPr>
              <w:pStyle w:val="a4"/>
              <w:widowControl w:val="0"/>
              <w:numPr>
                <w:ilvl w:val="0"/>
                <w:numId w:val="158"/>
              </w:numPr>
              <w:suppressAutoHyphens/>
              <w:spacing w:line="240" w:lineRule="auto"/>
              <w:ind w:left="475" w:hanging="425"/>
              <w:contextualSpacing w:val="0"/>
              <w:jc w:val="left"/>
              <w:rPr>
                <w:rFonts w:eastAsia="Times New Roman" w:cs="Times New Roman"/>
                <w:szCs w:val="28"/>
                <w:lang w:eastAsia="ru-RU"/>
              </w:rPr>
            </w:pPr>
            <w:r w:rsidRPr="00697813">
              <w:rPr>
                <w:rFonts w:eastAsia="Times New Roman" w:cs="Times New Roman"/>
                <w:szCs w:val="28"/>
                <w:lang w:eastAsia="ru-RU"/>
              </w:rPr>
              <w:t xml:space="preserve">образуется из минералов при участии микроорганизмов или простейших. Обнаружено высоко в горах, в пустотах скальных пород </w:t>
            </w:r>
          </w:p>
        </w:tc>
      </w:tr>
      <w:tr w:rsidR="00384B79" w:rsidRPr="00697813" w14:paraId="643CD21A" w14:textId="77777777" w:rsidTr="003F4147">
        <w:trPr>
          <w:cantSplit/>
        </w:trPr>
        <w:tc>
          <w:tcPr>
            <w:tcW w:w="3119" w:type="dxa"/>
            <w:vAlign w:val="center"/>
            <w:hideMark/>
          </w:tcPr>
          <w:p w14:paraId="7337D277" w14:textId="77777777" w:rsidR="00384B79" w:rsidRPr="00697813" w:rsidRDefault="00384B79" w:rsidP="000B73E6">
            <w:pPr>
              <w:pStyle w:val="a4"/>
              <w:widowControl w:val="0"/>
              <w:numPr>
                <w:ilvl w:val="0"/>
                <w:numId w:val="157"/>
              </w:numPr>
              <w:suppressAutoHyphens/>
              <w:spacing w:line="240" w:lineRule="auto"/>
              <w:ind w:left="0" w:firstLine="0"/>
              <w:contextualSpacing w:val="0"/>
              <w:jc w:val="left"/>
              <w:rPr>
                <w:rFonts w:eastAsiaTheme="minorEastAsia" w:cs="Times New Roman"/>
                <w:szCs w:val="28"/>
              </w:rPr>
            </w:pPr>
            <w:proofErr w:type="spellStart"/>
            <w:r w:rsidRPr="00697813">
              <w:rPr>
                <w:rFonts w:eastAsia="Times New Roman" w:cs="Times New Roman"/>
                <w:szCs w:val="28"/>
                <w:lang w:eastAsia="ru-RU"/>
              </w:rPr>
              <w:t>арчовое</w:t>
            </w:r>
            <w:proofErr w:type="spellEnd"/>
            <w:r w:rsidRPr="00697813">
              <w:rPr>
                <w:rFonts w:eastAsia="Times New Roman" w:cs="Times New Roman"/>
                <w:szCs w:val="28"/>
                <w:lang w:eastAsia="ru-RU"/>
              </w:rPr>
              <w:t xml:space="preserve"> мумиё</w:t>
            </w:r>
          </w:p>
        </w:tc>
        <w:tc>
          <w:tcPr>
            <w:tcW w:w="6519" w:type="dxa"/>
            <w:vAlign w:val="center"/>
            <w:hideMark/>
          </w:tcPr>
          <w:p w14:paraId="3F92225B" w14:textId="77777777" w:rsidR="00384B79" w:rsidRPr="00697813" w:rsidRDefault="00384B79" w:rsidP="000B73E6">
            <w:pPr>
              <w:pStyle w:val="a4"/>
              <w:widowControl w:val="0"/>
              <w:numPr>
                <w:ilvl w:val="0"/>
                <w:numId w:val="158"/>
              </w:numPr>
              <w:suppressAutoHyphens/>
              <w:spacing w:line="240" w:lineRule="auto"/>
              <w:ind w:left="475" w:hanging="425"/>
              <w:contextualSpacing w:val="0"/>
              <w:jc w:val="left"/>
              <w:rPr>
                <w:rFonts w:eastAsia="Times New Roman" w:cs="Times New Roman"/>
                <w:szCs w:val="28"/>
                <w:lang w:eastAsia="ru-RU"/>
              </w:rPr>
            </w:pPr>
            <w:r w:rsidRPr="00697813">
              <w:rPr>
                <w:rFonts w:eastAsia="Times New Roman" w:cs="Times New Roman"/>
                <w:szCs w:val="28"/>
                <w:lang w:eastAsia="ru-RU"/>
              </w:rPr>
              <w:t>образуется в процессе анаэробного разложения погибших растений, отличаясь от нефти отсутствием летучих углеводородов</w:t>
            </w:r>
          </w:p>
        </w:tc>
      </w:tr>
      <w:tr w:rsidR="00384B79" w:rsidRPr="00697813" w14:paraId="67BF111D" w14:textId="77777777" w:rsidTr="003F4147">
        <w:trPr>
          <w:cantSplit/>
        </w:trPr>
        <w:tc>
          <w:tcPr>
            <w:tcW w:w="3119" w:type="dxa"/>
            <w:vAlign w:val="center"/>
            <w:hideMark/>
          </w:tcPr>
          <w:p w14:paraId="0C550F82" w14:textId="77777777" w:rsidR="00384B79" w:rsidRPr="00697813" w:rsidRDefault="00384B79" w:rsidP="000B73E6">
            <w:pPr>
              <w:pStyle w:val="a4"/>
              <w:widowControl w:val="0"/>
              <w:numPr>
                <w:ilvl w:val="0"/>
                <w:numId w:val="157"/>
              </w:numPr>
              <w:suppressAutoHyphens/>
              <w:spacing w:line="240" w:lineRule="auto"/>
              <w:ind w:left="709" w:hanging="709"/>
              <w:contextualSpacing w:val="0"/>
              <w:jc w:val="left"/>
              <w:rPr>
                <w:rFonts w:eastAsiaTheme="minorEastAsia" w:cs="Times New Roman"/>
                <w:szCs w:val="28"/>
              </w:rPr>
            </w:pPr>
            <w:proofErr w:type="spellStart"/>
            <w:r w:rsidRPr="00697813">
              <w:rPr>
                <w:rFonts w:eastAsia="Times New Roman" w:cs="Times New Roman"/>
                <w:szCs w:val="28"/>
                <w:lang w:eastAsia="ru-RU"/>
              </w:rPr>
              <w:t>экскрементное</w:t>
            </w:r>
            <w:proofErr w:type="spellEnd"/>
            <w:r w:rsidRPr="00697813">
              <w:rPr>
                <w:rFonts w:eastAsia="Times New Roman" w:cs="Times New Roman"/>
                <w:szCs w:val="28"/>
                <w:lang w:eastAsia="ru-RU"/>
              </w:rPr>
              <w:t xml:space="preserve"> мумиё</w:t>
            </w:r>
          </w:p>
        </w:tc>
        <w:tc>
          <w:tcPr>
            <w:tcW w:w="6519" w:type="dxa"/>
            <w:vAlign w:val="center"/>
            <w:hideMark/>
          </w:tcPr>
          <w:p w14:paraId="36409C75" w14:textId="77777777" w:rsidR="00384B79" w:rsidRPr="00697813" w:rsidRDefault="00384B79" w:rsidP="000B73E6">
            <w:pPr>
              <w:pStyle w:val="a4"/>
              <w:widowControl w:val="0"/>
              <w:numPr>
                <w:ilvl w:val="0"/>
                <w:numId w:val="158"/>
              </w:numPr>
              <w:suppressAutoHyphens/>
              <w:spacing w:line="240" w:lineRule="auto"/>
              <w:ind w:left="475" w:hanging="425"/>
              <w:contextualSpacing w:val="0"/>
              <w:jc w:val="left"/>
              <w:rPr>
                <w:rFonts w:eastAsia="Times New Roman" w:cs="Times New Roman"/>
                <w:szCs w:val="28"/>
                <w:lang w:eastAsia="ru-RU"/>
              </w:rPr>
            </w:pPr>
            <w:r w:rsidRPr="00697813">
              <w:rPr>
                <w:rFonts w:eastAsia="Times New Roman" w:cs="Times New Roman"/>
                <w:szCs w:val="28"/>
                <w:lang w:eastAsia="ru-RU"/>
              </w:rPr>
              <w:t>представляет собой выделения из ствола и корней сосны, ели, смешенные с элементами почвы и формирующие натеки в расщелинах скал</w:t>
            </w:r>
          </w:p>
        </w:tc>
      </w:tr>
      <w:tr w:rsidR="00384B79" w:rsidRPr="00697813" w14:paraId="0CACDAD3" w14:textId="77777777" w:rsidTr="003F4147">
        <w:trPr>
          <w:cantSplit/>
        </w:trPr>
        <w:tc>
          <w:tcPr>
            <w:tcW w:w="3119" w:type="dxa"/>
            <w:vAlign w:val="center"/>
            <w:hideMark/>
          </w:tcPr>
          <w:p w14:paraId="280072DB" w14:textId="77777777" w:rsidR="00384B79" w:rsidRPr="00697813" w:rsidRDefault="00384B79" w:rsidP="000B73E6">
            <w:pPr>
              <w:pStyle w:val="a4"/>
              <w:widowControl w:val="0"/>
              <w:numPr>
                <w:ilvl w:val="0"/>
                <w:numId w:val="157"/>
              </w:numPr>
              <w:suppressAutoHyphens/>
              <w:spacing w:line="240" w:lineRule="auto"/>
              <w:ind w:left="709" w:hanging="709"/>
              <w:contextualSpacing w:val="0"/>
              <w:jc w:val="left"/>
              <w:rPr>
                <w:rFonts w:eastAsiaTheme="minorEastAsia" w:cs="Times New Roman"/>
                <w:szCs w:val="28"/>
              </w:rPr>
            </w:pPr>
            <w:r w:rsidRPr="00697813">
              <w:rPr>
                <w:rFonts w:eastAsia="Times New Roman" w:cs="Times New Roman"/>
                <w:szCs w:val="28"/>
                <w:lang w:eastAsia="ru-RU"/>
              </w:rPr>
              <w:t>медово-восковое мумиё</w:t>
            </w:r>
          </w:p>
        </w:tc>
        <w:tc>
          <w:tcPr>
            <w:tcW w:w="6519" w:type="dxa"/>
            <w:vAlign w:val="center"/>
            <w:hideMark/>
          </w:tcPr>
          <w:p w14:paraId="344315EC" w14:textId="77777777" w:rsidR="00384B79" w:rsidRPr="00697813" w:rsidRDefault="00384B79" w:rsidP="000B73E6">
            <w:pPr>
              <w:pStyle w:val="a4"/>
              <w:widowControl w:val="0"/>
              <w:numPr>
                <w:ilvl w:val="0"/>
                <w:numId w:val="158"/>
              </w:numPr>
              <w:suppressAutoHyphens/>
              <w:spacing w:line="240" w:lineRule="auto"/>
              <w:ind w:left="475" w:hanging="425"/>
              <w:contextualSpacing w:val="0"/>
              <w:jc w:val="left"/>
              <w:rPr>
                <w:rFonts w:eastAsia="Times New Roman" w:cs="Times New Roman"/>
                <w:szCs w:val="28"/>
                <w:lang w:eastAsia="ru-RU"/>
              </w:rPr>
            </w:pPr>
            <w:r w:rsidRPr="00697813">
              <w:rPr>
                <w:rFonts w:eastAsia="Times New Roman" w:cs="Times New Roman"/>
                <w:szCs w:val="28"/>
                <w:lang w:eastAsia="ru-RU"/>
              </w:rPr>
              <w:t xml:space="preserve">формируется в результате окаменения продуктов выделения мелких животных (грызунов и летучих мышей) </w:t>
            </w:r>
          </w:p>
        </w:tc>
      </w:tr>
    </w:tbl>
    <w:p w14:paraId="5E538D31" w14:textId="77777777" w:rsidR="00384B79" w:rsidRPr="00697813" w:rsidRDefault="00384B79">
      <w:pPr>
        <w:widowControl w:val="0"/>
        <w:numPr>
          <w:ilvl w:val="0"/>
          <w:numId w:val="286"/>
        </w:numPr>
        <w:adjustRightInd w:val="0"/>
        <w:snapToGrid w:val="0"/>
        <w:spacing w:line="240" w:lineRule="auto"/>
        <w:jc w:val="left"/>
        <w:rPr>
          <w:szCs w:val="28"/>
        </w:rPr>
      </w:pPr>
      <w:r w:rsidRPr="00697813">
        <w:rPr>
          <w:color w:val="000000" w:themeColor="text1"/>
          <w:szCs w:val="28"/>
        </w:rPr>
        <w:t>СООТНЕСИТЕ</w:t>
      </w:r>
      <w:r w:rsidRPr="00697813">
        <w:rPr>
          <w:szCs w:val="28"/>
        </w:rPr>
        <w:t xml:space="preserve"> ПРОДУКТ НЕФТЕПЕРЕРАБОТКИ И ЕГО ФАРМАКОЛОГИЧЕСКОЕ ДЕЙСТВИЕ: </w:t>
      </w:r>
    </w:p>
    <w:tbl>
      <w:tblPr>
        <w:tblW w:w="5000" w:type="pct"/>
        <w:tblCellMar>
          <w:left w:w="0" w:type="dxa"/>
          <w:right w:w="0" w:type="dxa"/>
        </w:tblCellMar>
        <w:tblLook w:val="04A0" w:firstRow="1" w:lastRow="0" w:firstColumn="1" w:lastColumn="0" w:noHBand="0" w:noVBand="1"/>
      </w:tblPr>
      <w:tblGrid>
        <w:gridCol w:w="3119"/>
        <w:gridCol w:w="6519"/>
      </w:tblGrid>
      <w:tr w:rsidR="00384B79" w:rsidRPr="00697813" w14:paraId="6F4D80C7" w14:textId="77777777" w:rsidTr="003F4147">
        <w:trPr>
          <w:cantSplit/>
          <w:trHeight w:val="454"/>
        </w:trPr>
        <w:tc>
          <w:tcPr>
            <w:tcW w:w="3119" w:type="dxa"/>
            <w:vAlign w:val="center"/>
            <w:hideMark/>
          </w:tcPr>
          <w:p w14:paraId="465C8803" w14:textId="77777777" w:rsidR="00384B79" w:rsidRPr="00697813" w:rsidRDefault="00384B79" w:rsidP="000B73E6">
            <w:pPr>
              <w:pStyle w:val="a4"/>
              <w:widowControl w:val="0"/>
              <w:numPr>
                <w:ilvl w:val="0"/>
                <w:numId w:val="16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вазелиновое масло </w:t>
            </w:r>
          </w:p>
        </w:tc>
        <w:tc>
          <w:tcPr>
            <w:tcW w:w="6519" w:type="dxa"/>
            <w:vAlign w:val="center"/>
            <w:hideMark/>
          </w:tcPr>
          <w:p w14:paraId="66DAB48D" w14:textId="77777777" w:rsidR="00384B79" w:rsidRPr="00697813" w:rsidRDefault="00384B79" w:rsidP="000B73E6">
            <w:pPr>
              <w:pStyle w:val="a4"/>
              <w:widowControl w:val="0"/>
              <w:numPr>
                <w:ilvl w:val="0"/>
                <w:numId w:val="15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слабительное</w:t>
            </w:r>
          </w:p>
        </w:tc>
      </w:tr>
      <w:tr w:rsidR="00384B79" w:rsidRPr="00697813" w14:paraId="5B499228" w14:textId="77777777" w:rsidTr="003F4147">
        <w:trPr>
          <w:cantSplit/>
          <w:trHeight w:val="454"/>
        </w:trPr>
        <w:tc>
          <w:tcPr>
            <w:tcW w:w="3119" w:type="dxa"/>
            <w:vAlign w:val="center"/>
            <w:hideMark/>
          </w:tcPr>
          <w:p w14:paraId="0B52404B" w14:textId="77777777" w:rsidR="00384B79" w:rsidRPr="00697813" w:rsidRDefault="00384B79" w:rsidP="000B73E6">
            <w:pPr>
              <w:pStyle w:val="a4"/>
              <w:widowControl w:val="0"/>
              <w:numPr>
                <w:ilvl w:val="0"/>
                <w:numId w:val="16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вазелин</w:t>
            </w:r>
          </w:p>
        </w:tc>
        <w:tc>
          <w:tcPr>
            <w:tcW w:w="6519" w:type="dxa"/>
            <w:vAlign w:val="center"/>
            <w:hideMark/>
          </w:tcPr>
          <w:p w14:paraId="6D79233B" w14:textId="77777777" w:rsidR="00384B79" w:rsidRPr="00697813" w:rsidRDefault="00384B79" w:rsidP="000B73E6">
            <w:pPr>
              <w:pStyle w:val="a4"/>
              <w:widowControl w:val="0"/>
              <w:numPr>
                <w:ilvl w:val="0"/>
                <w:numId w:val="15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средство для физиотерапии</w:t>
            </w:r>
          </w:p>
        </w:tc>
      </w:tr>
      <w:tr w:rsidR="00384B79" w:rsidRPr="00697813" w14:paraId="41F4EA18" w14:textId="77777777" w:rsidTr="003F4147">
        <w:trPr>
          <w:cantSplit/>
          <w:trHeight w:val="454"/>
        </w:trPr>
        <w:tc>
          <w:tcPr>
            <w:tcW w:w="3119" w:type="dxa"/>
            <w:vAlign w:val="center"/>
            <w:hideMark/>
          </w:tcPr>
          <w:p w14:paraId="3078EEF6" w14:textId="77777777" w:rsidR="00384B79" w:rsidRPr="00697813" w:rsidRDefault="00384B79" w:rsidP="000B73E6">
            <w:pPr>
              <w:pStyle w:val="a4"/>
              <w:widowControl w:val="0"/>
              <w:numPr>
                <w:ilvl w:val="0"/>
                <w:numId w:val="16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парафин</w:t>
            </w:r>
          </w:p>
        </w:tc>
        <w:tc>
          <w:tcPr>
            <w:tcW w:w="6519" w:type="dxa"/>
            <w:vAlign w:val="center"/>
            <w:hideMark/>
          </w:tcPr>
          <w:p w14:paraId="2A741275" w14:textId="77777777" w:rsidR="00384B79" w:rsidRPr="00697813" w:rsidRDefault="00384B79" w:rsidP="000B73E6">
            <w:pPr>
              <w:pStyle w:val="a4"/>
              <w:widowControl w:val="0"/>
              <w:numPr>
                <w:ilvl w:val="0"/>
                <w:numId w:val="159"/>
              </w:numPr>
              <w:spacing w:line="240" w:lineRule="auto"/>
              <w:ind w:left="0" w:firstLine="0"/>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дерматопротекторное</w:t>
            </w:r>
            <w:proofErr w:type="spellEnd"/>
            <w:r w:rsidRPr="00697813">
              <w:rPr>
                <w:rFonts w:eastAsiaTheme="minorEastAsia" w:cs="Times New Roman"/>
                <w:szCs w:val="28"/>
                <w:lang w:eastAsia="ru-RU"/>
              </w:rPr>
              <w:t xml:space="preserve"> </w:t>
            </w:r>
          </w:p>
        </w:tc>
      </w:tr>
      <w:tr w:rsidR="00384B79" w:rsidRPr="00697813" w14:paraId="02313351" w14:textId="77777777" w:rsidTr="003F4147">
        <w:trPr>
          <w:cantSplit/>
          <w:trHeight w:val="454"/>
        </w:trPr>
        <w:tc>
          <w:tcPr>
            <w:tcW w:w="3119" w:type="dxa"/>
            <w:vAlign w:val="center"/>
            <w:hideMark/>
          </w:tcPr>
          <w:p w14:paraId="6BC58185" w14:textId="77777777" w:rsidR="00384B79" w:rsidRPr="00697813" w:rsidRDefault="00384B79" w:rsidP="000B73E6">
            <w:pPr>
              <w:pStyle w:val="a4"/>
              <w:widowControl w:val="0"/>
              <w:numPr>
                <w:ilvl w:val="0"/>
                <w:numId w:val="160"/>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озокерит</w:t>
            </w:r>
          </w:p>
        </w:tc>
        <w:tc>
          <w:tcPr>
            <w:tcW w:w="6519" w:type="dxa"/>
            <w:vAlign w:val="center"/>
            <w:hideMark/>
          </w:tcPr>
          <w:p w14:paraId="1306AD40" w14:textId="77777777" w:rsidR="00384B79" w:rsidRPr="00697813" w:rsidRDefault="00384B79" w:rsidP="000B73E6">
            <w:pPr>
              <w:pStyle w:val="a4"/>
              <w:widowControl w:val="0"/>
              <w:numPr>
                <w:ilvl w:val="0"/>
                <w:numId w:val="159"/>
              </w:numPr>
              <w:spacing w:line="240" w:lineRule="auto"/>
              <w:ind w:left="0" w:firstLine="0"/>
              <w:contextualSpacing w:val="0"/>
              <w:jc w:val="left"/>
              <w:rPr>
                <w:rFonts w:eastAsiaTheme="minorEastAsia" w:cs="Times New Roman"/>
                <w:szCs w:val="28"/>
                <w:lang w:eastAsia="ru-RU"/>
              </w:rPr>
            </w:pPr>
            <w:r w:rsidRPr="00697813">
              <w:rPr>
                <w:rFonts w:eastAsia="Times New Roman" w:cs="Times New Roman"/>
                <w:szCs w:val="28"/>
                <w:lang w:eastAsia="ru-RU"/>
              </w:rPr>
              <w:t>десенсибилизирующее, антигистаминное, анальгезирующее, противовоспалительное</w:t>
            </w:r>
          </w:p>
        </w:tc>
      </w:tr>
      <w:tr w:rsidR="00384B79" w:rsidRPr="00697813" w14:paraId="1D5B7F6A" w14:textId="77777777" w:rsidTr="003F4147">
        <w:trPr>
          <w:cantSplit/>
          <w:trHeight w:val="454"/>
        </w:trPr>
        <w:tc>
          <w:tcPr>
            <w:tcW w:w="3119" w:type="dxa"/>
            <w:vAlign w:val="center"/>
            <w:hideMark/>
          </w:tcPr>
          <w:p w14:paraId="348A4D58" w14:textId="77777777" w:rsidR="00384B79" w:rsidRPr="00697813" w:rsidRDefault="00384B79" w:rsidP="000B73E6">
            <w:pPr>
              <w:pStyle w:val="a4"/>
              <w:widowControl w:val="0"/>
              <w:numPr>
                <w:ilvl w:val="0"/>
                <w:numId w:val="160"/>
              </w:numPr>
              <w:spacing w:line="240" w:lineRule="auto"/>
              <w:ind w:left="0" w:firstLine="0"/>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lastRenderedPageBreak/>
              <w:t>нафталан</w:t>
            </w:r>
            <w:proofErr w:type="spellEnd"/>
          </w:p>
        </w:tc>
        <w:tc>
          <w:tcPr>
            <w:tcW w:w="6519" w:type="dxa"/>
            <w:vAlign w:val="center"/>
            <w:hideMark/>
          </w:tcPr>
          <w:p w14:paraId="38C5F52D" w14:textId="77777777" w:rsidR="00384B79" w:rsidRPr="00697813" w:rsidRDefault="00384B79" w:rsidP="000B73E6">
            <w:pPr>
              <w:pStyle w:val="a4"/>
              <w:widowControl w:val="0"/>
              <w:numPr>
                <w:ilvl w:val="0"/>
                <w:numId w:val="159"/>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противовоспалительное, болеутоляющее, рассасывающее, стимулирует процессы регенерации</w:t>
            </w:r>
          </w:p>
        </w:tc>
      </w:tr>
    </w:tbl>
    <w:p w14:paraId="5A33C499" w14:textId="77777777" w:rsidR="00384B79" w:rsidRPr="00697813" w:rsidRDefault="00384B79">
      <w:pPr>
        <w:widowControl w:val="0"/>
        <w:numPr>
          <w:ilvl w:val="0"/>
          <w:numId w:val="286"/>
        </w:numPr>
        <w:adjustRightInd w:val="0"/>
        <w:snapToGrid w:val="0"/>
        <w:spacing w:line="240" w:lineRule="auto"/>
        <w:jc w:val="left"/>
        <w:rPr>
          <w:color w:val="000000" w:themeColor="text1"/>
          <w:szCs w:val="28"/>
        </w:rPr>
      </w:pPr>
      <w:r w:rsidRPr="00697813">
        <w:rPr>
          <w:color w:val="000000" w:themeColor="text1"/>
          <w:szCs w:val="28"/>
        </w:rPr>
        <w:t>СООТНЕСИТЕ НЕФТЕПРОДУКТ И ЕГО ОПРЕДЕЛЕНИЕ:</w:t>
      </w:r>
    </w:p>
    <w:tbl>
      <w:tblPr>
        <w:tblW w:w="5000" w:type="pct"/>
        <w:tblCellMar>
          <w:left w:w="0" w:type="dxa"/>
          <w:right w:w="0" w:type="dxa"/>
        </w:tblCellMar>
        <w:tblLook w:val="04A0" w:firstRow="1" w:lastRow="0" w:firstColumn="1" w:lastColumn="0" w:noHBand="0" w:noVBand="1"/>
      </w:tblPr>
      <w:tblGrid>
        <w:gridCol w:w="2263"/>
        <w:gridCol w:w="7375"/>
      </w:tblGrid>
      <w:tr w:rsidR="00384B79" w:rsidRPr="00697813" w14:paraId="489D47F3" w14:textId="77777777" w:rsidTr="003F4147">
        <w:trPr>
          <w:cantSplit/>
        </w:trPr>
        <w:tc>
          <w:tcPr>
            <w:tcW w:w="2268" w:type="dxa"/>
            <w:hideMark/>
          </w:tcPr>
          <w:p w14:paraId="0F09F92D" w14:textId="77777777" w:rsidR="00384B79" w:rsidRPr="00697813" w:rsidRDefault="00384B79" w:rsidP="000B73E6">
            <w:pPr>
              <w:pStyle w:val="a4"/>
              <w:widowControl w:val="0"/>
              <w:numPr>
                <w:ilvl w:val="0"/>
                <w:numId w:val="16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вазелиновое масло </w:t>
            </w:r>
          </w:p>
        </w:tc>
        <w:tc>
          <w:tcPr>
            <w:tcW w:w="7653" w:type="dxa"/>
            <w:hideMark/>
          </w:tcPr>
          <w:p w14:paraId="0CA8F3CA" w14:textId="77777777" w:rsidR="00384B79" w:rsidRPr="00697813" w:rsidRDefault="00384B79" w:rsidP="000B73E6">
            <w:pPr>
              <w:pStyle w:val="a4"/>
              <w:widowControl w:val="0"/>
              <w:numPr>
                <w:ilvl w:val="0"/>
                <w:numId w:val="162"/>
              </w:numPr>
              <w:spacing w:line="240" w:lineRule="auto"/>
              <w:ind w:left="0" w:firstLine="0"/>
              <w:contextualSpacing w:val="0"/>
              <w:jc w:val="left"/>
              <w:rPr>
                <w:rFonts w:eastAsiaTheme="minorEastAsia" w:cs="Times New Roman"/>
                <w:szCs w:val="28"/>
                <w:lang w:eastAsia="ru-RU"/>
              </w:rPr>
            </w:pPr>
            <w:r w:rsidRPr="00697813">
              <w:rPr>
                <w:rFonts w:eastAsia="Times New Roman" w:cs="Times New Roman"/>
                <w:szCs w:val="28"/>
                <w:lang w:eastAsia="ru-RU"/>
              </w:rPr>
              <w:t>продукт перегонки нефти, представляющий собой смесь высокомолекулярных углеводородов (парафинов), полученных при депарафинизации фракции 350-450 ºС, прошедшей селективную очистку</w:t>
            </w:r>
          </w:p>
        </w:tc>
      </w:tr>
      <w:tr w:rsidR="00384B79" w:rsidRPr="00697813" w14:paraId="71A930CB" w14:textId="77777777" w:rsidTr="003F4147">
        <w:trPr>
          <w:cantSplit/>
        </w:trPr>
        <w:tc>
          <w:tcPr>
            <w:tcW w:w="2268" w:type="dxa"/>
            <w:hideMark/>
          </w:tcPr>
          <w:p w14:paraId="54DE1EA0" w14:textId="77777777" w:rsidR="00384B79" w:rsidRPr="00697813" w:rsidRDefault="00384B79" w:rsidP="000B73E6">
            <w:pPr>
              <w:pStyle w:val="a4"/>
              <w:widowControl w:val="0"/>
              <w:numPr>
                <w:ilvl w:val="0"/>
                <w:numId w:val="16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вазелин</w:t>
            </w:r>
          </w:p>
        </w:tc>
        <w:tc>
          <w:tcPr>
            <w:tcW w:w="7653" w:type="dxa"/>
            <w:hideMark/>
          </w:tcPr>
          <w:p w14:paraId="6849C8CC" w14:textId="77777777" w:rsidR="00384B79" w:rsidRPr="00697813" w:rsidRDefault="00384B79" w:rsidP="000B73E6">
            <w:pPr>
              <w:pStyle w:val="a4"/>
              <w:widowControl w:val="0"/>
              <w:numPr>
                <w:ilvl w:val="0"/>
                <w:numId w:val="162"/>
              </w:numPr>
              <w:spacing w:line="240" w:lineRule="auto"/>
              <w:ind w:left="0" w:firstLine="0"/>
              <w:contextualSpacing w:val="0"/>
              <w:jc w:val="left"/>
              <w:rPr>
                <w:rFonts w:eastAsiaTheme="minorEastAsia" w:cs="Times New Roman"/>
                <w:szCs w:val="28"/>
              </w:rPr>
            </w:pPr>
            <w:r w:rsidRPr="00697813">
              <w:rPr>
                <w:rFonts w:eastAsiaTheme="minorEastAsia" w:cs="Times New Roman"/>
                <w:szCs w:val="28"/>
                <w:lang w:eastAsia="ru-RU"/>
              </w:rPr>
              <w:t xml:space="preserve">воскоподобный горный минерал темно-коричневого или черного </w:t>
            </w:r>
            <w:r w:rsidRPr="00697813">
              <w:rPr>
                <w:rFonts w:cs="Times New Roman"/>
                <w:szCs w:val="28"/>
              </w:rPr>
              <w:t>цвета с запахом нефти. Смесь парафиновых высокомолекулярных углеводородов с примесью смол и серы с температурой плавления 50-65 °С</w:t>
            </w:r>
          </w:p>
        </w:tc>
      </w:tr>
      <w:tr w:rsidR="00384B79" w:rsidRPr="00697813" w14:paraId="7120F548" w14:textId="77777777" w:rsidTr="003F4147">
        <w:trPr>
          <w:cantSplit/>
        </w:trPr>
        <w:tc>
          <w:tcPr>
            <w:tcW w:w="2268" w:type="dxa"/>
            <w:hideMark/>
          </w:tcPr>
          <w:p w14:paraId="02C1D12A" w14:textId="77777777" w:rsidR="00384B79" w:rsidRPr="00697813" w:rsidRDefault="00384B79" w:rsidP="000B73E6">
            <w:pPr>
              <w:pStyle w:val="a4"/>
              <w:widowControl w:val="0"/>
              <w:numPr>
                <w:ilvl w:val="0"/>
                <w:numId w:val="16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парафин</w:t>
            </w:r>
          </w:p>
        </w:tc>
        <w:tc>
          <w:tcPr>
            <w:tcW w:w="7653" w:type="dxa"/>
            <w:hideMark/>
          </w:tcPr>
          <w:p w14:paraId="6081DDA5" w14:textId="77777777" w:rsidR="00384B79" w:rsidRPr="00697813" w:rsidRDefault="00384B79" w:rsidP="000B73E6">
            <w:pPr>
              <w:pStyle w:val="a4"/>
              <w:widowControl w:val="0"/>
              <w:numPr>
                <w:ilvl w:val="0"/>
                <w:numId w:val="162"/>
              </w:numPr>
              <w:spacing w:line="240" w:lineRule="auto"/>
              <w:ind w:left="0" w:firstLine="0"/>
              <w:contextualSpacing w:val="0"/>
              <w:jc w:val="left"/>
              <w:rPr>
                <w:rFonts w:eastAsiaTheme="minorEastAsia" w:cs="Times New Roman"/>
                <w:szCs w:val="28"/>
                <w:lang w:eastAsia="ru-RU"/>
              </w:rPr>
            </w:pPr>
            <w:r w:rsidRPr="00697813">
              <w:rPr>
                <w:rFonts w:cs="Times New Roman"/>
                <w:szCs w:val="28"/>
              </w:rPr>
              <w:t xml:space="preserve">смесь </w:t>
            </w:r>
            <w:proofErr w:type="spellStart"/>
            <w:r w:rsidRPr="00697813">
              <w:rPr>
                <w:rFonts w:cs="Times New Roman"/>
                <w:szCs w:val="28"/>
              </w:rPr>
              <w:t>изоалканов</w:t>
            </w:r>
            <w:proofErr w:type="spellEnd"/>
            <w:r w:rsidRPr="00697813">
              <w:rPr>
                <w:rFonts w:cs="Times New Roman"/>
                <w:szCs w:val="28"/>
              </w:rPr>
              <w:t xml:space="preserve"> с </w:t>
            </w:r>
            <w:r w:rsidRPr="00697813">
              <w:rPr>
                <w:rFonts w:cs="Times New Roman"/>
                <w:szCs w:val="28"/>
                <w:shd w:val="clear" w:color="auto" w:fill="FFFFFF"/>
              </w:rPr>
              <w:t xml:space="preserve">числом атомов углерода в молекуле от 36 до 55 </w:t>
            </w:r>
            <w:r w:rsidRPr="00697813">
              <w:rPr>
                <w:rFonts w:cs="Times New Roman"/>
                <w:szCs w:val="28"/>
              </w:rPr>
              <w:t xml:space="preserve">с </w:t>
            </w:r>
            <w:proofErr w:type="spellStart"/>
            <w:r w:rsidRPr="00697813">
              <w:rPr>
                <w:rFonts w:cs="Times New Roman"/>
                <w:szCs w:val="28"/>
              </w:rPr>
              <w:t>циклоалканами</w:t>
            </w:r>
            <w:proofErr w:type="spellEnd"/>
            <w:r w:rsidRPr="00697813">
              <w:rPr>
                <w:rFonts w:cs="Times New Roman"/>
                <w:szCs w:val="28"/>
              </w:rPr>
              <w:t xml:space="preserve">, а также </w:t>
            </w:r>
            <w:proofErr w:type="spellStart"/>
            <w:r w:rsidRPr="00697813">
              <w:rPr>
                <w:rFonts w:cs="Times New Roman"/>
                <w:szCs w:val="28"/>
              </w:rPr>
              <w:t>нафтено</w:t>
            </w:r>
            <w:proofErr w:type="spellEnd"/>
            <w:r w:rsidRPr="00697813">
              <w:rPr>
                <w:rFonts w:cs="Times New Roman"/>
                <w:szCs w:val="28"/>
              </w:rPr>
              <w:t>-ароматическими углеводородами с длинными ароматическими цепями с таким же количеством атомов углерода</w:t>
            </w:r>
          </w:p>
        </w:tc>
      </w:tr>
      <w:tr w:rsidR="00384B79" w:rsidRPr="00697813" w14:paraId="06113A40" w14:textId="77777777" w:rsidTr="003F4147">
        <w:trPr>
          <w:cantSplit/>
        </w:trPr>
        <w:tc>
          <w:tcPr>
            <w:tcW w:w="2268" w:type="dxa"/>
            <w:hideMark/>
          </w:tcPr>
          <w:p w14:paraId="186EC30B" w14:textId="77777777" w:rsidR="00384B79" w:rsidRPr="00697813" w:rsidRDefault="00384B79" w:rsidP="000B73E6">
            <w:pPr>
              <w:pStyle w:val="a4"/>
              <w:widowControl w:val="0"/>
              <w:numPr>
                <w:ilvl w:val="0"/>
                <w:numId w:val="16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озокерит</w:t>
            </w:r>
          </w:p>
        </w:tc>
        <w:tc>
          <w:tcPr>
            <w:tcW w:w="7653" w:type="dxa"/>
            <w:hideMark/>
          </w:tcPr>
          <w:p w14:paraId="6C3D4872" w14:textId="77777777" w:rsidR="00384B79" w:rsidRPr="00697813" w:rsidRDefault="00384B79" w:rsidP="000B73E6">
            <w:pPr>
              <w:pStyle w:val="a4"/>
              <w:widowControl w:val="0"/>
              <w:numPr>
                <w:ilvl w:val="0"/>
                <w:numId w:val="162"/>
              </w:numPr>
              <w:spacing w:line="240" w:lineRule="auto"/>
              <w:ind w:left="0" w:firstLine="0"/>
              <w:contextualSpacing w:val="0"/>
              <w:jc w:val="left"/>
              <w:rPr>
                <w:rFonts w:eastAsiaTheme="minorEastAsia" w:cs="Times New Roman"/>
                <w:szCs w:val="28"/>
              </w:rPr>
            </w:pPr>
            <w:r w:rsidRPr="00697813">
              <w:rPr>
                <w:rFonts w:eastAsia="Times New Roman" w:cs="Times New Roman"/>
                <w:szCs w:val="28"/>
                <w:lang w:eastAsia="ru-RU"/>
              </w:rPr>
              <w:t xml:space="preserve">смесь жидких и твердых (20-50 %) микрокристаллических углеводородов: </w:t>
            </w:r>
            <w:proofErr w:type="spellStart"/>
            <w:r w:rsidRPr="00697813">
              <w:rPr>
                <w:rFonts w:eastAsia="Times New Roman" w:cs="Times New Roman"/>
                <w:szCs w:val="28"/>
                <w:lang w:eastAsia="ru-RU"/>
              </w:rPr>
              <w:t>изопарафинов</w:t>
            </w:r>
            <w:proofErr w:type="spellEnd"/>
            <w:r w:rsidRPr="00697813">
              <w:rPr>
                <w:rFonts w:eastAsia="Times New Roman" w:cs="Times New Roman"/>
                <w:szCs w:val="28"/>
                <w:lang w:eastAsia="ru-RU"/>
              </w:rPr>
              <w:t xml:space="preserve"> и алифатических соединений с числом атомов углерода С</w:t>
            </w:r>
            <w:r w:rsidRPr="00697813">
              <w:rPr>
                <w:rFonts w:eastAsia="Times New Roman" w:cs="Times New Roman"/>
                <w:szCs w:val="28"/>
                <w:vertAlign w:val="subscript"/>
                <w:lang w:eastAsia="ru-RU"/>
              </w:rPr>
              <w:t>17</w:t>
            </w:r>
            <w:r w:rsidRPr="00697813">
              <w:rPr>
                <w:rFonts w:eastAsia="Times New Roman" w:cs="Times New Roman"/>
                <w:szCs w:val="28"/>
                <w:lang w:eastAsia="ru-RU"/>
              </w:rPr>
              <w:t>-С</w:t>
            </w:r>
            <w:r w:rsidRPr="00697813">
              <w:rPr>
                <w:rFonts w:eastAsia="Times New Roman" w:cs="Times New Roman"/>
                <w:szCs w:val="28"/>
                <w:vertAlign w:val="subscript"/>
                <w:lang w:eastAsia="ru-RU"/>
              </w:rPr>
              <w:t>35</w:t>
            </w:r>
            <w:r w:rsidRPr="00697813">
              <w:rPr>
                <w:rFonts w:eastAsia="Times New Roman" w:cs="Times New Roman"/>
                <w:szCs w:val="28"/>
                <w:lang w:eastAsia="ru-RU"/>
              </w:rPr>
              <w:t xml:space="preserve"> и10 % нормальных парафинов </w:t>
            </w:r>
          </w:p>
        </w:tc>
      </w:tr>
      <w:tr w:rsidR="00384B79" w:rsidRPr="00697813" w14:paraId="66039A57" w14:textId="77777777" w:rsidTr="003F4147">
        <w:trPr>
          <w:cantSplit/>
        </w:trPr>
        <w:tc>
          <w:tcPr>
            <w:tcW w:w="2268" w:type="dxa"/>
            <w:hideMark/>
          </w:tcPr>
          <w:p w14:paraId="5DF44E0A" w14:textId="77777777" w:rsidR="00384B79" w:rsidRPr="00697813" w:rsidRDefault="00384B79" w:rsidP="000B73E6">
            <w:pPr>
              <w:pStyle w:val="a4"/>
              <w:widowControl w:val="0"/>
              <w:numPr>
                <w:ilvl w:val="0"/>
                <w:numId w:val="161"/>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церезин</w:t>
            </w:r>
          </w:p>
        </w:tc>
        <w:tc>
          <w:tcPr>
            <w:tcW w:w="7653" w:type="dxa"/>
            <w:hideMark/>
          </w:tcPr>
          <w:p w14:paraId="0062B698" w14:textId="77777777" w:rsidR="00384B79" w:rsidRPr="00697813" w:rsidRDefault="00384B79" w:rsidP="000B73E6">
            <w:pPr>
              <w:pStyle w:val="a4"/>
              <w:widowControl w:val="0"/>
              <w:numPr>
                <w:ilvl w:val="0"/>
                <w:numId w:val="162"/>
              </w:numPr>
              <w:spacing w:line="240" w:lineRule="auto"/>
              <w:ind w:left="0" w:firstLine="0"/>
              <w:contextualSpacing w:val="0"/>
              <w:jc w:val="left"/>
              <w:rPr>
                <w:rFonts w:eastAsiaTheme="minorEastAsia" w:cs="Times New Roman"/>
                <w:szCs w:val="28"/>
                <w:lang w:eastAsia="ru-RU"/>
              </w:rPr>
            </w:pPr>
            <w:r w:rsidRPr="00697813">
              <w:rPr>
                <w:rFonts w:eastAsia="Times New Roman" w:cs="Times New Roman"/>
                <w:szCs w:val="28"/>
                <w:lang w:eastAsia="ru-RU"/>
              </w:rPr>
              <w:t xml:space="preserve">смесь жидких микрокристаллических </w:t>
            </w:r>
            <w:proofErr w:type="spellStart"/>
            <w:r w:rsidRPr="00697813">
              <w:rPr>
                <w:rFonts w:eastAsia="Times New Roman" w:cs="Times New Roman"/>
                <w:szCs w:val="28"/>
                <w:lang w:eastAsia="ru-RU"/>
              </w:rPr>
              <w:t>изопарафинов</w:t>
            </w:r>
            <w:proofErr w:type="spellEnd"/>
            <w:r w:rsidRPr="00697813">
              <w:rPr>
                <w:rFonts w:eastAsia="Times New Roman" w:cs="Times New Roman"/>
                <w:szCs w:val="28"/>
                <w:lang w:eastAsia="ru-RU"/>
              </w:rPr>
              <w:t xml:space="preserve"> с числом атомов углерода С</w:t>
            </w:r>
            <w:r w:rsidRPr="00697813">
              <w:rPr>
                <w:rFonts w:eastAsia="Times New Roman" w:cs="Times New Roman"/>
                <w:szCs w:val="28"/>
                <w:vertAlign w:val="subscript"/>
                <w:lang w:eastAsia="ru-RU"/>
              </w:rPr>
              <w:t>7</w:t>
            </w:r>
            <w:r w:rsidRPr="00697813">
              <w:rPr>
                <w:rFonts w:eastAsia="Times New Roman" w:cs="Times New Roman"/>
                <w:szCs w:val="28"/>
                <w:lang w:eastAsia="ru-RU"/>
              </w:rPr>
              <w:t>-С</w:t>
            </w:r>
            <w:r w:rsidRPr="00697813">
              <w:rPr>
                <w:rFonts w:eastAsia="Times New Roman" w:cs="Times New Roman"/>
                <w:szCs w:val="28"/>
                <w:vertAlign w:val="subscript"/>
                <w:lang w:eastAsia="ru-RU"/>
              </w:rPr>
              <w:t>17</w:t>
            </w:r>
            <w:r w:rsidRPr="00697813">
              <w:rPr>
                <w:rFonts w:eastAsia="Times New Roman" w:cs="Times New Roman"/>
                <w:szCs w:val="28"/>
                <w:lang w:eastAsia="ru-RU"/>
              </w:rPr>
              <w:t xml:space="preserve">, получаемая доочисткой базовых </w:t>
            </w:r>
            <w:proofErr w:type="spellStart"/>
            <w:r w:rsidRPr="00697813">
              <w:rPr>
                <w:rFonts w:eastAsia="Times New Roman" w:cs="Times New Roman"/>
                <w:szCs w:val="28"/>
                <w:lang w:eastAsia="ru-RU"/>
              </w:rPr>
              <w:t>дистиллятных</w:t>
            </w:r>
            <w:proofErr w:type="spellEnd"/>
            <w:r w:rsidRPr="00697813">
              <w:rPr>
                <w:rFonts w:eastAsia="Times New Roman" w:cs="Times New Roman"/>
                <w:szCs w:val="28"/>
                <w:lang w:eastAsia="ru-RU"/>
              </w:rPr>
              <w:t xml:space="preserve"> масел до прозрачно-белого цвета</w:t>
            </w:r>
            <w:r w:rsidRPr="00697813">
              <w:rPr>
                <w:rFonts w:eastAsiaTheme="minorEastAsia" w:cs="Times New Roman"/>
                <w:szCs w:val="28"/>
                <w:lang w:eastAsia="ru-RU"/>
              </w:rPr>
              <w:t xml:space="preserve"> </w:t>
            </w:r>
          </w:p>
        </w:tc>
      </w:tr>
    </w:tbl>
    <w:p w14:paraId="3344F37E" w14:textId="77777777" w:rsidR="00384B79" w:rsidRPr="00697813" w:rsidRDefault="00384B79">
      <w:pPr>
        <w:widowControl w:val="0"/>
        <w:numPr>
          <w:ilvl w:val="0"/>
          <w:numId w:val="286"/>
        </w:numPr>
        <w:adjustRightInd w:val="0"/>
        <w:snapToGrid w:val="0"/>
        <w:spacing w:line="240" w:lineRule="auto"/>
        <w:jc w:val="left"/>
        <w:rPr>
          <w:rFonts w:eastAsiaTheme="minorEastAsia"/>
          <w:szCs w:val="28"/>
        </w:rPr>
      </w:pPr>
      <w:r w:rsidRPr="00697813">
        <w:rPr>
          <w:color w:val="000000" w:themeColor="text1"/>
          <w:szCs w:val="28"/>
        </w:rPr>
        <w:t>СООТНЕСИТЕ</w:t>
      </w:r>
      <w:r w:rsidRPr="00697813">
        <w:rPr>
          <w:rFonts w:eastAsiaTheme="minorEastAsia"/>
          <w:szCs w:val="28"/>
        </w:rPr>
        <w:t xml:space="preserve"> ФАРМАЦЕВТИЧЕСКУЮ СУБСТАНЦИЮ И ФАРМАКОЛОГИЧЕСКОЕ ДЕЙСТВИЕ:</w:t>
      </w:r>
    </w:p>
    <w:tbl>
      <w:tblPr>
        <w:tblW w:w="5000" w:type="pct"/>
        <w:tblCellMar>
          <w:left w:w="0" w:type="dxa"/>
          <w:right w:w="0" w:type="dxa"/>
        </w:tblCellMar>
        <w:tblLook w:val="04A0" w:firstRow="1" w:lastRow="0" w:firstColumn="1" w:lastColumn="0" w:noHBand="0" w:noVBand="1"/>
      </w:tblPr>
      <w:tblGrid>
        <w:gridCol w:w="2904"/>
        <w:gridCol w:w="6734"/>
      </w:tblGrid>
      <w:tr w:rsidR="00384B79" w:rsidRPr="00697813" w14:paraId="4195834B" w14:textId="77777777" w:rsidTr="003F4147">
        <w:trPr>
          <w:cantSplit/>
          <w:trHeight w:val="510"/>
        </w:trPr>
        <w:tc>
          <w:tcPr>
            <w:tcW w:w="2904" w:type="dxa"/>
            <w:vAlign w:val="center"/>
            <w:hideMark/>
          </w:tcPr>
          <w:p w14:paraId="773E029C" w14:textId="77777777" w:rsidR="00384B79" w:rsidRPr="00697813" w:rsidRDefault="00384B79" w:rsidP="000B73E6">
            <w:pPr>
              <w:pStyle w:val="a4"/>
              <w:widowControl w:val="0"/>
              <w:numPr>
                <w:ilvl w:val="0"/>
                <w:numId w:val="16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бишофит</w:t>
            </w:r>
          </w:p>
        </w:tc>
        <w:tc>
          <w:tcPr>
            <w:tcW w:w="6734" w:type="dxa"/>
            <w:vAlign w:val="center"/>
            <w:hideMark/>
          </w:tcPr>
          <w:p w14:paraId="20F712B6"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жаропонижающее</w:t>
            </w:r>
          </w:p>
        </w:tc>
      </w:tr>
      <w:tr w:rsidR="00384B79" w:rsidRPr="00697813" w14:paraId="75FE4CC1" w14:textId="77777777" w:rsidTr="003F4147">
        <w:trPr>
          <w:cantSplit/>
          <w:trHeight w:val="510"/>
        </w:trPr>
        <w:tc>
          <w:tcPr>
            <w:tcW w:w="2904" w:type="dxa"/>
            <w:vAlign w:val="center"/>
            <w:hideMark/>
          </w:tcPr>
          <w:p w14:paraId="1FDAB069" w14:textId="77777777" w:rsidR="00384B79" w:rsidRPr="00697813" w:rsidRDefault="00384B79" w:rsidP="000B73E6">
            <w:pPr>
              <w:pStyle w:val="a4"/>
              <w:widowControl w:val="0"/>
              <w:numPr>
                <w:ilvl w:val="0"/>
                <w:numId w:val="16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вазелин</w:t>
            </w:r>
          </w:p>
        </w:tc>
        <w:tc>
          <w:tcPr>
            <w:tcW w:w="6734" w:type="dxa"/>
            <w:vAlign w:val="center"/>
            <w:hideMark/>
          </w:tcPr>
          <w:p w14:paraId="23AE6FA8"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обволакивающее и абсорбирующее</w:t>
            </w:r>
          </w:p>
        </w:tc>
      </w:tr>
      <w:tr w:rsidR="00384B79" w:rsidRPr="00697813" w14:paraId="20004158" w14:textId="77777777" w:rsidTr="003F4147">
        <w:trPr>
          <w:cantSplit/>
          <w:trHeight w:val="510"/>
        </w:trPr>
        <w:tc>
          <w:tcPr>
            <w:tcW w:w="2904" w:type="dxa"/>
            <w:vAlign w:val="center"/>
            <w:hideMark/>
          </w:tcPr>
          <w:p w14:paraId="37D38851" w14:textId="77777777" w:rsidR="00384B79" w:rsidRPr="00697813" w:rsidRDefault="00384B79" w:rsidP="000B73E6">
            <w:pPr>
              <w:pStyle w:val="a4"/>
              <w:widowControl w:val="0"/>
              <w:numPr>
                <w:ilvl w:val="0"/>
                <w:numId w:val="16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грязь лечебная</w:t>
            </w:r>
          </w:p>
        </w:tc>
        <w:tc>
          <w:tcPr>
            <w:tcW w:w="6734" w:type="dxa"/>
            <w:vAlign w:val="center"/>
            <w:hideMark/>
          </w:tcPr>
          <w:p w14:paraId="49215D2C"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proofErr w:type="spellStart"/>
            <w:r w:rsidRPr="00697813">
              <w:rPr>
                <w:rFonts w:eastAsiaTheme="minorEastAsia" w:cs="Times New Roman"/>
                <w:szCs w:val="28"/>
                <w:lang w:eastAsia="ru-RU"/>
              </w:rPr>
              <w:t>регенирирующее</w:t>
            </w:r>
            <w:proofErr w:type="spellEnd"/>
            <w:r w:rsidRPr="00697813">
              <w:rPr>
                <w:rFonts w:eastAsiaTheme="minorEastAsia" w:cs="Times New Roman"/>
                <w:szCs w:val="28"/>
                <w:lang w:eastAsia="ru-RU"/>
              </w:rPr>
              <w:t xml:space="preserve"> и ранозаживляющее</w:t>
            </w:r>
          </w:p>
        </w:tc>
      </w:tr>
      <w:tr w:rsidR="00384B79" w:rsidRPr="00697813" w14:paraId="22FB7B5D" w14:textId="77777777" w:rsidTr="003F4147">
        <w:trPr>
          <w:cantSplit/>
          <w:trHeight w:val="510"/>
        </w:trPr>
        <w:tc>
          <w:tcPr>
            <w:tcW w:w="2904" w:type="dxa"/>
            <w:vAlign w:val="center"/>
            <w:hideMark/>
          </w:tcPr>
          <w:p w14:paraId="44D79713" w14:textId="77777777" w:rsidR="00384B79" w:rsidRPr="00697813" w:rsidRDefault="00384B79" w:rsidP="000B73E6">
            <w:pPr>
              <w:pStyle w:val="a4"/>
              <w:widowControl w:val="0"/>
              <w:numPr>
                <w:ilvl w:val="0"/>
                <w:numId w:val="16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каолин</w:t>
            </w:r>
          </w:p>
        </w:tc>
        <w:tc>
          <w:tcPr>
            <w:tcW w:w="6734" w:type="dxa"/>
            <w:vAlign w:val="center"/>
            <w:hideMark/>
          </w:tcPr>
          <w:p w14:paraId="1DCB8008"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противовоспалительное и защитное от внешних раздражений </w:t>
            </w:r>
          </w:p>
        </w:tc>
      </w:tr>
      <w:tr w:rsidR="00384B79" w:rsidRPr="00697813" w14:paraId="0350844B" w14:textId="77777777" w:rsidTr="003F4147">
        <w:trPr>
          <w:cantSplit/>
          <w:trHeight w:val="510"/>
        </w:trPr>
        <w:tc>
          <w:tcPr>
            <w:tcW w:w="2904" w:type="dxa"/>
            <w:vAlign w:val="center"/>
            <w:hideMark/>
          </w:tcPr>
          <w:p w14:paraId="24B86B10" w14:textId="77777777" w:rsidR="00384B79" w:rsidRPr="00697813" w:rsidRDefault="00384B79" w:rsidP="000B73E6">
            <w:pPr>
              <w:pStyle w:val="a4"/>
              <w:widowControl w:val="0"/>
              <w:numPr>
                <w:ilvl w:val="0"/>
                <w:numId w:val="163"/>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морская вода</w:t>
            </w:r>
          </w:p>
        </w:tc>
        <w:tc>
          <w:tcPr>
            <w:tcW w:w="6734" w:type="dxa"/>
            <w:vAlign w:val="center"/>
            <w:hideMark/>
          </w:tcPr>
          <w:p w14:paraId="51F01B34"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способствует поддержанию нормального физиологического состояния слизистой оболочки полости носа</w:t>
            </w:r>
          </w:p>
        </w:tc>
      </w:tr>
      <w:tr w:rsidR="00384B79" w:rsidRPr="00697813" w14:paraId="412BEA11" w14:textId="77777777" w:rsidTr="003F4147">
        <w:trPr>
          <w:cantSplit/>
          <w:trHeight w:val="510"/>
        </w:trPr>
        <w:tc>
          <w:tcPr>
            <w:tcW w:w="2904" w:type="dxa"/>
            <w:vAlign w:val="center"/>
            <w:hideMark/>
          </w:tcPr>
          <w:p w14:paraId="42EFE206" w14:textId="77777777" w:rsidR="00384B79" w:rsidRPr="00697813" w:rsidRDefault="00384B79" w:rsidP="00F03154">
            <w:pPr>
              <w:widowControl w:val="0"/>
              <w:spacing w:line="240" w:lineRule="auto"/>
              <w:rPr>
                <w:rFonts w:eastAsiaTheme="minorEastAsia"/>
                <w:szCs w:val="28"/>
              </w:rPr>
            </w:pPr>
          </w:p>
        </w:tc>
        <w:tc>
          <w:tcPr>
            <w:tcW w:w="6734" w:type="dxa"/>
            <w:vAlign w:val="center"/>
            <w:hideMark/>
          </w:tcPr>
          <w:p w14:paraId="07BEE38A" w14:textId="77777777" w:rsidR="00384B79" w:rsidRPr="00697813" w:rsidRDefault="00384B79" w:rsidP="000B73E6">
            <w:pPr>
              <w:pStyle w:val="a4"/>
              <w:widowControl w:val="0"/>
              <w:numPr>
                <w:ilvl w:val="0"/>
                <w:numId w:val="164"/>
              </w:numPr>
              <w:spacing w:line="240" w:lineRule="auto"/>
              <w:ind w:left="0" w:firstLine="0"/>
              <w:contextualSpacing w:val="0"/>
              <w:jc w:val="left"/>
              <w:rPr>
                <w:rFonts w:eastAsiaTheme="minorEastAsia" w:cs="Times New Roman"/>
                <w:szCs w:val="28"/>
                <w:lang w:eastAsia="ru-RU"/>
              </w:rPr>
            </w:pPr>
            <w:r w:rsidRPr="00697813">
              <w:rPr>
                <w:rFonts w:eastAsiaTheme="minorEastAsia" w:cs="Times New Roman"/>
                <w:szCs w:val="28"/>
                <w:lang w:eastAsia="ru-RU"/>
              </w:rPr>
              <w:t xml:space="preserve">противовоспалительное и анальгезирующее </w:t>
            </w:r>
          </w:p>
        </w:tc>
      </w:tr>
    </w:tbl>
    <w:p w14:paraId="4CBF6C36"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DE43F4">
        <w:rPr>
          <w:color w:val="000000" w:themeColor="text1"/>
          <w:szCs w:val="28"/>
        </w:rPr>
        <w:t>УСТАНОВИТЕ</w:t>
      </w:r>
      <w:r w:rsidRPr="00697813">
        <w:rPr>
          <w:rFonts w:cs="Times New Roman"/>
          <w:szCs w:val="28"/>
        </w:rPr>
        <w:t xml:space="preserve"> СООТВЕТСТВИЕ МЕЖДУ АЛЛЕРГЕНОМ И ИСПОЛЬЗУЕМОЙ ДЛЯ ЕГО ПРОИЗВОДСТВА ПЫЛЬЦОЙ</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505"/>
      </w:tblGrid>
      <w:tr w:rsidR="00384B79" w:rsidRPr="00697813" w14:paraId="032AEF0A" w14:textId="77777777" w:rsidTr="003F4147">
        <w:tc>
          <w:tcPr>
            <w:tcW w:w="4927" w:type="dxa"/>
          </w:tcPr>
          <w:p w14:paraId="66A72BE1" w14:textId="77777777" w:rsidR="00384B79" w:rsidRPr="00697813" w:rsidRDefault="00384B79" w:rsidP="000B73E6">
            <w:pPr>
              <w:pStyle w:val="a4"/>
              <w:numPr>
                <w:ilvl w:val="1"/>
                <w:numId w:val="170"/>
              </w:numPr>
              <w:ind w:left="0" w:firstLine="0"/>
            </w:pPr>
            <w:r w:rsidRPr="00697813">
              <w:t>Аллерген пыльцы луговых трав</w:t>
            </w:r>
          </w:p>
        </w:tc>
        <w:tc>
          <w:tcPr>
            <w:tcW w:w="4927" w:type="dxa"/>
          </w:tcPr>
          <w:p w14:paraId="364B55E4" w14:textId="77777777" w:rsidR="00384B79" w:rsidRPr="00697813" w:rsidRDefault="00384B79" w:rsidP="000B73E6">
            <w:pPr>
              <w:pStyle w:val="a4"/>
              <w:numPr>
                <w:ilvl w:val="0"/>
                <w:numId w:val="165"/>
              </w:numPr>
              <w:ind w:left="357" w:hanging="357"/>
            </w:pPr>
            <w:r w:rsidRPr="00697813">
              <w:t>ежа сборная</w:t>
            </w:r>
          </w:p>
        </w:tc>
      </w:tr>
      <w:tr w:rsidR="00384B79" w:rsidRPr="00697813" w14:paraId="55A5904A" w14:textId="77777777" w:rsidTr="003F4147">
        <w:tc>
          <w:tcPr>
            <w:tcW w:w="4927" w:type="dxa"/>
          </w:tcPr>
          <w:p w14:paraId="2120F2A1" w14:textId="77777777" w:rsidR="00384B79" w:rsidRPr="00697813" w:rsidRDefault="00384B79" w:rsidP="000B73E6">
            <w:pPr>
              <w:pStyle w:val="a4"/>
              <w:numPr>
                <w:ilvl w:val="1"/>
                <w:numId w:val="170"/>
              </w:numPr>
              <w:ind w:left="0" w:firstLine="0"/>
            </w:pPr>
            <w:r w:rsidRPr="00697813">
              <w:t>Микст-аллерген из пыльцы сорных трав</w:t>
            </w:r>
          </w:p>
        </w:tc>
        <w:tc>
          <w:tcPr>
            <w:tcW w:w="4927" w:type="dxa"/>
          </w:tcPr>
          <w:p w14:paraId="0808D379" w14:textId="77777777" w:rsidR="00384B79" w:rsidRPr="00697813" w:rsidRDefault="00384B79" w:rsidP="000B73E6">
            <w:pPr>
              <w:pStyle w:val="a4"/>
              <w:numPr>
                <w:ilvl w:val="0"/>
                <w:numId w:val="165"/>
              </w:numPr>
              <w:ind w:left="357" w:hanging="357"/>
            </w:pPr>
            <w:r w:rsidRPr="00697813">
              <w:t>колосок душистый обыкновенный</w:t>
            </w:r>
          </w:p>
        </w:tc>
      </w:tr>
      <w:tr w:rsidR="00384B79" w:rsidRPr="00697813" w14:paraId="791B6780" w14:textId="77777777" w:rsidTr="003F4147">
        <w:tc>
          <w:tcPr>
            <w:tcW w:w="4927" w:type="dxa"/>
          </w:tcPr>
          <w:p w14:paraId="4B9D3DB9" w14:textId="77777777" w:rsidR="00384B79" w:rsidRPr="00697813" w:rsidRDefault="00384B79" w:rsidP="00F03154">
            <w:pPr>
              <w:pStyle w:val="a4"/>
              <w:ind w:left="0" w:firstLine="0"/>
            </w:pPr>
          </w:p>
        </w:tc>
        <w:tc>
          <w:tcPr>
            <w:tcW w:w="4927" w:type="dxa"/>
          </w:tcPr>
          <w:p w14:paraId="6A55D00D" w14:textId="77777777" w:rsidR="00384B79" w:rsidRPr="00697813" w:rsidRDefault="00384B79" w:rsidP="000B73E6">
            <w:pPr>
              <w:pStyle w:val="a4"/>
              <w:numPr>
                <w:ilvl w:val="0"/>
                <w:numId w:val="165"/>
              </w:numPr>
              <w:ind w:left="357" w:hanging="357"/>
            </w:pPr>
            <w:r w:rsidRPr="00697813">
              <w:t>плевел многолетний</w:t>
            </w:r>
          </w:p>
        </w:tc>
      </w:tr>
      <w:tr w:rsidR="00384B79" w:rsidRPr="00697813" w14:paraId="003C4805" w14:textId="77777777" w:rsidTr="003F4147">
        <w:tc>
          <w:tcPr>
            <w:tcW w:w="4927" w:type="dxa"/>
          </w:tcPr>
          <w:p w14:paraId="2B5E7F1B" w14:textId="77777777" w:rsidR="00384B79" w:rsidRPr="00697813" w:rsidRDefault="00384B79" w:rsidP="00F03154">
            <w:pPr>
              <w:pStyle w:val="a4"/>
              <w:ind w:left="0" w:firstLine="0"/>
            </w:pPr>
          </w:p>
        </w:tc>
        <w:tc>
          <w:tcPr>
            <w:tcW w:w="4927" w:type="dxa"/>
          </w:tcPr>
          <w:p w14:paraId="633EEDF9" w14:textId="77777777" w:rsidR="00384B79" w:rsidRPr="00697813" w:rsidRDefault="00384B79" w:rsidP="000B73E6">
            <w:pPr>
              <w:pStyle w:val="a4"/>
              <w:numPr>
                <w:ilvl w:val="0"/>
                <w:numId w:val="165"/>
              </w:numPr>
              <w:ind w:left="357" w:hanging="357"/>
            </w:pPr>
            <w:r w:rsidRPr="00697813">
              <w:t>мятлик луговой</w:t>
            </w:r>
          </w:p>
        </w:tc>
      </w:tr>
      <w:tr w:rsidR="00384B79" w:rsidRPr="00697813" w14:paraId="4359B73F" w14:textId="77777777" w:rsidTr="003F4147">
        <w:tc>
          <w:tcPr>
            <w:tcW w:w="4927" w:type="dxa"/>
          </w:tcPr>
          <w:p w14:paraId="23A3A423" w14:textId="77777777" w:rsidR="00384B79" w:rsidRPr="00697813" w:rsidRDefault="00384B79" w:rsidP="00F03154">
            <w:pPr>
              <w:pStyle w:val="a4"/>
              <w:ind w:left="0" w:firstLine="0"/>
            </w:pPr>
          </w:p>
        </w:tc>
        <w:tc>
          <w:tcPr>
            <w:tcW w:w="4927" w:type="dxa"/>
          </w:tcPr>
          <w:p w14:paraId="57DC8EA8" w14:textId="77777777" w:rsidR="00384B79" w:rsidRPr="00697813" w:rsidRDefault="00384B79" w:rsidP="000B73E6">
            <w:pPr>
              <w:pStyle w:val="a4"/>
              <w:numPr>
                <w:ilvl w:val="0"/>
                <w:numId w:val="165"/>
              </w:numPr>
              <w:ind w:left="357" w:hanging="357"/>
            </w:pPr>
            <w:r w:rsidRPr="00697813">
              <w:t>тимофеевка луговая</w:t>
            </w:r>
          </w:p>
        </w:tc>
      </w:tr>
      <w:tr w:rsidR="00384B79" w:rsidRPr="00697813" w14:paraId="7236CB54" w14:textId="77777777" w:rsidTr="003F4147">
        <w:tc>
          <w:tcPr>
            <w:tcW w:w="4927" w:type="dxa"/>
          </w:tcPr>
          <w:p w14:paraId="63D7BB29" w14:textId="77777777" w:rsidR="00384B79" w:rsidRPr="00697813" w:rsidRDefault="00384B79" w:rsidP="00F03154">
            <w:pPr>
              <w:pStyle w:val="a4"/>
              <w:ind w:left="0" w:firstLine="0"/>
            </w:pPr>
          </w:p>
        </w:tc>
        <w:tc>
          <w:tcPr>
            <w:tcW w:w="4927" w:type="dxa"/>
          </w:tcPr>
          <w:p w14:paraId="6633F47A" w14:textId="77777777" w:rsidR="00384B79" w:rsidRPr="00697813" w:rsidRDefault="00384B79" w:rsidP="000B73E6">
            <w:pPr>
              <w:pStyle w:val="a4"/>
              <w:numPr>
                <w:ilvl w:val="0"/>
                <w:numId w:val="165"/>
              </w:numPr>
              <w:ind w:left="357" w:hanging="357"/>
            </w:pPr>
            <w:r w:rsidRPr="00697813">
              <w:t>амброзия полыннолистная</w:t>
            </w:r>
          </w:p>
        </w:tc>
      </w:tr>
      <w:tr w:rsidR="00384B79" w:rsidRPr="00697813" w14:paraId="7F6EA042" w14:textId="77777777" w:rsidTr="003F4147">
        <w:tc>
          <w:tcPr>
            <w:tcW w:w="4927" w:type="dxa"/>
          </w:tcPr>
          <w:p w14:paraId="3B233BA5" w14:textId="77777777" w:rsidR="00384B79" w:rsidRPr="00697813" w:rsidRDefault="00384B79" w:rsidP="00F03154">
            <w:pPr>
              <w:pStyle w:val="a4"/>
              <w:ind w:left="0" w:firstLine="0"/>
            </w:pPr>
          </w:p>
        </w:tc>
        <w:tc>
          <w:tcPr>
            <w:tcW w:w="4927" w:type="dxa"/>
          </w:tcPr>
          <w:p w14:paraId="51B3F298" w14:textId="77777777" w:rsidR="00384B79" w:rsidRPr="00697813" w:rsidRDefault="00384B79" w:rsidP="000B73E6">
            <w:pPr>
              <w:pStyle w:val="a4"/>
              <w:numPr>
                <w:ilvl w:val="0"/>
                <w:numId w:val="165"/>
              </w:numPr>
              <w:ind w:left="357" w:hanging="357"/>
            </w:pPr>
            <w:r w:rsidRPr="00697813">
              <w:t>полынь горькая</w:t>
            </w:r>
          </w:p>
        </w:tc>
      </w:tr>
      <w:tr w:rsidR="00384B79" w:rsidRPr="00697813" w14:paraId="26B63426" w14:textId="77777777" w:rsidTr="003F4147">
        <w:tc>
          <w:tcPr>
            <w:tcW w:w="4927" w:type="dxa"/>
          </w:tcPr>
          <w:p w14:paraId="52070B85" w14:textId="77777777" w:rsidR="00384B79" w:rsidRPr="00697813" w:rsidRDefault="00384B79" w:rsidP="00F03154">
            <w:pPr>
              <w:pStyle w:val="a4"/>
              <w:ind w:left="0" w:firstLine="0"/>
            </w:pPr>
          </w:p>
        </w:tc>
        <w:tc>
          <w:tcPr>
            <w:tcW w:w="4927" w:type="dxa"/>
          </w:tcPr>
          <w:p w14:paraId="7351DDC8" w14:textId="77777777" w:rsidR="00384B79" w:rsidRPr="00697813" w:rsidRDefault="00384B79" w:rsidP="000B73E6">
            <w:pPr>
              <w:pStyle w:val="a4"/>
              <w:numPr>
                <w:ilvl w:val="0"/>
                <w:numId w:val="165"/>
              </w:numPr>
              <w:ind w:left="357" w:hanging="357"/>
            </w:pPr>
            <w:r w:rsidRPr="00697813">
              <w:t>лебеда татарская</w:t>
            </w:r>
          </w:p>
        </w:tc>
      </w:tr>
    </w:tbl>
    <w:p w14:paraId="36FB5E43"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697813">
        <w:rPr>
          <w:rFonts w:cs="Times New Roman"/>
          <w:szCs w:val="28"/>
        </w:rPr>
        <w:t xml:space="preserve">УСТАНОВИТЕ СООТВЕТСТВИЕ МЕЖДУ АЛЛЕРГЕНОМ И </w:t>
      </w:r>
      <w:r w:rsidRPr="00DE43F4">
        <w:rPr>
          <w:color w:val="000000" w:themeColor="text1"/>
          <w:szCs w:val="28"/>
        </w:rPr>
        <w:t>ИСПОЛЬЗУЕМОЙ</w:t>
      </w:r>
      <w:r w:rsidRPr="00697813">
        <w:rPr>
          <w:rFonts w:cs="Times New Roman"/>
          <w:szCs w:val="28"/>
        </w:rPr>
        <w:t xml:space="preserve"> ДЛЯ ЕГО ПРОИЗВОДСТВА ПЫЛЬЦОЙ</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463"/>
      </w:tblGrid>
      <w:tr w:rsidR="00384B79" w:rsidRPr="00697813" w14:paraId="1C25A2C9" w14:textId="77777777" w:rsidTr="003F4147">
        <w:tc>
          <w:tcPr>
            <w:tcW w:w="4570" w:type="dxa"/>
          </w:tcPr>
          <w:p w14:paraId="645BFC9D" w14:textId="77777777" w:rsidR="00384B79" w:rsidRPr="00697813" w:rsidRDefault="00384B79">
            <w:pPr>
              <w:pStyle w:val="a4"/>
              <w:numPr>
                <w:ilvl w:val="1"/>
                <w:numId w:val="289"/>
              </w:numPr>
              <w:ind w:left="0" w:firstLine="0"/>
            </w:pPr>
            <w:r w:rsidRPr="00697813">
              <w:t>Аллерген пыльцы луговых трав</w:t>
            </w:r>
          </w:p>
        </w:tc>
        <w:tc>
          <w:tcPr>
            <w:tcW w:w="4564" w:type="dxa"/>
          </w:tcPr>
          <w:p w14:paraId="37F70FCB" w14:textId="77777777" w:rsidR="00384B79" w:rsidRPr="00697813" w:rsidRDefault="00384B79" w:rsidP="000B73E6">
            <w:pPr>
              <w:pStyle w:val="a4"/>
              <w:numPr>
                <w:ilvl w:val="0"/>
                <w:numId w:val="166"/>
              </w:numPr>
              <w:ind w:left="357" w:hanging="357"/>
            </w:pPr>
            <w:r w:rsidRPr="00697813">
              <w:t>ежа сборная</w:t>
            </w:r>
          </w:p>
        </w:tc>
      </w:tr>
      <w:tr w:rsidR="00384B79" w:rsidRPr="00697813" w14:paraId="4701DBAD" w14:textId="77777777" w:rsidTr="003F4147">
        <w:tc>
          <w:tcPr>
            <w:tcW w:w="4570" w:type="dxa"/>
          </w:tcPr>
          <w:p w14:paraId="6AE2A9CC" w14:textId="77777777" w:rsidR="00384B79" w:rsidRPr="00697813" w:rsidRDefault="00384B79">
            <w:pPr>
              <w:pStyle w:val="a4"/>
              <w:numPr>
                <w:ilvl w:val="1"/>
                <w:numId w:val="289"/>
              </w:numPr>
              <w:ind w:left="0" w:firstLine="0"/>
            </w:pPr>
            <w:r w:rsidRPr="00697813">
              <w:t>Аллерген пыльцы деревьев</w:t>
            </w:r>
          </w:p>
        </w:tc>
        <w:tc>
          <w:tcPr>
            <w:tcW w:w="4564" w:type="dxa"/>
          </w:tcPr>
          <w:p w14:paraId="1498DA78" w14:textId="77777777" w:rsidR="00384B79" w:rsidRPr="00697813" w:rsidRDefault="00384B79" w:rsidP="000B73E6">
            <w:pPr>
              <w:pStyle w:val="a4"/>
              <w:numPr>
                <w:ilvl w:val="0"/>
                <w:numId w:val="166"/>
              </w:numPr>
              <w:ind w:left="357" w:hanging="357"/>
            </w:pPr>
            <w:r w:rsidRPr="00697813">
              <w:t>колосок душистый обыкновенный</w:t>
            </w:r>
          </w:p>
        </w:tc>
      </w:tr>
      <w:tr w:rsidR="00384B79" w:rsidRPr="00697813" w14:paraId="1D6C225B" w14:textId="77777777" w:rsidTr="003F4147">
        <w:tc>
          <w:tcPr>
            <w:tcW w:w="4570" w:type="dxa"/>
          </w:tcPr>
          <w:p w14:paraId="2D554A86" w14:textId="77777777" w:rsidR="00384B79" w:rsidRPr="00697813" w:rsidRDefault="00384B79" w:rsidP="00F03154">
            <w:pPr>
              <w:pStyle w:val="a4"/>
              <w:ind w:left="0" w:firstLine="0"/>
            </w:pPr>
          </w:p>
        </w:tc>
        <w:tc>
          <w:tcPr>
            <w:tcW w:w="4564" w:type="dxa"/>
          </w:tcPr>
          <w:p w14:paraId="3C18C5E1" w14:textId="77777777" w:rsidR="00384B79" w:rsidRPr="00697813" w:rsidRDefault="00384B79" w:rsidP="000B73E6">
            <w:pPr>
              <w:pStyle w:val="a4"/>
              <w:numPr>
                <w:ilvl w:val="0"/>
                <w:numId w:val="166"/>
              </w:numPr>
              <w:ind w:left="357" w:hanging="357"/>
            </w:pPr>
            <w:r w:rsidRPr="00697813">
              <w:t>плевел многолетний</w:t>
            </w:r>
          </w:p>
        </w:tc>
      </w:tr>
      <w:tr w:rsidR="00384B79" w:rsidRPr="00697813" w14:paraId="4A6497E2" w14:textId="77777777" w:rsidTr="003F4147">
        <w:tc>
          <w:tcPr>
            <w:tcW w:w="4570" w:type="dxa"/>
          </w:tcPr>
          <w:p w14:paraId="586EB9D3" w14:textId="77777777" w:rsidR="00384B79" w:rsidRPr="00697813" w:rsidRDefault="00384B79" w:rsidP="00F03154">
            <w:pPr>
              <w:pStyle w:val="a4"/>
              <w:ind w:left="0" w:firstLine="0"/>
            </w:pPr>
          </w:p>
        </w:tc>
        <w:tc>
          <w:tcPr>
            <w:tcW w:w="4564" w:type="dxa"/>
          </w:tcPr>
          <w:p w14:paraId="2ADBB968" w14:textId="77777777" w:rsidR="00384B79" w:rsidRPr="00697813" w:rsidRDefault="00384B79" w:rsidP="000B73E6">
            <w:pPr>
              <w:pStyle w:val="a4"/>
              <w:numPr>
                <w:ilvl w:val="0"/>
                <w:numId w:val="166"/>
              </w:numPr>
              <w:ind w:left="357" w:hanging="357"/>
            </w:pPr>
            <w:r w:rsidRPr="00697813">
              <w:t>мятлик луговой</w:t>
            </w:r>
          </w:p>
        </w:tc>
      </w:tr>
      <w:tr w:rsidR="00384B79" w:rsidRPr="00697813" w14:paraId="5D20683C" w14:textId="77777777" w:rsidTr="003F4147">
        <w:tc>
          <w:tcPr>
            <w:tcW w:w="4570" w:type="dxa"/>
          </w:tcPr>
          <w:p w14:paraId="10238F6C" w14:textId="77777777" w:rsidR="00384B79" w:rsidRPr="00697813" w:rsidRDefault="00384B79" w:rsidP="00F03154">
            <w:pPr>
              <w:pStyle w:val="a4"/>
              <w:ind w:left="0" w:firstLine="0"/>
            </w:pPr>
          </w:p>
        </w:tc>
        <w:tc>
          <w:tcPr>
            <w:tcW w:w="4564" w:type="dxa"/>
          </w:tcPr>
          <w:p w14:paraId="3F41DF4D" w14:textId="77777777" w:rsidR="00384B79" w:rsidRPr="00697813" w:rsidRDefault="00384B79" w:rsidP="000B73E6">
            <w:pPr>
              <w:pStyle w:val="a4"/>
              <w:numPr>
                <w:ilvl w:val="0"/>
                <w:numId w:val="166"/>
              </w:numPr>
              <w:ind w:left="357" w:hanging="357"/>
            </w:pPr>
            <w:r w:rsidRPr="00697813">
              <w:t>тимофеевка луговая</w:t>
            </w:r>
          </w:p>
        </w:tc>
      </w:tr>
      <w:tr w:rsidR="00384B79" w:rsidRPr="00697813" w14:paraId="343BB184" w14:textId="77777777" w:rsidTr="003F4147">
        <w:tc>
          <w:tcPr>
            <w:tcW w:w="4570" w:type="dxa"/>
          </w:tcPr>
          <w:p w14:paraId="3F4BA8C7" w14:textId="77777777" w:rsidR="00384B79" w:rsidRPr="00697813" w:rsidRDefault="00384B79" w:rsidP="00F03154">
            <w:pPr>
              <w:pStyle w:val="a4"/>
              <w:ind w:left="0" w:firstLine="0"/>
            </w:pPr>
          </w:p>
        </w:tc>
        <w:tc>
          <w:tcPr>
            <w:tcW w:w="4564" w:type="dxa"/>
          </w:tcPr>
          <w:p w14:paraId="5496B21C" w14:textId="77777777" w:rsidR="00384B79" w:rsidRPr="00697813" w:rsidRDefault="00384B79" w:rsidP="000B73E6">
            <w:pPr>
              <w:pStyle w:val="a4"/>
              <w:numPr>
                <w:ilvl w:val="0"/>
                <w:numId w:val="166"/>
              </w:numPr>
              <w:ind w:left="357" w:hanging="357"/>
            </w:pPr>
            <w:r w:rsidRPr="00697813">
              <w:t>лещина обыкновенная</w:t>
            </w:r>
          </w:p>
        </w:tc>
      </w:tr>
      <w:tr w:rsidR="00384B79" w:rsidRPr="00697813" w14:paraId="64205591" w14:textId="77777777" w:rsidTr="003F4147">
        <w:tc>
          <w:tcPr>
            <w:tcW w:w="4570" w:type="dxa"/>
          </w:tcPr>
          <w:p w14:paraId="7115EA85" w14:textId="77777777" w:rsidR="00384B79" w:rsidRPr="00697813" w:rsidRDefault="00384B79" w:rsidP="00F03154">
            <w:pPr>
              <w:pStyle w:val="a4"/>
              <w:ind w:left="0" w:firstLine="0"/>
            </w:pPr>
          </w:p>
        </w:tc>
        <w:tc>
          <w:tcPr>
            <w:tcW w:w="4564" w:type="dxa"/>
          </w:tcPr>
          <w:p w14:paraId="70D2DAC9" w14:textId="77777777" w:rsidR="00384B79" w:rsidRPr="00697813" w:rsidRDefault="00384B79" w:rsidP="000B73E6">
            <w:pPr>
              <w:pStyle w:val="a4"/>
              <w:numPr>
                <w:ilvl w:val="0"/>
                <w:numId w:val="166"/>
              </w:numPr>
              <w:ind w:left="357" w:hanging="357"/>
            </w:pPr>
            <w:r w:rsidRPr="00697813">
              <w:t xml:space="preserve">клен </w:t>
            </w:r>
            <w:proofErr w:type="spellStart"/>
            <w:r w:rsidRPr="00697813">
              <w:t>ясенелистный</w:t>
            </w:r>
            <w:proofErr w:type="spellEnd"/>
          </w:p>
        </w:tc>
      </w:tr>
      <w:tr w:rsidR="00384B79" w:rsidRPr="00697813" w14:paraId="55CEEF5D" w14:textId="77777777" w:rsidTr="003F4147">
        <w:tc>
          <w:tcPr>
            <w:tcW w:w="4570" w:type="dxa"/>
          </w:tcPr>
          <w:p w14:paraId="477F81F4" w14:textId="77777777" w:rsidR="00384B79" w:rsidRPr="00697813" w:rsidRDefault="00384B79" w:rsidP="00F03154">
            <w:pPr>
              <w:pStyle w:val="a4"/>
              <w:ind w:left="0" w:firstLine="0"/>
            </w:pPr>
          </w:p>
        </w:tc>
        <w:tc>
          <w:tcPr>
            <w:tcW w:w="4564" w:type="dxa"/>
          </w:tcPr>
          <w:p w14:paraId="01A94529" w14:textId="77777777" w:rsidR="00384B79" w:rsidRPr="00697813" w:rsidRDefault="00384B79" w:rsidP="000B73E6">
            <w:pPr>
              <w:pStyle w:val="a4"/>
              <w:numPr>
                <w:ilvl w:val="0"/>
                <w:numId w:val="166"/>
              </w:numPr>
              <w:ind w:left="357" w:hanging="357"/>
            </w:pPr>
            <w:r w:rsidRPr="00697813">
              <w:t>ольха клейкая</w:t>
            </w:r>
          </w:p>
        </w:tc>
      </w:tr>
    </w:tbl>
    <w:p w14:paraId="7EC1A8D6"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DE43F4">
        <w:rPr>
          <w:color w:val="000000" w:themeColor="text1"/>
          <w:szCs w:val="28"/>
        </w:rPr>
        <w:t>УСТАНОВИТЕ</w:t>
      </w:r>
      <w:r w:rsidRPr="00697813">
        <w:rPr>
          <w:rFonts w:cs="Times New Roman"/>
          <w:szCs w:val="28"/>
        </w:rPr>
        <w:t xml:space="preserve"> СООТВЕТСТВИЕ МЕЖДУ МОРФОЛОГИЧЕСКИМИ ПРИЗНАКАМИ И НАИМЕНОВАНИЕМ ВИДА ПЫЛЬЦЫ</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47"/>
      </w:tblGrid>
      <w:tr w:rsidR="00384B79" w:rsidRPr="00697813" w14:paraId="6DDB3FA3" w14:textId="77777777" w:rsidTr="003F4147">
        <w:tc>
          <w:tcPr>
            <w:tcW w:w="4570" w:type="dxa"/>
          </w:tcPr>
          <w:p w14:paraId="66770E2E" w14:textId="77777777" w:rsidR="00384B79" w:rsidRPr="00697813" w:rsidRDefault="00384B79">
            <w:pPr>
              <w:pStyle w:val="a4"/>
              <w:numPr>
                <w:ilvl w:val="1"/>
                <w:numId w:val="289"/>
              </w:numPr>
              <w:ind w:left="0" w:firstLine="0"/>
            </w:pPr>
            <w:r w:rsidRPr="00697813">
              <w:t>пыльцевые зерна сфероидальные или несколько эллиптические; размеры 28,8 - 37 мкм; крышечная мембрана 1,7-2,0 мкм в диаметре; текстура зернистая, иногда просматривается плохо</w:t>
            </w:r>
          </w:p>
        </w:tc>
        <w:tc>
          <w:tcPr>
            <w:tcW w:w="4564" w:type="dxa"/>
          </w:tcPr>
          <w:p w14:paraId="0067DF0B" w14:textId="77777777" w:rsidR="00384B79" w:rsidRPr="00697813" w:rsidRDefault="00384B79" w:rsidP="000B73E6">
            <w:pPr>
              <w:pStyle w:val="a4"/>
              <w:numPr>
                <w:ilvl w:val="0"/>
                <w:numId w:val="167"/>
              </w:numPr>
              <w:ind w:left="357" w:hanging="357"/>
            </w:pPr>
            <w:r w:rsidRPr="00697813">
              <w:t>ежа сборная</w:t>
            </w:r>
          </w:p>
          <w:p w14:paraId="2BE464CA" w14:textId="77777777" w:rsidR="00384B79" w:rsidRPr="00697813" w:rsidRDefault="00384B79" w:rsidP="000B73E6">
            <w:pPr>
              <w:pStyle w:val="a4"/>
              <w:numPr>
                <w:ilvl w:val="0"/>
                <w:numId w:val="167"/>
              </w:numPr>
              <w:ind w:left="357" w:hanging="357"/>
            </w:pPr>
            <w:r w:rsidRPr="00697813">
              <w:t>лещина обыкновенная</w:t>
            </w:r>
          </w:p>
          <w:p w14:paraId="73FB7146" w14:textId="77777777" w:rsidR="00384B79" w:rsidRPr="00697813" w:rsidRDefault="00384B79" w:rsidP="000B73E6">
            <w:pPr>
              <w:pStyle w:val="a4"/>
              <w:numPr>
                <w:ilvl w:val="0"/>
                <w:numId w:val="167"/>
              </w:numPr>
              <w:ind w:left="357" w:hanging="357"/>
            </w:pPr>
            <w:r w:rsidRPr="00697813">
              <w:t>береза повислая полынь горькая</w:t>
            </w:r>
          </w:p>
          <w:p w14:paraId="10357521" w14:textId="77777777" w:rsidR="00384B79" w:rsidRPr="00697813" w:rsidRDefault="00384B79" w:rsidP="000B73E6">
            <w:pPr>
              <w:pStyle w:val="a4"/>
              <w:numPr>
                <w:ilvl w:val="0"/>
                <w:numId w:val="167"/>
              </w:numPr>
              <w:ind w:left="357" w:hanging="357"/>
            </w:pPr>
            <w:r w:rsidRPr="00697813">
              <w:t>одуванчик лекарственный</w:t>
            </w:r>
          </w:p>
        </w:tc>
      </w:tr>
      <w:tr w:rsidR="00384B79" w:rsidRPr="00697813" w14:paraId="4DC5F7CB" w14:textId="77777777" w:rsidTr="003F4147">
        <w:tc>
          <w:tcPr>
            <w:tcW w:w="4570" w:type="dxa"/>
          </w:tcPr>
          <w:p w14:paraId="0F254974" w14:textId="77777777" w:rsidR="00384B79" w:rsidRPr="00697813" w:rsidRDefault="00384B79">
            <w:pPr>
              <w:pStyle w:val="a4"/>
              <w:numPr>
                <w:ilvl w:val="1"/>
                <w:numId w:val="289"/>
              </w:numPr>
              <w:ind w:left="0" w:firstLine="0"/>
            </w:pPr>
            <w:r w:rsidRPr="00697813">
              <w:t xml:space="preserve">пыльцевые зерна буроватые, 3-поровые, сплющенные, 24,2 мкм; поры крупные приподнимающиеся; текстура пятнистая; скульптура выражена слабо; </w:t>
            </w:r>
            <w:proofErr w:type="spellStart"/>
            <w:r w:rsidRPr="00697813">
              <w:t>интина</w:t>
            </w:r>
            <w:proofErr w:type="spellEnd"/>
            <w:r w:rsidRPr="00697813">
              <w:t xml:space="preserve"> в области пор вогнута</w:t>
            </w:r>
          </w:p>
        </w:tc>
        <w:tc>
          <w:tcPr>
            <w:tcW w:w="4564" w:type="dxa"/>
          </w:tcPr>
          <w:p w14:paraId="247F96B9" w14:textId="77777777" w:rsidR="00384B79" w:rsidRPr="00697813" w:rsidRDefault="00384B79" w:rsidP="00F03154">
            <w:pPr>
              <w:pStyle w:val="a4"/>
              <w:ind w:left="357" w:firstLine="0"/>
            </w:pPr>
          </w:p>
        </w:tc>
      </w:tr>
    </w:tbl>
    <w:p w14:paraId="3EC0169D"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697813">
        <w:rPr>
          <w:rFonts w:cs="Times New Roman"/>
          <w:szCs w:val="28"/>
        </w:rPr>
        <w:t xml:space="preserve">УСТАНОВИТЕ СООТВЕТСТВИЕ МЕЖДУ МОРФОЛОГИЧЕСКИМИ </w:t>
      </w:r>
      <w:r w:rsidRPr="00DE43F4">
        <w:rPr>
          <w:color w:val="000000" w:themeColor="text1"/>
          <w:szCs w:val="28"/>
        </w:rPr>
        <w:t>ПРИЗНАКАМИ</w:t>
      </w:r>
      <w:r w:rsidRPr="00697813">
        <w:rPr>
          <w:rFonts w:cs="Times New Roman"/>
          <w:szCs w:val="28"/>
        </w:rPr>
        <w:t xml:space="preserve"> И НАИМЕНОВАНИЕМ ВИДА ПЫЛЬЦЫ</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445"/>
      </w:tblGrid>
      <w:tr w:rsidR="00384B79" w:rsidRPr="00697813" w14:paraId="44DF1B1A" w14:textId="77777777" w:rsidTr="003F4147">
        <w:tc>
          <w:tcPr>
            <w:tcW w:w="4571" w:type="dxa"/>
          </w:tcPr>
          <w:p w14:paraId="6A306624" w14:textId="77777777" w:rsidR="00384B79" w:rsidRPr="00697813" w:rsidRDefault="00384B79">
            <w:pPr>
              <w:pStyle w:val="a4"/>
              <w:numPr>
                <w:ilvl w:val="1"/>
                <w:numId w:val="288"/>
              </w:numPr>
            </w:pPr>
            <w:r w:rsidRPr="00697813">
              <w:t xml:space="preserve">пыльцевые зерна округло-треугольной или многоугольной формы; </w:t>
            </w:r>
            <w:proofErr w:type="spellStart"/>
            <w:r w:rsidRPr="00697813">
              <w:t>экзина</w:t>
            </w:r>
            <w:proofErr w:type="spellEnd"/>
            <w:r w:rsidRPr="00697813">
              <w:t xml:space="preserve"> толстая; имеются арки; скульптура зернистая или угловато-морщинистая, пора имеет камеру; количество пор равно количеству углов</w:t>
            </w:r>
          </w:p>
        </w:tc>
        <w:tc>
          <w:tcPr>
            <w:tcW w:w="4563" w:type="dxa"/>
          </w:tcPr>
          <w:p w14:paraId="5DCB5C80" w14:textId="77777777" w:rsidR="00384B79" w:rsidRPr="00697813" w:rsidRDefault="00384B79" w:rsidP="000B73E6">
            <w:pPr>
              <w:pStyle w:val="a4"/>
              <w:numPr>
                <w:ilvl w:val="0"/>
                <w:numId w:val="168"/>
              </w:numPr>
              <w:ind w:left="357" w:hanging="357"/>
            </w:pPr>
            <w:r w:rsidRPr="00697813">
              <w:t>береза повислая</w:t>
            </w:r>
          </w:p>
          <w:p w14:paraId="5DA88A24" w14:textId="77777777" w:rsidR="00384B79" w:rsidRPr="00697813" w:rsidRDefault="00384B79" w:rsidP="000B73E6">
            <w:pPr>
              <w:pStyle w:val="a4"/>
              <w:numPr>
                <w:ilvl w:val="0"/>
                <w:numId w:val="168"/>
              </w:numPr>
              <w:ind w:left="357" w:hanging="357"/>
            </w:pPr>
            <w:r w:rsidRPr="00697813">
              <w:t>полынь горькая</w:t>
            </w:r>
          </w:p>
          <w:p w14:paraId="25C879A5" w14:textId="77777777" w:rsidR="00384B79" w:rsidRPr="00697813" w:rsidRDefault="00384B79" w:rsidP="000B73E6">
            <w:pPr>
              <w:pStyle w:val="a4"/>
              <w:numPr>
                <w:ilvl w:val="0"/>
                <w:numId w:val="168"/>
              </w:numPr>
              <w:ind w:left="357" w:hanging="357"/>
            </w:pPr>
            <w:r w:rsidRPr="00697813">
              <w:t>одуванчик лекарственный</w:t>
            </w:r>
          </w:p>
          <w:p w14:paraId="16EF7E5E" w14:textId="77777777" w:rsidR="00384B79" w:rsidRPr="00697813" w:rsidRDefault="00384B79" w:rsidP="000B73E6">
            <w:pPr>
              <w:pStyle w:val="a4"/>
              <w:numPr>
                <w:ilvl w:val="0"/>
                <w:numId w:val="168"/>
              </w:numPr>
              <w:ind w:left="357" w:hanging="357"/>
            </w:pPr>
            <w:r w:rsidRPr="00697813">
              <w:t>ежа сборная</w:t>
            </w:r>
          </w:p>
          <w:p w14:paraId="7CCFA44D" w14:textId="77777777" w:rsidR="00384B79" w:rsidRPr="00697813" w:rsidRDefault="00384B79" w:rsidP="000B73E6">
            <w:pPr>
              <w:pStyle w:val="a4"/>
              <w:numPr>
                <w:ilvl w:val="0"/>
                <w:numId w:val="168"/>
              </w:numPr>
              <w:ind w:left="357" w:hanging="357"/>
            </w:pPr>
            <w:r w:rsidRPr="00697813">
              <w:t>лещина обыкновенная</w:t>
            </w:r>
          </w:p>
        </w:tc>
      </w:tr>
      <w:tr w:rsidR="00384B79" w:rsidRPr="00697813" w14:paraId="4E86F5F2" w14:textId="77777777" w:rsidTr="003F4147">
        <w:tc>
          <w:tcPr>
            <w:tcW w:w="4571" w:type="dxa"/>
          </w:tcPr>
          <w:p w14:paraId="3E1F9B79" w14:textId="77777777" w:rsidR="00384B79" w:rsidRPr="00697813" w:rsidRDefault="00384B79">
            <w:pPr>
              <w:pStyle w:val="a4"/>
              <w:numPr>
                <w:ilvl w:val="1"/>
                <w:numId w:val="288"/>
              </w:numPr>
              <w:ind w:left="0" w:firstLine="0"/>
            </w:pPr>
            <w:r w:rsidRPr="00697813">
              <w:t xml:space="preserve">пыльцевые зерна овальные, продолговатые, диаметр 17,6 мкм, </w:t>
            </w:r>
            <w:r w:rsidRPr="00697813">
              <w:lastRenderedPageBreak/>
              <w:t>меридиально-3-борозднопоровые, борозды длинные, края их заострены, немного не доходят до полюсов. В полярной позиции трехлопастные</w:t>
            </w:r>
          </w:p>
        </w:tc>
        <w:tc>
          <w:tcPr>
            <w:tcW w:w="4563" w:type="dxa"/>
          </w:tcPr>
          <w:p w14:paraId="5D9C416E" w14:textId="77777777" w:rsidR="00384B79" w:rsidRPr="00697813" w:rsidRDefault="00384B79" w:rsidP="00F03154">
            <w:pPr>
              <w:pStyle w:val="a4"/>
              <w:ind w:left="357" w:firstLine="0"/>
            </w:pPr>
          </w:p>
        </w:tc>
      </w:tr>
    </w:tbl>
    <w:p w14:paraId="2A962EB7"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697813">
        <w:rPr>
          <w:rFonts w:cs="Times New Roman"/>
          <w:szCs w:val="28"/>
        </w:rPr>
        <w:t xml:space="preserve">УСТАНОВИТЕ СООТВЕТСТВИЕ МЕЖДУ АЛЛЕРГЕНОМ И ЕГО СЫРЬЕВЫМ </w:t>
      </w:r>
      <w:r w:rsidRPr="00DE43F4">
        <w:rPr>
          <w:color w:val="000000" w:themeColor="text1"/>
          <w:szCs w:val="28"/>
        </w:rPr>
        <w:t>ИСТОЧНИКОМ</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449"/>
      </w:tblGrid>
      <w:tr w:rsidR="00384B79" w:rsidRPr="00697813" w14:paraId="16B45890" w14:textId="77777777" w:rsidTr="003F4147">
        <w:tc>
          <w:tcPr>
            <w:tcW w:w="4570" w:type="dxa"/>
          </w:tcPr>
          <w:p w14:paraId="5E8AE83D" w14:textId="77777777" w:rsidR="00384B79" w:rsidRPr="00697813" w:rsidRDefault="00384B79">
            <w:pPr>
              <w:pStyle w:val="a4"/>
              <w:numPr>
                <w:ilvl w:val="1"/>
                <w:numId w:val="287"/>
              </w:numPr>
              <w:ind w:left="0" w:firstLine="0"/>
            </w:pPr>
            <w:r w:rsidRPr="00697813">
              <w:t>Аллерген из дафний</w:t>
            </w:r>
          </w:p>
        </w:tc>
        <w:tc>
          <w:tcPr>
            <w:tcW w:w="4564" w:type="dxa"/>
          </w:tcPr>
          <w:p w14:paraId="11FC4A20" w14:textId="77777777" w:rsidR="00384B79" w:rsidRPr="00697813" w:rsidRDefault="00384B79" w:rsidP="000B73E6">
            <w:pPr>
              <w:pStyle w:val="a4"/>
              <w:numPr>
                <w:ilvl w:val="0"/>
                <w:numId w:val="169"/>
              </w:numPr>
              <w:ind w:left="357" w:hanging="357"/>
            </w:pPr>
            <w:proofErr w:type="spellStart"/>
            <w:r w:rsidRPr="00697813">
              <w:rPr>
                <w:i/>
                <w:iCs/>
                <w:color w:val="202122"/>
                <w:shd w:val="clear" w:color="auto" w:fill="FFFFFF"/>
              </w:rPr>
              <w:t>Daphnia</w:t>
            </w:r>
            <w:proofErr w:type="spellEnd"/>
            <w:r w:rsidRPr="00697813">
              <w:rPr>
                <w:i/>
                <w:iCs/>
                <w:color w:val="202122"/>
                <w:shd w:val="clear" w:color="auto" w:fill="FFFFFF"/>
              </w:rPr>
              <w:t xml:space="preserve"> </w:t>
            </w:r>
            <w:proofErr w:type="spellStart"/>
            <w:r w:rsidRPr="00697813">
              <w:rPr>
                <w:i/>
                <w:iCs/>
                <w:color w:val="202122"/>
                <w:shd w:val="clear" w:color="auto" w:fill="FFFFFF"/>
              </w:rPr>
              <w:t>magna</w:t>
            </w:r>
            <w:proofErr w:type="spellEnd"/>
          </w:p>
        </w:tc>
      </w:tr>
      <w:tr w:rsidR="00384B79" w:rsidRPr="00697813" w14:paraId="7C01B9FD" w14:textId="77777777" w:rsidTr="003F4147">
        <w:tc>
          <w:tcPr>
            <w:tcW w:w="4570" w:type="dxa"/>
          </w:tcPr>
          <w:p w14:paraId="1FB642DD" w14:textId="77777777" w:rsidR="00384B79" w:rsidRPr="00697813" w:rsidRDefault="00384B79">
            <w:pPr>
              <w:pStyle w:val="a4"/>
              <w:numPr>
                <w:ilvl w:val="1"/>
                <w:numId w:val="287"/>
              </w:numPr>
              <w:ind w:left="0" w:firstLine="0"/>
            </w:pPr>
            <w:r w:rsidRPr="00697813">
              <w:t>Аллерген пыльцы луговых трав</w:t>
            </w:r>
          </w:p>
        </w:tc>
        <w:tc>
          <w:tcPr>
            <w:tcW w:w="4564" w:type="dxa"/>
          </w:tcPr>
          <w:p w14:paraId="2E2FD4C1" w14:textId="77777777" w:rsidR="00384B79" w:rsidRPr="00697813" w:rsidRDefault="00384B79" w:rsidP="000B73E6">
            <w:pPr>
              <w:pStyle w:val="a4"/>
              <w:numPr>
                <w:ilvl w:val="0"/>
                <w:numId w:val="169"/>
              </w:numPr>
              <w:ind w:left="357" w:hanging="357"/>
            </w:pPr>
            <w:r w:rsidRPr="00697813">
              <w:rPr>
                <w:rStyle w:val="11pt"/>
                <w:i/>
                <w:color w:val="000000"/>
                <w:spacing w:val="-3"/>
                <w:sz w:val="28"/>
                <w:szCs w:val="28"/>
                <w:lang w:val="en-US"/>
              </w:rPr>
              <w:t>Dactylis</w:t>
            </w:r>
            <w:r w:rsidRPr="00697813">
              <w:rPr>
                <w:rStyle w:val="11pt"/>
                <w:i/>
                <w:color w:val="000000"/>
                <w:spacing w:val="-3"/>
                <w:sz w:val="28"/>
                <w:szCs w:val="28"/>
              </w:rPr>
              <w:t xml:space="preserve"> </w:t>
            </w:r>
            <w:r w:rsidRPr="00697813">
              <w:rPr>
                <w:rStyle w:val="11pt"/>
                <w:i/>
                <w:color w:val="000000"/>
                <w:spacing w:val="-3"/>
                <w:sz w:val="28"/>
                <w:szCs w:val="28"/>
                <w:lang w:val="en-US"/>
              </w:rPr>
              <w:t>glomerata</w:t>
            </w:r>
          </w:p>
        </w:tc>
      </w:tr>
      <w:tr w:rsidR="00384B79" w:rsidRPr="00697813" w14:paraId="4D9CF20C" w14:textId="77777777" w:rsidTr="003F4147">
        <w:tc>
          <w:tcPr>
            <w:tcW w:w="4570" w:type="dxa"/>
          </w:tcPr>
          <w:p w14:paraId="694922DB" w14:textId="77777777" w:rsidR="00384B79" w:rsidRPr="00697813" w:rsidRDefault="00384B79" w:rsidP="00F03154">
            <w:pPr>
              <w:pStyle w:val="a4"/>
              <w:ind w:left="0" w:firstLine="0"/>
            </w:pPr>
          </w:p>
        </w:tc>
        <w:tc>
          <w:tcPr>
            <w:tcW w:w="4564" w:type="dxa"/>
          </w:tcPr>
          <w:p w14:paraId="35CB26D1" w14:textId="77777777" w:rsidR="00384B79" w:rsidRPr="00697813" w:rsidRDefault="00384B79" w:rsidP="000B73E6">
            <w:pPr>
              <w:pStyle w:val="a4"/>
              <w:numPr>
                <w:ilvl w:val="0"/>
                <w:numId w:val="169"/>
              </w:numPr>
              <w:ind w:left="357" w:hanging="357"/>
            </w:pPr>
            <w:r w:rsidRPr="00697813">
              <w:rPr>
                <w:rStyle w:val="11pt"/>
                <w:i/>
                <w:color w:val="000000"/>
                <w:spacing w:val="-3"/>
                <w:sz w:val="28"/>
                <w:szCs w:val="28"/>
                <w:lang w:val="en-US"/>
              </w:rPr>
              <w:t>Poa</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3636F78B" w14:textId="77777777" w:rsidTr="003F4147">
        <w:tc>
          <w:tcPr>
            <w:tcW w:w="4570" w:type="dxa"/>
          </w:tcPr>
          <w:p w14:paraId="18FE9333" w14:textId="77777777" w:rsidR="00384B79" w:rsidRPr="00697813" w:rsidRDefault="00384B79" w:rsidP="00F03154">
            <w:pPr>
              <w:pStyle w:val="a4"/>
              <w:ind w:left="0" w:firstLine="0"/>
            </w:pPr>
          </w:p>
        </w:tc>
        <w:tc>
          <w:tcPr>
            <w:tcW w:w="4564" w:type="dxa"/>
          </w:tcPr>
          <w:p w14:paraId="7961C106" w14:textId="77777777" w:rsidR="00384B79" w:rsidRPr="00697813" w:rsidRDefault="00384B79" w:rsidP="000B73E6">
            <w:pPr>
              <w:pStyle w:val="a4"/>
              <w:numPr>
                <w:ilvl w:val="0"/>
                <w:numId w:val="169"/>
              </w:numPr>
              <w:ind w:left="357" w:hanging="357"/>
            </w:pPr>
            <w:r w:rsidRPr="00697813">
              <w:rPr>
                <w:rStyle w:val="11pt"/>
                <w:i/>
                <w:color w:val="000000"/>
                <w:spacing w:val="-3"/>
                <w:sz w:val="28"/>
                <w:szCs w:val="28"/>
                <w:lang w:val="en-US"/>
              </w:rPr>
              <w:t>Festuca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protensis</w:t>
            </w:r>
            <w:proofErr w:type="spellEnd"/>
          </w:p>
        </w:tc>
      </w:tr>
      <w:tr w:rsidR="00384B79" w:rsidRPr="00697813" w14:paraId="26D7C65F" w14:textId="77777777" w:rsidTr="003F4147">
        <w:tc>
          <w:tcPr>
            <w:tcW w:w="4570" w:type="dxa"/>
          </w:tcPr>
          <w:p w14:paraId="75C36CC7" w14:textId="77777777" w:rsidR="00384B79" w:rsidRPr="00697813" w:rsidRDefault="00384B79" w:rsidP="00F03154">
            <w:pPr>
              <w:pStyle w:val="a4"/>
              <w:ind w:left="0" w:firstLine="0"/>
            </w:pPr>
          </w:p>
        </w:tc>
        <w:tc>
          <w:tcPr>
            <w:tcW w:w="4564" w:type="dxa"/>
          </w:tcPr>
          <w:p w14:paraId="653113F7" w14:textId="77777777" w:rsidR="00384B79" w:rsidRPr="00697813" w:rsidRDefault="00384B79" w:rsidP="000B73E6">
            <w:pPr>
              <w:pStyle w:val="a4"/>
              <w:numPr>
                <w:ilvl w:val="0"/>
                <w:numId w:val="169"/>
              </w:numPr>
              <w:ind w:left="357" w:hanging="357"/>
            </w:pPr>
            <w:proofErr w:type="spellStart"/>
            <w:r w:rsidRPr="00697813">
              <w:rPr>
                <w:i/>
                <w:iCs/>
                <w:color w:val="202122"/>
                <w:shd w:val="clear" w:color="auto" w:fill="FFFFFF"/>
              </w:rPr>
              <w:t>Daphnia</w:t>
            </w:r>
            <w:proofErr w:type="spellEnd"/>
            <w:r w:rsidRPr="00697813">
              <w:rPr>
                <w:i/>
                <w:iCs/>
                <w:color w:val="202122"/>
                <w:shd w:val="clear" w:color="auto" w:fill="FFFFFF"/>
              </w:rPr>
              <w:t xml:space="preserve"> </w:t>
            </w:r>
            <w:proofErr w:type="spellStart"/>
            <w:r w:rsidRPr="00697813">
              <w:rPr>
                <w:i/>
                <w:iCs/>
                <w:color w:val="202122"/>
                <w:shd w:val="clear" w:color="auto" w:fill="FFFFFF"/>
              </w:rPr>
              <w:t>pulex</w:t>
            </w:r>
            <w:proofErr w:type="spellEnd"/>
          </w:p>
        </w:tc>
      </w:tr>
    </w:tbl>
    <w:p w14:paraId="3EE1E39C" w14:textId="77777777" w:rsidR="00384B79" w:rsidRPr="00697813" w:rsidRDefault="00384B79">
      <w:pPr>
        <w:widowControl w:val="0"/>
        <w:numPr>
          <w:ilvl w:val="0"/>
          <w:numId w:val="286"/>
        </w:numPr>
        <w:adjustRightInd w:val="0"/>
        <w:snapToGrid w:val="0"/>
        <w:spacing w:line="240" w:lineRule="auto"/>
        <w:jc w:val="left"/>
        <w:rPr>
          <w:rFonts w:cs="Times New Roman"/>
          <w:szCs w:val="28"/>
        </w:rPr>
      </w:pPr>
      <w:r w:rsidRPr="00697813">
        <w:rPr>
          <w:rFonts w:cs="Times New Roman"/>
          <w:szCs w:val="28"/>
        </w:rPr>
        <w:t>СООТНЕСИТЕ СУБСТАНЦИЮ И ЕЁ ПРОМЫШЛЕННЫЙ ИСТОЧНИК</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50E6B8C0" w14:textId="77777777" w:rsidTr="003F4147">
        <w:trPr>
          <w:cantSplit/>
        </w:trPr>
        <w:tc>
          <w:tcPr>
            <w:tcW w:w="4381" w:type="dxa"/>
            <w:vAlign w:val="center"/>
            <w:hideMark/>
          </w:tcPr>
          <w:p w14:paraId="7AE59AE1" w14:textId="77777777" w:rsidR="00384B79" w:rsidRPr="00697813" w:rsidRDefault="00384B79">
            <w:pPr>
              <w:pStyle w:val="a4"/>
              <w:numPr>
                <w:ilvl w:val="1"/>
                <w:numId w:val="287"/>
              </w:numPr>
              <w:spacing w:line="240" w:lineRule="auto"/>
              <w:ind w:left="0" w:firstLine="0"/>
              <w:rPr>
                <w:rStyle w:val="11pt"/>
                <w:color w:val="000000"/>
                <w:spacing w:val="-3"/>
                <w:sz w:val="28"/>
                <w:szCs w:val="28"/>
              </w:rPr>
            </w:pPr>
            <w:r w:rsidRPr="00697813">
              <w:rPr>
                <w:rStyle w:val="11pt"/>
                <w:color w:val="000000"/>
                <w:spacing w:val="-3"/>
                <w:sz w:val="28"/>
                <w:szCs w:val="28"/>
              </w:rPr>
              <w:t xml:space="preserve">сумма гесперидина и </w:t>
            </w:r>
            <w:proofErr w:type="spellStart"/>
            <w:r w:rsidRPr="00697813">
              <w:rPr>
                <w:rStyle w:val="11pt"/>
                <w:color w:val="000000"/>
                <w:spacing w:val="-3"/>
                <w:sz w:val="28"/>
                <w:szCs w:val="28"/>
              </w:rPr>
              <w:t>диосмина</w:t>
            </w:r>
            <w:proofErr w:type="spellEnd"/>
          </w:p>
        </w:tc>
        <w:tc>
          <w:tcPr>
            <w:tcW w:w="5257" w:type="dxa"/>
            <w:vAlign w:val="center"/>
            <w:hideMark/>
          </w:tcPr>
          <w:p w14:paraId="5573A751"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календулы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лекарственной</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цветки</w:t>
            </w:r>
            <w:proofErr w:type="spellEnd"/>
          </w:p>
        </w:tc>
      </w:tr>
      <w:tr w:rsidR="00384B79" w:rsidRPr="00697813" w14:paraId="53C49189" w14:textId="77777777" w:rsidTr="003F4147">
        <w:trPr>
          <w:cantSplit/>
        </w:trPr>
        <w:tc>
          <w:tcPr>
            <w:tcW w:w="4381" w:type="dxa"/>
            <w:vAlign w:val="center"/>
            <w:hideMark/>
          </w:tcPr>
          <w:p w14:paraId="3E4A6DEC" w14:textId="77777777" w:rsidR="00384B79" w:rsidRPr="00697813" w:rsidRDefault="00384B79">
            <w:pPr>
              <w:pStyle w:val="a4"/>
              <w:numPr>
                <w:ilvl w:val="1"/>
                <w:numId w:val="287"/>
              </w:numPr>
              <w:spacing w:line="240" w:lineRule="auto"/>
              <w:ind w:left="0" w:firstLine="0"/>
              <w:rPr>
                <w:rStyle w:val="11pt"/>
                <w:color w:val="000000"/>
                <w:spacing w:val="-3"/>
                <w:sz w:val="28"/>
                <w:szCs w:val="28"/>
              </w:rPr>
            </w:pPr>
            <w:r w:rsidRPr="00697813">
              <w:rPr>
                <w:rStyle w:val="11pt"/>
                <w:color w:val="000000"/>
                <w:spacing w:val="-3"/>
                <w:sz w:val="28"/>
                <w:szCs w:val="28"/>
              </w:rPr>
              <w:t>β-каротин</w:t>
            </w:r>
          </w:p>
        </w:tc>
        <w:tc>
          <w:tcPr>
            <w:tcW w:w="5257" w:type="dxa"/>
            <w:vAlign w:val="center"/>
            <w:hideMark/>
          </w:tcPr>
          <w:p w14:paraId="4867DE36"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rPr>
            </w:pPr>
            <w:r w:rsidRPr="00697813">
              <w:rPr>
                <w:rStyle w:val="11pt"/>
                <w:color w:val="000000"/>
                <w:spacing w:val="-3"/>
                <w:sz w:val="28"/>
                <w:szCs w:val="28"/>
              </w:rPr>
              <w:t>наружный слой околоплодника плодов цитрусовых</w:t>
            </w:r>
          </w:p>
        </w:tc>
      </w:tr>
      <w:tr w:rsidR="00384B79" w:rsidRPr="00697813" w14:paraId="5C39D8DE" w14:textId="77777777" w:rsidTr="003F4147">
        <w:trPr>
          <w:cantSplit/>
        </w:trPr>
        <w:tc>
          <w:tcPr>
            <w:tcW w:w="4381" w:type="dxa"/>
            <w:vAlign w:val="center"/>
            <w:hideMark/>
          </w:tcPr>
          <w:p w14:paraId="37101F65" w14:textId="77777777" w:rsidR="00384B79" w:rsidRPr="00697813" w:rsidRDefault="00384B79">
            <w:pPr>
              <w:pStyle w:val="a4"/>
              <w:numPr>
                <w:ilvl w:val="1"/>
                <w:numId w:val="287"/>
              </w:numPr>
              <w:spacing w:line="240" w:lineRule="auto"/>
              <w:ind w:left="0" w:firstLine="0"/>
              <w:rPr>
                <w:rStyle w:val="11pt"/>
                <w:color w:val="000000"/>
                <w:spacing w:val="-3"/>
                <w:sz w:val="28"/>
                <w:szCs w:val="28"/>
              </w:rPr>
            </w:pPr>
            <w:r w:rsidRPr="00697813">
              <w:rPr>
                <w:rStyle w:val="11pt"/>
                <w:color w:val="000000"/>
                <w:spacing w:val="-3"/>
                <w:sz w:val="28"/>
                <w:szCs w:val="28"/>
              </w:rPr>
              <w:t>рутин</w:t>
            </w:r>
          </w:p>
        </w:tc>
        <w:tc>
          <w:tcPr>
            <w:tcW w:w="5257" w:type="dxa"/>
            <w:vAlign w:val="center"/>
            <w:hideMark/>
          </w:tcPr>
          <w:p w14:paraId="00912B61"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тыквы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072E62B0" w14:textId="77777777" w:rsidTr="003F4147">
        <w:trPr>
          <w:cantSplit/>
        </w:trPr>
        <w:tc>
          <w:tcPr>
            <w:tcW w:w="4381" w:type="dxa"/>
            <w:vAlign w:val="center"/>
            <w:hideMark/>
          </w:tcPr>
          <w:p w14:paraId="32419212" w14:textId="77777777" w:rsidR="00384B79" w:rsidRPr="00697813" w:rsidRDefault="00384B79">
            <w:pPr>
              <w:pStyle w:val="a4"/>
              <w:numPr>
                <w:ilvl w:val="1"/>
                <w:numId w:val="287"/>
              </w:numPr>
              <w:spacing w:line="240" w:lineRule="auto"/>
              <w:ind w:left="0" w:firstLine="0"/>
              <w:rPr>
                <w:rStyle w:val="11pt"/>
                <w:color w:val="000000"/>
                <w:spacing w:val="-3"/>
                <w:sz w:val="28"/>
                <w:szCs w:val="28"/>
              </w:rPr>
            </w:pPr>
            <w:r w:rsidRPr="00697813">
              <w:rPr>
                <w:rStyle w:val="11pt"/>
                <w:color w:val="000000"/>
                <w:spacing w:val="-3"/>
                <w:sz w:val="28"/>
                <w:szCs w:val="28"/>
              </w:rPr>
              <w:t>эфирное масло</w:t>
            </w:r>
          </w:p>
        </w:tc>
        <w:tc>
          <w:tcPr>
            <w:tcW w:w="5257" w:type="dxa"/>
            <w:vAlign w:val="center"/>
            <w:hideMark/>
          </w:tcPr>
          <w:p w14:paraId="188D7E2E"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софоры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5B1D5EB4" w14:textId="77777777" w:rsidTr="003F4147">
        <w:trPr>
          <w:cantSplit/>
        </w:trPr>
        <w:tc>
          <w:tcPr>
            <w:tcW w:w="4381" w:type="dxa"/>
            <w:vAlign w:val="center"/>
            <w:hideMark/>
          </w:tcPr>
          <w:p w14:paraId="198CA15A"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4316C200"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аниса</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13AE4434" w14:textId="77777777" w:rsidTr="003F4147">
        <w:trPr>
          <w:cantSplit/>
        </w:trPr>
        <w:tc>
          <w:tcPr>
            <w:tcW w:w="4381" w:type="dxa"/>
            <w:vAlign w:val="center"/>
            <w:hideMark/>
          </w:tcPr>
          <w:p w14:paraId="10C6FE07"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3D0C15D4" w14:textId="77777777" w:rsidR="00384B79" w:rsidRPr="00697813" w:rsidRDefault="00384B79" w:rsidP="000B73E6">
            <w:pPr>
              <w:pStyle w:val="a4"/>
              <w:numPr>
                <w:ilvl w:val="0"/>
                <w:numId w:val="195"/>
              </w:numPr>
              <w:spacing w:line="240" w:lineRule="auto"/>
              <w:ind w:left="357" w:hanging="357"/>
              <w:rPr>
                <w:rStyle w:val="11pt"/>
                <w:color w:val="000000"/>
                <w:spacing w:val="-3"/>
                <w:sz w:val="28"/>
                <w:szCs w:val="28"/>
              </w:rPr>
            </w:pPr>
            <w:r w:rsidRPr="00697813">
              <w:rPr>
                <w:rStyle w:val="11pt"/>
                <w:color w:val="000000"/>
                <w:spacing w:val="-3"/>
                <w:sz w:val="28"/>
                <w:szCs w:val="28"/>
              </w:rPr>
              <w:t xml:space="preserve">диоскореи </w:t>
            </w:r>
            <w:proofErr w:type="spellStart"/>
            <w:r w:rsidRPr="00697813">
              <w:rPr>
                <w:rStyle w:val="11pt"/>
                <w:color w:val="000000"/>
                <w:spacing w:val="-3"/>
                <w:sz w:val="28"/>
                <w:szCs w:val="28"/>
              </w:rPr>
              <w:t>ниппонской</w:t>
            </w:r>
            <w:proofErr w:type="spellEnd"/>
            <w:r w:rsidRPr="00697813">
              <w:rPr>
                <w:rStyle w:val="11pt"/>
                <w:color w:val="000000"/>
                <w:spacing w:val="-3"/>
                <w:sz w:val="28"/>
                <w:szCs w:val="28"/>
              </w:rPr>
              <w:t xml:space="preserve"> корневища с корнями</w:t>
            </w:r>
          </w:p>
        </w:tc>
      </w:tr>
    </w:tbl>
    <w:p w14:paraId="1F7B3EBB" w14:textId="77777777" w:rsidR="00384B79" w:rsidRPr="00697813" w:rsidRDefault="00384B79" w:rsidP="00F03154">
      <w:pPr>
        <w:tabs>
          <w:tab w:val="num" w:pos="0"/>
        </w:tabs>
        <w:spacing w:line="240" w:lineRule="auto"/>
        <w:rPr>
          <w:szCs w:val="28"/>
        </w:rPr>
      </w:pPr>
    </w:p>
    <w:p w14:paraId="56225C7B" w14:textId="77777777" w:rsidR="00384B79" w:rsidRPr="00697813" w:rsidRDefault="00384B79" w:rsidP="00F03154">
      <w:pPr>
        <w:tabs>
          <w:tab w:val="num" w:pos="0"/>
        </w:tabs>
        <w:spacing w:line="240" w:lineRule="auto"/>
        <w:rPr>
          <w:szCs w:val="28"/>
        </w:rPr>
      </w:pPr>
    </w:p>
    <w:p w14:paraId="7F42BEA2" w14:textId="77777777" w:rsidR="00384B79" w:rsidRPr="00697813" w:rsidRDefault="00384B79" w:rsidP="00F03154">
      <w:pPr>
        <w:tabs>
          <w:tab w:val="num" w:pos="0"/>
        </w:tabs>
        <w:spacing w:line="240" w:lineRule="auto"/>
        <w:rPr>
          <w:szCs w:val="28"/>
        </w:rPr>
      </w:pPr>
    </w:p>
    <w:p w14:paraId="3E9858E5" w14:textId="77777777" w:rsidR="00384B79" w:rsidRPr="00697813" w:rsidRDefault="00384B79" w:rsidP="00F03154">
      <w:pPr>
        <w:tabs>
          <w:tab w:val="num" w:pos="0"/>
        </w:tabs>
        <w:spacing w:line="240" w:lineRule="auto"/>
        <w:rPr>
          <w:szCs w:val="28"/>
        </w:rPr>
      </w:pPr>
    </w:p>
    <w:p w14:paraId="033FC481" w14:textId="77777777" w:rsidR="00BA660B" w:rsidRDefault="00BA660B">
      <w:pPr>
        <w:rPr>
          <w:b/>
          <w:szCs w:val="28"/>
        </w:rPr>
      </w:pPr>
      <w:r>
        <w:rPr>
          <w:b/>
          <w:szCs w:val="28"/>
        </w:rPr>
        <w:br w:type="page"/>
      </w:r>
    </w:p>
    <w:p w14:paraId="75970F65" w14:textId="7790A611" w:rsidR="00384B79" w:rsidRPr="00697813" w:rsidRDefault="00384B79" w:rsidP="00F03154">
      <w:pPr>
        <w:widowControl w:val="0"/>
        <w:autoSpaceDE w:val="0"/>
        <w:autoSpaceDN w:val="0"/>
        <w:adjustRightInd w:val="0"/>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-4</w:t>
      </w:r>
    </w:p>
    <w:p w14:paraId="3F369D76" w14:textId="01A706EA" w:rsidR="00384B79" w:rsidRDefault="00384B79" w:rsidP="00F03154">
      <w:pPr>
        <w:tabs>
          <w:tab w:val="num" w:pos="0"/>
        </w:tabs>
        <w:spacing w:line="240" w:lineRule="auto"/>
        <w:rPr>
          <w:szCs w:val="28"/>
        </w:rPr>
      </w:pPr>
    </w:p>
    <w:p w14:paraId="433CC77F" w14:textId="77777777" w:rsidR="00BA660B" w:rsidRPr="00BA660B" w:rsidRDefault="00BA660B">
      <w:pPr>
        <w:pStyle w:val="a4"/>
        <w:widowControl w:val="0"/>
        <w:numPr>
          <w:ilvl w:val="3"/>
          <w:numId w:val="414"/>
        </w:numPr>
        <w:tabs>
          <w:tab w:val="left" w:pos="284"/>
        </w:tabs>
        <w:spacing w:after="100" w:afterAutospacing="1" w:line="240" w:lineRule="auto"/>
        <w:ind w:left="0" w:firstLine="0"/>
        <w:rPr>
          <w:rFonts w:cs="Times New Roman"/>
          <w:szCs w:val="28"/>
          <w:lang w:bidi="ru-RU"/>
        </w:rPr>
      </w:pPr>
      <w:r w:rsidRPr="00BA660B">
        <w:rPr>
          <w:rFonts w:cs="Times New Roman"/>
          <w:szCs w:val="28"/>
        </w:rPr>
        <w:t>ЛЕКАРСТВЕННОМУ РАСТЕНИЮ СООТВЕТСТВУЕТ СЕМЕЙСТВО:</w:t>
      </w:r>
    </w:p>
    <w:tbl>
      <w:tblPr>
        <w:tblW w:w="0" w:type="auto"/>
        <w:tblLook w:val="04A0" w:firstRow="1" w:lastRow="0" w:firstColumn="1" w:lastColumn="0" w:noHBand="0" w:noVBand="1"/>
      </w:tblPr>
      <w:tblGrid>
        <w:gridCol w:w="4543"/>
        <w:gridCol w:w="4385"/>
      </w:tblGrid>
      <w:tr w:rsidR="00BA660B" w:rsidRPr="00BA660B" w14:paraId="1C324565" w14:textId="77777777" w:rsidTr="00C8741B">
        <w:tc>
          <w:tcPr>
            <w:tcW w:w="4543" w:type="dxa"/>
            <w:shd w:val="clear" w:color="auto" w:fill="auto"/>
          </w:tcPr>
          <w:p w14:paraId="0DBE214A" w14:textId="77777777" w:rsidR="00BA660B" w:rsidRPr="00BA660B" w:rsidRDefault="00BA660B">
            <w:pPr>
              <w:widowControl w:val="0"/>
              <w:numPr>
                <w:ilvl w:val="0"/>
                <w:numId w:val="414"/>
              </w:numPr>
              <w:tabs>
                <w:tab w:val="left" w:pos="228"/>
              </w:tabs>
              <w:spacing w:after="100" w:afterAutospacing="1" w:line="240" w:lineRule="auto"/>
              <w:ind w:left="0" w:firstLine="0"/>
              <w:rPr>
                <w:szCs w:val="28"/>
              </w:rPr>
            </w:pPr>
            <w:proofErr w:type="spellStart"/>
            <w:r w:rsidRPr="00BA660B">
              <w:rPr>
                <w:szCs w:val="28"/>
                <w:lang w:bidi="en-US"/>
              </w:rPr>
              <w:t>Mentha</w:t>
            </w:r>
            <w:proofErr w:type="spellEnd"/>
            <w:r w:rsidRPr="00BA660B">
              <w:rPr>
                <w:szCs w:val="28"/>
                <w:lang w:bidi="en-US"/>
              </w:rPr>
              <w:t xml:space="preserve"> </w:t>
            </w:r>
            <w:proofErr w:type="spellStart"/>
            <w:r w:rsidRPr="00BA660B">
              <w:rPr>
                <w:szCs w:val="28"/>
                <w:lang w:bidi="en-US"/>
              </w:rPr>
              <w:t>piperita</w:t>
            </w:r>
            <w:proofErr w:type="spellEnd"/>
          </w:p>
          <w:p w14:paraId="520FD8AB" w14:textId="77777777" w:rsidR="00BA660B" w:rsidRPr="00BA660B" w:rsidRDefault="00BA660B">
            <w:pPr>
              <w:widowControl w:val="0"/>
              <w:numPr>
                <w:ilvl w:val="0"/>
                <w:numId w:val="414"/>
              </w:numPr>
              <w:spacing w:after="100" w:afterAutospacing="1" w:line="240" w:lineRule="auto"/>
              <w:ind w:left="0" w:firstLine="0"/>
              <w:rPr>
                <w:szCs w:val="28"/>
              </w:rPr>
            </w:pPr>
            <w:proofErr w:type="spellStart"/>
            <w:r w:rsidRPr="00BA660B">
              <w:rPr>
                <w:szCs w:val="28"/>
                <w:lang w:bidi="en-US"/>
              </w:rPr>
              <w:t>Valeriana</w:t>
            </w:r>
            <w:proofErr w:type="spellEnd"/>
            <w:r w:rsidRPr="00BA660B">
              <w:rPr>
                <w:szCs w:val="28"/>
                <w:lang w:bidi="en-US"/>
              </w:rPr>
              <w:t xml:space="preserve"> </w:t>
            </w:r>
            <w:proofErr w:type="spellStart"/>
            <w:r w:rsidRPr="00BA660B">
              <w:rPr>
                <w:szCs w:val="28"/>
                <w:lang w:bidi="en-US"/>
              </w:rPr>
              <w:t>officinalis</w:t>
            </w:r>
            <w:proofErr w:type="spellEnd"/>
          </w:p>
          <w:p w14:paraId="44F7E838" w14:textId="77777777" w:rsidR="00BA660B" w:rsidRPr="00BA660B" w:rsidRDefault="00BA660B">
            <w:pPr>
              <w:widowControl w:val="0"/>
              <w:numPr>
                <w:ilvl w:val="0"/>
                <w:numId w:val="414"/>
              </w:numPr>
              <w:tabs>
                <w:tab w:val="left" w:pos="226"/>
              </w:tabs>
              <w:spacing w:after="100" w:afterAutospacing="1" w:line="240" w:lineRule="auto"/>
              <w:ind w:left="0" w:firstLine="0"/>
              <w:rPr>
                <w:szCs w:val="28"/>
                <w:lang w:bidi="ru-RU"/>
              </w:rPr>
            </w:pPr>
            <w:proofErr w:type="spellStart"/>
            <w:r w:rsidRPr="00BA660B">
              <w:rPr>
                <w:rFonts w:eastAsia="Calibri"/>
                <w:szCs w:val="28"/>
                <w:lang w:bidi="en-US"/>
              </w:rPr>
              <w:t>Chamomilla</w:t>
            </w:r>
            <w:proofErr w:type="spellEnd"/>
            <w:r w:rsidRPr="00BA660B">
              <w:rPr>
                <w:rFonts w:eastAsia="Calibri"/>
                <w:szCs w:val="28"/>
                <w:lang w:bidi="en-US"/>
              </w:rPr>
              <w:t xml:space="preserve"> </w:t>
            </w:r>
            <w:proofErr w:type="spellStart"/>
            <w:r w:rsidRPr="00BA660B">
              <w:rPr>
                <w:rFonts w:eastAsia="Calibri"/>
                <w:szCs w:val="28"/>
                <w:lang w:bidi="en-US"/>
              </w:rPr>
              <w:t>recutita</w:t>
            </w:r>
            <w:proofErr w:type="spellEnd"/>
          </w:p>
        </w:tc>
        <w:tc>
          <w:tcPr>
            <w:tcW w:w="4385" w:type="dxa"/>
            <w:shd w:val="clear" w:color="auto" w:fill="auto"/>
          </w:tcPr>
          <w:p w14:paraId="75948CD9" w14:textId="77777777" w:rsidR="00BA660B" w:rsidRPr="00BA660B" w:rsidRDefault="00BA660B">
            <w:pPr>
              <w:widowControl w:val="0"/>
              <w:numPr>
                <w:ilvl w:val="0"/>
                <w:numId w:val="415"/>
              </w:numPr>
              <w:tabs>
                <w:tab w:val="left" w:pos="181"/>
              </w:tabs>
              <w:spacing w:after="100" w:afterAutospacing="1" w:line="240" w:lineRule="auto"/>
              <w:ind w:left="0" w:firstLine="0"/>
              <w:rPr>
                <w:szCs w:val="28"/>
              </w:rPr>
            </w:pPr>
            <w:proofErr w:type="spellStart"/>
            <w:r w:rsidRPr="00BA660B">
              <w:rPr>
                <w:szCs w:val="28"/>
                <w:lang w:bidi="en-US"/>
              </w:rPr>
              <w:t>Valerianaceae</w:t>
            </w:r>
            <w:proofErr w:type="spellEnd"/>
          </w:p>
          <w:p w14:paraId="5EEC5F3C" w14:textId="77777777" w:rsidR="00BA660B" w:rsidRPr="00BA660B" w:rsidRDefault="00BA660B">
            <w:pPr>
              <w:widowControl w:val="0"/>
              <w:numPr>
                <w:ilvl w:val="0"/>
                <w:numId w:val="415"/>
              </w:numPr>
              <w:tabs>
                <w:tab w:val="left" w:pos="190"/>
              </w:tabs>
              <w:spacing w:after="100" w:afterAutospacing="1" w:line="240" w:lineRule="auto"/>
              <w:ind w:left="0" w:firstLine="0"/>
              <w:rPr>
                <w:szCs w:val="28"/>
              </w:rPr>
            </w:pPr>
            <w:proofErr w:type="spellStart"/>
            <w:r w:rsidRPr="00BA660B">
              <w:rPr>
                <w:szCs w:val="28"/>
                <w:lang w:bidi="en-US"/>
              </w:rPr>
              <w:t>Lamiaceae</w:t>
            </w:r>
            <w:proofErr w:type="spellEnd"/>
          </w:p>
          <w:p w14:paraId="2D0E6B1F" w14:textId="77777777" w:rsidR="00BA660B" w:rsidRPr="00BA660B" w:rsidRDefault="00BA660B">
            <w:pPr>
              <w:widowControl w:val="0"/>
              <w:numPr>
                <w:ilvl w:val="0"/>
                <w:numId w:val="415"/>
              </w:numPr>
              <w:tabs>
                <w:tab w:val="left" w:pos="181"/>
              </w:tabs>
              <w:spacing w:after="100" w:afterAutospacing="1" w:line="240" w:lineRule="auto"/>
              <w:ind w:left="0" w:firstLine="0"/>
              <w:rPr>
                <w:szCs w:val="28"/>
              </w:rPr>
            </w:pPr>
            <w:proofErr w:type="spellStart"/>
            <w:r w:rsidRPr="00BA660B">
              <w:rPr>
                <w:szCs w:val="28"/>
                <w:lang w:bidi="en-US"/>
              </w:rPr>
              <w:t>Asteraceae</w:t>
            </w:r>
            <w:proofErr w:type="spellEnd"/>
          </w:p>
          <w:p w14:paraId="1D305470" w14:textId="77777777" w:rsidR="00BA660B" w:rsidRPr="00BA660B" w:rsidRDefault="00BA660B">
            <w:pPr>
              <w:widowControl w:val="0"/>
              <w:numPr>
                <w:ilvl w:val="0"/>
                <w:numId w:val="415"/>
              </w:numPr>
              <w:tabs>
                <w:tab w:val="left" w:pos="702"/>
              </w:tabs>
              <w:spacing w:after="100" w:afterAutospacing="1" w:line="240" w:lineRule="auto"/>
              <w:ind w:left="0" w:firstLine="0"/>
              <w:rPr>
                <w:rFonts w:eastAsia="Calibri"/>
                <w:szCs w:val="28"/>
                <w:lang w:bidi="en-US"/>
              </w:rPr>
            </w:pPr>
            <w:proofErr w:type="spellStart"/>
            <w:r w:rsidRPr="00BA660B">
              <w:rPr>
                <w:rFonts w:eastAsia="Calibri"/>
                <w:szCs w:val="28"/>
                <w:lang w:bidi="en-US"/>
              </w:rPr>
              <w:t>Ericaceae</w:t>
            </w:r>
            <w:proofErr w:type="spellEnd"/>
            <w:r w:rsidRPr="00BA660B">
              <w:rPr>
                <w:rFonts w:eastAsia="Calibri"/>
                <w:szCs w:val="28"/>
                <w:lang w:bidi="en-US"/>
              </w:rPr>
              <w:t xml:space="preserve"> </w:t>
            </w:r>
          </w:p>
          <w:p w14:paraId="62240DCC" w14:textId="77777777" w:rsidR="00BA660B" w:rsidRPr="00BA660B" w:rsidRDefault="00BA660B">
            <w:pPr>
              <w:widowControl w:val="0"/>
              <w:numPr>
                <w:ilvl w:val="0"/>
                <w:numId w:val="415"/>
              </w:numPr>
              <w:tabs>
                <w:tab w:val="left" w:pos="702"/>
              </w:tabs>
              <w:spacing w:after="100" w:afterAutospacing="1" w:line="240" w:lineRule="auto"/>
              <w:ind w:left="0" w:firstLine="0"/>
              <w:rPr>
                <w:szCs w:val="28"/>
              </w:rPr>
            </w:pPr>
            <w:proofErr w:type="spellStart"/>
            <w:r w:rsidRPr="00BA660B">
              <w:rPr>
                <w:rFonts w:eastAsia="Calibri"/>
                <w:szCs w:val="28"/>
                <w:lang w:bidi="en-US"/>
              </w:rPr>
              <w:t>Apiaceae</w:t>
            </w:r>
            <w:proofErr w:type="spellEnd"/>
          </w:p>
        </w:tc>
      </w:tr>
    </w:tbl>
    <w:p w14:paraId="4F9CF7F3" w14:textId="77777777" w:rsidR="00BA660B" w:rsidRPr="00BA660B" w:rsidRDefault="00BA660B">
      <w:pPr>
        <w:pStyle w:val="a4"/>
        <w:widowControl w:val="0"/>
        <w:numPr>
          <w:ilvl w:val="0"/>
          <w:numId w:val="413"/>
        </w:numPr>
        <w:tabs>
          <w:tab w:val="left" w:pos="284"/>
        </w:tabs>
        <w:spacing w:after="100" w:afterAutospacing="1" w:line="240" w:lineRule="auto"/>
        <w:ind w:left="0" w:firstLine="0"/>
        <w:rPr>
          <w:rFonts w:cs="Times New Roman"/>
          <w:szCs w:val="28"/>
          <w:lang w:bidi="ru-RU"/>
        </w:rPr>
      </w:pPr>
      <w:r w:rsidRPr="00BA660B">
        <w:rPr>
          <w:rFonts w:cs="Times New Roman"/>
          <w:szCs w:val="28"/>
          <w:lang w:bidi="ru-RU"/>
        </w:rPr>
        <w:t xml:space="preserve">СООТВЕТСВИЕ ХИМИЧЕСКОЙ СТРУКТУРЫ ЕЕ НАЗВАНИЮ: </w:t>
      </w:r>
    </w:p>
    <w:tbl>
      <w:tblPr>
        <w:tblW w:w="0" w:type="auto"/>
        <w:tblInd w:w="644" w:type="dxa"/>
        <w:tblLook w:val="04A0" w:firstRow="1" w:lastRow="0" w:firstColumn="1" w:lastColumn="0" w:noHBand="0" w:noVBand="1"/>
      </w:tblPr>
      <w:tblGrid>
        <w:gridCol w:w="4304"/>
        <w:gridCol w:w="4624"/>
      </w:tblGrid>
      <w:tr w:rsidR="00BA660B" w:rsidRPr="00BA660B" w14:paraId="735CB7B5" w14:textId="77777777" w:rsidTr="00C8741B">
        <w:trPr>
          <w:trHeight w:val="3087"/>
        </w:trPr>
        <w:tc>
          <w:tcPr>
            <w:tcW w:w="4304" w:type="dxa"/>
            <w:shd w:val="clear" w:color="auto" w:fill="auto"/>
          </w:tcPr>
          <w:p w14:paraId="53E11153" w14:textId="431DBE56" w:rsidR="00BA660B" w:rsidRPr="00BA660B" w:rsidRDefault="00BA660B" w:rsidP="00BA660B">
            <w:pPr>
              <w:tabs>
                <w:tab w:val="left" w:pos="915"/>
              </w:tabs>
              <w:spacing w:after="100" w:afterAutospacing="1" w:line="240" w:lineRule="auto"/>
              <w:rPr>
                <w:rFonts w:eastAsia="Calibri"/>
                <w:szCs w:val="28"/>
                <w:lang w:bidi="ru-RU"/>
              </w:rPr>
            </w:pPr>
            <w:r w:rsidRPr="00BA660B">
              <w:rPr>
                <w:rFonts w:eastAsia="Times New Roman"/>
                <w:noProof/>
                <w:szCs w:val="28"/>
              </w:rPr>
              <mc:AlternateContent>
                <mc:Choice Requires="wpg">
                  <w:drawing>
                    <wp:anchor distT="0" distB="0" distL="114300" distR="114300" simplePos="0" relativeHeight="251663360" behindDoc="0" locked="0" layoutInCell="1" allowOverlap="1" wp14:anchorId="62F3CA72" wp14:editId="24EA1469">
                      <wp:simplePos x="0" y="0"/>
                      <wp:positionH relativeFrom="column">
                        <wp:posOffset>168275</wp:posOffset>
                      </wp:positionH>
                      <wp:positionV relativeFrom="paragraph">
                        <wp:posOffset>250825</wp:posOffset>
                      </wp:positionV>
                      <wp:extent cx="2313305" cy="1457325"/>
                      <wp:effectExtent l="1905" t="5715" r="0" b="1333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305" cy="1457325"/>
                                <a:chOff x="0" y="0"/>
                                <a:chExt cx="21145" cy="11239"/>
                              </a:xfrm>
                            </wpg:grpSpPr>
                            <wpg:grpSp>
                              <wpg:cNvPr id="10" name="Группа 6"/>
                              <wpg:cNvGrpSpPr>
                                <a:grpSpLocks/>
                              </wpg:cNvGrpSpPr>
                              <wpg:grpSpPr bwMode="auto">
                                <a:xfrm>
                                  <a:off x="0" y="0"/>
                                  <a:ext cx="21145" cy="11239"/>
                                  <a:chOff x="0" y="0"/>
                                  <a:chExt cx="21145" cy="11239"/>
                                </a:xfrm>
                              </wpg:grpSpPr>
                              <pic:pic xmlns:pic="http://schemas.openxmlformats.org/drawingml/2006/picture">
                                <pic:nvPicPr>
                                  <pic:cNvPr id="11" name="Рисунок 4" descr="image2"/>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7239" cy="10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Рисунок 5" descr="image3"/>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12382" y="0"/>
                                    <a:ext cx="8763" cy="10477"/>
                                  </a:xfrm>
                                  <a:prstGeom prst="rect">
                                    <a:avLst/>
                                  </a:prstGeom>
                                  <a:noFill/>
                                  <a:extLst>
                                    <a:ext uri="{909E8E84-426E-40DD-AFC4-6F175D3DCCD1}">
                                      <a14:hiddenFill xmlns:a14="http://schemas.microsoft.com/office/drawing/2010/main">
                                        <a:solidFill>
                                          <a:srgbClr val="FFFFFF"/>
                                        </a:solidFill>
                                      </a14:hiddenFill>
                                    </a:ext>
                                  </a:extLst>
                                </pic:spPr>
                              </pic:pic>
                              <wps:wsp>
                                <wps:cNvPr id="16" name="Надпись 2"/>
                                <wps:cNvSpPr txBox="1">
                                  <a:spLocks noChangeArrowheads="1"/>
                                </wps:cNvSpPr>
                                <wps:spPr bwMode="auto">
                                  <a:xfrm>
                                    <a:off x="5429" y="8191"/>
                                    <a:ext cx="2286" cy="3048"/>
                                  </a:xfrm>
                                  <a:prstGeom prst="rect">
                                    <a:avLst/>
                                  </a:prstGeom>
                                  <a:solidFill>
                                    <a:srgbClr val="FFFFFF"/>
                                  </a:solidFill>
                                  <a:ln w="9525">
                                    <a:solidFill>
                                      <a:srgbClr val="FFFFFF"/>
                                    </a:solidFill>
                                    <a:miter lim="800000"/>
                                    <a:headEnd/>
                                    <a:tailEnd/>
                                  </a:ln>
                                </wps:spPr>
                                <wps:txbx>
                                  <w:txbxContent>
                                    <w:p w14:paraId="3DAA5B25" w14:textId="77777777" w:rsidR="00BA660B" w:rsidRDefault="00BA660B" w:rsidP="00BA660B">
                                      <w:pPr>
                                        <w:rPr>
                                          <w:b/>
                                          <w:szCs w:val="28"/>
                                        </w:rPr>
                                      </w:pPr>
                                    </w:p>
                                  </w:txbxContent>
                                </wps:txbx>
                                <wps:bodyPr rot="0" vert="horz" wrap="square" lIns="91440" tIns="45720" rIns="91440" bIns="45720" anchor="t" anchorCtr="0" upright="1">
                                  <a:noAutofit/>
                                </wps:bodyPr>
                              </wps:wsp>
                            </wpg:grpSp>
                            <wps:wsp>
                              <wps:cNvPr id="17" name="Надпись 2"/>
                              <wps:cNvSpPr txBox="1">
                                <a:spLocks noChangeArrowheads="1"/>
                              </wps:cNvSpPr>
                              <wps:spPr bwMode="auto">
                                <a:xfrm>
                                  <a:off x="15240" y="8191"/>
                                  <a:ext cx="2286" cy="3048"/>
                                </a:xfrm>
                                <a:prstGeom prst="rect">
                                  <a:avLst/>
                                </a:prstGeom>
                                <a:solidFill>
                                  <a:srgbClr val="FFFFFF"/>
                                </a:solidFill>
                                <a:ln w="9525">
                                  <a:solidFill>
                                    <a:srgbClr val="FFFFFF"/>
                                  </a:solidFill>
                                  <a:miter lim="800000"/>
                                  <a:headEnd/>
                                  <a:tailEnd/>
                                </a:ln>
                              </wps:spPr>
                              <wps:txbx>
                                <w:txbxContent>
                                  <w:p w14:paraId="4110BBB1" w14:textId="77777777" w:rsidR="00BA660B" w:rsidRDefault="00BA660B" w:rsidP="00BA660B">
                                    <w:pPr>
                                      <w:rPr>
                                        <w:b/>
                                        <w:szCs w:val="28"/>
                                      </w:rPr>
                                    </w:pPr>
                                    <w:r>
                                      <w:rPr>
                                        <w:b/>
                                        <w:szCs w:val="28"/>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3CA72" id="Группа 8" o:spid="_x0000_s1026" style="position:absolute;left:0;text-align:left;margin-left:13.25pt;margin-top:19.75pt;width:182.15pt;height:114.75pt;z-index:251663360" coordsize="21145,1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">
                      <v:group id="Группа 6" o:spid="_x0000_s1027" style="position:absolute;width:21145;height:11239" coordsize="21145,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Рисунок 4" o:spid="_x0000_s1028" type="#_x0000_t75" alt="image2" style="position:absolute;width:723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">
                          <v:imagedata r:id="rId27" o:title="image2" gain="109227f"/>
                        </v:shape>
                        <v:shape id="Рисунок 5" o:spid="_x0000_s1029" type="#_x0000_t75" alt="image3" style="position:absolute;left:12382;width:8763;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">
                          <v:imagedata r:id="rId28" o:title="image3" gain="1.25"/>
                        </v:shape>
                        <v:shapetype id="_x0000_t202" coordsize="21600,21600" o:spt="202" path="m,l,21600r21600,l21600,xe">
                          <v:stroke joinstyle="miter"/>
                          <v:path gradientshapeok="t" o:connecttype="rect"/>
                        </v:shapetype>
                        <v:shape id="Надпись 2" o:spid="_x0000_s1030" type="#_x0000_t202" style="position:absolute;left:5429;top:8191;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3DAA5B25" w14:textId="77777777" w:rsidR="00BA660B" w:rsidRDefault="00BA660B" w:rsidP="00BA660B">
                                <w:pPr>
                                  <w:rPr>
                                    <w:b/>
                                    <w:szCs w:val="28"/>
                                  </w:rPr>
                                </w:pPr>
                              </w:p>
                            </w:txbxContent>
                          </v:textbox>
                        </v:shape>
                      </v:group>
                      <v:shape id="Надпись 2" o:spid="_x0000_s1031" type="#_x0000_t202" style="position:absolute;left:15240;top:8191;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4110BBB1" w14:textId="77777777" w:rsidR="00BA660B" w:rsidRDefault="00BA660B" w:rsidP="00BA660B">
                              <w:pPr>
                                <w:rPr>
                                  <w:b/>
                                  <w:szCs w:val="28"/>
                                </w:rPr>
                              </w:pPr>
                              <w:r>
                                <w:rPr>
                                  <w:b/>
                                  <w:szCs w:val="28"/>
                                </w:rPr>
                                <w:t>Б</w:t>
                              </w:r>
                            </w:p>
                          </w:txbxContent>
                        </v:textbox>
                      </v:shape>
                    </v:group>
                  </w:pict>
                </mc:Fallback>
              </mc:AlternateContent>
            </w:r>
          </w:p>
        </w:tc>
        <w:tc>
          <w:tcPr>
            <w:tcW w:w="4624" w:type="dxa"/>
            <w:shd w:val="clear" w:color="auto" w:fill="auto"/>
          </w:tcPr>
          <w:p w14:paraId="7C627424" w14:textId="77777777" w:rsidR="00BA660B" w:rsidRPr="00BA660B" w:rsidRDefault="00BA660B">
            <w:pPr>
              <w:widowControl w:val="0"/>
              <w:numPr>
                <w:ilvl w:val="0"/>
                <w:numId w:val="416"/>
              </w:numPr>
              <w:tabs>
                <w:tab w:val="left" w:pos="581"/>
              </w:tabs>
              <w:spacing w:after="100" w:afterAutospacing="1" w:line="240" w:lineRule="auto"/>
              <w:ind w:firstLine="0"/>
              <w:rPr>
                <w:szCs w:val="28"/>
              </w:rPr>
            </w:pPr>
            <w:proofErr w:type="spellStart"/>
            <w:r w:rsidRPr="00BA660B">
              <w:rPr>
                <w:szCs w:val="28"/>
              </w:rPr>
              <w:t>линалоол</w:t>
            </w:r>
            <w:proofErr w:type="spellEnd"/>
          </w:p>
          <w:p w14:paraId="680E84DC" w14:textId="77777777" w:rsidR="00BA660B" w:rsidRPr="00BA660B" w:rsidRDefault="00BA660B">
            <w:pPr>
              <w:widowControl w:val="0"/>
              <w:numPr>
                <w:ilvl w:val="0"/>
                <w:numId w:val="416"/>
              </w:numPr>
              <w:tabs>
                <w:tab w:val="left" w:pos="581"/>
              </w:tabs>
              <w:spacing w:after="100" w:afterAutospacing="1" w:line="240" w:lineRule="auto"/>
              <w:ind w:firstLine="0"/>
              <w:rPr>
                <w:szCs w:val="28"/>
              </w:rPr>
            </w:pPr>
            <w:r w:rsidRPr="00BA660B">
              <w:rPr>
                <w:szCs w:val="28"/>
              </w:rPr>
              <w:t>цитраль</w:t>
            </w:r>
          </w:p>
          <w:p w14:paraId="100BC876" w14:textId="77777777" w:rsidR="00BA660B" w:rsidRPr="00BA660B" w:rsidRDefault="00BA660B">
            <w:pPr>
              <w:widowControl w:val="0"/>
              <w:numPr>
                <w:ilvl w:val="0"/>
                <w:numId w:val="416"/>
              </w:numPr>
              <w:tabs>
                <w:tab w:val="left" w:pos="581"/>
              </w:tabs>
              <w:spacing w:after="100" w:afterAutospacing="1" w:line="240" w:lineRule="auto"/>
              <w:ind w:firstLine="0"/>
              <w:rPr>
                <w:szCs w:val="28"/>
              </w:rPr>
            </w:pPr>
            <w:r w:rsidRPr="00BA660B">
              <w:rPr>
                <w:szCs w:val="28"/>
              </w:rPr>
              <w:t>хамазулен</w:t>
            </w:r>
          </w:p>
          <w:p w14:paraId="2F1616DB" w14:textId="77777777" w:rsidR="00BA660B" w:rsidRPr="00BA660B" w:rsidRDefault="00BA660B">
            <w:pPr>
              <w:widowControl w:val="0"/>
              <w:numPr>
                <w:ilvl w:val="0"/>
                <w:numId w:val="416"/>
              </w:numPr>
              <w:tabs>
                <w:tab w:val="left" w:pos="581"/>
              </w:tabs>
              <w:spacing w:after="100" w:afterAutospacing="1" w:line="240" w:lineRule="auto"/>
              <w:ind w:firstLine="0"/>
              <w:rPr>
                <w:szCs w:val="28"/>
              </w:rPr>
            </w:pPr>
            <w:r w:rsidRPr="00BA660B">
              <w:rPr>
                <w:szCs w:val="28"/>
              </w:rPr>
              <w:t>цинеол</w:t>
            </w:r>
          </w:p>
          <w:p w14:paraId="7D77AE0A" w14:textId="77777777" w:rsidR="00BA660B" w:rsidRPr="00BA660B" w:rsidRDefault="00BA660B">
            <w:pPr>
              <w:widowControl w:val="0"/>
              <w:numPr>
                <w:ilvl w:val="0"/>
                <w:numId w:val="416"/>
              </w:numPr>
              <w:tabs>
                <w:tab w:val="left" w:pos="581"/>
              </w:tabs>
              <w:spacing w:after="100" w:afterAutospacing="1" w:line="240" w:lineRule="auto"/>
              <w:ind w:firstLine="0"/>
              <w:rPr>
                <w:szCs w:val="28"/>
              </w:rPr>
            </w:pPr>
            <w:r w:rsidRPr="00BA660B">
              <w:rPr>
                <w:szCs w:val="28"/>
              </w:rPr>
              <w:t>тимол</w:t>
            </w:r>
          </w:p>
        </w:tc>
      </w:tr>
    </w:tbl>
    <w:p w14:paraId="4700812E" w14:textId="77777777" w:rsidR="00BA660B" w:rsidRPr="00BA660B" w:rsidRDefault="00BA660B">
      <w:pPr>
        <w:pStyle w:val="a4"/>
        <w:widowControl w:val="0"/>
        <w:numPr>
          <w:ilvl w:val="0"/>
          <w:numId w:val="413"/>
        </w:numPr>
        <w:tabs>
          <w:tab w:val="left" w:pos="284"/>
        </w:tabs>
        <w:spacing w:after="100" w:afterAutospacing="1" w:line="240" w:lineRule="auto"/>
        <w:ind w:left="0" w:firstLine="0"/>
        <w:rPr>
          <w:rFonts w:cs="Times New Roman"/>
          <w:szCs w:val="28"/>
          <w:lang w:bidi="ru-RU"/>
        </w:rPr>
      </w:pPr>
      <w:r w:rsidRPr="00BA660B">
        <w:rPr>
          <w:rFonts w:cs="Times New Roman"/>
          <w:szCs w:val="28"/>
          <w:lang w:bidi="ru-RU"/>
        </w:rPr>
        <w:t>ЛЕКАРСТВЕННОМУ РАСТЕНИЮ СООТВЕТСТВУЕТ СЛЕДУЮЩИЕ ПРЕПАРАТ И ТЕРАПЕВТИЧЕСКОЕ ДЕЙСТВИЕ:</w:t>
      </w:r>
    </w:p>
    <w:tbl>
      <w:tblPr>
        <w:tblW w:w="9747" w:type="dxa"/>
        <w:tblLayout w:type="fixed"/>
        <w:tblLook w:val="04A0" w:firstRow="1" w:lastRow="0" w:firstColumn="1" w:lastColumn="0" w:noHBand="0" w:noVBand="1"/>
      </w:tblPr>
      <w:tblGrid>
        <w:gridCol w:w="3510"/>
        <w:gridCol w:w="2694"/>
        <w:gridCol w:w="3543"/>
      </w:tblGrid>
      <w:tr w:rsidR="00BA660B" w:rsidRPr="00BA660B" w14:paraId="7A32332D" w14:textId="77777777" w:rsidTr="00C8741B">
        <w:tc>
          <w:tcPr>
            <w:tcW w:w="3510" w:type="dxa"/>
            <w:shd w:val="clear" w:color="auto" w:fill="auto"/>
          </w:tcPr>
          <w:p w14:paraId="7968A73C" w14:textId="77777777" w:rsidR="00BA660B" w:rsidRPr="00BA660B" w:rsidRDefault="00BA660B">
            <w:pPr>
              <w:widowControl w:val="0"/>
              <w:numPr>
                <w:ilvl w:val="0"/>
                <w:numId w:val="417"/>
              </w:numPr>
              <w:tabs>
                <w:tab w:val="left" w:pos="226"/>
                <w:tab w:val="left" w:pos="426"/>
              </w:tabs>
              <w:spacing w:after="100" w:afterAutospacing="1" w:line="240" w:lineRule="auto"/>
              <w:ind w:left="0" w:firstLine="0"/>
              <w:rPr>
                <w:szCs w:val="28"/>
                <w:lang w:bidi="ru-RU"/>
              </w:rPr>
            </w:pPr>
            <w:r w:rsidRPr="00BA660B">
              <w:rPr>
                <w:rFonts w:eastAsia="Calibri"/>
                <w:szCs w:val="28"/>
              </w:rPr>
              <w:t xml:space="preserve">ромашка аптечная </w:t>
            </w:r>
          </w:p>
          <w:p w14:paraId="3EE4ADB8" w14:textId="77777777" w:rsidR="00BA660B" w:rsidRPr="00BA660B" w:rsidRDefault="00BA660B">
            <w:pPr>
              <w:widowControl w:val="0"/>
              <w:numPr>
                <w:ilvl w:val="0"/>
                <w:numId w:val="417"/>
              </w:numPr>
              <w:tabs>
                <w:tab w:val="left" w:pos="226"/>
                <w:tab w:val="left" w:pos="426"/>
              </w:tabs>
              <w:spacing w:after="100" w:afterAutospacing="1" w:line="240" w:lineRule="auto"/>
              <w:ind w:left="0" w:firstLine="0"/>
              <w:rPr>
                <w:szCs w:val="28"/>
                <w:lang w:bidi="ru-RU"/>
              </w:rPr>
            </w:pPr>
            <w:r w:rsidRPr="00BA660B">
              <w:rPr>
                <w:rFonts w:eastAsia="Calibri"/>
                <w:szCs w:val="28"/>
              </w:rPr>
              <w:t xml:space="preserve">багульник болотный </w:t>
            </w:r>
          </w:p>
          <w:p w14:paraId="65E94EAC" w14:textId="77777777" w:rsidR="00BA660B" w:rsidRPr="00BA660B" w:rsidRDefault="00BA660B">
            <w:pPr>
              <w:widowControl w:val="0"/>
              <w:numPr>
                <w:ilvl w:val="0"/>
                <w:numId w:val="417"/>
              </w:numPr>
              <w:tabs>
                <w:tab w:val="left" w:pos="226"/>
                <w:tab w:val="left" w:pos="426"/>
              </w:tabs>
              <w:spacing w:after="100" w:afterAutospacing="1" w:line="240" w:lineRule="auto"/>
              <w:ind w:left="0" w:firstLine="0"/>
              <w:rPr>
                <w:szCs w:val="28"/>
                <w:lang w:bidi="ru-RU"/>
              </w:rPr>
            </w:pPr>
            <w:r w:rsidRPr="00BA660B">
              <w:rPr>
                <w:rFonts w:eastAsia="Calibri"/>
                <w:szCs w:val="28"/>
              </w:rPr>
              <w:t>пижма обыкновенная</w:t>
            </w:r>
          </w:p>
        </w:tc>
        <w:tc>
          <w:tcPr>
            <w:tcW w:w="2694" w:type="dxa"/>
            <w:shd w:val="clear" w:color="auto" w:fill="auto"/>
          </w:tcPr>
          <w:p w14:paraId="427C0CBA" w14:textId="77777777" w:rsidR="00BA660B" w:rsidRPr="00BA660B" w:rsidRDefault="00BA660B">
            <w:pPr>
              <w:widowControl w:val="0"/>
              <w:numPr>
                <w:ilvl w:val="0"/>
                <w:numId w:val="418"/>
              </w:numPr>
              <w:tabs>
                <w:tab w:val="left" w:pos="702"/>
              </w:tabs>
              <w:spacing w:after="100" w:afterAutospacing="1" w:line="240" w:lineRule="auto"/>
              <w:ind w:left="0" w:firstLine="0"/>
              <w:rPr>
                <w:szCs w:val="28"/>
              </w:rPr>
            </w:pPr>
            <w:r w:rsidRPr="00BA660B">
              <w:rPr>
                <w:rFonts w:eastAsia="Calibri"/>
                <w:szCs w:val="28"/>
              </w:rPr>
              <w:t>«</w:t>
            </w:r>
            <w:proofErr w:type="spellStart"/>
            <w:r w:rsidRPr="00BA660B">
              <w:rPr>
                <w:rFonts w:eastAsia="Calibri"/>
                <w:szCs w:val="28"/>
              </w:rPr>
              <w:t>Ингакамф</w:t>
            </w:r>
            <w:proofErr w:type="spellEnd"/>
            <w:r w:rsidRPr="00BA660B">
              <w:rPr>
                <w:rFonts w:eastAsia="Calibri"/>
                <w:szCs w:val="28"/>
              </w:rPr>
              <w:t xml:space="preserve">» </w:t>
            </w:r>
          </w:p>
          <w:p w14:paraId="2C011928" w14:textId="77777777" w:rsidR="00BA660B" w:rsidRPr="00BA660B" w:rsidRDefault="00BA660B">
            <w:pPr>
              <w:widowControl w:val="0"/>
              <w:numPr>
                <w:ilvl w:val="0"/>
                <w:numId w:val="418"/>
              </w:numPr>
              <w:tabs>
                <w:tab w:val="left" w:pos="702"/>
              </w:tabs>
              <w:spacing w:after="100" w:afterAutospacing="1" w:line="240" w:lineRule="auto"/>
              <w:ind w:left="0" w:firstLine="0"/>
              <w:rPr>
                <w:szCs w:val="28"/>
              </w:rPr>
            </w:pPr>
            <w:r w:rsidRPr="00BA660B">
              <w:rPr>
                <w:rFonts w:eastAsia="Calibri"/>
                <w:szCs w:val="28"/>
              </w:rPr>
              <w:t>«</w:t>
            </w:r>
            <w:proofErr w:type="spellStart"/>
            <w:r w:rsidRPr="00BA660B">
              <w:rPr>
                <w:rFonts w:eastAsia="Calibri"/>
                <w:szCs w:val="28"/>
              </w:rPr>
              <w:t>Ротокан</w:t>
            </w:r>
            <w:proofErr w:type="spellEnd"/>
            <w:r w:rsidRPr="00BA660B">
              <w:rPr>
                <w:rFonts w:eastAsia="Calibri"/>
                <w:szCs w:val="28"/>
              </w:rPr>
              <w:t xml:space="preserve">» </w:t>
            </w:r>
          </w:p>
          <w:p w14:paraId="412EE85A" w14:textId="77777777" w:rsidR="00BA660B" w:rsidRPr="00BA660B" w:rsidRDefault="00BA660B">
            <w:pPr>
              <w:widowControl w:val="0"/>
              <w:numPr>
                <w:ilvl w:val="0"/>
                <w:numId w:val="418"/>
              </w:numPr>
              <w:tabs>
                <w:tab w:val="left" w:pos="702"/>
              </w:tabs>
              <w:spacing w:after="100" w:afterAutospacing="1" w:line="240" w:lineRule="auto"/>
              <w:ind w:left="0" w:firstLine="0"/>
              <w:rPr>
                <w:szCs w:val="28"/>
              </w:rPr>
            </w:pPr>
            <w:r w:rsidRPr="00BA660B">
              <w:rPr>
                <w:rFonts w:eastAsia="Calibri"/>
                <w:szCs w:val="28"/>
              </w:rPr>
              <w:t>«</w:t>
            </w:r>
            <w:proofErr w:type="spellStart"/>
            <w:r w:rsidRPr="00BA660B">
              <w:rPr>
                <w:rFonts w:eastAsia="Calibri"/>
                <w:szCs w:val="28"/>
              </w:rPr>
              <w:t>Ледин</w:t>
            </w:r>
            <w:proofErr w:type="spellEnd"/>
            <w:r w:rsidRPr="00BA660B">
              <w:rPr>
                <w:rFonts w:eastAsia="Calibri"/>
                <w:szCs w:val="28"/>
              </w:rPr>
              <w:t xml:space="preserve">» </w:t>
            </w:r>
          </w:p>
          <w:p w14:paraId="3F948FD9" w14:textId="77777777" w:rsidR="00BA660B" w:rsidRPr="00BA660B" w:rsidRDefault="00BA660B">
            <w:pPr>
              <w:widowControl w:val="0"/>
              <w:numPr>
                <w:ilvl w:val="0"/>
                <w:numId w:val="418"/>
              </w:numPr>
              <w:tabs>
                <w:tab w:val="left" w:pos="702"/>
              </w:tabs>
              <w:spacing w:after="100" w:afterAutospacing="1" w:line="240" w:lineRule="auto"/>
              <w:ind w:left="0" w:firstLine="0"/>
              <w:rPr>
                <w:szCs w:val="28"/>
              </w:rPr>
            </w:pPr>
            <w:r w:rsidRPr="00BA660B">
              <w:rPr>
                <w:rFonts w:eastAsia="Calibri"/>
                <w:szCs w:val="28"/>
                <w:lang w:bidi="ru-RU"/>
              </w:rPr>
              <w:t>«</w:t>
            </w:r>
            <w:proofErr w:type="spellStart"/>
            <w:r w:rsidRPr="00BA660B">
              <w:rPr>
                <w:rFonts w:eastAsia="Calibri"/>
                <w:szCs w:val="28"/>
                <w:lang w:bidi="ru-RU"/>
              </w:rPr>
              <w:t>Танацехол</w:t>
            </w:r>
            <w:proofErr w:type="spellEnd"/>
            <w:r w:rsidRPr="00BA660B">
              <w:rPr>
                <w:rFonts w:eastAsia="Calibri"/>
                <w:szCs w:val="28"/>
                <w:lang w:bidi="ru-RU"/>
              </w:rPr>
              <w:t>»</w:t>
            </w:r>
          </w:p>
        </w:tc>
        <w:tc>
          <w:tcPr>
            <w:tcW w:w="3543" w:type="dxa"/>
            <w:shd w:val="clear" w:color="auto" w:fill="auto"/>
          </w:tcPr>
          <w:p w14:paraId="415F58CA" w14:textId="77777777" w:rsidR="00BA660B" w:rsidRPr="00BA660B" w:rsidRDefault="00BA660B">
            <w:pPr>
              <w:widowControl w:val="0"/>
              <w:numPr>
                <w:ilvl w:val="0"/>
                <w:numId w:val="419"/>
              </w:numPr>
              <w:tabs>
                <w:tab w:val="left" w:pos="175"/>
                <w:tab w:val="left" w:pos="317"/>
              </w:tabs>
              <w:spacing w:after="100" w:afterAutospacing="1" w:line="240" w:lineRule="auto"/>
              <w:ind w:left="0" w:firstLine="0"/>
              <w:rPr>
                <w:szCs w:val="28"/>
              </w:rPr>
            </w:pPr>
            <w:proofErr w:type="spellStart"/>
            <w:r w:rsidRPr="00BA660B">
              <w:rPr>
                <w:rFonts w:eastAsia="Calibri"/>
                <w:szCs w:val="28"/>
              </w:rPr>
              <w:t>кардиотоническое</w:t>
            </w:r>
            <w:proofErr w:type="spellEnd"/>
            <w:r w:rsidRPr="00BA660B">
              <w:rPr>
                <w:rFonts w:eastAsia="Calibri"/>
                <w:szCs w:val="28"/>
              </w:rPr>
              <w:t xml:space="preserve"> </w:t>
            </w:r>
          </w:p>
          <w:p w14:paraId="01DE18E0" w14:textId="77777777" w:rsidR="00BA660B" w:rsidRPr="00BA660B" w:rsidRDefault="00BA660B">
            <w:pPr>
              <w:widowControl w:val="0"/>
              <w:numPr>
                <w:ilvl w:val="0"/>
                <w:numId w:val="419"/>
              </w:numPr>
              <w:tabs>
                <w:tab w:val="left" w:pos="175"/>
                <w:tab w:val="left" w:pos="317"/>
              </w:tabs>
              <w:spacing w:after="100" w:afterAutospacing="1" w:line="240" w:lineRule="auto"/>
              <w:ind w:left="0" w:firstLine="0"/>
              <w:rPr>
                <w:szCs w:val="28"/>
              </w:rPr>
            </w:pPr>
            <w:r w:rsidRPr="00BA660B">
              <w:rPr>
                <w:rFonts w:eastAsia="Calibri"/>
                <w:szCs w:val="28"/>
              </w:rPr>
              <w:t xml:space="preserve">желчегонное </w:t>
            </w:r>
          </w:p>
          <w:p w14:paraId="406CF489" w14:textId="77777777" w:rsidR="00BA660B" w:rsidRPr="00BA660B" w:rsidRDefault="00BA660B">
            <w:pPr>
              <w:widowControl w:val="0"/>
              <w:numPr>
                <w:ilvl w:val="0"/>
                <w:numId w:val="419"/>
              </w:numPr>
              <w:tabs>
                <w:tab w:val="left" w:pos="175"/>
                <w:tab w:val="left" w:pos="317"/>
              </w:tabs>
              <w:spacing w:after="100" w:afterAutospacing="1" w:line="240" w:lineRule="auto"/>
              <w:ind w:left="0" w:firstLine="0"/>
              <w:rPr>
                <w:szCs w:val="28"/>
              </w:rPr>
            </w:pPr>
            <w:r w:rsidRPr="00BA660B">
              <w:rPr>
                <w:rFonts w:eastAsia="Calibri"/>
                <w:szCs w:val="28"/>
              </w:rPr>
              <w:t xml:space="preserve">отхаркивающее </w:t>
            </w:r>
          </w:p>
          <w:p w14:paraId="2EEDF73A" w14:textId="77777777" w:rsidR="00BA660B" w:rsidRPr="00BA660B" w:rsidRDefault="00BA660B">
            <w:pPr>
              <w:widowControl w:val="0"/>
              <w:numPr>
                <w:ilvl w:val="0"/>
                <w:numId w:val="419"/>
              </w:numPr>
              <w:tabs>
                <w:tab w:val="left" w:pos="175"/>
                <w:tab w:val="left" w:pos="317"/>
              </w:tabs>
              <w:spacing w:after="100" w:afterAutospacing="1" w:line="240" w:lineRule="auto"/>
              <w:ind w:left="0" w:firstLine="0"/>
              <w:rPr>
                <w:szCs w:val="28"/>
              </w:rPr>
            </w:pPr>
            <w:r w:rsidRPr="00BA660B">
              <w:rPr>
                <w:rFonts w:eastAsia="Calibri"/>
                <w:szCs w:val="28"/>
                <w:lang w:bidi="ru-RU"/>
              </w:rPr>
              <w:t>противовоспалительное</w:t>
            </w:r>
          </w:p>
        </w:tc>
      </w:tr>
    </w:tbl>
    <w:p w14:paraId="72E22DA5" w14:textId="77777777" w:rsidR="00BA660B" w:rsidRPr="00BA660B" w:rsidRDefault="00BA660B">
      <w:pPr>
        <w:pStyle w:val="a4"/>
        <w:widowControl w:val="0"/>
        <w:numPr>
          <w:ilvl w:val="0"/>
          <w:numId w:val="413"/>
        </w:numPr>
        <w:tabs>
          <w:tab w:val="left" w:pos="284"/>
        </w:tabs>
        <w:spacing w:line="240" w:lineRule="auto"/>
        <w:rPr>
          <w:rFonts w:cs="Times New Roman"/>
          <w:szCs w:val="28"/>
          <w:lang w:bidi="ru-RU"/>
        </w:rPr>
      </w:pPr>
      <w:r w:rsidRPr="00BA660B">
        <w:rPr>
          <w:rFonts w:cs="Times New Roman"/>
          <w:szCs w:val="28"/>
          <w:lang w:bidi="ru-RU"/>
        </w:rPr>
        <w:t>ЛЕКАРСТВЕННОМУ РАСТЕНИЮ СООТВЕТСТВУЕТ СЛЕДУЮЩИЕ ПРЕПАРАТ И ТЕРАПЕВТИЧЕСКОЕ ДЕЙСТВИЕ:</w:t>
      </w:r>
    </w:p>
    <w:p w14:paraId="69FE0D26" w14:textId="77777777" w:rsidR="00BA660B" w:rsidRPr="00BA660B" w:rsidRDefault="00BA660B" w:rsidP="00BA660B">
      <w:pPr>
        <w:pStyle w:val="a4"/>
        <w:widowControl w:val="0"/>
        <w:tabs>
          <w:tab w:val="left" w:pos="284"/>
        </w:tabs>
        <w:spacing w:line="240" w:lineRule="auto"/>
        <w:ind w:left="360"/>
        <w:rPr>
          <w:rFonts w:cs="Times New Roman"/>
          <w:szCs w:val="28"/>
          <w:lang w:bidi="ru-RU"/>
        </w:rPr>
      </w:pPr>
    </w:p>
    <w:tbl>
      <w:tblPr>
        <w:tblW w:w="9747" w:type="dxa"/>
        <w:tblLayout w:type="fixed"/>
        <w:tblLook w:val="04A0" w:firstRow="1" w:lastRow="0" w:firstColumn="1" w:lastColumn="0" w:noHBand="0" w:noVBand="1"/>
      </w:tblPr>
      <w:tblGrid>
        <w:gridCol w:w="3510"/>
        <w:gridCol w:w="2694"/>
        <w:gridCol w:w="3543"/>
      </w:tblGrid>
      <w:tr w:rsidR="00BA660B" w:rsidRPr="00BA660B" w14:paraId="47CA8182" w14:textId="77777777" w:rsidTr="00C8741B">
        <w:tc>
          <w:tcPr>
            <w:tcW w:w="3510" w:type="dxa"/>
            <w:shd w:val="clear" w:color="auto" w:fill="auto"/>
          </w:tcPr>
          <w:p w14:paraId="524B4E89" w14:textId="77777777" w:rsidR="00BA660B" w:rsidRPr="00BA660B" w:rsidRDefault="00BA660B">
            <w:pPr>
              <w:widowControl w:val="0"/>
              <w:numPr>
                <w:ilvl w:val="0"/>
                <w:numId w:val="422"/>
              </w:numPr>
              <w:tabs>
                <w:tab w:val="left" w:pos="226"/>
                <w:tab w:val="left" w:pos="284"/>
              </w:tabs>
              <w:spacing w:line="240" w:lineRule="auto"/>
              <w:ind w:left="0" w:firstLine="0"/>
              <w:rPr>
                <w:rFonts w:eastAsia="Calibri"/>
                <w:szCs w:val="28"/>
              </w:rPr>
            </w:pPr>
            <w:r w:rsidRPr="00BA660B">
              <w:rPr>
                <w:rFonts w:eastAsia="Calibri"/>
                <w:szCs w:val="28"/>
              </w:rPr>
              <w:t xml:space="preserve">мелисса лекарственная </w:t>
            </w:r>
          </w:p>
          <w:p w14:paraId="2E10AE8B" w14:textId="77777777" w:rsidR="00BA660B" w:rsidRPr="00BA660B" w:rsidRDefault="00BA660B">
            <w:pPr>
              <w:widowControl w:val="0"/>
              <w:numPr>
                <w:ilvl w:val="0"/>
                <w:numId w:val="422"/>
              </w:numPr>
              <w:tabs>
                <w:tab w:val="left" w:pos="226"/>
                <w:tab w:val="left" w:pos="284"/>
              </w:tabs>
              <w:spacing w:line="240" w:lineRule="auto"/>
              <w:ind w:left="0" w:firstLine="0"/>
              <w:rPr>
                <w:szCs w:val="28"/>
                <w:lang w:bidi="ru-RU"/>
              </w:rPr>
            </w:pPr>
            <w:r w:rsidRPr="00BA660B">
              <w:rPr>
                <w:rFonts w:eastAsia="Calibri"/>
                <w:szCs w:val="28"/>
              </w:rPr>
              <w:t xml:space="preserve">сосна обыкновенная </w:t>
            </w:r>
          </w:p>
          <w:p w14:paraId="5104DCFE" w14:textId="77777777" w:rsidR="00BA660B" w:rsidRPr="00BA660B" w:rsidRDefault="00BA660B">
            <w:pPr>
              <w:widowControl w:val="0"/>
              <w:numPr>
                <w:ilvl w:val="0"/>
                <w:numId w:val="422"/>
              </w:numPr>
              <w:tabs>
                <w:tab w:val="left" w:pos="226"/>
                <w:tab w:val="left" w:pos="284"/>
              </w:tabs>
              <w:spacing w:line="240" w:lineRule="auto"/>
              <w:ind w:left="0" w:firstLine="0"/>
              <w:rPr>
                <w:szCs w:val="28"/>
                <w:lang w:bidi="ru-RU"/>
              </w:rPr>
            </w:pPr>
            <w:r w:rsidRPr="00BA660B">
              <w:rPr>
                <w:rFonts w:eastAsia="Calibri"/>
                <w:szCs w:val="28"/>
              </w:rPr>
              <w:t>арника горная</w:t>
            </w:r>
          </w:p>
        </w:tc>
        <w:tc>
          <w:tcPr>
            <w:tcW w:w="2694" w:type="dxa"/>
            <w:shd w:val="clear" w:color="auto" w:fill="auto"/>
          </w:tcPr>
          <w:p w14:paraId="429ED597" w14:textId="77777777" w:rsidR="00BA660B" w:rsidRPr="00BA660B" w:rsidRDefault="00BA660B">
            <w:pPr>
              <w:widowControl w:val="0"/>
              <w:numPr>
                <w:ilvl w:val="0"/>
                <w:numId w:val="423"/>
              </w:numPr>
              <w:tabs>
                <w:tab w:val="left" w:pos="318"/>
              </w:tabs>
              <w:spacing w:line="240" w:lineRule="auto"/>
              <w:ind w:left="0" w:firstLine="0"/>
              <w:rPr>
                <w:rFonts w:eastAsia="Calibri"/>
                <w:szCs w:val="28"/>
              </w:rPr>
            </w:pPr>
            <w:r w:rsidRPr="00BA660B">
              <w:rPr>
                <w:rFonts w:eastAsia="Calibri"/>
                <w:szCs w:val="28"/>
              </w:rPr>
              <w:t>«</w:t>
            </w:r>
            <w:proofErr w:type="spellStart"/>
            <w:r w:rsidRPr="00BA660B">
              <w:rPr>
                <w:rFonts w:eastAsia="Calibri"/>
                <w:szCs w:val="28"/>
              </w:rPr>
              <w:t>Персен</w:t>
            </w:r>
            <w:proofErr w:type="spellEnd"/>
            <w:r w:rsidRPr="00BA660B">
              <w:rPr>
                <w:rFonts w:eastAsia="Calibri"/>
                <w:szCs w:val="28"/>
              </w:rPr>
              <w:t xml:space="preserve">» </w:t>
            </w:r>
          </w:p>
          <w:p w14:paraId="6274C91C" w14:textId="77777777" w:rsidR="00BA660B" w:rsidRPr="00BA660B" w:rsidRDefault="00BA660B">
            <w:pPr>
              <w:widowControl w:val="0"/>
              <w:numPr>
                <w:ilvl w:val="0"/>
                <w:numId w:val="423"/>
              </w:numPr>
              <w:tabs>
                <w:tab w:val="left" w:pos="318"/>
              </w:tabs>
              <w:spacing w:line="240" w:lineRule="auto"/>
              <w:ind w:left="0" w:firstLine="0"/>
              <w:rPr>
                <w:rFonts w:eastAsia="Calibri"/>
                <w:szCs w:val="28"/>
              </w:rPr>
            </w:pPr>
            <w:r w:rsidRPr="00BA660B">
              <w:rPr>
                <w:rFonts w:eastAsia="Calibri"/>
                <w:szCs w:val="28"/>
              </w:rPr>
              <w:t>Настойка</w:t>
            </w:r>
          </w:p>
          <w:p w14:paraId="35542D69" w14:textId="77777777" w:rsidR="00BA660B" w:rsidRPr="00BA660B" w:rsidRDefault="00BA660B">
            <w:pPr>
              <w:widowControl w:val="0"/>
              <w:numPr>
                <w:ilvl w:val="0"/>
                <w:numId w:val="423"/>
              </w:numPr>
              <w:tabs>
                <w:tab w:val="left" w:pos="318"/>
              </w:tabs>
              <w:spacing w:line="240" w:lineRule="auto"/>
              <w:ind w:left="0" w:firstLine="0"/>
              <w:rPr>
                <w:szCs w:val="28"/>
              </w:rPr>
            </w:pPr>
            <w:r w:rsidRPr="00BA660B">
              <w:rPr>
                <w:rFonts w:eastAsia="Calibri"/>
                <w:szCs w:val="28"/>
              </w:rPr>
              <w:t>«Ново-</w:t>
            </w:r>
            <w:proofErr w:type="spellStart"/>
            <w:r w:rsidRPr="00BA660B">
              <w:rPr>
                <w:rFonts w:eastAsia="Calibri"/>
                <w:szCs w:val="28"/>
              </w:rPr>
              <w:t>Пассит</w:t>
            </w:r>
            <w:proofErr w:type="spellEnd"/>
            <w:r w:rsidRPr="00BA660B">
              <w:rPr>
                <w:rFonts w:eastAsia="Calibri"/>
                <w:szCs w:val="28"/>
              </w:rPr>
              <w:t xml:space="preserve">» </w:t>
            </w:r>
          </w:p>
          <w:p w14:paraId="795EE0BE" w14:textId="77777777" w:rsidR="00BA660B" w:rsidRPr="00BA660B" w:rsidRDefault="00BA660B">
            <w:pPr>
              <w:widowControl w:val="0"/>
              <w:numPr>
                <w:ilvl w:val="0"/>
                <w:numId w:val="423"/>
              </w:numPr>
              <w:tabs>
                <w:tab w:val="left" w:pos="318"/>
              </w:tabs>
              <w:spacing w:line="240" w:lineRule="auto"/>
              <w:ind w:left="0" w:firstLine="0"/>
              <w:rPr>
                <w:szCs w:val="28"/>
              </w:rPr>
            </w:pPr>
            <w:r w:rsidRPr="00BA660B">
              <w:rPr>
                <w:rFonts w:eastAsia="Calibri"/>
                <w:szCs w:val="28"/>
              </w:rPr>
              <w:t>«</w:t>
            </w:r>
            <w:proofErr w:type="spellStart"/>
            <w:r w:rsidRPr="00BA660B">
              <w:rPr>
                <w:rFonts w:eastAsia="Calibri"/>
                <w:szCs w:val="28"/>
              </w:rPr>
              <w:t>Пинабин</w:t>
            </w:r>
            <w:proofErr w:type="spellEnd"/>
            <w:r w:rsidRPr="00BA660B">
              <w:rPr>
                <w:rFonts w:eastAsia="Calibri"/>
                <w:szCs w:val="28"/>
              </w:rPr>
              <w:t>»</w:t>
            </w:r>
          </w:p>
        </w:tc>
        <w:tc>
          <w:tcPr>
            <w:tcW w:w="3543" w:type="dxa"/>
            <w:shd w:val="clear" w:color="auto" w:fill="auto"/>
          </w:tcPr>
          <w:p w14:paraId="47E0E3CA" w14:textId="77777777" w:rsidR="00BA660B" w:rsidRPr="00BA660B" w:rsidRDefault="00BA660B">
            <w:pPr>
              <w:widowControl w:val="0"/>
              <w:numPr>
                <w:ilvl w:val="0"/>
                <w:numId w:val="424"/>
              </w:numPr>
              <w:tabs>
                <w:tab w:val="left" w:pos="318"/>
              </w:tabs>
              <w:spacing w:line="240" w:lineRule="auto"/>
              <w:ind w:left="0" w:firstLine="0"/>
              <w:rPr>
                <w:szCs w:val="28"/>
              </w:rPr>
            </w:pPr>
            <w:r w:rsidRPr="00BA660B">
              <w:rPr>
                <w:rFonts w:eastAsia="Calibri"/>
                <w:szCs w:val="28"/>
              </w:rPr>
              <w:t xml:space="preserve">противовоспалительное </w:t>
            </w:r>
          </w:p>
          <w:p w14:paraId="198FA583" w14:textId="77777777" w:rsidR="00BA660B" w:rsidRPr="00BA660B" w:rsidRDefault="00BA660B">
            <w:pPr>
              <w:widowControl w:val="0"/>
              <w:numPr>
                <w:ilvl w:val="0"/>
                <w:numId w:val="424"/>
              </w:numPr>
              <w:tabs>
                <w:tab w:val="left" w:pos="318"/>
              </w:tabs>
              <w:spacing w:line="240" w:lineRule="auto"/>
              <w:ind w:left="0" w:firstLine="0"/>
              <w:rPr>
                <w:szCs w:val="28"/>
              </w:rPr>
            </w:pPr>
            <w:r w:rsidRPr="00BA660B">
              <w:rPr>
                <w:rFonts w:eastAsia="Calibri"/>
                <w:szCs w:val="28"/>
              </w:rPr>
              <w:t xml:space="preserve">успокаивающее </w:t>
            </w:r>
          </w:p>
          <w:p w14:paraId="36CD3FFF" w14:textId="77777777" w:rsidR="00BA660B" w:rsidRPr="00BA660B" w:rsidRDefault="00BA660B">
            <w:pPr>
              <w:widowControl w:val="0"/>
              <w:numPr>
                <w:ilvl w:val="0"/>
                <w:numId w:val="424"/>
              </w:numPr>
              <w:tabs>
                <w:tab w:val="left" w:pos="318"/>
              </w:tabs>
              <w:spacing w:line="240" w:lineRule="auto"/>
              <w:ind w:left="0" w:firstLine="0"/>
              <w:rPr>
                <w:szCs w:val="28"/>
              </w:rPr>
            </w:pPr>
            <w:r w:rsidRPr="00BA660B">
              <w:rPr>
                <w:rFonts w:eastAsia="Calibri"/>
                <w:szCs w:val="28"/>
              </w:rPr>
              <w:t xml:space="preserve">антимикробное </w:t>
            </w:r>
          </w:p>
          <w:p w14:paraId="7B1CF652" w14:textId="77777777" w:rsidR="00BA660B" w:rsidRPr="00BA660B" w:rsidRDefault="00BA660B">
            <w:pPr>
              <w:widowControl w:val="0"/>
              <w:numPr>
                <w:ilvl w:val="0"/>
                <w:numId w:val="424"/>
              </w:numPr>
              <w:tabs>
                <w:tab w:val="left" w:pos="318"/>
              </w:tabs>
              <w:spacing w:line="240" w:lineRule="auto"/>
              <w:ind w:left="0" w:firstLine="0"/>
              <w:rPr>
                <w:szCs w:val="28"/>
              </w:rPr>
            </w:pPr>
            <w:r w:rsidRPr="00BA660B">
              <w:rPr>
                <w:rFonts w:eastAsia="Calibri"/>
                <w:szCs w:val="28"/>
              </w:rPr>
              <w:t>желчегонное</w:t>
            </w:r>
          </w:p>
          <w:p w14:paraId="21229C14" w14:textId="77777777" w:rsidR="00BA660B" w:rsidRPr="00BA660B" w:rsidRDefault="00BA660B" w:rsidP="00BA660B">
            <w:pPr>
              <w:widowControl w:val="0"/>
              <w:tabs>
                <w:tab w:val="left" w:pos="318"/>
              </w:tabs>
              <w:spacing w:line="240" w:lineRule="auto"/>
              <w:rPr>
                <w:szCs w:val="28"/>
              </w:rPr>
            </w:pPr>
          </w:p>
        </w:tc>
      </w:tr>
    </w:tbl>
    <w:p w14:paraId="3ED734B0" w14:textId="77777777" w:rsidR="00BA660B" w:rsidRPr="00BA660B" w:rsidRDefault="00BA660B" w:rsidP="00BA660B">
      <w:pPr>
        <w:tabs>
          <w:tab w:val="left" w:pos="3402"/>
        </w:tabs>
        <w:spacing w:line="240" w:lineRule="auto"/>
        <w:ind w:firstLine="0"/>
        <w:rPr>
          <w:szCs w:val="28"/>
        </w:rPr>
      </w:pPr>
      <w:r w:rsidRPr="00BA660B">
        <w:rPr>
          <w:szCs w:val="28"/>
        </w:rPr>
        <w:t>5. УКАЖИТЕ СООТВЕТСТВИЕ ПРЕПАРАТ – ТЕРАПЕВТИЧЕСКОЕ ДЕЙСТВИЕ:</w:t>
      </w:r>
    </w:p>
    <w:p w14:paraId="610D2352" w14:textId="77777777" w:rsidR="00BA660B" w:rsidRPr="00BA660B" w:rsidRDefault="00BA660B" w:rsidP="00BA660B">
      <w:pPr>
        <w:tabs>
          <w:tab w:val="left" w:pos="3402"/>
        </w:tabs>
        <w:spacing w:line="240" w:lineRule="auto"/>
        <w:rPr>
          <w:szCs w:val="28"/>
        </w:rPr>
      </w:pPr>
    </w:p>
    <w:p w14:paraId="5010E365" w14:textId="77777777" w:rsidR="00BA660B" w:rsidRPr="00BA660B" w:rsidRDefault="00BA660B" w:rsidP="00BA660B">
      <w:pPr>
        <w:tabs>
          <w:tab w:val="left" w:pos="3402"/>
        </w:tabs>
        <w:spacing w:line="240" w:lineRule="auto"/>
        <w:rPr>
          <w:szCs w:val="28"/>
        </w:rPr>
      </w:pPr>
      <w:r w:rsidRPr="00BA660B">
        <w:rPr>
          <w:szCs w:val="28"/>
        </w:rPr>
        <w:t>1.«Берберина бисульфат»                        А. Противокашлевое</w:t>
      </w:r>
    </w:p>
    <w:p w14:paraId="32F07508" w14:textId="77777777" w:rsidR="00BA660B" w:rsidRPr="00BA660B" w:rsidRDefault="00BA660B" w:rsidP="00BA660B">
      <w:pPr>
        <w:tabs>
          <w:tab w:val="left" w:pos="3402"/>
        </w:tabs>
        <w:spacing w:line="240" w:lineRule="auto"/>
        <w:rPr>
          <w:szCs w:val="28"/>
        </w:rPr>
      </w:pPr>
      <w:r w:rsidRPr="00BA660B">
        <w:rPr>
          <w:snapToGrid w:val="0"/>
          <w:color w:val="000000"/>
          <w:szCs w:val="28"/>
        </w:rPr>
        <w:t xml:space="preserve">2.«Морфина гидрохлорид»                      Б. </w:t>
      </w:r>
      <w:r w:rsidRPr="00BA660B">
        <w:rPr>
          <w:szCs w:val="28"/>
        </w:rPr>
        <w:t>Желчегонное</w:t>
      </w:r>
    </w:p>
    <w:p w14:paraId="4DC6777E" w14:textId="77777777" w:rsidR="00BA660B" w:rsidRPr="00BA660B" w:rsidRDefault="00BA660B" w:rsidP="00BA660B">
      <w:pPr>
        <w:tabs>
          <w:tab w:val="left" w:pos="3402"/>
        </w:tabs>
        <w:spacing w:line="240" w:lineRule="auto"/>
        <w:rPr>
          <w:szCs w:val="28"/>
        </w:rPr>
      </w:pPr>
      <w:r w:rsidRPr="00BA660B">
        <w:rPr>
          <w:szCs w:val="28"/>
        </w:rPr>
        <w:t>3.«Сангвиритрин»                                     В. Антимикробное</w:t>
      </w:r>
    </w:p>
    <w:p w14:paraId="51E2F078" w14:textId="77777777" w:rsidR="00BA660B" w:rsidRPr="00BA660B" w:rsidRDefault="00BA660B" w:rsidP="00BA660B">
      <w:pPr>
        <w:spacing w:line="240" w:lineRule="auto"/>
        <w:rPr>
          <w:szCs w:val="28"/>
        </w:rPr>
      </w:pPr>
      <w:r w:rsidRPr="00BA660B">
        <w:rPr>
          <w:szCs w:val="28"/>
        </w:rPr>
        <w:t xml:space="preserve">4. «Эргометрина </w:t>
      </w:r>
      <w:proofErr w:type="spellStart"/>
      <w:r w:rsidRPr="00BA660B">
        <w:rPr>
          <w:szCs w:val="28"/>
        </w:rPr>
        <w:t>малеат</w:t>
      </w:r>
      <w:proofErr w:type="spellEnd"/>
      <w:r w:rsidRPr="00BA660B">
        <w:rPr>
          <w:szCs w:val="28"/>
        </w:rPr>
        <w:t xml:space="preserve">»                          Г. </w:t>
      </w:r>
      <w:r w:rsidRPr="00BA660B">
        <w:rPr>
          <w:snapToGrid w:val="0"/>
          <w:color w:val="000000"/>
          <w:szCs w:val="28"/>
        </w:rPr>
        <w:t>Анальгетическое</w:t>
      </w:r>
      <w:r w:rsidRPr="00BA660B">
        <w:rPr>
          <w:szCs w:val="28"/>
        </w:rPr>
        <w:t xml:space="preserve"> </w:t>
      </w:r>
    </w:p>
    <w:p w14:paraId="0A300151" w14:textId="77777777" w:rsidR="00BA660B" w:rsidRPr="00BA660B" w:rsidRDefault="00BA660B" w:rsidP="00BA660B">
      <w:pPr>
        <w:spacing w:line="240" w:lineRule="auto"/>
        <w:rPr>
          <w:szCs w:val="28"/>
        </w:rPr>
      </w:pPr>
      <w:r w:rsidRPr="00BA660B">
        <w:rPr>
          <w:szCs w:val="28"/>
        </w:rPr>
        <w:lastRenderedPageBreak/>
        <w:t xml:space="preserve">                                                                                Д. Остановки маточных кровотечений</w:t>
      </w:r>
    </w:p>
    <w:p w14:paraId="6EAF2C1B" w14:textId="77777777" w:rsidR="00BA660B" w:rsidRPr="00BA660B" w:rsidRDefault="00BA660B" w:rsidP="00BA660B">
      <w:pPr>
        <w:tabs>
          <w:tab w:val="left" w:pos="3402"/>
        </w:tabs>
        <w:spacing w:line="240" w:lineRule="auto"/>
        <w:rPr>
          <w:szCs w:val="28"/>
        </w:rPr>
      </w:pPr>
    </w:p>
    <w:p w14:paraId="513C040A" w14:textId="77777777" w:rsidR="00BA660B" w:rsidRPr="00BA660B" w:rsidRDefault="00BA660B" w:rsidP="00BA660B">
      <w:pPr>
        <w:tabs>
          <w:tab w:val="left" w:pos="3402"/>
        </w:tabs>
        <w:spacing w:line="240" w:lineRule="auto"/>
        <w:ind w:firstLine="0"/>
        <w:rPr>
          <w:szCs w:val="28"/>
        </w:rPr>
      </w:pPr>
      <w:r w:rsidRPr="00BA660B">
        <w:rPr>
          <w:szCs w:val="28"/>
        </w:rPr>
        <w:t>6.УКАЖИТЕ СООТВЕТСТВИЕ ЛЕКАРСТВЕННОЕ РАСТЕНИЕ – СЫРЬЁ:</w:t>
      </w:r>
    </w:p>
    <w:p w14:paraId="0673D3C5" w14:textId="77777777" w:rsidR="00BA660B" w:rsidRPr="00BA660B" w:rsidRDefault="00BA660B">
      <w:pPr>
        <w:numPr>
          <w:ilvl w:val="0"/>
          <w:numId w:val="429"/>
        </w:numPr>
        <w:spacing w:line="240" w:lineRule="auto"/>
        <w:rPr>
          <w:szCs w:val="28"/>
        </w:rPr>
      </w:pPr>
      <w:r w:rsidRPr="00BA660B">
        <w:rPr>
          <w:szCs w:val="28"/>
        </w:rPr>
        <w:t xml:space="preserve">Перец красный                                                             А. </w:t>
      </w:r>
      <w:proofErr w:type="spellStart"/>
      <w:r w:rsidRPr="00BA660B">
        <w:rPr>
          <w:szCs w:val="28"/>
          <w:lang w:val="en-US"/>
        </w:rPr>
        <w:t>Herba</w:t>
      </w:r>
      <w:proofErr w:type="spellEnd"/>
    </w:p>
    <w:p w14:paraId="248FE1C4" w14:textId="77777777" w:rsidR="00BA660B" w:rsidRPr="00BA660B" w:rsidRDefault="00BA660B">
      <w:pPr>
        <w:numPr>
          <w:ilvl w:val="0"/>
          <w:numId w:val="429"/>
        </w:numPr>
        <w:spacing w:line="240" w:lineRule="auto"/>
        <w:rPr>
          <w:szCs w:val="28"/>
        </w:rPr>
      </w:pPr>
      <w:r w:rsidRPr="00BA660B">
        <w:rPr>
          <w:szCs w:val="28"/>
        </w:rPr>
        <w:t xml:space="preserve">Термопсис </w:t>
      </w:r>
      <w:proofErr w:type="spellStart"/>
      <w:r w:rsidRPr="00BA660B">
        <w:rPr>
          <w:szCs w:val="28"/>
        </w:rPr>
        <w:t>очередноцветковый</w:t>
      </w:r>
      <w:proofErr w:type="spellEnd"/>
      <w:r w:rsidRPr="00BA660B">
        <w:rPr>
          <w:szCs w:val="28"/>
        </w:rPr>
        <w:t xml:space="preserve">                                  Б. </w:t>
      </w:r>
      <w:r w:rsidRPr="00BA660B">
        <w:rPr>
          <w:szCs w:val="28"/>
          <w:lang w:val="en-US"/>
        </w:rPr>
        <w:t>Bulbotuber</w:t>
      </w:r>
    </w:p>
    <w:p w14:paraId="3ED4F4B2" w14:textId="77777777" w:rsidR="00BA660B" w:rsidRPr="00BA660B" w:rsidRDefault="00BA660B">
      <w:pPr>
        <w:numPr>
          <w:ilvl w:val="0"/>
          <w:numId w:val="429"/>
        </w:numPr>
        <w:spacing w:line="240" w:lineRule="auto"/>
        <w:rPr>
          <w:szCs w:val="28"/>
        </w:rPr>
      </w:pPr>
      <w:r w:rsidRPr="00BA660B">
        <w:rPr>
          <w:szCs w:val="28"/>
        </w:rPr>
        <w:t xml:space="preserve">Белена чёрная                                                               В. </w:t>
      </w:r>
      <w:r w:rsidRPr="00BA660B">
        <w:rPr>
          <w:szCs w:val="28"/>
          <w:lang w:val="en-US"/>
        </w:rPr>
        <w:t>Folia</w:t>
      </w:r>
    </w:p>
    <w:p w14:paraId="0ABC1800" w14:textId="77777777" w:rsidR="00BA660B" w:rsidRPr="00BA660B" w:rsidRDefault="00BA660B">
      <w:pPr>
        <w:numPr>
          <w:ilvl w:val="0"/>
          <w:numId w:val="429"/>
        </w:numPr>
        <w:spacing w:line="240" w:lineRule="auto"/>
        <w:rPr>
          <w:szCs w:val="28"/>
        </w:rPr>
      </w:pPr>
      <w:r w:rsidRPr="00BA660B">
        <w:rPr>
          <w:szCs w:val="28"/>
        </w:rPr>
        <w:t xml:space="preserve">Безвременник великолепный                                      Г. </w:t>
      </w:r>
      <w:proofErr w:type="spellStart"/>
      <w:r w:rsidRPr="00BA660B">
        <w:rPr>
          <w:szCs w:val="28"/>
          <w:lang w:val="en-US"/>
        </w:rPr>
        <w:t>Foloris</w:t>
      </w:r>
      <w:proofErr w:type="spellEnd"/>
    </w:p>
    <w:p w14:paraId="6CF1687A" w14:textId="77777777" w:rsidR="00BA660B" w:rsidRPr="00BA660B" w:rsidRDefault="00BA660B" w:rsidP="00BA660B">
      <w:pPr>
        <w:spacing w:line="240" w:lineRule="auto"/>
        <w:ind w:left="720"/>
        <w:rPr>
          <w:szCs w:val="28"/>
          <w:lang w:val="en-US"/>
        </w:rPr>
      </w:pPr>
      <w:r w:rsidRPr="00BA660B">
        <w:rPr>
          <w:szCs w:val="28"/>
        </w:rPr>
        <w:t xml:space="preserve">                                                                                        Д. </w:t>
      </w:r>
      <w:r w:rsidRPr="00BA660B">
        <w:rPr>
          <w:szCs w:val="28"/>
          <w:lang w:val="en-US"/>
        </w:rPr>
        <w:t xml:space="preserve">Fructus </w:t>
      </w:r>
    </w:p>
    <w:p w14:paraId="0441FE2B" w14:textId="77777777" w:rsidR="00BA660B" w:rsidRPr="00BA660B" w:rsidRDefault="00BA660B" w:rsidP="00BA660B">
      <w:pPr>
        <w:spacing w:line="240" w:lineRule="auto"/>
        <w:ind w:left="720"/>
        <w:rPr>
          <w:szCs w:val="28"/>
        </w:rPr>
      </w:pPr>
    </w:p>
    <w:p w14:paraId="72C0762F" w14:textId="77777777" w:rsidR="00BA660B" w:rsidRPr="00BA660B" w:rsidRDefault="00BA660B" w:rsidP="00BA660B">
      <w:pPr>
        <w:spacing w:line="240" w:lineRule="auto"/>
        <w:ind w:firstLine="0"/>
        <w:rPr>
          <w:szCs w:val="28"/>
        </w:rPr>
      </w:pPr>
      <w:r w:rsidRPr="00BA660B">
        <w:rPr>
          <w:szCs w:val="28"/>
        </w:rPr>
        <w:t>7. УКАЖИТЕ СООТВЕТСТВИЕ ЛЕКАРСТВЕННОЕ РАСТЕНИЕ – СЫРЬЁ:</w:t>
      </w:r>
    </w:p>
    <w:p w14:paraId="5C82DC9D" w14:textId="77777777" w:rsidR="00BA660B" w:rsidRPr="00BA660B" w:rsidRDefault="00BA660B" w:rsidP="00BA660B">
      <w:pPr>
        <w:spacing w:line="240" w:lineRule="auto"/>
        <w:rPr>
          <w:szCs w:val="28"/>
        </w:rPr>
      </w:pPr>
    </w:p>
    <w:p w14:paraId="23565079" w14:textId="77777777" w:rsidR="00BA660B" w:rsidRPr="00BA660B" w:rsidRDefault="00BA660B">
      <w:pPr>
        <w:numPr>
          <w:ilvl w:val="0"/>
          <w:numId w:val="430"/>
        </w:numPr>
        <w:spacing w:line="240" w:lineRule="auto"/>
        <w:ind w:left="0" w:firstLine="0"/>
        <w:jc w:val="left"/>
        <w:rPr>
          <w:szCs w:val="28"/>
          <w:lang w:val="en-US"/>
        </w:rPr>
      </w:pPr>
      <w:r w:rsidRPr="00BA660B">
        <w:rPr>
          <w:szCs w:val="28"/>
        </w:rPr>
        <w:t>Белена</w:t>
      </w:r>
      <w:r w:rsidRPr="00BA660B">
        <w:rPr>
          <w:szCs w:val="28"/>
          <w:lang w:val="en-US"/>
        </w:rPr>
        <w:t xml:space="preserve"> </w:t>
      </w:r>
      <w:r w:rsidRPr="00BA660B">
        <w:rPr>
          <w:szCs w:val="28"/>
        </w:rPr>
        <w:t>чёрная</w:t>
      </w:r>
      <w:r w:rsidRPr="00BA660B">
        <w:rPr>
          <w:szCs w:val="28"/>
          <w:lang w:val="en-US"/>
        </w:rPr>
        <w:t xml:space="preserve">                                                              </w:t>
      </w:r>
      <w:r w:rsidRPr="00BA660B">
        <w:rPr>
          <w:szCs w:val="28"/>
        </w:rPr>
        <w:t>А</w:t>
      </w:r>
      <w:r w:rsidRPr="00BA660B">
        <w:rPr>
          <w:szCs w:val="28"/>
          <w:lang w:val="en-US"/>
        </w:rPr>
        <w:t xml:space="preserve">. Secale </w:t>
      </w:r>
      <w:proofErr w:type="spellStart"/>
      <w:r w:rsidRPr="00BA660B">
        <w:rPr>
          <w:szCs w:val="28"/>
          <w:lang w:val="en-US"/>
        </w:rPr>
        <w:t>cornutum</w:t>
      </w:r>
      <w:proofErr w:type="spellEnd"/>
    </w:p>
    <w:p w14:paraId="4159F8D7" w14:textId="77777777" w:rsidR="00BA660B" w:rsidRPr="00BA660B" w:rsidRDefault="00BA660B">
      <w:pPr>
        <w:numPr>
          <w:ilvl w:val="0"/>
          <w:numId w:val="430"/>
        </w:numPr>
        <w:spacing w:line="240" w:lineRule="auto"/>
        <w:ind w:left="0" w:firstLine="0"/>
        <w:jc w:val="left"/>
        <w:rPr>
          <w:szCs w:val="28"/>
        </w:rPr>
      </w:pPr>
      <w:r w:rsidRPr="00BA660B">
        <w:rPr>
          <w:szCs w:val="28"/>
        </w:rPr>
        <w:t xml:space="preserve">Безвременник великолепный                                     Б. </w:t>
      </w:r>
      <w:proofErr w:type="spellStart"/>
      <w:r w:rsidRPr="00BA660B">
        <w:rPr>
          <w:szCs w:val="28"/>
          <w:lang w:val="en-US"/>
        </w:rPr>
        <w:t>Tubera</w:t>
      </w:r>
      <w:proofErr w:type="spellEnd"/>
      <w:r w:rsidRPr="00BA660B">
        <w:rPr>
          <w:szCs w:val="28"/>
        </w:rPr>
        <w:t xml:space="preserve"> </w:t>
      </w:r>
      <w:r w:rsidRPr="00BA660B">
        <w:rPr>
          <w:szCs w:val="28"/>
          <w:lang w:val="en-US"/>
        </w:rPr>
        <w:t>cum</w:t>
      </w:r>
      <w:r w:rsidRPr="00BA660B">
        <w:rPr>
          <w:szCs w:val="28"/>
        </w:rPr>
        <w:t xml:space="preserve"> </w:t>
      </w:r>
      <w:proofErr w:type="spellStart"/>
      <w:r w:rsidRPr="00BA660B">
        <w:rPr>
          <w:szCs w:val="28"/>
          <w:lang w:val="en-US"/>
        </w:rPr>
        <w:t>radicibus</w:t>
      </w:r>
      <w:proofErr w:type="spellEnd"/>
    </w:p>
    <w:p w14:paraId="33AC2380" w14:textId="77777777" w:rsidR="00BA660B" w:rsidRPr="00BA660B" w:rsidRDefault="00BA660B">
      <w:pPr>
        <w:numPr>
          <w:ilvl w:val="0"/>
          <w:numId w:val="430"/>
        </w:numPr>
        <w:spacing w:line="240" w:lineRule="auto"/>
        <w:ind w:left="0" w:firstLine="0"/>
        <w:jc w:val="left"/>
        <w:rPr>
          <w:szCs w:val="28"/>
        </w:rPr>
      </w:pPr>
      <w:r w:rsidRPr="00BA660B">
        <w:rPr>
          <w:szCs w:val="28"/>
        </w:rPr>
        <w:t xml:space="preserve">Спорынья                                                                      В. </w:t>
      </w:r>
      <w:proofErr w:type="spellStart"/>
      <w:r w:rsidRPr="00BA660B">
        <w:rPr>
          <w:szCs w:val="28"/>
        </w:rPr>
        <w:t>Folia</w:t>
      </w:r>
      <w:proofErr w:type="spellEnd"/>
    </w:p>
    <w:p w14:paraId="6DDAC5B5" w14:textId="77777777" w:rsidR="00BA660B" w:rsidRPr="00BA660B" w:rsidRDefault="00BA660B">
      <w:pPr>
        <w:numPr>
          <w:ilvl w:val="0"/>
          <w:numId w:val="430"/>
        </w:numPr>
        <w:spacing w:line="240" w:lineRule="auto"/>
        <w:ind w:left="0" w:firstLine="0"/>
        <w:jc w:val="left"/>
        <w:rPr>
          <w:szCs w:val="28"/>
        </w:rPr>
      </w:pPr>
      <w:r w:rsidRPr="00BA660B">
        <w:rPr>
          <w:szCs w:val="28"/>
        </w:rPr>
        <w:t xml:space="preserve">Барвинок малый                                                           Г. </w:t>
      </w:r>
      <w:proofErr w:type="spellStart"/>
      <w:r w:rsidRPr="00BA660B">
        <w:rPr>
          <w:szCs w:val="28"/>
        </w:rPr>
        <w:t>Herba</w:t>
      </w:r>
      <w:proofErr w:type="spellEnd"/>
    </w:p>
    <w:p w14:paraId="7CDF9348" w14:textId="77777777" w:rsidR="00BA660B" w:rsidRPr="00BA660B" w:rsidRDefault="00BA660B" w:rsidP="00BA660B">
      <w:pPr>
        <w:spacing w:line="240" w:lineRule="auto"/>
        <w:rPr>
          <w:szCs w:val="28"/>
        </w:rPr>
      </w:pPr>
      <w:r w:rsidRPr="00BA660B">
        <w:rPr>
          <w:szCs w:val="28"/>
        </w:rPr>
        <w:t xml:space="preserve">                                                                                                 Д. </w:t>
      </w:r>
      <w:proofErr w:type="spellStart"/>
      <w:r w:rsidRPr="00BA660B">
        <w:rPr>
          <w:szCs w:val="28"/>
        </w:rPr>
        <w:t>Bulbotuber</w:t>
      </w:r>
      <w:proofErr w:type="spellEnd"/>
    </w:p>
    <w:p w14:paraId="28222BF7" w14:textId="77777777" w:rsidR="00BA660B" w:rsidRPr="00BA660B" w:rsidRDefault="00BA660B" w:rsidP="00BA660B">
      <w:pPr>
        <w:widowControl w:val="0"/>
        <w:tabs>
          <w:tab w:val="left" w:pos="567"/>
        </w:tabs>
        <w:spacing w:line="240" w:lineRule="auto"/>
        <w:rPr>
          <w:szCs w:val="28"/>
        </w:rPr>
      </w:pPr>
    </w:p>
    <w:p w14:paraId="41FD717B" w14:textId="77777777" w:rsidR="00BA660B" w:rsidRPr="00BA660B" w:rsidRDefault="00BA660B" w:rsidP="00BA660B">
      <w:pPr>
        <w:tabs>
          <w:tab w:val="left" w:pos="3402"/>
        </w:tabs>
        <w:spacing w:line="240" w:lineRule="auto"/>
        <w:ind w:firstLine="0"/>
        <w:rPr>
          <w:szCs w:val="28"/>
        </w:rPr>
      </w:pPr>
      <w:r w:rsidRPr="00BA660B">
        <w:rPr>
          <w:szCs w:val="28"/>
        </w:rPr>
        <w:t>8. УКАЖИТЕ СООТВЕТСТВИЕ ПРЕПАРАТ – ТЕРАПЕВТИЧЕСКОЕ ДЕЙСТВИЕ:</w:t>
      </w:r>
    </w:p>
    <w:p w14:paraId="32F751DA" w14:textId="77777777" w:rsidR="00BA660B" w:rsidRPr="00BA660B" w:rsidRDefault="00BA660B">
      <w:pPr>
        <w:numPr>
          <w:ilvl w:val="0"/>
          <w:numId w:val="431"/>
        </w:numPr>
        <w:spacing w:line="240" w:lineRule="auto"/>
        <w:jc w:val="left"/>
        <w:rPr>
          <w:szCs w:val="28"/>
        </w:rPr>
      </w:pPr>
      <w:r w:rsidRPr="00BA660B">
        <w:rPr>
          <w:szCs w:val="28"/>
        </w:rPr>
        <w:t xml:space="preserve">«Ново – </w:t>
      </w:r>
      <w:proofErr w:type="spellStart"/>
      <w:r w:rsidRPr="00BA660B">
        <w:rPr>
          <w:szCs w:val="28"/>
        </w:rPr>
        <w:t>пассит</w:t>
      </w:r>
      <w:proofErr w:type="spellEnd"/>
      <w:r w:rsidRPr="00BA660B">
        <w:rPr>
          <w:szCs w:val="28"/>
        </w:rPr>
        <w:t>»                                                          А. Седативное</w:t>
      </w:r>
    </w:p>
    <w:p w14:paraId="550BEDB0" w14:textId="77777777" w:rsidR="00BA660B" w:rsidRPr="00BA660B" w:rsidRDefault="00BA660B">
      <w:pPr>
        <w:numPr>
          <w:ilvl w:val="0"/>
          <w:numId w:val="431"/>
        </w:numPr>
        <w:spacing w:line="240" w:lineRule="auto"/>
        <w:jc w:val="left"/>
        <w:rPr>
          <w:szCs w:val="28"/>
        </w:rPr>
      </w:pPr>
      <w:r w:rsidRPr="00BA660B">
        <w:rPr>
          <w:szCs w:val="28"/>
        </w:rPr>
        <w:t>«Эфедрина гидрохлорид»                                          Б. Диуретическое</w:t>
      </w:r>
    </w:p>
    <w:p w14:paraId="45AA5C71" w14:textId="77777777" w:rsidR="00BA660B" w:rsidRPr="00BA660B" w:rsidRDefault="00BA660B">
      <w:pPr>
        <w:numPr>
          <w:ilvl w:val="0"/>
          <w:numId w:val="431"/>
        </w:numPr>
        <w:spacing w:line="240" w:lineRule="auto"/>
        <w:jc w:val="left"/>
        <w:rPr>
          <w:szCs w:val="28"/>
        </w:rPr>
      </w:pPr>
      <w:r w:rsidRPr="00BA660B">
        <w:rPr>
          <w:szCs w:val="28"/>
        </w:rPr>
        <w:t>«</w:t>
      </w:r>
      <w:proofErr w:type="spellStart"/>
      <w:r w:rsidRPr="00BA660B">
        <w:rPr>
          <w:szCs w:val="28"/>
        </w:rPr>
        <w:t>Беллалгин</w:t>
      </w:r>
      <w:proofErr w:type="spellEnd"/>
      <w:r w:rsidRPr="00BA660B">
        <w:rPr>
          <w:szCs w:val="28"/>
        </w:rPr>
        <w:t>»                                                                 В. Противокашлевое</w:t>
      </w:r>
    </w:p>
    <w:p w14:paraId="33A93D48" w14:textId="77777777" w:rsidR="00BA660B" w:rsidRPr="00BA660B" w:rsidRDefault="00BA660B">
      <w:pPr>
        <w:numPr>
          <w:ilvl w:val="0"/>
          <w:numId w:val="431"/>
        </w:numPr>
        <w:spacing w:line="240" w:lineRule="auto"/>
        <w:jc w:val="left"/>
        <w:rPr>
          <w:szCs w:val="28"/>
        </w:rPr>
      </w:pPr>
      <w:r w:rsidRPr="00BA660B">
        <w:rPr>
          <w:szCs w:val="28"/>
        </w:rPr>
        <w:t>«</w:t>
      </w:r>
      <w:proofErr w:type="spellStart"/>
      <w:r w:rsidRPr="00BA660B">
        <w:rPr>
          <w:szCs w:val="28"/>
        </w:rPr>
        <w:t>Термопсол</w:t>
      </w:r>
      <w:proofErr w:type="spellEnd"/>
      <w:r w:rsidRPr="00BA660B">
        <w:rPr>
          <w:szCs w:val="28"/>
        </w:rPr>
        <w:t xml:space="preserve">»                                                                </w:t>
      </w:r>
      <w:proofErr w:type="spellStart"/>
      <w:r w:rsidRPr="00BA660B">
        <w:rPr>
          <w:szCs w:val="28"/>
        </w:rPr>
        <w:t>Г.Адреномиметическое</w:t>
      </w:r>
      <w:proofErr w:type="spellEnd"/>
      <w:r w:rsidRPr="00BA660B">
        <w:rPr>
          <w:szCs w:val="28"/>
        </w:rPr>
        <w:t xml:space="preserve">                                                                 </w:t>
      </w:r>
    </w:p>
    <w:p w14:paraId="7EA0D203" w14:textId="3B55D13B" w:rsidR="00BA660B" w:rsidRPr="00BA660B" w:rsidRDefault="00BA660B" w:rsidP="00BA660B">
      <w:pPr>
        <w:spacing w:line="240" w:lineRule="auto"/>
        <w:ind w:left="720" w:firstLine="0"/>
        <w:rPr>
          <w:szCs w:val="28"/>
        </w:rPr>
      </w:pPr>
      <w:r w:rsidRPr="00BA660B">
        <w:rPr>
          <w:szCs w:val="28"/>
        </w:rPr>
        <w:t xml:space="preserve">                                                                                   </w:t>
      </w:r>
      <w:r>
        <w:rPr>
          <w:szCs w:val="28"/>
        </w:rPr>
        <w:t xml:space="preserve">   </w:t>
      </w:r>
      <w:r w:rsidRPr="00BA660B">
        <w:rPr>
          <w:szCs w:val="28"/>
        </w:rPr>
        <w:t xml:space="preserve"> </w:t>
      </w:r>
      <w:proofErr w:type="spellStart"/>
      <w:r w:rsidRPr="00BA660B">
        <w:rPr>
          <w:szCs w:val="28"/>
        </w:rPr>
        <w:t>Д.Спазмолитическое</w:t>
      </w:r>
      <w:proofErr w:type="spellEnd"/>
      <w:r w:rsidRPr="00BA660B">
        <w:rPr>
          <w:szCs w:val="28"/>
        </w:rPr>
        <w:t xml:space="preserve">,    </w:t>
      </w:r>
    </w:p>
    <w:p w14:paraId="7AA5BBA4" w14:textId="01E1F801" w:rsidR="00BA660B" w:rsidRPr="00BA660B" w:rsidRDefault="00BA660B" w:rsidP="00BA660B">
      <w:pPr>
        <w:spacing w:line="240" w:lineRule="auto"/>
        <w:ind w:left="720"/>
        <w:rPr>
          <w:szCs w:val="28"/>
        </w:rPr>
      </w:pPr>
      <w:r w:rsidRPr="00BA660B">
        <w:rPr>
          <w:szCs w:val="28"/>
        </w:rPr>
        <w:t xml:space="preserve">                                                                                 </w:t>
      </w:r>
      <w:proofErr w:type="spellStart"/>
      <w:r w:rsidRPr="00BA660B">
        <w:rPr>
          <w:szCs w:val="28"/>
        </w:rPr>
        <w:t>антоцидное</w:t>
      </w:r>
      <w:proofErr w:type="spellEnd"/>
    </w:p>
    <w:p w14:paraId="431C7AD7" w14:textId="77777777" w:rsidR="00BA660B" w:rsidRPr="00BA660B" w:rsidRDefault="00BA660B" w:rsidP="00BA660B">
      <w:pPr>
        <w:widowControl w:val="0"/>
        <w:tabs>
          <w:tab w:val="left" w:pos="567"/>
        </w:tabs>
        <w:spacing w:line="240" w:lineRule="auto"/>
        <w:rPr>
          <w:szCs w:val="28"/>
        </w:rPr>
      </w:pPr>
    </w:p>
    <w:p w14:paraId="36A1521D" w14:textId="77777777" w:rsidR="00BA660B" w:rsidRPr="00BA660B" w:rsidRDefault="00BA660B" w:rsidP="00BA660B">
      <w:pPr>
        <w:pStyle w:val="a4"/>
        <w:spacing w:line="240" w:lineRule="auto"/>
        <w:ind w:left="142"/>
        <w:rPr>
          <w:rFonts w:cs="Times New Roman"/>
          <w:szCs w:val="28"/>
        </w:rPr>
      </w:pPr>
    </w:p>
    <w:p w14:paraId="65D7EB5D" w14:textId="77777777" w:rsidR="00BA660B" w:rsidRPr="00BA660B" w:rsidRDefault="00BA660B">
      <w:pPr>
        <w:pStyle w:val="21"/>
        <w:numPr>
          <w:ilvl w:val="0"/>
          <w:numId w:val="451"/>
        </w:numPr>
        <w:shd w:val="clear" w:color="auto" w:fill="auto"/>
        <w:tabs>
          <w:tab w:val="left" w:pos="372"/>
        </w:tabs>
        <w:spacing w:line="240" w:lineRule="auto"/>
        <w:jc w:val="both"/>
        <w:rPr>
          <w:szCs w:val="28"/>
        </w:rPr>
      </w:pPr>
      <w:r w:rsidRPr="00BA660B">
        <w:rPr>
          <w:szCs w:val="28"/>
        </w:rPr>
        <w:t>ОПРЕДЕЛИТЕ СООТВЕТСТВИЕ СЫРЬЕ-СЕМЕЙСТВО:</w:t>
      </w:r>
    </w:p>
    <w:p w14:paraId="276D3DE8" w14:textId="77777777" w:rsidR="00BA660B" w:rsidRPr="00BA660B" w:rsidRDefault="00BA660B">
      <w:pPr>
        <w:pStyle w:val="21"/>
        <w:numPr>
          <w:ilvl w:val="0"/>
          <w:numId w:val="444"/>
        </w:numPr>
        <w:shd w:val="clear" w:color="auto" w:fill="auto"/>
        <w:tabs>
          <w:tab w:val="left" w:pos="728"/>
        </w:tabs>
        <w:spacing w:line="240" w:lineRule="auto"/>
        <w:jc w:val="both"/>
        <w:rPr>
          <w:szCs w:val="28"/>
        </w:rPr>
      </w:pPr>
      <w:r w:rsidRPr="00BA660B">
        <w:rPr>
          <w:szCs w:val="28"/>
        </w:rPr>
        <w:t>Горицвет весенний</w:t>
      </w:r>
      <w:r w:rsidRPr="00BA660B">
        <w:rPr>
          <w:szCs w:val="28"/>
        </w:rPr>
        <w:tab/>
      </w:r>
      <w:r w:rsidRPr="00BA660B">
        <w:rPr>
          <w:szCs w:val="28"/>
        </w:rPr>
        <w:tab/>
      </w:r>
      <w:r w:rsidRPr="00BA660B">
        <w:rPr>
          <w:szCs w:val="28"/>
        </w:rPr>
        <w:tab/>
      </w:r>
      <w:r w:rsidRPr="00BA660B">
        <w:rPr>
          <w:szCs w:val="28"/>
        </w:rPr>
        <w:tab/>
      </w:r>
      <w:r w:rsidRPr="00BA660B">
        <w:rPr>
          <w:iCs/>
          <w:szCs w:val="28"/>
        </w:rPr>
        <w:t>А.</w:t>
      </w:r>
      <w:r w:rsidRPr="00BA660B">
        <w:rPr>
          <w:szCs w:val="28"/>
        </w:rPr>
        <w:tab/>
      </w:r>
      <w:proofErr w:type="spellStart"/>
      <w:r w:rsidRPr="00BA660B">
        <w:rPr>
          <w:szCs w:val="28"/>
        </w:rPr>
        <w:t>Brassicaceae</w:t>
      </w:r>
      <w:proofErr w:type="spellEnd"/>
    </w:p>
    <w:p w14:paraId="24ECAF12" w14:textId="77777777" w:rsidR="00BA660B" w:rsidRPr="00BA660B" w:rsidRDefault="00BA660B">
      <w:pPr>
        <w:pStyle w:val="21"/>
        <w:numPr>
          <w:ilvl w:val="0"/>
          <w:numId w:val="444"/>
        </w:numPr>
        <w:shd w:val="clear" w:color="auto" w:fill="auto"/>
        <w:tabs>
          <w:tab w:val="left" w:pos="728"/>
        </w:tabs>
        <w:spacing w:line="240" w:lineRule="auto"/>
        <w:jc w:val="both"/>
        <w:rPr>
          <w:szCs w:val="28"/>
        </w:rPr>
      </w:pPr>
      <w:r w:rsidRPr="00BA660B">
        <w:rPr>
          <w:szCs w:val="28"/>
        </w:rPr>
        <w:t>Желтушник раскидистый</w:t>
      </w:r>
      <w:r w:rsidRPr="00BA660B">
        <w:rPr>
          <w:szCs w:val="28"/>
        </w:rPr>
        <w:tab/>
      </w:r>
      <w:r w:rsidRPr="00BA660B">
        <w:rPr>
          <w:szCs w:val="28"/>
        </w:rPr>
        <w:tab/>
      </w:r>
      <w:r w:rsidRPr="00BA660B">
        <w:rPr>
          <w:szCs w:val="28"/>
        </w:rPr>
        <w:tab/>
      </w:r>
      <w:r w:rsidRPr="00BA660B">
        <w:rPr>
          <w:iCs/>
          <w:szCs w:val="28"/>
        </w:rPr>
        <w:t>Б.</w:t>
      </w:r>
      <w:r w:rsidRPr="00BA660B">
        <w:rPr>
          <w:szCs w:val="28"/>
        </w:rPr>
        <w:tab/>
      </w:r>
      <w:proofErr w:type="spellStart"/>
      <w:r w:rsidRPr="00BA660B">
        <w:rPr>
          <w:szCs w:val="28"/>
        </w:rPr>
        <w:t>Ranunculaceae</w:t>
      </w:r>
      <w:proofErr w:type="spellEnd"/>
    </w:p>
    <w:p w14:paraId="27050B73" w14:textId="77777777" w:rsidR="00BA660B" w:rsidRPr="00BA660B" w:rsidRDefault="00BA660B">
      <w:pPr>
        <w:pStyle w:val="21"/>
        <w:numPr>
          <w:ilvl w:val="0"/>
          <w:numId w:val="444"/>
        </w:numPr>
        <w:shd w:val="clear" w:color="auto" w:fill="auto"/>
        <w:tabs>
          <w:tab w:val="left" w:pos="728"/>
        </w:tabs>
        <w:spacing w:line="240" w:lineRule="auto"/>
        <w:jc w:val="both"/>
        <w:rPr>
          <w:szCs w:val="28"/>
        </w:rPr>
      </w:pPr>
      <w:r w:rsidRPr="00BA660B">
        <w:rPr>
          <w:szCs w:val="28"/>
        </w:rPr>
        <w:t>Наперстянка крупноцветковая</w:t>
      </w:r>
      <w:r w:rsidRPr="00BA660B">
        <w:rPr>
          <w:szCs w:val="28"/>
        </w:rPr>
        <w:tab/>
      </w:r>
      <w:r w:rsidRPr="00BA660B">
        <w:rPr>
          <w:szCs w:val="28"/>
        </w:rPr>
        <w:tab/>
      </w:r>
      <w:r w:rsidRPr="00BA660B">
        <w:rPr>
          <w:iCs/>
          <w:szCs w:val="28"/>
        </w:rPr>
        <w:t>В.</w:t>
      </w:r>
      <w:r w:rsidRPr="00BA660B">
        <w:rPr>
          <w:szCs w:val="28"/>
        </w:rPr>
        <w:tab/>
      </w:r>
      <w:proofErr w:type="spellStart"/>
      <w:r w:rsidRPr="00BA660B">
        <w:rPr>
          <w:szCs w:val="28"/>
        </w:rPr>
        <w:t>Scrophulariaceae</w:t>
      </w:r>
      <w:proofErr w:type="spellEnd"/>
    </w:p>
    <w:p w14:paraId="07950051" w14:textId="77777777" w:rsidR="00BA660B" w:rsidRPr="00BA660B" w:rsidRDefault="00BA660B">
      <w:pPr>
        <w:pStyle w:val="21"/>
        <w:numPr>
          <w:ilvl w:val="0"/>
          <w:numId w:val="444"/>
        </w:numPr>
        <w:shd w:val="clear" w:color="auto" w:fill="auto"/>
        <w:tabs>
          <w:tab w:val="left" w:pos="728"/>
        </w:tabs>
        <w:spacing w:line="240" w:lineRule="auto"/>
        <w:jc w:val="both"/>
        <w:rPr>
          <w:szCs w:val="28"/>
        </w:rPr>
      </w:pPr>
      <w:r w:rsidRPr="00BA660B">
        <w:rPr>
          <w:szCs w:val="28"/>
        </w:rPr>
        <w:t>Ландыш майский</w:t>
      </w:r>
      <w:r w:rsidRPr="00BA660B">
        <w:rPr>
          <w:szCs w:val="28"/>
        </w:rPr>
        <w:tab/>
      </w:r>
      <w:r w:rsidRPr="00BA660B">
        <w:rPr>
          <w:szCs w:val="28"/>
        </w:rPr>
        <w:tab/>
      </w:r>
      <w:r w:rsidRPr="00BA660B">
        <w:rPr>
          <w:szCs w:val="28"/>
        </w:rPr>
        <w:tab/>
      </w:r>
      <w:r w:rsidRPr="00BA660B">
        <w:rPr>
          <w:szCs w:val="28"/>
        </w:rPr>
        <w:tab/>
        <w:t>Г.</w:t>
      </w:r>
      <w:r w:rsidRPr="00BA660B">
        <w:rPr>
          <w:szCs w:val="28"/>
        </w:rPr>
        <w:tab/>
      </w:r>
      <w:proofErr w:type="spellStart"/>
      <w:r w:rsidRPr="00BA660B">
        <w:rPr>
          <w:szCs w:val="28"/>
          <w:lang w:val="en-US"/>
        </w:rPr>
        <w:t>Convallariaceae</w:t>
      </w:r>
      <w:proofErr w:type="spellEnd"/>
    </w:p>
    <w:p w14:paraId="7A39C61D" w14:textId="77777777" w:rsidR="00BA660B" w:rsidRPr="00BA660B" w:rsidRDefault="00BA660B" w:rsidP="00BA660B">
      <w:pPr>
        <w:pStyle w:val="21"/>
        <w:shd w:val="clear" w:color="auto" w:fill="auto"/>
        <w:tabs>
          <w:tab w:val="left" w:pos="731"/>
        </w:tabs>
        <w:spacing w:line="240" w:lineRule="auto"/>
        <w:ind w:firstLine="352"/>
        <w:jc w:val="both"/>
        <w:rPr>
          <w:szCs w:val="28"/>
        </w:rPr>
      </w:pPr>
    </w:p>
    <w:p w14:paraId="15724A90" w14:textId="77777777" w:rsidR="00BA660B" w:rsidRPr="00BA660B" w:rsidRDefault="00BA660B" w:rsidP="00BA660B">
      <w:pPr>
        <w:pStyle w:val="a4"/>
        <w:widowControl w:val="0"/>
        <w:tabs>
          <w:tab w:val="left" w:pos="567"/>
        </w:tabs>
        <w:spacing w:after="100" w:afterAutospacing="1" w:line="240" w:lineRule="auto"/>
        <w:ind w:left="0"/>
        <w:rPr>
          <w:rFonts w:cs="Times New Roman"/>
          <w:szCs w:val="28"/>
        </w:rPr>
      </w:pPr>
    </w:p>
    <w:p w14:paraId="5CA32BE3" w14:textId="77777777" w:rsidR="00BA660B" w:rsidRPr="00BA660B" w:rsidRDefault="00BA660B">
      <w:pPr>
        <w:numPr>
          <w:ilvl w:val="0"/>
          <w:numId w:val="451"/>
        </w:numPr>
        <w:spacing w:line="240" w:lineRule="auto"/>
        <w:rPr>
          <w:szCs w:val="28"/>
        </w:rPr>
      </w:pPr>
      <w:r w:rsidRPr="00BA660B">
        <w:rPr>
          <w:szCs w:val="28"/>
        </w:rPr>
        <w:t>УКАЖИТЕ СООТВЕТСТВИЕ:  ЛРС – ЗОНА  ХРАНЕНИЯ (ПО ГФ РФ Х</w:t>
      </w:r>
      <w:r w:rsidRPr="00BA660B">
        <w:rPr>
          <w:szCs w:val="28"/>
          <w:lang w:val="en-US"/>
        </w:rPr>
        <w:t>IV</w:t>
      </w:r>
      <w:r w:rsidRPr="00BA660B">
        <w:rPr>
          <w:szCs w:val="28"/>
        </w:rPr>
        <w:t xml:space="preserve"> изд.):</w:t>
      </w:r>
    </w:p>
    <w:p w14:paraId="7AD7786E" w14:textId="77777777" w:rsidR="00BA660B" w:rsidRPr="00BA660B" w:rsidRDefault="00BA660B">
      <w:pPr>
        <w:numPr>
          <w:ilvl w:val="0"/>
          <w:numId w:val="452"/>
        </w:numPr>
        <w:spacing w:line="240" w:lineRule="auto"/>
        <w:rPr>
          <w:szCs w:val="28"/>
        </w:rPr>
      </w:pPr>
      <w:r w:rsidRPr="00BA660B">
        <w:rPr>
          <w:szCs w:val="28"/>
        </w:rPr>
        <w:t>Трава чистотела                          А. Ядовитые и сильнодействующие</w:t>
      </w:r>
    </w:p>
    <w:p w14:paraId="3734136A" w14:textId="77777777" w:rsidR="00BA660B" w:rsidRPr="00BA660B" w:rsidRDefault="00BA660B">
      <w:pPr>
        <w:numPr>
          <w:ilvl w:val="0"/>
          <w:numId w:val="452"/>
        </w:numPr>
        <w:spacing w:line="240" w:lineRule="auto"/>
        <w:rPr>
          <w:szCs w:val="28"/>
        </w:rPr>
      </w:pPr>
      <w:r w:rsidRPr="00BA660B">
        <w:rPr>
          <w:szCs w:val="28"/>
        </w:rPr>
        <w:t>Цветки ромашки                         Б. Эфирномасличное</w:t>
      </w:r>
    </w:p>
    <w:p w14:paraId="63D9A24C" w14:textId="77777777" w:rsidR="00BA660B" w:rsidRPr="00BA660B" w:rsidRDefault="00BA660B">
      <w:pPr>
        <w:numPr>
          <w:ilvl w:val="0"/>
          <w:numId w:val="452"/>
        </w:numPr>
        <w:spacing w:line="240" w:lineRule="auto"/>
        <w:rPr>
          <w:szCs w:val="28"/>
        </w:rPr>
      </w:pPr>
      <w:r w:rsidRPr="00BA660B">
        <w:rPr>
          <w:szCs w:val="28"/>
        </w:rPr>
        <w:t>Плоды чёрной смородины         В. Плоды и семена</w:t>
      </w:r>
    </w:p>
    <w:p w14:paraId="2F3420D1" w14:textId="77777777" w:rsidR="00BA660B" w:rsidRPr="00BA660B" w:rsidRDefault="00BA660B">
      <w:pPr>
        <w:numPr>
          <w:ilvl w:val="0"/>
          <w:numId w:val="452"/>
        </w:numPr>
        <w:spacing w:line="240" w:lineRule="auto"/>
        <w:rPr>
          <w:szCs w:val="28"/>
        </w:rPr>
      </w:pPr>
      <w:r w:rsidRPr="00BA660B">
        <w:rPr>
          <w:szCs w:val="28"/>
        </w:rPr>
        <w:t>Трава спорыша                            Г. Общей зоны хранения</w:t>
      </w:r>
    </w:p>
    <w:p w14:paraId="7DDBB848" w14:textId="77777777" w:rsidR="00BA660B" w:rsidRPr="00BA660B" w:rsidRDefault="00BA660B" w:rsidP="00BA660B">
      <w:pPr>
        <w:spacing w:line="240" w:lineRule="auto"/>
        <w:rPr>
          <w:szCs w:val="28"/>
        </w:rPr>
      </w:pPr>
    </w:p>
    <w:p w14:paraId="7139917F" w14:textId="77777777" w:rsidR="00BA660B" w:rsidRPr="00BA660B" w:rsidRDefault="00BA660B">
      <w:pPr>
        <w:pStyle w:val="a4"/>
        <w:numPr>
          <w:ilvl w:val="0"/>
          <w:numId w:val="451"/>
        </w:numPr>
        <w:spacing w:after="200" w:line="240" w:lineRule="auto"/>
        <w:rPr>
          <w:rFonts w:cs="Times New Roman"/>
          <w:szCs w:val="28"/>
        </w:rPr>
      </w:pPr>
      <w:r w:rsidRPr="00BA660B">
        <w:rPr>
          <w:rFonts w:cs="Times New Roman"/>
          <w:szCs w:val="28"/>
        </w:rPr>
        <w:lastRenderedPageBreak/>
        <w:t>УКАЖИТЕ СООТВЕТСТВИЕ БИОЛОГИЧЕСКИ АКТИВНЫЕ СОЕДИНЕНИЯ  –  КАЧЕСТВЕННАЯ РЕАКЦИЯ:</w:t>
      </w:r>
    </w:p>
    <w:p w14:paraId="488FB257" w14:textId="77777777" w:rsidR="00BA660B" w:rsidRPr="00BA660B" w:rsidRDefault="00BA660B">
      <w:pPr>
        <w:numPr>
          <w:ilvl w:val="0"/>
          <w:numId w:val="453"/>
        </w:numPr>
        <w:spacing w:line="240" w:lineRule="auto"/>
        <w:rPr>
          <w:szCs w:val="28"/>
        </w:rPr>
      </w:pPr>
      <w:r w:rsidRPr="00BA660B">
        <w:rPr>
          <w:szCs w:val="28"/>
        </w:rPr>
        <w:t xml:space="preserve">Флавоноиды                           А. </w:t>
      </w:r>
      <w:proofErr w:type="spellStart"/>
      <w:r w:rsidRPr="00BA660B">
        <w:rPr>
          <w:szCs w:val="28"/>
        </w:rPr>
        <w:t>Цианидиновая</w:t>
      </w:r>
      <w:proofErr w:type="spellEnd"/>
      <w:r w:rsidRPr="00BA660B">
        <w:rPr>
          <w:szCs w:val="28"/>
        </w:rPr>
        <w:t xml:space="preserve"> проба</w:t>
      </w:r>
    </w:p>
    <w:p w14:paraId="4BB9A186" w14:textId="77777777" w:rsidR="00BA660B" w:rsidRPr="00BA660B" w:rsidRDefault="00BA660B">
      <w:pPr>
        <w:numPr>
          <w:ilvl w:val="0"/>
          <w:numId w:val="453"/>
        </w:numPr>
        <w:spacing w:line="240" w:lineRule="auto"/>
        <w:rPr>
          <w:szCs w:val="28"/>
        </w:rPr>
      </w:pPr>
      <w:r w:rsidRPr="00BA660B">
        <w:rPr>
          <w:szCs w:val="28"/>
        </w:rPr>
        <w:t>Сапонины                               Б. Пенообразование</w:t>
      </w:r>
    </w:p>
    <w:p w14:paraId="2B767D6E" w14:textId="77777777" w:rsidR="00BA660B" w:rsidRPr="00BA660B" w:rsidRDefault="00BA660B">
      <w:pPr>
        <w:numPr>
          <w:ilvl w:val="0"/>
          <w:numId w:val="453"/>
        </w:numPr>
        <w:spacing w:line="240" w:lineRule="auto"/>
        <w:rPr>
          <w:szCs w:val="28"/>
        </w:rPr>
      </w:pPr>
      <w:r w:rsidRPr="00BA660B">
        <w:rPr>
          <w:szCs w:val="28"/>
        </w:rPr>
        <w:t xml:space="preserve">Антрахиноны                         В. </w:t>
      </w:r>
      <w:proofErr w:type="spellStart"/>
      <w:r w:rsidRPr="00BA660B">
        <w:rPr>
          <w:szCs w:val="28"/>
        </w:rPr>
        <w:t>Микросублимация</w:t>
      </w:r>
      <w:proofErr w:type="spellEnd"/>
    </w:p>
    <w:p w14:paraId="7BB6A013" w14:textId="77777777" w:rsidR="00BA660B" w:rsidRPr="00BA660B" w:rsidRDefault="00BA660B">
      <w:pPr>
        <w:numPr>
          <w:ilvl w:val="0"/>
          <w:numId w:val="453"/>
        </w:numPr>
        <w:spacing w:line="240" w:lineRule="auto"/>
        <w:rPr>
          <w:szCs w:val="28"/>
        </w:rPr>
      </w:pPr>
      <w:r w:rsidRPr="00BA660B">
        <w:rPr>
          <w:szCs w:val="28"/>
        </w:rPr>
        <w:t>Дубильные вещества             Г. С раствором  железа (</w:t>
      </w:r>
      <w:r w:rsidRPr="00BA660B">
        <w:rPr>
          <w:szCs w:val="28"/>
          <w:lang w:val="en-US"/>
        </w:rPr>
        <w:t>III</w:t>
      </w:r>
      <w:r w:rsidRPr="00BA660B">
        <w:rPr>
          <w:szCs w:val="28"/>
        </w:rPr>
        <w:t>)аммония сульфат</w:t>
      </w:r>
    </w:p>
    <w:p w14:paraId="225B1DA9" w14:textId="54F3E4E0" w:rsidR="00BA660B" w:rsidRPr="00BA660B" w:rsidRDefault="00BA660B" w:rsidP="00BA660B">
      <w:pPr>
        <w:spacing w:line="240" w:lineRule="auto"/>
        <w:ind w:left="360"/>
        <w:rPr>
          <w:szCs w:val="28"/>
        </w:rPr>
      </w:pPr>
      <w:r w:rsidRPr="00BA660B">
        <w:rPr>
          <w:szCs w:val="28"/>
        </w:rPr>
        <w:t xml:space="preserve">                                                          </w:t>
      </w:r>
    </w:p>
    <w:p w14:paraId="1C8DAA79" w14:textId="77777777" w:rsidR="00BA660B" w:rsidRPr="00BA660B" w:rsidRDefault="00BA660B" w:rsidP="00BA660B">
      <w:pPr>
        <w:spacing w:line="240" w:lineRule="auto"/>
        <w:ind w:left="360"/>
        <w:rPr>
          <w:szCs w:val="28"/>
        </w:rPr>
      </w:pPr>
    </w:p>
    <w:p w14:paraId="01D1A1C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75EDC59C" w14:textId="77777777" w:rsidTr="00C8741B">
        <w:trPr>
          <w:tblCellSpacing w:w="0" w:type="dxa"/>
        </w:trPr>
        <w:tc>
          <w:tcPr>
            <w:tcW w:w="3544" w:type="dxa"/>
            <w:tcMar>
              <w:top w:w="136" w:type="dxa"/>
              <w:left w:w="0" w:type="dxa"/>
              <w:bottom w:w="0" w:type="dxa"/>
              <w:right w:w="0" w:type="dxa"/>
            </w:tcMar>
            <w:hideMark/>
          </w:tcPr>
          <w:p w14:paraId="6237FD26" w14:textId="77777777" w:rsidR="00BA660B" w:rsidRPr="00BA660B" w:rsidRDefault="00BA660B" w:rsidP="00BA660B">
            <w:pPr>
              <w:widowControl w:val="0"/>
              <w:adjustRightInd w:val="0"/>
              <w:snapToGrid w:val="0"/>
              <w:spacing w:line="240" w:lineRule="auto"/>
              <w:rPr>
                <w:szCs w:val="28"/>
              </w:rPr>
            </w:pPr>
            <w:r w:rsidRPr="00BA660B">
              <w:rPr>
                <w:szCs w:val="28"/>
              </w:rPr>
              <w:t>ЖИЗНЕННАЯ ФОРМА</w:t>
            </w:r>
            <w:r w:rsidRPr="00BA660B">
              <w:rPr>
                <w:szCs w:val="28"/>
              </w:rPr>
              <w:br/>
              <w:t>1. однолетнее травянистое растение</w:t>
            </w:r>
            <w:r w:rsidRPr="00BA660B">
              <w:rPr>
                <w:szCs w:val="28"/>
              </w:rPr>
              <w:br/>
              <w:t>2. дерево</w:t>
            </w:r>
          </w:p>
        </w:tc>
        <w:tc>
          <w:tcPr>
            <w:tcW w:w="6095" w:type="dxa"/>
            <w:tcMar>
              <w:top w:w="136" w:type="dxa"/>
              <w:left w:w="272" w:type="dxa"/>
              <w:bottom w:w="0" w:type="dxa"/>
              <w:right w:w="0" w:type="dxa"/>
            </w:tcMar>
            <w:vAlign w:val="center"/>
            <w:hideMark/>
          </w:tcPr>
          <w:p w14:paraId="18F77AF1" w14:textId="6F5D6908" w:rsidR="00BA660B" w:rsidRPr="00BA660B" w:rsidRDefault="00BA660B" w:rsidP="00BA660B">
            <w:pPr>
              <w:widowControl w:val="0"/>
              <w:adjustRightInd w:val="0"/>
              <w:snapToGrid w:val="0"/>
              <w:spacing w:line="240" w:lineRule="auto"/>
              <w:rPr>
                <w:szCs w:val="28"/>
              </w:rPr>
            </w:pPr>
            <w:r w:rsidRPr="00BA660B">
              <w:rPr>
                <w:szCs w:val="28"/>
              </w:rPr>
              <w:t xml:space="preserve">ПРОИЗВОДЯЩЕЕ РАСТЕНИЕ </w:t>
            </w:r>
            <w:r w:rsidRPr="00BA660B">
              <w:rPr>
                <w:szCs w:val="28"/>
              </w:rPr>
              <w:br/>
              <w:t xml:space="preserve">  </w:t>
            </w:r>
            <w:r>
              <w:rPr>
                <w:szCs w:val="28"/>
              </w:rPr>
              <w:t xml:space="preserve">        </w:t>
            </w:r>
            <w:r w:rsidRPr="00BA660B">
              <w:rPr>
                <w:szCs w:val="28"/>
              </w:rPr>
              <w:t xml:space="preserve">А) </w:t>
            </w:r>
            <w:proofErr w:type="spellStart"/>
            <w:r w:rsidRPr="00BA660B">
              <w:rPr>
                <w:szCs w:val="28"/>
                <w:lang w:val="en-US"/>
              </w:rPr>
              <w:t>Linum</w:t>
            </w:r>
            <w:proofErr w:type="spellEnd"/>
            <w:r w:rsidRPr="00BA660B">
              <w:rPr>
                <w:szCs w:val="28"/>
              </w:rPr>
              <w:t xml:space="preserve"> </w:t>
            </w:r>
            <w:proofErr w:type="spellStart"/>
            <w:r w:rsidRPr="00BA660B">
              <w:rPr>
                <w:szCs w:val="28"/>
                <w:lang w:val="en-US"/>
              </w:rPr>
              <w:t>usitatissimum</w:t>
            </w:r>
            <w:proofErr w:type="spellEnd"/>
            <w:r w:rsidRPr="00BA660B">
              <w:rPr>
                <w:szCs w:val="28"/>
              </w:rPr>
              <w:t xml:space="preserve"> </w:t>
            </w:r>
          </w:p>
          <w:p w14:paraId="69343BC0" w14:textId="77777777" w:rsidR="00BA660B" w:rsidRPr="00BA660B" w:rsidRDefault="00BA660B" w:rsidP="00BA660B">
            <w:pPr>
              <w:widowControl w:val="0"/>
              <w:adjustRightInd w:val="0"/>
              <w:snapToGrid w:val="0"/>
              <w:spacing w:line="240" w:lineRule="auto"/>
              <w:rPr>
                <w:szCs w:val="28"/>
                <w:lang w:val="en-US"/>
              </w:rPr>
            </w:pPr>
            <w:r w:rsidRPr="00BA660B">
              <w:rPr>
                <w:szCs w:val="28"/>
              </w:rPr>
              <w:t xml:space="preserve">  Б</w:t>
            </w:r>
            <w:r w:rsidRPr="00BA660B">
              <w:rPr>
                <w:szCs w:val="28"/>
                <w:lang w:val="en-US"/>
              </w:rPr>
              <w:t xml:space="preserve">) Ricinus communis </w:t>
            </w:r>
          </w:p>
          <w:p w14:paraId="13E52A8A"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В</w:t>
            </w:r>
            <w:r w:rsidRPr="00BA660B">
              <w:rPr>
                <w:szCs w:val="28"/>
                <w:lang w:val="en-US"/>
              </w:rPr>
              <w:t xml:space="preserve">) </w:t>
            </w:r>
            <w:proofErr w:type="spellStart"/>
            <w:r w:rsidRPr="00BA660B">
              <w:rPr>
                <w:szCs w:val="28"/>
                <w:lang w:val="en-US"/>
              </w:rPr>
              <w:t>Armeniaca</w:t>
            </w:r>
            <w:proofErr w:type="spellEnd"/>
            <w:r w:rsidRPr="00BA660B">
              <w:rPr>
                <w:szCs w:val="28"/>
                <w:lang w:val="en-US"/>
              </w:rPr>
              <w:t xml:space="preserve"> vulgaris </w:t>
            </w:r>
          </w:p>
          <w:p w14:paraId="599DB84A"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Г</w:t>
            </w:r>
            <w:r w:rsidRPr="00BA660B">
              <w:rPr>
                <w:szCs w:val="28"/>
                <w:lang w:val="en-US"/>
              </w:rPr>
              <w:t>) Amygdalus communis</w:t>
            </w:r>
          </w:p>
          <w:p w14:paraId="12B3C5A7"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Д</w:t>
            </w:r>
            <w:r w:rsidRPr="00BA660B">
              <w:rPr>
                <w:szCs w:val="28"/>
                <w:lang w:val="en-US"/>
              </w:rPr>
              <w:t xml:space="preserve">) Persica vulgaris </w:t>
            </w:r>
          </w:p>
          <w:p w14:paraId="15B2582F"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br/>
            </w:r>
          </w:p>
        </w:tc>
      </w:tr>
    </w:tbl>
    <w:p w14:paraId="3DC2D6E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76BB1EAD" w14:textId="77777777" w:rsidR="00BA660B" w:rsidRPr="00BA660B" w:rsidRDefault="00BA660B" w:rsidP="00BA660B">
      <w:pPr>
        <w:widowControl w:val="0"/>
        <w:adjustRightInd w:val="0"/>
        <w:snapToGrid w:val="0"/>
        <w:spacing w:line="240" w:lineRule="auto"/>
        <w:ind w:left="360"/>
        <w:rPr>
          <w:szCs w:val="28"/>
        </w:rPr>
      </w:pP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0332AAF1" w14:textId="77777777" w:rsidTr="00C8741B">
        <w:trPr>
          <w:tblCellSpacing w:w="0" w:type="dxa"/>
        </w:trPr>
        <w:tc>
          <w:tcPr>
            <w:tcW w:w="3544" w:type="dxa"/>
            <w:tcMar>
              <w:top w:w="136" w:type="dxa"/>
              <w:left w:w="0" w:type="dxa"/>
              <w:bottom w:w="0" w:type="dxa"/>
              <w:right w:w="0" w:type="dxa"/>
            </w:tcMar>
            <w:hideMark/>
          </w:tcPr>
          <w:p w14:paraId="0394CCFC" w14:textId="77777777" w:rsidR="00BA660B" w:rsidRPr="00BA660B" w:rsidRDefault="00BA660B" w:rsidP="00BA660B">
            <w:pPr>
              <w:widowControl w:val="0"/>
              <w:adjustRightInd w:val="0"/>
              <w:snapToGrid w:val="0"/>
              <w:spacing w:line="240" w:lineRule="auto"/>
              <w:rPr>
                <w:szCs w:val="28"/>
              </w:rPr>
            </w:pPr>
            <w:r w:rsidRPr="00BA660B">
              <w:rPr>
                <w:szCs w:val="28"/>
              </w:rPr>
              <w:t xml:space="preserve">ПРЕПАРАТ </w:t>
            </w:r>
            <w:r w:rsidRPr="00BA660B">
              <w:rPr>
                <w:szCs w:val="28"/>
              </w:rPr>
              <w:br/>
              <w:t xml:space="preserve">  1. </w:t>
            </w:r>
            <w:proofErr w:type="spellStart"/>
            <w:r w:rsidRPr="00BA660B">
              <w:rPr>
                <w:szCs w:val="28"/>
              </w:rPr>
              <w:t>Биопрост</w:t>
            </w:r>
            <w:proofErr w:type="spellEnd"/>
            <w:r w:rsidRPr="00BA660B">
              <w:rPr>
                <w:szCs w:val="28"/>
              </w:rPr>
              <w:t xml:space="preserve"> </w:t>
            </w:r>
          </w:p>
          <w:p w14:paraId="7E889604" w14:textId="77777777" w:rsidR="00BA660B" w:rsidRPr="00BA660B" w:rsidRDefault="00BA660B" w:rsidP="00BA660B">
            <w:pPr>
              <w:widowControl w:val="0"/>
              <w:adjustRightInd w:val="0"/>
              <w:snapToGrid w:val="0"/>
              <w:spacing w:line="240" w:lineRule="auto"/>
              <w:rPr>
                <w:szCs w:val="28"/>
              </w:rPr>
            </w:pPr>
            <w:r w:rsidRPr="00BA660B">
              <w:rPr>
                <w:szCs w:val="28"/>
              </w:rPr>
              <w:t xml:space="preserve">  2.  Касторовое масло</w:t>
            </w:r>
          </w:p>
          <w:p w14:paraId="58F019AD" w14:textId="77777777" w:rsidR="00BA660B" w:rsidRPr="00BA660B" w:rsidRDefault="00BA660B" w:rsidP="00BA660B">
            <w:pPr>
              <w:widowControl w:val="0"/>
              <w:adjustRightInd w:val="0"/>
              <w:snapToGrid w:val="0"/>
              <w:spacing w:line="240" w:lineRule="auto"/>
              <w:rPr>
                <w:szCs w:val="28"/>
              </w:rPr>
            </w:pPr>
            <w:r w:rsidRPr="00BA660B">
              <w:rPr>
                <w:szCs w:val="28"/>
              </w:rPr>
              <w:t xml:space="preserve">  3. </w:t>
            </w:r>
            <w:proofErr w:type="spellStart"/>
            <w:r w:rsidRPr="00BA660B">
              <w:rPr>
                <w:szCs w:val="28"/>
              </w:rPr>
              <w:t>Ливенциале</w:t>
            </w:r>
            <w:proofErr w:type="spellEnd"/>
          </w:p>
          <w:p w14:paraId="0E15F65D" w14:textId="77777777" w:rsidR="00BA660B" w:rsidRPr="00BA660B" w:rsidRDefault="00BA660B" w:rsidP="00BA660B">
            <w:pPr>
              <w:widowControl w:val="0"/>
              <w:adjustRightInd w:val="0"/>
              <w:snapToGrid w:val="0"/>
              <w:spacing w:line="240" w:lineRule="auto"/>
              <w:rPr>
                <w:szCs w:val="28"/>
              </w:rPr>
            </w:pPr>
            <w:r w:rsidRPr="00BA660B">
              <w:rPr>
                <w:szCs w:val="28"/>
              </w:rPr>
              <w:t xml:space="preserve">  4. </w:t>
            </w:r>
            <w:proofErr w:type="spellStart"/>
            <w:r w:rsidRPr="00BA660B">
              <w:rPr>
                <w:szCs w:val="28"/>
              </w:rPr>
              <w:t>СМОФлипид</w:t>
            </w:r>
            <w:proofErr w:type="spellEnd"/>
          </w:p>
          <w:p w14:paraId="7B991291" w14:textId="77777777" w:rsidR="00BA660B" w:rsidRPr="00BA660B" w:rsidRDefault="00BA660B" w:rsidP="00BA660B">
            <w:pPr>
              <w:widowControl w:val="0"/>
              <w:adjustRightInd w:val="0"/>
              <w:snapToGrid w:val="0"/>
              <w:spacing w:line="240" w:lineRule="auto"/>
              <w:rPr>
                <w:szCs w:val="28"/>
              </w:rPr>
            </w:pPr>
            <w:r w:rsidRPr="00BA660B">
              <w:rPr>
                <w:szCs w:val="28"/>
              </w:rPr>
              <w:t xml:space="preserve">  </w:t>
            </w:r>
          </w:p>
          <w:p w14:paraId="3A6A3B23" w14:textId="77777777" w:rsidR="00BA660B" w:rsidRPr="00BA660B" w:rsidRDefault="00BA660B" w:rsidP="00BA660B">
            <w:pPr>
              <w:widowControl w:val="0"/>
              <w:adjustRightInd w:val="0"/>
              <w:snapToGrid w:val="0"/>
              <w:spacing w:line="240" w:lineRule="auto"/>
              <w:rPr>
                <w:szCs w:val="28"/>
              </w:rPr>
            </w:pPr>
          </w:p>
        </w:tc>
        <w:tc>
          <w:tcPr>
            <w:tcW w:w="6095" w:type="dxa"/>
            <w:tcMar>
              <w:top w:w="136" w:type="dxa"/>
              <w:left w:w="272" w:type="dxa"/>
              <w:bottom w:w="0" w:type="dxa"/>
              <w:right w:w="0" w:type="dxa"/>
            </w:tcMar>
            <w:vAlign w:val="center"/>
            <w:hideMark/>
          </w:tcPr>
          <w:p w14:paraId="186B8E4D" w14:textId="60864AFA" w:rsidR="00BA660B" w:rsidRPr="00BA660B" w:rsidRDefault="00BA660B" w:rsidP="00BA660B">
            <w:pPr>
              <w:widowControl w:val="0"/>
              <w:adjustRightInd w:val="0"/>
              <w:snapToGrid w:val="0"/>
              <w:spacing w:line="240" w:lineRule="auto"/>
              <w:rPr>
                <w:szCs w:val="28"/>
              </w:rPr>
            </w:pPr>
            <w:r w:rsidRPr="00BA660B">
              <w:rPr>
                <w:szCs w:val="28"/>
              </w:rPr>
              <w:t xml:space="preserve">ПРИМЕНЕНИЕ </w:t>
            </w:r>
            <w:r w:rsidRPr="00BA660B">
              <w:rPr>
                <w:szCs w:val="28"/>
              </w:rPr>
              <w:br/>
              <w:t xml:space="preserve"> </w:t>
            </w:r>
            <w:r>
              <w:rPr>
                <w:szCs w:val="28"/>
              </w:rPr>
              <w:t xml:space="preserve">         </w:t>
            </w:r>
            <w:r w:rsidRPr="00BA660B">
              <w:rPr>
                <w:szCs w:val="28"/>
              </w:rPr>
              <w:t xml:space="preserve"> А) </w:t>
            </w:r>
            <w:proofErr w:type="spellStart"/>
            <w:r w:rsidRPr="00BA660B">
              <w:rPr>
                <w:szCs w:val="28"/>
              </w:rPr>
              <w:t>гепатопротекторное</w:t>
            </w:r>
            <w:proofErr w:type="spellEnd"/>
          </w:p>
          <w:p w14:paraId="713ED89E" w14:textId="77777777" w:rsidR="00BA660B" w:rsidRPr="00BA660B" w:rsidRDefault="00BA660B" w:rsidP="00BA660B">
            <w:pPr>
              <w:widowControl w:val="0"/>
              <w:adjustRightInd w:val="0"/>
              <w:snapToGrid w:val="0"/>
              <w:spacing w:line="240" w:lineRule="auto"/>
              <w:rPr>
                <w:szCs w:val="28"/>
              </w:rPr>
            </w:pPr>
            <w:r w:rsidRPr="00BA660B">
              <w:rPr>
                <w:szCs w:val="28"/>
              </w:rPr>
              <w:t xml:space="preserve">  Б) парентеральное питание </w:t>
            </w:r>
          </w:p>
          <w:p w14:paraId="13090B87" w14:textId="77777777" w:rsidR="00BA660B" w:rsidRPr="00BA660B" w:rsidRDefault="00BA660B" w:rsidP="00BA660B">
            <w:pPr>
              <w:widowControl w:val="0"/>
              <w:adjustRightInd w:val="0"/>
              <w:snapToGrid w:val="0"/>
              <w:spacing w:line="240" w:lineRule="auto"/>
              <w:rPr>
                <w:szCs w:val="28"/>
              </w:rPr>
            </w:pPr>
            <w:r w:rsidRPr="00BA660B">
              <w:rPr>
                <w:szCs w:val="28"/>
              </w:rPr>
              <w:t xml:space="preserve">  В) слабительное</w:t>
            </w:r>
          </w:p>
          <w:p w14:paraId="5D0C03B2" w14:textId="77777777" w:rsidR="00BA660B" w:rsidRPr="00BA660B" w:rsidRDefault="00BA660B" w:rsidP="00BA660B">
            <w:pPr>
              <w:widowControl w:val="0"/>
              <w:adjustRightInd w:val="0"/>
              <w:snapToGrid w:val="0"/>
              <w:spacing w:line="240" w:lineRule="auto"/>
              <w:rPr>
                <w:szCs w:val="28"/>
              </w:rPr>
            </w:pPr>
            <w:r w:rsidRPr="00BA660B">
              <w:rPr>
                <w:szCs w:val="28"/>
              </w:rPr>
              <w:t xml:space="preserve">  Г) простатит </w:t>
            </w:r>
          </w:p>
          <w:p w14:paraId="30F6B2B6" w14:textId="77777777" w:rsidR="00BA660B" w:rsidRPr="00BA660B" w:rsidRDefault="00BA660B" w:rsidP="00BA660B">
            <w:pPr>
              <w:widowControl w:val="0"/>
              <w:adjustRightInd w:val="0"/>
              <w:snapToGrid w:val="0"/>
              <w:spacing w:line="240" w:lineRule="auto"/>
              <w:rPr>
                <w:szCs w:val="28"/>
              </w:rPr>
            </w:pPr>
          </w:p>
        </w:tc>
      </w:tr>
    </w:tbl>
    <w:p w14:paraId="49D4833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087ADE55" w14:textId="77777777" w:rsidTr="00C8741B">
        <w:trPr>
          <w:tblCellSpacing w:w="0" w:type="dxa"/>
        </w:trPr>
        <w:tc>
          <w:tcPr>
            <w:tcW w:w="3544" w:type="dxa"/>
            <w:tcMar>
              <w:top w:w="136" w:type="dxa"/>
              <w:left w:w="0" w:type="dxa"/>
              <w:bottom w:w="0" w:type="dxa"/>
              <w:right w:w="0" w:type="dxa"/>
            </w:tcMar>
            <w:hideMark/>
          </w:tcPr>
          <w:p w14:paraId="78BAC080" w14:textId="4F4621F4" w:rsidR="00BA660B" w:rsidRPr="00BA660B" w:rsidRDefault="00BA660B" w:rsidP="00BA660B">
            <w:pPr>
              <w:widowControl w:val="0"/>
              <w:adjustRightInd w:val="0"/>
              <w:snapToGrid w:val="0"/>
              <w:spacing w:line="240" w:lineRule="auto"/>
              <w:rPr>
                <w:szCs w:val="28"/>
              </w:rPr>
            </w:pPr>
            <w:r w:rsidRPr="00BA660B">
              <w:rPr>
                <w:szCs w:val="28"/>
              </w:rPr>
              <w:t>СЫРЬЕ</w:t>
            </w:r>
            <w:r w:rsidRPr="00BA660B">
              <w:rPr>
                <w:szCs w:val="28"/>
              </w:rPr>
              <w:br/>
              <w:t>1.semina</w:t>
            </w:r>
            <w:r w:rsidRPr="00BA660B">
              <w:rPr>
                <w:szCs w:val="28"/>
              </w:rPr>
              <w:br/>
              <w:t xml:space="preserve">2. </w:t>
            </w:r>
            <w:proofErr w:type="spellStart"/>
            <w:r w:rsidRPr="00BA660B">
              <w:rPr>
                <w:szCs w:val="28"/>
              </w:rPr>
              <w:t>fructus</w:t>
            </w:r>
            <w:proofErr w:type="spellEnd"/>
          </w:p>
        </w:tc>
        <w:tc>
          <w:tcPr>
            <w:tcW w:w="6095" w:type="dxa"/>
            <w:tcMar>
              <w:top w:w="136" w:type="dxa"/>
              <w:left w:w="272" w:type="dxa"/>
              <w:bottom w:w="0" w:type="dxa"/>
              <w:right w:w="0" w:type="dxa"/>
            </w:tcMar>
            <w:vAlign w:val="center"/>
            <w:hideMark/>
          </w:tcPr>
          <w:p w14:paraId="2F77F872" w14:textId="6C6D6F05" w:rsidR="00BA660B" w:rsidRPr="00F91FDE" w:rsidRDefault="00BA660B" w:rsidP="00BA660B">
            <w:pPr>
              <w:widowControl w:val="0"/>
              <w:adjustRightInd w:val="0"/>
              <w:snapToGrid w:val="0"/>
              <w:spacing w:line="240" w:lineRule="auto"/>
              <w:rPr>
                <w:szCs w:val="28"/>
              </w:rPr>
            </w:pPr>
            <w:r w:rsidRPr="00BA660B">
              <w:rPr>
                <w:szCs w:val="28"/>
              </w:rPr>
              <w:t>ПРОИЗВОДЯЩЕЕ</w:t>
            </w:r>
            <w:r w:rsidRPr="00F91FDE">
              <w:rPr>
                <w:szCs w:val="28"/>
              </w:rPr>
              <w:t xml:space="preserve"> </w:t>
            </w:r>
            <w:r w:rsidRPr="00BA660B">
              <w:rPr>
                <w:szCs w:val="28"/>
              </w:rPr>
              <w:t>РАСТЕНИЕ</w:t>
            </w:r>
            <w:r w:rsidRPr="00F91FDE">
              <w:rPr>
                <w:szCs w:val="28"/>
              </w:rPr>
              <w:t xml:space="preserve"> </w:t>
            </w:r>
            <w:r w:rsidRPr="00F91FDE">
              <w:rPr>
                <w:szCs w:val="28"/>
              </w:rPr>
              <w:br/>
              <w:t xml:space="preserve">  </w:t>
            </w:r>
            <w:r w:rsidR="00F91FDE">
              <w:rPr>
                <w:szCs w:val="28"/>
              </w:rPr>
              <w:t xml:space="preserve">          </w:t>
            </w:r>
            <w:r w:rsidRPr="00BA660B">
              <w:rPr>
                <w:szCs w:val="28"/>
              </w:rPr>
              <w:t>А</w:t>
            </w:r>
            <w:r w:rsidRPr="00F91FDE">
              <w:rPr>
                <w:szCs w:val="28"/>
              </w:rPr>
              <w:t xml:space="preserve">) </w:t>
            </w:r>
            <w:proofErr w:type="spellStart"/>
            <w:r w:rsidRPr="00BA660B">
              <w:rPr>
                <w:szCs w:val="28"/>
                <w:lang w:val="en-US"/>
              </w:rPr>
              <w:t>Linum</w:t>
            </w:r>
            <w:proofErr w:type="spellEnd"/>
            <w:r w:rsidRPr="00F91FDE">
              <w:rPr>
                <w:szCs w:val="28"/>
              </w:rPr>
              <w:t xml:space="preserve"> </w:t>
            </w:r>
            <w:proofErr w:type="spellStart"/>
            <w:r w:rsidRPr="00BA660B">
              <w:rPr>
                <w:szCs w:val="28"/>
                <w:lang w:val="en-US"/>
              </w:rPr>
              <w:t>usitatissimum</w:t>
            </w:r>
            <w:proofErr w:type="spellEnd"/>
            <w:r w:rsidRPr="00F91FDE">
              <w:rPr>
                <w:szCs w:val="28"/>
              </w:rPr>
              <w:t xml:space="preserve"> </w:t>
            </w:r>
          </w:p>
          <w:p w14:paraId="2882F054" w14:textId="77777777" w:rsidR="00BA660B" w:rsidRPr="00BA660B" w:rsidRDefault="00BA660B" w:rsidP="00BA660B">
            <w:pPr>
              <w:widowControl w:val="0"/>
              <w:adjustRightInd w:val="0"/>
              <w:snapToGrid w:val="0"/>
              <w:spacing w:line="240" w:lineRule="auto"/>
              <w:rPr>
                <w:szCs w:val="28"/>
                <w:lang w:val="en-US"/>
              </w:rPr>
            </w:pPr>
            <w:r w:rsidRPr="00F91FDE">
              <w:rPr>
                <w:szCs w:val="28"/>
              </w:rPr>
              <w:t xml:space="preserve">  </w:t>
            </w:r>
            <w:r w:rsidRPr="00BA660B">
              <w:rPr>
                <w:szCs w:val="28"/>
              </w:rPr>
              <w:t>Б</w:t>
            </w:r>
            <w:r w:rsidRPr="00BA660B">
              <w:rPr>
                <w:szCs w:val="28"/>
                <w:lang w:val="en-US"/>
              </w:rPr>
              <w:t xml:space="preserve">) Ricinus communis </w:t>
            </w:r>
          </w:p>
          <w:p w14:paraId="424A81DC"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В</w:t>
            </w:r>
            <w:r w:rsidRPr="00BA660B">
              <w:rPr>
                <w:szCs w:val="28"/>
                <w:lang w:val="en-US"/>
              </w:rPr>
              <w:t xml:space="preserve">) </w:t>
            </w:r>
            <w:proofErr w:type="spellStart"/>
            <w:r w:rsidRPr="00BA660B">
              <w:rPr>
                <w:szCs w:val="28"/>
                <w:lang w:val="en-US"/>
              </w:rPr>
              <w:t>Armeniaca</w:t>
            </w:r>
            <w:proofErr w:type="spellEnd"/>
            <w:r w:rsidRPr="00BA660B">
              <w:rPr>
                <w:szCs w:val="28"/>
                <w:lang w:val="en-US"/>
              </w:rPr>
              <w:t xml:space="preserve"> vulgaris </w:t>
            </w:r>
          </w:p>
          <w:p w14:paraId="3F64A95E"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Г</w:t>
            </w:r>
            <w:r w:rsidRPr="00BA660B">
              <w:rPr>
                <w:szCs w:val="28"/>
                <w:lang w:val="en-US"/>
              </w:rPr>
              <w:t>) Olea europaea</w:t>
            </w:r>
          </w:p>
          <w:p w14:paraId="13C249D3"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Д</w:t>
            </w:r>
            <w:r w:rsidRPr="00BA660B">
              <w:rPr>
                <w:szCs w:val="28"/>
                <w:lang w:val="en-US"/>
              </w:rPr>
              <w:t xml:space="preserve">) Persica vulgaris </w:t>
            </w:r>
          </w:p>
          <w:p w14:paraId="1F96F2DB" w14:textId="77777777" w:rsidR="00BA660B" w:rsidRPr="00BA660B" w:rsidRDefault="00BA660B" w:rsidP="00BA660B">
            <w:pPr>
              <w:widowControl w:val="0"/>
              <w:adjustRightInd w:val="0"/>
              <w:snapToGrid w:val="0"/>
              <w:spacing w:line="240" w:lineRule="auto"/>
              <w:rPr>
                <w:szCs w:val="28"/>
                <w:lang w:val="en-US"/>
              </w:rPr>
            </w:pPr>
          </w:p>
          <w:p w14:paraId="7CEF6ECE" w14:textId="77777777" w:rsidR="00BA660B" w:rsidRPr="00BA660B" w:rsidRDefault="00BA660B" w:rsidP="00BA660B">
            <w:pPr>
              <w:widowControl w:val="0"/>
              <w:adjustRightInd w:val="0"/>
              <w:snapToGrid w:val="0"/>
              <w:spacing w:line="240" w:lineRule="auto"/>
              <w:rPr>
                <w:szCs w:val="28"/>
                <w:lang w:val="en-US"/>
              </w:rPr>
            </w:pPr>
          </w:p>
        </w:tc>
      </w:tr>
    </w:tbl>
    <w:p w14:paraId="6CB0225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4253"/>
        <w:gridCol w:w="5386"/>
      </w:tblGrid>
      <w:tr w:rsidR="00BA660B" w:rsidRPr="00BA660B" w14:paraId="10A36D01" w14:textId="77777777" w:rsidTr="00C8741B">
        <w:trPr>
          <w:tblCellSpacing w:w="0" w:type="dxa"/>
        </w:trPr>
        <w:tc>
          <w:tcPr>
            <w:tcW w:w="4253" w:type="dxa"/>
            <w:tcMar>
              <w:top w:w="136" w:type="dxa"/>
              <w:left w:w="0" w:type="dxa"/>
              <w:bottom w:w="0" w:type="dxa"/>
              <w:right w:w="0" w:type="dxa"/>
            </w:tcMar>
            <w:hideMark/>
          </w:tcPr>
          <w:p w14:paraId="3C225E0A"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rPr>
              <w:t>ПРОИЗВОДЯЩЕЕ</w:t>
            </w:r>
            <w:r w:rsidRPr="00BA660B">
              <w:rPr>
                <w:szCs w:val="28"/>
                <w:lang w:val="en-US"/>
              </w:rPr>
              <w:t xml:space="preserve"> </w:t>
            </w:r>
            <w:r w:rsidRPr="00BA660B">
              <w:rPr>
                <w:szCs w:val="28"/>
              </w:rPr>
              <w:t>РАСТЕНИЕ</w:t>
            </w:r>
            <w:r w:rsidRPr="00BA660B">
              <w:rPr>
                <w:szCs w:val="28"/>
                <w:lang w:val="en-US"/>
              </w:rPr>
              <w:br/>
              <w:t>1. Prunus domestica</w:t>
            </w:r>
          </w:p>
          <w:p w14:paraId="0D7E77FB"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2. </w:t>
            </w:r>
            <w:proofErr w:type="spellStart"/>
            <w:r w:rsidRPr="00BA660B">
              <w:rPr>
                <w:szCs w:val="28"/>
                <w:lang w:val="en-US"/>
              </w:rPr>
              <w:t>Linum</w:t>
            </w:r>
            <w:proofErr w:type="spellEnd"/>
            <w:r w:rsidRPr="00BA660B">
              <w:rPr>
                <w:szCs w:val="28"/>
                <w:lang w:val="en-US"/>
              </w:rPr>
              <w:t xml:space="preserve"> </w:t>
            </w:r>
            <w:proofErr w:type="spellStart"/>
            <w:r w:rsidRPr="00BA660B">
              <w:rPr>
                <w:szCs w:val="28"/>
                <w:lang w:val="en-US"/>
              </w:rPr>
              <w:t>usitatissimum</w:t>
            </w:r>
            <w:proofErr w:type="spellEnd"/>
          </w:p>
          <w:p w14:paraId="47CDA390"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3. </w:t>
            </w:r>
            <w:proofErr w:type="spellStart"/>
            <w:r w:rsidRPr="00BA660B">
              <w:rPr>
                <w:szCs w:val="28"/>
                <w:lang w:val="en-US"/>
              </w:rPr>
              <w:t>Zea</w:t>
            </w:r>
            <w:proofErr w:type="spellEnd"/>
            <w:r w:rsidRPr="00BA660B">
              <w:rPr>
                <w:szCs w:val="28"/>
                <w:lang w:val="en-US"/>
              </w:rPr>
              <w:t xml:space="preserve"> mays</w:t>
            </w:r>
          </w:p>
          <w:p w14:paraId="37089AD0"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4. Theobroma cacao</w:t>
            </w:r>
          </w:p>
          <w:p w14:paraId="6027ECAF" w14:textId="77777777" w:rsidR="00BA660B" w:rsidRPr="00BA660B" w:rsidRDefault="00BA660B" w:rsidP="00BA660B">
            <w:pPr>
              <w:widowControl w:val="0"/>
              <w:adjustRightInd w:val="0"/>
              <w:snapToGrid w:val="0"/>
              <w:spacing w:line="240" w:lineRule="auto"/>
              <w:rPr>
                <w:szCs w:val="28"/>
                <w:lang w:val="en-US"/>
              </w:rPr>
            </w:pPr>
          </w:p>
          <w:p w14:paraId="76AFEE95" w14:textId="77777777" w:rsidR="00BA660B" w:rsidRPr="00BA660B" w:rsidRDefault="00BA660B" w:rsidP="00BA660B">
            <w:pPr>
              <w:widowControl w:val="0"/>
              <w:adjustRightInd w:val="0"/>
              <w:snapToGrid w:val="0"/>
              <w:spacing w:line="240" w:lineRule="auto"/>
              <w:rPr>
                <w:szCs w:val="28"/>
                <w:lang w:val="en-US"/>
              </w:rPr>
            </w:pPr>
          </w:p>
        </w:tc>
        <w:tc>
          <w:tcPr>
            <w:tcW w:w="5386" w:type="dxa"/>
            <w:tcMar>
              <w:top w:w="136" w:type="dxa"/>
              <w:left w:w="272" w:type="dxa"/>
              <w:bottom w:w="0" w:type="dxa"/>
              <w:right w:w="0" w:type="dxa"/>
            </w:tcMar>
            <w:vAlign w:val="center"/>
            <w:hideMark/>
          </w:tcPr>
          <w:p w14:paraId="5660B161" w14:textId="00749D27" w:rsidR="00BA660B" w:rsidRPr="00BA660B" w:rsidRDefault="00BA660B" w:rsidP="00BA660B">
            <w:pPr>
              <w:widowControl w:val="0"/>
              <w:adjustRightInd w:val="0"/>
              <w:snapToGrid w:val="0"/>
              <w:spacing w:line="240" w:lineRule="auto"/>
              <w:rPr>
                <w:szCs w:val="28"/>
                <w:lang w:val="en-US"/>
              </w:rPr>
            </w:pPr>
            <w:r w:rsidRPr="00BA660B">
              <w:rPr>
                <w:szCs w:val="28"/>
              </w:rPr>
              <w:t>СЕМЕЙСТВО</w:t>
            </w:r>
            <w:r w:rsidRPr="00BA660B">
              <w:rPr>
                <w:szCs w:val="28"/>
                <w:lang w:val="en-US"/>
              </w:rPr>
              <w:t xml:space="preserve"> </w:t>
            </w:r>
            <w:r w:rsidRPr="00BA660B">
              <w:rPr>
                <w:szCs w:val="28"/>
                <w:lang w:val="en-US"/>
              </w:rPr>
              <w:br/>
              <w:t xml:space="preserve"> </w:t>
            </w:r>
            <w:r w:rsidR="00F91FDE">
              <w:rPr>
                <w:szCs w:val="28"/>
              </w:rPr>
              <w:t xml:space="preserve">          </w:t>
            </w:r>
            <w:r w:rsidRPr="00BA660B">
              <w:rPr>
                <w:szCs w:val="28"/>
                <w:lang w:val="en-US"/>
              </w:rPr>
              <w:t xml:space="preserve"> </w:t>
            </w:r>
            <w:r w:rsidRPr="00BA660B">
              <w:rPr>
                <w:szCs w:val="28"/>
              </w:rPr>
              <w:t>А</w:t>
            </w:r>
            <w:r w:rsidRPr="00BA660B">
              <w:rPr>
                <w:szCs w:val="28"/>
                <w:lang w:val="en-US"/>
              </w:rPr>
              <w:t xml:space="preserve">) </w:t>
            </w:r>
            <w:proofErr w:type="spellStart"/>
            <w:r w:rsidRPr="00BA660B">
              <w:rPr>
                <w:szCs w:val="28"/>
                <w:lang w:val="en-US"/>
              </w:rPr>
              <w:t>Sterculiaceae</w:t>
            </w:r>
            <w:proofErr w:type="spellEnd"/>
            <w:r w:rsidRPr="00BA660B">
              <w:rPr>
                <w:szCs w:val="28"/>
                <w:lang w:val="en-US"/>
              </w:rPr>
              <w:t xml:space="preserve"> </w:t>
            </w:r>
          </w:p>
          <w:p w14:paraId="5681BBC4"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Б</w:t>
            </w:r>
            <w:r w:rsidRPr="00BA660B">
              <w:rPr>
                <w:szCs w:val="28"/>
                <w:lang w:val="en-US"/>
              </w:rPr>
              <w:t xml:space="preserve">) </w:t>
            </w:r>
            <w:r w:rsidRPr="00BA660B">
              <w:rPr>
                <w:spacing w:val="5"/>
                <w:szCs w:val="28"/>
                <w:lang w:val="en-US"/>
              </w:rPr>
              <w:t>Rosaceae</w:t>
            </w:r>
          </w:p>
          <w:p w14:paraId="4A0D2CC3" w14:textId="77777777" w:rsidR="00BA660B" w:rsidRPr="00BA660B" w:rsidRDefault="00BA660B" w:rsidP="00BA660B">
            <w:pPr>
              <w:widowControl w:val="0"/>
              <w:adjustRightInd w:val="0"/>
              <w:snapToGrid w:val="0"/>
              <w:spacing w:line="240" w:lineRule="auto"/>
              <w:rPr>
                <w:szCs w:val="28"/>
                <w:lang w:val="en-US"/>
              </w:rPr>
            </w:pPr>
            <w:r w:rsidRPr="00BA660B">
              <w:rPr>
                <w:szCs w:val="28"/>
                <w:lang w:val="en-US"/>
              </w:rPr>
              <w:t xml:space="preserve">  </w:t>
            </w:r>
            <w:r w:rsidRPr="00BA660B">
              <w:rPr>
                <w:szCs w:val="28"/>
              </w:rPr>
              <w:t>В</w:t>
            </w:r>
            <w:r w:rsidRPr="00BA660B">
              <w:rPr>
                <w:szCs w:val="28"/>
                <w:lang w:val="en-US"/>
              </w:rPr>
              <w:t xml:space="preserve">) </w:t>
            </w:r>
            <w:proofErr w:type="spellStart"/>
            <w:r w:rsidRPr="00BA660B">
              <w:rPr>
                <w:szCs w:val="28"/>
                <w:lang w:val="en-US"/>
              </w:rPr>
              <w:t>Poaceae</w:t>
            </w:r>
            <w:proofErr w:type="spellEnd"/>
          </w:p>
          <w:p w14:paraId="767B1784" w14:textId="77777777" w:rsidR="00BA660B" w:rsidRPr="00BA660B" w:rsidRDefault="00BA660B" w:rsidP="00BA660B">
            <w:pPr>
              <w:widowControl w:val="0"/>
              <w:adjustRightInd w:val="0"/>
              <w:snapToGrid w:val="0"/>
              <w:spacing w:line="240" w:lineRule="auto"/>
              <w:rPr>
                <w:szCs w:val="28"/>
              </w:rPr>
            </w:pPr>
            <w:r w:rsidRPr="00BA660B">
              <w:rPr>
                <w:szCs w:val="28"/>
                <w:lang w:val="en-US"/>
              </w:rPr>
              <w:t xml:space="preserve">  </w:t>
            </w:r>
            <w:r w:rsidRPr="00BA660B">
              <w:rPr>
                <w:szCs w:val="28"/>
              </w:rPr>
              <w:t xml:space="preserve">Г) </w:t>
            </w:r>
            <w:proofErr w:type="spellStart"/>
            <w:r w:rsidRPr="00BA660B">
              <w:rPr>
                <w:szCs w:val="28"/>
              </w:rPr>
              <w:t>Linaceae</w:t>
            </w:r>
            <w:proofErr w:type="spellEnd"/>
          </w:p>
          <w:p w14:paraId="6B422B9F" w14:textId="77777777" w:rsidR="00BA660B" w:rsidRPr="00BA660B" w:rsidRDefault="00BA660B" w:rsidP="00BA660B">
            <w:pPr>
              <w:widowControl w:val="0"/>
              <w:adjustRightInd w:val="0"/>
              <w:snapToGrid w:val="0"/>
              <w:spacing w:line="240" w:lineRule="auto"/>
              <w:rPr>
                <w:szCs w:val="28"/>
              </w:rPr>
            </w:pPr>
            <w:r w:rsidRPr="00BA660B">
              <w:rPr>
                <w:szCs w:val="28"/>
              </w:rPr>
              <w:t xml:space="preserve"> </w:t>
            </w:r>
          </w:p>
          <w:p w14:paraId="64905896" w14:textId="77777777" w:rsidR="00BA660B" w:rsidRPr="00BA660B" w:rsidRDefault="00BA660B" w:rsidP="00BA660B">
            <w:pPr>
              <w:widowControl w:val="0"/>
              <w:adjustRightInd w:val="0"/>
              <w:snapToGrid w:val="0"/>
              <w:spacing w:line="240" w:lineRule="auto"/>
              <w:rPr>
                <w:szCs w:val="28"/>
              </w:rPr>
            </w:pPr>
          </w:p>
        </w:tc>
      </w:tr>
    </w:tbl>
    <w:p w14:paraId="6899722A"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5CF2D696" w14:textId="77777777" w:rsidTr="00C8741B">
        <w:trPr>
          <w:tblCellSpacing w:w="0" w:type="dxa"/>
        </w:trPr>
        <w:tc>
          <w:tcPr>
            <w:tcW w:w="3544" w:type="dxa"/>
            <w:tcMar>
              <w:top w:w="136" w:type="dxa"/>
              <w:left w:w="0" w:type="dxa"/>
              <w:bottom w:w="0" w:type="dxa"/>
              <w:right w:w="0" w:type="dxa"/>
            </w:tcMar>
            <w:hideMark/>
          </w:tcPr>
          <w:p w14:paraId="61BD94F1"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rPr>
              <w:t>СЫРЬЕ</w:t>
            </w:r>
            <w:r w:rsidRPr="00BA660B">
              <w:rPr>
                <w:szCs w:val="28"/>
                <w:lang w:val="en-US"/>
              </w:rPr>
              <w:br/>
              <w:t xml:space="preserve">1. </w:t>
            </w:r>
            <w:proofErr w:type="spellStart"/>
            <w:r w:rsidRPr="00BA660B">
              <w:rPr>
                <w:szCs w:val="28"/>
                <w:lang w:val="en-US"/>
              </w:rPr>
              <w:t>Cucurbitae</w:t>
            </w:r>
            <w:proofErr w:type="spellEnd"/>
            <w:r w:rsidRPr="00BA660B">
              <w:rPr>
                <w:szCs w:val="28"/>
                <w:lang w:val="en-US"/>
              </w:rPr>
              <w:t xml:space="preserve"> </w:t>
            </w:r>
            <w:proofErr w:type="spellStart"/>
            <w:r w:rsidRPr="00BA660B">
              <w:rPr>
                <w:szCs w:val="28"/>
                <w:lang w:val="en-US"/>
              </w:rPr>
              <w:t>semina</w:t>
            </w:r>
            <w:proofErr w:type="spellEnd"/>
          </w:p>
          <w:p w14:paraId="4107B9AB"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lastRenderedPageBreak/>
              <w:t xml:space="preserve">2. </w:t>
            </w:r>
            <w:proofErr w:type="spellStart"/>
            <w:r w:rsidRPr="00BA660B">
              <w:rPr>
                <w:szCs w:val="28"/>
                <w:lang w:val="en-US"/>
              </w:rPr>
              <w:t>Ricini</w:t>
            </w:r>
            <w:proofErr w:type="spellEnd"/>
            <w:r w:rsidRPr="00BA660B">
              <w:rPr>
                <w:szCs w:val="28"/>
                <w:lang w:val="en-US"/>
              </w:rPr>
              <w:t xml:space="preserve"> </w:t>
            </w:r>
            <w:proofErr w:type="spellStart"/>
            <w:r w:rsidRPr="00BA660B">
              <w:rPr>
                <w:szCs w:val="28"/>
                <w:lang w:val="en-US"/>
              </w:rPr>
              <w:t>semina</w:t>
            </w:r>
            <w:proofErr w:type="spellEnd"/>
          </w:p>
          <w:p w14:paraId="606A9FF9"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3. </w:t>
            </w:r>
            <w:proofErr w:type="spellStart"/>
            <w:r w:rsidRPr="00BA660B">
              <w:rPr>
                <w:szCs w:val="28"/>
                <w:lang w:val="en-US"/>
              </w:rPr>
              <w:t>Oleae</w:t>
            </w:r>
            <w:proofErr w:type="spellEnd"/>
            <w:r w:rsidRPr="00BA660B">
              <w:rPr>
                <w:szCs w:val="28"/>
                <w:lang w:val="en-US"/>
              </w:rPr>
              <w:t xml:space="preserve"> </w:t>
            </w:r>
            <w:proofErr w:type="spellStart"/>
            <w:r w:rsidRPr="00BA660B">
              <w:rPr>
                <w:szCs w:val="28"/>
                <w:lang w:val="en-US"/>
              </w:rPr>
              <w:t>europaeae</w:t>
            </w:r>
            <w:proofErr w:type="spellEnd"/>
            <w:r w:rsidRPr="00BA660B">
              <w:rPr>
                <w:szCs w:val="28"/>
                <w:lang w:val="en-US"/>
              </w:rPr>
              <w:t xml:space="preserve"> fructus</w:t>
            </w:r>
          </w:p>
          <w:p w14:paraId="7587FEE7"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4. </w:t>
            </w:r>
            <w:proofErr w:type="spellStart"/>
            <w:r w:rsidRPr="00BA660B">
              <w:rPr>
                <w:szCs w:val="28"/>
                <w:lang w:val="en-US"/>
              </w:rPr>
              <w:t>Glycinis</w:t>
            </w:r>
            <w:proofErr w:type="spellEnd"/>
            <w:r w:rsidRPr="00BA660B">
              <w:rPr>
                <w:szCs w:val="28"/>
                <w:lang w:val="en-US"/>
              </w:rPr>
              <w:t xml:space="preserve"> </w:t>
            </w:r>
            <w:proofErr w:type="spellStart"/>
            <w:r w:rsidRPr="00BA660B">
              <w:rPr>
                <w:szCs w:val="28"/>
                <w:lang w:val="en-US"/>
              </w:rPr>
              <w:t>semina</w:t>
            </w:r>
            <w:proofErr w:type="spellEnd"/>
          </w:p>
          <w:p w14:paraId="7D4ACFE3" w14:textId="77777777" w:rsidR="00BA660B" w:rsidRPr="00BA660B" w:rsidRDefault="00BA660B" w:rsidP="00BA660B">
            <w:pPr>
              <w:widowControl w:val="0"/>
              <w:adjustRightInd w:val="0"/>
              <w:snapToGrid w:val="0"/>
              <w:spacing w:line="240" w:lineRule="auto"/>
              <w:rPr>
                <w:szCs w:val="28"/>
                <w:lang w:val="en-US"/>
              </w:rPr>
            </w:pPr>
          </w:p>
        </w:tc>
        <w:tc>
          <w:tcPr>
            <w:tcW w:w="6095" w:type="dxa"/>
            <w:tcMar>
              <w:top w:w="136" w:type="dxa"/>
              <w:left w:w="272" w:type="dxa"/>
              <w:bottom w:w="0" w:type="dxa"/>
              <w:right w:w="0" w:type="dxa"/>
            </w:tcMar>
            <w:vAlign w:val="center"/>
            <w:hideMark/>
          </w:tcPr>
          <w:p w14:paraId="3A162DED" w14:textId="77777777" w:rsidR="00BA660B" w:rsidRPr="00BA660B" w:rsidRDefault="00BA660B" w:rsidP="00BA660B">
            <w:pPr>
              <w:widowControl w:val="0"/>
              <w:adjustRightInd w:val="0"/>
              <w:snapToGrid w:val="0"/>
              <w:spacing w:line="240" w:lineRule="auto"/>
              <w:rPr>
                <w:szCs w:val="28"/>
              </w:rPr>
            </w:pPr>
            <w:r w:rsidRPr="00BA660B">
              <w:rPr>
                <w:szCs w:val="28"/>
              </w:rPr>
              <w:lastRenderedPageBreak/>
              <w:t xml:space="preserve">ПРЕПАРАТ </w:t>
            </w:r>
            <w:r w:rsidRPr="00BA660B">
              <w:rPr>
                <w:szCs w:val="28"/>
              </w:rPr>
              <w:br/>
              <w:t xml:space="preserve">  А) Тыквеол </w:t>
            </w:r>
          </w:p>
          <w:p w14:paraId="7FECBDAD" w14:textId="77777777" w:rsidR="00BA660B" w:rsidRPr="00BA660B" w:rsidRDefault="00BA660B" w:rsidP="00BA660B">
            <w:pPr>
              <w:widowControl w:val="0"/>
              <w:adjustRightInd w:val="0"/>
              <w:snapToGrid w:val="0"/>
              <w:spacing w:line="240" w:lineRule="auto"/>
              <w:rPr>
                <w:szCs w:val="28"/>
              </w:rPr>
            </w:pPr>
            <w:r w:rsidRPr="00BA660B">
              <w:rPr>
                <w:szCs w:val="28"/>
              </w:rPr>
              <w:lastRenderedPageBreak/>
              <w:t xml:space="preserve">  Б) Касторовое масло</w:t>
            </w:r>
          </w:p>
          <w:p w14:paraId="38359B39" w14:textId="77777777" w:rsidR="00BA660B" w:rsidRPr="00BA660B" w:rsidRDefault="00BA660B" w:rsidP="00BA660B">
            <w:pPr>
              <w:widowControl w:val="0"/>
              <w:adjustRightInd w:val="0"/>
              <w:snapToGrid w:val="0"/>
              <w:spacing w:line="240" w:lineRule="auto"/>
              <w:rPr>
                <w:szCs w:val="28"/>
              </w:rPr>
            </w:pPr>
            <w:r w:rsidRPr="00BA660B">
              <w:rPr>
                <w:szCs w:val="28"/>
              </w:rPr>
              <w:t xml:space="preserve">  В) </w:t>
            </w:r>
            <w:proofErr w:type="spellStart"/>
            <w:r w:rsidRPr="00BA660B">
              <w:rPr>
                <w:szCs w:val="28"/>
              </w:rPr>
              <w:t>Оликлиномель</w:t>
            </w:r>
            <w:proofErr w:type="spellEnd"/>
            <w:r w:rsidRPr="00BA660B">
              <w:rPr>
                <w:szCs w:val="28"/>
              </w:rPr>
              <w:t xml:space="preserve"> </w:t>
            </w:r>
            <w:r w:rsidRPr="00BA660B">
              <w:rPr>
                <w:szCs w:val="28"/>
                <w:lang w:val="en-US"/>
              </w:rPr>
              <w:t>N</w:t>
            </w:r>
            <w:r w:rsidRPr="00BA660B">
              <w:rPr>
                <w:szCs w:val="28"/>
              </w:rPr>
              <w:t>8-800</w:t>
            </w:r>
          </w:p>
          <w:p w14:paraId="7B909978" w14:textId="77777777" w:rsidR="00BA660B" w:rsidRPr="00BA660B" w:rsidRDefault="00BA660B" w:rsidP="00BA660B">
            <w:pPr>
              <w:widowControl w:val="0"/>
              <w:adjustRightInd w:val="0"/>
              <w:snapToGrid w:val="0"/>
              <w:spacing w:line="240" w:lineRule="auto"/>
              <w:rPr>
                <w:szCs w:val="28"/>
              </w:rPr>
            </w:pPr>
            <w:r w:rsidRPr="00BA660B">
              <w:rPr>
                <w:szCs w:val="28"/>
              </w:rPr>
              <w:t xml:space="preserve">  Г) </w:t>
            </w:r>
            <w:proofErr w:type="spellStart"/>
            <w:r w:rsidRPr="00BA660B">
              <w:rPr>
                <w:szCs w:val="28"/>
              </w:rPr>
              <w:t>Биопрост</w:t>
            </w:r>
            <w:proofErr w:type="spellEnd"/>
          </w:p>
          <w:p w14:paraId="755C8089" w14:textId="77777777" w:rsidR="00BA660B" w:rsidRPr="00BA660B" w:rsidRDefault="00BA660B" w:rsidP="00BA660B">
            <w:pPr>
              <w:widowControl w:val="0"/>
              <w:adjustRightInd w:val="0"/>
              <w:snapToGrid w:val="0"/>
              <w:spacing w:line="240" w:lineRule="auto"/>
              <w:rPr>
                <w:szCs w:val="28"/>
              </w:rPr>
            </w:pPr>
            <w:r w:rsidRPr="00BA660B">
              <w:rPr>
                <w:szCs w:val="28"/>
              </w:rPr>
              <w:t xml:space="preserve"> Д) Эссенциале форте  Н</w:t>
            </w:r>
          </w:p>
          <w:p w14:paraId="78BBEFFE" w14:textId="77777777" w:rsidR="00BA660B" w:rsidRPr="00BA660B" w:rsidRDefault="00BA660B" w:rsidP="00BA660B">
            <w:pPr>
              <w:widowControl w:val="0"/>
              <w:adjustRightInd w:val="0"/>
              <w:snapToGrid w:val="0"/>
              <w:spacing w:line="240" w:lineRule="auto"/>
              <w:rPr>
                <w:szCs w:val="28"/>
              </w:rPr>
            </w:pPr>
          </w:p>
        </w:tc>
      </w:tr>
    </w:tbl>
    <w:p w14:paraId="6B1F274F" w14:textId="77777777" w:rsidR="00BA660B" w:rsidRPr="00BA660B" w:rsidRDefault="00BA660B" w:rsidP="00BA660B">
      <w:pPr>
        <w:widowControl w:val="0"/>
        <w:adjustRightInd w:val="0"/>
        <w:snapToGrid w:val="0"/>
        <w:spacing w:line="240" w:lineRule="auto"/>
        <w:rPr>
          <w:szCs w:val="28"/>
        </w:rPr>
      </w:pPr>
    </w:p>
    <w:p w14:paraId="2533F45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0768CE56" w14:textId="77777777" w:rsidTr="00C8741B">
        <w:trPr>
          <w:tblCellSpacing w:w="0" w:type="dxa"/>
        </w:trPr>
        <w:tc>
          <w:tcPr>
            <w:tcW w:w="3544" w:type="dxa"/>
            <w:tcMar>
              <w:top w:w="136" w:type="dxa"/>
              <w:left w:w="0" w:type="dxa"/>
              <w:bottom w:w="0" w:type="dxa"/>
              <w:right w:w="0" w:type="dxa"/>
            </w:tcMar>
            <w:hideMark/>
          </w:tcPr>
          <w:p w14:paraId="5531842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ПРЕПАРАТ </w:t>
            </w:r>
            <w:r w:rsidRPr="00BA660B">
              <w:rPr>
                <w:szCs w:val="28"/>
              </w:rPr>
              <w:br/>
              <w:t xml:space="preserve">  1. Тыквеол </w:t>
            </w:r>
          </w:p>
          <w:p w14:paraId="67A777C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2.  Касторовое масло</w:t>
            </w:r>
          </w:p>
          <w:p w14:paraId="1EAADC32"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3. </w:t>
            </w:r>
            <w:proofErr w:type="spellStart"/>
            <w:r w:rsidRPr="00BA660B">
              <w:rPr>
                <w:szCs w:val="28"/>
              </w:rPr>
              <w:t>Оликлиномель</w:t>
            </w:r>
            <w:proofErr w:type="spellEnd"/>
            <w:r w:rsidRPr="00BA660B">
              <w:rPr>
                <w:szCs w:val="28"/>
              </w:rPr>
              <w:t xml:space="preserve"> </w:t>
            </w:r>
            <w:r w:rsidRPr="00BA660B">
              <w:rPr>
                <w:szCs w:val="28"/>
                <w:lang w:val="en-US"/>
              </w:rPr>
              <w:t>N</w:t>
            </w:r>
            <w:r w:rsidRPr="00BA660B">
              <w:rPr>
                <w:szCs w:val="28"/>
              </w:rPr>
              <w:t>8-800</w:t>
            </w:r>
          </w:p>
          <w:p w14:paraId="1BCE27E8"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4. </w:t>
            </w:r>
            <w:proofErr w:type="spellStart"/>
            <w:r w:rsidRPr="00BA660B">
              <w:rPr>
                <w:szCs w:val="28"/>
              </w:rPr>
              <w:t>Интралипид</w:t>
            </w:r>
            <w:proofErr w:type="spellEnd"/>
          </w:p>
          <w:p w14:paraId="4EDDBC88"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5. Эссенциале форте  Н</w:t>
            </w:r>
          </w:p>
          <w:p w14:paraId="2B9691A9" w14:textId="77777777" w:rsidR="00BA660B" w:rsidRPr="00BA660B" w:rsidRDefault="00BA660B" w:rsidP="00BA660B">
            <w:pPr>
              <w:widowControl w:val="0"/>
              <w:adjustRightInd w:val="0"/>
              <w:snapToGrid w:val="0"/>
              <w:spacing w:line="240" w:lineRule="auto"/>
              <w:rPr>
                <w:szCs w:val="28"/>
              </w:rPr>
            </w:pPr>
          </w:p>
        </w:tc>
        <w:tc>
          <w:tcPr>
            <w:tcW w:w="6095" w:type="dxa"/>
            <w:tcMar>
              <w:top w:w="136" w:type="dxa"/>
              <w:left w:w="272" w:type="dxa"/>
              <w:bottom w:w="0" w:type="dxa"/>
              <w:right w:w="0" w:type="dxa"/>
            </w:tcMar>
            <w:vAlign w:val="center"/>
            <w:hideMark/>
          </w:tcPr>
          <w:p w14:paraId="4A5EDB95" w14:textId="03BB112D" w:rsidR="00BA660B" w:rsidRPr="00BA660B" w:rsidRDefault="00BA660B" w:rsidP="00BA660B">
            <w:pPr>
              <w:widowControl w:val="0"/>
              <w:adjustRightInd w:val="0"/>
              <w:snapToGrid w:val="0"/>
              <w:spacing w:line="240" w:lineRule="auto"/>
              <w:rPr>
                <w:szCs w:val="28"/>
              </w:rPr>
            </w:pPr>
            <w:r w:rsidRPr="00BA660B">
              <w:rPr>
                <w:szCs w:val="28"/>
              </w:rPr>
              <w:t xml:space="preserve">ПРИМЕНЕНИЕ </w:t>
            </w:r>
            <w:r w:rsidRPr="00BA660B">
              <w:rPr>
                <w:szCs w:val="28"/>
              </w:rPr>
              <w:br/>
              <w:t xml:space="preserve">  </w:t>
            </w:r>
            <w:r w:rsidR="00F91FDE">
              <w:rPr>
                <w:szCs w:val="28"/>
              </w:rPr>
              <w:t xml:space="preserve">          </w:t>
            </w:r>
            <w:r w:rsidRPr="00BA660B">
              <w:rPr>
                <w:szCs w:val="28"/>
              </w:rPr>
              <w:t>А) заболевания печени</w:t>
            </w:r>
          </w:p>
          <w:p w14:paraId="341ABF24" w14:textId="77777777" w:rsidR="00BA660B" w:rsidRPr="00BA660B" w:rsidRDefault="00BA660B" w:rsidP="00BA660B">
            <w:pPr>
              <w:widowControl w:val="0"/>
              <w:adjustRightInd w:val="0"/>
              <w:snapToGrid w:val="0"/>
              <w:spacing w:line="240" w:lineRule="auto"/>
              <w:rPr>
                <w:szCs w:val="28"/>
              </w:rPr>
            </w:pPr>
            <w:r w:rsidRPr="00BA660B">
              <w:rPr>
                <w:szCs w:val="28"/>
              </w:rPr>
              <w:t xml:space="preserve">  Б) парентеральное питание </w:t>
            </w:r>
          </w:p>
          <w:p w14:paraId="0123A405" w14:textId="77777777" w:rsidR="00BA660B" w:rsidRPr="00BA660B" w:rsidRDefault="00BA660B" w:rsidP="00BA660B">
            <w:pPr>
              <w:widowControl w:val="0"/>
              <w:adjustRightInd w:val="0"/>
              <w:snapToGrid w:val="0"/>
              <w:spacing w:line="240" w:lineRule="auto"/>
              <w:rPr>
                <w:szCs w:val="28"/>
              </w:rPr>
            </w:pPr>
            <w:r w:rsidRPr="00BA660B">
              <w:rPr>
                <w:szCs w:val="28"/>
              </w:rPr>
              <w:t xml:space="preserve">  В) слабительное</w:t>
            </w:r>
          </w:p>
          <w:p w14:paraId="4F58026C" w14:textId="77777777" w:rsidR="00BA660B" w:rsidRPr="00BA660B" w:rsidRDefault="00BA660B" w:rsidP="00BA660B">
            <w:pPr>
              <w:widowControl w:val="0"/>
              <w:adjustRightInd w:val="0"/>
              <w:snapToGrid w:val="0"/>
              <w:spacing w:line="240" w:lineRule="auto"/>
              <w:rPr>
                <w:szCs w:val="28"/>
              </w:rPr>
            </w:pPr>
            <w:r w:rsidRPr="00BA660B">
              <w:rPr>
                <w:szCs w:val="28"/>
              </w:rPr>
              <w:t xml:space="preserve">  </w:t>
            </w:r>
          </w:p>
          <w:p w14:paraId="7E61C252" w14:textId="77777777" w:rsidR="00BA660B" w:rsidRPr="00BA660B" w:rsidRDefault="00BA660B" w:rsidP="00BA660B">
            <w:pPr>
              <w:widowControl w:val="0"/>
              <w:adjustRightInd w:val="0"/>
              <w:snapToGrid w:val="0"/>
              <w:spacing w:line="240" w:lineRule="auto"/>
              <w:rPr>
                <w:szCs w:val="28"/>
              </w:rPr>
            </w:pPr>
          </w:p>
        </w:tc>
      </w:tr>
    </w:tbl>
    <w:p w14:paraId="5AC0672C" w14:textId="77777777" w:rsidR="00BA660B" w:rsidRPr="00BA660B" w:rsidRDefault="00BA660B" w:rsidP="00BA660B">
      <w:pPr>
        <w:widowControl w:val="0"/>
        <w:adjustRightInd w:val="0"/>
        <w:snapToGrid w:val="0"/>
        <w:spacing w:line="240" w:lineRule="auto"/>
        <w:rPr>
          <w:szCs w:val="28"/>
        </w:rPr>
      </w:pPr>
    </w:p>
    <w:p w14:paraId="2242EA16" w14:textId="77777777" w:rsidR="00BA660B" w:rsidRPr="00BA660B" w:rsidRDefault="00BA660B" w:rsidP="00BA660B">
      <w:pPr>
        <w:widowControl w:val="0"/>
        <w:adjustRightInd w:val="0"/>
        <w:snapToGrid w:val="0"/>
        <w:spacing w:line="240" w:lineRule="auto"/>
        <w:rPr>
          <w:szCs w:val="28"/>
        </w:rPr>
      </w:pPr>
    </w:p>
    <w:p w14:paraId="7C1B256E"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9639" w:type="dxa"/>
        <w:tblCellSpacing w:w="0" w:type="dxa"/>
        <w:tblCellMar>
          <w:left w:w="0" w:type="dxa"/>
          <w:right w:w="0" w:type="dxa"/>
        </w:tblCellMar>
        <w:tblLook w:val="04A0" w:firstRow="1" w:lastRow="0" w:firstColumn="1" w:lastColumn="0" w:noHBand="0" w:noVBand="1"/>
      </w:tblPr>
      <w:tblGrid>
        <w:gridCol w:w="3544"/>
        <w:gridCol w:w="6095"/>
      </w:tblGrid>
      <w:tr w:rsidR="00BA660B" w:rsidRPr="00BA660B" w14:paraId="24806E95" w14:textId="77777777" w:rsidTr="00C8741B">
        <w:trPr>
          <w:tblCellSpacing w:w="0" w:type="dxa"/>
        </w:trPr>
        <w:tc>
          <w:tcPr>
            <w:tcW w:w="3544" w:type="dxa"/>
            <w:tcMar>
              <w:top w:w="136" w:type="dxa"/>
              <w:left w:w="0" w:type="dxa"/>
              <w:bottom w:w="0" w:type="dxa"/>
              <w:right w:w="0" w:type="dxa"/>
            </w:tcMar>
            <w:hideMark/>
          </w:tcPr>
          <w:p w14:paraId="3877EC31"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rPr>
              <w:t>СЫРЬЕ</w:t>
            </w:r>
            <w:r w:rsidRPr="00BA660B">
              <w:rPr>
                <w:szCs w:val="28"/>
                <w:lang w:val="en-US"/>
              </w:rPr>
              <w:br/>
              <w:t xml:space="preserve">1. </w:t>
            </w:r>
            <w:proofErr w:type="spellStart"/>
            <w:r w:rsidRPr="00BA660B">
              <w:rPr>
                <w:szCs w:val="28"/>
                <w:lang w:val="en-US"/>
              </w:rPr>
              <w:t>Cucurbitae</w:t>
            </w:r>
            <w:proofErr w:type="spellEnd"/>
            <w:r w:rsidRPr="00BA660B">
              <w:rPr>
                <w:szCs w:val="28"/>
                <w:lang w:val="en-US"/>
              </w:rPr>
              <w:t xml:space="preserve"> </w:t>
            </w:r>
            <w:proofErr w:type="spellStart"/>
            <w:r w:rsidRPr="00BA660B">
              <w:rPr>
                <w:szCs w:val="28"/>
                <w:lang w:val="en-US"/>
              </w:rPr>
              <w:t>semina</w:t>
            </w:r>
            <w:proofErr w:type="spellEnd"/>
          </w:p>
          <w:p w14:paraId="6BACD7C2"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2. </w:t>
            </w:r>
            <w:proofErr w:type="spellStart"/>
            <w:r w:rsidRPr="00BA660B">
              <w:rPr>
                <w:szCs w:val="28"/>
                <w:lang w:val="en-US"/>
              </w:rPr>
              <w:t>Ricini</w:t>
            </w:r>
            <w:proofErr w:type="spellEnd"/>
            <w:r w:rsidRPr="00BA660B">
              <w:rPr>
                <w:szCs w:val="28"/>
                <w:lang w:val="en-US"/>
              </w:rPr>
              <w:t xml:space="preserve"> </w:t>
            </w:r>
            <w:proofErr w:type="spellStart"/>
            <w:r w:rsidRPr="00BA660B">
              <w:rPr>
                <w:szCs w:val="28"/>
                <w:lang w:val="en-US"/>
              </w:rPr>
              <w:t>semina</w:t>
            </w:r>
            <w:proofErr w:type="spellEnd"/>
          </w:p>
          <w:p w14:paraId="60DE2403"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3. </w:t>
            </w:r>
            <w:proofErr w:type="spellStart"/>
            <w:r w:rsidRPr="00BA660B">
              <w:rPr>
                <w:szCs w:val="28"/>
                <w:lang w:val="en-US"/>
              </w:rPr>
              <w:t>Oleae</w:t>
            </w:r>
            <w:proofErr w:type="spellEnd"/>
            <w:r w:rsidRPr="00BA660B">
              <w:rPr>
                <w:szCs w:val="28"/>
                <w:lang w:val="en-US"/>
              </w:rPr>
              <w:t xml:space="preserve"> </w:t>
            </w:r>
            <w:proofErr w:type="spellStart"/>
            <w:r w:rsidRPr="00BA660B">
              <w:rPr>
                <w:szCs w:val="28"/>
                <w:lang w:val="en-US"/>
              </w:rPr>
              <w:t>europaeae</w:t>
            </w:r>
            <w:proofErr w:type="spellEnd"/>
            <w:r w:rsidRPr="00BA660B">
              <w:rPr>
                <w:szCs w:val="28"/>
                <w:lang w:val="en-US"/>
              </w:rPr>
              <w:t xml:space="preserve"> fructus</w:t>
            </w:r>
          </w:p>
          <w:p w14:paraId="45186EB7"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4. </w:t>
            </w:r>
            <w:proofErr w:type="spellStart"/>
            <w:r w:rsidRPr="00BA660B">
              <w:rPr>
                <w:szCs w:val="28"/>
                <w:lang w:val="en-US"/>
              </w:rPr>
              <w:t>Glycinis</w:t>
            </w:r>
            <w:proofErr w:type="spellEnd"/>
            <w:r w:rsidRPr="00BA660B">
              <w:rPr>
                <w:szCs w:val="28"/>
                <w:lang w:val="en-US"/>
              </w:rPr>
              <w:t xml:space="preserve"> </w:t>
            </w:r>
            <w:proofErr w:type="spellStart"/>
            <w:r w:rsidRPr="00BA660B">
              <w:rPr>
                <w:szCs w:val="28"/>
                <w:lang w:val="en-US"/>
              </w:rPr>
              <w:t>semina</w:t>
            </w:r>
            <w:proofErr w:type="spellEnd"/>
          </w:p>
          <w:p w14:paraId="555C445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5. </w:t>
            </w:r>
            <w:proofErr w:type="spellStart"/>
            <w:r w:rsidRPr="00BA660B">
              <w:rPr>
                <w:szCs w:val="28"/>
              </w:rPr>
              <w:t>Persicae</w:t>
            </w:r>
            <w:proofErr w:type="spellEnd"/>
            <w:r w:rsidRPr="00BA660B">
              <w:rPr>
                <w:szCs w:val="28"/>
              </w:rPr>
              <w:t xml:space="preserve"> </w:t>
            </w:r>
            <w:proofErr w:type="spellStart"/>
            <w:r w:rsidRPr="00BA660B">
              <w:rPr>
                <w:szCs w:val="28"/>
              </w:rPr>
              <w:t>semina</w:t>
            </w:r>
            <w:proofErr w:type="spellEnd"/>
          </w:p>
          <w:p w14:paraId="4FB6799F" w14:textId="77777777" w:rsidR="00BA660B" w:rsidRPr="00BA660B" w:rsidRDefault="00BA660B" w:rsidP="00BA660B">
            <w:pPr>
              <w:widowControl w:val="0"/>
              <w:adjustRightInd w:val="0"/>
              <w:snapToGrid w:val="0"/>
              <w:spacing w:line="240" w:lineRule="auto"/>
              <w:rPr>
                <w:szCs w:val="28"/>
                <w:lang w:val="en-US"/>
              </w:rPr>
            </w:pPr>
          </w:p>
        </w:tc>
        <w:tc>
          <w:tcPr>
            <w:tcW w:w="6095" w:type="dxa"/>
            <w:tcMar>
              <w:top w:w="136" w:type="dxa"/>
              <w:left w:w="272" w:type="dxa"/>
              <w:bottom w:w="0" w:type="dxa"/>
              <w:right w:w="0" w:type="dxa"/>
            </w:tcMar>
            <w:vAlign w:val="center"/>
            <w:hideMark/>
          </w:tcPr>
          <w:p w14:paraId="2664B58F" w14:textId="024131C0" w:rsidR="00BA660B" w:rsidRPr="00BA660B" w:rsidRDefault="00BA660B" w:rsidP="00BA660B">
            <w:pPr>
              <w:widowControl w:val="0"/>
              <w:adjustRightInd w:val="0"/>
              <w:snapToGrid w:val="0"/>
              <w:spacing w:line="240" w:lineRule="auto"/>
              <w:rPr>
                <w:szCs w:val="28"/>
              </w:rPr>
            </w:pPr>
            <w:r w:rsidRPr="00BA660B">
              <w:rPr>
                <w:szCs w:val="28"/>
              </w:rPr>
              <w:t xml:space="preserve">ПРИМЕНЕНИЕ </w:t>
            </w:r>
            <w:r w:rsidRPr="00BA660B">
              <w:rPr>
                <w:szCs w:val="28"/>
              </w:rPr>
              <w:br/>
              <w:t xml:space="preserve">  </w:t>
            </w:r>
            <w:r w:rsidR="00F91FDE">
              <w:rPr>
                <w:szCs w:val="28"/>
              </w:rPr>
              <w:t xml:space="preserve">          </w:t>
            </w:r>
            <w:r w:rsidRPr="00BA660B">
              <w:rPr>
                <w:szCs w:val="28"/>
              </w:rPr>
              <w:t xml:space="preserve">А) </w:t>
            </w:r>
            <w:proofErr w:type="spellStart"/>
            <w:r w:rsidRPr="00BA660B">
              <w:rPr>
                <w:szCs w:val="28"/>
              </w:rPr>
              <w:t>гепатопротекторное</w:t>
            </w:r>
            <w:proofErr w:type="spellEnd"/>
            <w:r w:rsidRPr="00BA660B">
              <w:rPr>
                <w:szCs w:val="28"/>
              </w:rPr>
              <w:t xml:space="preserve"> </w:t>
            </w:r>
          </w:p>
          <w:p w14:paraId="0095FEE7" w14:textId="77777777" w:rsidR="00BA660B" w:rsidRPr="00BA660B" w:rsidRDefault="00BA660B" w:rsidP="00BA660B">
            <w:pPr>
              <w:widowControl w:val="0"/>
              <w:adjustRightInd w:val="0"/>
              <w:snapToGrid w:val="0"/>
              <w:spacing w:line="240" w:lineRule="auto"/>
              <w:rPr>
                <w:szCs w:val="28"/>
              </w:rPr>
            </w:pPr>
            <w:r w:rsidRPr="00BA660B">
              <w:rPr>
                <w:szCs w:val="28"/>
              </w:rPr>
              <w:t xml:space="preserve">  Б) антигельминтное</w:t>
            </w:r>
          </w:p>
          <w:p w14:paraId="15609021" w14:textId="77777777" w:rsidR="00BA660B" w:rsidRPr="00BA660B" w:rsidRDefault="00BA660B" w:rsidP="00BA660B">
            <w:pPr>
              <w:widowControl w:val="0"/>
              <w:adjustRightInd w:val="0"/>
              <w:snapToGrid w:val="0"/>
              <w:spacing w:line="240" w:lineRule="auto"/>
              <w:rPr>
                <w:szCs w:val="28"/>
              </w:rPr>
            </w:pPr>
            <w:r w:rsidRPr="00BA660B">
              <w:rPr>
                <w:szCs w:val="28"/>
              </w:rPr>
              <w:t xml:space="preserve">  В) слабительное</w:t>
            </w:r>
          </w:p>
          <w:p w14:paraId="3485FBE9" w14:textId="77777777" w:rsidR="00BA660B" w:rsidRPr="00BA660B" w:rsidRDefault="00BA660B" w:rsidP="00BA660B">
            <w:pPr>
              <w:widowControl w:val="0"/>
              <w:adjustRightInd w:val="0"/>
              <w:snapToGrid w:val="0"/>
              <w:spacing w:line="240" w:lineRule="auto"/>
              <w:rPr>
                <w:szCs w:val="28"/>
              </w:rPr>
            </w:pPr>
            <w:r w:rsidRPr="00BA660B">
              <w:rPr>
                <w:szCs w:val="28"/>
              </w:rPr>
              <w:t xml:space="preserve">  Г) растворитель для приготовления инъекционных растворов</w:t>
            </w:r>
          </w:p>
          <w:p w14:paraId="131DE849" w14:textId="77777777" w:rsidR="00BA660B" w:rsidRPr="00BA660B" w:rsidRDefault="00BA660B" w:rsidP="00BA660B">
            <w:pPr>
              <w:widowControl w:val="0"/>
              <w:adjustRightInd w:val="0"/>
              <w:snapToGrid w:val="0"/>
              <w:spacing w:line="240" w:lineRule="auto"/>
              <w:rPr>
                <w:szCs w:val="28"/>
              </w:rPr>
            </w:pPr>
            <w:r w:rsidRPr="00BA660B">
              <w:rPr>
                <w:szCs w:val="28"/>
              </w:rPr>
              <w:t xml:space="preserve"> </w:t>
            </w:r>
          </w:p>
          <w:p w14:paraId="7D64F10D" w14:textId="77777777" w:rsidR="00BA660B" w:rsidRPr="00BA660B" w:rsidRDefault="00BA660B" w:rsidP="00BA660B">
            <w:pPr>
              <w:widowControl w:val="0"/>
              <w:adjustRightInd w:val="0"/>
              <w:snapToGrid w:val="0"/>
              <w:spacing w:line="240" w:lineRule="auto"/>
              <w:rPr>
                <w:szCs w:val="28"/>
              </w:rPr>
            </w:pPr>
          </w:p>
        </w:tc>
      </w:tr>
    </w:tbl>
    <w:p w14:paraId="6E1F06BE"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0" w:type="auto"/>
        <w:tblCellSpacing w:w="0" w:type="dxa"/>
        <w:tblCellMar>
          <w:left w:w="0" w:type="dxa"/>
          <w:right w:w="0" w:type="dxa"/>
        </w:tblCellMar>
        <w:tblLook w:val="04A0" w:firstRow="1" w:lastRow="0" w:firstColumn="1" w:lastColumn="0" w:noHBand="0" w:noVBand="1"/>
      </w:tblPr>
      <w:tblGrid>
        <w:gridCol w:w="3977"/>
        <w:gridCol w:w="2968"/>
        <w:gridCol w:w="2693"/>
      </w:tblGrid>
      <w:tr w:rsidR="00BA660B" w:rsidRPr="00BA660B" w14:paraId="6EED3CFA" w14:textId="77777777" w:rsidTr="00C8741B">
        <w:trPr>
          <w:tblCellSpacing w:w="0" w:type="dxa"/>
        </w:trPr>
        <w:tc>
          <w:tcPr>
            <w:tcW w:w="0" w:type="auto"/>
            <w:tcMar>
              <w:top w:w="0" w:type="dxa"/>
              <w:left w:w="0" w:type="dxa"/>
              <w:bottom w:w="0" w:type="dxa"/>
              <w:right w:w="408" w:type="dxa"/>
            </w:tcMar>
            <w:hideMark/>
          </w:tcPr>
          <w:p w14:paraId="3752A534" w14:textId="77777777" w:rsidR="00BA660B" w:rsidRPr="00BA660B" w:rsidRDefault="00BA660B" w:rsidP="00F91FDE">
            <w:pPr>
              <w:spacing w:line="240" w:lineRule="auto"/>
              <w:ind w:firstLine="0"/>
              <w:rPr>
                <w:szCs w:val="28"/>
                <w:lang w:val="fr-CA"/>
              </w:rPr>
            </w:pPr>
            <w:r w:rsidRPr="00BA660B">
              <w:rPr>
                <w:szCs w:val="28"/>
              </w:rPr>
              <w:t>ПРОИЗВОДЯЩЕЕ</w:t>
            </w:r>
            <w:r w:rsidRPr="00BA660B">
              <w:rPr>
                <w:szCs w:val="28"/>
                <w:lang w:val="fr-CA"/>
              </w:rPr>
              <w:t xml:space="preserve"> </w:t>
            </w:r>
            <w:r w:rsidRPr="00BA660B">
              <w:rPr>
                <w:szCs w:val="28"/>
              </w:rPr>
              <w:t>РАСТЕНИЕ</w:t>
            </w:r>
            <w:r w:rsidRPr="00BA660B">
              <w:rPr>
                <w:szCs w:val="28"/>
                <w:lang w:val="fr-CA"/>
              </w:rPr>
              <w:br/>
              <w:t>1. Cucurbita pepo</w:t>
            </w:r>
          </w:p>
          <w:p w14:paraId="7898913B" w14:textId="77777777" w:rsidR="00BA660B" w:rsidRPr="00BA660B" w:rsidRDefault="00BA660B" w:rsidP="00F91FDE">
            <w:pPr>
              <w:spacing w:line="240" w:lineRule="auto"/>
              <w:ind w:firstLine="0"/>
              <w:rPr>
                <w:szCs w:val="28"/>
                <w:lang w:val="fr-CA"/>
              </w:rPr>
            </w:pPr>
            <w:r w:rsidRPr="00BA660B">
              <w:rPr>
                <w:szCs w:val="28"/>
                <w:lang w:val="fr-CA"/>
              </w:rPr>
              <w:t>2. Theobroma cacao</w:t>
            </w:r>
          </w:p>
          <w:p w14:paraId="1008805E" w14:textId="77777777" w:rsidR="00BA660B" w:rsidRPr="00BA660B" w:rsidRDefault="00BA660B" w:rsidP="00F91FDE">
            <w:pPr>
              <w:spacing w:line="240" w:lineRule="auto"/>
              <w:ind w:firstLine="0"/>
              <w:rPr>
                <w:szCs w:val="28"/>
                <w:lang w:val="fr-CA"/>
              </w:rPr>
            </w:pPr>
            <w:r w:rsidRPr="00BA660B">
              <w:rPr>
                <w:szCs w:val="28"/>
                <w:lang w:val="fr-CA"/>
              </w:rPr>
              <w:t xml:space="preserve">3. Amygdalus communis </w:t>
            </w:r>
          </w:p>
          <w:p w14:paraId="31315A69" w14:textId="77777777" w:rsidR="00BA660B" w:rsidRPr="00BA660B" w:rsidRDefault="00BA660B" w:rsidP="00F91FDE">
            <w:pPr>
              <w:spacing w:line="240" w:lineRule="auto"/>
              <w:ind w:firstLine="0"/>
              <w:rPr>
                <w:szCs w:val="28"/>
                <w:lang w:val="en-US"/>
              </w:rPr>
            </w:pPr>
            <w:r w:rsidRPr="00BA660B">
              <w:rPr>
                <w:szCs w:val="28"/>
                <w:lang w:val="en-US"/>
              </w:rPr>
              <w:t>4. Ricinus communis</w:t>
            </w:r>
          </w:p>
          <w:p w14:paraId="4D6633D4" w14:textId="77777777" w:rsidR="00BA660B" w:rsidRPr="00BA660B" w:rsidRDefault="00BA660B" w:rsidP="00F91FDE">
            <w:pPr>
              <w:spacing w:line="240" w:lineRule="auto"/>
              <w:ind w:firstLine="0"/>
              <w:rPr>
                <w:szCs w:val="28"/>
                <w:lang w:val="en-US"/>
              </w:rPr>
            </w:pPr>
            <w:r w:rsidRPr="00BA660B">
              <w:rPr>
                <w:szCs w:val="28"/>
                <w:lang w:val="en-US"/>
              </w:rPr>
              <w:t>5. Olea europaea</w:t>
            </w:r>
          </w:p>
        </w:tc>
        <w:tc>
          <w:tcPr>
            <w:tcW w:w="2968" w:type="dxa"/>
            <w:tcMar>
              <w:top w:w="0" w:type="dxa"/>
              <w:left w:w="0" w:type="dxa"/>
              <w:bottom w:w="0" w:type="dxa"/>
              <w:right w:w="408" w:type="dxa"/>
            </w:tcMar>
            <w:hideMark/>
          </w:tcPr>
          <w:p w14:paraId="64DF2301" w14:textId="3F7D90F1" w:rsidR="00BA660B" w:rsidRPr="00BA660B" w:rsidRDefault="00BA660B" w:rsidP="00F91FDE">
            <w:pPr>
              <w:spacing w:line="240" w:lineRule="auto"/>
              <w:ind w:firstLine="0"/>
              <w:rPr>
                <w:szCs w:val="28"/>
                <w:lang w:val="en-US"/>
              </w:rPr>
            </w:pPr>
            <w:r w:rsidRPr="00BA660B">
              <w:rPr>
                <w:szCs w:val="28"/>
              </w:rPr>
              <w:t>СЫРЬЕ</w:t>
            </w:r>
            <w:r w:rsidRPr="00BA660B">
              <w:rPr>
                <w:szCs w:val="28"/>
                <w:lang w:val="en-US"/>
              </w:rPr>
              <w:br/>
            </w:r>
            <w:proofErr w:type="spellStart"/>
            <w:r w:rsidRPr="00BA660B">
              <w:rPr>
                <w:szCs w:val="28"/>
                <w:lang w:val="en-US"/>
              </w:rPr>
              <w:t>I.semina</w:t>
            </w:r>
            <w:proofErr w:type="spellEnd"/>
            <w:r w:rsidRPr="00BA660B">
              <w:rPr>
                <w:szCs w:val="28"/>
                <w:lang w:val="en-US"/>
              </w:rPr>
              <w:br/>
              <w:t>II.</w:t>
            </w:r>
            <w:r w:rsidRPr="00BA660B">
              <w:rPr>
                <w:spacing w:val="5"/>
                <w:szCs w:val="28"/>
                <w:lang w:val="fr-FR"/>
              </w:rPr>
              <w:t>fructus</w:t>
            </w:r>
            <w:r w:rsidRPr="00BA660B">
              <w:rPr>
                <w:szCs w:val="28"/>
                <w:lang w:val="en-US"/>
              </w:rPr>
              <w:br/>
            </w:r>
          </w:p>
        </w:tc>
        <w:tc>
          <w:tcPr>
            <w:tcW w:w="2693" w:type="dxa"/>
            <w:tcMar>
              <w:top w:w="0" w:type="dxa"/>
              <w:left w:w="0" w:type="dxa"/>
              <w:bottom w:w="0" w:type="dxa"/>
              <w:right w:w="408" w:type="dxa"/>
            </w:tcMar>
            <w:hideMark/>
          </w:tcPr>
          <w:p w14:paraId="5F4ED925" w14:textId="77777777" w:rsidR="00BA660B" w:rsidRPr="00BA660B" w:rsidRDefault="00BA660B" w:rsidP="00F91FDE">
            <w:pPr>
              <w:spacing w:line="240" w:lineRule="auto"/>
              <w:ind w:firstLine="0"/>
              <w:rPr>
                <w:szCs w:val="28"/>
                <w:lang w:val="en-US"/>
              </w:rPr>
            </w:pPr>
            <w:r w:rsidRPr="00BA660B">
              <w:rPr>
                <w:szCs w:val="28"/>
              </w:rPr>
              <w:t>СЕМЕЙСТВО</w:t>
            </w:r>
            <w:r w:rsidRPr="00BA660B">
              <w:rPr>
                <w:szCs w:val="28"/>
                <w:lang w:val="en-US"/>
              </w:rPr>
              <w:br/>
            </w:r>
            <w:r w:rsidRPr="00BA660B">
              <w:rPr>
                <w:szCs w:val="28"/>
              </w:rPr>
              <w:t>А</w:t>
            </w:r>
            <w:r w:rsidRPr="00BA660B">
              <w:rPr>
                <w:szCs w:val="28"/>
                <w:lang w:val="en-US"/>
              </w:rPr>
              <w:t xml:space="preserve">) </w:t>
            </w:r>
            <w:r w:rsidRPr="00BA660B">
              <w:rPr>
                <w:spacing w:val="5"/>
                <w:szCs w:val="28"/>
                <w:lang w:val="en-US"/>
              </w:rPr>
              <w:t>Rosaceae</w:t>
            </w:r>
            <w:r w:rsidRPr="00BA660B">
              <w:rPr>
                <w:szCs w:val="28"/>
                <w:lang w:val="en-US"/>
              </w:rPr>
              <w:br/>
            </w:r>
            <w:r w:rsidRPr="00BA660B">
              <w:rPr>
                <w:szCs w:val="28"/>
              </w:rPr>
              <w:t>Б</w:t>
            </w:r>
            <w:r w:rsidRPr="00BA660B">
              <w:rPr>
                <w:szCs w:val="28"/>
                <w:lang w:val="en-US"/>
              </w:rPr>
              <w:t xml:space="preserve">) </w:t>
            </w:r>
            <w:r w:rsidRPr="00BA660B">
              <w:rPr>
                <w:spacing w:val="5"/>
                <w:szCs w:val="28"/>
                <w:lang w:val="fr-FR"/>
              </w:rPr>
              <w:t>Euphorbiaceae</w:t>
            </w:r>
            <w:r w:rsidRPr="00BA660B">
              <w:rPr>
                <w:szCs w:val="28"/>
                <w:lang w:val="en-US"/>
              </w:rPr>
              <w:br/>
            </w:r>
            <w:r w:rsidRPr="00BA660B">
              <w:rPr>
                <w:szCs w:val="28"/>
              </w:rPr>
              <w:t>В</w:t>
            </w:r>
            <w:r w:rsidRPr="00BA660B">
              <w:rPr>
                <w:szCs w:val="28"/>
                <w:lang w:val="en-US"/>
              </w:rPr>
              <w:t xml:space="preserve">) </w:t>
            </w:r>
            <w:r w:rsidRPr="00BA660B">
              <w:rPr>
                <w:spacing w:val="5"/>
                <w:szCs w:val="28"/>
                <w:lang w:val="en-US"/>
              </w:rPr>
              <w:t>Oleaceae</w:t>
            </w:r>
            <w:r w:rsidRPr="00BA660B">
              <w:rPr>
                <w:szCs w:val="28"/>
                <w:lang w:val="en-US"/>
              </w:rPr>
              <w:br/>
            </w:r>
            <w:r w:rsidRPr="00BA660B">
              <w:rPr>
                <w:szCs w:val="28"/>
              </w:rPr>
              <w:t>Г</w:t>
            </w:r>
            <w:r w:rsidRPr="00BA660B">
              <w:rPr>
                <w:szCs w:val="28"/>
                <w:lang w:val="en-US"/>
              </w:rPr>
              <w:t>) Cucurbitaceae</w:t>
            </w:r>
            <w:r w:rsidRPr="00BA660B">
              <w:rPr>
                <w:szCs w:val="28"/>
                <w:lang w:val="en-US"/>
              </w:rPr>
              <w:br/>
            </w:r>
            <w:r w:rsidRPr="00BA660B">
              <w:rPr>
                <w:szCs w:val="28"/>
              </w:rPr>
              <w:t>Д</w:t>
            </w:r>
            <w:r w:rsidRPr="00BA660B">
              <w:rPr>
                <w:szCs w:val="28"/>
                <w:lang w:val="en-US"/>
              </w:rPr>
              <w:t xml:space="preserve">) </w:t>
            </w:r>
            <w:proofErr w:type="spellStart"/>
            <w:r w:rsidRPr="00BA660B">
              <w:rPr>
                <w:szCs w:val="28"/>
                <w:lang w:val="en-US"/>
              </w:rPr>
              <w:t>Sterculiaceae</w:t>
            </w:r>
            <w:proofErr w:type="spellEnd"/>
            <w:r w:rsidRPr="00BA660B">
              <w:rPr>
                <w:szCs w:val="28"/>
                <w:lang w:val="en-US"/>
              </w:rPr>
              <w:br/>
            </w:r>
          </w:p>
        </w:tc>
      </w:tr>
    </w:tbl>
    <w:p w14:paraId="1E49292D" w14:textId="77777777" w:rsidR="00BA660B" w:rsidRPr="00BA660B" w:rsidRDefault="00BA660B" w:rsidP="00BA660B">
      <w:pPr>
        <w:spacing w:line="240" w:lineRule="auto"/>
        <w:rPr>
          <w:szCs w:val="28"/>
          <w:lang w:val="en-US"/>
        </w:rPr>
      </w:pPr>
    </w:p>
    <w:p w14:paraId="77BD5B9E" w14:textId="77777777" w:rsidR="00BA660B" w:rsidRPr="00BA660B" w:rsidRDefault="00BA660B" w:rsidP="00BA660B">
      <w:pPr>
        <w:spacing w:line="240" w:lineRule="auto"/>
        <w:rPr>
          <w:szCs w:val="28"/>
          <w:lang w:val="en-US"/>
        </w:rPr>
      </w:pPr>
    </w:p>
    <w:p w14:paraId="3670A60C"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0" w:type="auto"/>
        <w:tblCellSpacing w:w="0" w:type="dxa"/>
        <w:tblCellMar>
          <w:left w:w="0" w:type="dxa"/>
          <w:right w:w="0" w:type="dxa"/>
        </w:tblCellMar>
        <w:tblLook w:val="04A0" w:firstRow="1" w:lastRow="0" w:firstColumn="1" w:lastColumn="0" w:noHBand="0" w:noVBand="1"/>
      </w:tblPr>
      <w:tblGrid>
        <w:gridCol w:w="3224"/>
        <w:gridCol w:w="2968"/>
        <w:gridCol w:w="3446"/>
      </w:tblGrid>
      <w:tr w:rsidR="00BA660B" w:rsidRPr="00BA660B" w14:paraId="15DA8C93" w14:textId="77777777" w:rsidTr="00C8741B">
        <w:trPr>
          <w:tblCellSpacing w:w="0" w:type="dxa"/>
        </w:trPr>
        <w:tc>
          <w:tcPr>
            <w:tcW w:w="3261" w:type="dxa"/>
            <w:tcMar>
              <w:top w:w="0" w:type="dxa"/>
              <w:left w:w="0" w:type="dxa"/>
              <w:bottom w:w="0" w:type="dxa"/>
              <w:right w:w="408" w:type="dxa"/>
            </w:tcMar>
            <w:hideMark/>
          </w:tcPr>
          <w:p w14:paraId="1A9EF8B2" w14:textId="77777777" w:rsidR="00BA660B" w:rsidRPr="00BA660B" w:rsidRDefault="00BA660B" w:rsidP="00F91FDE">
            <w:pPr>
              <w:spacing w:line="240" w:lineRule="auto"/>
              <w:ind w:firstLine="0"/>
              <w:rPr>
                <w:szCs w:val="28"/>
                <w:lang w:val="en-US"/>
              </w:rPr>
            </w:pPr>
            <w:r w:rsidRPr="00BA660B">
              <w:rPr>
                <w:szCs w:val="28"/>
              </w:rPr>
              <w:t>ПРОИЗВОДЯЩЕЕ</w:t>
            </w:r>
            <w:r w:rsidRPr="00BA660B">
              <w:rPr>
                <w:szCs w:val="28"/>
                <w:lang w:val="en-US"/>
              </w:rPr>
              <w:t xml:space="preserve"> </w:t>
            </w:r>
            <w:r w:rsidRPr="00BA660B">
              <w:rPr>
                <w:szCs w:val="28"/>
              </w:rPr>
              <w:t>РАСТЕНИЕ</w:t>
            </w:r>
            <w:r w:rsidRPr="00BA660B">
              <w:rPr>
                <w:szCs w:val="28"/>
                <w:lang w:val="en-US"/>
              </w:rPr>
              <w:br/>
              <w:t xml:space="preserve">1. </w:t>
            </w:r>
            <w:r w:rsidRPr="00BA660B">
              <w:rPr>
                <w:szCs w:val="28"/>
                <w:lang w:val="fr-CA"/>
              </w:rPr>
              <w:t>Helianthus annuus</w:t>
            </w:r>
          </w:p>
          <w:p w14:paraId="5FB79270" w14:textId="77777777" w:rsidR="00BA660B" w:rsidRPr="00BA660B" w:rsidRDefault="00BA660B" w:rsidP="00F91FDE">
            <w:pPr>
              <w:spacing w:line="240" w:lineRule="auto"/>
              <w:ind w:firstLine="0"/>
              <w:rPr>
                <w:szCs w:val="28"/>
                <w:lang w:val="en-US"/>
              </w:rPr>
            </w:pPr>
            <w:r w:rsidRPr="00BA660B">
              <w:rPr>
                <w:szCs w:val="28"/>
                <w:lang w:val="en-US"/>
              </w:rPr>
              <w:t>2. Persica vulgaris</w:t>
            </w:r>
          </w:p>
          <w:p w14:paraId="2079C15C" w14:textId="77777777" w:rsidR="00BA660B" w:rsidRPr="00BA660B" w:rsidRDefault="00BA660B" w:rsidP="00F91FDE">
            <w:pPr>
              <w:spacing w:line="240" w:lineRule="auto"/>
              <w:ind w:firstLine="0"/>
              <w:rPr>
                <w:szCs w:val="28"/>
                <w:lang w:val="en-US"/>
              </w:rPr>
            </w:pPr>
            <w:r w:rsidRPr="00BA660B">
              <w:rPr>
                <w:szCs w:val="28"/>
                <w:lang w:val="en-US"/>
              </w:rPr>
              <w:t xml:space="preserve">3. Amygdalus communis </w:t>
            </w:r>
          </w:p>
          <w:p w14:paraId="79FBA4C2" w14:textId="77777777" w:rsidR="00BA660B" w:rsidRPr="00BA660B" w:rsidRDefault="00BA660B" w:rsidP="00F91FDE">
            <w:pPr>
              <w:spacing w:line="240" w:lineRule="auto"/>
              <w:ind w:firstLine="0"/>
              <w:rPr>
                <w:szCs w:val="28"/>
                <w:lang w:val="en-US"/>
              </w:rPr>
            </w:pPr>
            <w:r w:rsidRPr="00BA660B">
              <w:rPr>
                <w:szCs w:val="28"/>
                <w:lang w:val="en-US"/>
              </w:rPr>
              <w:t xml:space="preserve">4. </w:t>
            </w:r>
            <w:r w:rsidRPr="00BA660B">
              <w:rPr>
                <w:szCs w:val="28"/>
                <w:lang w:val="fr-CA"/>
              </w:rPr>
              <w:t>Linum usitatissimum</w:t>
            </w:r>
          </w:p>
          <w:p w14:paraId="45ECAB79" w14:textId="77777777" w:rsidR="00BA660B" w:rsidRPr="00BA660B" w:rsidRDefault="00BA660B" w:rsidP="00F91FDE">
            <w:pPr>
              <w:spacing w:line="240" w:lineRule="auto"/>
              <w:ind w:firstLine="0"/>
              <w:rPr>
                <w:szCs w:val="28"/>
                <w:lang w:val="en-US"/>
              </w:rPr>
            </w:pPr>
            <w:r w:rsidRPr="00BA660B">
              <w:rPr>
                <w:szCs w:val="28"/>
                <w:lang w:val="en-US"/>
              </w:rPr>
              <w:t>5. Olea europaea</w:t>
            </w:r>
          </w:p>
        </w:tc>
        <w:tc>
          <w:tcPr>
            <w:tcW w:w="2976" w:type="dxa"/>
            <w:tcMar>
              <w:top w:w="0" w:type="dxa"/>
              <w:left w:w="0" w:type="dxa"/>
              <w:bottom w:w="0" w:type="dxa"/>
              <w:right w:w="408" w:type="dxa"/>
            </w:tcMar>
            <w:hideMark/>
          </w:tcPr>
          <w:p w14:paraId="237B2AAF" w14:textId="77777777" w:rsidR="00BA660B" w:rsidRPr="00BA660B" w:rsidRDefault="00BA660B" w:rsidP="00F91FDE">
            <w:pPr>
              <w:spacing w:line="240" w:lineRule="auto"/>
              <w:ind w:firstLine="0"/>
              <w:rPr>
                <w:szCs w:val="28"/>
              </w:rPr>
            </w:pPr>
            <w:r w:rsidRPr="00BA660B">
              <w:rPr>
                <w:szCs w:val="28"/>
              </w:rPr>
              <w:t xml:space="preserve">ТИП МАСЛА ПО ВЫСЫХАЕМОСТИ </w:t>
            </w:r>
            <w:r w:rsidRPr="00BA660B">
              <w:rPr>
                <w:szCs w:val="28"/>
              </w:rPr>
              <w:br/>
            </w:r>
            <w:r w:rsidRPr="00BA660B">
              <w:rPr>
                <w:szCs w:val="28"/>
                <w:lang w:val="en-US"/>
              </w:rPr>
              <w:t>I</w:t>
            </w:r>
            <w:r w:rsidRPr="00BA660B">
              <w:rPr>
                <w:szCs w:val="28"/>
              </w:rPr>
              <w:t>. высыхающее</w:t>
            </w:r>
            <w:r w:rsidRPr="00BA660B">
              <w:rPr>
                <w:szCs w:val="28"/>
              </w:rPr>
              <w:br/>
            </w:r>
            <w:r w:rsidRPr="00BA660B">
              <w:rPr>
                <w:szCs w:val="28"/>
                <w:lang w:val="en-US"/>
              </w:rPr>
              <w:t>II</w:t>
            </w:r>
            <w:r w:rsidRPr="00BA660B">
              <w:rPr>
                <w:szCs w:val="28"/>
              </w:rPr>
              <w:t>. невысыхающее</w:t>
            </w:r>
          </w:p>
          <w:p w14:paraId="47213A5D" w14:textId="77777777" w:rsidR="00BA660B" w:rsidRPr="00BA660B" w:rsidRDefault="00BA660B" w:rsidP="00F91FDE">
            <w:pPr>
              <w:spacing w:line="240" w:lineRule="auto"/>
              <w:ind w:firstLine="0"/>
              <w:rPr>
                <w:szCs w:val="28"/>
              </w:rPr>
            </w:pPr>
            <w:r w:rsidRPr="00BA660B">
              <w:rPr>
                <w:szCs w:val="28"/>
                <w:lang w:val="en-US"/>
              </w:rPr>
              <w:t>III.</w:t>
            </w:r>
            <w:r w:rsidRPr="00BA660B">
              <w:rPr>
                <w:szCs w:val="28"/>
              </w:rPr>
              <w:t xml:space="preserve"> полувысыхающее</w:t>
            </w:r>
            <w:r w:rsidRPr="00BA660B">
              <w:rPr>
                <w:szCs w:val="28"/>
              </w:rPr>
              <w:br/>
            </w:r>
          </w:p>
        </w:tc>
        <w:tc>
          <w:tcPr>
            <w:tcW w:w="3526" w:type="dxa"/>
            <w:tcMar>
              <w:top w:w="0" w:type="dxa"/>
              <w:left w:w="0" w:type="dxa"/>
              <w:bottom w:w="0" w:type="dxa"/>
              <w:right w:w="408" w:type="dxa"/>
            </w:tcMar>
            <w:hideMark/>
          </w:tcPr>
          <w:p w14:paraId="60C8E3DD" w14:textId="77777777" w:rsidR="00BA660B" w:rsidRPr="00BA660B" w:rsidRDefault="00BA660B" w:rsidP="00F91FDE">
            <w:pPr>
              <w:spacing w:line="240" w:lineRule="auto"/>
              <w:ind w:firstLine="0"/>
              <w:rPr>
                <w:szCs w:val="28"/>
              </w:rPr>
            </w:pPr>
            <w:r w:rsidRPr="00BA660B">
              <w:rPr>
                <w:szCs w:val="28"/>
              </w:rPr>
              <w:t xml:space="preserve">ПРИМЕНЕНИЕ </w:t>
            </w:r>
            <w:r w:rsidRPr="00BA660B">
              <w:rPr>
                <w:szCs w:val="28"/>
              </w:rPr>
              <w:br/>
              <w:t xml:space="preserve">А) </w:t>
            </w:r>
            <w:r w:rsidRPr="00BA660B">
              <w:rPr>
                <w:spacing w:val="5"/>
                <w:szCs w:val="28"/>
              </w:rPr>
              <w:t xml:space="preserve">Растворитель для приготовления инъекционных растворов </w:t>
            </w:r>
            <w:r w:rsidRPr="00BA660B">
              <w:rPr>
                <w:szCs w:val="28"/>
              </w:rPr>
              <w:br/>
              <w:t xml:space="preserve">Б) </w:t>
            </w:r>
            <w:r w:rsidRPr="00BA660B">
              <w:rPr>
                <w:spacing w:val="5"/>
                <w:szCs w:val="28"/>
                <w:lang w:val="fr-FR"/>
              </w:rPr>
              <w:t>Растворитель для приготовления растворов для наружного применения</w:t>
            </w:r>
            <w:r w:rsidRPr="00BA660B">
              <w:rPr>
                <w:szCs w:val="28"/>
              </w:rPr>
              <w:br/>
              <w:t xml:space="preserve">В) </w:t>
            </w:r>
            <w:r w:rsidRPr="00BA660B">
              <w:rPr>
                <w:spacing w:val="5"/>
                <w:szCs w:val="28"/>
              </w:rPr>
              <w:t>Атеросклероз</w:t>
            </w:r>
            <w:r w:rsidRPr="00BA660B">
              <w:rPr>
                <w:szCs w:val="28"/>
              </w:rPr>
              <w:br/>
            </w:r>
          </w:p>
        </w:tc>
      </w:tr>
    </w:tbl>
    <w:p w14:paraId="7C4F9D78" w14:textId="77777777" w:rsidR="00BA660B" w:rsidRPr="00BA660B" w:rsidRDefault="00BA660B" w:rsidP="00BA660B">
      <w:pPr>
        <w:spacing w:line="240" w:lineRule="auto"/>
        <w:rPr>
          <w:szCs w:val="28"/>
        </w:rPr>
      </w:pPr>
    </w:p>
    <w:p w14:paraId="1558FC08" w14:textId="77777777" w:rsidR="00BA660B" w:rsidRPr="00BA660B" w:rsidRDefault="00BA660B" w:rsidP="00BA660B">
      <w:pPr>
        <w:spacing w:line="240" w:lineRule="auto"/>
        <w:rPr>
          <w:szCs w:val="28"/>
        </w:rPr>
      </w:pPr>
    </w:p>
    <w:p w14:paraId="11C98711"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0" w:type="auto"/>
        <w:tblCellSpacing w:w="0" w:type="dxa"/>
        <w:tblCellMar>
          <w:left w:w="0" w:type="dxa"/>
          <w:right w:w="0" w:type="dxa"/>
        </w:tblCellMar>
        <w:tblLook w:val="04A0" w:firstRow="1" w:lastRow="0" w:firstColumn="1" w:lastColumn="0" w:noHBand="0" w:noVBand="1"/>
      </w:tblPr>
      <w:tblGrid>
        <w:gridCol w:w="2835"/>
        <w:gridCol w:w="3402"/>
        <w:gridCol w:w="3118"/>
      </w:tblGrid>
      <w:tr w:rsidR="00BA660B" w:rsidRPr="00BA660B" w14:paraId="45FA5680" w14:textId="77777777" w:rsidTr="00C8741B">
        <w:trPr>
          <w:tblCellSpacing w:w="0" w:type="dxa"/>
        </w:trPr>
        <w:tc>
          <w:tcPr>
            <w:tcW w:w="2835" w:type="dxa"/>
            <w:tcMar>
              <w:top w:w="0" w:type="dxa"/>
              <w:left w:w="0" w:type="dxa"/>
              <w:bottom w:w="0" w:type="dxa"/>
              <w:right w:w="408" w:type="dxa"/>
            </w:tcMar>
            <w:hideMark/>
          </w:tcPr>
          <w:p w14:paraId="7B4F4793"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rPr>
              <w:t>СЫРЬЕ</w:t>
            </w:r>
            <w:r w:rsidRPr="00BA660B">
              <w:rPr>
                <w:szCs w:val="28"/>
                <w:lang w:val="en-US"/>
              </w:rPr>
              <w:br/>
              <w:t xml:space="preserve">1. </w:t>
            </w:r>
            <w:proofErr w:type="spellStart"/>
            <w:r w:rsidRPr="00BA660B">
              <w:rPr>
                <w:szCs w:val="28"/>
                <w:lang w:val="en-US"/>
              </w:rPr>
              <w:t>Oleae</w:t>
            </w:r>
            <w:proofErr w:type="spellEnd"/>
            <w:r w:rsidRPr="00BA660B">
              <w:rPr>
                <w:szCs w:val="28"/>
                <w:lang w:val="en-US"/>
              </w:rPr>
              <w:t xml:space="preserve"> </w:t>
            </w:r>
            <w:proofErr w:type="spellStart"/>
            <w:r w:rsidRPr="00BA660B">
              <w:rPr>
                <w:szCs w:val="28"/>
                <w:lang w:val="en-US"/>
              </w:rPr>
              <w:t>europaeae</w:t>
            </w:r>
            <w:proofErr w:type="spellEnd"/>
            <w:r w:rsidRPr="00BA660B">
              <w:rPr>
                <w:szCs w:val="28"/>
                <w:lang w:val="en-US"/>
              </w:rPr>
              <w:t xml:space="preserve"> fructus</w:t>
            </w:r>
          </w:p>
          <w:p w14:paraId="2B79DFA5"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2. </w:t>
            </w:r>
            <w:proofErr w:type="spellStart"/>
            <w:r w:rsidRPr="00BA660B">
              <w:rPr>
                <w:szCs w:val="28"/>
                <w:lang w:val="en-US"/>
              </w:rPr>
              <w:t>Ricini</w:t>
            </w:r>
            <w:proofErr w:type="spellEnd"/>
            <w:r w:rsidRPr="00BA660B">
              <w:rPr>
                <w:szCs w:val="28"/>
                <w:lang w:val="en-US"/>
              </w:rPr>
              <w:t xml:space="preserve"> </w:t>
            </w:r>
            <w:proofErr w:type="spellStart"/>
            <w:r w:rsidRPr="00BA660B">
              <w:rPr>
                <w:szCs w:val="28"/>
                <w:lang w:val="en-US"/>
              </w:rPr>
              <w:t>semina</w:t>
            </w:r>
            <w:proofErr w:type="spellEnd"/>
          </w:p>
          <w:p w14:paraId="7D857F8D"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3. </w:t>
            </w:r>
            <w:proofErr w:type="spellStart"/>
            <w:r w:rsidRPr="00BA660B">
              <w:rPr>
                <w:szCs w:val="28"/>
                <w:lang w:val="en-US"/>
              </w:rPr>
              <w:t>Cucurbitae</w:t>
            </w:r>
            <w:proofErr w:type="spellEnd"/>
            <w:r w:rsidRPr="00BA660B">
              <w:rPr>
                <w:szCs w:val="28"/>
                <w:lang w:val="en-US"/>
              </w:rPr>
              <w:t xml:space="preserve"> </w:t>
            </w:r>
            <w:proofErr w:type="spellStart"/>
            <w:r w:rsidRPr="00BA660B">
              <w:rPr>
                <w:szCs w:val="28"/>
                <w:lang w:val="en-US"/>
              </w:rPr>
              <w:t>semina</w:t>
            </w:r>
            <w:proofErr w:type="spellEnd"/>
            <w:r w:rsidRPr="00BA660B">
              <w:rPr>
                <w:szCs w:val="28"/>
                <w:lang w:val="en-US"/>
              </w:rPr>
              <w:t xml:space="preserve"> </w:t>
            </w:r>
          </w:p>
          <w:p w14:paraId="057B306C" w14:textId="77777777" w:rsidR="00BA660B" w:rsidRPr="00BA660B" w:rsidRDefault="00BA660B" w:rsidP="00F91FDE">
            <w:pPr>
              <w:widowControl w:val="0"/>
              <w:adjustRightInd w:val="0"/>
              <w:snapToGrid w:val="0"/>
              <w:spacing w:line="240" w:lineRule="auto"/>
              <w:ind w:firstLine="0"/>
              <w:rPr>
                <w:szCs w:val="28"/>
                <w:lang w:val="en-US"/>
              </w:rPr>
            </w:pPr>
            <w:r w:rsidRPr="00BA660B">
              <w:rPr>
                <w:szCs w:val="28"/>
                <w:lang w:val="en-US"/>
              </w:rPr>
              <w:t xml:space="preserve">4. </w:t>
            </w:r>
            <w:proofErr w:type="spellStart"/>
            <w:r w:rsidRPr="00BA660B">
              <w:rPr>
                <w:szCs w:val="28"/>
                <w:lang w:val="en-US"/>
              </w:rPr>
              <w:t>Glycinis</w:t>
            </w:r>
            <w:proofErr w:type="spellEnd"/>
            <w:r w:rsidRPr="00BA660B">
              <w:rPr>
                <w:szCs w:val="28"/>
                <w:lang w:val="en-US"/>
              </w:rPr>
              <w:t xml:space="preserve"> </w:t>
            </w:r>
            <w:proofErr w:type="spellStart"/>
            <w:r w:rsidRPr="00BA660B">
              <w:rPr>
                <w:szCs w:val="28"/>
                <w:lang w:val="en-US"/>
              </w:rPr>
              <w:t>semina</w:t>
            </w:r>
            <w:proofErr w:type="spellEnd"/>
          </w:p>
          <w:p w14:paraId="61FD5DCC" w14:textId="77777777" w:rsidR="00BA660B" w:rsidRPr="00BA660B" w:rsidRDefault="00BA660B" w:rsidP="00F91FDE">
            <w:pPr>
              <w:spacing w:line="240" w:lineRule="auto"/>
              <w:ind w:firstLine="0"/>
              <w:rPr>
                <w:szCs w:val="28"/>
                <w:lang w:val="en-US"/>
              </w:rPr>
            </w:pPr>
          </w:p>
        </w:tc>
        <w:tc>
          <w:tcPr>
            <w:tcW w:w="3402" w:type="dxa"/>
            <w:tcMar>
              <w:top w:w="0" w:type="dxa"/>
              <w:left w:w="0" w:type="dxa"/>
              <w:bottom w:w="0" w:type="dxa"/>
              <w:right w:w="408" w:type="dxa"/>
            </w:tcMar>
            <w:hideMark/>
          </w:tcPr>
          <w:p w14:paraId="50044EA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ПРЕПАРАТ </w:t>
            </w:r>
            <w:r w:rsidRPr="00BA660B">
              <w:rPr>
                <w:szCs w:val="28"/>
              </w:rPr>
              <w:br/>
              <w:t xml:space="preserve">  </w:t>
            </w:r>
            <w:r w:rsidRPr="00BA660B">
              <w:rPr>
                <w:szCs w:val="28"/>
                <w:lang w:val="en-US"/>
              </w:rPr>
              <w:t>I</w:t>
            </w:r>
            <w:r w:rsidRPr="00BA660B">
              <w:rPr>
                <w:szCs w:val="28"/>
              </w:rPr>
              <w:t xml:space="preserve">. Эссенциале форте  Н </w:t>
            </w:r>
          </w:p>
          <w:p w14:paraId="504A1397"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w:t>
            </w:r>
            <w:r w:rsidRPr="00BA660B">
              <w:rPr>
                <w:szCs w:val="28"/>
                <w:lang w:val="en-US"/>
              </w:rPr>
              <w:t>II</w:t>
            </w:r>
            <w:r w:rsidRPr="00BA660B">
              <w:rPr>
                <w:szCs w:val="28"/>
              </w:rPr>
              <w:t>. Касторовое масло</w:t>
            </w:r>
          </w:p>
          <w:p w14:paraId="44DE672A"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w:t>
            </w:r>
            <w:r w:rsidRPr="00BA660B">
              <w:rPr>
                <w:szCs w:val="28"/>
                <w:lang w:val="en-US"/>
              </w:rPr>
              <w:t>III</w:t>
            </w:r>
            <w:r w:rsidRPr="00BA660B">
              <w:rPr>
                <w:szCs w:val="28"/>
              </w:rPr>
              <w:t xml:space="preserve">. </w:t>
            </w:r>
            <w:proofErr w:type="spellStart"/>
            <w:r w:rsidRPr="00BA660B">
              <w:rPr>
                <w:szCs w:val="28"/>
              </w:rPr>
              <w:t>Оликлиномель</w:t>
            </w:r>
            <w:proofErr w:type="spellEnd"/>
            <w:r w:rsidRPr="00BA660B">
              <w:rPr>
                <w:szCs w:val="28"/>
              </w:rPr>
              <w:t xml:space="preserve"> </w:t>
            </w:r>
            <w:r w:rsidRPr="00BA660B">
              <w:rPr>
                <w:szCs w:val="28"/>
                <w:lang w:val="en-US"/>
              </w:rPr>
              <w:t>N</w:t>
            </w:r>
            <w:r w:rsidRPr="00BA660B">
              <w:rPr>
                <w:szCs w:val="28"/>
              </w:rPr>
              <w:t>8-800</w:t>
            </w:r>
          </w:p>
          <w:p w14:paraId="232891E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w:t>
            </w:r>
            <w:r w:rsidRPr="00BA660B">
              <w:rPr>
                <w:szCs w:val="28"/>
                <w:lang w:val="en-US"/>
              </w:rPr>
              <w:t>IV</w:t>
            </w:r>
            <w:r w:rsidRPr="00BA660B">
              <w:rPr>
                <w:szCs w:val="28"/>
              </w:rPr>
              <w:t xml:space="preserve">. </w:t>
            </w:r>
            <w:proofErr w:type="spellStart"/>
            <w:r w:rsidRPr="00BA660B">
              <w:rPr>
                <w:szCs w:val="28"/>
              </w:rPr>
              <w:t>Биопрост</w:t>
            </w:r>
            <w:proofErr w:type="spellEnd"/>
          </w:p>
          <w:p w14:paraId="6671DDA6"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w:t>
            </w:r>
          </w:p>
          <w:p w14:paraId="395112E1" w14:textId="77777777" w:rsidR="00BA660B" w:rsidRPr="00BA660B" w:rsidRDefault="00BA660B" w:rsidP="00F91FDE">
            <w:pPr>
              <w:spacing w:line="240" w:lineRule="auto"/>
              <w:ind w:firstLine="0"/>
              <w:rPr>
                <w:szCs w:val="28"/>
              </w:rPr>
            </w:pPr>
            <w:r w:rsidRPr="00BA660B">
              <w:rPr>
                <w:szCs w:val="28"/>
              </w:rPr>
              <w:br/>
            </w:r>
          </w:p>
        </w:tc>
        <w:tc>
          <w:tcPr>
            <w:tcW w:w="3118" w:type="dxa"/>
            <w:tcMar>
              <w:top w:w="0" w:type="dxa"/>
              <w:left w:w="0" w:type="dxa"/>
              <w:bottom w:w="0" w:type="dxa"/>
              <w:right w:w="408" w:type="dxa"/>
            </w:tcMar>
            <w:hideMark/>
          </w:tcPr>
          <w:p w14:paraId="764E18F4"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ПРИМЕНЕНИЕ </w:t>
            </w:r>
            <w:r w:rsidRPr="00BA660B">
              <w:rPr>
                <w:szCs w:val="28"/>
              </w:rPr>
              <w:br/>
              <w:t xml:space="preserve">  А) заболевания печени</w:t>
            </w:r>
          </w:p>
          <w:p w14:paraId="2D2032F7"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Б) парентеральное питание </w:t>
            </w:r>
          </w:p>
          <w:p w14:paraId="474FFDFB"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В) слабительное</w:t>
            </w:r>
          </w:p>
          <w:p w14:paraId="62CF4E43" w14:textId="77777777" w:rsidR="00BA660B" w:rsidRPr="00BA660B" w:rsidRDefault="00BA660B" w:rsidP="00F91FDE">
            <w:pPr>
              <w:spacing w:line="240" w:lineRule="auto"/>
              <w:ind w:firstLine="0"/>
              <w:rPr>
                <w:szCs w:val="28"/>
              </w:rPr>
            </w:pPr>
            <w:r w:rsidRPr="00BA660B">
              <w:rPr>
                <w:szCs w:val="28"/>
              </w:rPr>
              <w:t xml:space="preserve">  Г) простатит</w:t>
            </w:r>
            <w:r w:rsidRPr="00BA660B">
              <w:rPr>
                <w:szCs w:val="28"/>
              </w:rPr>
              <w:br/>
            </w:r>
          </w:p>
        </w:tc>
      </w:tr>
    </w:tbl>
    <w:p w14:paraId="2FD55780"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0" w:type="auto"/>
        <w:tblCellSpacing w:w="0" w:type="dxa"/>
        <w:tblLayout w:type="fixed"/>
        <w:tblCellMar>
          <w:left w:w="0" w:type="dxa"/>
          <w:right w:w="0" w:type="dxa"/>
        </w:tblCellMar>
        <w:tblLook w:val="04A0" w:firstRow="1" w:lastRow="0" w:firstColumn="1" w:lastColumn="0" w:noHBand="0" w:noVBand="1"/>
      </w:tblPr>
      <w:tblGrid>
        <w:gridCol w:w="2993"/>
        <w:gridCol w:w="3070"/>
        <w:gridCol w:w="3292"/>
      </w:tblGrid>
      <w:tr w:rsidR="00BA660B" w:rsidRPr="00BA660B" w14:paraId="05C4C258" w14:textId="77777777" w:rsidTr="00C8741B">
        <w:trPr>
          <w:tblCellSpacing w:w="0" w:type="dxa"/>
        </w:trPr>
        <w:tc>
          <w:tcPr>
            <w:tcW w:w="2993" w:type="dxa"/>
            <w:tcMar>
              <w:top w:w="0" w:type="dxa"/>
              <w:left w:w="0" w:type="dxa"/>
              <w:bottom w:w="0" w:type="dxa"/>
              <w:right w:w="408" w:type="dxa"/>
            </w:tcMar>
            <w:hideMark/>
          </w:tcPr>
          <w:p w14:paraId="268A8BAA" w14:textId="77777777" w:rsidR="00BA660B" w:rsidRPr="00BA660B" w:rsidRDefault="00BA660B" w:rsidP="00F91FDE">
            <w:pPr>
              <w:spacing w:line="240" w:lineRule="auto"/>
              <w:ind w:firstLine="0"/>
              <w:rPr>
                <w:szCs w:val="28"/>
                <w:lang w:val="en-US"/>
              </w:rPr>
            </w:pPr>
            <w:r w:rsidRPr="00BA660B">
              <w:rPr>
                <w:szCs w:val="28"/>
              </w:rPr>
              <w:t>СЫРЬЕ</w:t>
            </w:r>
            <w:r w:rsidRPr="00BA660B">
              <w:rPr>
                <w:szCs w:val="28"/>
                <w:lang w:val="en-US"/>
              </w:rPr>
              <w:br/>
              <w:t xml:space="preserve">1. </w:t>
            </w:r>
            <w:r w:rsidRPr="00BA660B">
              <w:rPr>
                <w:szCs w:val="28"/>
                <w:lang w:val="fr-CA"/>
              </w:rPr>
              <w:t>Glycinis semina</w:t>
            </w:r>
          </w:p>
          <w:p w14:paraId="2C1CBB25" w14:textId="77777777" w:rsidR="00BA660B" w:rsidRPr="00BA660B" w:rsidRDefault="00BA660B" w:rsidP="00F91FDE">
            <w:pPr>
              <w:spacing w:line="240" w:lineRule="auto"/>
              <w:ind w:firstLine="0"/>
              <w:rPr>
                <w:szCs w:val="28"/>
                <w:lang w:val="en-US"/>
              </w:rPr>
            </w:pPr>
            <w:r w:rsidRPr="00BA660B">
              <w:rPr>
                <w:szCs w:val="28"/>
                <w:lang w:val="en-US"/>
              </w:rPr>
              <w:t xml:space="preserve">2. </w:t>
            </w:r>
            <w:proofErr w:type="spellStart"/>
            <w:r w:rsidRPr="00BA660B">
              <w:rPr>
                <w:szCs w:val="28"/>
                <w:lang w:val="en-US"/>
              </w:rPr>
              <w:t>Cucurbitae</w:t>
            </w:r>
            <w:proofErr w:type="spellEnd"/>
            <w:r w:rsidRPr="00BA660B">
              <w:rPr>
                <w:szCs w:val="28"/>
                <w:lang w:val="en-US"/>
              </w:rPr>
              <w:t xml:space="preserve"> </w:t>
            </w:r>
            <w:proofErr w:type="spellStart"/>
            <w:r w:rsidRPr="00BA660B">
              <w:rPr>
                <w:szCs w:val="28"/>
                <w:lang w:val="en-US"/>
              </w:rPr>
              <w:t>semina</w:t>
            </w:r>
            <w:proofErr w:type="spellEnd"/>
          </w:p>
          <w:p w14:paraId="654451BB" w14:textId="77777777" w:rsidR="00BA660B" w:rsidRPr="00BA660B" w:rsidRDefault="00BA660B" w:rsidP="00F91FDE">
            <w:pPr>
              <w:spacing w:line="240" w:lineRule="auto"/>
              <w:ind w:firstLine="0"/>
              <w:rPr>
                <w:szCs w:val="28"/>
                <w:lang w:val="en-US"/>
              </w:rPr>
            </w:pPr>
            <w:r w:rsidRPr="00BA660B">
              <w:rPr>
                <w:szCs w:val="28"/>
                <w:lang w:val="en-US"/>
              </w:rPr>
              <w:t xml:space="preserve">3. </w:t>
            </w:r>
            <w:r w:rsidRPr="00BA660B">
              <w:rPr>
                <w:szCs w:val="28"/>
                <w:lang w:val="fr-CA"/>
              </w:rPr>
              <w:t>Oleae europaeae fructus</w:t>
            </w:r>
          </w:p>
          <w:p w14:paraId="0900643B" w14:textId="77777777" w:rsidR="00BA660B" w:rsidRPr="00BA660B" w:rsidRDefault="00BA660B" w:rsidP="00F91FDE">
            <w:pPr>
              <w:spacing w:line="240" w:lineRule="auto"/>
              <w:ind w:firstLine="0"/>
              <w:rPr>
                <w:szCs w:val="28"/>
                <w:lang w:val="en-US"/>
              </w:rPr>
            </w:pPr>
            <w:r w:rsidRPr="00BA660B">
              <w:rPr>
                <w:szCs w:val="28"/>
                <w:lang w:val="en-US"/>
              </w:rPr>
              <w:t xml:space="preserve">4. </w:t>
            </w:r>
            <w:proofErr w:type="spellStart"/>
            <w:r w:rsidRPr="00BA660B">
              <w:rPr>
                <w:szCs w:val="28"/>
                <w:lang w:val="en-US"/>
              </w:rPr>
              <w:t>Ricini</w:t>
            </w:r>
            <w:proofErr w:type="spellEnd"/>
            <w:r w:rsidRPr="00BA660B">
              <w:rPr>
                <w:szCs w:val="28"/>
                <w:lang w:val="en-US"/>
              </w:rPr>
              <w:t xml:space="preserve"> </w:t>
            </w:r>
            <w:proofErr w:type="spellStart"/>
            <w:r w:rsidRPr="00BA660B">
              <w:rPr>
                <w:szCs w:val="28"/>
                <w:lang w:val="en-US"/>
              </w:rPr>
              <w:t>semina</w:t>
            </w:r>
            <w:proofErr w:type="spellEnd"/>
          </w:p>
        </w:tc>
        <w:tc>
          <w:tcPr>
            <w:tcW w:w="3070" w:type="dxa"/>
            <w:tcMar>
              <w:top w:w="0" w:type="dxa"/>
              <w:left w:w="0" w:type="dxa"/>
              <w:bottom w:w="0" w:type="dxa"/>
              <w:right w:w="408" w:type="dxa"/>
            </w:tcMar>
            <w:hideMark/>
          </w:tcPr>
          <w:p w14:paraId="6F11D11F" w14:textId="77777777" w:rsidR="00BA660B" w:rsidRPr="00BA660B" w:rsidRDefault="00BA660B" w:rsidP="00F91FDE">
            <w:pPr>
              <w:spacing w:line="240" w:lineRule="auto"/>
              <w:ind w:firstLine="0"/>
              <w:rPr>
                <w:szCs w:val="28"/>
                <w:lang w:val="en-US"/>
              </w:rPr>
            </w:pPr>
            <w:r w:rsidRPr="00BA660B">
              <w:rPr>
                <w:szCs w:val="28"/>
              </w:rPr>
              <w:t xml:space="preserve">СЕМЕЙСТВО ПРОИЗВОДЯЩЕГО РАСТЕНИЯ </w:t>
            </w:r>
            <w:r w:rsidRPr="00BA660B">
              <w:rPr>
                <w:szCs w:val="28"/>
              </w:rPr>
              <w:br/>
            </w:r>
            <w:r w:rsidRPr="00BA660B">
              <w:rPr>
                <w:szCs w:val="28"/>
                <w:lang w:val="en-US"/>
              </w:rPr>
              <w:t>I</w:t>
            </w:r>
            <w:r w:rsidRPr="00BA660B">
              <w:rPr>
                <w:szCs w:val="28"/>
              </w:rPr>
              <w:t xml:space="preserve">. </w:t>
            </w:r>
            <w:proofErr w:type="spellStart"/>
            <w:r w:rsidRPr="00BA660B">
              <w:rPr>
                <w:szCs w:val="28"/>
              </w:rPr>
              <w:t>Euphorbiaceae</w:t>
            </w:r>
            <w:proofErr w:type="spellEnd"/>
            <w:r w:rsidRPr="00BA660B">
              <w:rPr>
                <w:szCs w:val="28"/>
              </w:rPr>
              <w:br/>
            </w:r>
            <w:r w:rsidRPr="00BA660B">
              <w:rPr>
                <w:szCs w:val="28"/>
                <w:lang w:val="en-US"/>
              </w:rPr>
              <w:t>II</w:t>
            </w:r>
            <w:r w:rsidRPr="00BA660B">
              <w:rPr>
                <w:szCs w:val="28"/>
              </w:rPr>
              <w:t xml:space="preserve">. </w:t>
            </w:r>
            <w:r w:rsidRPr="00BA660B">
              <w:rPr>
                <w:szCs w:val="28"/>
                <w:lang w:val="en-US"/>
              </w:rPr>
              <w:t>Fabaceae</w:t>
            </w:r>
          </w:p>
          <w:p w14:paraId="19907A1D" w14:textId="77777777" w:rsidR="00BA660B" w:rsidRPr="00BA660B" w:rsidRDefault="00BA660B" w:rsidP="00F91FDE">
            <w:pPr>
              <w:spacing w:line="240" w:lineRule="auto"/>
              <w:ind w:firstLine="0"/>
              <w:rPr>
                <w:szCs w:val="28"/>
                <w:lang w:val="en-US"/>
              </w:rPr>
            </w:pPr>
            <w:r w:rsidRPr="00BA660B">
              <w:rPr>
                <w:szCs w:val="28"/>
                <w:lang w:val="en-US"/>
              </w:rPr>
              <w:t>III. Cucurbitaceae</w:t>
            </w:r>
          </w:p>
          <w:p w14:paraId="56A97B15" w14:textId="77777777" w:rsidR="00BA660B" w:rsidRPr="00BA660B" w:rsidRDefault="00BA660B" w:rsidP="00F91FDE">
            <w:pPr>
              <w:spacing w:line="240" w:lineRule="auto"/>
              <w:ind w:firstLine="0"/>
              <w:rPr>
                <w:szCs w:val="28"/>
                <w:lang w:val="en-US"/>
              </w:rPr>
            </w:pPr>
            <w:r w:rsidRPr="00BA660B">
              <w:rPr>
                <w:szCs w:val="28"/>
                <w:lang w:val="en-US"/>
              </w:rPr>
              <w:t xml:space="preserve">IV. </w:t>
            </w:r>
            <w:r w:rsidRPr="00BA660B">
              <w:rPr>
                <w:spacing w:val="5"/>
                <w:szCs w:val="28"/>
                <w:lang w:val="en-US"/>
              </w:rPr>
              <w:t>Oleaceae</w:t>
            </w:r>
          </w:p>
        </w:tc>
        <w:tc>
          <w:tcPr>
            <w:tcW w:w="3292" w:type="dxa"/>
            <w:tcMar>
              <w:top w:w="0" w:type="dxa"/>
              <w:left w:w="0" w:type="dxa"/>
              <w:bottom w:w="0" w:type="dxa"/>
              <w:right w:w="408" w:type="dxa"/>
            </w:tcMar>
            <w:hideMark/>
          </w:tcPr>
          <w:p w14:paraId="3EE3B895"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ПРЕПАРАТ </w:t>
            </w:r>
            <w:r w:rsidRPr="00BA660B">
              <w:rPr>
                <w:szCs w:val="28"/>
              </w:rPr>
              <w:br/>
              <w:t xml:space="preserve">  А) Касторовое масло</w:t>
            </w:r>
          </w:p>
          <w:p w14:paraId="412D11CF"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Б) Эссенциале форте  </w:t>
            </w:r>
          </w:p>
          <w:p w14:paraId="7910F854"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В) </w:t>
            </w:r>
            <w:proofErr w:type="spellStart"/>
            <w:r w:rsidRPr="00BA660B">
              <w:rPr>
                <w:szCs w:val="28"/>
              </w:rPr>
              <w:t>СмофКабивен</w:t>
            </w:r>
            <w:proofErr w:type="spellEnd"/>
          </w:p>
          <w:p w14:paraId="1B13AF52" w14:textId="77777777" w:rsidR="00BA660B" w:rsidRPr="00BA660B" w:rsidRDefault="00BA660B" w:rsidP="00F91FDE">
            <w:pPr>
              <w:widowControl w:val="0"/>
              <w:adjustRightInd w:val="0"/>
              <w:snapToGrid w:val="0"/>
              <w:spacing w:line="240" w:lineRule="auto"/>
              <w:ind w:firstLine="0"/>
              <w:rPr>
                <w:szCs w:val="28"/>
              </w:rPr>
            </w:pPr>
            <w:r w:rsidRPr="00BA660B">
              <w:rPr>
                <w:szCs w:val="28"/>
              </w:rPr>
              <w:t xml:space="preserve"> </w:t>
            </w:r>
            <w:r w:rsidRPr="00BA660B">
              <w:rPr>
                <w:szCs w:val="28"/>
                <w:lang w:val="en-US"/>
              </w:rPr>
              <w:t xml:space="preserve"> </w:t>
            </w:r>
            <w:r w:rsidRPr="00BA660B">
              <w:rPr>
                <w:szCs w:val="28"/>
              </w:rPr>
              <w:t xml:space="preserve">Г) </w:t>
            </w:r>
            <w:proofErr w:type="spellStart"/>
            <w:r w:rsidRPr="00BA660B">
              <w:rPr>
                <w:szCs w:val="28"/>
              </w:rPr>
              <w:t>Биопрост</w:t>
            </w:r>
            <w:proofErr w:type="spellEnd"/>
          </w:p>
          <w:p w14:paraId="5D39998E" w14:textId="77777777" w:rsidR="00BA660B" w:rsidRPr="00BA660B" w:rsidRDefault="00BA660B" w:rsidP="00F91FDE">
            <w:pPr>
              <w:spacing w:line="240" w:lineRule="auto"/>
              <w:ind w:firstLine="0"/>
              <w:rPr>
                <w:szCs w:val="28"/>
              </w:rPr>
            </w:pPr>
            <w:r w:rsidRPr="00BA660B">
              <w:rPr>
                <w:szCs w:val="28"/>
              </w:rPr>
              <w:br/>
            </w:r>
          </w:p>
        </w:tc>
      </w:tr>
    </w:tbl>
    <w:p w14:paraId="686050B4" w14:textId="77777777" w:rsidR="00BA660B" w:rsidRPr="00BA660B" w:rsidRDefault="00BA660B" w:rsidP="00BA660B">
      <w:pPr>
        <w:spacing w:line="240" w:lineRule="auto"/>
        <w:rPr>
          <w:szCs w:val="28"/>
        </w:rPr>
      </w:pPr>
    </w:p>
    <w:p w14:paraId="52050612" w14:textId="77777777" w:rsidR="00BA660B" w:rsidRPr="00BA660B" w:rsidRDefault="00BA660B" w:rsidP="00BA660B">
      <w:pPr>
        <w:spacing w:line="240" w:lineRule="auto"/>
        <w:rPr>
          <w:szCs w:val="28"/>
        </w:rPr>
      </w:pPr>
    </w:p>
    <w:p w14:paraId="25C6C3F9"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tbl>
      <w:tblPr>
        <w:tblW w:w="0" w:type="auto"/>
        <w:tblCellSpacing w:w="0" w:type="dxa"/>
        <w:tblCellMar>
          <w:left w:w="0" w:type="dxa"/>
          <w:right w:w="0" w:type="dxa"/>
        </w:tblCellMar>
        <w:tblLook w:val="04A0" w:firstRow="1" w:lastRow="0" w:firstColumn="1" w:lastColumn="0" w:noHBand="0" w:noVBand="1"/>
      </w:tblPr>
      <w:tblGrid>
        <w:gridCol w:w="3977"/>
        <w:gridCol w:w="2968"/>
        <w:gridCol w:w="2693"/>
      </w:tblGrid>
      <w:tr w:rsidR="00BA660B" w:rsidRPr="00BA660B" w14:paraId="1673B98E" w14:textId="77777777" w:rsidTr="00C8741B">
        <w:trPr>
          <w:tblCellSpacing w:w="0" w:type="dxa"/>
        </w:trPr>
        <w:tc>
          <w:tcPr>
            <w:tcW w:w="0" w:type="auto"/>
            <w:tcMar>
              <w:top w:w="0" w:type="dxa"/>
              <w:left w:w="0" w:type="dxa"/>
              <w:bottom w:w="0" w:type="dxa"/>
              <w:right w:w="408" w:type="dxa"/>
            </w:tcMar>
            <w:hideMark/>
          </w:tcPr>
          <w:p w14:paraId="5558DC5B" w14:textId="77777777" w:rsidR="00BA660B" w:rsidRPr="00BA660B" w:rsidRDefault="00BA660B" w:rsidP="00F91FDE">
            <w:pPr>
              <w:spacing w:line="240" w:lineRule="auto"/>
              <w:ind w:firstLine="0"/>
              <w:rPr>
                <w:szCs w:val="28"/>
                <w:lang w:val="fr-CA"/>
              </w:rPr>
            </w:pPr>
            <w:r w:rsidRPr="00BA660B">
              <w:rPr>
                <w:szCs w:val="28"/>
              </w:rPr>
              <w:t>ПРОИЗВОДЯЩЕЕ</w:t>
            </w:r>
            <w:r w:rsidRPr="00BA660B">
              <w:rPr>
                <w:szCs w:val="28"/>
                <w:lang w:val="fr-CA"/>
              </w:rPr>
              <w:t xml:space="preserve"> </w:t>
            </w:r>
            <w:r w:rsidRPr="00BA660B">
              <w:rPr>
                <w:szCs w:val="28"/>
              </w:rPr>
              <w:t>РАСТЕНИЕ</w:t>
            </w:r>
            <w:r w:rsidRPr="00BA660B">
              <w:rPr>
                <w:szCs w:val="28"/>
                <w:lang w:val="fr-CA"/>
              </w:rPr>
              <w:br/>
              <w:t>1. Cucurbita pepo</w:t>
            </w:r>
          </w:p>
          <w:p w14:paraId="4D0A720A" w14:textId="77777777" w:rsidR="00BA660B" w:rsidRPr="00BA660B" w:rsidRDefault="00BA660B" w:rsidP="00F91FDE">
            <w:pPr>
              <w:spacing w:line="240" w:lineRule="auto"/>
              <w:ind w:firstLine="0"/>
              <w:rPr>
                <w:szCs w:val="28"/>
                <w:lang w:val="fr-CA"/>
              </w:rPr>
            </w:pPr>
            <w:r w:rsidRPr="00BA660B">
              <w:rPr>
                <w:szCs w:val="28"/>
                <w:lang w:val="fr-CA"/>
              </w:rPr>
              <w:t>2. Armeniaca vulgaris</w:t>
            </w:r>
          </w:p>
          <w:p w14:paraId="24C5C173" w14:textId="77777777" w:rsidR="00BA660B" w:rsidRPr="00BA660B" w:rsidRDefault="00BA660B" w:rsidP="00F91FDE">
            <w:pPr>
              <w:spacing w:line="240" w:lineRule="auto"/>
              <w:ind w:firstLine="0"/>
              <w:rPr>
                <w:szCs w:val="28"/>
                <w:lang w:val="en-US"/>
              </w:rPr>
            </w:pPr>
            <w:r w:rsidRPr="00BA660B">
              <w:rPr>
                <w:szCs w:val="28"/>
                <w:lang w:val="en-US"/>
              </w:rPr>
              <w:t>3. Ricinus communis</w:t>
            </w:r>
          </w:p>
          <w:p w14:paraId="519B2E1F" w14:textId="77777777" w:rsidR="00BA660B" w:rsidRPr="00BA660B" w:rsidRDefault="00BA660B" w:rsidP="00F91FDE">
            <w:pPr>
              <w:spacing w:line="240" w:lineRule="auto"/>
              <w:ind w:firstLine="0"/>
              <w:rPr>
                <w:szCs w:val="28"/>
                <w:lang w:val="en-US"/>
              </w:rPr>
            </w:pPr>
            <w:r w:rsidRPr="00BA660B">
              <w:rPr>
                <w:szCs w:val="28"/>
                <w:lang w:val="en-US"/>
              </w:rPr>
              <w:t>4. Olea europaea</w:t>
            </w:r>
          </w:p>
        </w:tc>
        <w:tc>
          <w:tcPr>
            <w:tcW w:w="2968" w:type="dxa"/>
            <w:tcMar>
              <w:top w:w="0" w:type="dxa"/>
              <w:left w:w="0" w:type="dxa"/>
              <w:bottom w:w="0" w:type="dxa"/>
              <w:right w:w="408" w:type="dxa"/>
            </w:tcMar>
            <w:hideMark/>
          </w:tcPr>
          <w:p w14:paraId="494530D4" w14:textId="77777777" w:rsidR="00BA660B" w:rsidRPr="00BA660B" w:rsidRDefault="00BA660B" w:rsidP="00F91FDE">
            <w:pPr>
              <w:spacing w:line="240" w:lineRule="auto"/>
              <w:ind w:firstLine="0"/>
              <w:rPr>
                <w:szCs w:val="28"/>
              </w:rPr>
            </w:pPr>
            <w:r w:rsidRPr="00BA660B">
              <w:rPr>
                <w:szCs w:val="28"/>
              </w:rPr>
              <w:t>СЕМЕЙСТВО</w:t>
            </w:r>
            <w:r w:rsidRPr="00BA660B">
              <w:rPr>
                <w:szCs w:val="28"/>
                <w:lang w:val="en-US"/>
              </w:rPr>
              <w:br/>
              <w:t xml:space="preserve">I. </w:t>
            </w:r>
            <w:r w:rsidRPr="00BA660B">
              <w:rPr>
                <w:spacing w:val="5"/>
                <w:szCs w:val="28"/>
                <w:lang w:val="en-US"/>
              </w:rPr>
              <w:t>Rosaceae</w:t>
            </w:r>
            <w:r w:rsidRPr="00BA660B">
              <w:rPr>
                <w:szCs w:val="28"/>
                <w:lang w:val="en-US"/>
              </w:rPr>
              <w:br/>
              <w:t>II. Cucurbitaceae</w:t>
            </w:r>
            <w:r w:rsidRPr="00BA660B">
              <w:rPr>
                <w:szCs w:val="28"/>
                <w:lang w:val="en-US"/>
              </w:rPr>
              <w:br/>
              <w:t>III</w:t>
            </w:r>
            <w:r w:rsidRPr="00BA660B">
              <w:rPr>
                <w:spacing w:val="5"/>
                <w:szCs w:val="28"/>
                <w:lang w:val="fr-FR"/>
              </w:rPr>
              <w:t>. Euphorbiaceae</w:t>
            </w:r>
          </w:p>
          <w:p w14:paraId="7E6F1F7C" w14:textId="77777777" w:rsidR="00BA660B" w:rsidRPr="00BA660B" w:rsidRDefault="00BA660B" w:rsidP="00F91FDE">
            <w:pPr>
              <w:spacing w:line="240" w:lineRule="auto"/>
              <w:ind w:firstLine="0"/>
              <w:rPr>
                <w:szCs w:val="28"/>
              </w:rPr>
            </w:pPr>
            <w:r w:rsidRPr="00BA660B">
              <w:rPr>
                <w:szCs w:val="28"/>
                <w:lang w:val="en-US"/>
              </w:rPr>
              <w:t>IV</w:t>
            </w:r>
            <w:r w:rsidRPr="00BA660B">
              <w:rPr>
                <w:szCs w:val="28"/>
              </w:rPr>
              <w:t xml:space="preserve">. </w:t>
            </w:r>
            <w:r w:rsidRPr="00BA660B">
              <w:rPr>
                <w:spacing w:val="5"/>
                <w:szCs w:val="28"/>
                <w:lang w:val="en-US"/>
              </w:rPr>
              <w:t>Oleaceae</w:t>
            </w:r>
          </w:p>
        </w:tc>
        <w:tc>
          <w:tcPr>
            <w:tcW w:w="2693" w:type="dxa"/>
            <w:tcMar>
              <w:top w:w="0" w:type="dxa"/>
              <w:left w:w="0" w:type="dxa"/>
              <w:bottom w:w="0" w:type="dxa"/>
              <w:right w:w="408" w:type="dxa"/>
            </w:tcMar>
            <w:hideMark/>
          </w:tcPr>
          <w:p w14:paraId="0817DC86" w14:textId="77777777" w:rsidR="00BA660B" w:rsidRPr="00BA660B" w:rsidRDefault="00BA660B" w:rsidP="00F91FDE">
            <w:pPr>
              <w:spacing w:line="240" w:lineRule="auto"/>
              <w:ind w:firstLine="0"/>
              <w:rPr>
                <w:szCs w:val="28"/>
              </w:rPr>
            </w:pPr>
            <w:r w:rsidRPr="00BA660B">
              <w:rPr>
                <w:szCs w:val="28"/>
              </w:rPr>
              <w:t>ЖИЗНЕННАЯ ФОРМА</w:t>
            </w:r>
            <w:r w:rsidRPr="00BA660B">
              <w:rPr>
                <w:szCs w:val="28"/>
              </w:rPr>
              <w:br/>
              <w:t>А)  однолетнее травянистое растение</w:t>
            </w:r>
            <w:r w:rsidRPr="00BA660B">
              <w:rPr>
                <w:szCs w:val="28"/>
              </w:rPr>
              <w:br/>
              <w:t>Б) дерево</w:t>
            </w:r>
            <w:r w:rsidRPr="00BA660B">
              <w:rPr>
                <w:szCs w:val="28"/>
              </w:rPr>
              <w:br/>
            </w:r>
          </w:p>
        </w:tc>
      </w:tr>
    </w:tbl>
    <w:p w14:paraId="70A22AE4" w14:textId="77777777" w:rsidR="00BA660B" w:rsidRPr="00BA660B" w:rsidRDefault="00BA660B" w:rsidP="00BA660B">
      <w:pPr>
        <w:spacing w:line="240" w:lineRule="auto"/>
        <w:rPr>
          <w:szCs w:val="28"/>
        </w:rPr>
      </w:pPr>
    </w:p>
    <w:p w14:paraId="18545069" w14:textId="77777777" w:rsidR="00BA660B" w:rsidRPr="00BA660B" w:rsidRDefault="00BA660B" w:rsidP="00BA660B">
      <w:pPr>
        <w:spacing w:line="240" w:lineRule="auto"/>
        <w:rPr>
          <w:szCs w:val="28"/>
        </w:rPr>
      </w:pPr>
    </w:p>
    <w:p w14:paraId="759D8F0D"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3885EDCB" w14:textId="77777777" w:rsidR="00BA660B" w:rsidRPr="00BA660B" w:rsidRDefault="00BA660B" w:rsidP="00BA660B">
      <w:pPr>
        <w:spacing w:line="240" w:lineRule="auto"/>
        <w:rPr>
          <w:szCs w:val="28"/>
        </w:rPr>
      </w:pPr>
      <w:r w:rsidRPr="00BA660B">
        <w:rPr>
          <w:szCs w:val="28"/>
        </w:rPr>
        <w:t>ЛРС – ЗОНА  ХРАНЕНИЯ (ПО ГФ РФ Х</w:t>
      </w:r>
      <w:r w:rsidRPr="00BA660B">
        <w:rPr>
          <w:szCs w:val="28"/>
          <w:lang w:val="en-US"/>
        </w:rPr>
        <w:t>IV</w:t>
      </w:r>
      <w:r w:rsidRPr="00BA660B">
        <w:rPr>
          <w:szCs w:val="28"/>
        </w:rPr>
        <w:t xml:space="preserve"> изд.) </w:t>
      </w:r>
    </w:p>
    <w:p w14:paraId="05005932" w14:textId="77777777" w:rsidR="00BA660B" w:rsidRPr="00BA660B" w:rsidRDefault="00BA660B">
      <w:pPr>
        <w:numPr>
          <w:ilvl w:val="0"/>
          <w:numId w:val="495"/>
        </w:numPr>
        <w:spacing w:line="240" w:lineRule="auto"/>
        <w:jc w:val="left"/>
        <w:rPr>
          <w:szCs w:val="28"/>
        </w:rPr>
      </w:pPr>
      <w:r w:rsidRPr="00BA660B">
        <w:rPr>
          <w:szCs w:val="28"/>
        </w:rPr>
        <w:t xml:space="preserve">Барбарис обыкновенный      </w:t>
      </w:r>
      <w:proofErr w:type="spellStart"/>
      <w:r w:rsidRPr="00BA660B">
        <w:rPr>
          <w:szCs w:val="28"/>
        </w:rPr>
        <w:t>А.Кустарник</w:t>
      </w:r>
      <w:proofErr w:type="spellEnd"/>
    </w:p>
    <w:p w14:paraId="796A7B79" w14:textId="77777777" w:rsidR="00BA660B" w:rsidRPr="00BA660B" w:rsidRDefault="00BA660B">
      <w:pPr>
        <w:numPr>
          <w:ilvl w:val="0"/>
          <w:numId w:val="495"/>
        </w:numPr>
        <w:spacing w:line="240" w:lineRule="auto"/>
        <w:jc w:val="left"/>
        <w:rPr>
          <w:szCs w:val="28"/>
        </w:rPr>
      </w:pPr>
      <w:r w:rsidRPr="00BA660B">
        <w:rPr>
          <w:szCs w:val="28"/>
        </w:rPr>
        <w:t>Перец однолетний                 Б. Однолетнее травянистое растение</w:t>
      </w:r>
    </w:p>
    <w:p w14:paraId="050FC686" w14:textId="77777777" w:rsidR="00BA660B" w:rsidRPr="00BA660B" w:rsidRDefault="00BA660B">
      <w:pPr>
        <w:numPr>
          <w:ilvl w:val="0"/>
          <w:numId w:val="495"/>
        </w:numPr>
        <w:spacing w:line="240" w:lineRule="auto"/>
        <w:jc w:val="left"/>
        <w:rPr>
          <w:szCs w:val="28"/>
        </w:rPr>
      </w:pPr>
      <w:r w:rsidRPr="00BA660B">
        <w:rPr>
          <w:szCs w:val="28"/>
        </w:rPr>
        <w:t>Барвинок малый                     В. Вечнозелёное многолетнее травянистое растение</w:t>
      </w:r>
    </w:p>
    <w:p w14:paraId="493FB601" w14:textId="77777777" w:rsidR="00BA660B" w:rsidRPr="00BA660B" w:rsidRDefault="00BA660B">
      <w:pPr>
        <w:numPr>
          <w:ilvl w:val="0"/>
          <w:numId w:val="495"/>
        </w:numPr>
        <w:spacing w:line="240" w:lineRule="auto"/>
        <w:jc w:val="left"/>
        <w:rPr>
          <w:szCs w:val="28"/>
        </w:rPr>
      </w:pPr>
      <w:r w:rsidRPr="00BA660B">
        <w:rPr>
          <w:szCs w:val="28"/>
        </w:rPr>
        <w:t>Красавка обыкновенная        Г. Многолетнее травянистое растение</w:t>
      </w:r>
    </w:p>
    <w:p w14:paraId="2C362E77" w14:textId="77777777" w:rsidR="00BA660B" w:rsidRPr="00BA660B" w:rsidRDefault="00BA660B" w:rsidP="00BA660B">
      <w:pPr>
        <w:spacing w:line="240" w:lineRule="auto"/>
        <w:rPr>
          <w:szCs w:val="28"/>
        </w:rPr>
      </w:pPr>
    </w:p>
    <w:p w14:paraId="35A14680" w14:textId="77777777" w:rsidR="00BA660B" w:rsidRPr="00BA660B" w:rsidRDefault="00BA660B" w:rsidP="00BA660B">
      <w:pPr>
        <w:spacing w:line="240" w:lineRule="auto"/>
        <w:ind w:left="360"/>
        <w:rPr>
          <w:szCs w:val="28"/>
        </w:rPr>
      </w:pPr>
    </w:p>
    <w:p w14:paraId="071A69FB" w14:textId="77777777" w:rsidR="00BA660B" w:rsidRPr="00BA660B" w:rsidRDefault="00BA660B" w:rsidP="00BA660B">
      <w:pPr>
        <w:spacing w:line="240" w:lineRule="auto"/>
        <w:ind w:left="360"/>
        <w:rPr>
          <w:szCs w:val="28"/>
        </w:rPr>
      </w:pPr>
    </w:p>
    <w:p w14:paraId="1B606E9E"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5D807239" w14:textId="77777777" w:rsidR="00BA660B" w:rsidRPr="00BA660B" w:rsidRDefault="00BA660B" w:rsidP="00BA660B">
      <w:pPr>
        <w:tabs>
          <w:tab w:val="left" w:pos="3402"/>
        </w:tabs>
        <w:spacing w:line="240" w:lineRule="auto"/>
        <w:rPr>
          <w:szCs w:val="28"/>
        </w:rPr>
      </w:pPr>
      <w:r w:rsidRPr="00BA660B">
        <w:rPr>
          <w:szCs w:val="28"/>
        </w:rPr>
        <w:t>ЛЕКАРСТВЕННОЕ РАСТЕНИЕ – СЫРЬЁ:</w:t>
      </w:r>
    </w:p>
    <w:p w14:paraId="23AAD1D8" w14:textId="77777777" w:rsidR="00BA660B" w:rsidRPr="00BA660B" w:rsidRDefault="00BA660B">
      <w:pPr>
        <w:numPr>
          <w:ilvl w:val="0"/>
          <w:numId w:val="496"/>
        </w:numPr>
        <w:spacing w:line="240" w:lineRule="auto"/>
        <w:jc w:val="left"/>
        <w:rPr>
          <w:szCs w:val="28"/>
        </w:rPr>
      </w:pPr>
      <w:r w:rsidRPr="00BA660B">
        <w:rPr>
          <w:szCs w:val="28"/>
        </w:rPr>
        <w:t xml:space="preserve">Спорынья                                                                   А. </w:t>
      </w:r>
      <w:proofErr w:type="spellStart"/>
      <w:r w:rsidRPr="00BA660B">
        <w:rPr>
          <w:szCs w:val="28"/>
        </w:rPr>
        <w:t>Secale</w:t>
      </w:r>
      <w:proofErr w:type="spellEnd"/>
      <w:r w:rsidRPr="00BA660B">
        <w:rPr>
          <w:szCs w:val="28"/>
        </w:rPr>
        <w:t xml:space="preserve"> </w:t>
      </w:r>
      <w:proofErr w:type="spellStart"/>
      <w:r w:rsidRPr="00BA660B">
        <w:rPr>
          <w:szCs w:val="28"/>
        </w:rPr>
        <w:t>cornutum</w:t>
      </w:r>
      <w:proofErr w:type="spellEnd"/>
    </w:p>
    <w:p w14:paraId="6B411CD7" w14:textId="77777777" w:rsidR="00BA660B" w:rsidRPr="00BA660B" w:rsidRDefault="00BA660B">
      <w:pPr>
        <w:numPr>
          <w:ilvl w:val="0"/>
          <w:numId w:val="496"/>
        </w:numPr>
        <w:spacing w:line="240" w:lineRule="auto"/>
        <w:jc w:val="left"/>
        <w:rPr>
          <w:szCs w:val="28"/>
        </w:rPr>
      </w:pPr>
      <w:r w:rsidRPr="00BA660B">
        <w:rPr>
          <w:szCs w:val="28"/>
        </w:rPr>
        <w:t xml:space="preserve">Пассифлора </w:t>
      </w:r>
      <w:proofErr w:type="spellStart"/>
      <w:r w:rsidRPr="00BA660B">
        <w:rPr>
          <w:szCs w:val="28"/>
        </w:rPr>
        <w:t>инкарнатная</w:t>
      </w:r>
      <w:proofErr w:type="spellEnd"/>
      <w:r w:rsidRPr="00BA660B">
        <w:rPr>
          <w:szCs w:val="28"/>
        </w:rPr>
        <w:t xml:space="preserve">                                          Б. </w:t>
      </w:r>
      <w:proofErr w:type="spellStart"/>
      <w:r w:rsidRPr="00BA660B">
        <w:rPr>
          <w:szCs w:val="28"/>
        </w:rPr>
        <w:t>Herba</w:t>
      </w:r>
      <w:proofErr w:type="spellEnd"/>
    </w:p>
    <w:p w14:paraId="3BFC47FC" w14:textId="77777777" w:rsidR="00BA660B" w:rsidRPr="00BA660B" w:rsidRDefault="00BA660B">
      <w:pPr>
        <w:numPr>
          <w:ilvl w:val="0"/>
          <w:numId w:val="496"/>
        </w:numPr>
        <w:spacing w:line="240" w:lineRule="auto"/>
        <w:jc w:val="left"/>
        <w:rPr>
          <w:szCs w:val="28"/>
        </w:rPr>
      </w:pPr>
      <w:r w:rsidRPr="00BA660B">
        <w:rPr>
          <w:szCs w:val="28"/>
        </w:rPr>
        <w:lastRenderedPageBreak/>
        <w:t xml:space="preserve">Эфедра хвощовая                                                     В.  </w:t>
      </w:r>
      <w:proofErr w:type="spellStart"/>
      <w:r w:rsidRPr="00BA660B">
        <w:rPr>
          <w:szCs w:val="28"/>
        </w:rPr>
        <w:t>Cormi</w:t>
      </w:r>
      <w:proofErr w:type="spellEnd"/>
    </w:p>
    <w:p w14:paraId="58626D54" w14:textId="77777777" w:rsidR="00BA660B" w:rsidRPr="00BA660B" w:rsidRDefault="00BA660B">
      <w:pPr>
        <w:numPr>
          <w:ilvl w:val="0"/>
          <w:numId w:val="496"/>
        </w:numPr>
        <w:spacing w:line="240" w:lineRule="auto"/>
        <w:jc w:val="left"/>
        <w:rPr>
          <w:szCs w:val="28"/>
        </w:rPr>
      </w:pPr>
      <w:r w:rsidRPr="00BA660B">
        <w:rPr>
          <w:szCs w:val="28"/>
        </w:rPr>
        <w:t xml:space="preserve">Красавка обыкновенная                                            Г. </w:t>
      </w:r>
      <w:r w:rsidRPr="00BA660B">
        <w:rPr>
          <w:szCs w:val="28"/>
          <w:lang w:val="en-US"/>
        </w:rPr>
        <w:t>Folia</w:t>
      </w:r>
    </w:p>
    <w:p w14:paraId="5309271A" w14:textId="77777777" w:rsidR="00BA660B" w:rsidRPr="00BA660B" w:rsidRDefault="00BA660B" w:rsidP="00BA660B">
      <w:pPr>
        <w:spacing w:line="240" w:lineRule="auto"/>
        <w:rPr>
          <w:szCs w:val="28"/>
        </w:rPr>
      </w:pPr>
    </w:p>
    <w:p w14:paraId="212DE664"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78EC4AEA" w14:textId="77777777" w:rsidR="00BA660B" w:rsidRPr="00BA660B" w:rsidRDefault="00BA660B" w:rsidP="00BA660B">
      <w:pPr>
        <w:spacing w:line="240" w:lineRule="auto"/>
        <w:rPr>
          <w:szCs w:val="28"/>
        </w:rPr>
      </w:pPr>
      <w:r w:rsidRPr="00BA660B">
        <w:rPr>
          <w:szCs w:val="28"/>
        </w:rPr>
        <w:t xml:space="preserve">ЛЕКАРСТВЕННОЕ РАСТЕНИЕ – СЕМЕЙСТВО: </w:t>
      </w:r>
    </w:p>
    <w:p w14:paraId="1C02E2E1" w14:textId="77777777" w:rsidR="00BA660B" w:rsidRPr="00BA660B" w:rsidRDefault="00BA660B">
      <w:pPr>
        <w:numPr>
          <w:ilvl w:val="0"/>
          <w:numId w:val="497"/>
        </w:numPr>
        <w:spacing w:line="240" w:lineRule="auto"/>
        <w:rPr>
          <w:szCs w:val="28"/>
        </w:rPr>
      </w:pPr>
      <w:proofErr w:type="spellStart"/>
      <w:r w:rsidRPr="00BA660B">
        <w:rPr>
          <w:szCs w:val="28"/>
        </w:rPr>
        <w:t>Мачек</w:t>
      </w:r>
      <w:proofErr w:type="spellEnd"/>
      <w:r w:rsidRPr="00BA660B">
        <w:rPr>
          <w:szCs w:val="28"/>
        </w:rPr>
        <w:t xml:space="preserve"> жёлтый                                   А. </w:t>
      </w:r>
      <w:proofErr w:type="spellStart"/>
      <w:r w:rsidRPr="00BA660B">
        <w:rPr>
          <w:szCs w:val="28"/>
        </w:rPr>
        <w:t>Papaveraceae</w:t>
      </w:r>
      <w:proofErr w:type="spellEnd"/>
    </w:p>
    <w:p w14:paraId="35C68C8F" w14:textId="77777777" w:rsidR="00BA660B" w:rsidRPr="00BA660B" w:rsidRDefault="00BA660B">
      <w:pPr>
        <w:numPr>
          <w:ilvl w:val="0"/>
          <w:numId w:val="497"/>
        </w:numPr>
        <w:spacing w:line="240" w:lineRule="auto"/>
        <w:rPr>
          <w:szCs w:val="28"/>
        </w:rPr>
      </w:pPr>
      <w:r w:rsidRPr="00BA660B">
        <w:rPr>
          <w:szCs w:val="28"/>
        </w:rPr>
        <w:t xml:space="preserve">Термопсис </w:t>
      </w:r>
      <w:proofErr w:type="spellStart"/>
      <w:r w:rsidRPr="00BA660B">
        <w:rPr>
          <w:szCs w:val="28"/>
        </w:rPr>
        <w:t>очередноцветковый</w:t>
      </w:r>
      <w:proofErr w:type="spellEnd"/>
      <w:r w:rsidRPr="00BA660B">
        <w:rPr>
          <w:szCs w:val="28"/>
        </w:rPr>
        <w:t xml:space="preserve">       Б. </w:t>
      </w:r>
      <w:proofErr w:type="spellStart"/>
      <w:r w:rsidRPr="00BA660B">
        <w:rPr>
          <w:szCs w:val="28"/>
        </w:rPr>
        <w:t>Fabaceae</w:t>
      </w:r>
      <w:proofErr w:type="spellEnd"/>
    </w:p>
    <w:p w14:paraId="1D0B13FB" w14:textId="77777777" w:rsidR="00BA660B" w:rsidRPr="00BA660B" w:rsidRDefault="00BA660B">
      <w:pPr>
        <w:numPr>
          <w:ilvl w:val="0"/>
          <w:numId w:val="497"/>
        </w:numPr>
        <w:spacing w:line="240" w:lineRule="auto"/>
        <w:rPr>
          <w:szCs w:val="28"/>
        </w:rPr>
      </w:pPr>
      <w:r w:rsidRPr="00BA660B">
        <w:rPr>
          <w:szCs w:val="28"/>
        </w:rPr>
        <w:t xml:space="preserve">Барвинок малый                                В. </w:t>
      </w:r>
      <w:proofErr w:type="spellStart"/>
      <w:r w:rsidRPr="00BA660B">
        <w:rPr>
          <w:szCs w:val="28"/>
        </w:rPr>
        <w:t>Apocynaceae</w:t>
      </w:r>
      <w:proofErr w:type="spellEnd"/>
    </w:p>
    <w:p w14:paraId="4D0A4958" w14:textId="77777777" w:rsidR="00BA660B" w:rsidRPr="00BA660B" w:rsidRDefault="00BA660B">
      <w:pPr>
        <w:numPr>
          <w:ilvl w:val="0"/>
          <w:numId w:val="497"/>
        </w:numPr>
        <w:spacing w:line="240" w:lineRule="auto"/>
        <w:rPr>
          <w:szCs w:val="28"/>
        </w:rPr>
      </w:pPr>
      <w:r w:rsidRPr="00BA660B">
        <w:rPr>
          <w:szCs w:val="28"/>
        </w:rPr>
        <w:t xml:space="preserve">Чай китайский                                   Г. </w:t>
      </w:r>
      <w:proofErr w:type="spellStart"/>
      <w:r w:rsidRPr="00BA660B">
        <w:rPr>
          <w:szCs w:val="28"/>
        </w:rPr>
        <w:t>Theaceae</w:t>
      </w:r>
      <w:proofErr w:type="spellEnd"/>
    </w:p>
    <w:p w14:paraId="1EAC818C" w14:textId="77777777" w:rsidR="00BA660B" w:rsidRPr="00BA660B" w:rsidRDefault="00BA660B" w:rsidP="00BA660B">
      <w:pPr>
        <w:spacing w:line="240" w:lineRule="auto"/>
        <w:rPr>
          <w:szCs w:val="28"/>
        </w:rPr>
      </w:pPr>
    </w:p>
    <w:p w14:paraId="5AF2A3C3"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298149C1" w14:textId="77777777" w:rsidR="00BA660B" w:rsidRPr="00BA660B" w:rsidRDefault="00BA660B" w:rsidP="00BA660B">
      <w:pPr>
        <w:spacing w:line="240" w:lineRule="auto"/>
        <w:ind w:left="540" w:hanging="540"/>
        <w:rPr>
          <w:szCs w:val="28"/>
        </w:rPr>
      </w:pPr>
      <w:r w:rsidRPr="00BA660B">
        <w:rPr>
          <w:szCs w:val="28"/>
        </w:rPr>
        <w:t>ЛЕКАРСТВЕННОЕ РАСТЕНИЕ – СЫРЬЕ:</w:t>
      </w:r>
    </w:p>
    <w:p w14:paraId="5FF749C0" w14:textId="77777777" w:rsidR="00BA660B" w:rsidRPr="00BA660B" w:rsidRDefault="00BA660B" w:rsidP="00BA660B">
      <w:pPr>
        <w:spacing w:line="240" w:lineRule="auto"/>
        <w:ind w:left="540" w:hanging="540"/>
        <w:rPr>
          <w:szCs w:val="28"/>
        </w:rPr>
      </w:pPr>
    </w:p>
    <w:tbl>
      <w:tblPr>
        <w:tblStyle w:val="ae"/>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447"/>
      </w:tblGrid>
      <w:tr w:rsidR="00BA660B" w:rsidRPr="00BA660B" w14:paraId="6AE74F1F" w14:textId="77777777" w:rsidTr="00C8741B">
        <w:tc>
          <w:tcPr>
            <w:tcW w:w="4927" w:type="dxa"/>
          </w:tcPr>
          <w:p w14:paraId="2CD54662" w14:textId="77777777" w:rsidR="00BA660B" w:rsidRPr="00BA660B" w:rsidRDefault="00BA660B">
            <w:pPr>
              <w:numPr>
                <w:ilvl w:val="0"/>
                <w:numId w:val="498"/>
              </w:numPr>
              <w:jc w:val="left"/>
            </w:pPr>
            <w:proofErr w:type="spellStart"/>
            <w:r w:rsidRPr="00BA660B">
              <w:rPr>
                <w:lang w:val="en-US"/>
              </w:rPr>
              <w:t>Capsella</w:t>
            </w:r>
            <w:proofErr w:type="spellEnd"/>
            <w:r w:rsidRPr="00BA660B">
              <w:t xml:space="preserve"> </w:t>
            </w:r>
            <w:r w:rsidRPr="00BA660B">
              <w:rPr>
                <w:lang w:val="en-US"/>
              </w:rPr>
              <w:t>bursa</w:t>
            </w:r>
            <w:r w:rsidRPr="00BA660B">
              <w:t>-</w:t>
            </w:r>
            <w:r w:rsidRPr="00BA660B">
              <w:rPr>
                <w:lang w:val="en-US"/>
              </w:rPr>
              <w:t>pastoris</w:t>
            </w:r>
          </w:p>
        </w:tc>
        <w:tc>
          <w:tcPr>
            <w:tcW w:w="4927" w:type="dxa"/>
          </w:tcPr>
          <w:p w14:paraId="0CF9EC34" w14:textId="77777777" w:rsidR="00BA660B" w:rsidRPr="00BA660B" w:rsidRDefault="00BA660B" w:rsidP="00BA660B">
            <w:pPr>
              <w:jc w:val="left"/>
            </w:pPr>
            <w:r w:rsidRPr="00BA660B">
              <w:t xml:space="preserve">А. Трава </w:t>
            </w:r>
          </w:p>
        </w:tc>
      </w:tr>
      <w:tr w:rsidR="00BA660B" w:rsidRPr="00BA660B" w14:paraId="275A777A" w14:textId="77777777" w:rsidTr="00C8741B">
        <w:tc>
          <w:tcPr>
            <w:tcW w:w="4927" w:type="dxa"/>
          </w:tcPr>
          <w:p w14:paraId="46D335FF" w14:textId="77777777" w:rsidR="00BA660B" w:rsidRPr="00BA660B" w:rsidRDefault="00BA660B">
            <w:pPr>
              <w:numPr>
                <w:ilvl w:val="0"/>
                <w:numId w:val="498"/>
              </w:numPr>
              <w:jc w:val="left"/>
            </w:pPr>
            <w:r w:rsidRPr="00BA660B">
              <w:rPr>
                <w:lang w:val="en-US"/>
              </w:rPr>
              <w:t>Calendula</w:t>
            </w:r>
            <w:r w:rsidRPr="00BA660B">
              <w:t xml:space="preserve"> </w:t>
            </w:r>
            <w:r w:rsidRPr="00BA660B">
              <w:rPr>
                <w:lang w:val="en-US"/>
              </w:rPr>
              <w:t>officinalis</w:t>
            </w:r>
          </w:p>
        </w:tc>
        <w:tc>
          <w:tcPr>
            <w:tcW w:w="4927" w:type="dxa"/>
          </w:tcPr>
          <w:p w14:paraId="2FCB5A78" w14:textId="77777777" w:rsidR="00BA660B" w:rsidRPr="00BA660B" w:rsidRDefault="00BA660B" w:rsidP="00BA660B">
            <w:pPr>
              <w:jc w:val="left"/>
            </w:pPr>
            <w:r w:rsidRPr="00BA660B">
              <w:t xml:space="preserve">Б. Цветки </w:t>
            </w:r>
          </w:p>
        </w:tc>
      </w:tr>
      <w:tr w:rsidR="00BA660B" w:rsidRPr="00BA660B" w14:paraId="6ABEDD94" w14:textId="77777777" w:rsidTr="00C8741B">
        <w:tc>
          <w:tcPr>
            <w:tcW w:w="4927" w:type="dxa"/>
          </w:tcPr>
          <w:p w14:paraId="54A63A8B" w14:textId="77777777" w:rsidR="00BA660B" w:rsidRPr="00BA660B" w:rsidRDefault="00BA660B">
            <w:pPr>
              <w:numPr>
                <w:ilvl w:val="0"/>
                <w:numId w:val="498"/>
              </w:numPr>
              <w:jc w:val="left"/>
            </w:pPr>
            <w:r w:rsidRPr="00BA660B">
              <w:rPr>
                <w:lang w:val="en-US"/>
              </w:rPr>
              <w:t>Sorbus</w:t>
            </w:r>
            <w:r w:rsidRPr="00BA660B">
              <w:t xml:space="preserve">  </w:t>
            </w:r>
            <w:r w:rsidRPr="00BA660B">
              <w:rPr>
                <w:lang w:val="en-US"/>
              </w:rPr>
              <w:t>aucuparia</w:t>
            </w:r>
          </w:p>
        </w:tc>
        <w:tc>
          <w:tcPr>
            <w:tcW w:w="4927" w:type="dxa"/>
          </w:tcPr>
          <w:p w14:paraId="0820BB52" w14:textId="77777777" w:rsidR="00BA660B" w:rsidRPr="00BA660B" w:rsidRDefault="00BA660B" w:rsidP="00BA660B">
            <w:pPr>
              <w:jc w:val="left"/>
            </w:pPr>
            <w:r w:rsidRPr="00BA660B">
              <w:t>В. Плоды</w:t>
            </w:r>
          </w:p>
        </w:tc>
      </w:tr>
      <w:tr w:rsidR="00BA660B" w:rsidRPr="00BA660B" w14:paraId="7A1B912F" w14:textId="77777777" w:rsidTr="00C8741B">
        <w:tc>
          <w:tcPr>
            <w:tcW w:w="4927" w:type="dxa"/>
          </w:tcPr>
          <w:p w14:paraId="374757B9" w14:textId="77777777" w:rsidR="00BA660B" w:rsidRPr="00BA660B" w:rsidRDefault="00BA660B">
            <w:pPr>
              <w:numPr>
                <w:ilvl w:val="0"/>
                <w:numId w:val="498"/>
              </w:numPr>
              <w:jc w:val="left"/>
            </w:pPr>
            <w:r w:rsidRPr="00BA660B">
              <w:rPr>
                <w:lang w:val="en-US"/>
              </w:rPr>
              <w:t>Urtica</w:t>
            </w:r>
            <w:r w:rsidRPr="00BA660B">
              <w:t xml:space="preserve"> </w:t>
            </w:r>
            <w:r w:rsidRPr="00BA660B">
              <w:rPr>
                <w:lang w:val="en-US"/>
              </w:rPr>
              <w:t>dioica</w:t>
            </w:r>
            <w:r w:rsidRPr="00BA660B">
              <w:rPr>
                <w:i/>
              </w:rPr>
              <w:t xml:space="preserve"> </w:t>
            </w:r>
            <w:r w:rsidRPr="00BA660B">
              <w:t xml:space="preserve"> </w:t>
            </w:r>
          </w:p>
        </w:tc>
        <w:tc>
          <w:tcPr>
            <w:tcW w:w="4927" w:type="dxa"/>
          </w:tcPr>
          <w:p w14:paraId="46FD2FB2" w14:textId="77777777" w:rsidR="00BA660B" w:rsidRPr="00BA660B" w:rsidRDefault="00BA660B" w:rsidP="00BA660B">
            <w:pPr>
              <w:jc w:val="left"/>
            </w:pPr>
            <w:r w:rsidRPr="00BA660B">
              <w:t>Г. Листья</w:t>
            </w:r>
          </w:p>
        </w:tc>
      </w:tr>
    </w:tbl>
    <w:p w14:paraId="0E9DA9E5" w14:textId="77777777" w:rsidR="00BA660B" w:rsidRPr="00BA660B" w:rsidRDefault="00BA660B" w:rsidP="00BA660B">
      <w:pPr>
        <w:spacing w:line="240" w:lineRule="auto"/>
        <w:ind w:left="540" w:hanging="540"/>
        <w:rPr>
          <w:szCs w:val="28"/>
        </w:rPr>
      </w:pPr>
    </w:p>
    <w:p w14:paraId="518B665F"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6BE31C7B" w14:textId="77777777" w:rsidR="00BA660B" w:rsidRPr="00BA660B" w:rsidRDefault="00BA660B" w:rsidP="00BA660B">
      <w:pPr>
        <w:spacing w:line="240" w:lineRule="auto"/>
        <w:ind w:left="540" w:hanging="540"/>
        <w:rPr>
          <w:szCs w:val="28"/>
        </w:rPr>
      </w:pPr>
      <w:r w:rsidRPr="00BA660B">
        <w:rPr>
          <w:szCs w:val="28"/>
        </w:rPr>
        <w:t>ЛЕКАРСТВЕННОЕ РАСТЕНИЕ–СЕМЕЙСТВО:</w:t>
      </w:r>
    </w:p>
    <w:p w14:paraId="02C88FF3" w14:textId="77777777" w:rsidR="00BA660B" w:rsidRPr="00BA660B" w:rsidRDefault="00BA660B" w:rsidP="00BA660B">
      <w:pPr>
        <w:spacing w:line="240" w:lineRule="auto"/>
        <w:ind w:left="540" w:hanging="540"/>
        <w:rPr>
          <w:szCs w:val="28"/>
        </w:rPr>
      </w:pPr>
    </w:p>
    <w:tbl>
      <w:tblPr>
        <w:tblStyle w:val="ae"/>
        <w:tblW w:w="931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40"/>
      </w:tblGrid>
      <w:tr w:rsidR="00BA660B" w:rsidRPr="00BA660B" w14:paraId="76F35D52" w14:textId="77777777" w:rsidTr="00C8741B">
        <w:tc>
          <w:tcPr>
            <w:tcW w:w="4674" w:type="dxa"/>
          </w:tcPr>
          <w:p w14:paraId="63471B17" w14:textId="77777777" w:rsidR="00BA660B" w:rsidRPr="00BA660B" w:rsidRDefault="00BA660B">
            <w:pPr>
              <w:numPr>
                <w:ilvl w:val="0"/>
                <w:numId w:val="499"/>
              </w:numPr>
              <w:jc w:val="left"/>
            </w:pPr>
            <w:proofErr w:type="spellStart"/>
            <w:r w:rsidRPr="00BA660B">
              <w:rPr>
                <w:lang w:val="en-US"/>
              </w:rPr>
              <w:t>Capsella</w:t>
            </w:r>
            <w:proofErr w:type="spellEnd"/>
            <w:r w:rsidRPr="00BA660B">
              <w:t xml:space="preserve"> </w:t>
            </w:r>
            <w:r w:rsidRPr="00BA660B">
              <w:rPr>
                <w:lang w:val="en-US"/>
              </w:rPr>
              <w:t>bursa</w:t>
            </w:r>
            <w:r w:rsidRPr="00BA660B">
              <w:t>-</w:t>
            </w:r>
            <w:r w:rsidRPr="00BA660B">
              <w:rPr>
                <w:lang w:val="en-US"/>
              </w:rPr>
              <w:t>pastoris</w:t>
            </w:r>
          </w:p>
        </w:tc>
        <w:tc>
          <w:tcPr>
            <w:tcW w:w="4640" w:type="dxa"/>
          </w:tcPr>
          <w:p w14:paraId="39E73BF1" w14:textId="77777777" w:rsidR="00BA660B" w:rsidRPr="00BA660B" w:rsidRDefault="00BA660B" w:rsidP="00BA660B">
            <w:pPr>
              <w:shd w:val="clear" w:color="auto" w:fill="FFFFFF"/>
              <w:tabs>
                <w:tab w:val="left" w:pos="0"/>
                <w:tab w:val="left" w:pos="360"/>
              </w:tabs>
            </w:pPr>
            <w:r w:rsidRPr="00BA660B">
              <w:t xml:space="preserve">А. </w:t>
            </w:r>
            <w:r w:rsidRPr="00BA660B">
              <w:rPr>
                <w:lang w:val="en-US"/>
              </w:rPr>
              <w:t xml:space="preserve">Brassicaceae </w:t>
            </w:r>
          </w:p>
        </w:tc>
      </w:tr>
      <w:tr w:rsidR="00BA660B" w:rsidRPr="00BA660B" w14:paraId="564952F7" w14:textId="77777777" w:rsidTr="00C8741B">
        <w:tc>
          <w:tcPr>
            <w:tcW w:w="4674" w:type="dxa"/>
          </w:tcPr>
          <w:p w14:paraId="71500BA5" w14:textId="77777777" w:rsidR="00BA660B" w:rsidRPr="00BA660B" w:rsidRDefault="00BA660B">
            <w:pPr>
              <w:numPr>
                <w:ilvl w:val="0"/>
                <w:numId w:val="499"/>
              </w:numPr>
              <w:jc w:val="left"/>
            </w:pPr>
            <w:r w:rsidRPr="00BA660B">
              <w:rPr>
                <w:lang w:val="en-US"/>
              </w:rPr>
              <w:t>Calendula</w:t>
            </w:r>
            <w:r w:rsidRPr="00BA660B">
              <w:t xml:space="preserve"> </w:t>
            </w:r>
            <w:r w:rsidRPr="00BA660B">
              <w:rPr>
                <w:lang w:val="en-US"/>
              </w:rPr>
              <w:t>officinalis</w:t>
            </w:r>
          </w:p>
        </w:tc>
        <w:tc>
          <w:tcPr>
            <w:tcW w:w="4640" w:type="dxa"/>
          </w:tcPr>
          <w:p w14:paraId="26DBB8B2" w14:textId="77777777" w:rsidR="00BA660B" w:rsidRPr="00BA660B" w:rsidRDefault="00BA660B" w:rsidP="00BA660B">
            <w:pPr>
              <w:widowControl w:val="0"/>
              <w:shd w:val="clear" w:color="auto" w:fill="FFFFFF"/>
              <w:tabs>
                <w:tab w:val="left" w:pos="360"/>
              </w:tabs>
              <w:autoSpaceDE w:val="0"/>
              <w:autoSpaceDN w:val="0"/>
              <w:adjustRightInd w:val="0"/>
            </w:pPr>
            <w:r w:rsidRPr="00BA660B">
              <w:t xml:space="preserve">Б. </w:t>
            </w:r>
            <w:r w:rsidRPr="00BA660B">
              <w:rPr>
                <w:lang w:val="en-US"/>
              </w:rPr>
              <w:t>Asteraceae</w:t>
            </w:r>
          </w:p>
        </w:tc>
      </w:tr>
      <w:tr w:rsidR="00BA660B" w:rsidRPr="00BA660B" w14:paraId="4BDB9CE5" w14:textId="77777777" w:rsidTr="00C8741B">
        <w:tc>
          <w:tcPr>
            <w:tcW w:w="4674" w:type="dxa"/>
          </w:tcPr>
          <w:p w14:paraId="5600A073" w14:textId="77777777" w:rsidR="00BA660B" w:rsidRPr="00BA660B" w:rsidRDefault="00BA660B">
            <w:pPr>
              <w:numPr>
                <w:ilvl w:val="0"/>
                <w:numId w:val="499"/>
              </w:numPr>
              <w:jc w:val="left"/>
            </w:pPr>
            <w:r w:rsidRPr="00BA660B">
              <w:rPr>
                <w:lang w:val="en-US"/>
              </w:rPr>
              <w:t>Sorbus</w:t>
            </w:r>
            <w:r w:rsidRPr="00BA660B">
              <w:t xml:space="preserve">  </w:t>
            </w:r>
            <w:r w:rsidRPr="00BA660B">
              <w:rPr>
                <w:lang w:val="en-US"/>
              </w:rPr>
              <w:t>aucuparia</w:t>
            </w:r>
          </w:p>
        </w:tc>
        <w:tc>
          <w:tcPr>
            <w:tcW w:w="4640" w:type="dxa"/>
          </w:tcPr>
          <w:p w14:paraId="711849FF" w14:textId="77777777" w:rsidR="00BA660B" w:rsidRPr="00BA660B" w:rsidRDefault="00BA660B" w:rsidP="00BA660B">
            <w:pPr>
              <w:widowControl w:val="0"/>
              <w:shd w:val="clear" w:color="auto" w:fill="FFFFFF"/>
              <w:tabs>
                <w:tab w:val="left" w:pos="360"/>
              </w:tabs>
              <w:autoSpaceDE w:val="0"/>
              <w:autoSpaceDN w:val="0"/>
              <w:adjustRightInd w:val="0"/>
            </w:pPr>
            <w:r w:rsidRPr="00BA660B">
              <w:t xml:space="preserve">В. </w:t>
            </w:r>
            <w:r w:rsidRPr="00BA660B">
              <w:rPr>
                <w:lang w:val="en-US"/>
              </w:rPr>
              <w:t xml:space="preserve">Rosaceae </w:t>
            </w:r>
          </w:p>
        </w:tc>
      </w:tr>
      <w:tr w:rsidR="00BA660B" w:rsidRPr="00BA660B" w14:paraId="6CDC4ED6" w14:textId="77777777" w:rsidTr="00C8741B">
        <w:tc>
          <w:tcPr>
            <w:tcW w:w="4674" w:type="dxa"/>
          </w:tcPr>
          <w:p w14:paraId="431ECE57" w14:textId="77777777" w:rsidR="00BA660B" w:rsidRPr="00BA660B" w:rsidRDefault="00BA660B">
            <w:pPr>
              <w:numPr>
                <w:ilvl w:val="0"/>
                <w:numId w:val="499"/>
              </w:numPr>
              <w:jc w:val="left"/>
            </w:pPr>
            <w:r w:rsidRPr="00BA660B">
              <w:rPr>
                <w:lang w:val="en-US"/>
              </w:rPr>
              <w:t>Urtica</w:t>
            </w:r>
            <w:r w:rsidRPr="00BA660B">
              <w:t xml:space="preserve"> </w:t>
            </w:r>
            <w:r w:rsidRPr="00BA660B">
              <w:rPr>
                <w:lang w:val="en-US"/>
              </w:rPr>
              <w:t>dioica</w:t>
            </w:r>
            <w:r w:rsidRPr="00BA660B">
              <w:rPr>
                <w:i/>
              </w:rPr>
              <w:t xml:space="preserve"> </w:t>
            </w:r>
            <w:r w:rsidRPr="00BA660B">
              <w:t xml:space="preserve"> </w:t>
            </w:r>
          </w:p>
        </w:tc>
        <w:tc>
          <w:tcPr>
            <w:tcW w:w="4640" w:type="dxa"/>
          </w:tcPr>
          <w:p w14:paraId="0FDEAE95" w14:textId="77777777" w:rsidR="00BA660B" w:rsidRPr="00BA660B" w:rsidRDefault="00BA660B" w:rsidP="00BA660B">
            <w:pPr>
              <w:shd w:val="clear" w:color="auto" w:fill="FFFFFF"/>
              <w:tabs>
                <w:tab w:val="left" w:pos="0"/>
                <w:tab w:val="left" w:pos="360"/>
              </w:tabs>
              <w:ind w:left="31"/>
            </w:pPr>
            <w:r w:rsidRPr="00BA660B">
              <w:t xml:space="preserve">Г. </w:t>
            </w:r>
            <w:r w:rsidRPr="00BA660B">
              <w:rPr>
                <w:lang w:val="en-US"/>
              </w:rPr>
              <w:t>Urticaceae</w:t>
            </w:r>
          </w:p>
        </w:tc>
      </w:tr>
    </w:tbl>
    <w:p w14:paraId="5AC9573C" w14:textId="77777777" w:rsidR="00BA660B" w:rsidRPr="00BA660B" w:rsidRDefault="00BA660B" w:rsidP="00BA660B">
      <w:pPr>
        <w:spacing w:line="240" w:lineRule="auto"/>
        <w:ind w:left="540" w:hanging="540"/>
        <w:rPr>
          <w:szCs w:val="28"/>
        </w:rPr>
      </w:pPr>
    </w:p>
    <w:p w14:paraId="79247D6C"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07EC9644" w14:textId="77777777" w:rsidR="00BA660B" w:rsidRPr="00BA660B" w:rsidRDefault="00BA660B" w:rsidP="00BA660B">
      <w:pPr>
        <w:spacing w:line="240" w:lineRule="auto"/>
        <w:ind w:left="540" w:hanging="540"/>
        <w:rPr>
          <w:szCs w:val="28"/>
        </w:rPr>
      </w:pPr>
      <w:r w:rsidRPr="00BA660B">
        <w:rPr>
          <w:szCs w:val="28"/>
        </w:rPr>
        <w:t xml:space="preserve">  ЛРС - ФАЗА ЗАГОТОВКИ:</w:t>
      </w:r>
    </w:p>
    <w:p w14:paraId="1A4D7643" w14:textId="77777777" w:rsidR="00BA660B" w:rsidRPr="00BA660B" w:rsidRDefault="00BA660B" w:rsidP="00BA660B">
      <w:pPr>
        <w:spacing w:line="240" w:lineRule="auto"/>
        <w:rPr>
          <w:i/>
          <w:szCs w:val="28"/>
        </w:rPr>
      </w:pPr>
    </w:p>
    <w:tbl>
      <w:tblPr>
        <w:tblStyle w:val="ae"/>
        <w:tblW w:w="931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344"/>
      </w:tblGrid>
      <w:tr w:rsidR="00BA660B" w:rsidRPr="00BA660B" w14:paraId="56320CD7" w14:textId="77777777" w:rsidTr="00C8741B">
        <w:tc>
          <w:tcPr>
            <w:tcW w:w="2970" w:type="dxa"/>
          </w:tcPr>
          <w:p w14:paraId="28BEADBA" w14:textId="77777777" w:rsidR="00BA660B" w:rsidRPr="00BA660B" w:rsidRDefault="00BA660B">
            <w:pPr>
              <w:numPr>
                <w:ilvl w:val="0"/>
                <w:numId w:val="500"/>
              </w:numPr>
              <w:ind w:left="357" w:hanging="357"/>
              <w:jc w:val="left"/>
            </w:pPr>
            <w:r w:rsidRPr="00BA660B">
              <w:t>Плодов шиповника</w:t>
            </w:r>
          </w:p>
        </w:tc>
        <w:tc>
          <w:tcPr>
            <w:tcW w:w="6344" w:type="dxa"/>
          </w:tcPr>
          <w:p w14:paraId="361B73B1" w14:textId="77777777" w:rsidR="00BA660B" w:rsidRPr="00BA660B" w:rsidRDefault="00BA660B" w:rsidP="00BA660B">
            <w:pPr>
              <w:shd w:val="clear" w:color="auto" w:fill="FFFFFF"/>
              <w:tabs>
                <w:tab w:val="left" w:pos="0"/>
                <w:tab w:val="left" w:pos="420"/>
              </w:tabs>
              <w:jc w:val="left"/>
            </w:pPr>
            <w:r w:rsidRPr="00BA660B">
              <w:t>А. В период технической зрелости</w:t>
            </w:r>
          </w:p>
        </w:tc>
      </w:tr>
      <w:tr w:rsidR="00BA660B" w:rsidRPr="00BA660B" w14:paraId="20C62822" w14:textId="77777777" w:rsidTr="00C8741B">
        <w:tc>
          <w:tcPr>
            <w:tcW w:w="2970" w:type="dxa"/>
          </w:tcPr>
          <w:p w14:paraId="59236F24" w14:textId="77777777" w:rsidR="00BA660B" w:rsidRPr="00BA660B" w:rsidRDefault="00BA660B">
            <w:pPr>
              <w:numPr>
                <w:ilvl w:val="0"/>
                <w:numId w:val="500"/>
              </w:numPr>
              <w:ind w:left="357" w:hanging="357"/>
              <w:jc w:val="left"/>
            </w:pPr>
            <w:r w:rsidRPr="00BA660B">
              <w:t>Плодов облепихи</w:t>
            </w:r>
          </w:p>
        </w:tc>
        <w:tc>
          <w:tcPr>
            <w:tcW w:w="6344" w:type="dxa"/>
          </w:tcPr>
          <w:p w14:paraId="3F6BAC84" w14:textId="77777777" w:rsidR="00BA660B" w:rsidRPr="00BA660B" w:rsidRDefault="00BA660B" w:rsidP="00BA660B">
            <w:pPr>
              <w:shd w:val="clear" w:color="auto" w:fill="FFFFFF"/>
              <w:tabs>
                <w:tab w:val="left" w:pos="0"/>
                <w:tab w:val="left" w:pos="420"/>
              </w:tabs>
            </w:pPr>
            <w:r w:rsidRPr="00BA660B">
              <w:t xml:space="preserve">Б. В фазу полного созревания </w:t>
            </w:r>
          </w:p>
        </w:tc>
      </w:tr>
      <w:tr w:rsidR="00BA660B" w:rsidRPr="00BA660B" w14:paraId="1AC6A4A0" w14:textId="77777777" w:rsidTr="00C8741B">
        <w:tc>
          <w:tcPr>
            <w:tcW w:w="2970" w:type="dxa"/>
          </w:tcPr>
          <w:p w14:paraId="6CFE7492" w14:textId="77777777" w:rsidR="00BA660B" w:rsidRPr="00BA660B" w:rsidRDefault="00BA660B">
            <w:pPr>
              <w:numPr>
                <w:ilvl w:val="0"/>
                <w:numId w:val="500"/>
              </w:numPr>
              <w:ind w:left="357" w:hanging="357"/>
              <w:jc w:val="left"/>
            </w:pPr>
            <w:r w:rsidRPr="00BA660B">
              <w:t>Цветков календулы</w:t>
            </w:r>
          </w:p>
        </w:tc>
        <w:tc>
          <w:tcPr>
            <w:tcW w:w="6344" w:type="dxa"/>
          </w:tcPr>
          <w:p w14:paraId="78CAE52B" w14:textId="77777777" w:rsidR="00BA660B" w:rsidRPr="00BA660B" w:rsidRDefault="00BA660B" w:rsidP="00BA660B">
            <w:pPr>
              <w:shd w:val="clear" w:color="auto" w:fill="FFFFFF"/>
              <w:tabs>
                <w:tab w:val="left" w:pos="0"/>
                <w:tab w:val="left" w:pos="420"/>
              </w:tabs>
            </w:pPr>
            <w:r w:rsidRPr="00BA660B">
              <w:t>В. В фазу массового цветения</w:t>
            </w:r>
          </w:p>
        </w:tc>
      </w:tr>
      <w:tr w:rsidR="00BA660B" w:rsidRPr="00BA660B" w14:paraId="609A307A" w14:textId="77777777" w:rsidTr="00C8741B">
        <w:tc>
          <w:tcPr>
            <w:tcW w:w="2970" w:type="dxa"/>
          </w:tcPr>
          <w:p w14:paraId="51A6474B" w14:textId="77777777" w:rsidR="00BA660B" w:rsidRPr="00BA660B" w:rsidRDefault="00BA660B">
            <w:pPr>
              <w:numPr>
                <w:ilvl w:val="0"/>
                <w:numId w:val="500"/>
              </w:numPr>
              <w:ind w:left="357" w:hanging="357"/>
              <w:jc w:val="left"/>
            </w:pPr>
            <w:r w:rsidRPr="00BA660B">
              <w:t>Травы череды</w:t>
            </w:r>
          </w:p>
        </w:tc>
        <w:tc>
          <w:tcPr>
            <w:tcW w:w="6344" w:type="dxa"/>
          </w:tcPr>
          <w:p w14:paraId="7309F8C9" w14:textId="77777777" w:rsidR="00BA660B" w:rsidRPr="00BA660B" w:rsidRDefault="00BA660B" w:rsidP="00BA660B">
            <w:pPr>
              <w:shd w:val="clear" w:color="auto" w:fill="FFFFFF"/>
              <w:tabs>
                <w:tab w:val="left" w:pos="0"/>
                <w:tab w:val="left" w:pos="420"/>
              </w:tabs>
            </w:pPr>
            <w:r w:rsidRPr="00BA660B">
              <w:t xml:space="preserve">Г. В фазу бутонизации и начала цветения </w:t>
            </w:r>
          </w:p>
        </w:tc>
      </w:tr>
    </w:tbl>
    <w:p w14:paraId="1642A319" w14:textId="77777777" w:rsidR="00BA660B" w:rsidRPr="00BA660B" w:rsidRDefault="00BA660B" w:rsidP="00BA660B">
      <w:pPr>
        <w:spacing w:line="240" w:lineRule="auto"/>
        <w:jc w:val="center"/>
        <w:rPr>
          <w:i/>
          <w:szCs w:val="28"/>
        </w:rPr>
      </w:pPr>
    </w:p>
    <w:p w14:paraId="1577A357"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29C20F5B" w14:textId="77777777" w:rsidR="00BA660B" w:rsidRPr="00BA660B" w:rsidRDefault="00BA660B" w:rsidP="00BA660B">
      <w:pPr>
        <w:spacing w:line="240" w:lineRule="auto"/>
        <w:ind w:left="540" w:right="-285" w:hanging="540"/>
        <w:rPr>
          <w:szCs w:val="28"/>
        </w:rPr>
      </w:pPr>
      <w:r w:rsidRPr="00BA660B">
        <w:rPr>
          <w:szCs w:val="28"/>
        </w:rPr>
        <w:t>ЛЕКАРСТВЕННОЕ СЫРЬЕ – ПРЕПАРАТ :</w:t>
      </w:r>
    </w:p>
    <w:p w14:paraId="14D3EC3B" w14:textId="77777777" w:rsidR="00BA660B" w:rsidRPr="00BA660B" w:rsidRDefault="00BA660B" w:rsidP="00BA660B">
      <w:pPr>
        <w:spacing w:line="240" w:lineRule="auto"/>
        <w:jc w:val="center"/>
        <w:rPr>
          <w:i/>
          <w:szCs w:val="28"/>
        </w:rPr>
      </w:pPr>
    </w:p>
    <w:tbl>
      <w:tblPr>
        <w:tblW w:w="5000" w:type="pct"/>
        <w:tblLook w:val="01E0" w:firstRow="1" w:lastRow="1" w:firstColumn="1" w:lastColumn="1" w:noHBand="0" w:noVBand="0"/>
      </w:tblPr>
      <w:tblGrid>
        <w:gridCol w:w="3433"/>
        <w:gridCol w:w="6205"/>
      </w:tblGrid>
      <w:tr w:rsidR="00BA660B" w:rsidRPr="00BA660B" w14:paraId="32B34128" w14:textId="77777777" w:rsidTr="00C8741B">
        <w:tc>
          <w:tcPr>
            <w:tcW w:w="1781" w:type="pct"/>
          </w:tcPr>
          <w:p w14:paraId="211A4291" w14:textId="77777777" w:rsidR="00BA660B" w:rsidRPr="00BA660B" w:rsidRDefault="00BA660B">
            <w:pPr>
              <w:numPr>
                <w:ilvl w:val="0"/>
                <w:numId w:val="501"/>
              </w:numPr>
              <w:spacing w:line="240" w:lineRule="auto"/>
              <w:jc w:val="left"/>
              <w:rPr>
                <w:snapToGrid w:val="0"/>
                <w:szCs w:val="28"/>
              </w:rPr>
            </w:pPr>
            <w:r w:rsidRPr="00BA660B">
              <w:rPr>
                <w:snapToGrid w:val="0"/>
                <w:szCs w:val="28"/>
              </w:rPr>
              <w:t xml:space="preserve">Земляники листья </w:t>
            </w:r>
          </w:p>
        </w:tc>
        <w:tc>
          <w:tcPr>
            <w:tcW w:w="3219" w:type="pct"/>
          </w:tcPr>
          <w:p w14:paraId="077871D2" w14:textId="77777777" w:rsidR="00BA660B" w:rsidRPr="00BA660B" w:rsidRDefault="00BA660B" w:rsidP="00BA660B">
            <w:pPr>
              <w:spacing w:line="240" w:lineRule="auto"/>
              <w:rPr>
                <w:snapToGrid w:val="0"/>
                <w:szCs w:val="28"/>
              </w:rPr>
            </w:pPr>
            <w:r w:rsidRPr="00BA660B">
              <w:rPr>
                <w:snapToGrid w:val="0"/>
                <w:szCs w:val="28"/>
              </w:rPr>
              <w:t xml:space="preserve">А. Настой </w:t>
            </w:r>
          </w:p>
        </w:tc>
      </w:tr>
      <w:tr w:rsidR="00BA660B" w:rsidRPr="00BA660B" w14:paraId="42F58E23" w14:textId="77777777" w:rsidTr="00C8741B">
        <w:tc>
          <w:tcPr>
            <w:tcW w:w="1781" w:type="pct"/>
          </w:tcPr>
          <w:p w14:paraId="21D77A65" w14:textId="77777777" w:rsidR="00BA660B" w:rsidRPr="00BA660B" w:rsidRDefault="00BA660B">
            <w:pPr>
              <w:numPr>
                <w:ilvl w:val="0"/>
                <w:numId w:val="501"/>
              </w:numPr>
              <w:spacing w:line="240" w:lineRule="auto"/>
              <w:jc w:val="left"/>
              <w:rPr>
                <w:snapToGrid w:val="0"/>
                <w:szCs w:val="28"/>
              </w:rPr>
            </w:pPr>
            <w:r w:rsidRPr="00BA660B">
              <w:rPr>
                <w:snapToGrid w:val="0"/>
                <w:szCs w:val="28"/>
              </w:rPr>
              <w:t>Шиповника плоды</w:t>
            </w:r>
          </w:p>
        </w:tc>
        <w:tc>
          <w:tcPr>
            <w:tcW w:w="3219" w:type="pct"/>
          </w:tcPr>
          <w:p w14:paraId="627F2684" w14:textId="77777777" w:rsidR="00BA660B" w:rsidRPr="00BA660B" w:rsidRDefault="00BA660B" w:rsidP="00BA660B">
            <w:pPr>
              <w:spacing w:line="240" w:lineRule="auto"/>
              <w:rPr>
                <w:snapToGrid w:val="0"/>
                <w:szCs w:val="28"/>
              </w:rPr>
            </w:pPr>
            <w:r w:rsidRPr="00BA660B">
              <w:rPr>
                <w:snapToGrid w:val="0"/>
                <w:szCs w:val="28"/>
              </w:rPr>
              <w:t>Б. «Холосас»</w:t>
            </w:r>
          </w:p>
        </w:tc>
      </w:tr>
      <w:tr w:rsidR="00BA660B" w:rsidRPr="00BA660B" w14:paraId="445AE4AF" w14:textId="77777777" w:rsidTr="00C8741B">
        <w:tc>
          <w:tcPr>
            <w:tcW w:w="1781" w:type="pct"/>
          </w:tcPr>
          <w:p w14:paraId="615ABC0A" w14:textId="77777777" w:rsidR="00BA660B" w:rsidRPr="00BA660B" w:rsidRDefault="00BA660B">
            <w:pPr>
              <w:numPr>
                <w:ilvl w:val="0"/>
                <w:numId w:val="501"/>
              </w:numPr>
              <w:spacing w:line="240" w:lineRule="auto"/>
              <w:jc w:val="left"/>
              <w:rPr>
                <w:snapToGrid w:val="0"/>
                <w:szCs w:val="28"/>
              </w:rPr>
            </w:pPr>
            <w:r w:rsidRPr="00BA660B">
              <w:rPr>
                <w:snapToGrid w:val="0"/>
                <w:szCs w:val="28"/>
              </w:rPr>
              <w:t>Крапивы листья</w:t>
            </w:r>
          </w:p>
        </w:tc>
        <w:tc>
          <w:tcPr>
            <w:tcW w:w="3219" w:type="pct"/>
          </w:tcPr>
          <w:p w14:paraId="70ECB7FA" w14:textId="77777777" w:rsidR="00BA660B" w:rsidRPr="00BA660B" w:rsidRDefault="00BA660B" w:rsidP="00BA660B">
            <w:pPr>
              <w:spacing w:line="240" w:lineRule="auto"/>
              <w:rPr>
                <w:snapToGrid w:val="0"/>
                <w:szCs w:val="28"/>
              </w:rPr>
            </w:pPr>
            <w:r w:rsidRPr="00BA660B">
              <w:rPr>
                <w:snapToGrid w:val="0"/>
                <w:szCs w:val="28"/>
              </w:rPr>
              <w:t>В. Экстракт жидкий</w:t>
            </w:r>
          </w:p>
        </w:tc>
      </w:tr>
      <w:tr w:rsidR="00BA660B" w:rsidRPr="00BA660B" w14:paraId="1F314B85" w14:textId="77777777" w:rsidTr="00C8741B">
        <w:trPr>
          <w:trHeight w:val="315"/>
        </w:trPr>
        <w:tc>
          <w:tcPr>
            <w:tcW w:w="1781" w:type="pct"/>
          </w:tcPr>
          <w:p w14:paraId="6E03F8F2" w14:textId="77777777" w:rsidR="00BA660B" w:rsidRPr="00BA660B" w:rsidRDefault="00BA660B">
            <w:pPr>
              <w:numPr>
                <w:ilvl w:val="0"/>
                <w:numId w:val="501"/>
              </w:numPr>
              <w:spacing w:line="240" w:lineRule="auto"/>
              <w:jc w:val="left"/>
              <w:rPr>
                <w:snapToGrid w:val="0"/>
                <w:szCs w:val="28"/>
              </w:rPr>
            </w:pPr>
            <w:r w:rsidRPr="00BA660B">
              <w:rPr>
                <w:snapToGrid w:val="0"/>
                <w:szCs w:val="28"/>
              </w:rPr>
              <w:t>Ноготков цветки</w:t>
            </w:r>
          </w:p>
        </w:tc>
        <w:tc>
          <w:tcPr>
            <w:tcW w:w="3219" w:type="pct"/>
          </w:tcPr>
          <w:p w14:paraId="297240EB" w14:textId="77777777" w:rsidR="00BA660B" w:rsidRPr="00BA660B" w:rsidRDefault="00BA660B" w:rsidP="00BA660B">
            <w:pPr>
              <w:spacing w:line="240" w:lineRule="auto"/>
              <w:rPr>
                <w:snapToGrid w:val="0"/>
                <w:szCs w:val="28"/>
              </w:rPr>
            </w:pPr>
            <w:r w:rsidRPr="00BA660B">
              <w:rPr>
                <w:snapToGrid w:val="0"/>
                <w:szCs w:val="28"/>
              </w:rPr>
              <w:t>Г. «</w:t>
            </w:r>
            <w:proofErr w:type="spellStart"/>
            <w:r w:rsidRPr="00BA660B">
              <w:rPr>
                <w:snapToGrid w:val="0"/>
                <w:szCs w:val="28"/>
              </w:rPr>
              <w:t>Калефлон</w:t>
            </w:r>
            <w:proofErr w:type="spellEnd"/>
            <w:r w:rsidRPr="00BA660B">
              <w:rPr>
                <w:snapToGrid w:val="0"/>
                <w:szCs w:val="28"/>
              </w:rPr>
              <w:t>»</w:t>
            </w:r>
          </w:p>
        </w:tc>
      </w:tr>
    </w:tbl>
    <w:p w14:paraId="412AE01E" w14:textId="77777777" w:rsidR="00BA660B" w:rsidRPr="00BA660B" w:rsidRDefault="00BA660B" w:rsidP="00BA660B">
      <w:pPr>
        <w:spacing w:line="240" w:lineRule="auto"/>
        <w:jc w:val="center"/>
        <w:rPr>
          <w:i/>
          <w:szCs w:val="28"/>
        </w:rPr>
      </w:pPr>
    </w:p>
    <w:p w14:paraId="24E4BE95"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7670323E" w14:textId="77777777" w:rsidR="00BA660B" w:rsidRPr="00BA660B" w:rsidRDefault="00BA660B" w:rsidP="00BA660B">
      <w:pPr>
        <w:spacing w:line="240" w:lineRule="auto"/>
        <w:ind w:left="540" w:right="-285" w:hanging="540"/>
        <w:rPr>
          <w:szCs w:val="28"/>
        </w:rPr>
      </w:pPr>
      <w:r w:rsidRPr="00BA660B">
        <w:rPr>
          <w:szCs w:val="28"/>
        </w:rPr>
        <w:t>ПРЕПАРАТ  - ТЕРАПЕВТИЧЕСКОЕ ДЕЙСТВИЕ:</w:t>
      </w:r>
    </w:p>
    <w:p w14:paraId="494465BD" w14:textId="77777777" w:rsidR="00BA660B" w:rsidRPr="00BA660B" w:rsidRDefault="00BA660B" w:rsidP="00BA660B">
      <w:pPr>
        <w:spacing w:line="240" w:lineRule="auto"/>
        <w:jc w:val="center"/>
        <w:rPr>
          <w:i/>
          <w:szCs w:val="28"/>
        </w:rPr>
      </w:pPr>
    </w:p>
    <w:tbl>
      <w:tblPr>
        <w:tblW w:w="5000" w:type="pct"/>
        <w:tblLook w:val="01E0" w:firstRow="1" w:lastRow="1" w:firstColumn="1" w:lastColumn="1" w:noHBand="0" w:noVBand="0"/>
      </w:tblPr>
      <w:tblGrid>
        <w:gridCol w:w="5513"/>
        <w:gridCol w:w="4125"/>
      </w:tblGrid>
      <w:tr w:rsidR="00BA660B" w:rsidRPr="00BA660B" w14:paraId="07AA9493" w14:textId="77777777" w:rsidTr="00C8741B">
        <w:tc>
          <w:tcPr>
            <w:tcW w:w="2860" w:type="pct"/>
          </w:tcPr>
          <w:p w14:paraId="5FFFEF2E" w14:textId="77777777" w:rsidR="00BA660B" w:rsidRPr="00BA660B" w:rsidRDefault="00BA660B">
            <w:pPr>
              <w:numPr>
                <w:ilvl w:val="0"/>
                <w:numId w:val="502"/>
              </w:numPr>
              <w:spacing w:line="240" w:lineRule="auto"/>
              <w:jc w:val="left"/>
              <w:rPr>
                <w:snapToGrid w:val="0"/>
                <w:szCs w:val="28"/>
              </w:rPr>
            </w:pPr>
            <w:r w:rsidRPr="00BA660B">
              <w:rPr>
                <w:snapToGrid w:val="0"/>
                <w:szCs w:val="28"/>
              </w:rPr>
              <w:t>«Холосас»</w:t>
            </w:r>
          </w:p>
        </w:tc>
        <w:tc>
          <w:tcPr>
            <w:tcW w:w="2140" w:type="pct"/>
          </w:tcPr>
          <w:p w14:paraId="7887AAA6" w14:textId="77777777" w:rsidR="00BA660B" w:rsidRPr="00BA660B" w:rsidRDefault="00BA660B" w:rsidP="00BA660B">
            <w:pPr>
              <w:spacing w:line="240" w:lineRule="auto"/>
              <w:rPr>
                <w:snapToGrid w:val="0"/>
                <w:szCs w:val="28"/>
              </w:rPr>
            </w:pPr>
            <w:r w:rsidRPr="00BA660B">
              <w:rPr>
                <w:szCs w:val="28"/>
              </w:rPr>
              <w:t>А. Желчегонное средство</w:t>
            </w:r>
            <w:r w:rsidRPr="00BA660B">
              <w:rPr>
                <w:snapToGrid w:val="0"/>
                <w:szCs w:val="28"/>
              </w:rPr>
              <w:t xml:space="preserve"> </w:t>
            </w:r>
          </w:p>
        </w:tc>
      </w:tr>
      <w:tr w:rsidR="00BA660B" w:rsidRPr="00BA660B" w14:paraId="5D721C50" w14:textId="77777777" w:rsidTr="00C8741B">
        <w:tc>
          <w:tcPr>
            <w:tcW w:w="2860" w:type="pct"/>
          </w:tcPr>
          <w:p w14:paraId="36127F07" w14:textId="77777777" w:rsidR="00BA660B" w:rsidRPr="00BA660B" w:rsidRDefault="00BA660B">
            <w:pPr>
              <w:numPr>
                <w:ilvl w:val="0"/>
                <w:numId w:val="502"/>
              </w:numPr>
              <w:spacing w:line="240" w:lineRule="auto"/>
              <w:ind w:right="-108"/>
              <w:jc w:val="left"/>
              <w:rPr>
                <w:snapToGrid w:val="0"/>
                <w:szCs w:val="28"/>
              </w:rPr>
            </w:pPr>
            <w:r w:rsidRPr="00BA660B">
              <w:rPr>
                <w:snapToGrid w:val="0"/>
                <w:szCs w:val="28"/>
              </w:rPr>
              <w:t>Масло шиповника</w:t>
            </w:r>
          </w:p>
        </w:tc>
        <w:tc>
          <w:tcPr>
            <w:tcW w:w="2140" w:type="pct"/>
          </w:tcPr>
          <w:p w14:paraId="7EA00F26" w14:textId="77777777" w:rsidR="00BA660B" w:rsidRPr="00BA660B" w:rsidRDefault="00BA660B" w:rsidP="00BA660B">
            <w:pPr>
              <w:spacing w:line="240" w:lineRule="auto"/>
              <w:rPr>
                <w:snapToGrid w:val="0"/>
                <w:szCs w:val="28"/>
              </w:rPr>
            </w:pPr>
            <w:r w:rsidRPr="00BA660B">
              <w:rPr>
                <w:szCs w:val="28"/>
              </w:rPr>
              <w:t>Б. Ранозаживляющее средство</w:t>
            </w:r>
          </w:p>
        </w:tc>
      </w:tr>
      <w:tr w:rsidR="00BA660B" w:rsidRPr="00BA660B" w14:paraId="5EA99728" w14:textId="77777777" w:rsidTr="00C8741B">
        <w:tc>
          <w:tcPr>
            <w:tcW w:w="2860" w:type="pct"/>
          </w:tcPr>
          <w:p w14:paraId="7DB51E79" w14:textId="77777777" w:rsidR="00BA660B" w:rsidRPr="00BA660B" w:rsidRDefault="00BA660B">
            <w:pPr>
              <w:numPr>
                <w:ilvl w:val="0"/>
                <w:numId w:val="502"/>
              </w:numPr>
              <w:spacing w:line="240" w:lineRule="auto"/>
              <w:jc w:val="left"/>
              <w:rPr>
                <w:snapToGrid w:val="0"/>
                <w:szCs w:val="28"/>
              </w:rPr>
            </w:pPr>
            <w:r w:rsidRPr="00BA660B">
              <w:rPr>
                <w:snapToGrid w:val="0"/>
                <w:szCs w:val="28"/>
              </w:rPr>
              <w:t>«</w:t>
            </w:r>
            <w:proofErr w:type="spellStart"/>
            <w:r w:rsidRPr="00BA660B">
              <w:rPr>
                <w:snapToGrid w:val="0"/>
                <w:szCs w:val="28"/>
              </w:rPr>
              <w:t>Калефлон</w:t>
            </w:r>
            <w:proofErr w:type="spellEnd"/>
            <w:r w:rsidRPr="00BA660B">
              <w:rPr>
                <w:snapToGrid w:val="0"/>
                <w:szCs w:val="28"/>
              </w:rPr>
              <w:t>»</w:t>
            </w:r>
          </w:p>
        </w:tc>
        <w:tc>
          <w:tcPr>
            <w:tcW w:w="2140" w:type="pct"/>
          </w:tcPr>
          <w:p w14:paraId="285EFA00" w14:textId="77777777" w:rsidR="00BA660B" w:rsidRPr="00BA660B" w:rsidRDefault="00BA660B" w:rsidP="00BA660B">
            <w:pPr>
              <w:spacing w:line="240" w:lineRule="auto"/>
              <w:rPr>
                <w:snapToGrid w:val="0"/>
                <w:szCs w:val="28"/>
              </w:rPr>
            </w:pPr>
            <w:r w:rsidRPr="00BA660B">
              <w:rPr>
                <w:szCs w:val="28"/>
              </w:rPr>
              <w:t xml:space="preserve">В. </w:t>
            </w:r>
            <w:proofErr w:type="spellStart"/>
            <w:r w:rsidRPr="00BA660B">
              <w:rPr>
                <w:szCs w:val="28"/>
              </w:rPr>
              <w:t>Противоязвенное</w:t>
            </w:r>
            <w:proofErr w:type="spellEnd"/>
            <w:r w:rsidRPr="00BA660B">
              <w:rPr>
                <w:szCs w:val="28"/>
              </w:rPr>
              <w:t xml:space="preserve"> средство</w:t>
            </w:r>
          </w:p>
        </w:tc>
      </w:tr>
      <w:tr w:rsidR="00BA660B" w:rsidRPr="00BA660B" w14:paraId="65AC16D5" w14:textId="77777777" w:rsidTr="00C8741B">
        <w:trPr>
          <w:trHeight w:val="315"/>
        </w:trPr>
        <w:tc>
          <w:tcPr>
            <w:tcW w:w="2860" w:type="pct"/>
          </w:tcPr>
          <w:p w14:paraId="2B18CC79" w14:textId="77777777" w:rsidR="00BA660B" w:rsidRPr="00BA660B" w:rsidRDefault="00BA660B">
            <w:pPr>
              <w:numPr>
                <w:ilvl w:val="0"/>
                <w:numId w:val="502"/>
              </w:numPr>
              <w:spacing w:line="240" w:lineRule="auto"/>
              <w:ind w:right="-108"/>
              <w:jc w:val="left"/>
              <w:rPr>
                <w:snapToGrid w:val="0"/>
                <w:szCs w:val="28"/>
              </w:rPr>
            </w:pPr>
            <w:r w:rsidRPr="00BA660B">
              <w:rPr>
                <w:snapToGrid w:val="0"/>
                <w:szCs w:val="28"/>
              </w:rPr>
              <w:t>Жидкий экстракт пастушьей сумки травы</w:t>
            </w:r>
          </w:p>
        </w:tc>
        <w:tc>
          <w:tcPr>
            <w:tcW w:w="2140" w:type="pct"/>
          </w:tcPr>
          <w:p w14:paraId="716909DB" w14:textId="77777777" w:rsidR="00BA660B" w:rsidRPr="00BA660B" w:rsidRDefault="00BA660B" w:rsidP="00BA660B">
            <w:pPr>
              <w:spacing w:line="240" w:lineRule="auto"/>
              <w:rPr>
                <w:snapToGrid w:val="0"/>
                <w:szCs w:val="28"/>
              </w:rPr>
            </w:pPr>
            <w:r w:rsidRPr="00BA660B">
              <w:rPr>
                <w:snapToGrid w:val="0"/>
                <w:szCs w:val="28"/>
              </w:rPr>
              <w:t>Г. Кровоостанавливающее средство</w:t>
            </w:r>
          </w:p>
        </w:tc>
      </w:tr>
    </w:tbl>
    <w:p w14:paraId="15F4E863" w14:textId="77777777" w:rsidR="00BA660B" w:rsidRPr="00BA660B" w:rsidRDefault="00BA660B" w:rsidP="00BA660B">
      <w:pPr>
        <w:spacing w:line="240" w:lineRule="auto"/>
        <w:jc w:val="center"/>
        <w:rPr>
          <w:i/>
          <w:szCs w:val="28"/>
        </w:rPr>
      </w:pPr>
    </w:p>
    <w:p w14:paraId="6F83CCDE"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2E57559D" w14:textId="77777777" w:rsidR="00BA660B" w:rsidRPr="00BA660B" w:rsidRDefault="00BA660B" w:rsidP="00BA660B">
      <w:pPr>
        <w:spacing w:line="240" w:lineRule="auto"/>
        <w:rPr>
          <w:color w:val="000000"/>
          <w:szCs w:val="28"/>
        </w:rPr>
      </w:pPr>
      <w:r w:rsidRPr="00BA660B">
        <w:rPr>
          <w:color w:val="000000"/>
          <w:szCs w:val="28"/>
        </w:rPr>
        <w:t>ЛЕКАРСТВЕННОЕ РАСТЕНИЕ – ОСНОВНАЯ ГРУППА БАС:</w:t>
      </w:r>
    </w:p>
    <w:p w14:paraId="677C3057" w14:textId="77777777" w:rsidR="00BA660B" w:rsidRPr="00BA660B" w:rsidRDefault="00BA660B" w:rsidP="00BA660B">
      <w:pPr>
        <w:spacing w:line="240" w:lineRule="auto"/>
        <w:rPr>
          <w:color w:val="000000"/>
          <w:szCs w:val="28"/>
        </w:rPr>
      </w:pPr>
    </w:p>
    <w:tbl>
      <w:tblPr>
        <w:tblStyle w:val="ae"/>
        <w:tblW w:w="7711"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55"/>
        <w:gridCol w:w="3856"/>
      </w:tblGrid>
      <w:tr w:rsidR="00BA660B" w:rsidRPr="00BA660B" w14:paraId="36F03587" w14:textId="77777777" w:rsidTr="00C8741B">
        <w:trPr>
          <w:trHeight w:val="188"/>
        </w:trPr>
        <w:tc>
          <w:tcPr>
            <w:tcW w:w="3855" w:type="dxa"/>
          </w:tcPr>
          <w:p w14:paraId="22575E50" w14:textId="77777777" w:rsidR="00BA660B" w:rsidRPr="00BA660B" w:rsidRDefault="00BA660B">
            <w:pPr>
              <w:numPr>
                <w:ilvl w:val="0"/>
                <w:numId w:val="503"/>
              </w:numPr>
              <w:ind w:left="357" w:hanging="357"/>
            </w:pPr>
            <w:r w:rsidRPr="00BA660B">
              <w:rPr>
                <w:lang w:val="en-US"/>
              </w:rPr>
              <w:t>Althaea</w:t>
            </w:r>
            <w:r w:rsidRPr="00BA660B">
              <w:t xml:space="preserve"> </w:t>
            </w:r>
            <w:r w:rsidRPr="00BA660B">
              <w:rPr>
                <w:lang w:val="en-US"/>
              </w:rPr>
              <w:t>officinalis</w:t>
            </w:r>
          </w:p>
        </w:tc>
        <w:tc>
          <w:tcPr>
            <w:tcW w:w="3856" w:type="dxa"/>
          </w:tcPr>
          <w:p w14:paraId="0CC9DB56" w14:textId="77777777" w:rsidR="00BA660B" w:rsidRPr="00BA660B" w:rsidRDefault="00BA660B" w:rsidP="00BA660B">
            <w:proofErr w:type="spellStart"/>
            <w:r w:rsidRPr="00BA660B">
              <w:t>А.Слизи</w:t>
            </w:r>
            <w:proofErr w:type="spellEnd"/>
            <w:r w:rsidRPr="00BA660B">
              <w:t xml:space="preserve"> </w:t>
            </w:r>
          </w:p>
        </w:tc>
      </w:tr>
      <w:tr w:rsidR="00BA660B" w:rsidRPr="00BA660B" w14:paraId="74E3D2FA" w14:textId="77777777" w:rsidTr="00C8741B">
        <w:trPr>
          <w:trHeight w:val="406"/>
        </w:trPr>
        <w:tc>
          <w:tcPr>
            <w:tcW w:w="3855" w:type="dxa"/>
          </w:tcPr>
          <w:p w14:paraId="38425A3B" w14:textId="77777777" w:rsidR="00BA660B" w:rsidRPr="00BA660B" w:rsidRDefault="00BA660B">
            <w:pPr>
              <w:numPr>
                <w:ilvl w:val="0"/>
                <w:numId w:val="503"/>
              </w:numPr>
              <w:ind w:left="357" w:hanging="357"/>
            </w:pPr>
            <w:r w:rsidRPr="00BA660B">
              <w:rPr>
                <w:lang w:val="en-US"/>
              </w:rPr>
              <w:t>Bidens</w:t>
            </w:r>
            <w:r w:rsidRPr="00BA660B">
              <w:rPr>
                <w:lang w:val="la-Latn"/>
              </w:rPr>
              <w:t xml:space="preserve"> </w:t>
            </w:r>
            <w:proofErr w:type="spellStart"/>
            <w:r w:rsidRPr="00BA660B">
              <w:rPr>
                <w:lang w:val="en-US"/>
              </w:rPr>
              <w:t>tripartita</w:t>
            </w:r>
            <w:proofErr w:type="spellEnd"/>
          </w:p>
        </w:tc>
        <w:tc>
          <w:tcPr>
            <w:tcW w:w="3856" w:type="dxa"/>
          </w:tcPr>
          <w:p w14:paraId="648C4945" w14:textId="77777777" w:rsidR="00BA660B" w:rsidRPr="00BA660B" w:rsidRDefault="00BA660B" w:rsidP="00BA660B">
            <w:r w:rsidRPr="00BA660B">
              <w:t>Б. Флавоноиды</w:t>
            </w:r>
          </w:p>
        </w:tc>
      </w:tr>
      <w:tr w:rsidR="00BA660B" w:rsidRPr="00BA660B" w14:paraId="52A4578C" w14:textId="77777777" w:rsidTr="00C8741B">
        <w:trPr>
          <w:trHeight w:val="391"/>
        </w:trPr>
        <w:tc>
          <w:tcPr>
            <w:tcW w:w="3855" w:type="dxa"/>
          </w:tcPr>
          <w:p w14:paraId="6321A4C6" w14:textId="77777777" w:rsidR="00BA660B" w:rsidRPr="00BA660B" w:rsidRDefault="00BA660B">
            <w:pPr>
              <w:numPr>
                <w:ilvl w:val="0"/>
                <w:numId w:val="503"/>
              </w:numPr>
              <w:ind w:left="357" w:hanging="357"/>
            </w:pPr>
            <w:r w:rsidRPr="00BA660B">
              <w:rPr>
                <w:lang w:val="en-US"/>
              </w:rPr>
              <w:t>Arctium</w:t>
            </w:r>
            <w:r w:rsidRPr="00BA660B">
              <w:t xml:space="preserve"> </w:t>
            </w:r>
            <w:proofErr w:type="spellStart"/>
            <w:r w:rsidRPr="00BA660B">
              <w:rPr>
                <w:lang w:val="en-US"/>
              </w:rPr>
              <w:t>lappa</w:t>
            </w:r>
            <w:proofErr w:type="spellEnd"/>
          </w:p>
        </w:tc>
        <w:tc>
          <w:tcPr>
            <w:tcW w:w="3856" w:type="dxa"/>
          </w:tcPr>
          <w:p w14:paraId="1CBB25C2" w14:textId="77777777" w:rsidR="00BA660B" w:rsidRPr="00BA660B" w:rsidRDefault="00BA660B" w:rsidP="00BA660B">
            <w:r w:rsidRPr="00BA660B">
              <w:t>В. Инулин</w:t>
            </w:r>
          </w:p>
        </w:tc>
      </w:tr>
      <w:tr w:rsidR="00BA660B" w:rsidRPr="00BA660B" w14:paraId="14193692" w14:textId="77777777" w:rsidTr="00C8741B">
        <w:trPr>
          <w:trHeight w:val="282"/>
        </w:trPr>
        <w:tc>
          <w:tcPr>
            <w:tcW w:w="3855" w:type="dxa"/>
          </w:tcPr>
          <w:p w14:paraId="05BF680F" w14:textId="77777777" w:rsidR="00BA660B" w:rsidRPr="00BA660B" w:rsidRDefault="00BA660B">
            <w:pPr>
              <w:numPr>
                <w:ilvl w:val="0"/>
                <w:numId w:val="503"/>
              </w:numPr>
              <w:ind w:left="357" w:hanging="357"/>
            </w:pPr>
            <w:r w:rsidRPr="00BA660B">
              <w:rPr>
                <w:lang w:val="en-US"/>
              </w:rPr>
              <w:t>Laminaria</w:t>
            </w:r>
            <w:r w:rsidRPr="00BA660B">
              <w:t xml:space="preserve"> </w:t>
            </w:r>
            <w:r w:rsidRPr="00BA660B">
              <w:rPr>
                <w:lang w:val="en-US"/>
              </w:rPr>
              <w:t>japonica</w:t>
            </w:r>
          </w:p>
        </w:tc>
        <w:tc>
          <w:tcPr>
            <w:tcW w:w="3856" w:type="dxa"/>
          </w:tcPr>
          <w:p w14:paraId="1B07C4E5" w14:textId="77777777" w:rsidR="00BA660B" w:rsidRPr="00BA660B" w:rsidRDefault="00BA660B" w:rsidP="00BA660B">
            <w:proofErr w:type="spellStart"/>
            <w:r w:rsidRPr="00BA660B">
              <w:t>Г.Пектиновые</w:t>
            </w:r>
            <w:proofErr w:type="spellEnd"/>
            <w:r w:rsidRPr="00BA660B">
              <w:t xml:space="preserve"> вещества</w:t>
            </w:r>
          </w:p>
        </w:tc>
      </w:tr>
    </w:tbl>
    <w:p w14:paraId="264F4D6A" w14:textId="77777777" w:rsidR="00BA660B" w:rsidRPr="00BA660B" w:rsidRDefault="00BA660B" w:rsidP="00BA660B">
      <w:pPr>
        <w:spacing w:line="240" w:lineRule="auto"/>
        <w:rPr>
          <w:color w:val="000000"/>
          <w:szCs w:val="28"/>
        </w:rPr>
      </w:pPr>
    </w:p>
    <w:p w14:paraId="4B59B532"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4B892943" w14:textId="77777777" w:rsidR="00BA660B" w:rsidRPr="00BA660B" w:rsidRDefault="00BA660B" w:rsidP="00BA660B">
      <w:pPr>
        <w:spacing w:line="240" w:lineRule="auto"/>
        <w:rPr>
          <w:color w:val="000000"/>
          <w:szCs w:val="28"/>
        </w:rPr>
      </w:pPr>
      <w:r w:rsidRPr="00BA660B">
        <w:rPr>
          <w:color w:val="000000"/>
          <w:szCs w:val="28"/>
        </w:rPr>
        <w:t>ЛЕКАРСТВЕННОЕ РАСТЕНИЕ – ОСНОВНАЯ ГРУППА БАС:</w:t>
      </w:r>
    </w:p>
    <w:p w14:paraId="6800D0F8" w14:textId="77777777" w:rsidR="00BA660B" w:rsidRPr="00BA660B" w:rsidRDefault="00BA660B" w:rsidP="00BA660B">
      <w:pPr>
        <w:spacing w:line="240" w:lineRule="auto"/>
        <w:rPr>
          <w:color w:val="000000"/>
          <w:szCs w:val="28"/>
        </w:rPr>
      </w:pPr>
    </w:p>
    <w:tbl>
      <w:tblPr>
        <w:tblStyle w:val="ae"/>
        <w:tblW w:w="8359"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79"/>
        <w:gridCol w:w="4180"/>
      </w:tblGrid>
      <w:tr w:rsidR="00BA660B" w:rsidRPr="00BA660B" w14:paraId="4B47AE97" w14:textId="77777777" w:rsidTr="00C8741B">
        <w:trPr>
          <w:trHeight w:val="174"/>
        </w:trPr>
        <w:tc>
          <w:tcPr>
            <w:tcW w:w="4179" w:type="dxa"/>
          </w:tcPr>
          <w:p w14:paraId="025DADF0" w14:textId="77777777" w:rsidR="00BA660B" w:rsidRPr="00BA660B" w:rsidRDefault="00BA660B">
            <w:pPr>
              <w:numPr>
                <w:ilvl w:val="0"/>
                <w:numId w:val="504"/>
              </w:numPr>
              <w:rPr>
                <w:color w:val="000000"/>
              </w:rPr>
            </w:pPr>
            <w:r w:rsidRPr="00BA660B">
              <w:rPr>
                <w:lang w:val="en-US"/>
              </w:rPr>
              <w:t>Plantago major</w:t>
            </w:r>
          </w:p>
        </w:tc>
        <w:tc>
          <w:tcPr>
            <w:tcW w:w="4180" w:type="dxa"/>
          </w:tcPr>
          <w:p w14:paraId="5EE67C9E" w14:textId="77777777" w:rsidR="00BA660B" w:rsidRPr="00BA660B" w:rsidRDefault="00BA660B" w:rsidP="00BA660B">
            <w:pPr>
              <w:rPr>
                <w:color w:val="000000"/>
              </w:rPr>
            </w:pPr>
            <w:proofErr w:type="spellStart"/>
            <w:r w:rsidRPr="00BA660B">
              <w:rPr>
                <w:color w:val="000000"/>
              </w:rPr>
              <w:t>А.Слизи</w:t>
            </w:r>
            <w:proofErr w:type="spellEnd"/>
            <w:r w:rsidRPr="00BA660B">
              <w:rPr>
                <w:color w:val="000000"/>
              </w:rPr>
              <w:t xml:space="preserve"> </w:t>
            </w:r>
          </w:p>
        </w:tc>
      </w:tr>
      <w:tr w:rsidR="00BA660B" w:rsidRPr="00BA660B" w14:paraId="63211A3C" w14:textId="77777777" w:rsidTr="00C8741B">
        <w:trPr>
          <w:trHeight w:val="378"/>
        </w:trPr>
        <w:tc>
          <w:tcPr>
            <w:tcW w:w="4179" w:type="dxa"/>
          </w:tcPr>
          <w:p w14:paraId="1801A4A2" w14:textId="77777777" w:rsidR="00BA660B" w:rsidRPr="00BA660B" w:rsidRDefault="00BA660B">
            <w:pPr>
              <w:numPr>
                <w:ilvl w:val="0"/>
                <w:numId w:val="504"/>
              </w:numPr>
              <w:rPr>
                <w:color w:val="000000"/>
              </w:rPr>
            </w:pPr>
            <w:proofErr w:type="spellStart"/>
            <w:r w:rsidRPr="00BA660B">
              <w:rPr>
                <w:lang w:val="en-US"/>
              </w:rPr>
              <w:t>Zea</w:t>
            </w:r>
            <w:proofErr w:type="spellEnd"/>
            <w:r w:rsidRPr="00BA660B">
              <w:t xml:space="preserve"> </w:t>
            </w:r>
            <w:r w:rsidRPr="00BA660B">
              <w:rPr>
                <w:lang w:val="en-US"/>
              </w:rPr>
              <w:t>mays</w:t>
            </w:r>
          </w:p>
        </w:tc>
        <w:tc>
          <w:tcPr>
            <w:tcW w:w="4180" w:type="dxa"/>
          </w:tcPr>
          <w:p w14:paraId="1215A329" w14:textId="77777777" w:rsidR="00BA660B" w:rsidRPr="00BA660B" w:rsidRDefault="00BA660B" w:rsidP="00BA660B">
            <w:pPr>
              <w:rPr>
                <w:color w:val="000000"/>
              </w:rPr>
            </w:pPr>
            <w:r w:rsidRPr="00BA660B">
              <w:rPr>
                <w:color w:val="000000"/>
              </w:rPr>
              <w:t xml:space="preserve">Б. Крахмал </w:t>
            </w:r>
          </w:p>
        </w:tc>
      </w:tr>
      <w:tr w:rsidR="00BA660B" w:rsidRPr="00BA660B" w14:paraId="175B2DDC" w14:textId="77777777" w:rsidTr="00C8741B">
        <w:trPr>
          <w:trHeight w:val="742"/>
        </w:trPr>
        <w:tc>
          <w:tcPr>
            <w:tcW w:w="4179" w:type="dxa"/>
          </w:tcPr>
          <w:p w14:paraId="07F84E6F" w14:textId="77777777" w:rsidR="00BA660B" w:rsidRPr="00BA660B" w:rsidRDefault="00BA660B">
            <w:pPr>
              <w:numPr>
                <w:ilvl w:val="0"/>
                <w:numId w:val="504"/>
              </w:numPr>
              <w:ind w:left="714" w:hanging="357"/>
              <w:rPr>
                <w:color w:val="000000"/>
              </w:rPr>
            </w:pPr>
            <w:r w:rsidRPr="00BA660B">
              <w:rPr>
                <w:color w:val="000000"/>
                <w:lang w:val="en-US"/>
              </w:rPr>
              <w:t xml:space="preserve">Rubus </w:t>
            </w:r>
            <w:proofErr w:type="spellStart"/>
            <w:r w:rsidRPr="00BA660B">
              <w:rPr>
                <w:color w:val="000000"/>
                <w:lang w:val="en-US"/>
              </w:rPr>
              <w:t>idaeus</w:t>
            </w:r>
            <w:proofErr w:type="spellEnd"/>
          </w:p>
        </w:tc>
        <w:tc>
          <w:tcPr>
            <w:tcW w:w="4180" w:type="dxa"/>
          </w:tcPr>
          <w:p w14:paraId="5BE5BB9C" w14:textId="77777777" w:rsidR="00BA660B" w:rsidRPr="00BA660B" w:rsidRDefault="00BA660B" w:rsidP="00BA660B">
            <w:pPr>
              <w:rPr>
                <w:color w:val="000000"/>
              </w:rPr>
            </w:pPr>
            <w:r w:rsidRPr="00BA660B">
              <w:rPr>
                <w:color w:val="000000"/>
              </w:rPr>
              <w:t>В. Органические кислоты</w:t>
            </w:r>
          </w:p>
        </w:tc>
      </w:tr>
      <w:tr w:rsidR="00BA660B" w:rsidRPr="00BA660B" w14:paraId="1DA68EEC" w14:textId="77777777" w:rsidTr="00C8741B">
        <w:trPr>
          <w:trHeight w:val="261"/>
        </w:trPr>
        <w:tc>
          <w:tcPr>
            <w:tcW w:w="4179" w:type="dxa"/>
          </w:tcPr>
          <w:p w14:paraId="1FFB10C3" w14:textId="77777777" w:rsidR="00BA660B" w:rsidRPr="00BA660B" w:rsidRDefault="00BA660B">
            <w:pPr>
              <w:numPr>
                <w:ilvl w:val="0"/>
                <w:numId w:val="504"/>
              </w:numPr>
              <w:rPr>
                <w:color w:val="000000"/>
              </w:rPr>
            </w:pPr>
            <w:proofErr w:type="spellStart"/>
            <w:r w:rsidRPr="00BA660B">
              <w:rPr>
                <w:lang w:val="en-US"/>
              </w:rPr>
              <w:t>Gossipium</w:t>
            </w:r>
            <w:proofErr w:type="spellEnd"/>
            <w:r w:rsidRPr="00BA660B">
              <w:t xml:space="preserve"> </w:t>
            </w:r>
            <w:proofErr w:type="spellStart"/>
            <w:r w:rsidRPr="00BA660B">
              <w:rPr>
                <w:lang w:val="en-US"/>
              </w:rPr>
              <w:t>arboreum</w:t>
            </w:r>
            <w:proofErr w:type="spellEnd"/>
          </w:p>
        </w:tc>
        <w:tc>
          <w:tcPr>
            <w:tcW w:w="4180" w:type="dxa"/>
          </w:tcPr>
          <w:p w14:paraId="7DBED962" w14:textId="77777777" w:rsidR="00BA660B" w:rsidRPr="00BA660B" w:rsidRDefault="00BA660B" w:rsidP="00BA660B">
            <w:pPr>
              <w:rPr>
                <w:color w:val="000000"/>
              </w:rPr>
            </w:pPr>
            <w:r w:rsidRPr="00BA660B">
              <w:rPr>
                <w:color w:val="000000"/>
              </w:rPr>
              <w:t>Г. Клетчатка</w:t>
            </w:r>
          </w:p>
        </w:tc>
      </w:tr>
    </w:tbl>
    <w:p w14:paraId="19C5B334" w14:textId="77777777" w:rsidR="00BA660B" w:rsidRPr="00BA660B" w:rsidRDefault="00BA660B" w:rsidP="00BA660B">
      <w:pPr>
        <w:spacing w:line="240" w:lineRule="auto"/>
        <w:rPr>
          <w:color w:val="000000"/>
          <w:szCs w:val="28"/>
        </w:rPr>
      </w:pPr>
    </w:p>
    <w:p w14:paraId="50787F99"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39C3E2C7" w14:textId="77777777" w:rsidR="00BA660B" w:rsidRPr="00BA660B" w:rsidRDefault="00BA660B" w:rsidP="00BA660B">
      <w:pPr>
        <w:spacing w:line="240" w:lineRule="auto"/>
        <w:rPr>
          <w:color w:val="000000"/>
          <w:szCs w:val="28"/>
        </w:rPr>
      </w:pPr>
      <w:r w:rsidRPr="00BA660B">
        <w:rPr>
          <w:color w:val="000000"/>
          <w:szCs w:val="28"/>
        </w:rPr>
        <w:t>ЛЕКАРСТВЕННОЕ РАСТЕНИЕ – ОСНОВНАЯ ГРУППА БАС:</w:t>
      </w:r>
    </w:p>
    <w:p w14:paraId="2ADFD019" w14:textId="77777777" w:rsidR="00BA660B" w:rsidRPr="00BA660B" w:rsidRDefault="00BA660B" w:rsidP="00BA660B">
      <w:pPr>
        <w:spacing w:line="240" w:lineRule="auto"/>
        <w:rPr>
          <w:color w:val="000000"/>
          <w:szCs w:val="28"/>
        </w:rPr>
      </w:pPr>
    </w:p>
    <w:tbl>
      <w:tblPr>
        <w:tblStyle w:val="ae"/>
        <w:tblW w:w="870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4"/>
        <w:gridCol w:w="4355"/>
      </w:tblGrid>
      <w:tr w:rsidR="00BA660B" w:rsidRPr="00BA660B" w14:paraId="1C02553C" w14:textId="77777777" w:rsidTr="00C8741B">
        <w:trPr>
          <w:trHeight w:val="178"/>
        </w:trPr>
        <w:tc>
          <w:tcPr>
            <w:tcW w:w="4354" w:type="dxa"/>
          </w:tcPr>
          <w:p w14:paraId="673F26D2" w14:textId="77777777" w:rsidR="00BA660B" w:rsidRPr="00BA660B" w:rsidRDefault="00BA660B">
            <w:pPr>
              <w:numPr>
                <w:ilvl w:val="0"/>
                <w:numId w:val="505"/>
              </w:numPr>
              <w:rPr>
                <w:color w:val="000000"/>
              </w:rPr>
            </w:pPr>
            <w:r w:rsidRPr="00BA660B">
              <w:rPr>
                <w:lang w:val="en-US"/>
              </w:rPr>
              <w:t>Arctium</w:t>
            </w:r>
            <w:r w:rsidRPr="00BA660B">
              <w:t xml:space="preserve"> </w:t>
            </w:r>
            <w:proofErr w:type="spellStart"/>
            <w:r w:rsidRPr="00BA660B">
              <w:rPr>
                <w:lang w:val="en-US"/>
              </w:rPr>
              <w:t>lappa</w:t>
            </w:r>
            <w:proofErr w:type="spellEnd"/>
          </w:p>
        </w:tc>
        <w:tc>
          <w:tcPr>
            <w:tcW w:w="4355" w:type="dxa"/>
          </w:tcPr>
          <w:p w14:paraId="7CC13B06" w14:textId="77777777" w:rsidR="00BA660B" w:rsidRPr="00BA660B" w:rsidRDefault="00BA660B" w:rsidP="00BA660B">
            <w:pPr>
              <w:rPr>
                <w:color w:val="000000"/>
              </w:rPr>
            </w:pPr>
            <w:r w:rsidRPr="00BA660B">
              <w:rPr>
                <w:color w:val="000000"/>
              </w:rPr>
              <w:t xml:space="preserve">А. Инулин </w:t>
            </w:r>
          </w:p>
        </w:tc>
      </w:tr>
      <w:tr w:rsidR="00BA660B" w:rsidRPr="00BA660B" w14:paraId="14614001" w14:textId="77777777" w:rsidTr="00C8741B">
        <w:trPr>
          <w:trHeight w:val="351"/>
        </w:trPr>
        <w:tc>
          <w:tcPr>
            <w:tcW w:w="4354" w:type="dxa"/>
          </w:tcPr>
          <w:p w14:paraId="208CA29C" w14:textId="77777777" w:rsidR="00BA660B" w:rsidRPr="00BA660B" w:rsidRDefault="00BA660B">
            <w:pPr>
              <w:numPr>
                <w:ilvl w:val="0"/>
                <w:numId w:val="505"/>
              </w:numPr>
              <w:rPr>
                <w:color w:val="000000"/>
              </w:rPr>
            </w:pPr>
            <w:r w:rsidRPr="00BA660B">
              <w:rPr>
                <w:color w:val="000000"/>
                <w:lang w:val="en-US"/>
              </w:rPr>
              <w:t>Laminaria</w:t>
            </w:r>
            <w:r w:rsidRPr="00BA660B">
              <w:rPr>
                <w:color w:val="000000"/>
              </w:rPr>
              <w:t xml:space="preserve"> </w:t>
            </w:r>
            <w:r w:rsidRPr="00BA660B">
              <w:rPr>
                <w:color w:val="000000"/>
                <w:lang w:val="en-US"/>
              </w:rPr>
              <w:t>japonica</w:t>
            </w:r>
          </w:p>
        </w:tc>
        <w:tc>
          <w:tcPr>
            <w:tcW w:w="4355" w:type="dxa"/>
          </w:tcPr>
          <w:p w14:paraId="4E46FCE8" w14:textId="77777777" w:rsidR="00BA660B" w:rsidRPr="00BA660B" w:rsidRDefault="00BA660B" w:rsidP="00BA660B">
            <w:pPr>
              <w:rPr>
                <w:color w:val="000000"/>
              </w:rPr>
            </w:pPr>
            <w:r w:rsidRPr="00BA660B">
              <w:rPr>
                <w:color w:val="000000"/>
              </w:rPr>
              <w:t xml:space="preserve">Б. Йод </w:t>
            </w:r>
          </w:p>
        </w:tc>
      </w:tr>
      <w:tr w:rsidR="00BA660B" w:rsidRPr="00BA660B" w14:paraId="1393C17E" w14:textId="77777777" w:rsidTr="00C8741B">
        <w:trPr>
          <w:trHeight w:val="338"/>
        </w:trPr>
        <w:tc>
          <w:tcPr>
            <w:tcW w:w="4354" w:type="dxa"/>
          </w:tcPr>
          <w:p w14:paraId="71E1132B" w14:textId="77777777" w:rsidR="00BA660B" w:rsidRPr="00BA660B" w:rsidRDefault="00BA660B">
            <w:pPr>
              <w:numPr>
                <w:ilvl w:val="0"/>
                <w:numId w:val="505"/>
              </w:numPr>
              <w:rPr>
                <w:color w:val="000000"/>
              </w:rPr>
            </w:pPr>
            <w:proofErr w:type="spellStart"/>
            <w:r w:rsidRPr="00BA660B">
              <w:rPr>
                <w:color w:val="000000"/>
                <w:lang w:val="en-US"/>
              </w:rPr>
              <w:t>Tilia</w:t>
            </w:r>
            <w:proofErr w:type="spellEnd"/>
            <w:r w:rsidRPr="00BA660B">
              <w:rPr>
                <w:color w:val="000000"/>
              </w:rPr>
              <w:t xml:space="preserve"> </w:t>
            </w:r>
            <w:r w:rsidRPr="00BA660B">
              <w:rPr>
                <w:color w:val="000000"/>
                <w:lang w:val="en-US"/>
              </w:rPr>
              <w:t>cordata</w:t>
            </w:r>
          </w:p>
        </w:tc>
        <w:tc>
          <w:tcPr>
            <w:tcW w:w="4355" w:type="dxa"/>
          </w:tcPr>
          <w:p w14:paraId="62A94A49" w14:textId="77777777" w:rsidR="00BA660B" w:rsidRPr="00BA660B" w:rsidRDefault="00BA660B" w:rsidP="00BA660B">
            <w:pPr>
              <w:rPr>
                <w:color w:val="000000"/>
              </w:rPr>
            </w:pPr>
            <w:r w:rsidRPr="00BA660B">
              <w:rPr>
                <w:color w:val="000000"/>
              </w:rPr>
              <w:t>Г. Слизи</w:t>
            </w:r>
          </w:p>
        </w:tc>
      </w:tr>
      <w:tr w:rsidR="00BA660B" w:rsidRPr="00BA660B" w14:paraId="189BD294" w14:textId="77777777" w:rsidTr="00C8741B">
        <w:trPr>
          <w:trHeight w:val="244"/>
        </w:trPr>
        <w:tc>
          <w:tcPr>
            <w:tcW w:w="4354" w:type="dxa"/>
          </w:tcPr>
          <w:p w14:paraId="2672B2A0" w14:textId="77777777" w:rsidR="00BA660B" w:rsidRPr="00BA660B" w:rsidRDefault="00BA660B">
            <w:pPr>
              <w:numPr>
                <w:ilvl w:val="0"/>
                <w:numId w:val="505"/>
              </w:numPr>
              <w:rPr>
                <w:color w:val="000000"/>
              </w:rPr>
            </w:pPr>
            <w:r w:rsidRPr="00BA660B">
              <w:rPr>
                <w:color w:val="000000"/>
                <w:lang w:val="en-US"/>
              </w:rPr>
              <w:t>Oryza</w:t>
            </w:r>
            <w:r w:rsidRPr="00BA660B">
              <w:rPr>
                <w:color w:val="000000"/>
              </w:rPr>
              <w:t xml:space="preserve"> </w:t>
            </w:r>
            <w:r w:rsidRPr="00BA660B">
              <w:rPr>
                <w:color w:val="000000"/>
                <w:lang w:val="en-US"/>
              </w:rPr>
              <w:t>sativa</w:t>
            </w:r>
          </w:p>
        </w:tc>
        <w:tc>
          <w:tcPr>
            <w:tcW w:w="4355" w:type="dxa"/>
          </w:tcPr>
          <w:p w14:paraId="193B7247" w14:textId="77777777" w:rsidR="00BA660B" w:rsidRPr="00BA660B" w:rsidRDefault="00BA660B" w:rsidP="00BA660B">
            <w:pPr>
              <w:rPr>
                <w:color w:val="000000"/>
              </w:rPr>
            </w:pPr>
            <w:r w:rsidRPr="00BA660B">
              <w:rPr>
                <w:color w:val="000000"/>
              </w:rPr>
              <w:t>В. Крахмал</w:t>
            </w:r>
          </w:p>
        </w:tc>
      </w:tr>
    </w:tbl>
    <w:p w14:paraId="2CEA47DE" w14:textId="77777777" w:rsidR="00BA660B" w:rsidRPr="00BA660B" w:rsidRDefault="00BA660B" w:rsidP="00BA660B">
      <w:pPr>
        <w:spacing w:line="240" w:lineRule="auto"/>
        <w:rPr>
          <w:color w:val="000000"/>
          <w:szCs w:val="28"/>
        </w:rPr>
      </w:pPr>
    </w:p>
    <w:p w14:paraId="32D3C9CB"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01F148CA" w14:textId="77777777" w:rsidR="00BA660B" w:rsidRPr="00BA660B" w:rsidRDefault="00BA660B" w:rsidP="00BA660B">
      <w:pPr>
        <w:spacing w:line="240" w:lineRule="auto"/>
        <w:ind w:left="284" w:right="-427" w:hanging="284"/>
        <w:rPr>
          <w:szCs w:val="28"/>
        </w:rPr>
      </w:pPr>
      <w:r w:rsidRPr="00BA660B">
        <w:rPr>
          <w:szCs w:val="28"/>
        </w:rPr>
        <w:t>ЛЕКАРСТВЕННОЕ СЫРЬЕ – ФАРМАКОЛОГИЧЕСКАЯ ГРУППА:</w:t>
      </w:r>
    </w:p>
    <w:p w14:paraId="20823145" w14:textId="77777777" w:rsidR="00BA660B" w:rsidRPr="00BA660B" w:rsidRDefault="00BA660B" w:rsidP="00BA660B">
      <w:pPr>
        <w:spacing w:line="240" w:lineRule="auto"/>
        <w:ind w:left="180"/>
        <w:rPr>
          <w:color w:val="000000"/>
          <w:szCs w:val="28"/>
        </w:rPr>
      </w:pPr>
    </w:p>
    <w:tbl>
      <w:tblPr>
        <w:tblStyle w:val="ae"/>
        <w:tblW w:w="49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87"/>
        <w:gridCol w:w="5649"/>
      </w:tblGrid>
      <w:tr w:rsidR="00BA660B" w:rsidRPr="00BA660B" w14:paraId="5D72D499" w14:textId="77777777" w:rsidTr="00C8741B">
        <w:trPr>
          <w:trHeight w:val="150"/>
          <w:jc w:val="center"/>
        </w:trPr>
        <w:tc>
          <w:tcPr>
            <w:tcW w:w="2069" w:type="pct"/>
          </w:tcPr>
          <w:p w14:paraId="3DA8ED46" w14:textId="77777777" w:rsidR="00BA660B" w:rsidRPr="00BA660B" w:rsidRDefault="00BA660B">
            <w:pPr>
              <w:numPr>
                <w:ilvl w:val="0"/>
                <w:numId w:val="506"/>
              </w:numPr>
              <w:rPr>
                <w:snapToGrid w:val="0"/>
              </w:rPr>
            </w:pPr>
            <w:r w:rsidRPr="00BA660B">
              <w:rPr>
                <w:snapToGrid w:val="0"/>
              </w:rPr>
              <w:t>Алтея корни</w:t>
            </w:r>
          </w:p>
        </w:tc>
        <w:tc>
          <w:tcPr>
            <w:tcW w:w="2931" w:type="pct"/>
          </w:tcPr>
          <w:p w14:paraId="14A372AB" w14:textId="77777777" w:rsidR="00BA660B" w:rsidRPr="00BA660B" w:rsidRDefault="00BA660B" w:rsidP="00BA660B">
            <w:r w:rsidRPr="00BA660B">
              <w:t>А. Противовоспалительное и обволакивающее, при заболеваниях желудочно-кишечного тракта</w:t>
            </w:r>
          </w:p>
        </w:tc>
      </w:tr>
      <w:tr w:rsidR="00BA660B" w:rsidRPr="00BA660B" w14:paraId="3329A5D7" w14:textId="77777777" w:rsidTr="00C8741B">
        <w:trPr>
          <w:jc w:val="center"/>
        </w:trPr>
        <w:tc>
          <w:tcPr>
            <w:tcW w:w="2069" w:type="pct"/>
          </w:tcPr>
          <w:p w14:paraId="1952E08E" w14:textId="77777777" w:rsidR="00BA660B" w:rsidRPr="00BA660B" w:rsidRDefault="00BA660B">
            <w:pPr>
              <w:numPr>
                <w:ilvl w:val="0"/>
                <w:numId w:val="506"/>
              </w:numPr>
              <w:rPr>
                <w:snapToGrid w:val="0"/>
              </w:rPr>
            </w:pPr>
            <w:r w:rsidRPr="00BA660B">
              <w:rPr>
                <w:snapToGrid w:val="0"/>
              </w:rPr>
              <w:t>Ламинарии слоевища</w:t>
            </w:r>
          </w:p>
        </w:tc>
        <w:tc>
          <w:tcPr>
            <w:tcW w:w="2931" w:type="pct"/>
          </w:tcPr>
          <w:p w14:paraId="1B7D5B70" w14:textId="77777777" w:rsidR="00BA660B" w:rsidRPr="00BA660B" w:rsidRDefault="00BA660B" w:rsidP="00BA660B">
            <w:r w:rsidRPr="00BA660B">
              <w:t>Б. Антисклеротическое</w:t>
            </w:r>
          </w:p>
        </w:tc>
      </w:tr>
      <w:tr w:rsidR="00BA660B" w:rsidRPr="00BA660B" w14:paraId="0C734B9C" w14:textId="77777777" w:rsidTr="00C8741B">
        <w:trPr>
          <w:jc w:val="center"/>
        </w:trPr>
        <w:tc>
          <w:tcPr>
            <w:tcW w:w="2069" w:type="pct"/>
          </w:tcPr>
          <w:p w14:paraId="5FCBEDE3" w14:textId="77777777" w:rsidR="00BA660B" w:rsidRPr="00BA660B" w:rsidRDefault="00BA660B">
            <w:pPr>
              <w:numPr>
                <w:ilvl w:val="0"/>
                <w:numId w:val="506"/>
              </w:numPr>
              <w:ind w:right="-108"/>
              <w:rPr>
                <w:snapToGrid w:val="0"/>
              </w:rPr>
            </w:pPr>
            <w:r w:rsidRPr="00BA660B">
              <w:rPr>
                <w:snapToGrid w:val="0"/>
              </w:rPr>
              <w:t>Подорожника большого трава свежая</w:t>
            </w:r>
          </w:p>
        </w:tc>
        <w:tc>
          <w:tcPr>
            <w:tcW w:w="2931" w:type="pct"/>
          </w:tcPr>
          <w:p w14:paraId="2D7213EE" w14:textId="77777777" w:rsidR="00BA660B" w:rsidRPr="00BA660B" w:rsidRDefault="00BA660B" w:rsidP="00BA660B">
            <w:r w:rsidRPr="00BA660B">
              <w:t xml:space="preserve">В. При </w:t>
            </w:r>
            <w:proofErr w:type="spellStart"/>
            <w:r w:rsidRPr="00BA660B">
              <w:t>анатацидных</w:t>
            </w:r>
            <w:proofErr w:type="spellEnd"/>
            <w:r w:rsidRPr="00BA660B">
              <w:t xml:space="preserve"> гастритах и хронических колитах</w:t>
            </w:r>
          </w:p>
        </w:tc>
      </w:tr>
      <w:tr w:rsidR="00BA660B" w:rsidRPr="00BA660B" w14:paraId="59A0F655" w14:textId="77777777" w:rsidTr="00C8741B">
        <w:trPr>
          <w:trHeight w:val="225"/>
          <w:jc w:val="center"/>
        </w:trPr>
        <w:tc>
          <w:tcPr>
            <w:tcW w:w="2069" w:type="pct"/>
          </w:tcPr>
          <w:p w14:paraId="3E28515A" w14:textId="77777777" w:rsidR="00BA660B" w:rsidRPr="00BA660B" w:rsidRDefault="00BA660B">
            <w:pPr>
              <w:numPr>
                <w:ilvl w:val="0"/>
                <w:numId w:val="506"/>
              </w:numPr>
              <w:rPr>
                <w:snapToGrid w:val="0"/>
              </w:rPr>
            </w:pPr>
            <w:r w:rsidRPr="00BA660B">
              <w:lastRenderedPageBreak/>
              <w:t>Череды трава</w:t>
            </w:r>
          </w:p>
        </w:tc>
        <w:tc>
          <w:tcPr>
            <w:tcW w:w="2931" w:type="pct"/>
          </w:tcPr>
          <w:p w14:paraId="2BC5AD95" w14:textId="77777777" w:rsidR="00BA660B" w:rsidRPr="00BA660B" w:rsidRDefault="00BA660B" w:rsidP="00BA660B">
            <w:r w:rsidRPr="00BA660B">
              <w:t>Г. Для ванн при различных диатезах</w:t>
            </w:r>
          </w:p>
        </w:tc>
      </w:tr>
    </w:tbl>
    <w:p w14:paraId="0F17067B" w14:textId="77777777" w:rsidR="00BA660B" w:rsidRPr="00BA660B" w:rsidRDefault="00BA660B" w:rsidP="00BA660B">
      <w:pPr>
        <w:spacing w:line="240" w:lineRule="auto"/>
        <w:ind w:left="180"/>
        <w:rPr>
          <w:color w:val="000000"/>
          <w:szCs w:val="28"/>
        </w:rPr>
      </w:pPr>
    </w:p>
    <w:p w14:paraId="016049DF"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65FE916E" w14:textId="77777777" w:rsidR="00BA660B" w:rsidRPr="00BA660B" w:rsidRDefault="00BA660B" w:rsidP="00BA660B">
      <w:pPr>
        <w:spacing w:line="240" w:lineRule="auto"/>
        <w:ind w:left="284" w:right="-285" w:hanging="284"/>
        <w:rPr>
          <w:szCs w:val="28"/>
        </w:rPr>
      </w:pPr>
      <w:r w:rsidRPr="00BA660B">
        <w:rPr>
          <w:szCs w:val="28"/>
        </w:rPr>
        <w:t>ЛЕКАРСТВЕННОЕ СЫРЬЕ – ФАРМАКОЛОГИЧЕСКАЯ ГРУППА:</w:t>
      </w:r>
    </w:p>
    <w:p w14:paraId="721E033F" w14:textId="77777777" w:rsidR="00BA660B" w:rsidRPr="00BA660B" w:rsidRDefault="00BA660B" w:rsidP="00BA660B">
      <w:pPr>
        <w:spacing w:line="240" w:lineRule="auto"/>
        <w:ind w:left="180"/>
        <w:rPr>
          <w:color w:val="000000"/>
          <w:szCs w:val="28"/>
        </w:rPr>
      </w:pPr>
    </w:p>
    <w:tbl>
      <w:tblPr>
        <w:tblStyle w:val="a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27"/>
        <w:gridCol w:w="5511"/>
      </w:tblGrid>
      <w:tr w:rsidR="00BA660B" w:rsidRPr="00BA660B" w14:paraId="69CC7BF6" w14:textId="77777777" w:rsidTr="00C8741B">
        <w:trPr>
          <w:trHeight w:val="150"/>
          <w:jc w:val="center"/>
        </w:trPr>
        <w:tc>
          <w:tcPr>
            <w:tcW w:w="2141" w:type="pct"/>
          </w:tcPr>
          <w:p w14:paraId="046F8ED6" w14:textId="77777777" w:rsidR="00BA660B" w:rsidRPr="00BA660B" w:rsidRDefault="00BA660B">
            <w:pPr>
              <w:numPr>
                <w:ilvl w:val="0"/>
                <w:numId w:val="507"/>
              </w:numPr>
            </w:pPr>
            <w:r w:rsidRPr="00BA660B">
              <w:t>Алтея трава</w:t>
            </w:r>
          </w:p>
        </w:tc>
        <w:tc>
          <w:tcPr>
            <w:tcW w:w="2859" w:type="pct"/>
          </w:tcPr>
          <w:p w14:paraId="46C76076" w14:textId="77777777" w:rsidR="00BA660B" w:rsidRPr="00BA660B" w:rsidRDefault="00BA660B" w:rsidP="00BA660B">
            <w:r w:rsidRPr="00BA660B">
              <w:t>А. Отхаркивающее</w:t>
            </w:r>
          </w:p>
        </w:tc>
      </w:tr>
      <w:tr w:rsidR="00BA660B" w:rsidRPr="00BA660B" w14:paraId="31C4333F" w14:textId="77777777" w:rsidTr="00C8741B">
        <w:trPr>
          <w:jc w:val="center"/>
        </w:trPr>
        <w:tc>
          <w:tcPr>
            <w:tcW w:w="2141" w:type="pct"/>
          </w:tcPr>
          <w:p w14:paraId="64BC7830" w14:textId="77777777" w:rsidR="00BA660B" w:rsidRPr="00BA660B" w:rsidRDefault="00BA660B">
            <w:pPr>
              <w:numPr>
                <w:ilvl w:val="0"/>
                <w:numId w:val="507"/>
              </w:numPr>
              <w:ind w:right="-108"/>
            </w:pPr>
            <w:r w:rsidRPr="00BA660B">
              <w:rPr>
                <w:snapToGrid w:val="0"/>
              </w:rPr>
              <w:t>Льна семена</w:t>
            </w:r>
          </w:p>
        </w:tc>
        <w:tc>
          <w:tcPr>
            <w:tcW w:w="2859" w:type="pct"/>
          </w:tcPr>
          <w:p w14:paraId="2D5BB1E4" w14:textId="77777777" w:rsidR="00BA660B" w:rsidRPr="00BA660B" w:rsidRDefault="00BA660B" w:rsidP="00BA660B">
            <w:r w:rsidRPr="00BA660B">
              <w:t>Б. Слабительное</w:t>
            </w:r>
          </w:p>
        </w:tc>
      </w:tr>
      <w:tr w:rsidR="00BA660B" w:rsidRPr="00BA660B" w14:paraId="47BA399E" w14:textId="77777777" w:rsidTr="00C8741B">
        <w:trPr>
          <w:jc w:val="center"/>
        </w:trPr>
        <w:tc>
          <w:tcPr>
            <w:tcW w:w="2141" w:type="pct"/>
          </w:tcPr>
          <w:p w14:paraId="4EEED34C" w14:textId="77777777" w:rsidR="00BA660B" w:rsidRPr="00BA660B" w:rsidRDefault="00BA660B">
            <w:pPr>
              <w:numPr>
                <w:ilvl w:val="0"/>
                <w:numId w:val="507"/>
              </w:numPr>
            </w:pPr>
            <w:r w:rsidRPr="00BA660B">
              <w:t>Подорожника большого листья свежие</w:t>
            </w:r>
          </w:p>
        </w:tc>
        <w:tc>
          <w:tcPr>
            <w:tcW w:w="2859" w:type="pct"/>
          </w:tcPr>
          <w:p w14:paraId="3B2CFB87" w14:textId="77777777" w:rsidR="00BA660B" w:rsidRPr="00BA660B" w:rsidRDefault="00BA660B" w:rsidP="00BA660B">
            <w:r w:rsidRPr="00BA660B">
              <w:t xml:space="preserve">В. При </w:t>
            </w:r>
            <w:proofErr w:type="spellStart"/>
            <w:r w:rsidRPr="00BA660B">
              <w:t>анатацидных</w:t>
            </w:r>
            <w:proofErr w:type="spellEnd"/>
            <w:r w:rsidRPr="00BA660B">
              <w:t xml:space="preserve"> гастритах и хронических колитах</w:t>
            </w:r>
          </w:p>
        </w:tc>
      </w:tr>
      <w:tr w:rsidR="00BA660B" w:rsidRPr="00BA660B" w14:paraId="0948333D" w14:textId="77777777" w:rsidTr="00C8741B">
        <w:trPr>
          <w:trHeight w:val="225"/>
          <w:jc w:val="center"/>
        </w:trPr>
        <w:tc>
          <w:tcPr>
            <w:tcW w:w="2141" w:type="pct"/>
          </w:tcPr>
          <w:p w14:paraId="4E41387E" w14:textId="77777777" w:rsidR="00BA660B" w:rsidRPr="00BA660B" w:rsidRDefault="00BA660B">
            <w:pPr>
              <w:numPr>
                <w:ilvl w:val="0"/>
                <w:numId w:val="507"/>
              </w:numPr>
            </w:pPr>
            <w:r w:rsidRPr="00BA660B">
              <w:t>Малины плоды</w:t>
            </w:r>
          </w:p>
        </w:tc>
        <w:tc>
          <w:tcPr>
            <w:tcW w:w="2859" w:type="pct"/>
          </w:tcPr>
          <w:p w14:paraId="3721084D" w14:textId="77777777" w:rsidR="00BA660B" w:rsidRPr="00BA660B" w:rsidRDefault="00BA660B" w:rsidP="00BA660B">
            <w:r w:rsidRPr="00BA660B">
              <w:rPr>
                <w:snapToGrid w:val="0"/>
                <w:color w:val="000000"/>
              </w:rPr>
              <w:t>Г. Потогонное, жаропонижающее</w:t>
            </w:r>
          </w:p>
        </w:tc>
      </w:tr>
    </w:tbl>
    <w:p w14:paraId="31E266A8" w14:textId="77777777" w:rsidR="00BA660B" w:rsidRPr="00BA660B" w:rsidRDefault="00BA660B" w:rsidP="00BA660B">
      <w:pPr>
        <w:spacing w:line="240" w:lineRule="auto"/>
        <w:ind w:left="180"/>
        <w:rPr>
          <w:color w:val="000000"/>
          <w:szCs w:val="28"/>
        </w:rPr>
      </w:pPr>
    </w:p>
    <w:p w14:paraId="5588F70C"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027A7429" w14:textId="77777777" w:rsidR="00BA660B" w:rsidRPr="00BA660B" w:rsidRDefault="00BA660B" w:rsidP="00BA660B">
      <w:pPr>
        <w:spacing w:line="240" w:lineRule="auto"/>
        <w:ind w:left="284" w:right="-285" w:hanging="284"/>
        <w:rPr>
          <w:szCs w:val="28"/>
        </w:rPr>
      </w:pPr>
      <w:r w:rsidRPr="00BA660B">
        <w:rPr>
          <w:szCs w:val="28"/>
        </w:rPr>
        <w:t>ЛЕКАРСТВЕННОЕ СЫРЬЕ – ФАРМАКОЛОГИЧЕСКАЯ ГРУППА:</w:t>
      </w:r>
    </w:p>
    <w:p w14:paraId="2EC6F27B" w14:textId="77777777" w:rsidR="00BA660B" w:rsidRPr="00BA660B" w:rsidRDefault="00BA660B" w:rsidP="00BA660B">
      <w:pPr>
        <w:spacing w:line="240" w:lineRule="auto"/>
        <w:ind w:left="180"/>
        <w:rPr>
          <w:color w:val="000000"/>
          <w:szCs w:val="28"/>
        </w:rPr>
      </w:pPr>
    </w:p>
    <w:tbl>
      <w:tblPr>
        <w:tblStyle w:val="a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47"/>
        <w:gridCol w:w="7591"/>
      </w:tblGrid>
      <w:tr w:rsidR="00BA660B" w:rsidRPr="00BA660B" w14:paraId="7BA07EFC" w14:textId="77777777" w:rsidTr="00C8741B">
        <w:trPr>
          <w:trHeight w:val="150"/>
          <w:jc w:val="center"/>
        </w:trPr>
        <w:tc>
          <w:tcPr>
            <w:tcW w:w="1062" w:type="pct"/>
          </w:tcPr>
          <w:p w14:paraId="21512B42" w14:textId="77777777" w:rsidR="00BA660B" w:rsidRPr="00BA660B" w:rsidRDefault="00BA660B">
            <w:pPr>
              <w:numPr>
                <w:ilvl w:val="0"/>
                <w:numId w:val="508"/>
              </w:numPr>
              <w:ind w:left="0" w:firstLine="0"/>
            </w:pPr>
            <w:r w:rsidRPr="00BA660B">
              <w:t>Льна семена</w:t>
            </w:r>
          </w:p>
        </w:tc>
        <w:tc>
          <w:tcPr>
            <w:tcW w:w="3938" w:type="pct"/>
          </w:tcPr>
          <w:p w14:paraId="41F553E6" w14:textId="77777777" w:rsidR="00BA660B" w:rsidRPr="00BA660B" w:rsidRDefault="00BA660B" w:rsidP="00F91FDE">
            <w:pPr>
              <w:ind w:firstLine="0"/>
            </w:pPr>
            <w:r w:rsidRPr="00BA660B">
              <w:t>А. Антисклеротическое</w:t>
            </w:r>
          </w:p>
        </w:tc>
      </w:tr>
      <w:tr w:rsidR="00BA660B" w:rsidRPr="00BA660B" w14:paraId="37DECF29" w14:textId="77777777" w:rsidTr="00C8741B">
        <w:trPr>
          <w:jc w:val="center"/>
        </w:trPr>
        <w:tc>
          <w:tcPr>
            <w:tcW w:w="1062" w:type="pct"/>
          </w:tcPr>
          <w:p w14:paraId="573480FB" w14:textId="77777777" w:rsidR="00BA660B" w:rsidRPr="00BA660B" w:rsidRDefault="00BA660B">
            <w:pPr>
              <w:numPr>
                <w:ilvl w:val="0"/>
                <w:numId w:val="508"/>
              </w:numPr>
              <w:ind w:left="0" w:firstLine="0"/>
            </w:pPr>
            <w:r w:rsidRPr="00BA660B">
              <w:t>Алтея корни</w:t>
            </w:r>
          </w:p>
        </w:tc>
        <w:tc>
          <w:tcPr>
            <w:tcW w:w="3938" w:type="pct"/>
          </w:tcPr>
          <w:p w14:paraId="14450BB5" w14:textId="77777777" w:rsidR="00BA660B" w:rsidRPr="00BA660B" w:rsidRDefault="00BA660B" w:rsidP="00F91FDE">
            <w:pPr>
              <w:ind w:firstLine="0"/>
            </w:pPr>
            <w:r w:rsidRPr="00BA660B">
              <w:t>Б. Отхаркивающее, мягчительное при острых и хронических заболеваниях дыхательных путей</w:t>
            </w:r>
          </w:p>
        </w:tc>
      </w:tr>
      <w:tr w:rsidR="00BA660B" w:rsidRPr="00BA660B" w14:paraId="052D9671" w14:textId="77777777" w:rsidTr="00C8741B">
        <w:trPr>
          <w:jc w:val="center"/>
        </w:trPr>
        <w:tc>
          <w:tcPr>
            <w:tcW w:w="1062" w:type="pct"/>
          </w:tcPr>
          <w:p w14:paraId="79BE1868" w14:textId="77777777" w:rsidR="00BA660B" w:rsidRPr="00BA660B" w:rsidRDefault="00BA660B">
            <w:pPr>
              <w:numPr>
                <w:ilvl w:val="0"/>
                <w:numId w:val="508"/>
              </w:numPr>
              <w:ind w:left="0" w:firstLine="0"/>
            </w:pPr>
            <w:r w:rsidRPr="00BA660B">
              <w:t>Череды трава</w:t>
            </w:r>
          </w:p>
        </w:tc>
        <w:tc>
          <w:tcPr>
            <w:tcW w:w="3938" w:type="pct"/>
          </w:tcPr>
          <w:p w14:paraId="0CBB36AF" w14:textId="77777777" w:rsidR="00BA660B" w:rsidRPr="00BA660B" w:rsidRDefault="00BA660B" w:rsidP="00F91FDE">
            <w:pPr>
              <w:ind w:firstLine="0"/>
            </w:pPr>
            <w:r w:rsidRPr="00BA660B">
              <w:t>В. Потогонное, мочегонное средство при заболеваниях почек</w:t>
            </w:r>
          </w:p>
        </w:tc>
      </w:tr>
      <w:tr w:rsidR="00BA660B" w:rsidRPr="00BA660B" w14:paraId="31B9B9AD" w14:textId="77777777" w:rsidTr="00C8741B">
        <w:trPr>
          <w:trHeight w:val="225"/>
          <w:jc w:val="center"/>
        </w:trPr>
        <w:tc>
          <w:tcPr>
            <w:tcW w:w="1062" w:type="pct"/>
          </w:tcPr>
          <w:p w14:paraId="40F12FBD" w14:textId="77777777" w:rsidR="00BA660B" w:rsidRPr="00BA660B" w:rsidRDefault="00BA660B">
            <w:pPr>
              <w:numPr>
                <w:ilvl w:val="0"/>
                <w:numId w:val="508"/>
              </w:numPr>
              <w:ind w:left="0" w:firstLine="0"/>
            </w:pPr>
            <w:r w:rsidRPr="00BA660B">
              <w:t>Вата</w:t>
            </w:r>
          </w:p>
        </w:tc>
        <w:tc>
          <w:tcPr>
            <w:tcW w:w="3938" w:type="pct"/>
          </w:tcPr>
          <w:p w14:paraId="7FC13275" w14:textId="77777777" w:rsidR="00BA660B" w:rsidRPr="00BA660B" w:rsidRDefault="00BA660B" w:rsidP="00F91FDE">
            <w:pPr>
              <w:ind w:firstLine="0"/>
            </w:pPr>
            <w:r w:rsidRPr="00BA660B">
              <w:t xml:space="preserve">Г. Перевязочный материал </w:t>
            </w:r>
          </w:p>
        </w:tc>
      </w:tr>
    </w:tbl>
    <w:p w14:paraId="3D14EF66" w14:textId="77777777" w:rsidR="00BA660B" w:rsidRPr="00BA660B" w:rsidRDefault="00BA660B" w:rsidP="00F91FDE">
      <w:pPr>
        <w:spacing w:line="240" w:lineRule="auto"/>
        <w:ind w:firstLine="0"/>
        <w:jc w:val="center"/>
        <w:rPr>
          <w:iCs/>
          <w:szCs w:val="28"/>
        </w:rPr>
      </w:pPr>
    </w:p>
    <w:p w14:paraId="6730F5D1" w14:textId="77777777" w:rsidR="00BA660B" w:rsidRPr="00BA660B" w:rsidRDefault="00BA660B" w:rsidP="00F91FDE">
      <w:pPr>
        <w:spacing w:line="240" w:lineRule="auto"/>
        <w:ind w:firstLine="0"/>
        <w:jc w:val="center"/>
        <w:rPr>
          <w:iCs/>
          <w:szCs w:val="28"/>
        </w:rPr>
      </w:pPr>
    </w:p>
    <w:p w14:paraId="5C5343FE" w14:textId="77777777" w:rsidR="00BA660B" w:rsidRPr="00BA660B" w:rsidRDefault="00BA660B">
      <w:pPr>
        <w:widowControl w:val="0"/>
        <w:numPr>
          <w:ilvl w:val="0"/>
          <w:numId w:val="451"/>
        </w:numPr>
        <w:adjustRightInd w:val="0"/>
        <w:snapToGrid w:val="0"/>
        <w:spacing w:line="240" w:lineRule="auto"/>
        <w:ind w:left="0" w:firstLine="0"/>
        <w:jc w:val="left"/>
        <w:rPr>
          <w:szCs w:val="28"/>
        </w:rPr>
      </w:pPr>
      <w:r w:rsidRPr="00BA660B">
        <w:rPr>
          <w:szCs w:val="28"/>
        </w:rPr>
        <w:t>УСТАНОВИТЬ СООТВЕТСТВИЕ…</w:t>
      </w:r>
    </w:p>
    <w:p w14:paraId="016444CA" w14:textId="77777777" w:rsidR="00BA660B" w:rsidRPr="00BA660B" w:rsidRDefault="00BA660B" w:rsidP="00F91FDE">
      <w:pPr>
        <w:pStyle w:val="af1"/>
        <w:spacing w:after="0" w:line="240" w:lineRule="auto"/>
        <w:ind w:left="0" w:firstLine="0"/>
        <w:contextualSpacing/>
        <w:rPr>
          <w:szCs w:val="28"/>
        </w:rPr>
      </w:pPr>
      <w:r w:rsidRPr="00BA660B">
        <w:rPr>
          <w:szCs w:val="28"/>
        </w:rPr>
        <w:t xml:space="preserve"> В КАКИХ ВИДАХ СЫРЬЯ СОДЕРЖАТСЯ СЛЕДУЮЩИЕ СОЕДИНЕНИЯ:</w:t>
      </w:r>
    </w:p>
    <w:tbl>
      <w:tblPr>
        <w:tblW w:w="0" w:type="auto"/>
        <w:tblLook w:val="04A0" w:firstRow="1" w:lastRow="0" w:firstColumn="1" w:lastColumn="0" w:noHBand="0" w:noVBand="1"/>
      </w:tblPr>
      <w:tblGrid>
        <w:gridCol w:w="3609"/>
        <w:gridCol w:w="6029"/>
      </w:tblGrid>
      <w:tr w:rsidR="00BA660B" w:rsidRPr="00BA660B" w14:paraId="58838EA4" w14:textId="77777777" w:rsidTr="00C8741B">
        <w:tc>
          <w:tcPr>
            <w:tcW w:w="3652" w:type="dxa"/>
          </w:tcPr>
          <w:p w14:paraId="7EAFA0DE" w14:textId="77777777" w:rsidR="00BA660B" w:rsidRPr="00BA660B" w:rsidRDefault="00BA660B">
            <w:pPr>
              <w:pStyle w:val="af1"/>
              <w:numPr>
                <w:ilvl w:val="0"/>
                <w:numId w:val="509"/>
              </w:numPr>
              <w:spacing w:after="0" w:line="240" w:lineRule="auto"/>
              <w:ind w:left="0" w:firstLine="0"/>
              <w:contextualSpacing/>
              <w:jc w:val="left"/>
              <w:rPr>
                <w:szCs w:val="28"/>
              </w:rPr>
            </w:pPr>
            <w:proofErr w:type="spellStart"/>
            <w:r w:rsidRPr="00BA660B">
              <w:rPr>
                <w:szCs w:val="28"/>
              </w:rPr>
              <w:t>Триллин</w:t>
            </w:r>
            <w:proofErr w:type="spellEnd"/>
          </w:p>
        </w:tc>
        <w:tc>
          <w:tcPr>
            <w:tcW w:w="6202" w:type="dxa"/>
          </w:tcPr>
          <w:p w14:paraId="32BB5A4A" w14:textId="77777777" w:rsidR="00BA660B" w:rsidRPr="00BA660B" w:rsidRDefault="00BA660B">
            <w:pPr>
              <w:pStyle w:val="af1"/>
              <w:numPr>
                <w:ilvl w:val="0"/>
                <w:numId w:val="510"/>
              </w:numPr>
              <w:spacing w:after="0" w:line="240" w:lineRule="auto"/>
              <w:ind w:left="0" w:firstLine="0"/>
              <w:contextualSpacing/>
              <w:jc w:val="left"/>
              <w:rPr>
                <w:szCs w:val="28"/>
              </w:rPr>
            </w:pPr>
            <w:r w:rsidRPr="00BA660B">
              <w:rPr>
                <w:szCs w:val="28"/>
              </w:rPr>
              <w:t xml:space="preserve">Трава </w:t>
            </w:r>
            <w:proofErr w:type="spellStart"/>
            <w:r w:rsidRPr="00BA660B">
              <w:rPr>
                <w:szCs w:val="28"/>
              </w:rPr>
              <w:t>якорцев</w:t>
            </w:r>
            <w:proofErr w:type="spellEnd"/>
            <w:r w:rsidRPr="00BA660B">
              <w:rPr>
                <w:szCs w:val="28"/>
              </w:rPr>
              <w:t xml:space="preserve"> стелющихся</w:t>
            </w:r>
          </w:p>
        </w:tc>
      </w:tr>
      <w:tr w:rsidR="00BA660B" w:rsidRPr="00BA660B" w14:paraId="3E76FADF" w14:textId="77777777" w:rsidTr="00C8741B">
        <w:tc>
          <w:tcPr>
            <w:tcW w:w="3652" w:type="dxa"/>
          </w:tcPr>
          <w:p w14:paraId="4A04078A" w14:textId="77777777" w:rsidR="00BA660B" w:rsidRPr="00BA660B" w:rsidRDefault="00BA660B">
            <w:pPr>
              <w:pStyle w:val="af1"/>
              <w:numPr>
                <w:ilvl w:val="0"/>
                <w:numId w:val="509"/>
              </w:numPr>
              <w:spacing w:after="0" w:line="240" w:lineRule="auto"/>
              <w:ind w:left="0" w:firstLine="0"/>
              <w:contextualSpacing/>
              <w:jc w:val="left"/>
              <w:rPr>
                <w:szCs w:val="28"/>
                <w:lang w:val="la-Latn"/>
              </w:rPr>
            </w:pPr>
            <w:proofErr w:type="spellStart"/>
            <w:r w:rsidRPr="00BA660B">
              <w:rPr>
                <w:szCs w:val="28"/>
              </w:rPr>
              <w:t>Эсцин</w:t>
            </w:r>
            <w:proofErr w:type="spellEnd"/>
          </w:p>
        </w:tc>
        <w:tc>
          <w:tcPr>
            <w:tcW w:w="6202" w:type="dxa"/>
          </w:tcPr>
          <w:p w14:paraId="17A20A6F" w14:textId="77777777" w:rsidR="00BA660B" w:rsidRPr="00BA660B" w:rsidRDefault="00BA660B">
            <w:pPr>
              <w:pStyle w:val="af1"/>
              <w:numPr>
                <w:ilvl w:val="0"/>
                <w:numId w:val="510"/>
              </w:numPr>
              <w:spacing w:after="0" w:line="240" w:lineRule="auto"/>
              <w:ind w:left="0" w:firstLine="0"/>
              <w:contextualSpacing/>
              <w:jc w:val="left"/>
              <w:rPr>
                <w:szCs w:val="28"/>
              </w:rPr>
            </w:pPr>
            <w:r w:rsidRPr="00BA660B">
              <w:rPr>
                <w:szCs w:val="28"/>
              </w:rPr>
              <w:t>Семя конского каштана</w:t>
            </w:r>
          </w:p>
        </w:tc>
      </w:tr>
      <w:tr w:rsidR="00BA660B" w:rsidRPr="00BA660B" w14:paraId="61481311" w14:textId="77777777" w:rsidTr="00C8741B">
        <w:tc>
          <w:tcPr>
            <w:tcW w:w="3652" w:type="dxa"/>
          </w:tcPr>
          <w:p w14:paraId="75831FD7" w14:textId="77777777" w:rsidR="00BA660B" w:rsidRPr="00BA660B" w:rsidRDefault="00BA660B">
            <w:pPr>
              <w:pStyle w:val="af1"/>
              <w:numPr>
                <w:ilvl w:val="0"/>
                <w:numId w:val="509"/>
              </w:numPr>
              <w:spacing w:after="0" w:line="240" w:lineRule="auto"/>
              <w:ind w:left="0" w:firstLine="0"/>
              <w:contextualSpacing/>
              <w:jc w:val="left"/>
              <w:rPr>
                <w:szCs w:val="28"/>
                <w:lang w:val="la-Latn"/>
              </w:rPr>
            </w:pPr>
            <w:proofErr w:type="spellStart"/>
            <w:r w:rsidRPr="00BA660B">
              <w:rPr>
                <w:szCs w:val="28"/>
              </w:rPr>
              <w:t>Глицирризин</w:t>
            </w:r>
            <w:proofErr w:type="spellEnd"/>
          </w:p>
        </w:tc>
        <w:tc>
          <w:tcPr>
            <w:tcW w:w="6202" w:type="dxa"/>
          </w:tcPr>
          <w:p w14:paraId="42696B59" w14:textId="77777777" w:rsidR="00BA660B" w:rsidRPr="00BA660B" w:rsidRDefault="00BA660B">
            <w:pPr>
              <w:pStyle w:val="af1"/>
              <w:numPr>
                <w:ilvl w:val="0"/>
                <w:numId w:val="510"/>
              </w:numPr>
              <w:spacing w:after="0" w:line="240" w:lineRule="auto"/>
              <w:ind w:left="0" w:firstLine="0"/>
              <w:contextualSpacing/>
              <w:jc w:val="left"/>
              <w:rPr>
                <w:szCs w:val="28"/>
              </w:rPr>
            </w:pPr>
            <w:r w:rsidRPr="00BA660B">
              <w:rPr>
                <w:szCs w:val="28"/>
              </w:rPr>
              <w:t>Корни солодки</w:t>
            </w:r>
          </w:p>
        </w:tc>
      </w:tr>
      <w:tr w:rsidR="00BA660B" w:rsidRPr="00BA660B" w14:paraId="45343201" w14:textId="77777777" w:rsidTr="00C8741B">
        <w:tc>
          <w:tcPr>
            <w:tcW w:w="3652" w:type="dxa"/>
          </w:tcPr>
          <w:p w14:paraId="251055EF" w14:textId="77777777" w:rsidR="00BA660B" w:rsidRPr="00BA660B" w:rsidRDefault="00BA660B">
            <w:pPr>
              <w:pStyle w:val="af1"/>
              <w:numPr>
                <w:ilvl w:val="0"/>
                <w:numId w:val="509"/>
              </w:numPr>
              <w:spacing w:after="0" w:line="240" w:lineRule="auto"/>
              <w:ind w:left="0" w:firstLine="0"/>
              <w:contextualSpacing/>
              <w:jc w:val="left"/>
              <w:rPr>
                <w:szCs w:val="28"/>
              </w:rPr>
            </w:pPr>
            <w:proofErr w:type="spellStart"/>
            <w:r w:rsidRPr="00BA660B">
              <w:rPr>
                <w:szCs w:val="28"/>
              </w:rPr>
              <w:t>Панаксозиды</w:t>
            </w:r>
            <w:proofErr w:type="spellEnd"/>
          </w:p>
        </w:tc>
        <w:tc>
          <w:tcPr>
            <w:tcW w:w="6202" w:type="dxa"/>
          </w:tcPr>
          <w:p w14:paraId="7EBD74BB" w14:textId="77777777" w:rsidR="00BA660B" w:rsidRPr="00BA660B" w:rsidRDefault="00BA660B">
            <w:pPr>
              <w:pStyle w:val="af1"/>
              <w:numPr>
                <w:ilvl w:val="0"/>
                <w:numId w:val="510"/>
              </w:numPr>
              <w:spacing w:after="0" w:line="240" w:lineRule="auto"/>
              <w:ind w:left="0" w:firstLine="0"/>
              <w:contextualSpacing/>
              <w:jc w:val="left"/>
              <w:rPr>
                <w:szCs w:val="28"/>
              </w:rPr>
            </w:pPr>
            <w:r w:rsidRPr="00BA660B">
              <w:rPr>
                <w:szCs w:val="28"/>
              </w:rPr>
              <w:t>Корни женьшеня</w:t>
            </w:r>
          </w:p>
        </w:tc>
      </w:tr>
    </w:tbl>
    <w:p w14:paraId="7E6F24CE" w14:textId="77777777" w:rsidR="00BA660B" w:rsidRPr="00BA660B" w:rsidRDefault="00BA660B" w:rsidP="00BA660B">
      <w:pPr>
        <w:pStyle w:val="af1"/>
        <w:spacing w:line="240" w:lineRule="auto"/>
        <w:contextualSpacing/>
        <w:rPr>
          <w:szCs w:val="28"/>
        </w:rPr>
      </w:pPr>
    </w:p>
    <w:p w14:paraId="08E3E7E1"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2A434BBA" w14:textId="77777777" w:rsidR="00BA660B" w:rsidRPr="00BA660B" w:rsidRDefault="00BA660B" w:rsidP="00BA660B">
      <w:pPr>
        <w:pStyle w:val="af1"/>
        <w:spacing w:line="240" w:lineRule="auto"/>
        <w:contextualSpacing/>
        <w:rPr>
          <w:szCs w:val="28"/>
        </w:rPr>
      </w:pPr>
      <w:r w:rsidRPr="00BA660B">
        <w:rPr>
          <w:szCs w:val="28"/>
        </w:rPr>
        <w:t>В КАКИХ ВИДАХ СЫРЬЯ СОДЕРЖАТСЯ СЛЕДУЮЩИЕ СОЕДИНЕНИЯ: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6022"/>
      </w:tblGrid>
      <w:tr w:rsidR="00BA660B" w:rsidRPr="00BA660B" w14:paraId="1A72065D" w14:textId="77777777" w:rsidTr="00C8741B">
        <w:tc>
          <w:tcPr>
            <w:tcW w:w="3652" w:type="dxa"/>
            <w:tcBorders>
              <w:top w:val="nil"/>
              <w:left w:val="nil"/>
              <w:bottom w:val="nil"/>
              <w:right w:val="nil"/>
            </w:tcBorders>
          </w:tcPr>
          <w:p w14:paraId="72BCDFC1" w14:textId="77777777" w:rsidR="00BA660B" w:rsidRPr="00BA660B" w:rsidRDefault="00BA660B">
            <w:pPr>
              <w:pStyle w:val="af1"/>
              <w:numPr>
                <w:ilvl w:val="0"/>
                <w:numId w:val="511"/>
              </w:numPr>
              <w:spacing w:after="0" w:line="240" w:lineRule="auto"/>
              <w:ind w:left="0" w:firstLine="0"/>
              <w:contextualSpacing/>
              <w:jc w:val="left"/>
              <w:rPr>
                <w:szCs w:val="28"/>
                <w:lang w:val="la-Latn"/>
              </w:rPr>
            </w:pPr>
            <w:proofErr w:type="spellStart"/>
            <w:r w:rsidRPr="00BA660B">
              <w:rPr>
                <w:szCs w:val="28"/>
              </w:rPr>
              <w:t>Полемониозиды</w:t>
            </w:r>
            <w:proofErr w:type="spellEnd"/>
            <w:r w:rsidRPr="00BA660B">
              <w:rPr>
                <w:szCs w:val="28"/>
              </w:rPr>
              <w:tab/>
            </w:r>
          </w:p>
        </w:tc>
        <w:tc>
          <w:tcPr>
            <w:tcW w:w="6202" w:type="dxa"/>
            <w:tcBorders>
              <w:top w:val="nil"/>
              <w:left w:val="nil"/>
              <w:bottom w:val="nil"/>
              <w:right w:val="nil"/>
            </w:tcBorders>
          </w:tcPr>
          <w:p w14:paraId="52E0F05D" w14:textId="77777777" w:rsidR="00BA660B" w:rsidRPr="00BA660B" w:rsidRDefault="00BA660B">
            <w:pPr>
              <w:pStyle w:val="af1"/>
              <w:numPr>
                <w:ilvl w:val="0"/>
                <w:numId w:val="512"/>
              </w:numPr>
              <w:spacing w:after="0" w:line="240" w:lineRule="auto"/>
              <w:ind w:left="0" w:firstLine="0"/>
              <w:contextualSpacing/>
              <w:jc w:val="left"/>
              <w:rPr>
                <w:szCs w:val="28"/>
              </w:rPr>
            </w:pPr>
            <w:r w:rsidRPr="00BA660B">
              <w:rPr>
                <w:szCs w:val="28"/>
              </w:rPr>
              <w:t xml:space="preserve">Корневище с корнями синюхи </w:t>
            </w:r>
          </w:p>
        </w:tc>
      </w:tr>
      <w:tr w:rsidR="00BA660B" w:rsidRPr="00BA660B" w14:paraId="54F95E32" w14:textId="77777777" w:rsidTr="00C8741B">
        <w:tc>
          <w:tcPr>
            <w:tcW w:w="3652" w:type="dxa"/>
            <w:tcBorders>
              <w:top w:val="nil"/>
              <w:left w:val="nil"/>
              <w:bottom w:val="nil"/>
              <w:right w:val="nil"/>
            </w:tcBorders>
          </w:tcPr>
          <w:p w14:paraId="236AEAD0" w14:textId="77777777" w:rsidR="00BA660B" w:rsidRPr="00BA660B" w:rsidRDefault="00BA660B">
            <w:pPr>
              <w:pStyle w:val="af1"/>
              <w:numPr>
                <w:ilvl w:val="0"/>
                <w:numId w:val="511"/>
              </w:numPr>
              <w:spacing w:after="0" w:line="240" w:lineRule="auto"/>
              <w:ind w:left="0" w:firstLine="0"/>
              <w:contextualSpacing/>
              <w:jc w:val="left"/>
              <w:rPr>
                <w:szCs w:val="28"/>
                <w:lang w:val="la-Latn"/>
              </w:rPr>
            </w:pPr>
            <w:proofErr w:type="spellStart"/>
            <w:r w:rsidRPr="00BA660B">
              <w:rPr>
                <w:szCs w:val="28"/>
              </w:rPr>
              <w:t>Аралозиды</w:t>
            </w:r>
            <w:proofErr w:type="spellEnd"/>
            <w:r w:rsidRPr="00BA660B">
              <w:rPr>
                <w:szCs w:val="28"/>
              </w:rPr>
              <w:t xml:space="preserve"> А, В, С</w:t>
            </w:r>
          </w:p>
        </w:tc>
        <w:tc>
          <w:tcPr>
            <w:tcW w:w="6202" w:type="dxa"/>
            <w:tcBorders>
              <w:top w:val="nil"/>
              <w:left w:val="nil"/>
              <w:bottom w:val="nil"/>
              <w:right w:val="nil"/>
            </w:tcBorders>
          </w:tcPr>
          <w:p w14:paraId="57BEFCE9" w14:textId="77777777" w:rsidR="00BA660B" w:rsidRPr="00BA660B" w:rsidRDefault="00BA660B">
            <w:pPr>
              <w:pStyle w:val="af1"/>
              <w:numPr>
                <w:ilvl w:val="0"/>
                <w:numId w:val="512"/>
              </w:numPr>
              <w:spacing w:after="0" w:line="240" w:lineRule="auto"/>
              <w:ind w:left="0" w:firstLine="0"/>
              <w:contextualSpacing/>
              <w:jc w:val="left"/>
              <w:rPr>
                <w:szCs w:val="28"/>
              </w:rPr>
            </w:pPr>
            <w:r w:rsidRPr="00BA660B">
              <w:rPr>
                <w:szCs w:val="28"/>
              </w:rPr>
              <w:t>Корни аралии</w:t>
            </w:r>
          </w:p>
        </w:tc>
      </w:tr>
      <w:tr w:rsidR="00BA660B" w:rsidRPr="00BA660B" w14:paraId="47AE0321" w14:textId="77777777" w:rsidTr="00C8741B">
        <w:tc>
          <w:tcPr>
            <w:tcW w:w="3652" w:type="dxa"/>
            <w:tcBorders>
              <w:top w:val="nil"/>
              <w:left w:val="nil"/>
              <w:bottom w:val="nil"/>
              <w:right w:val="nil"/>
            </w:tcBorders>
          </w:tcPr>
          <w:p w14:paraId="7D9F7F0C" w14:textId="77777777" w:rsidR="00BA660B" w:rsidRPr="00BA660B" w:rsidRDefault="00BA660B">
            <w:pPr>
              <w:pStyle w:val="af1"/>
              <w:numPr>
                <w:ilvl w:val="0"/>
                <w:numId w:val="511"/>
              </w:numPr>
              <w:spacing w:after="0" w:line="240" w:lineRule="auto"/>
              <w:ind w:left="0" w:firstLine="0"/>
              <w:contextualSpacing/>
              <w:jc w:val="left"/>
              <w:rPr>
                <w:szCs w:val="28"/>
                <w:lang w:val="la-Latn"/>
              </w:rPr>
            </w:pPr>
            <w:proofErr w:type="spellStart"/>
            <w:r w:rsidRPr="00BA660B">
              <w:rPr>
                <w:szCs w:val="28"/>
              </w:rPr>
              <w:t>Глицирризин</w:t>
            </w:r>
            <w:proofErr w:type="spellEnd"/>
          </w:p>
        </w:tc>
        <w:tc>
          <w:tcPr>
            <w:tcW w:w="6202" w:type="dxa"/>
            <w:tcBorders>
              <w:top w:val="nil"/>
              <w:left w:val="nil"/>
              <w:bottom w:val="nil"/>
              <w:right w:val="nil"/>
            </w:tcBorders>
          </w:tcPr>
          <w:p w14:paraId="6AD9FC39" w14:textId="77777777" w:rsidR="00BA660B" w:rsidRPr="00BA660B" w:rsidRDefault="00BA660B">
            <w:pPr>
              <w:pStyle w:val="af1"/>
              <w:numPr>
                <w:ilvl w:val="0"/>
                <w:numId w:val="512"/>
              </w:numPr>
              <w:spacing w:after="0" w:line="240" w:lineRule="auto"/>
              <w:ind w:left="0" w:firstLine="0"/>
              <w:contextualSpacing/>
              <w:jc w:val="left"/>
              <w:rPr>
                <w:szCs w:val="28"/>
              </w:rPr>
            </w:pPr>
            <w:r w:rsidRPr="00BA660B">
              <w:rPr>
                <w:szCs w:val="28"/>
              </w:rPr>
              <w:t>Корни солодки</w:t>
            </w:r>
          </w:p>
        </w:tc>
      </w:tr>
      <w:tr w:rsidR="00BA660B" w:rsidRPr="00BA660B" w14:paraId="14186AAA" w14:textId="77777777" w:rsidTr="00C8741B">
        <w:tc>
          <w:tcPr>
            <w:tcW w:w="3652" w:type="dxa"/>
            <w:tcBorders>
              <w:top w:val="nil"/>
              <w:left w:val="nil"/>
              <w:bottom w:val="nil"/>
              <w:right w:val="nil"/>
            </w:tcBorders>
          </w:tcPr>
          <w:p w14:paraId="79BADC88" w14:textId="77777777" w:rsidR="00BA660B" w:rsidRPr="00BA660B" w:rsidRDefault="00BA660B">
            <w:pPr>
              <w:pStyle w:val="af1"/>
              <w:numPr>
                <w:ilvl w:val="0"/>
                <w:numId w:val="511"/>
              </w:numPr>
              <w:spacing w:after="0" w:line="240" w:lineRule="auto"/>
              <w:ind w:left="0" w:firstLine="0"/>
              <w:contextualSpacing/>
              <w:jc w:val="left"/>
              <w:rPr>
                <w:szCs w:val="28"/>
              </w:rPr>
            </w:pPr>
            <w:proofErr w:type="spellStart"/>
            <w:r w:rsidRPr="00BA660B">
              <w:rPr>
                <w:szCs w:val="28"/>
              </w:rPr>
              <w:t>Диосцин</w:t>
            </w:r>
            <w:proofErr w:type="spellEnd"/>
            <w:r w:rsidRPr="00BA660B">
              <w:rPr>
                <w:szCs w:val="28"/>
              </w:rPr>
              <w:tab/>
            </w:r>
          </w:p>
        </w:tc>
        <w:tc>
          <w:tcPr>
            <w:tcW w:w="6202" w:type="dxa"/>
            <w:tcBorders>
              <w:top w:val="nil"/>
              <w:left w:val="nil"/>
              <w:bottom w:val="nil"/>
              <w:right w:val="nil"/>
            </w:tcBorders>
          </w:tcPr>
          <w:p w14:paraId="10AB3B8E" w14:textId="77777777" w:rsidR="00BA660B" w:rsidRPr="00BA660B" w:rsidRDefault="00BA660B">
            <w:pPr>
              <w:pStyle w:val="af1"/>
              <w:numPr>
                <w:ilvl w:val="0"/>
                <w:numId w:val="512"/>
              </w:numPr>
              <w:spacing w:after="0" w:line="240" w:lineRule="auto"/>
              <w:ind w:left="0" w:firstLine="0"/>
              <w:contextualSpacing/>
              <w:jc w:val="left"/>
              <w:rPr>
                <w:szCs w:val="28"/>
              </w:rPr>
            </w:pPr>
            <w:r w:rsidRPr="00BA660B">
              <w:rPr>
                <w:szCs w:val="28"/>
              </w:rPr>
              <w:t xml:space="preserve">Корневище с корнями диоскореи </w:t>
            </w:r>
            <w:proofErr w:type="spellStart"/>
            <w:r w:rsidRPr="00BA660B">
              <w:rPr>
                <w:szCs w:val="28"/>
              </w:rPr>
              <w:t>ниппонской</w:t>
            </w:r>
            <w:proofErr w:type="spellEnd"/>
          </w:p>
        </w:tc>
      </w:tr>
    </w:tbl>
    <w:p w14:paraId="07C0B874" w14:textId="77777777" w:rsidR="00BA660B" w:rsidRPr="00BA660B" w:rsidRDefault="00BA660B" w:rsidP="00BA660B">
      <w:pPr>
        <w:widowControl w:val="0"/>
        <w:adjustRightInd w:val="0"/>
        <w:snapToGrid w:val="0"/>
        <w:spacing w:line="240" w:lineRule="auto"/>
        <w:rPr>
          <w:szCs w:val="28"/>
        </w:rPr>
      </w:pPr>
    </w:p>
    <w:p w14:paraId="0770F291" w14:textId="77777777" w:rsidR="00BA660B" w:rsidRPr="00BA660B" w:rsidRDefault="00BA660B" w:rsidP="00BA660B">
      <w:pPr>
        <w:widowControl w:val="0"/>
        <w:adjustRightInd w:val="0"/>
        <w:snapToGrid w:val="0"/>
        <w:spacing w:line="240" w:lineRule="auto"/>
        <w:rPr>
          <w:szCs w:val="28"/>
        </w:rPr>
      </w:pPr>
    </w:p>
    <w:p w14:paraId="13164F8A"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59F610B6" w14:textId="77777777" w:rsidR="00BA660B" w:rsidRPr="00BA660B" w:rsidRDefault="00BA660B" w:rsidP="00BA660B">
      <w:pPr>
        <w:pStyle w:val="af1"/>
        <w:spacing w:line="240" w:lineRule="auto"/>
        <w:rPr>
          <w:szCs w:val="28"/>
        </w:rPr>
      </w:pPr>
      <w:r w:rsidRPr="00BA660B">
        <w:rPr>
          <w:szCs w:val="28"/>
        </w:rPr>
        <w:t>ЛЕКАРСТВЕННОЕ РАСТЕНИЕ – СЕМЕЙСТВО:</w:t>
      </w:r>
    </w:p>
    <w:tbl>
      <w:tblPr>
        <w:tblW w:w="0" w:type="auto"/>
        <w:tblLook w:val="04A0" w:firstRow="1" w:lastRow="0" w:firstColumn="1" w:lastColumn="0" w:noHBand="0" w:noVBand="1"/>
      </w:tblPr>
      <w:tblGrid>
        <w:gridCol w:w="4809"/>
        <w:gridCol w:w="4829"/>
      </w:tblGrid>
      <w:tr w:rsidR="00BA660B" w:rsidRPr="00BA660B" w14:paraId="7929381A" w14:textId="77777777" w:rsidTr="00C8741B">
        <w:tc>
          <w:tcPr>
            <w:tcW w:w="4927" w:type="dxa"/>
          </w:tcPr>
          <w:p w14:paraId="4FEBFD11" w14:textId="77777777" w:rsidR="00BA660B" w:rsidRPr="00BA660B" w:rsidRDefault="00BA660B">
            <w:pPr>
              <w:pStyle w:val="af1"/>
              <w:numPr>
                <w:ilvl w:val="0"/>
                <w:numId w:val="513"/>
              </w:numPr>
              <w:spacing w:after="0" w:line="240" w:lineRule="auto"/>
              <w:ind w:left="998" w:hanging="357"/>
              <w:jc w:val="left"/>
              <w:rPr>
                <w:szCs w:val="28"/>
              </w:rPr>
            </w:pPr>
            <w:r w:rsidRPr="00BA660B">
              <w:rPr>
                <w:szCs w:val="28"/>
              </w:rPr>
              <w:t>Ландыш майский</w:t>
            </w:r>
          </w:p>
        </w:tc>
        <w:tc>
          <w:tcPr>
            <w:tcW w:w="4927" w:type="dxa"/>
          </w:tcPr>
          <w:p w14:paraId="2B58650C" w14:textId="77777777" w:rsidR="00BA660B" w:rsidRPr="00BA660B" w:rsidRDefault="00BA660B">
            <w:pPr>
              <w:pStyle w:val="af1"/>
              <w:numPr>
                <w:ilvl w:val="0"/>
                <w:numId w:val="514"/>
              </w:numPr>
              <w:spacing w:after="0" w:line="240" w:lineRule="auto"/>
              <w:ind w:left="998" w:hanging="357"/>
              <w:jc w:val="left"/>
              <w:rPr>
                <w:szCs w:val="28"/>
                <w:lang w:val="en-US"/>
              </w:rPr>
            </w:pPr>
            <w:proofErr w:type="spellStart"/>
            <w:r w:rsidRPr="00BA660B">
              <w:rPr>
                <w:szCs w:val="28"/>
                <w:lang w:val="en-US"/>
              </w:rPr>
              <w:t>Convallariaceae</w:t>
            </w:r>
            <w:proofErr w:type="spellEnd"/>
          </w:p>
        </w:tc>
      </w:tr>
      <w:tr w:rsidR="00BA660B" w:rsidRPr="00BA660B" w14:paraId="6A71A351" w14:textId="77777777" w:rsidTr="00C8741B">
        <w:tc>
          <w:tcPr>
            <w:tcW w:w="4927" w:type="dxa"/>
          </w:tcPr>
          <w:p w14:paraId="3D5A26DF" w14:textId="77777777" w:rsidR="00BA660B" w:rsidRPr="00BA660B" w:rsidRDefault="00BA660B">
            <w:pPr>
              <w:pStyle w:val="af1"/>
              <w:numPr>
                <w:ilvl w:val="0"/>
                <w:numId w:val="513"/>
              </w:numPr>
              <w:spacing w:after="0" w:line="240" w:lineRule="auto"/>
              <w:ind w:left="998" w:hanging="357"/>
              <w:jc w:val="left"/>
              <w:rPr>
                <w:szCs w:val="28"/>
              </w:rPr>
            </w:pPr>
            <w:r w:rsidRPr="00BA660B">
              <w:rPr>
                <w:szCs w:val="28"/>
              </w:rPr>
              <w:t>Желтушник раскидистый</w:t>
            </w:r>
          </w:p>
        </w:tc>
        <w:tc>
          <w:tcPr>
            <w:tcW w:w="4927" w:type="dxa"/>
          </w:tcPr>
          <w:p w14:paraId="4692025E" w14:textId="77777777" w:rsidR="00BA660B" w:rsidRPr="00BA660B" w:rsidRDefault="00BA660B">
            <w:pPr>
              <w:pStyle w:val="af1"/>
              <w:numPr>
                <w:ilvl w:val="0"/>
                <w:numId w:val="514"/>
              </w:numPr>
              <w:spacing w:after="0" w:line="240" w:lineRule="auto"/>
              <w:ind w:left="998" w:hanging="357"/>
              <w:jc w:val="left"/>
              <w:rPr>
                <w:szCs w:val="28"/>
                <w:lang w:val="en-US"/>
              </w:rPr>
            </w:pPr>
            <w:r w:rsidRPr="00BA660B">
              <w:rPr>
                <w:szCs w:val="28"/>
                <w:lang w:val="en-US"/>
              </w:rPr>
              <w:t>Brassicaceae</w:t>
            </w:r>
          </w:p>
        </w:tc>
      </w:tr>
      <w:tr w:rsidR="00BA660B" w:rsidRPr="00BA660B" w14:paraId="09325380" w14:textId="77777777" w:rsidTr="00C8741B">
        <w:tc>
          <w:tcPr>
            <w:tcW w:w="4927" w:type="dxa"/>
          </w:tcPr>
          <w:p w14:paraId="24934C18" w14:textId="77777777" w:rsidR="00BA660B" w:rsidRPr="00BA660B" w:rsidRDefault="00BA660B">
            <w:pPr>
              <w:pStyle w:val="af1"/>
              <w:numPr>
                <w:ilvl w:val="0"/>
                <w:numId w:val="513"/>
              </w:numPr>
              <w:spacing w:after="0" w:line="240" w:lineRule="auto"/>
              <w:ind w:left="998" w:hanging="357"/>
              <w:jc w:val="left"/>
              <w:rPr>
                <w:szCs w:val="28"/>
              </w:rPr>
            </w:pPr>
            <w:r w:rsidRPr="00BA660B">
              <w:rPr>
                <w:szCs w:val="28"/>
              </w:rPr>
              <w:lastRenderedPageBreak/>
              <w:t>Наперстянка шерстистая</w:t>
            </w:r>
          </w:p>
        </w:tc>
        <w:tc>
          <w:tcPr>
            <w:tcW w:w="4927" w:type="dxa"/>
          </w:tcPr>
          <w:p w14:paraId="41DAFD40" w14:textId="77777777" w:rsidR="00BA660B" w:rsidRPr="00BA660B" w:rsidRDefault="00BA660B">
            <w:pPr>
              <w:pStyle w:val="af1"/>
              <w:numPr>
                <w:ilvl w:val="0"/>
                <w:numId w:val="514"/>
              </w:numPr>
              <w:spacing w:after="0" w:line="240" w:lineRule="auto"/>
              <w:ind w:left="998" w:hanging="357"/>
              <w:jc w:val="left"/>
              <w:rPr>
                <w:szCs w:val="28"/>
                <w:lang w:val="en-US"/>
              </w:rPr>
            </w:pPr>
            <w:r w:rsidRPr="00BA660B">
              <w:rPr>
                <w:szCs w:val="28"/>
                <w:lang w:val="en-US"/>
              </w:rPr>
              <w:t>Scrophulariaceae</w:t>
            </w:r>
          </w:p>
        </w:tc>
      </w:tr>
      <w:tr w:rsidR="00BA660B" w:rsidRPr="00BA660B" w14:paraId="0D446436" w14:textId="77777777" w:rsidTr="00C8741B">
        <w:tc>
          <w:tcPr>
            <w:tcW w:w="4927" w:type="dxa"/>
          </w:tcPr>
          <w:p w14:paraId="6ABA0168" w14:textId="77777777" w:rsidR="00BA660B" w:rsidRPr="00BA660B" w:rsidRDefault="00BA660B">
            <w:pPr>
              <w:pStyle w:val="af1"/>
              <w:numPr>
                <w:ilvl w:val="0"/>
                <w:numId w:val="513"/>
              </w:numPr>
              <w:spacing w:after="0" w:line="240" w:lineRule="auto"/>
              <w:ind w:left="998" w:hanging="357"/>
              <w:jc w:val="left"/>
              <w:rPr>
                <w:szCs w:val="28"/>
              </w:rPr>
            </w:pPr>
            <w:r w:rsidRPr="00BA660B">
              <w:rPr>
                <w:szCs w:val="28"/>
              </w:rPr>
              <w:t>Горицвет весенний</w:t>
            </w:r>
          </w:p>
        </w:tc>
        <w:tc>
          <w:tcPr>
            <w:tcW w:w="4927" w:type="dxa"/>
          </w:tcPr>
          <w:p w14:paraId="7CD4DD8D" w14:textId="77777777" w:rsidR="00BA660B" w:rsidRPr="00BA660B" w:rsidRDefault="00BA660B">
            <w:pPr>
              <w:pStyle w:val="af1"/>
              <w:numPr>
                <w:ilvl w:val="0"/>
                <w:numId w:val="514"/>
              </w:numPr>
              <w:spacing w:after="0" w:line="240" w:lineRule="auto"/>
              <w:ind w:left="998" w:hanging="357"/>
              <w:jc w:val="left"/>
              <w:rPr>
                <w:szCs w:val="28"/>
                <w:lang w:val="en-US"/>
              </w:rPr>
            </w:pPr>
            <w:r w:rsidRPr="00BA660B">
              <w:rPr>
                <w:szCs w:val="28"/>
                <w:lang w:val="en-US"/>
              </w:rPr>
              <w:t>Ranunculaceae</w:t>
            </w:r>
          </w:p>
        </w:tc>
      </w:tr>
    </w:tbl>
    <w:p w14:paraId="13C51402" w14:textId="77777777" w:rsidR="00BA660B" w:rsidRPr="00BA660B" w:rsidRDefault="00BA660B" w:rsidP="00BA660B">
      <w:pPr>
        <w:pStyle w:val="af1"/>
        <w:spacing w:line="240" w:lineRule="auto"/>
        <w:rPr>
          <w:szCs w:val="28"/>
        </w:rPr>
      </w:pPr>
    </w:p>
    <w:p w14:paraId="0A9D4089"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4DC176E6" w14:textId="77777777" w:rsidR="00BA660B" w:rsidRPr="00BA660B" w:rsidRDefault="00BA660B" w:rsidP="00BA660B">
      <w:pPr>
        <w:pStyle w:val="af1"/>
        <w:spacing w:line="240" w:lineRule="auto"/>
        <w:ind w:left="284" w:hanging="284"/>
        <w:rPr>
          <w:szCs w:val="28"/>
        </w:rPr>
      </w:pPr>
      <w:r w:rsidRPr="00BA660B">
        <w:rPr>
          <w:szCs w:val="28"/>
        </w:rPr>
        <w:t>ЛЕКАРСТВЕННОЕ РАСТИТЕЛЬНОЕ СЫРЬЁ –СЕРДЕЧНЫЕ ГЛИКОЗИДЫ:</w:t>
      </w:r>
    </w:p>
    <w:tbl>
      <w:tblPr>
        <w:tblW w:w="0" w:type="auto"/>
        <w:tblLook w:val="04A0" w:firstRow="1" w:lastRow="0" w:firstColumn="1" w:lastColumn="0" w:noHBand="0" w:noVBand="1"/>
      </w:tblPr>
      <w:tblGrid>
        <w:gridCol w:w="4819"/>
        <w:gridCol w:w="4819"/>
      </w:tblGrid>
      <w:tr w:rsidR="00BA660B" w:rsidRPr="00BA660B" w14:paraId="4CE0B012" w14:textId="77777777" w:rsidTr="00C8741B">
        <w:tc>
          <w:tcPr>
            <w:tcW w:w="4927" w:type="dxa"/>
          </w:tcPr>
          <w:p w14:paraId="11FB3910" w14:textId="77777777" w:rsidR="00BA660B" w:rsidRPr="00BA660B" w:rsidRDefault="00BA660B">
            <w:pPr>
              <w:pStyle w:val="af1"/>
              <w:numPr>
                <w:ilvl w:val="0"/>
                <w:numId w:val="515"/>
              </w:numPr>
              <w:spacing w:after="0" w:line="240" w:lineRule="auto"/>
              <w:ind w:left="998" w:hanging="357"/>
              <w:jc w:val="left"/>
              <w:rPr>
                <w:szCs w:val="28"/>
              </w:rPr>
            </w:pPr>
            <w:r w:rsidRPr="00BA660B">
              <w:rPr>
                <w:szCs w:val="28"/>
              </w:rPr>
              <w:t>Лист наперстянки шерстистой</w:t>
            </w:r>
          </w:p>
        </w:tc>
        <w:tc>
          <w:tcPr>
            <w:tcW w:w="4927" w:type="dxa"/>
          </w:tcPr>
          <w:p w14:paraId="6DC8D6AE" w14:textId="77777777" w:rsidR="00BA660B" w:rsidRPr="00BA660B" w:rsidRDefault="00BA660B">
            <w:pPr>
              <w:pStyle w:val="af1"/>
              <w:numPr>
                <w:ilvl w:val="0"/>
                <w:numId w:val="516"/>
              </w:numPr>
              <w:spacing w:after="0" w:line="240" w:lineRule="auto"/>
              <w:ind w:left="998" w:hanging="357"/>
              <w:jc w:val="left"/>
              <w:rPr>
                <w:szCs w:val="28"/>
              </w:rPr>
            </w:pPr>
            <w:proofErr w:type="spellStart"/>
            <w:r w:rsidRPr="00BA660B">
              <w:rPr>
                <w:szCs w:val="28"/>
              </w:rPr>
              <w:t>Дигиланид</w:t>
            </w:r>
            <w:proofErr w:type="spellEnd"/>
            <w:r w:rsidRPr="00BA660B">
              <w:rPr>
                <w:szCs w:val="28"/>
              </w:rPr>
              <w:t xml:space="preserve"> (</w:t>
            </w:r>
            <w:proofErr w:type="spellStart"/>
            <w:r w:rsidRPr="00BA660B">
              <w:rPr>
                <w:szCs w:val="28"/>
              </w:rPr>
              <w:t>ланатозид</w:t>
            </w:r>
            <w:proofErr w:type="spellEnd"/>
            <w:r w:rsidRPr="00BA660B">
              <w:rPr>
                <w:szCs w:val="28"/>
              </w:rPr>
              <w:t>) С</w:t>
            </w:r>
          </w:p>
        </w:tc>
      </w:tr>
      <w:tr w:rsidR="00BA660B" w:rsidRPr="00BA660B" w14:paraId="2D6F8C39" w14:textId="77777777" w:rsidTr="00C8741B">
        <w:tc>
          <w:tcPr>
            <w:tcW w:w="4927" w:type="dxa"/>
          </w:tcPr>
          <w:p w14:paraId="62CF7AE1" w14:textId="77777777" w:rsidR="00BA660B" w:rsidRPr="00BA660B" w:rsidRDefault="00BA660B">
            <w:pPr>
              <w:pStyle w:val="af1"/>
              <w:numPr>
                <w:ilvl w:val="0"/>
                <w:numId w:val="515"/>
              </w:numPr>
              <w:spacing w:after="0" w:line="240" w:lineRule="auto"/>
              <w:ind w:left="998" w:hanging="357"/>
              <w:jc w:val="left"/>
              <w:rPr>
                <w:szCs w:val="28"/>
              </w:rPr>
            </w:pPr>
            <w:r w:rsidRPr="00BA660B">
              <w:rPr>
                <w:szCs w:val="28"/>
              </w:rPr>
              <w:t>Трава ландыша</w:t>
            </w:r>
          </w:p>
        </w:tc>
        <w:tc>
          <w:tcPr>
            <w:tcW w:w="4927" w:type="dxa"/>
          </w:tcPr>
          <w:p w14:paraId="4CA9E97F" w14:textId="77777777" w:rsidR="00BA660B" w:rsidRPr="00BA660B" w:rsidRDefault="00BA660B">
            <w:pPr>
              <w:pStyle w:val="af1"/>
              <w:numPr>
                <w:ilvl w:val="0"/>
                <w:numId w:val="516"/>
              </w:numPr>
              <w:spacing w:after="0" w:line="240" w:lineRule="auto"/>
              <w:ind w:left="998" w:hanging="357"/>
              <w:jc w:val="left"/>
              <w:rPr>
                <w:szCs w:val="28"/>
              </w:rPr>
            </w:pPr>
            <w:proofErr w:type="spellStart"/>
            <w:r w:rsidRPr="00BA660B">
              <w:rPr>
                <w:szCs w:val="28"/>
              </w:rPr>
              <w:t>Конваллозид</w:t>
            </w:r>
            <w:proofErr w:type="spellEnd"/>
          </w:p>
        </w:tc>
      </w:tr>
      <w:tr w:rsidR="00BA660B" w:rsidRPr="00BA660B" w14:paraId="39BA1CAD" w14:textId="77777777" w:rsidTr="00C8741B">
        <w:tc>
          <w:tcPr>
            <w:tcW w:w="4927" w:type="dxa"/>
          </w:tcPr>
          <w:p w14:paraId="2B632D71" w14:textId="77777777" w:rsidR="00BA660B" w:rsidRPr="00BA660B" w:rsidRDefault="00BA660B">
            <w:pPr>
              <w:pStyle w:val="af1"/>
              <w:numPr>
                <w:ilvl w:val="0"/>
                <w:numId w:val="515"/>
              </w:numPr>
              <w:spacing w:after="0" w:line="240" w:lineRule="auto"/>
              <w:ind w:left="998" w:hanging="357"/>
              <w:jc w:val="left"/>
              <w:rPr>
                <w:szCs w:val="28"/>
              </w:rPr>
            </w:pPr>
            <w:r w:rsidRPr="00BA660B">
              <w:rPr>
                <w:szCs w:val="28"/>
              </w:rPr>
              <w:t>Трава горицвета</w:t>
            </w:r>
          </w:p>
        </w:tc>
        <w:tc>
          <w:tcPr>
            <w:tcW w:w="4927" w:type="dxa"/>
          </w:tcPr>
          <w:p w14:paraId="16D30D83" w14:textId="77777777" w:rsidR="00BA660B" w:rsidRPr="00BA660B" w:rsidRDefault="00BA660B">
            <w:pPr>
              <w:pStyle w:val="af1"/>
              <w:numPr>
                <w:ilvl w:val="0"/>
                <w:numId w:val="516"/>
              </w:numPr>
              <w:spacing w:after="0" w:line="240" w:lineRule="auto"/>
              <w:ind w:left="998" w:hanging="357"/>
              <w:jc w:val="left"/>
              <w:rPr>
                <w:szCs w:val="28"/>
              </w:rPr>
            </w:pPr>
            <w:proofErr w:type="spellStart"/>
            <w:r w:rsidRPr="00BA660B">
              <w:rPr>
                <w:szCs w:val="28"/>
              </w:rPr>
              <w:t>Адонитоксин</w:t>
            </w:r>
            <w:proofErr w:type="spellEnd"/>
          </w:p>
        </w:tc>
      </w:tr>
      <w:tr w:rsidR="00BA660B" w:rsidRPr="00BA660B" w14:paraId="38F0E179" w14:textId="77777777" w:rsidTr="00C8741B">
        <w:tc>
          <w:tcPr>
            <w:tcW w:w="4927" w:type="dxa"/>
          </w:tcPr>
          <w:p w14:paraId="33EAFAA1" w14:textId="77777777" w:rsidR="00BA660B" w:rsidRPr="00BA660B" w:rsidRDefault="00BA660B">
            <w:pPr>
              <w:pStyle w:val="af1"/>
              <w:numPr>
                <w:ilvl w:val="0"/>
                <w:numId w:val="515"/>
              </w:numPr>
              <w:spacing w:after="0" w:line="240" w:lineRule="auto"/>
              <w:ind w:left="998" w:hanging="357"/>
              <w:jc w:val="left"/>
              <w:rPr>
                <w:szCs w:val="28"/>
              </w:rPr>
            </w:pPr>
            <w:r w:rsidRPr="00BA660B">
              <w:rPr>
                <w:szCs w:val="28"/>
              </w:rPr>
              <w:t>Трава желтушника раскидистого свежая</w:t>
            </w:r>
          </w:p>
        </w:tc>
        <w:tc>
          <w:tcPr>
            <w:tcW w:w="4927" w:type="dxa"/>
          </w:tcPr>
          <w:p w14:paraId="589DCDE6" w14:textId="77777777" w:rsidR="00BA660B" w:rsidRPr="00BA660B" w:rsidRDefault="00BA660B">
            <w:pPr>
              <w:pStyle w:val="af1"/>
              <w:numPr>
                <w:ilvl w:val="0"/>
                <w:numId w:val="516"/>
              </w:numPr>
              <w:spacing w:after="0" w:line="240" w:lineRule="auto"/>
              <w:ind w:left="998" w:hanging="357"/>
              <w:jc w:val="left"/>
              <w:rPr>
                <w:szCs w:val="28"/>
              </w:rPr>
            </w:pPr>
            <w:proofErr w:type="spellStart"/>
            <w:r w:rsidRPr="00BA660B">
              <w:rPr>
                <w:szCs w:val="28"/>
              </w:rPr>
              <w:t>Эризимозид</w:t>
            </w:r>
            <w:proofErr w:type="spellEnd"/>
            <w:r w:rsidRPr="00BA660B">
              <w:rPr>
                <w:szCs w:val="28"/>
              </w:rPr>
              <w:t xml:space="preserve"> </w:t>
            </w:r>
          </w:p>
        </w:tc>
      </w:tr>
    </w:tbl>
    <w:p w14:paraId="0C06AE89" w14:textId="77777777" w:rsidR="00BA660B" w:rsidRPr="00BA660B" w:rsidRDefault="00BA660B" w:rsidP="00BA660B">
      <w:pPr>
        <w:spacing w:line="240" w:lineRule="auto"/>
        <w:rPr>
          <w:szCs w:val="28"/>
        </w:rPr>
      </w:pPr>
    </w:p>
    <w:p w14:paraId="77626D7F" w14:textId="77777777" w:rsidR="00BA660B" w:rsidRPr="00BA660B" w:rsidRDefault="00BA660B" w:rsidP="00BA660B">
      <w:pPr>
        <w:spacing w:line="240" w:lineRule="auto"/>
        <w:rPr>
          <w:szCs w:val="28"/>
        </w:rPr>
      </w:pPr>
    </w:p>
    <w:p w14:paraId="160F9607" w14:textId="77777777" w:rsidR="00BA660B" w:rsidRPr="00BA660B" w:rsidRDefault="00BA660B">
      <w:pPr>
        <w:widowControl w:val="0"/>
        <w:numPr>
          <w:ilvl w:val="0"/>
          <w:numId w:val="451"/>
        </w:numPr>
        <w:adjustRightInd w:val="0"/>
        <w:snapToGrid w:val="0"/>
        <w:spacing w:line="240" w:lineRule="auto"/>
        <w:rPr>
          <w:szCs w:val="28"/>
        </w:rPr>
      </w:pPr>
      <w:r w:rsidRPr="00BA660B">
        <w:rPr>
          <w:szCs w:val="28"/>
        </w:rPr>
        <w:t>УСТАНОВИТЬ СООТВЕТСТВИЕ…</w:t>
      </w:r>
    </w:p>
    <w:p w14:paraId="6EFB4BCE" w14:textId="77777777" w:rsidR="00BA660B" w:rsidRPr="00BA660B" w:rsidRDefault="00BA660B" w:rsidP="00BA660B">
      <w:pPr>
        <w:spacing w:line="240" w:lineRule="auto"/>
        <w:rPr>
          <w:szCs w:val="28"/>
        </w:rPr>
      </w:pPr>
      <w:r w:rsidRPr="00BA660B">
        <w:rPr>
          <w:szCs w:val="28"/>
        </w:rPr>
        <w:t>ЛЕКАРСТВЕННОЕ РАСТИТЕЛЬНОЕ СЫРЬЁ – МЕСТО ЛОКАЛИЗАЦИИ ЭФИРНОГО МАСЛА:</w:t>
      </w:r>
    </w:p>
    <w:tbl>
      <w:tblPr>
        <w:tblW w:w="0" w:type="auto"/>
        <w:tblLook w:val="04A0" w:firstRow="1" w:lastRow="0" w:firstColumn="1" w:lastColumn="0" w:noHBand="0" w:noVBand="1"/>
      </w:tblPr>
      <w:tblGrid>
        <w:gridCol w:w="4785"/>
        <w:gridCol w:w="4786"/>
      </w:tblGrid>
      <w:tr w:rsidR="00BA660B" w:rsidRPr="00BA660B" w14:paraId="0287BEC1" w14:textId="77777777" w:rsidTr="00C8741B">
        <w:tc>
          <w:tcPr>
            <w:tcW w:w="4785" w:type="dxa"/>
            <w:hideMark/>
          </w:tcPr>
          <w:p w14:paraId="3997FFB1" w14:textId="77777777" w:rsidR="00BA660B" w:rsidRPr="00BA660B" w:rsidRDefault="00BA660B">
            <w:pPr>
              <w:numPr>
                <w:ilvl w:val="0"/>
                <w:numId w:val="517"/>
              </w:numPr>
              <w:spacing w:line="240" w:lineRule="auto"/>
              <w:jc w:val="left"/>
              <w:rPr>
                <w:szCs w:val="28"/>
              </w:rPr>
            </w:pPr>
            <w:r w:rsidRPr="00BA660B">
              <w:rPr>
                <w:szCs w:val="28"/>
              </w:rPr>
              <w:t>Плоды аниса обыкновенного</w:t>
            </w:r>
          </w:p>
        </w:tc>
        <w:tc>
          <w:tcPr>
            <w:tcW w:w="4786" w:type="dxa"/>
            <w:hideMark/>
          </w:tcPr>
          <w:p w14:paraId="17390BD6" w14:textId="77777777" w:rsidR="00BA660B" w:rsidRPr="00BA660B" w:rsidRDefault="00BA660B">
            <w:pPr>
              <w:numPr>
                <w:ilvl w:val="0"/>
                <w:numId w:val="518"/>
              </w:numPr>
              <w:spacing w:line="240" w:lineRule="auto"/>
              <w:jc w:val="left"/>
              <w:rPr>
                <w:szCs w:val="28"/>
              </w:rPr>
            </w:pPr>
            <w:r w:rsidRPr="00BA660B">
              <w:rPr>
                <w:szCs w:val="28"/>
              </w:rPr>
              <w:t>Канальцы</w:t>
            </w:r>
          </w:p>
        </w:tc>
      </w:tr>
      <w:tr w:rsidR="00BA660B" w:rsidRPr="00BA660B" w14:paraId="5D8508E5" w14:textId="77777777" w:rsidTr="00C8741B">
        <w:tc>
          <w:tcPr>
            <w:tcW w:w="4785" w:type="dxa"/>
            <w:hideMark/>
          </w:tcPr>
          <w:p w14:paraId="2CAD9375" w14:textId="77777777" w:rsidR="00BA660B" w:rsidRPr="00BA660B" w:rsidRDefault="00BA660B">
            <w:pPr>
              <w:numPr>
                <w:ilvl w:val="0"/>
                <w:numId w:val="517"/>
              </w:numPr>
              <w:spacing w:line="240" w:lineRule="auto"/>
              <w:jc w:val="left"/>
              <w:rPr>
                <w:szCs w:val="28"/>
              </w:rPr>
            </w:pPr>
            <w:r w:rsidRPr="00BA660B">
              <w:rPr>
                <w:szCs w:val="28"/>
              </w:rPr>
              <w:t>Корневища с корнями валерианы</w:t>
            </w:r>
          </w:p>
        </w:tc>
        <w:tc>
          <w:tcPr>
            <w:tcW w:w="4786" w:type="dxa"/>
            <w:hideMark/>
          </w:tcPr>
          <w:p w14:paraId="19FEC2D4" w14:textId="77777777" w:rsidR="00BA660B" w:rsidRPr="00BA660B" w:rsidRDefault="00BA660B">
            <w:pPr>
              <w:numPr>
                <w:ilvl w:val="0"/>
                <w:numId w:val="518"/>
              </w:numPr>
              <w:spacing w:line="240" w:lineRule="auto"/>
              <w:jc w:val="left"/>
              <w:rPr>
                <w:szCs w:val="28"/>
              </w:rPr>
            </w:pPr>
            <w:r w:rsidRPr="00BA660B">
              <w:rPr>
                <w:szCs w:val="28"/>
              </w:rPr>
              <w:t>Гиподерма</w:t>
            </w:r>
          </w:p>
        </w:tc>
      </w:tr>
      <w:tr w:rsidR="00BA660B" w:rsidRPr="00BA660B" w14:paraId="273414B1" w14:textId="77777777" w:rsidTr="00C8741B">
        <w:tc>
          <w:tcPr>
            <w:tcW w:w="4785" w:type="dxa"/>
            <w:hideMark/>
          </w:tcPr>
          <w:p w14:paraId="53B316C7" w14:textId="77777777" w:rsidR="00BA660B" w:rsidRPr="00BA660B" w:rsidRDefault="00BA660B">
            <w:pPr>
              <w:numPr>
                <w:ilvl w:val="0"/>
                <w:numId w:val="517"/>
              </w:numPr>
              <w:spacing w:line="240" w:lineRule="auto"/>
              <w:jc w:val="left"/>
              <w:rPr>
                <w:szCs w:val="28"/>
              </w:rPr>
            </w:pPr>
            <w:r w:rsidRPr="00BA660B">
              <w:rPr>
                <w:szCs w:val="28"/>
              </w:rPr>
              <w:t>Листья шалфея лекарственного</w:t>
            </w:r>
          </w:p>
        </w:tc>
        <w:tc>
          <w:tcPr>
            <w:tcW w:w="4786" w:type="dxa"/>
            <w:hideMark/>
          </w:tcPr>
          <w:p w14:paraId="187DA51D" w14:textId="77777777" w:rsidR="00BA660B" w:rsidRPr="00BA660B" w:rsidRDefault="00BA660B">
            <w:pPr>
              <w:numPr>
                <w:ilvl w:val="0"/>
                <w:numId w:val="518"/>
              </w:numPr>
              <w:spacing w:line="240" w:lineRule="auto"/>
              <w:jc w:val="left"/>
              <w:rPr>
                <w:szCs w:val="28"/>
              </w:rPr>
            </w:pPr>
            <w:r w:rsidRPr="00BA660B">
              <w:rPr>
                <w:szCs w:val="28"/>
              </w:rPr>
              <w:t>Желёзки</w:t>
            </w:r>
          </w:p>
        </w:tc>
      </w:tr>
      <w:tr w:rsidR="00BA660B" w:rsidRPr="00BA660B" w14:paraId="778784BB" w14:textId="77777777" w:rsidTr="00C8741B">
        <w:tc>
          <w:tcPr>
            <w:tcW w:w="4785" w:type="dxa"/>
            <w:hideMark/>
          </w:tcPr>
          <w:p w14:paraId="140A84E6" w14:textId="77777777" w:rsidR="00BA660B" w:rsidRPr="00BA660B" w:rsidRDefault="00BA660B">
            <w:pPr>
              <w:numPr>
                <w:ilvl w:val="0"/>
                <w:numId w:val="517"/>
              </w:numPr>
              <w:spacing w:line="240" w:lineRule="auto"/>
              <w:jc w:val="left"/>
              <w:rPr>
                <w:szCs w:val="28"/>
              </w:rPr>
            </w:pPr>
            <w:r w:rsidRPr="00BA660B">
              <w:rPr>
                <w:szCs w:val="28"/>
              </w:rPr>
              <w:t>Листья эвкалипта</w:t>
            </w:r>
          </w:p>
        </w:tc>
        <w:tc>
          <w:tcPr>
            <w:tcW w:w="4786" w:type="dxa"/>
            <w:hideMark/>
          </w:tcPr>
          <w:p w14:paraId="729920AD" w14:textId="77777777" w:rsidR="00BA660B" w:rsidRPr="00BA660B" w:rsidRDefault="00BA660B">
            <w:pPr>
              <w:numPr>
                <w:ilvl w:val="0"/>
                <w:numId w:val="518"/>
              </w:numPr>
              <w:spacing w:line="240" w:lineRule="auto"/>
              <w:jc w:val="left"/>
              <w:rPr>
                <w:szCs w:val="28"/>
              </w:rPr>
            </w:pPr>
            <w:r w:rsidRPr="00BA660B">
              <w:rPr>
                <w:szCs w:val="28"/>
              </w:rPr>
              <w:t>Вместилища</w:t>
            </w:r>
          </w:p>
        </w:tc>
      </w:tr>
    </w:tbl>
    <w:p w14:paraId="24FBEBC0" w14:textId="77777777" w:rsidR="00BA660B" w:rsidRPr="00BA660B" w:rsidRDefault="00BA660B" w:rsidP="00BA660B">
      <w:pPr>
        <w:spacing w:line="240" w:lineRule="auto"/>
        <w:rPr>
          <w:szCs w:val="28"/>
        </w:rPr>
      </w:pPr>
    </w:p>
    <w:p w14:paraId="6F8FFB4A" w14:textId="77777777" w:rsidR="00BA660B" w:rsidRPr="00BA660B" w:rsidRDefault="00BA660B">
      <w:pPr>
        <w:widowControl w:val="0"/>
        <w:numPr>
          <w:ilvl w:val="0"/>
          <w:numId w:val="451"/>
        </w:numPr>
        <w:adjustRightInd w:val="0"/>
        <w:snapToGrid w:val="0"/>
        <w:spacing w:line="240" w:lineRule="auto"/>
        <w:rPr>
          <w:szCs w:val="28"/>
        </w:rPr>
      </w:pPr>
      <w:r w:rsidRPr="00BA660B">
        <w:rPr>
          <w:szCs w:val="28"/>
        </w:rPr>
        <w:t>УСТАНОВИТЬ СООТВЕТСТВИЕ…</w:t>
      </w:r>
    </w:p>
    <w:p w14:paraId="01A83E39" w14:textId="77777777" w:rsidR="00BA660B" w:rsidRPr="00BA660B" w:rsidRDefault="00BA660B" w:rsidP="00BA660B">
      <w:pPr>
        <w:spacing w:line="240" w:lineRule="auto"/>
        <w:rPr>
          <w:szCs w:val="28"/>
        </w:rPr>
      </w:pPr>
      <w:r w:rsidRPr="00BA660B">
        <w:rPr>
          <w:szCs w:val="28"/>
        </w:rPr>
        <w:t>ЛЕКАРСТВЕННОЕ РАСТИТЕЛЬНОЕ СЫРЬЁ – МЕСТО ЛОКАЛИЗАЦИИ ЭФИРНОГО МАСЛА:</w:t>
      </w:r>
    </w:p>
    <w:tbl>
      <w:tblPr>
        <w:tblW w:w="0" w:type="auto"/>
        <w:tblLook w:val="04A0" w:firstRow="1" w:lastRow="0" w:firstColumn="1" w:lastColumn="0" w:noHBand="0" w:noVBand="1"/>
      </w:tblPr>
      <w:tblGrid>
        <w:gridCol w:w="4785"/>
        <w:gridCol w:w="4786"/>
      </w:tblGrid>
      <w:tr w:rsidR="00BA660B" w:rsidRPr="00BA660B" w14:paraId="2399C406" w14:textId="77777777" w:rsidTr="00C8741B">
        <w:tc>
          <w:tcPr>
            <w:tcW w:w="4785" w:type="dxa"/>
            <w:hideMark/>
          </w:tcPr>
          <w:p w14:paraId="2E67B965" w14:textId="77777777" w:rsidR="00BA660B" w:rsidRPr="00BA660B" w:rsidRDefault="00BA660B">
            <w:pPr>
              <w:numPr>
                <w:ilvl w:val="0"/>
                <w:numId w:val="519"/>
              </w:numPr>
              <w:spacing w:line="240" w:lineRule="auto"/>
              <w:jc w:val="left"/>
              <w:rPr>
                <w:szCs w:val="28"/>
              </w:rPr>
            </w:pPr>
            <w:r w:rsidRPr="00BA660B">
              <w:rPr>
                <w:szCs w:val="28"/>
              </w:rPr>
              <w:t>Плоды фенхеля обыкновенного</w:t>
            </w:r>
          </w:p>
        </w:tc>
        <w:tc>
          <w:tcPr>
            <w:tcW w:w="4786" w:type="dxa"/>
            <w:hideMark/>
          </w:tcPr>
          <w:p w14:paraId="5C40235E" w14:textId="77777777" w:rsidR="00BA660B" w:rsidRPr="00BA660B" w:rsidRDefault="00BA660B">
            <w:pPr>
              <w:numPr>
                <w:ilvl w:val="0"/>
                <w:numId w:val="520"/>
              </w:numPr>
              <w:spacing w:line="240" w:lineRule="auto"/>
              <w:jc w:val="left"/>
              <w:rPr>
                <w:szCs w:val="28"/>
              </w:rPr>
            </w:pPr>
            <w:r w:rsidRPr="00BA660B">
              <w:rPr>
                <w:szCs w:val="28"/>
              </w:rPr>
              <w:t>Канальцы</w:t>
            </w:r>
          </w:p>
        </w:tc>
      </w:tr>
      <w:tr w:rsidR="00BA660B" w:rsidRPr="00BA660B" w14:paraId="0650C210" w14:textId="77777777" w:rsidTr="00C8741B">
        <w:tc>
          <w:tcPr>
            <w:tcW w:w="4785" w:type="dxa"/>
            <w:hideMark/>
          </w:tcPr>
          <w:p w14:paraId="5D01E781" w14:textId="77777777" w:rsidR="00BA660B" w:rsidRPr="00BA660B" w:rsidRDefault="00BA660B">
            <w:pPr>
              <w:numPr>
                <w:ilvl w:val="0"/>
                <w:numId w:val="519"/>
              </w:numPr>
              <w:spacing w:line="240" w:lineRule="auto"/>
              <w:jc w:val="left"/>
              <w:rPr>
                <w:szCs w:val="28"/>
              </w:rPr>
            </w:pPr>
            <w:r w:rsidRPr="00BA660B">
              <w:rPr>
                <w:szCs w:val="28"/>
              </w:rPr>
              <w:t>Плоды можжевельника обыкновенного</w:t>
            </w:r>
          </w:p>
        </w:tc>
        <w:tc>
          <w:tcPr>
            <w:tcW w:w="4786" w:type="dxa"/>
            <w:hideMark/>
          </w:tcPr>
          <w:p w14:paraId="2D1B2B16" w14:textId="77777777" w:rsidR="00BA660B" w:rsidRPr="00BA660B" w:rsidRDefault="00BA660B">
            <w:pPr>
              <w:numPr>
                <w:ilvl w:val="0"/>
                <w:numId w:val="520"/>
              </w:numPr>
              <w:spacing w:line="240" w:lineRule="auto"/>
              <w:jc w:val="left"/>
              <w:rPr>
                <w:szCs w:val="28"/>
              </w:rPr>
            </w:pPr>
            <w:r w:rsidRPr="00BA660B">
              <w:rPr>
                <w:szCs w:val="28"/>
              </w:rPr>
              <w:t>Вместилища</w:t>
            </w:r>
          </w:p>
        </w:tc>
      </w:tr>
      <w:tr w:rsidR="00BA660B" w:rsidRPr="00BA660B" w14:paraId="4D0EE442" w14:textId="77777777" w:rsidTr="00C8741B">
        <w:tc>
          <w:tcPr>
            <w:tcW w:w="4785" w:type="dxa"/>
            <w:hideMark/>
          </w:tcPr>
          <w:p w14:paraId="633195D5" w14:textId="77777777" w:rsidR="00BA660B" w:rsidRPr="00BA660B" w:rsidRDefault="00BA660B">
            <w:pPr>
              <w:numPr>
                <w:ilvl w:val="0"/>
                <w:numId w:val="519"/>
              </w:numPr>
              <w:spacing w:line="240" w:lineRule="auto"/>
              <w:jc w:val="left"/>
              <w:rPr>
                <w:szCs w:val="28"/>
              </w:rPr>
            </w:pPr>
            <w:r w:rsidRPr="00BA660B">
              <w:rPr>
                <w:szCs w:val="28"/>
              </w:rPr>
              <w:t>Листья мяты перечной</w:t>
            </w:r>
          </w:p>
        </w:tc>
        <w:tc>
          <w:tcPr>
            <w:tcW w:w="4786" w:type="dxa"/>
            <w:hideMark/>
          </w:tcPr>
          <w:p w14:paraId="004E0B29" w14:textId="77777777" w:rsidR="00BA660B" w:rsidRPr="00BA660B" w:rsidRDefault="00BA660B">
            <w:pPr>
              <w:numPr>
                <w:ilvl w:val="0"/>
                <w:numId w:val="520"/>
              </w:numPr>
              <w:spacing w:line="240" w:lineRule="auto"/>
              <w:jc w:val="left"/>
              <w:rPr>
                <w:szCs w:val="28"/>
              </w:rPr>
            </w:pPr>
            <w:r w:rsidRPr="00BA660B">
              <w:rPr>
                <w:szCs w:val="28"/>
              </w:rPr>
              <w:t>Желёзки</w:t>
            </w:r>
          </w:p>
        </w:tc>
      </w:tr>
      <w:tr w:rsidR="00BA660B" w:rsidRPr="00BA660B" w14:paraId="20747281" w14:textId="77777777" w:rsidTr="00C8741B">
        <w:tc>
          <w:tcPr>
            <w:tcW w:w="4785" w:type="dxa"/>
            <w:hideMark/>
          </w:tcPr>
          <w:p w14:paraId="4F5792F1" w14:textId="77777777" w:rsidR="00BA660B" w:rsidRPr="00BA660B" w:rsidRDefault="00BA660B">
            <w:pPr>
              <w:numPr>
                <w:ilvl w:val="0"/>
                <w:numId w:val="519"/>
              </w:numPr>
              <w:spacing w:line="240" w:lineRule="auto"/>
              <w:jc w:val="left"/>
              <w:rPr>
                <w:szCs w:val="28"/>
              </w:rPr>
            </w:pPr>
            <w:r w:rsidRPr="00BA660B">
              <w:rPr>
                <w:szCs w:val="28"/>
              </w:rPr>
              <w:t>Корневища аира</w:t>
            </w:r>
          </w:p>
        </w:tc>
        <w:tc>
          <w:tcPr>
            <w:tcW w:w="4786" w:type="dxa"/>
            <w:hideMark/>
          </w:tcPr>
          <w:p w14:paraId="6DACFD0B" w14:textId="77777777" w:rsidR="00BA660B" w:rsidRPr="00BA660B" w:rsidRDefault="00BA660B">
            <w:pPr>
              <w:numPr>
                <w:ilvl w:val="0"/>
                <w:numId w:val="520"/>
              </w:numPr>
              <w:spacing w:line="240" w:lineRule="auto"/>
              <w:jc w:val="left"/>
              <w:rPr>
                <w:szCs w:val="28"/>
              </w:rPr>
            </w:pPr>
            <w:r w:rsidRPr="00BA660B">
              <w:rPr>
                <w:szCs w:val="28"/>
              </w:rPr>
              <w:t>Клетки с эфирным маслом</w:t>
            </w:r>
          </w:p>
        </w:tc>
      </w:tr>
    </w:tbl>
    <w:p w14:paraId="2E597ABB" w14:textId="77777777" w:rsidR="00BA660B" w:rsidRPr="00BA660B" w:rsidRDefault="00BA660B" w:rsidP="00BA660B">
      <w:pPr>
        <w:spacing w:line="240" w:lineRule="auto"/>
        <w:rPr>
          <w:szCs w:val="28"/>
        </w:rPr>
      </w:pPr>
    </w:p>
    <w:p w14:paraId="39C636CB" w14:textId="77777777" w:rsidR="00BA660B" w:rsidRPr="00BA660B" w:rsidRDefault="00BA660B">
      <w:pPr>
        <w:widowControl w:val="0"/>
        <w:numPr>
          <w:ilvl w:val="0"/>
          <w:numId w:val="451"/>
        </w:numPr>
        <w:adjustRightInd w:val="0"/>
        <w:snapToGrid w:val="0"/>
        <w:spacing w:line="240" w:lineRule="auto"/>
        <w:rPr>
          <w:szCs w:val="28"/>
        </w:rPr>
      </w:pPr>
      <w:r w:rsidRPr="00BA660B">
        <w:rPr>
          <w:szCs w:val="28"/>
        </w:rPr>
        <w:t>УСТАНОВИТЬ СООТВЕТСТВИЕ…</w:t>
      </w:r>
    </w:p>
    <w:p w14:paraId="0430E1F1" w14:textId="77777777" w:rsidR="00BA660B" w:rsidRPr="00BA660B" w:rsidRDefault="00BA660B" w:rsidP="00BA660B">
      <w:pPr>
        <w:spacing w:line="240" w:lineRule="auto"/>
        <w:rPr>
          <w:szCs w:val="28"/>
        </w:rPr>
      </w:pPr>
      <w:r w:rsidRPr="00BA660B">
        <w:rPr>
          <w:szCs w:val="28"/>
        </w:rPr>
        <w:t>ЛЕКАРСТВЕННОЕ РАСТИТЕЛЬНОЕ СЫРЬЁ – МЕСТО ЛОКАЛИЗАЦИИ ЭФИРНОГО МАСЛА:</w:t>
      </w:r>
    </w:p>
    <w:tbl>
      <w:tblPr>
        <w:tblW w:w="0" w:type="auto"/>
        <w:tblLook w:val="04A0" w:firstRow="1" w:lastRow="0" w:firstColumn="1" w:lastColumn="0" w:noHBand="0" w:noVBand="1"/>
      </w:tblPr>
      <w:tblGrid>
        <w:gridCol w:w="4785"/>
        <w:gridCol w:w="4786"/>
      </w:tblGrid>
      <w:tr w:rsidR="00BA660B" w:rsidRPr="00BA660B" w14:paraId="7101F911" w14:textId="77777777" w:rsidTr="00C8741B">
        <w:tc>
          <w:tcPr>
            <w:tcW w:w="4785" w:type="dxa"/>
            <w:hideMark/>
          </w:tcPr>
          <w:p w14:paraId="62588602" w14:textId="77777777" w:rsidR="00BA660B" w:rsidRPr="00BA660B" w:rsidRDefault="00BA660B">
            <w:pPr>
              <w:numPr>
                <w:ilvl w:val="0"/>
                <w:numId w:val="521"/>
              </w:numPr>
              <w:spacing w:line="240" w:lineRule="auto"/>
              <w:jc w:val="left"/>
              <w:rPr>
                <w:szCs w:val="28"/>
              </w:rPr>
            </w:pPr>
            <w:r w:rsidRPr="00BA660B">
              <w:rPr>
                <w:szCs w:val="28"/>
              </w:rPr>
              <w:t>Плоды тмина обыкновенного</w:t>
            </w:r>
          </w:p>
        </w:tc>
        <w:tc>
          <w:tcPr>
            <w:tcW w:w="4786" w:type="dxa"/>
            <w:hideMark/>
          </w:tcPr>
          <w:p w14:paraId="7919E20D" w14:textId="77777777" w:rsidR="00BA660B" w:rsidRPr="00BA660B" w:rsidRDefault="00BA660B">
            <w:pPr>
              <w:numPr>
                <w:ilvl w:val="0"/>
                <w:numId w:val="522"/>
              </w:numPr>
              <w:spacing w:line="240" w:lineRule="auto"/>
              <w:jc w:val="left"/>
              <w:rPr>
                <w:szCs w:val="28"/>
              </w:rPr>
            </w:pPr>
            <w:r w:rsidRPr="00BA660B">
              <w:rPr>
                <w:szCs w:val="28"/>
              </w:rPr>
              <w:t>Канальцы</w:t>
            </w:r>
          </w:p>
        </w:tc>
      </w:tr>
      <w:tr w:rsidR="00BA660B" w:rsidRPr="00BA660B" w14:paraId="5B385239" w14:textId="77777777" w:rsidTr="00C8741B">
        <w:tc>
          <w:tcPr>
            <w:tcW w:w="4785" w:type="dxa"/>
            <w:hideMark/>
          </w:tcPr>
          <w:p w14:paraId="73BCF430" w14:textId="77777777" w:rsidR="00BA660B" w:rsidRPr="00BA660B" w:rsidRDefault="00BA660B">
            <w:pPr>
              <w:numPr>
                <w:ilvl w:val="0"/>
                <w:numId w:val="521"/>
              </w:numPr>
              <w:spacing w:line="240" w:lineRule="auto"/>
              <w:jc w:val="left"/>
              <w:rPr>
                <w:szCs w:val="28"/>
              </w:rPr>
            </w:pPr>
            <w:r w:rsidRPr="00BA660B">
              <w:rPr>
                <w:szCs w:val="28"/>
              </w:rPr>
              <w:t>Корневища с корнями валерианы</w:t>
            </w:r>
          </w:p>
        </w:tc>
        <w:tc>
          <w:tcPr>
            <w:tcW w:w="4786" w:type="dxa"/>
            <w:hideMark/>
          </w:tcPr>
          <w:p w14:paraId="32F0CEBF" w14:textId="77777777" w:rsidR="00BA660B" w:rsidRPr="00BA660B" w:rsidRDefault="00BA660B">
            <w:pPr>
              <w:numPr>
                <w:ilvl w:val="0"/>
                <w:numId w:val="522"/>
              </w:numPr>
              <w:spacing w:line="240" w:lineRule="auto"/>
              <w:jc w:val="left"/>
              <w:rPr>
                <w:szCs w:val="28"/>
              </w:rPr>
            </w:pPr>
            <w:r w:rsidRPr="00BA660B">
              <w:rPr>
                <w:szCs w:val="28"/>
              </w:rPr>
              <w:t>Гиподерма</w:t>
            </w:r>
          </w:p>
        </w:tc>
      </w:tr>
      <w:tr w:rsidR="00BA660B" w:rsidRPr="00BA660B" w14:paraId="24E69FD8" w14:textId="77777777" w:rsidTr="00C8741B">
        <w:tc>
          <w:tcPr>
            <w:tcW w:w="4785" w:type="dxa"/>
            <w:hideMark/>
          </w:tcPr>
          <w:p w14:paraId="1AB73092" w14:textId="77777777" w:rsidR="00BA660B" w:rsidRPr="00BA660B" w:rsidRDefault="00BA660B">
            <w:pPr>
              <w:numPr>
                <w:ilvl w:val="0"/>
                <w:numId w:val="521"/>
              </w:numPr>
              <w:spacing w:line="240" w:lineRule="auto"/>
              <w:jc w:val="left"/>
              <w:rPr>
                <w:szCs w:val="28"/>
              </w:rPr>
            </w:pPr>
            <w:r w:rsidRPr="00BA660B">
              <w:rPr>
                <w:szCs w:val="28"/>
              </w:rPr>
              <w:t>Трава полыни горькой</w:t>
            </w:r>
          </w:p>
        </w:tc>
        <w:tc>
          <w:tcPr>
            <w:tcW w:w="4786" w:type="dxa"/>
            <w:hideMark/>
          </w:tcPr>
          <w:p w14:paraId="00CF1F0B" w14:textId="77777777" w:rsidR="00BA660B" w:rsidRPr="00BA660B" w:rsidRDefault="00BA660B">
            <w:pPr>
              <w:numPr>
                <w:ilvl w:val="0"/>
                <w:numId w:val="522"/>
              </w:numPr>
              <w:spacing w:line="240" w:lineRule="auto"/>
              <w:jc w:val="left"/>
              <w:rPr>
                <w:szCs w:val="28"/>
              </w:rPr>
            </w:pPr>
            <w:r w:rsidRPr="00BA660B">
              <w:rPr>
                <w:szCs w:val="28"/>
              </w:rPr>
              <w:t>Желёзки</w:t>
            </w:r>
          </w:p>
        </w:tc>
      </w:tr>
      <w:tr w:rsidR="00BA660B" w:rsidRPr="00BA660B" w14:paraId="72CB2732" w14:textId="77777777" w:rsidTr="00C8741B">
        <w:tc>
          <w:tcPr>
            <w:tcW w:w="4785" w:type="dxa"/>
            <w:hideMark/>
          </w:tcPr>
          <w:p w14:paraId="3E8EF9D0" w14:textId="77777777" w:rsidR="00BA660B" w:rsidRPr="00BA660B" w:rsidRDefault="00BA660B">
            <w:pPr>
              <w:numPr>
                <w:ilvl w:val="0"/>
                <w:numId w:val="521"/>
              </w:numPr>
              <w:spacing w:line="240" w:lineRule="auto"/>
              <w:jc w:val="left"/>
              <w:rPr>
                <w:szCs w:val="28"/>
              </w:rPr>
            </w:pPr>
            <w:r w:rsidRPr="00BA660B">
              <w:rPr>
                <w:szCs w:val="28"/>
              </w:rPr>
              <w:t>Листья эвкалипта</w:t>
            </w:r>
          </w:p>
        </w:tc>
        <w:tc>
          <w:tcPr>
            <w:tcW w:w="4786" w:type="dxa"/>
            <w:hideMark/>
          </w:tcPr>
          <w:p w14:paraId="0E126576" w14:textId="77777777" w:rsidR="00BA660B" w:rsidRPr="00BA660B" w:rsidRDefault="00BA660B">
            <w:pPr>
              <w:numPr>
                <w:ilvl w:val="0"/>
                <w:numId w:val="522"/>
              </w:numPr>
              <w:spacing w:line="240" w:lineRule="auto"/>
              <w:jc w:val="left"/>
              <w:rPr>
                <w:szCs w:val="28"/>
              </w:rPr>
            </w:pPr>
            <w:r w:rsidRPr="00BA660B">
              <w:rPr>
                <w:szCs w:val="28"/>
              </w:rPr>
              <w:t>Вместилища</w:t>
            </w:r>
          </w:p>
        </w:tc>
      </w:tr>
    </w:tbl>
    <w:p w14:paraId="76ABA65E" w14:textId="77777777" w:rsidR="00BA660B" w:rsidRPr="00BA660B" w:rsidRDefault="00BA660B" w:rsidP="00BA660B">
      <w:pPr>
        <w:spacing w:line="240" w:lineRule="auto"/>
        <w:rPr>
          <w:szCs w:val="28"/>
        </w:rPr>
      </w:pPr>
    </w:p>
    <w:p w14:paraId="321A5212"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36CB4200" w14:textId="77777777" w:rsidR="00BA660B" w:rsidRPr="00BA660B" w:rsidRDefault="00BA660B" w:rsidP="00BA660B">
      <w:pPr>
        <w:spacing w:line="240" w:lineRule="auto"/>
        <w:ind w:left="708" w:firstLine="708"/>
        <w:rPr>
          <w:szCs w:val="28"/>
        </w:rPr>
      </w:pPr>
      <w:r w:rsidRPr="00BA660B">
        <w:rPr>
          <w:szCs w:val="28"/>
        </w:rPr>
        <w:t>СОЕДИНЕНИЕ – ГРУППА ЭФИРНЫХ МАСЕЛ:</w:t>
      </w:r>
    </w:p>
    <w:tbl>
      <w:tblPr>
        <w:tblW w:w="0" w:type="auto"/>
        <w:tblLook w:val="04A0" w:firstRow="1" w:lastRow="0" w:firstColumn="1" w:lastColumn="0" w:noHBand="0" w:noVBand="1"/>
      </w:tblPr>
      <w:tblGrid>
        <w:gridCol w:w="4785"/>
        <w:gridCol w:w="4786"/>
      </w:tblGrid>
      <w:tr w:rsidR="00BA660B" w:rsidRPr="00BA660B" w14:paraId="007F7C59" w14:textId="77777777" w:rsidTr="00C8741B">
        <w:tc>
          <w:tcPr>
            <w:tcW w:w="4785" w:type="dxa"/>
            <w:hideMark/>
          </w:tcPr>
          <w:p w14:paraId="2EAFBC17" w14:textId="77777777" w:rsidR="00BA660B" w:rsidRPr="00BA660B" w:rsidRDefault="00BA660B">
            <w:pPr>
              <w:numPr>
                <w:ilvl w:val="0"/>
                <w:numId w:val="523"/>
              </w:numPr>
              <w:spacing w:line="240" w:lineRule="auto"/>
              <w:jc w:val="left"/>
              <w:rPr>
                <w:szCs w:val="28"/>
              </w:rPr>
            </w:pPr>
            <w:r w:rsidRPr="00BA660B">
              <w:rPr>
                <w:szCs w:val="28"/>
              </w:rPr>
              <w:lastRenderedPageBreak/>
              <w:t>Ментол</w:t>
            </w:r>
          </w:p>
        </w:tc>
        <w:tc>
          <w:tcPr>
            <w:tcW w:w="4786" w:type="dxa"/>
            <w:hideMark/>
          </w:tcPr>
          <w:p w14:paraId="26CF79C7" w14:textId="77777777" w:rsidR="00BA660B" w:rsidRPr="00BA660B" w:rsidRDefault="00BA660B">
            <w:pPr>
              <w:numPr>
                <w:ilvl w:val="0"/>
                <w:numId w:val="524"/>
              </w:numPr>
              <w:spacing w:line="240" w:lineRule="auto"/>
              <w:jc w:val="left"/>
              <w:rPr>
                <w:szCs w:val="28"/>
              </w:rPr>
            </w:pPr>
            <w:r w:rsidRPr="00BA660B">
              <w:rPr>
                <w:szCs w:val="28"/>
              </w:rPr>
              <w:t>Моноциклические монотерпены</w:t>
            </w:r>
          </w:p>
        </w:tc>
      </w:tr>
      <w:tr w:rsidR="00BA660B" w:rsidRPr="00BA660B" w14:paraId="2236292C" w14:textId="77777777" w:rsidTr="00C8741B">
        <w:tc>
          <w:tcPr>
            <w:tcW w:w="4785" w:type="dxa"/>
            <w:hideMark/>
          </w:tcPr>
          <w:p w14:paraId="35D20686" w14:textId="77777777" w:rsidR="00BA660B" w:rsidRPr="00BA660B" w:rsidRDefault="00BA660B">
            <w:pPr>
              <w:numPr>
                <w:ilvl w:val="0"/>
                <w:numId w:val="523"/>
              </w:numPr>
              <w:spacing w:line="240" w:lineRule="auto"/>
              <w:jc w:val="left"/>
              <w:rPr>
                <w:szCs w:val="28"/>
              </w:rPr>
            </w:pPr>
            <w:proofErr w:type="spellStart"/>
            <w:r w:rsidRPr="00BA660B">
              <w:rPr>
                <w:szCs w:val="28"/>
              </w:rPr>
              <w:t>Ледол</w:t>
            </w:r>
            <w:proofErr w:type="spellEnd"/>
          </w:p>
        </w:tc>
        <w:tc>
          <w:tcPr>
            <w:tcW w:w="4786" w:type="dxa"/>
            <w:hideMark/>
          </w:tcPr>
          <w:p w14:paraId="55511241" w14:textId="77777777" w:rsidR="00BA660B" w:rsidRPr="00BA660B" w:rsidRDefault="00BA660B">
            <w:pPr>
              <w:numPr>
                <w:ilvl w:val="0"/>
                <w:numId w:val="524"/>
              </w:numPr>
              <w:spacing w:line="240" w:lineRule="auto"/>
              <w:jc w:val="left"/>
              <w:rPr>
                <w:szCs w:val="28"/>
              </w:rPr>
            </w:pPr>
            <w:r w:rsidRPr="00BA660B">
              <w:rPr>
                <w:szCs w:val="28"/>
              </w:rPr>
              <w:t xml:space="preserve">Трициклические </w:t>
            </w:r>
            <w:proofErr w:type="spellStart"/>
            <w:r w:rsidRPr="00BA660B">
              <w:rPr>
                <w:szCs w:val="28"/>
              </w:rPr>
              <w:t>сесквитерпены</w:t>
            </w:r>
            <w:proofErr w:type="spellEnd"/>
          </w:p>
        </w:tc>
      </w:tr>
      <w:tr w:rsidR="00BA660B" w:rsidRPr="00BA660B" w14:paraId="21AEC7C1" w14:textId="77777777" w:rsidTr="00C8741B">
        <w:tc>
          <w:tcPr>
            <w:tcW w:w="4785" w:type="dxa"/>
            <w:hideMark/>
          </w:tcPr>
          <w:p w14:paraId="12D6437F" w14:textId="77777777" w:rsidR="00BA660B" w:rsidRPr="00BA660B" w:rsidRDefault="00BA660B">
            <w:pPr>
              <w:numPr>
                <w:ilvl w:val="0"/>
                <w:numId w:val="523"/>
              </w:numPr>
              <w:spacing w:line="240" w:lineRule="auto"/>
              <w:jc w:val="left"/>
              <w:rPr>
                <w:szCs w:val="28"/>
              </w:rPr>
            </w:pPr>
            <w:r w:rsidRPr="00BA660B">
              <w:rPr>
                <w:szCs w:val="28"/>
              </w:rPr>
              <w:t>Тимол</w:t>
            </w:r>
          </w:p>
        </w:tc>
        <w:tc>
          <w:tcPr>
            <w:tcW w:w="4786" w:type="dxa"/>
            <w:hideMark/>
          </w:tcPr>
          <w:p w14:paraId="40E80FB1" w14:textId="77777777" w:rsidR="00BA660B" w:rsidRPr="00BA660B" w:rsidRDefault="00BA660B">
            <w:pPr>
              <w:numPr>
                <w:ilvl w:val="0"/>
                <w:numId w:val="524"/>
              </w:numPr>
              <w:spacing w:line="240" w:lineRule="auto"/>
              <w:jc w:val="left"/>
              <w:rPr>
                <w:szCs w:val="28"/>
              </w:rPr>
            </w:pPr>
            <w:r w:rsidRPr="00BA660B">
              <w:rPr>
                <w:szCs w:val="28"/>
              </w:rPr>
              <w:t>Ароматические</w:t>
            </w:r>
          </w:p>
        </w:tc>
      </w:tr>
      <w:tr w:rsidR="00BA660B" w:rsidRPr="00BA660B" w14:paraId="54E7DC7B" w14:textId="77777777" w:rsidTr="00C8741B">
        <w:tc>
          <w:tcPr>
            <w:tcW w:w="4785" w:type="dxa"/>
            <w:hideMark/>
          </w:tcPr>
          <w:p w14:paraId="4931F168" w14:textId="77777777" w:rsidR="00BA660B" w:rsidRPr="00BA660B" w:rsidRDefault="00BA660B">
            <w:pPr>
              <w:numPr>
                <w:ilvl w:val="0"/>
                <w:numId w:val="523"/>
              </w:numPr>
              <w:spacing w:line="240" w:lineRule="auto"/>
              <w:jc w:val="left"/>
              <w:rPr>
                <w:szCs w:val="28"/>
              </w:rPr>
            </w:pPr>
            <w:proofErr w:type="spellStart"/>
            <w:r w:rsidRPr="00BA660B">
              <w:rPr>
                <w:szCs w:val="28"/>
              </w:rPr>
              <w:t>Барнеол</w:t>
            </w:r>
            <w:proofErr w:type="spellEnd"/>
          </w:p>
        </w:tc>
        <w:tc>
          <w:tcPr>
            <w:tcW w:w="4786" w:type="dxa"/>
            <w:hideMark/>
          </w:tcPr>
          <w:p w14:paraId="1C0708C3" w14:textId="77777777" w:rsidR="00BA660B" w:rsidRPr="00BA660B" w:rsidRDefault="00BA660B">
            <w:pPr>
              <w:numPr>
                <w:ilvl w:val="0"/>
                <w:numId w:val="524"/>
              </w:numPr>
              <w:spacing w:line="240" w:lineRule="auto"/>
              <w:jc w:val="left"/>
              <w:rPr>
                <w:szCs w:val="28"/>
              </w:rPr>
            </w:pPr>
            <w:r w:rsidRPr="00BA660B">
              <w:rPr>
                <w:szCs w:val="28"/>
              </w:rPr>
              <w:t>Бициклические монотерпены</w:t>
            </w:r>
          </w:p>
        </w:tc>
      </w:tr>
    </w:tbl>
    <w:p w14:paraId="5E024B00" w14:textId="77777777" w:rsidR="00BA660B" w:rsidRPr="00BA660B" w:rsidRDefault="00BA660B" w:rsidP="00BA660B">
      <w:pPr>
        <w:spacing w:line="240" w:lineRule="auto"/>
        <w:rPr>
          <w:szCs w:val="28"/>
        </w:rPr>
      </w:pPr>
    </w:p>
    <w:p w14:paraId="1904238E"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4ED4CF48" w14:textId="77777777" w:rsidR="00BA660B" w:rsidRPr="00BA660B" w:rsidRDefault="00BA660B" w:rsidP="00BA660B">
      <w:pPr>
        <w:spacing w:line="240" w:lineRule="auto"/>
        <w:ind w:left="708" w:firstLine="708"/>
        <w:rPr>
          <w:szCs w:val="28"/>
        </w:rPr>
      </w:pPr>
      <w:r w:rsidRPr="00BA660B">
        <w:rPr>
          <w:szCs w:val="28"/>
        </w:rPr>
        <w:t>СОЕДИНЕНИЕ – ГРУППА ЭФИРНЫХ МАСЕЛ:</w:t>
      </w:r>
    </w:p>
    <w:tbl>
      <w:tblPr>
        <w:tblW w:w="0" w:type="auto"/>
        <w:tblLook w:val="04A0" w:firstRow="1" w:lastRow="0" w:firstColumn="1" w:lastColumn="0" w:noHBand="0" w:noVBand="1"/>
      </w:tblPr>
      <w:tblGrid>
        <w:gridCol w:w="4785"/>
        <w:gridCol w:w="4786"/>
      </w:tblGrid>
      <w:tr w:rsidR="00BA660B" w:rsidRPr="00BA660B" w14:paraId="14E364FF" w14:textId="77777777" w:rsidTr="00C8741B">
        <w:tc>
          <w:tcPr>
            <w:tcW w:w="4785" w:type="dxa"/>
            <w:hideMark/>
          </w:tcPr>
          <w:p w14:paraId="5520EF0C" w14:textId="77777777" w:rsidR="00BA660B" w:rsidRPr="00BA660B" w:rsidRDefault="00BA660B">
            <w:pPr>
              <w:numPr>
                <w:ilvl w:val="0"/>
                <w:numId w:val="525"/>
              </w:numPr>
              <w:spacing w:line="240" w:lineRule="auto"/>
              <w:jc w:val="left"/>
              <w:rPr>
                <w:szCs w:val="28"/>
              </w:rPr>
            </w:pPr>
            <w:r w:rsidRPr="00BA660B">
              <w:rPr>
                <w:szCs w:val="28"/>
              </w:rPr>
              <w:t>Цинеол</w:t>
            </w:r>
          </w:p>
        </w:tc>
        <w:tc>
          <w:tcPr>
            <w:tcW w:w="4786" w:type="dxa"/>
            <w:hideMark/>
          </w:tcPr>
          <w:p w14:paraId="6B7F7CCB" w14:textId="77777777" w:rsidR="00BA660B" w:rsidRPr="00BA660B" w:rsidRDefault="00BA660B">
            <w:pPr>
              <w:numPr>
                <w:ilvl w:val="0"/>
                <w:numId w:val="526"/>
              </w:numPr>
              <w:spacing w:line="240" w:lineRule="auto"/>
              <w:jc w:val="left"/>
              <w:rPr>
                <w:szCs w:val="28"/>
              </w:rPr>
            </w:pPr>
            <w:r w:rsidRPr="00BA660B">
              <w:rPr>
                <w:szCs w:val="28"/>
              </w:rPr>
              <w:t>Моноциклические монотерпены</w:t>
            </w:r>
          </w:p>
        </w:tc>
      </w:tr>
      <w:tr w:rsidR="00BA660B" w:rsidRPr="00BA660B" w14:paraId="4FBEFBFA" w14:textId="77777777" w:rsidTr="00C8741B">
        <w:tc>
          <w:tcPr>
            <w:tcW w:w="4785" w:type="dxa"/>
            <w:hideMark/>
          </w:tcPr>
          <w:p w14:paraId="72A637D1" w14:textId="77777777" w:rsidR="00BA660B" w:rsidRPr="00BA660B" w:rsidRDefault="00BA660B">
            <w:pPr>
              <w:numPr>
                <w:ilvl w:val="0"/>
                <w:numId w:val="525"/>
              </w:numPr>
              <w:spacing w:line="240" w:lineRule="auto"/>
              <w:jc w:val="left"/>
              <w:rPr>
                <w:szCs w:val="28"/>
              </w:rPr>
            </w:pPr>
            <w:r w:rsidRPr="00BA660B">
              <w:rPr>
                <w:szCs w:val="28"/>
              </w:rPr>
              <w:t>Хамазулен</w:t>
            </w:r>
          </w:p>
        </w:tc>
        <w:tc>
          <w:tcPr>
            <w:tcW w:w="4786" w:type="dxa"/>
            <w:hideMark/>
          </w:tcPr>
          <w:p w14:paraId="6DB83B11" w14:textId="77777777" w:rsidR="00BA660B" w:rsidRPr="00BA660B" w:rsidRDefault="00BA660B">
            <w:pPr>
              <w:numPr>
                <w:ilvl w:val="0"/>
                <w:numId w:val="526"/>
              </w:numPr>
              <w:spacing w:line="240" w:lineRule="auto"/>
              <w:jc w:val="left"/>
              <w:rPr>
                <w:szCs w:val="28"/>
              </w:rPr>
            </w:pPr>
            <w:r w:rsidRPr="00BA660B">
              <w:rPr>
                <w:szCs w:val="28"/>
              </w:rPr>
              <w:t xml:space="preserve">Бициклические </w:t>
            </w:r>
            <w:proofErr w:type="spellStart"/>
            <w:r w:rsidRPr="00BA660B">
              <w:rPr>
                <w:szCs w:val="28"/>
              </w:rPr>
              <w:t>сесквитерпены</w:t>
            </w:r>
            <w:proofErr w:type="spellEnd"/>
          </w:p>
        </w:tc>
      </w:tr>
      <w:tr w:rsidR="00BA660B" w:rsidRPr="00BA660B" w14:paraId="5EE7D828" w14:textId="77777777" w:rsidTr="00C8741B">
        <w:tc>
          <w:tcPr>
            <w:tcW w:w="4785" w:type="dxa"/>
            <w:hideMark/>
          </w:tcPr>
          <w:p w14:paraId="6CD588F3" w14:textId="77777777" w:rsidR="00BA660B" w:rsidRPr="00BA660B" w:rsidRDefault="00BA660B">
            <w:pPr>
              <w:numPr>
                <w:ilvl w:val="0"/>
                <w:numId w:val="525"/>
              </w:numPr>
              <w:spacing w:line="240" w:lineRule="auto"/>
              <w:jc w:val="left"/>
              <w:rPr>
                <w:szCs w:val="28"/>
              </w:rPr>
            </w:pPr>
            <w:r w:rsidRPr="00BA660B">
              <w:rPr>
                <w:szCs w:val="28"/>
              </w:rPr>
              <w:t>Анетол</w:t>
            </w:r>
          </w:p>
        </w:tc>
        <w:tc>
          <w:tcPr>
            <w:tcW w:w="4786" w:type="dxa"/>
            <w:hideMark/>
          </w:tcPr>
          <w:p w14:paraId="56F3B807" w14:textId="77777777" w:rsidR="00BA660B" w:rsidRPr="00BA660B" w:rsidRDefault="00BA660B">
            <w:pPr>
              <w:numPr>
                <w:ilvl w:val="0"/>
                <w:numId w:val="526"/>
              </w:numPr>
              <w:spacing w:line="240" w:lineRule="auto"/>
              <w:jc w:val="left"/>
              <w:rPr>
                <w:szCs w:val="28"/>
              </w:rPr>
            </w:pPr>
            <w:r w:rsidRPr="00BA660B">
              <w:rPr>
                <w:szCs w:val="28"/>
              </w:rPr>
              <w:t>Ароматические</w:t>
            </w:r>
          </w:p>
        </w:tc>
      </w:tr>
      <w:tr w:rsidR="00BA660B" w:rsidRPr="00BA660B" w14:paraId="2EC24958" w14:textId="77777777" w:rsidTr="00C8741B">
        <w:tc>
          <w:tcPr>
            <w:tcW w:w="4785" w:type="dxa"/>
            <w:hideMark/>
          </w:tcPr>
          <w:p w14:paraId="7F5C5AC8" w14:textId="77777777" w:rsidR="00BA660B" w:rsidRPr="00BA660B" w:rsidRDefault="00BA660B">
            <w:pPr>
              <w:numPr>
                <w:ilvl w:val="0"/>
                <w:numId w:val="525"/>
              </w:numPr>
              <w:spacing w:line="240" w:lineRule="auto"/>
              <w:jc w:val="left"/>
              <w:rPr>
                <w:szCs w:val="28"/>
              </w:rPr>
            </w:pPr>
            <w:proofErr w:type="spellStart"/>
            <w:r w:rsidRPr="00BA660B">
              <w:rPr>
                <w:szCs w:val="28"/>
              </w:rPr>
              <w:t>Пинен</w:t>
            </w:r>
            <w:proofErr w:type="spellEnd"/>
          </w:p>
        </w:tc>
        <w:tc>
          <w:tcPr>
            <w:tcW w:w="4786" w:type="dxa"/>
            <w:hideMark/>
          </w:tcPr>
          <w:p w14:paraId="1513AC36" w14:textId="77777777" w:rsidR="00BA660B" w:rsidRPr="00BA660B" w:rsidRDefault="00BA660B">
            <w:pPr>
              <w:numPr>
                <w:ilvl w:val="0"/>
                <w:numId w:val="526"/>
              </w:numPr>
              <w:spacing w:line="240" w:lineRule="auto"/>
              <w:jc w:val="left"/>
              <w:rPr>
                <w:szCs w:val="28"/>
              </w:rPr>
            </w:pPr>
            <w:r w:rsidRPr="00BA660B">
              <w:rPr>
                <w:szCs w:val="28"/>
              </w:rPr>
              <w:t>Бициклические монотерпены</w:t>
            </w:r>
          </w:p>
        </w:tc>
      </w:tr>
    </w:tbl>
    <w:p w14:paraId="6E847182" w14:textId="77777777" w:rsidR="00BA660B" w:rsidRPr="00BA660B" w:rsidRDefault="00BA660B" w:rsidP="00BA660B">
      <w:pPr>
        <w:spacing w:line="240" w:lineRule="auto"/>
        <w:rPr>
          <w:szCs w:val="28"/>
        </w:rPr>
      </w:pPr>
    </w:p>
    <w:p w14:paraId="6A037F6F"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233CC53B" w14:textId="77777777" w:rsidR="00BA660B" w:rsidRPr="00BA660B" w:rsidRDefault="00BA660B" w:rsidP="00BA660B">
      <w:pPr>
        <w:spacing w:line="240" w:lineRule="auto"/>
        <w:ind w:left="708" w:firstLine="708"/>
        <w:rPr>
          <w:szCs w:val="28"/>
        </w:rPr>
      </w:pPr>
      <w:r w:rsidRPr="00BA660B">
        <w:rPr>
          <w:szCs w:val="28"/>
        </w:rPr>
        <w:t>СОЕДИНЕНИЕ – ГРУППА ЭФИРНЫХ МАСЕЛ:</w:t>
      </w:r>
    </w:p>
    <w:tbl>
      <w:tblPr>
        <w:tblW w:w="0" w:type="auto"/>
        <w:tblLook w:val="04A0" w:firstRow="1" w:lastRow="0" w:firstColumn="1" w:lastColumn="0" w:noHBand="0" w:noVBand="1"/>
      </w:tblPr>
      <w:tblGrid>
        <w:gridCol w:w="4785"/>
        <w:gridCol w:w="4786"/>
      </w:tblGrid>
      <w:tr w:rsidR="00BA660B" w:rsidRPr="00BA660B" w14:paraId="15C24E81" w14:textId="77777777" w:rsidTr="00C8741B">
        <w:tc>
          <w:tcPr>
            <w:tcW w:w="4785" w:type="dxa"/>
            <w:hideMark/>
          </w:tcPr>
          <w:p w14:paraId="6D671E3B" w14:textId="77777777" w:rsidR="00BA660B" w:rsidRPr="00BA660B" w:rsidRDefault="00BA660B">
            <w:pPr>
              <w:numPr>
                <w:ilvl w:val="0"/>
                <w:numId w:val="527"/>
              </w:numPr>
              <w:spacing w:line="240" w:lineRule="auto"/>
              <w:jc w:val="left"/>
              <w:rPr>
                <w:szCs w:val="28"/>
              </w:rPr>
            </w:pPr>
            <w:r w:rsidRPr="00BA660B">
              <w:rPr>
                <w:szCs w:val="28"/>
              </w:rPr>
              <w:t>Ментон</w:t>
            </w:r>
          </w:p>
        </w:tc>
        <w:tc>
          <w:tcPr>
            <w:tcW w:w="4786" w:type="dxa"/>
            <w:hideMark/>
          </w:tcPr>
          <w:p w14:paraId="27FFA74F" w14:textId="77777777" w:rsidR="00BA660B" w:rsidRPr="00BA660B" w:rsidRDefault="00BA660B">
            <w:pPr>
              <w:numPr>
                <w:ilvl w:val="0"/>
                <w:numId w:val="528"/>
              </w:numPr>
              <w:spacing w:line="240" w:lineRule="auto"/>
              <w:jc w:val="left"/>
              <w:rPr>
                <w:szCs w:val="28"/>
              </w:rPr>
            </w:pPr>
            <w:r w:rsidRPr="00BA660B">
              <w:rPr>
                <w:szCs w:val="28"/>
              </w:rPr>
              <w:t>Моноциклические монотерпены</w:t>
            </w:r>
          </w:p>
        </w:tc>
      </w:tr>
      <w:tr w:rsidR="00BA660B" w:rsidRPr="00BA660B" w14:paraId="475C5204" w14:textId="77777777" w:rsidTr="00C8741B">
        <w:tc>
          <w:tcPr>
            <w:tcW w:w="4785" w:type="dxa"/>
            <w:hideMark/>
          </w:tcPr>
          <w:p w14:paraId="5A4A654E" w14:textId="77777777" w:rsidR="00BA660B" w:rsidRPr="00BA660B" w:rsidRDefault="00BA660B">
            <w:pPr>
              <w:numPr>
                <w:ilvl w:val="0"/>
                <w:numId w:val="527"/>
              </w:numPr>
              <w:spacing w:line="240" w:lineRule="auto"/>
              <w:jc w:val="left"/>
              <w:rPr>
                <w:szCs w:val="28"/>
              </w:rPr>
            </w:pPr>
            <w:proofErr w:type="spellStart"/>
            <w:r w:rsidRPr="00BA660B">
              <w:rPr>
                <w:szCs w:val="28"/>
              </w:rPr>
              <w:t>Фарнезол</w:t>
            </w:r>
            <w:proofErr w:type="spellEnd"/>
          </w:p>
        </w:tc>
        <w:tc>
          <w:tcPr>
            <w:tcW w:w="4786" w:type="dxa"/>
            <w:hideMark/>
          </w:tcPr>
          <w:p w14:paraId="731D553F" w14:textId="77777777" w:rsidR="00BA660B" w:rsidRPr="00BA660B" w:rsidRDefault="00BA660B">
            <w:pPr>
              <w:numPr>
                <w:ilvl w:val="0"/>
                <w:numId w:val="528"/>
              </w:numPr>
              <w:spacing w:line="240" w:lineRule="auto"/>
              <w:jc w:val="left"/>
              <w:rPr>
                <w:szCs w:val="28"/>
              </w:rPr>
            </w:pPr>
            <w:r w:rsidRPr="00BA660B">
              <w:rPr>
                <w:szCs w:val="28"/>
              </w:rPr>
              <w:t xml:space="preserve">Ациклические </w:t>
            </w:r>
            <w:proofErr w:type="spellStart"/>
            <w:r w:rsidRPr="00BA660B">
              <w:rPr>
                <w:szCs w:val="28"/>
              </w:rPr>
              <w:t>сесквитерпены</w:t>
            </w:r>
            <w:proofErr w:type="spellEnd"/>
          </w:p>
        </w:tc>
      </w:tr>
      <w:tr w:rsidR="00BA660B" w:rsidRPr="00BA660B" w14:paraId="715251A0" w14:textId="77777777" w:rsidTr="00C8741B">
        <w:tc>
          <w:tcPr>
            <w:tcW w:w="4785" w:type="dxa"/>
            <w:hideMark/>
          </w:tcPr>
          <w:p w14:paraId="3BC32E4F" w14:textId="77777777" w:rsidR="00BA660B" w:rsidRPr="00BA660B" w:rsidRDefault="00BA660B">
            <w:pPr>
              <w:numPr>
                <w:ilvl w:val="0"/>
                <w:numId w:val="527"/>
              </w:numPr>
              <w:spacing w:line="240" w:lineRule="auto"/>
              <w:jc w:val="left"/>
              <w:rPr>
                <w:szCs w:val="28"/>
              </w:rPr>
            </w:pPr>
            <w:r w:rsidRPr="00BA660B">
              <w:rPr>
                <w:szCs w:val="28"/>
              </w:rPr>
              <w:t>Эвгенол</w:t>
            </w:r>
          </w:p>
        </w:tc>
        <w:tc>
          <w:tcPr>
            <w:tcW w:w="4786" w:type="dxa"/>
            <w:hideMark/>
          </w:tcPr>
          <w:p w14:paraId="49D451C8" w14:textId="77777777" w:rsidR="00BA660B" w:rsidRPr="00BA660B" w:rsidRDefault="00BA660B">
            <w:pPr>
              <w:numPr>
                <w:ilvl w:val="0"/>
                <w:numId w:val="528"/>
              </w:numPr>
              <w:spacing w:line="240" w:lineRule="auto"/>
              <w:jc w:val="left"/>
              <w:rPr>
                <w:szCs w:val="28"/>
              </w:rPr>
            </w:pPr>
            <w:r w:rsidRPr="00BA660B">
              <w:rPr>
                <w:szCs w:val="28"/>
              </w:rPr>
              <w:t>Ароматические</w:t>
            </w:r>
          </w:p>
        </w:tc>
      </w:tr>
      <w:tr w:rsidR="00BA660B" w:rsidRPr="00BA660B" w14:paraId="3634823A" w14:textId="77777777" w:rsidTr="00C8741B">
        <w:tc>
          <w:tcPr>
            <w:tcW w:w="4785" w:type="dxa"/>
            <w:hideMark/>
          </w:tcPr>
          <w:p w14:paraId="7E125D82" w14:textId="77777777" w:rsidR="00BA660B" w:rsidRPr="00BA660B" w:rsidRDefault="00BA660B">
            <w:pPr>
              <w:numPr>
                <w:ilvl w:val="0"/>
                <w:numId w:val="527"/>
              </w:numPr>
              <w:spacing w:line="240" w:lineRule="auto"/>
              <w:jc w:val="left"/>
              <w:rPr>
                <w:szCs w:val="28"/>
              </w:rPr>
            </w:pPr>
            <w:r w:rsidRPr="00BA660B">
              <w:rPr>
                <w:szCs w:val="28"/>
              </w:rPr>
              <w:t>Туйон</w:t>
            </w:r>
          </w:p>
        </w:tc>
        <w:tc>
          <w:tcPr>
            <w:tcW w:w="4786" w:type="dxa"/>
            <w:hideMark/>
          </w:tcPr>
          <w:p w14:paraId="219A4422" w14:textId="77777777" w:rsidR="00BA660B" w:rsidRPr="00BA660B" w:rsidRDefault="00BA660B">
            <w:pPr>
              <w:numPr>
                <w:ilvl w:val="0"/>
                <w:numId w:val="528"/>
              </w:numPr>
              <w:spacing w:line="240" w:lineRule="auto"/>
              <w:jc w:val="left"/>
              <w:rPr>
                <w:szCs w:val="28"/>
              </w:rPr>
            </w:pPr>
            <w:r w:rsidRPr="00BA660B">
              <w:rPr>
                <w:szCs w:val="28"/>
              </w:rPr>
              <w:t>Бициклические монотерпены</w:t>
            </w:r>
          </w:p>
        </w:tc>
      </w:tr>
    </w:tbl>
    <w:p w14:paraId="1774B58D" w14:textId="77777777" w:rsidR="00BA660B" w:rsidRPr="00BA660B" w:rsidRDefault="00BA660B" w:rsidP="00BA660B">
      <w:pPr>
        <w:spacing w:line="240" w:lineRule="auto"/>
        <w:rPr>
          <w:szCs w:val="28"/>
        </w:rPr>
      </w:pPr>
    </w:p>
    <w:p w14:paraId="7365AAD3" w14:textId="77777777" w:rsidR="00BA660B" w:rsidRPr="00BA660B" w:rsidRDefault="00BA660B">
      <w:pPr>
        <w:widowControl w:val="0"/>
        <w:numPr>
          <w:ilvl w:val="0"/>
          <w:numId w:val="451"/>
        </w:numPr>
        <w:adjustRightInd w:val="0"/>
        <w:snapToGrid w:val="0"/>
        <w:spacing w:line="240" w:lineRule="auto"/>
        <w:jc w:val="left"/>
        <w:rPr>
          <w:szCs w:val="28"/>
        </w:rPr>
      </w:pPr>
      <w:r w:rsidRPr="00BA660B">
        <w:rPr>
          <w:szCs w:val="28"/>
        </w:rPr>
        <w:t>УСТАНОВИТЬ СООТВЕТСТВИЕ…</w:t>
      </w:r>
    </w:p>
    <w:p w14:paraId="1E57613B" w14:textId="77777777" w:rsidR="00BA660B" w:rsidRPr="00BA660B" w:rsidRDefault="00BA660B" w:rsidP="00BA660B">
      <w:pPr>
        <w:spacing w:line="240" w:lineRule="auto"/>
        <w:ind w:left="708" w:firstLine="708"/>
        <w:rPr>
          <w:szCs w:val="28"/>
        </w:rPr>
      </w:pPr>
      <w:r w:rsidRPr="00BA660B">
        <w:rPr>
          <w:szCs w:val="28"/>
        </w:rPr>
        <w:t>СОЕДИНЕНИЕ – ГРУППА ЭФИРНЫХ МАСЕЛ:</w:t>
      </w:r>
    </w:p>
    <w:tbl>
      <w:tblPr>
        <w:tblW w:w="0" w:type="auto"/>
        <w:tblLook w:val="04A0" w:firstRow="1" w:lastRow="0" w:firstColumn="1" w:lastColumn="0" w:noHBand="0" w:noVBand="1"/>
      </w:tblPr>
      <w:tblGrid>
        <w:gridCol w:w="4785"/>
        <w:gridCol w:w="4786"/>
      </w:tblGrid>
      <w:tr w:rsidR="00BA660B" w:rsidRPr="00BA660B" w14:paraId="5A8BC8E4" w14:textId="77777777" w:rsidTr="00C8741B">
        <w:tc>
          <w:tcPr>
            <w:tcW w:w="4785" w:type="dxa"/>
            <w:hideMark/>
          </w:tcPr>
          <w:p w14:paraId="1939E296" w14:textId="77777777" w:rsidR="00BA660B" w:rsidRPr="00BA660B" w:rsidRDefault="00BA660B">
            <w:pPr>
              <w:numPr>
                <w:ilvl w:val="0"/>
                <w:numId w:val="529"/>
              </w:numPr>
              <w:spacing w:line="240" w:lineRule="auto"/>
              <w:jc w:val="left"/>
              <w:rPr>
                <w:szCs w:val="28"/>
              </w:rPr>
            </w:pPr>
            <w:proofErr w:type="spellStart"/>
            <w:r w:rsidRPr="00BA660B">
              <w:rPr>
                <w:szCs w:val="28"/>
              </w:rPr>
              <w:t>Линалоол</w:t>
            </w:r>
            <w:proofErr w:type="spellEnd"/>
          </w:p>
        </w:tc>
        <w:tc>
          <w:tcPr>
            <w:tcW w:w="4786" w:type="dxa"/>
            <w:hideMark/>
          </w:tcPr>
          <w:p w14:paraId="5CB65946" w14:textId="77777777" w:rsidR="00BA660B" w:rsidRPr="00BA660B" w:rsidRDefault="00BA660B">
            <w:pPr>
              <w:numPr>
                <w:ilvl w:val="0"/>
                <w:numId w:val="530"/>
              </w:numPr>
              <w:spacing w:line="240" w:lineRule="auto"/>
              <w:jc w:val="left"/>
              <w:rPr>
                <w:szCs w:val="28"/>
              </w:rPr>
            </w:pPr>
            <w:r w:rsidRPr="00BA660B">
              <w:rPr>
                <w:szCs w:val="28"/>
              </w:rPr>
              <w:t>Ациклические монотерпены</w:t>
            </w:r>
          </w:p>
        </w:tc>
      </w:tr>
      <w:tr w:rsidR="00BA660B" w:rsidRPr="00BA660B" w14:paraId="5E3C2E67" w14:textId="77777777" w:rsidTr="00C8741B">
        <w:tc>
          <w:tcPr>
            <w:tcW w:w="4785" w:type="dxa"/>
            <w:hideMark/>
          </w:tcPr>
          <w:p w14:paraId="3FA6B356" w14:textId="77777777" w:rsidR="00BA660B" w:rsidRPr="00BA660B" w:rsidRDefault="00BA660B">
            <w:pPr>
              <w:numPr>
                <w:ilvl w:val="0"/>
                <w:numId w:val="529"/>
              </w:numPr>
              <w:spacing w:line="240" w:lineRule="auto"/>
              <w:jc w:val="left"/>
              <w:rPr>
                <w:szCs w:val="28"/>
              </w:rPr>
            </w:pPr>
            <w:proofErr w:type="spellStart"/>
            <w:r w:rsidRPr="00BA660B">
              <w:rPr>
                <w:szCs w:val="28"/>
              </w:rPr>
              <w:t>Акорон</w:t>
            </w:r>
            <w:proofErr w:type="spellEnd"/>
          </w:p>
        </w:tc>
        <w:tc>
          <w:tcPr>
            <w:tcW w:w="4786" w:type="dxa"/>
            <w:hideMark/>
          </w:tcPr>
          <w:p w14:paraId="793AC248" w14:textId="77777777" w:rsidR="00BA660B" w:rsidRPr="00BA660B" w:rsidRDefault="00BA660B">
            <w:pPr>
              <w:numPr>
                <w:ilvl w:val="0"/>
                <w:numId w:val="530"/>
              </w:numPr>
              <w:spacing w:line="240" w:lineRule="auto"/>
              <w:jc w:val="left"/>
              <w:rPr>
                <w:szCs w:val="28"/>
              </w:rPr>
            </w:pPr>
            <w:r w:rsidRPr="00BA660B">
              <w:rPr>
                <w:szCs w:val="28"/>
              </w:rPr>
              <w:t xml:space="preserve">Бициклические </w:t>
            </w:r>
            <w:proofErr w:type="spellStart"/>
            <w:r w:rsidRPr="00BA660B">
              <w:rPr>
                <w:szCs w:val="28"/>
              </w:rPr>
              <w:t>сесквитерпены</w:t>
            </w:r>
            <w:proofErr w:type="spellEnd"/>
          </w:p>
        </w:tc>
      </w:tr>
      <w:tr w:rsidR="00BA660B" w:rsidRPr="00BA660B" w14:paraId="00CB79C6" w14:textId="77777777" w:rsidTr="00C8741B">
        <w:tc>
          <w:tcPr>
            <w:tcW w:w="4785" w:type="dxa"/>
            <w:hideMark/>
          </w:tcPr>
          <w:p w14:paraId="45CD1523" w14:textId="77777777" w:rsidR="00BA660B" w:rsidRPr="00BA660B" w:rsidRDefault="00BA660B">
            <w:pPr>
              <w:numPr>
                <w:ilvl w:val="0"/>
                <w:numId w:val="529"/>
              </w:numPr>
              <w:spacing w:line="240" w:lineRule="auto"/>
              <w:jc w:val="left"/>
              <w:rPr>
                <w:szCs w:val="28"/>
              </w:rPr>
            </w:pPr>
            <w:r w:rsidRPr="00BA660B">
              <w:rPr>
                <w:szCs w:val="28"/>
              </w:rPr>
              <w:t>Эвгенол</w:t>
            </w:r>
          </w:p>
        </w:tc>
        <w:tc>
          <w:tcPr>
            <w:tcW w:w="4786" w:type="dxa"/>
            <w:hideMark/>
          </w:tcPr>
          <w:p w14:paraId="67B0B2E2" w14:textId="77777777" w:rsidR="00BA660B" w:rsidRPr="00BA660B" w:rsidRDefault="00BA660B">
            <w:pPr>
              <w:numPr>
                <w:ilvl w:val="0"/>
                <w:numId w:val="530"/>
              </w:numPr>
              <w:spacing w:line="240" w:lineRule="auto"/>
              <w:jc w:val="left"/>
              <w:rPr>
                <w:szCs w:val="28"/>
              </w:rPr>
            </w:pPr>
            <w:r w:rsidRPr="00BA660B">
              <w:rPr>
                <w:szCs w:val="28"/>
              </w:rPr>
              <w:t>Ароматические</w:t>
            </w:r>
          </w:p>
        </w:tc>
      </w:tr>
      <w:tr w:rsidR="00BA660B" w:rsidRPr="00BA660B" w14:paraId="5D191949" w14:textId="77777777" w:rsidTr="00C8741B">
        <w:tc>
          <w:tcPr>
            <w:tcW w:w="4785" w:type="dxa"/>
            <w:hideMark/>
          </w:tcPr>
          <w:p w14:paraId="190B431A" w14:textId="77777777" w:rsidR="00BA660B" w:rsidRPr="00BA660B" w:rsidRDefault="00BA660B">
            <w:pPr>
              <w:numPr>
                <w:ilvl w:val="0"/>
                <w:numId w:val="529"/>
              </w:numPr>
              <w:spacing w:line="240" w:lineRule="auto"/>
              <w:jc w:val="left"/>
              <w:rPr>
                <w:szCs w:val="28"/>
              </w:rPr>
            </w:pPr>
            <w:r w:rsidRPr="00BA660B">
              <w:rPr>
                <w:szCs w:val="28"/>
              </w:rPr>
              <w:t>Камфора</w:t>
            </w:r>
          </w:p>
        </w:tc>
        <w:tc>
          <w:tcPr>
            <w:tcW w:w="4786" w:type="dxa"/>
            <w:hideMark/>
          </w:tcPr>
          <w:p w14:paraId="6019E954" w14:textId="77777777" w:rsidR="00BA660B" w:rsidRPr="00BA660B" w:rsidRDefault="00BA660B">
            <w:pPr>
              <w:numPr>
                <w:ilvl w:val="0"/>
                <w:numId w:val="530"/>
              </w:numPr>
              <w:spacing w:line="240" w:lineRule="auto"/>
              <w:jc w:val="left"/>
              <w:rPr>
                <w:szCs w:val="28"/>
              </w:rPr>
            </w:pPr>
            <w:r w:rsidRPr="00BA660B">
              <w:rPr>
                <w:szCs w:val="28"/>
              </w:rPr>
              <w:t>Бициклические монотерпены</w:t>
            </w:r>
          </w:p>
        </w:tc>
      </w:tr>
    </w:tbl>
    <w:p w14:paraId="469EC7A6" w14:textId="77777777" w:rsidR="00BA660B" w:rsidRPr="00BA660B" w:rsidRDefault="00BA660B" w:rsidP="00F91FDE">
      <w:pPr>
        <w:spacing w:line="240" w:lineRule="auto"/>
        <w:ind w:firstLine="0"/>
        <w:rPr>
          <w:szCs w:val="28"/>
        </w:rPr>
      </w:pPr>
    </w:p>
    <w:p w14:paraId="7FC0EC09" w14:textId="77777777" w:rsidR="00BA660B" w:rsidRPr="00697813" w:rsidRDefault="00BA660B" w:rsidP="00BA660B">
      <w:pPr>
        <w:tabs>
          <w:tab w:val="num" w:pos="0"/>
        </w:tabs>
        <w:spacing w:line="240" w:lineRule="auto"/>
        <w:ind w:firstLine="0"/>
        <w:rPr>
          <w:szCs w:val="28"/>
        </w:rPr>
      </w:pPr>
    </w:p>
    <w:p w14:paraId="2D4396CE" w14:textId="77777777" w:rsidR="00384B79" w:rsidRPr="00697813" w:rsidRDefault="00384B79">
      <w:pPr>
        <w:widowControl w:val="0"/>
        <w:numPr>
          <w:ilvl w:val="0"/>
          <w:numId w:val="663"/>
        </w:numPr>
        <w:adjustRightInd w:val="0"/>
        <w:snapToGrid w:val="0"/>
        <w:spacing w:line="240" w:lineRule="auto"/>
        <w:jc w:val="left"/>
        <w:rPr>
          <w:bCs/>
          <w:szCs w:val="28"/>
        </w:rPr>
      </w:pPr>
      <w:r w:rsidRPr="00697813">
        <w:rPr>
          <w:bCs/>
          <w:szCs w:val="28"/>
        </w:rPr>
        <w:t>КОЛИЧЕСТВУ ЕДИНИЦ ПРОДУКЦИИ ЛРС СООТВЕТСТВУЕТ ОБЪЁМ ВЫБОРКИ</w:t>
      </w:r>
    </w:p>
    <w:p w14:paraId="14FD15A2" w14:textId="77777777" w:rsidR="00384B79" w:rsidRPr="00697813" w:rsidRDefault="00384B79" w:rsidP="00F03154">
      <w:pPr>
        <w:tabs>
          <w:tab w:val="num" w:pos="0"/>
        </w:tabs>
        <w:spacing w:line="240" w:lineRule="auto"/>
        <w:ind w:left="708" w:right="-82"/>
        <w:rPr>
          <w:szCs w:val="28"/>
        </w:rPr>
      </w:pPr>
      <w:r w:rsidRPr="00697813">
        <w:rPr>
          <w:szCs w:val="28"/>
        </w:rPr>
        <w:t>1) 4 единицы продукции</w:t>
      </w:r>
      <w:r w:rsidRPr="00697813">
        <w:rPr>
          <w:szCs w:val="28"/>
        </w:rPr>
        <w:tab/>
        <w:t>1) 6 единиц продукции</w:t>
      </w:r>
    </w:p>
    <w:p w14:paraId="4C33B58D" w14:textId="77777777" w:rsidR="00384B79" w:rsidRPr="00697813" w:rsidRDefault="00384B79" w:rsidP="00F03154">
      <w:pPr>
        <w:tabs>
          <w:tab w:val="num" w:pos="0"/>
        </w:tabs>
        <w:spacing w:line="240" w:lineRule="auto"/>
        <w:ind w:left="708" w:right="-82"/>
        <w:rPr>
          <w:szCs w:val="28"/>
        </w:rPr>
      </w:pPr>
      <w:r w:rsidRPr="00697813">
        <w:rPr>
          <w:szCs w:val="28"/>
        </w:rPr>
        <w:t>2) 6 единиц продукции</w:t>
      </w:r>
      <w:r w:rsidRPr="00697813">
        <w:rPr>
          <w:szCs w:val="28"/>
        </w:rPr>
        <w:tab/>
      </w:r>
      <w:r w:rsidRPr="00697813">
        <w:rPr>
          <w:szCs w:val="28"/>
        </w:rPr>
        <w:tab/>
        <w:t xml:space="preserve">2) все единицы </w:t>
      </w:r>
    </w:p>
    <w:p w14:paraId="76C8C9EC" w14:textId="77777777" w:rsidR="00384B79" w:rsidRPr="00697813" w:rsidRDefault="00384B79" w:rsidP="00F03154">
      <w:pPr>
        <w:tabs>
          <w:tab w:val="num" w:pos="0"/>
        </w:tabs>
        <w:spacing w:line="240" w:lineRule="auto"/>
        <w:ind w:left="708" w:right="-82"/>
        <w:rPr>
          <w:szCs w:val="28"/>
        </w:rPr>
      </w:pPr>
      <w:r w:rsidRPr="00697813">
        <w:rPr>
          <w:szCs w:val="28"/>
        </w:rPr>
        <w:t>3) 57 единиц продукции</w:t>
      </w:r>
      <w:r w:rsidRPr="00697813">
        <w:rPr>
          <w:szCs w:val="28"/>
        </w:rPr>
        <w:tab/>
        <w:t>3) 20 единиц продукции</w:t>
      </w:r>
    </w:p>
    <w:p w14:paraId="0FF74B90" w14:textId="77777777" w:rsidR="00384B79" w:rsidRPr="00697813" w:rsidRDefault="00384B79" w:rsidP="00F03154">
      <w:pPr>
        <w:tabs>
          <w:tab w:val="num" w:pos="0"/>
        </w:tabs>
        <w:spacing w:line="240" w:lineRule="auto"/>
        <w:ind w:left="708" w:right="-82"/>
        <w:rPr>
          <w:szCs w:val="28"/>
        </w:rPr>
      </w:pPr>
      <w:r w:rsidRPr="00697813">
        <w:rPr>
          <w:szCs w:val="28"/>
        </w:rPr>
        <w:t>4) 200 единиц продукции</w:t>
      </w:r>
      <w:r w:rsidRPr="00697813">
        <w:rPr>
          <w:szCs w:val="28"/>
        </w:rPr>
        <w:tab/>
        <w:t>4) любые 5</w:t>
      </w:r>
    </w:p>
    <w:p w14:paraId="1D1A8B49" w14:textId="77777777" w:rsidR="00384B79" w:rsidRPr="00697813" w:rsidRDefault="00384B79">
      <w:pPr>
        <w:widowControl w:val="0"/>
        <w:numPr>
          <w:ilvl w:val="0"/>
          <w:numId w:val="663"/>
        </w:numPr>
        <w:adjustRightInd w:val="0"/>
        <w:snapToGrid w:val="0"/>
        <w:spacing w:line="240" w:lineRule="auto"/>
        <w:jc w:val="left"/>
        <w:rPr>
          <w:szCs w:val="28"/>
        </w:rPr>
      </w:pPr>
      <w:r w:rsidRPr="00697813">
        <w:rPr>
          <w:bCs/>
          <w:szCs w:val="28"/>
        </w:rPr>
        <w:t>КОЛИЧЕСТВУ</w:t>
      </w:r>
      <w:r w:rsidRPr="00697813">
        <w:rPr>
          <w:szCs w:val="28"/>
        </w:rPr>
        <w:t xml:space="preserve"> ЕДИНИЦ ПРОДУКЦИИ ЛРС СООТВЕТСТВУЕТ ОБЪЁМ ВЫБОРКИ</w:t>
      </w:r>
    </w:p>
    <w:p w14:paraId="1E5E3D4C" w14:textId="77777777" w:rsidR="00384B79" w:rsidRPr="00697813" w:rsidRDefault="00384B79" w:rsidP="00F03154">
      <w:pPr>
        <w:tabs>
          <w:tab w:val="num" w:pos="0"/>
        </w:tabs>
        <w:spacing w:line="240" w:lineRule="auto"/>
        <w:ind w:left="708" w:right="-82"/>
        <w:rPr>
          <w:szCs w:val="28"/>
        </w:rPr>
      </w:pPr>
      <w:r w:rsidRPr="00697813">
        <w:rPr>
          <w:szCs w:val="28"/>
        </w:rPr>
        <w:t>1) 3 единицы продукции</w:t>
      </w:r>
      <w:r w:rsidRPr="00697813">
        <w:rPr>
          <w:szCs w:val="28"/>
        </w:rPr>
        <w:tab/>
        <w:t xml:space="preserve">1) все единицы </w:t>
      </w:r>
    </w:p>
    <w:p w14:paraId="206254EB" w14:textId="77777777" w:rsidR="00384B79" w:rsidRPr="00697813" w:rsidRDefault="00384B79" w:rsidP="00F03154">
      <w:pPr>
        <w:tabs>
          <w:tab w:val="num" w:pos="0"/>
        </w:tabs>
        <w:spacing w:line="240" w:lineRule="auto"/>
        <w:ind w:left="708" w:right="-82"/>
        <w:rPr>
          <w:szCs w:val="28"/>
        </w:rPr>
      </w:pPr>
      <w:r w:rsidRPr="00697813">
        <w:rPr>
          <w:szCs w:val="28"/>
        </w:rPr>
        <w:t>2) 25 единиц продукции</w:t>
      </w:r>
      <w:r w:rsidRPr="00697813">
        <w:rPr>
          <w:szCs w:val="28"/>
        </w:rPr>
        <w:tab/>
        <w:t>2) любые 5</w:t>
      </w:r>
    </w:p>
    <w:p w14:paraId="776079B5" w14:textId="77777777" w:rsidR="00384B79" w:rsidRPr="00697813" w:rsidRDefault="00384B79" w:rsidP="00F03154">
      <w:pPr>
        <w:tabs>
          <w:tab w:val="num" w:pos="0"/>
        </w:tabs>
        <w:spacing w:line="240" w:lineRule="auto"/>
        <w:ind w:left="708" w:right="-82"/>
        <w:rPr>
          <w:szCs w:val="28"/>
        </w:rPr>
      </w:pPr>
      <w:r w:rsidRPr="00697813">
        <w:rPr>
          <w:szCs w:val="28"/>
        </w:rPr>
        <w:t>3) 77 единиц продукции</w:t>
      </w:r>
      <w:r w:rsidRPr="00697813">
        <w:rPr>
          <w:szCs w:val="28"/>
        </w:rPr>
        <w:tab/>
        <w:t>3) 8 единиц продукции</w:t>
      </w:r>
    </w:p>
    <w:p w14:paraId="4B2A19C0" w14:textId="77777777" w:rsidR="00384B79" w:rsidRPr="00697813" w:rsidRDefault="00384B79" w:rsidP="00F03154">
      <w:pPr>
        <w:tabs>
          <w:tab w:val="num" w:pos="0"/>
        </w:tabs>
        <w:spacing w:line="240" w:lineRule="auto"/>
        <w:ind w:left="708" w:right="-82"/>
        <w:rPr>
          <w:szCs w:val="28"/>
        </w:rPr>
      </w:pPr>
      <w:r w:rsidRPr="00697813">
        <w:rPr>
          <w:szCs w:val="28"/>
        </w:rPr>
        <w:t>4) 100 единиц продукции</w:t>
      </w:r>
      <w:r w:rsidRPr="00697813">
        <w:rPr>
          <w:szCs w:val="28"/>
        </w:rPr>
        <w:tab/>
        <w:t>4) 10 единиц продукции</w:t>
      </w:r>
    </w:p>
    <w:p w14:paraId="292AC47A" w14:textId="77777777" w:rsidR="00384B79" w:rsidRPr="00697813" w:rsidRDefault="00384B79">
      <w:pPr>
        <w:widowControl w:val="0"/>
        <w:numPr>
          <w:ilvl w:val="0"/>
          <w:numId w:val="663"/>
        </w:numPr>
        <w:adjustRightInd w:val="0"/>
        <w:snapToGrid w:val="0"/>
        <w:spacing w:line="240" w:lineRule="auto"/>
        <w:jc w:val="left"/>
        <w:rPr>
          <w:szCs w:val="28"/>
        </w:rPr>
      </w:pPr>
      <w:r w:rsidRPr="00697813">
        <w:rPr>
          <w:bCs/>
          <w:szCs w:val="28"/>
        </w:rPr>
        <w:t>КОЛИЧЕСТВУ</w:t>
      </w:r>
      <w:r w:rsidRPr="00697813">
        <w:rPr>
          <w:szCs w:val="28"/>
        </w:rPr>
        <w:t xml:space="preserve"> ЕДИНИЦ ПРОДУКЦИИ ЛРС СООТВЕТСТВУЕТ ОБЪЁМ ВЫБОРКИ</w:t>
      </w:r>
    </w:p>
    <w:p w14:paraId="68C03B1C" w14:textId="77777777" w:rsidR="00384B79" w:rsidRPr="00697813" w:rsidRDefault="00384B79" w:rsidP="00F03154">
      <w:pPr>
        <w:tabs>
          <w:tab w:val="num" w:pos="0"/>
        </w:tabs>
        <w:spacing w:line="240" w:lineRule="auto"/>
        <w:ind w:left="708" w:right="-82"/>
        <w:rPr>
          <w:szCs w:val="28"/>
        </w:rPr>
      </w:pPr>
      <w:r w:rsidRPr="00697813">
        <w:rPr>
          <w:szCs w:val="28"/>
        </w:rPr>
        <w:lastRenderedPageBreak/>
        <w:t>1) 2 единицы продукции</w:t>
      </w:r>
      <w:r w:rsidRPr="00697813">
        <w:rPr>
          <w:szCs w:val="28"/>
        </w:rPr>
        <w:tab/>
        <w:t xml:space="preserve">1) все единицы </w:t>
      </w:r>
    </w:p>
    <w:p w14:paraId="31A88341" w14:textId="77777777" w:rsidR="00384B79" w:rsidRPr="00697813" w:rsidRDefault="00384B79" w:rsidP="00F03154">
      <w:pPr>
        <w:tabs>
          <w:tab w:val="num" w:pos="0"/>
        </w:tabs>
        <w:spacing w:line="240" w:lineRule="auto"/>
        <w:ind w:left="708" w:right="-82"/>
        <w:rPr>
          <w:szCs w:val="28"/>
        </w:rPr>
      </w:pPr>
      <w:r w:rsidRPr="00697813">
        <w:rPr>
          <w:szCs w:val="28"/>
        </w:rPr>
        <w:t>2) 49 единиц продукции</w:t>
      </w:r>
      <w:r w:rsidRPr="00697813">
        <w:rPr>
          <w:szCs w:val="28"/>
        </w:rPr>
        <w:tab/>
        <w:t>2) любые 5</w:t>
      </w:r>
    </w:p>
    <w:p w14:paraId="28C0258A" w14:textId="77777777" w:rsidR="00384B79" w:rsidRPr="00697813" w:rsidRDefault="00384B79" w:rsidP="00F03154">
      <w:pPr>
        <w:tabs>
          <w:tab w:val="num" w:pos="0"/>
        </w:tabs>
        <w:spacing w:line="240" w:lineRule="auto"/>
        <w:ind w:left="708" w:right="-82"/>
        <w:rPr>
          <w:szCs w:val="28"/>
        </w:rPr>
      </w:pPr>
      <w:r w:rsidRPr="00697813">
        <w:rPr>
          <w:szCs w:val="28"/>
        </w:rPr>
        <w:t>3) 66 единиц продукции</w:t>
      </w:r>
      <w:r w:rsidRPr="00697813">
        <w:rPr>
          <w:szCs w:val="28"/>
        </w:rPr>
        <w:tab/>
        <w:t>3) 7 единиц продукции</w:t>
      </w:r>
    </w:p>
    <w:p w14:paraId="6E6CD933" w14:textId="77777777" w:rsidR="00384B79" w:rsidRPr="00697813" w:rsidRDefault="00384B79" w:rsidP="00F03154">
      <w:pPr>
        <w:tabs>
          <w:tab w:val="num" w:pos="0"/>
        </w:tabs>
        <w:spacing w:line="240" w:lineRule="auto"/>
        <w:ind w:left="708" w:right="-82"/>
        <w:rPr>
          <w:szCs w:val="28"/>
        </w:rPr>
      </w:pPr>
      <w:r w:rsidRPr="00697813">
        <w:rPr>
          <w:szCs w:val="28"/>
        </w:rPr>
        <w:t>4) 185 единиц продукции</w:t>
      </w:r>
      <w:r w:rsidRPr="00697813">
        <w:rPr>
          <w:szCs w:val="28"/>
        </w:rPr>
        <w:tab/>
        <w:t>4) 19 единиц продукции</w:t>
      </w:r>
    </w:p>
    <w:p w14:paraId="60D570F6" w14:textId="77777777" w:rsidR="00384B79" w:rsidRPr="00697813" w:rsidRDefault="00384B79">
      <w:pPr>
        <w:widowControl w:val="0"/>
        <w:numPr>
          <w:ilvl w:val="0"/>
          <w:numId w:val="663"/>
        </w:numPr>
        <w:adjustRightInd w:val="0"/>
        <w:snapToGrid w:val="0"/>
        <w:spacing w:line="240" w:lineRule="auto"/>
        <w:jc w:val="left"/>
        <w:rPr>
          <w:szCs w:val="28"/>
        </w:rPr>
      </w:pPr>
      <w:r w:rsidRPr="00697813">
        <w:rPr>
          <w:bCs/>
          <w:szCs w:val="28"/>
        </w:rPr>
        <w:t>КОЛИЧЕСТВУ</w:t>
      </w:r>
      <w:r w:rsidRPr="00697813">
        <w:rPr>
          <w:szCs w:val="28"/>
        </w:rPr>
        <w:t xml:space="preserve"> ЕДИНИЦ ПРОДУКЦИИ ЛРС СООТВЕТСТВУЕТ ОБЪЁМ ВЫБОРКИ</w:t>
      </w:r>
    </w:p>
    <w:p w14:paraId="775B7BE2" w14:textId="77777777" w:rsidR="00384B79" w:rsidRPr="00697813" w:rsidRDefault="00384B79" w:rsidP="00F03154">
      <w:pPr>
        <w:tabs>
          <w:tab w:val="num" w:pos="0"/>
        </w:tabs>
        <w:spacing w:line="240" w:lineRule="auto"/>
        <w:ind w:left="708" w:right="-82"/>
        <w:rPr>
          <w:szCs w:val="28"/>
        </w:rPr>
      </w:pPr>
      <w:r w:rsidRPr="00697813">
        <w:rPr>
          <w:szCs w:val="28"/>
        </w:rPr>
        <w:t>1) 1 единица продукции</w:t>
      </w:r>
      <w:r w:rsidRPr="00697813">
        <w:rPr>
          <w:szCs w:val="28"/>
        </w:rPr>
        <w:tab/>
        <w:t xml:space="preserve">1) все единицы </w:t>
      </w:r>
    </w:p>
    <w:p w14:paraId="0BAC8A3C" w14:textId="77777777" w:rsidR="00384B79" w:rsidRPr="00697813" w:rsidRDefault="00384B79" w:rsidP="00F03154">
      <w:pPr>
        <w:tabs>
          <w:tab w:val="num" w:pos="0"/>
        </w:tabs>
        <w:spacing w:line="240" w:lineRule="auto"/>
        <w:ind w:left="708" w:right="-82"/>
        <w:rPr>
          <w:szCs w:val="28"/>
        </w:rPr>
      </w:pPr>
      <w:r w:rsidRPr="00697813">
        <w:rPr>
          <w:szCs w:val="28"/>
        </w:rPr>
        <w:t>2) 12 единиц продукции</w:t>
      </w:r>
      <w:r w:rsidRPr="00697813">
        <w:rPr>
          <w:szCs w:val="28"/>
        </w:rPr>
        <w:tab/>
        <w:t>2) любые 5</w:t>
      </w:r>
    </w:p>
    <w:p w14:paraId="753FE075" w14:textId="77777777" w:rsidR="00384B79" w:rsidRPr="00697813" w:rsidRDefault="00384B79" w:rsidP="00F03154">
      <w:pPr>
        <w:tabs>
          <w:tab w:val="num" w:pos="0"/>
        </w:tabs>
        <w:spacing w:line="240" w:lineRule="auto"/>
        <w:ind w:left="708" w:right="-82"/>
        <w:rPr>
          <w:szCs w:val="28"/>
        </w:rPr>
      </w:pPr>
      <w:r w:rsidRPr="00697813">
        <w:rPr>
          <w:szCs w:val="28"/>
        </w:rPr>
        <w:t>3) 98 единиц продукции</w:t>
      </w:r>
      <w:r w:rsidRPr="00697813">
        <w:rPr>
          <w:szCs w:val="28"/>
        </w:rPr>
        <w:tab/>
        <w:t>3) 10 единиц продукции</w:t>
      </w:r>
    </w:p>
    <w:p w14:paraId="2E92DF57" w14:textId="77777777" w:rsidR="00384B79" w:rsidRPr="00697813" w:rsidRDefault="00384B79" w:rsidP="00F03154">
      <w:pPr>
        <w:tabs>
          <w:tab w:val="num" w:pos="0"/>
        </w:tabs>
        <w:spacing w:line="240" w:lineRule="auto"/>
        <w:ind w:left="708" w:right="-82"/>
        <w:rPr>
          <w:szCs w:val="28"/>
        </w:rPr>
      </w:pPr>
      <w:r w:rsidRPr="00697813">
        <w:rPr>
          <w:szCs w:val="28"/>
        </w:rPr>
        <w:t>4) 198 единиц продукции</w:t>
      </w:r>
      <w:r w:rsidRPr="00697813">
        <w:rPr>
          <w:szCs w:val="28"/>
        </w:rPr>
        <w:tab/>
        <w:t>4) 20 единиц продукции</w:t>
      </w:r>
    </w:p>
    <w:p w14:paraId="538EE9BE" w14:textId="77777777" w:rsidR="00384B79" w:rsidRPr="00697813" w:rsidRDefault="00384B79">
      <w:pPr>
        <w:widowControl w:val="0"/>
        <w:numPr>
          <w:ilvl w:val="0"/>
          <w:numId w:val="663"/>
        </w:numPr>
        <w:adjustRightInd w:val="0"/>
        <w:snapToGrid w:val="0"/>
        <w:spacing w:line="240" w:lineRule="auto"/>
        <w:jc w:val="left"/>
        <w:rPr>
          <w:szCs w:val="28"/>
        </w:rPr>
      </w:pPr>
      <w:r w:rsidRPr="00697813">
        <w:rPr>
          <w:bCs/>
          <w:szCs w:val="28"/>
        </w:rPr>
        <w:t>КОЛИЧЕСТВУ</w:t>
      </w:r>
      <w:r w:rsidRPr="00697813">
        <w:rPr>
          <w:szCs w:val="28"/>
        </w:rPr>
        <w:t xml:space="preserve"> ЕДИНИЦ ПРОДУКЦИИ ЛРС СООТВЕТСТВУЕТ ОБЪЁМ ВЫБОРКИ</w:t>
      </w:r>
    </w:p>
    <w:p w14:paraId="2CA9EF66" w14:textId="77777777" w:rsidR="00384B79" w:rsidRPr="00697813" w:rsidRDefault="00384B79" w:rsidP="00F03154">
      <w:pPr>
        <w:tabs>
          <w:tab w:val="num" w:pos="0"/>
        </w:tabs>
        <w:spacing w:line="240" w:lineRule="auto"/>
        <w:ind w:left="708" w:right="-82"/>
        <w:rPr>
          <w:szCs w:val="28"/>
        </w:rPr>
      </w:pPr>
      <w:r w:rsidRPr="00697813">
        <w:rPr>
          <w:szCs w:val="28"/>
        </w:rPr>
        <w:t>1) 5 единиц продукции</w:t>
      </w:r>
      <w:r w:rsidRPr="00697813">
        <w:rPr>
          <w:szCs w:val="28"/>
        </w:rPr>
        <w:tab/>
      </w:r>
      <w:r w:rsidRPr="00697813">
        <w:rPr>
          <w:szCs w:val="28"/>
        </w:rPr>
        <w:tab/>
        <w:t xml:space="preserve">1) все единицы </w:t>
      </w:r>
    </w:p>
    <w:p w14:paraId="0E51D993" w14:textId="77777777" w:rsidR="00384B79" w:rsidRPr="00697813" w:rsidRDefault="00384B79" w:rsidP="00F03154">
      <w:pPr>
        <w:tabs>
          <w:tab w:val="num" w:pos="0"/>
        </w:tabs>
        <w:spacing w:line="240" w:lineRule="auto"/>
        <w:ind w:left="708" w:right="-82"/>
        <w:rPr>
          <w:szCs w:val="28"/>
        </w:rPr>
      </w:pPr>
      <w:r w:rsidRPr="00697813">
        <w:rPr>
          <w:szCs w:val="28"/>
        </w:rPr>
        <w:t>2) 26 единиц продукции</w:t>
      </w:r>
      <w:r w:rsidRPr="00697813">
        <w:rPr>
          <w:szCs w:val="28"/>
        </w:rPr>
        <w:tab/>
        <w:t>2) любые 5</w:t>
      </w:r>
    </w:p>
    <w:p w14:paraId="751494BF" w14:textId="77777777" w:rsidR="00384B79" w:rsidRPr="00697813" w:rsidRDefault="00384B79" w:rsidP="00F03154">
      <w:pPr>
        <w:tabs>
          <w:tab w:val="num" w:pos="0"/>
        </w:tabs>
        <w:spacing w:line="240" w:lineRule="auto"/>
        <w:ind w:left="708" w:right="-82"/>
        <w:rPr>
          <w:szCs w:val="28"/>
        </w:rPr>
      </w:pPr>
      <w:r w:rsidRPr="00697813">
        <w:rPr>
          <w:szCs w:val="28"/>
        </w:rPr>
        <w:t>3) 59 единиц продукции</w:t>
      </w:r>
      <w:r w:rsidRPr="00697813">
        <w:rPr>
          <w:szCs w:val="28"/>
        </w:rPr>
        <w:tab/>
        <w:t>3) 6 единиц продукции</w:t>
      </w:r>
    </w:p>
    <w:p w14:paraId="319B5401" w14:textId="77777777" w:rsidR="00384B79" w:rsidRPr="00697813" w:rsidRDefault="00384B79" w:rsidP="00F03154">
      <w:pPr>
        <w:tabs>
          <w:tab w:val="num" w:pos="0"/>
        </w:tabs>
        <w:spacing w:line="240" w:lineRule="auto"/>
        <w:ind w:left="708" w:right="-82"/>
        <w:rPr>
          <w:szCs w:val="28"/>
        </w:rPr>
      </w:pPr>
      <w:r w:rsidRPr="00697813">
        <w:rPr>
          <w:szCs w:val="28"/>
        </w:rPr>
        <w:t>4) 500 единиц продукции</w:t>
      </w:r>
      <w:r w:rsidRPr="00697813">
        <w:rPr>
          <w:szCs w:val="28"/>
        </w:rPr>
        <w:tab/>
        <w:t>4) 50 единиц продукции</w:t>
      </w:r>
    </w:p>
    <w:p w14:paraId="2EF28481" w14:textId="77777777" w:rsidR="00384B79" w:rsidRPr="00697813" w:rsidRDefault="00384B79">
      <w:pPr>
        <w:widowControl w:val="0"/>
        <w:numPr>
          <w:ilvl w:val="0"/>
          <w:numId w:val="663"/>
        </w:numPr>
        <w:adjustRightInd w:val="0"/>
        <w:snapToGrid w:val="0"/>
        <w:spacing w:line="240" w:lineRule="auto"/>
        <w:jc w:val="left"/>
        <w:rPr>
          <w:szCs w:val="28"/>
        </w:rPr>
      </w:pPr>
      <w:r w:rsidRPr="00697813">
        <w:rPr>
          <w:bCs/>
          <w:szCs w:val="28"/>
        </w:rPr>
        <w:t>КОЛИЧЕСТВУ</w:t>
      </w:r>
      <w:r w:rsidRPr="00697813">
        <w:rPr>
          <w:szCs w:val="28"/>
        </w:rPr>
        <w:t xml:space="preserve"> ЕДИНИЦ ПРОДУКЦИИ ЛРС СООТВЕТСТВУЕТ ОБЪЁМ ВЫБОРКИ</w:t>
      </w:r>
    </w:p>
    <w:p w14:paraId="28D2100C" w14:textId="77777777" w:rsidR="00384B79" w:rsidRPr="00697813" w:rsidRDefault="00384B79" w:rsidP="00F03154">
      <w:pPr>
        <w:tabs>
          <w:tab w:val="num" w:pos="0"/>
        </w:tabs>
        <w:spacing w:line="240" w:lineRule="auto"/>
        <w:ind w:left="708" w:right="-82"/>
        <w:rPr>
          <w:szCs w:val="28"/>
        </w:rPr>
      </w:pPr>
      <w:r w:rsidRPr="00697813">
        <w:rPr>
          <w:szCs w:val="28"/>
        </w:rPr>
        <w:t>1) 4 единицы продукции</w:t>
      </w:r>
      <w:r w:rsidRPr="00697813">
        <w:rPr>
          <w:szCs w:val="28"/>
        </w:rPr>
        <w:tab/>
        <w:t xml:space="preserve">1) все единицы </w:t>
      </w:r>
    </w:p>
    <w:p w14:paraId="1DBE6544" w14:textId="77777777" w:rsidR="00384B79" w:rsidRPr="00697813" w:rsidRDefault="00384B79" w:rsidP="00F03154">
      <w:pPr>
        <w:tabs>
          <w:tab w:val="num" w:pos="0"/>
        </w:tabs>
        <w:spacing w:line="240" w:lineRule="auto"/>
        <w:ind w:left="708" w:right="-82"/>
        <w:rPr>
          <w:szCs w:val="28"/>
        </w:rPr>
      </w:pPr>
      <w:r w:rsidRPr="00697813">
        <w:rPr>
          <w:szCs w:val="28"/>
        </w:rPr>
        <w:t>2) 36 единиц продукции</w:t>
      </w:r>
      <w:r w:rsidRPr="00697813">
        <w:rPr>
          <w:szCs w:val="28"/>
        </w:rPr>
        <w:tab/>
        <w:t>2) любые 5</w:t>
      </w:r>
    </w:p>
    <w:p w14:paraId="2C3FB16E" w14:textId="77777777" w:rsidR="00384B79" w:rsidRPr="00697813" w:rsidRDefault="00384B79" w:rsidP="00F03154">
      <w:pPr>
        <w:tabs>
          <w:tab w:val="num" w:pos="0"/>
        </w:tabs>
        <w:spacing w:line="240" w:lineRule="auto"/>
        <w:ind w:left="708" w:right="-82"/>
        <w:rPr>
          <w:szCs w:val="28"/>
        </w:rPr>
      </w:pPr>
      <w:r w:rsidRPr="00697813">
        <w:rPr>
          <w:szCs w:val="28"/>
        </w:rPr>
        <w:t>3) 87 единиц продукции</w:t>
      </w:r>
      <w:r w:rsidRPr="00697813">
        <w:rPr>
          <w:szCs w:val="28"/>
        </w:rPr>
        <w:tab/>
        <w:t>3) 9 единиц продукции</w:t>
      </w:r>
    </w:p>
    <w:p w14:paraId="228686A1" w14:textId="77777777" w:rsidR="00384B79" w:rsidRPr="00697813" w:rsidRDefault="00384B79" w:rsidP="00F03154">
      <w:pPr>
        <w:tabs>
          <w:tab w:val="num" w:pos="0"/>
        </w:tabs>
        <w:spacing w:line="240" w:lineRule="auto"/>
        <w:ind w:left="708" w:right="-82"/>
        <w:rPr>
          <w:szCs w:val="28"/>
        </w:rPr>
      </w:pPr>
      <w:r w:rsidRPr="00697813">
        <w:rPr>
          <w:szCs w:val="28"/>
        </w:rPr>
        <w:t>4) 147 единиц продукции</w:t>
      </w:r>
      <w:r w:rsidRPr="00697813">
        <w:rPr>
          <w:szCs w:val="28"/>
        </w:rPr>
        <w:tab/>
        <w:t>4) 15 единиц продукции</w:t>
      </w:r>
    </w:p>
    <w:p w14:paraId="1DE794C6" w14:textId="77777777" w:rsidR="00384B79" w:rsidRPr="00697813" w:rsidRDefault="00384B79">
      <w:pPr>
        <w:widowControl w:val="0"/>
        <w:numPr>
          <w:ilvl w:val="0"/>
          <w:numId w:val="663"/>
        </w:numPr>
        <w:adjustRightInd w:val="0"/>
        <w:snapToGrid w:val="0"/>
        <w:spacing w:line="240" w:lineRule="auto"/>
        <w:jc w:val="left"/>
        <w:rPr>
          <w:szCs w:val="28"/>
        </w:rPr>
      </w:pPr>
      <w:r w:rsidRPr="00697813">
        <w:rPr>
          <w:szCs w:val="28"/>
        </w:rPr>
        <w:t xml:space="preserve">ЛРС </w:t>
      </w:r>
      <w:r w:rsidRPr="00697813">
        <w:rPr>
          <w:bCs/>
          <w:szCs w:val="28"/>
        </w:rPr>
        <w:t>СООТВЕТСТВУЕТ</w:t>
      </w:r>
      <w:r w:rsidRPr="00697813">
        <w:rPr>
          <w:szCs w:val="28"/>
        </w:rPr>
        <w:t xml:space="preserve"> РЕЖИМ СУШКИ</w:t>
      </w:r>
    </w:p>
    <w:p w14:paraId="584331F1" w14:textId="77777777" w:rsidR="00384B79" w:rsidRPr="00697813" w:rsidRDefault="00384B79" w:rsidP="00F03154">
      <w:pPr>
        <w:tabs>
          <w:tab w:val="num" w:pos="0"/>
        </w:tabs>
        <w:spacing w:line="240" w:lineRule="auto"/>
        <w:ind w:left="567" w:right="-82"/>
        <w:rPr>
          <w:szCs w:val="28"/>
        </w:rPr>
      </w:pPr>
      <w:r w:rsidRPr="00697813">
        <w:rPr>
          <w:szCs w:val="28"/>
        </w:rPr>
        <w:t>1) ЛРС, содержащее эфирные масла</w:t>
      </w:r>
      <w:r w:rsidRPr="00697813">
        <w:rPr>
          <w:szCs w:val="28"/>
        </w:rPr>
        <w:tab/>
      </w:r>
      <w:r w:rsidRPr="00697813">
        <w:rPr>
          <w:szCs w:val="28"/>
        </w:rPr>
        <w:tab/>
      </w:r>
      <w:r w:rsidRPr="00697813">
        <w:rPr>
          <w:szCs w:val="28"/>
        </w:rPr>
        <w:tab/>
        <w:t>1) 25 - 30°С</w:t>
      </w:r>
    </w:p>
    <w:p w14:paraId="24DFC55E" w14:textId="77777777" w:rsidR="00384B79" w:rsidRPr="00697813" w:rsidRDefault="00384B79" w:rsidP="00F03154">
      <w:pPr>
        <w:tabs>
          <w:tab w:val="num" w:pos="0"/>
        </w:tabs>
        <w:spacing w:line="240" w:lineRule="auto"/>
        <w:ind w:left="567" w:right="-82"/>
        <w:rPr>
          <w:szCs w:val="28"/>
        </w:rPr>
      </w:pPr>
      <w:r w:rsidRPr="00697813">
        <w:rPr>
          <w:szCs w:val="28"/>
        </w:rPr>
        <w:t>2) ЛРС, содержащее аскорбиновую кислоту</w:t>
      </w:r>
      <w:r w:rsidRPr="00697813">
        <w:rPr>
          <w:szCs w:val="28"/>
        </w:rPr>
        <w:tab/>
        <w:t>2) 80 - 90°С</w:t>
      </w:r>
    </w:p>
    <w:p w14:paraId="37A36052" w14:textId="77777777" w:rsidR="00384B79" w:rsidRPr="00697813" w:rsidRDefault="00384B79" w:rsidP="00F03154">
      <w:pPr>
        <w:tabs>
          <w:tab w:val="num" w:pos="0"/>
        </w:tabs>
        <w:spacing w:line="240" w:lineRule="auto"/>
        <w:ind w:left="567" w:right="-82"/>
        <w:rPr>
          <w:szCs w:val="28"/>
        </w:rPr>
      </w:pPr>
      <w:r w:rsidRPr="00697813">
        <w:rPr>
          <w:szCs w:val="28"/>
        </w:rPr>
        <w:t xml:space="preserve">3) ЛРС, содержащее </w:t>
      </w:r>
      <w:proofErr w:type="spellStart"/>
      <w:r w:rsidRPr="00697813">
        <w:rPr>
          <w:szCs w:val="28"/>
        </w:rPr>
        <w:t>кардиогликозиды</w:t>
      </w:r>
      <w:proofErr w:type="spellEnd"/>
      <w:r w:rsidRPr="00697813">
        <w:rPr>
          <w:szCs w:val="28"/>
        </w:rPr>
        <w:tab/>
      </w:r>
      <w:r w:rsidRPr="00697813">
        <w:rPr>
          <w:szCs w:val="28"/>
        </w:rPr>
        <w:tab/>
        <w:t>3) 55 - 60°С</w:t>
      </w:r>
    </w:p>
    <w:p w14:paraId="11B2F3F9" w14:textId="77777777" w:rsidR="00384B79" w:rsidRPr="00697813" w:rsidRDefault="00384B79" w:rsidP="00F03154">
      <w:pPr>
        <w:tabs>
          <w:tab w:val="num" w:pos="0"/>
        </w:tabs>
        <w:spacing w:line="240" w:lineRule="auto"/>
        <w:ind w:left="567" w:right="-82"/>
        <w:rPr>
          <w:szCs w:val="28"/>
        </w:rPr>
      </w:pPr>
      <w:r w:rsidRPr="00697813">
        <w:rPr>
          <w:szCs w:val="28"/>
        </w:rPr>
        <w:t>4) ЛРС, содержащее флавоноиды</w:t>
      </w:r>
      <w:r w:rsidRPr="00697813">
        <w:rPr>
          <w:szCs w:val="28"/>
        </w:rPr>
        <w:tab/>
      </w:r>
      <w:r w:rsidRPr="00697813">
        <w:rPr>
          <w:szCs w:val="28"/>
        </w:rPr>
        <w:tab/>
      </w:r>
      <w:r w:rsidRPr="00697813">
        <w:rPr>
          <w:szCs w:val="28"/>
        </w:rPr>
        <w:tab/>
        <w:t>4) 50 - 60°С (до 90°С)</w:t>
      </w:r>
    </w:p>
    <w:p w14:paraId="19464431" w14:textId="77777777" w:rsidR="00384B79" w:rsidRPr="00697813" w:rsidRDefault="00384B79">
      <w:pPr>
        <w:widowControl w:val="0"/>
        <w:numPr>
          <w:ilvl w:val="0"/>
          <w:numId w:val="663"/>
        </w:numPr>
        <w:adjustRightInd w:val="0"/>
        <w:snapToGrid w:val="0"/>
        <w:spacing w:line="240" w:lineRule="auto"/>
        <w:jc w:val="left"/>
        <w:rPr>
          <w:szCs w:val="28"/>
        </w:rPr>
      </w:pPr>
      <w:r w:rsidRPr="00697813">
        <w:rPr>
          <w:szCs w:val="28"/>
        </w:rPr>
        <w:t xml:space="preserve">ЛРС СООТВЕТСТВУЕТ РЕЖИМ СУШКИ </w:t>
      </w:r>
    </w:p>
    <w:p w14:paraId="37B2D023" w14:textId="77777777" w:rsidR="00384B79" w:rsidRPr="00697813" w:rsidRDefault="00384B79" w:rsidP="00F03154">
      <w:pPr>
        <w:tabs>
          <w:tab w:val="num" w:pos="0"/>
        </w:tabs>
        <w:spacing w:line="240" w:lineRule="auto"/>
        <w:ind w:left="567" w:right="-82"/>
        <w:rPr>
          <w:szCs w:val="28"/>
        </w:rPr>
      </w:pPr>
      <w:r w:rsidRPr="00697813">
        <w:rPr>
          <w:szCs w:val="28"/>
        </w:rPr>
        <w:t>1) ЛРС, содержащее аскорбиновую кислоту</w:t>
      </w:r>
      <w:r w:rsidRPr="00697813">
        <w:rPr>
          <w:szCs w:val="28"/>
        </w:rPr>
        <w:tab/>
        <w:t>1) 80 - 90°С</w:t>
      </w:r>
    </w:p>
    <w:p w14:paraId="61E79B5D" w14:textId="77777777" w:rsidR="00384B79" w:rsidRPr="00697813" w:rsidRDefault="00384B79" w:rsidP="00F03154">
      <w:pPr>
        <w:tabs>
          <w:tab w:val="num" w:pos="0"/>
        </w:tabs>
        <w:spacing w:line="240" w:lineRule="auto"/>
        <w:ind w:left="567" w:right="-82"/>
        <w:rPr>
          <w:szCs w:val="28"/>
        </w:rPr>
      </w:pPr>
      <w:r w:rsidRPr="00697813">
        <w:rPr>
          <w:szCs w:val="28"/>
        </w:rPr>
        <w:t xml:space="preserve">2) ЛРС, содержащее </w:t>
      </w:r>
      <w:proofErr w:type="spellStart"/>
      <w:r w:rsidRPr="00697813">
        <w:rPr>
          <w:szCs w:val="28"/>
        </w:rPr>
        <w:t>антраценпроизводные</w:t>
      </w:r>
      <w:proofErr w:type="spellEnd"/>
      <w:r w:rsidRPr="00697813">
        <w:rPr>
          <w:szCs w:val="28"/>
        </w:rPr>
        <w:tab/>
        <w:t>2) 55 - 60°С</w:t>
      </w:r>
    </w:p>
    <w:p w14:paraId="0D403806" w14:textId="77777777" w:rsidR="00384B79" w:rsidRPr="00697813" w:rsidRDefault="00384B79" w:rsidP="00F03154">
      <w:pPr>
        <w:tabs>
          <w:tab w:val="num" w:pos="0"/>
        </w:tabs>
        <w:spacing w:line="240" w:lineRule="auto"/>
        <w:ind w:left="567" w:right="-82"/>
        <w:rPr>
          <w:szCs w:val="28"/>
        </w:rPr>
      </w:pPr>
      <w:r w:rsidRPr="00697813">
        <w:rPr>
          <w:szCs w:val="28"/>
        </w:rPr>
        <w:t>3) ЛРС, содержащее алкалоиды</w:t>
      </w:r>
      <w:r w:rsidRPr="00697813">
        <w:rPr>
          <w:szCs w:val="28"/>
        </w:rPr>
        <w:tab/>
      </w:r>
      <w:r w:rsidRPr="00697813">
        <w:rPr>
          <w:szCs w:val="28"/>
        </w:rPr>
        <w:tab/>
      </w:r>
      <w:r w:rsidRPr="00697813">
        <w:rPr>
          <w:szCs w:val="28"/>
        </w:rPr>
        <w:tab/>
        <w:t xml:space="preserve">3) 40 - 50°С </w:t>
      </w:r>
    </w:p>
    <w:p w14:paraId="73B1ED9B" w14:textId="77777777" w:rsidR="00384B79" w:rsidRPr="00697813" w:rsidRDefault="00384B79" w:rsidP="00F03154">
      <w:pPr>
        <w:tabs>
          <w:tab w:val="num" w:pos="0"/>
        </w:tabs>
        <w:spacing w:line="240" w:lineRule="auto"/>
        <w:ind w:left="567" w:right="-82"/>
        <w:rPr>
          <w:szCs w:val="28"/>
        </w:rPr>
      </w:pPr>
      <w:r w:rsidRPr="00697813">
        <w:rPr>
          <w:szCs w:val="28"/>
        </w:rPr>
        <w:t>4) ЛРС, содержащее эфирные масла</w:t>
      </w:r>
      <w:r w:rsidRPr="00697813">
        <w:rPr>
          <w:szCs w:val="28"/>
        </w:rPr>
        <w:tab/>
      </w:r>
      <w:r w:rsidRPr="00697813">
        <w:rPr>
          <w:szCs w:val="28"/>
        </w:rPr>
        <w:tab/>
      </w:r>
      <w:r w:rsidRPr="00697813">
        <w:rPr>
          <w:szCs w:val="28"/>
        </w:rPr>
        <w:tab/>
        <w:t>4) 25 - 30°С</w:t>
      </w:r>
    </w:p>
    <w:p w14:paraId="0BF552B1"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50"/>
      </w:tblGrid>
      <w:tr w:rsidR="00384B79" w:rsidRPr="00697813" w14:paraId="0FE7C2EE" w14:textId="77777777" w:rsidTr="003F4147">
        <w:tc>
          <w:tcPr>
            <w:tcW w:w="4570" w:type="dxa"/>
          </w:tcPr>
          <w:p w14:paraId="5D71FBAF" w14:textId="77777777" w:rsidR="00384B79" w:rsidRPr="00697813" w:rsidRDefault="00384B79">
            <w:pPr>
              <w:pStyle w:val="a4"/>
              <w:numPr>
                <w:ilvl w:val="1"/>
                <w:numId w:val="290"/>
              </w:numPr>
              <w:ind w:left="0" w:firstLine="0"/>
            </w:pPr>
            <w:r w:rsidRPr="00697813">
              <w:rPr>
                <w:rStyle w:val="11pt"/>
                <w:color w:val="000000"/>
                <w:spacing w:val="-3"/>
                <w:sz w:val="28"/>
                <w:szCs w:val="28"/>
              </w:rPr>
              <w:t>костер прямой</w:t>
            </w:r>
          </w:p>
        </w:tc>
        <w:tc>
          <w:tcPr>
            <w:tcW w:w="4564" w:type="dxa"/>
          </w:tcPr>
          <w:p w14:paraId="78D148EE" w14:textId="77777777" w:rsidR="00384B79" w:rsidRPr="00697813" w:rsidRDefault="00384B79" w:rsidP="000B73E6">
            <w:pPr>
              <w:pStyle w:val="a4"/>
              <w:numPr>
                <w:ilvl w:val="0"/>
                <w:numId w:val="171"/>
              </w:numPr>
              <w:ind w:left="357" w:hanging="357"/>
            </w:pPr>
            <w:r w:rsidRPr="00697813">
              <w:rPr>
                <w:rStyle w:val="11pt"/>
                <w:i/>
                <w:color w:val="000000"/>
                <w:spacing w:val="-3"/>
                <w:sz w:val="28"/>
                <w:szCs w:val="28"/>
                <w:lang w:val="en-US"/>
              </w:rPr>
              <w:t>Bromus</w:t>
            </w:r>
            <w:r w:rsidRPr="00697813">
              <w:rPr>
                <w:rStyle w:val="11pt"/>
                <w:i/>
                <w:color w:val="000000"/>
                <w:spacing w:val="-3"/>
                <w:sz w:val="28"/>
                <w:szCs w:val="28"/>
              </w:rPr>
              <w:t xml:space="preserve"> </w:t>
            </w:r>
            <w:r w:rsidRPr="00697813">
              <w:rPr>
                <w:rStyle w:val="11pt"/>
                <w:i/>
                <w:color w:val="000000"/>
                <w:spacing w:val="-3"/>
                <w:sz w:val="28"/>
                <w:szCs w:val="28"/>
                <w:lang w:val="en-US"/>
              </w:rPr>
              <w:t>erectus</w:t>
            </w:r>
          </w:p>
        </w:tc>
      </w:tr>
      <w:tr w:rsidR="00384B79" w:rsidRPr="00697813" w14:paraId="1613C83C" w14:textId="77777777" w:rsidTr="003F4147">
        <w:tc>
          <w:tcPr>
            <w:tcW w:w="4570" w:type="dxa"/>
          </w:tcPr>
          <w:p w14:paraId="492DF0AA" w14:textId="77777777" w:rsidR="00384B79" w:rsidRPr="00697813" w:rsidRDefault="00384B79">
            <w:pPr>
              <w:pStyle w:val="a4"/>
              <w:numPr>
                <w:ilvl w:val="1"/>
                <w:numId w:val="290"/>
              </w:numPr>
              <w:ind w:left="0" w:firstLine="0"/>
            </w:pPr>
            <w:r w:rsidRPr="00697813">
              <w:t>ежа соборная</w:t>
            </w:r>
          </w:p>
        </w:tc>
        <w:tc>
          <w:tcPr>
            <w:tcW w:w="4564" w:type="dxa"/>
          </w:tcPr>
          <w:p w14:paraId="02767930" w14:textId="77777777" w:rsidR="00384B79" w:rsidRPr="00697813" w:rsidRDefault="00384B79" w:rsidP="000B73E6">
            <w:pPr>
              <w:pStyle w:val="a4"/>
              <w:numPr>
                <w:ilvl w:val="0"/>
                <w:numId w:val="171"/>
              </w:numPr>
              <w:ind w:left="357" w:hanging="357"/>
            </w:pPr>
            <w:r w:rsidRPr="00697813">
              <w:rPr>
                <w:rStyle w:val="11pt"/>
                <w:i/>
                <w:color w:val="000000"/>
                <w:spacing w:val="-3"/>
                <w:sz w:val="28"/>
                <w:szCs w:val="28"/>
                <w:lang w:val="en-US"/>
              </w:rPr>
              <w:t>Dactylis</w:t>
            </w:r>
            <w:r w:rsidRPr="00697813">
              <w:rPr>
                <w:rStyle w:val="11pt"/>
                <w:i/>
                <w:color w:val="000000"/>
                <w:spacing w:val="-3"/>
                <w:sz w:val="28"/>
                <w:szCs w:val="28"/>
              </w:rPr>
              <w:t xml:space="preserve"> </w:t>
            </w:r>
            <w:r w:rsidRPr="00697813">
              <w:rPr>
                <w:rStyle w:val="11pt"/>
                <w:i/>
                <w:color w:val="000000"/>
                <w:spacing w:val="-3"/>
                <w:sz w:val="28"/>
                <w:szCs w:val="28"/>
                <w:lang w:val="en-US"/>
              </w:rPr>
              <w:t>glomerata</w:t>
            </w:r>
          </w:p>
        </w:tc>
      </w:tr>
      <w:tr w:rsidR="00384B79" w:rsidRPr="00697813" w14:paraId="53C5D59D" w14:textId="77777777" w:rsidTr="003F4147">
        <w:tc>
          <w:tcPr>
            <w:tcW w:w="4570" w:type="dxa"/>
          </w:tcPr>
          <w:p w14:paraId="0FF55635" w14:textId="77777777" w:rsidR="00384B79" w:rsidRPr="00697813" w:rsidRDefault="00384B79">
            <w:pPr>
              <w:pStyle w:val="a4"/>
              <w:numPr>
                <w:ilvl w:val="1"/>
                <w:numId w:val="290"/>
              </w:numPr>
              <w:ind w:left="0" w:firstLine="0"/>
            </w:pPr>
            <w:r w:rsidRPr="00697813">
              <w:rPr>
                <w:rStyle w:val="11pt"/>
                <w:color w:val="000000"/>
                <w:spacing w:val="-3"/>
                <w:sz w:val="28"/>
                <w:szCs w:val="28"/>
              </w:rPr>
              <w:t>мятлик луговой</w:t>
            </w:r>
          </w:p>
        </w:tc>
        <w:tc>
          <w:tcPr>
            <w:tcW w:w="4564" w:type="dxa"/>
          </w:tcPr>
          <w:p w14:paraId="51F8E068" w14:textId="77777777" w:rsidR="00384B79" w:rsidRPr="00697813" w:rsidRDefault="00384B79" w:rsidP="000B73E6">
            <w:pPr>
              <w:pStyle w:val="a4"/>
              <w:numPr>
                <w:ilvl w:val="0"/>
                <w:numId w:val="171"/>
              </w:numPr>
              <w:ind w:left="357" w:hanging="357"/>
            </w:pPr>
            <w:r w:rsidRPr="00697813">
              <w:rPr>
                <w:rStyle w:val="11pt"/>
                <w:i/>
                <w:color w:val="000000"/>
                <w:spacing w:val="-3"/>
                <w:sz w:val="28"/>
                <w:szCs w:val="28"/>
                <w:lang w:val="en-US"/>
              </w:rPr>
              <w:t>Poa</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1F2491EE" w14:textId="77777777" w:rsidTr="003F4147">
        <w:tc>
          <w:tcPr>
            <w:tcW w:w="4570" w:type="dxa"/>
          </w:tcPr>
          <w:p w14:paraId="67A0CE16" w14:textId="77777777" w:rsidR="00384B79" w:rsidRPr="00697813" w:rsidRDefault="00384B79">
            <w:pPr>
              <w:pStyle w:val="a4"/>
              <w:numPr>
                <w:ilvl w:val="1"/>
                <w:numId w:val="290"/>
              </w:numPr>
              <w:ind w:left="0" w:firstLine="0"/>
            </w:pPr>
            <w:r w:rsidRPr="00697813">
              <w:rPr>
                <w:rStyle w:val="11pt"/>
                <w:color w:val="000000"/>
                <w:spacing w:val="-3"/>
                <w:sz w:val="28"/>
                <w:szCs w:val="28"/>
              </w:rPr>
              <w:t>овсяница луговая</w:t>
            </w:r>
          </w:p>
        </w:tc>
        <w:tc>
          <w:tcPr>
            <w:tcW w:w="4564" w:type="dxa"/>
          </w:tcPr>
          <w:p w14:paraId="1F0F0AF8" w14:textId="77777777" w:rsidR="00384B79" w:rsidRPr="00697813" w:rsidRDefault="00384B79" w:rsidP="000B73E6">
            <w:pPr>
              <w:pStyle w:val="a4"/>
              <w:numPr>
                <w:ilvl w:val="0"/>
                <w:numId w:val="171"/>
              </w:numPr>
              <w:ind w:left="357" w:hanging="357"/>
            </w:pPr>
            <w:r w:rsidRPr="00697813">
              <w:rPr>
                <w:rStyle w:val="11pt"/>
                <w:i/>
                <w:color w:val="000000"/>
                <w:spacing w:val="-3"/>
                <w:sz w:val="28"/>
                <w:szCs w:val="28"/>
                <w:lang w:val="en-US"/>
              </w:rPr>
              <w:t>Festuca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protensis</w:t>
            </w:r>
            <w:proofErr w:type="spellEnd"/>
          </w:p>
        </w:tc>
      </w:tr>
      <w:tr w:rsidR="00384B79" w:rsidRPr="00697813" w14:paraId="1AEC8B22" w14:textId="77777777" w:rsidTr="003F4147">
        <w:tc>
          <w:tcPr>
            <w:tcW w:w="4570" w:type="dxa"/>
          </w:tcPr>
          <w:p w14:paraId="58FF1606" w14:textId="77777777" w:rsidR="00384B79" w:rsidRPr="00697813" w:rsidRDefault="00384B79">
            <w:pPr>
              <w:pStyle w:val="a4"/>
              <w:numPr>
                <w:ilvl w:val="1"/>
                <w:numId w:val="290"/>
              </w:numPr>
              <w:ind w:left="0" w:firstLine="0"/>
            </w:pPr>
            <w:r w:rsidRPr="00697813">
              <w:rPr>
                <w:rStyle w:val="11pt"/>
                <w:color w:val="000000"/>
                <w:spacing w:val="-3"/>
                <w:sz w:val="28"/>
                <w:szCs w:val="28"/>
              </w:rPr>
              <w:t>лисохвост луговой</w:t>
            </w:r>
          </w:p>
        </w:tc>
        <w:tc>
          <w:tcPr>
            <w:tcW w:w="4564" w:type="dxa"/>
          </w:tcPr>
          <w:p w14:paraId="4CFCD7B8" w14:textId="77777777" w:rsidR="00384B79" w:rsidRPr="00697813" w:rsidRDefault="00384B79" w:rsidP="000B73E6">
            <w:pPr>
              <w:pStyle w:val="a4"/>
              <w:numPr>
                <w:ilvl w:val="0"/>
                <w:numId w:val="171"/>
              </w:numPr>
              <w:ind w:left="357" w:hanging="357"/>
            </w:pPr>
            <w:r w:rsidRPr="00697813">
              <w:rPr>
                <w:rStyle w:val="11pt"/>
                <w:i/>
                <w:color w:val="000000"/>
                <w:spacing w:val="-3"/>
                <w:sz w:val="28"/>
                <w:szCs w:val="28"/>
                <w:lang w:val="en-US"/>
              </w:rPr>
              <w:t>Alopecurus</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47C0036C" w14:textId="77777777" w:rsidTr="003F4147">
        <w:tc>
          <w:tcPr>
            <w:tcW w:w="4570" w:type="dxa"/>
          </w:tcPr>
          <w:p w14:paraId="7FA2504B" w14:textId="77777777" w:rsidR="00384B79" w:rsidRPr="00697813" w:rsidRDefault="00384B79" w:rsidP="00F03154">
            <w:pPr>
              <w:pStyle w:val="a4"/>
              <w:ind w:left="0" w:firstLine="0"/>
              <w:rPr>
                <w:rStyle w:val="11pt"/>
                <w:color w:val="000000"/>
                <w:spacing w:val="-3"/>
                <w:sz w:val="28"/>
                <w:szCs w:val="28"/>
              </w:rPr>
            </w:pPr>
          </w:p>
        </w:tc>
        <w:tc>
          <w:tcPr>
            <w:tcW w:w="4564" w:type="dxa"/>
          </w:tcPr>
          <w:p w14:paraId="10EF4F40" w14:textId="77777777" w:rsidR="00384B79" w:rsidRPr="00697813" w:rsidRDefault="00384B79" w:rsidP="000B73E6">
            <w:pPr>
              <w:pStyle w:val="a4"/>
              <w:numPr>
                <w:ilvl w:val="0"/>
                <w:numId w:val="171"/>
              </w:numPr>
              <w:ind w:left="357" w:hanging="357"/>
              <w:rPr>
                <w:rStyle w:val="11pt"/>
                <w:i/>
                <w:color w:val="000000"/>
                <w:spacing w:val="-3"/>
                <w:sz w:val="28"/>
                <w:szCs w:val="28"/>
                <w:lang w:val="en-US"/>
              </w:rPr>
            </w:pPr>
            <w:proofErr w:type="spellStart"/>
            <w:r w:rsidRPr="00697813">
              <w:rPr>
                <w:rStyle w:val="11pt"/>
                <w:i/>
                <w:color w:val="000000"/>
                <w:spacing w:val="-3"/>
                <w:sz w:val="28"/>
                <w:szCs w:val="28"/>
                <w:lang w:val="en-US"/>
              </w:rPr>
              <w:t>Agropyron</w:t>
            </w:r>
            <w:proofErr w:type="spellEnd"/>
            <w:r w:rsidRPr="00697813">
              <w:rPr>
                <w:rStyle w:val="11pt"/>
                <w:i/>
                <w:color w:val="000000"/>
                <w:spacing w:val="-3"/>
                <w:sz w:val="28"/>
                <w:szCs w:val="28"/>
              </w:rPr>
              <w:t xml:space="preserve"> </w:t>
            </w:r>
            <w:r w:rsidRPr="00697813">
              <w:rPr>
                <w:rStyle w:val="11pt"/>
                <w:i/>
                <w:color w:val="000000"/>
                <w:spacing w:val="-3"/>
                <w:sz w:val="28"/>
                <w:szCs w:val="28"/>
                <w:lang w:val="en-US"/>
              </w:rPr>
              <w:t>repens</w:t>
            </w:r>
          </w:p>
        </w:tc>
      </w:tr>
      <w:tr w:rsidR="00384B79" w:rsidRPr="00697813" w14:paraId="0E1C4FA6" w14:textId="77777777" w:rsidTr="003F4147">
        <w:tc>
          <w:tcPr>
            <w:tcW w:w="4570" w:type="dxa"/>
          </w:tcPr>
          <w:p w14:paraId="2C50106A" w14:textId="77777777" w:rsidR="00384B79" w:rsidRPr="00697813" w:rsidRDefault="00384B79" w:rsidP="00F03154">
            <w:pPr>
              <w:pStyle w:val="a4"/>
              <w:ind w:left="0" w:firstLine="0"/>
              <w:rPr>
                <w:rStyle w:val="11pt"/>
                <w:color w:val="000000"/>
                <w:spacing w:val="-3"/>
                <w:sz w:val="28"/>
                <w:szCs w:val="28"/>
              </w:rPr>
            </w:pPr>
          </w:p>
        </w:tc>
        <w:tc>
          <w:tcPr>
            <w:tcW w:w="4564" w:type="dxa"/>
          </w:tcPr>
          <w:p w14:paraId="1692859B" w14:textId="77777777" w:rsidR="00384B79" w:rsidRPr="00697813" w:rsidRDefault="00384B79" w:rsidP="000B73E6">
            <w:pPr>
              <w:pStyle w:val="a4"/>
              <w:numPr>
                <w:ilvl w:val="0"/>
                <w:numId w:val="171"/>
              </w:numPr>
              <w:ind w:left="357" w:hanging="357"/>
              <w:rPr>
                <w:rStyle w:val="11pt"/>
                <w:i/>
                <w:color w:val="000000"/>
                <w:spacing w:val="-3"/>
                <w:sz w:val="28"/>
                <w:szCs w:val="28"/>
                <w:lang w:val="en-US"/>
              </w:rPr>
            </w:pPr>
            <w:r w:rsidRPr="00697813">
              <w:rPr>
                <w:rStyle w:val="11pt"/>
                <w:i/>
                <w:color w:val="000000"/>
                <w:spacing w:val="-3"/>
                <w:sz w:val="28"/>
                <w:szCs w:val="28"/>
                <w:lang w:val="en-US"/>
              </w:rPr>
              <w:t>Helianthus</w:t>
            </w:r>
            <w:r w:rsidRPr="00697813">
              <w:rPr>
                <w:rStyle w:val="11pt"/>
                <w:i/>
                <w:color w:val="000000"/>
                <w:spacing w:val="-3"/>
                <w:sz w:val="28"/>
                <w:szCs w:val="28"/>
              </w:rPr>
              <w:t xml:space="preserve"> </w:t>
            </w:r>
            <w:r w:rsidRPr="00697813">
              <w:rPr>
                <w:rStyle w:val="11pt"/>
                <w:i/>
                <w:color w:val="000000"/>
                <w:spacing w:val="-3"/>
                <w:sz w:val="28"/>
                <w:szCs w:val="28"/>
                <w:lang w:val="en-US"/>
              </w:rPr>
              <w:t>annuus</w:t>
            </w:r>
          </w:p>
        </w:tc>
      </w:tr>
    </w:tbl>
    <w:p w14:paraId="6F283997"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446"/>
      </w:tblGrid>
      <w:tr w:rsidR="00384B79" w:rsidRPr="00697813" w14:paraId="6BA979A2" w14:textId="77777777" w:rsidTr="003F4147">
        <w:tc>
          <w:tcPr>
            <w:tcW w:w="4570" w:type="dxa"/>
          </w:tcPr>
          <w:p w14:paraId="75364F16" w14:textId="77777777" w:rsidR="00384B79" w:rsidRPr="00697813" w:rsidRDefault="00384B79">
            <w:pPr>
              <w:pStyle w:val="a4"/>
              <w:numPr>
                <w:ilvl w:val="1"/>
                <w:numId w:val="294"/>
              </w:numPr>
              <w:ind w:left="0" w:firstLine="0"/>
            </w:pPr>
            <w:r w:rsidRPr="00697813">
              <w:rPr>
                <w:rStyle w:val="11pt"/>
                <w:color w:val="000000"/>
                <w:spacing w:val="-3"/>
                <w:sz w:val="28"/>
                <w:szCs w:val="28"/>
              </w:rPr>
              <w:t>пырей ползучий</w:t>
            </w:r>
          </w:p>
        </w:tc>
        <w:tc>
          <w:tcPr>
            <w:tcW w:w="4564" w:type="dxa"/>
          </w:tcPr>
          <w:p w14:paraId="3F84FB4C" w14:textId="77777777" w:rsidR="00384B79" w:rsidRPr="00697813" w:rsidRDefault="00384B79" w:rsidP="000B73E6">
            <w:pPr>
              <w:pStyle w:val="a4"/>
              <w:numPr>
                <w:ilvl w:val="0"/>
                <w:numId w:val="172"/>
              </w:numPr>
              <w:ind w:left="357" w:hanging="357"/>
            </w:pPr>
            <w:r w:rsidRPr="00697813">
              <w:rPr>
                <w:rStyle w:val="11pt"/>
                <w:i/>
                <w:color w:val="000000"/>
                <w:spacing w:val="-3"/>
                <w:sz w:val="28"/>
                <w:szCs w:val="28"/>
                <w:lang w:val="en-US"/>
              </w:rPr>
              <w:t>Alopecurus</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587C1546" w14:textId="77777777" w:rsidTr="003F4147">
        <w:tc>
          <w:tcPr>
            <w:tcW w:w="4570" w:type="dxa"/>
          </w:tcPr>
          <w:p w14:paraId="5FAC32B0" w14:textId="77777777" w:rsidR="00384B79" w:rsidRPr="00697813" w:rsidRDefault="00384B79">
            <w:pPr>
              <w:pStyle w:val="a4"/>
              <w:numPr>
                <w:ilvl w:val="1"/>
                <w:numId w:val="291"/>
              </w:numPr>
              <w:ind w:left="0" w:firstLine="0"/>
            </w:pPr>
            <w:r w:rsidRPr="00697813">
              <w:rPr>
                <w:rStyle w:val="11pt"/>
                <w:color w:val="000000"/>
                <w:spacing w:val="-3"/>
                <w:sz w:val="28"/>
                <w:szCs w:val="28"/>
              </w:rPr>
              <w:lastRenderedPageBreak/>
              <w:t>райграс пастбищный</w:t>
            </w:r>
          </w:p>
        </w:tc>
        <w:tc>
          <w:tcPr>
            <w:tcW w:w="4564" w:type="dxa"/>
          </w:tcPr>
          <w:p w14:paraId="6C216712" w14:textId="77777777" w:rsidR="00384B79" w:rsidRPr="00697813" w:rsidRDefault="00384B79" w:rsidP="000B73E6">
            <w:pPr>
              <w:pStyle w:val="a4"/>
              <w:numPr>
                <w:ilvl w:val="0"/>
                <w:numId w:val="172"/>
              </w:numPr>
              <w:ind w:left="357" w:hanging="357"/>
            </w:pPr>
            <w:proofErr w:type="spellStart"/>
            <w:r w:rsidRPr="00697813">
              <w:rPr>
                <w:rStyle w:val="11pt"/>
                <w:i/>
                <w:color w:val="000000"/>
                <w:spacing w:val="-3"/>
                <w:sz w:val="28"/>
                <w:szCs w:val="28"/>
                <w:lang w:val="en-US"/>
              </w:rPr>
              <w:t>Agropyron</w:t>
            </w:r>
            <w:proofErr w:type="spellEnd"/>
            <w:r w:rsidRPr="00697813">
              <w:rPr>
                <w:rStyle w:val="11pt"/>
                <w:i/>
                <w:color w:val="000000"/>
                <w:spacing w:val="-3"/>
                <w:sz w:val="28"/>
                <w:szCs w:val="28"/>
              </w:rPr>
              <w:t xml:space="preserve"> </w:t>
            </w:r>
            <w:r w:rsidRPr="00697813">
              <w:rPr>
                <w:rStyle w:val="11pt"/>
                <w:i/>
                <w:color w:val="000000"/>
                <w:spacing w:val="-3"/>
                <w:sz w:val="28"/>
                <w:szCs w:val="28"/>
                <w:lang w:val="en-US"/>
              </w:rPr>
              <w:t>repens</w:t>
            </w:r>
          </w:p>
        </w:tc>
      </w:tr>
      <w:tr w:rsidR="00384B79" w:rsidRPr="00697813" w14:paraId="5B4DAD2E" w14:textId="77777777" w:rsidTr="003F4147">
        <w:tc>
          <w:tcPr>
            <w:tcW w:w="4570" w:type="dxa"/>
          </w:tcPr>
          <w:p w14:paraId="2B490276" w14:textId="77777777" w:rsidR="00384B79" w:rsidRPr="00697813" w:rsidRDefault="00384B79">
            <w:pPr>
              <w:pStyle w:val="a4"/>
              <w:numPr>
                <w:ilvl w:val="1"/>
                <w:numId w:val="291"/>
              </w:numPr>
              <w:ind w:left="0" w:firstLine="0"/>
            </w:pPr>
            <w:r w:rsidRPr="00697813">
              <w:rPr>
                <w:rStyle w:val="11pt"/>
                <w:color w:val="000000"/>
                <w:spacing w:val="-3"/>
                <w:sz w:val="28"/>
                <w:szCs w:val="28"/>
              </w:rPr>
              <w:t>тимофеевка луговая</w:t>
            </w:r>
          </w:p>
        </w:tc>
        <w:tc>
          <w:tcPr>
            <w:tcW w:w="4564" w:type="dxa"/>
          </w:tcPr>
          <w:p w14:paraId="2AF02F27" w14:textId="77777777" w:rsidR="00384B79" w:rsidRPr="00697813" w:rsidRDefault="00384B79" w:rsidP="000B73E6">
            <w:pPr>
              <w:pStyle w:val="a4"/>
              <w:numPr>
                <w:ilvl w:val="0"/>
                <w:numId w:val="172"/>
              </w:numPr>
              <w:ind w:left="357" w:hanging="357"/>
            </w:pPr>
            <w:r w:rsidRPr="00697813">
              <w:rPr>
                <w:rStyle w:val="11pt"/>
                <w:i/>
                <w:color w:val="000000"/>
                <w:spacing w:val="-3"/>
                <w:sz w:val="28"/>
                <w:szCs w:val="28"/>
                <w:lang w:val="en-US"/>
              </w:rPr>
              <w:t>Lolium</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perenne</w:t>
            </w:r>
            <w:proofErr w:type="spellEnd"/>
          </w:p>
        </w:tc>
      </w:tr>
      <w:tr w:rsidR="00384B79" w:rsidRPr="00697813" w14:paraId="40760429" w14:textId="77777777" w:rsidTr="003F4147">
        <w:tc>
          <w:tcPr>
            <w:tcW w:w="4570" w:type="dxa"/>
          </w:tcPr>
          <w:p w14:paraId="4DF99886" w14:textId="77777777" w:rsidR="00384B79" w:rsidRPr="00697813" w:rsidRDefault="00384B79">
            <w:pPr>
              <w:pStyle w:val="a4"/>
              <w:numPr>
                <w:ilvl w:val="1"/>
                <w:numId w:val="291"/>
              </w:numPr>
              <w:ind w:left="0" w:firstLine="0"/>
            </w:pPr>
            <w:r w:rsidRPr="00697813">
              <w:rPr>
                <w:rStyle w:val="11pt"/>
                <w:color w:val="000000"/>
                <w:spacing w:val="-3"/>
                <w:sz w:val="28"/>
                <w:szCs w:val="28"/>
              </w:rPr>
              <w:t>берёза повислая</w:t>
            </w:r>
          </w:p>
        </w:tc>
        <w:tc>
          <w:tcPr>
            <w:tcW w:w="4564" w:type="dxa"/>
          </w:tcPr>
          <w:p w14:paraId="7B5D2C36" w14:textId="77777777" w:rsidR="00384B79" w:rsidRPr="00697813" w:rsidRDefault="00384B79" w:rsidP="000B73E6">
            <w:pPr>
              <w:pStyle w:val="a4"/>
              <w:numPr>
                <w:ilvl w:val="0"/>
                <w:numId w:val="172"/>
              </w:numPr>
              <w:ind w:left="357" w:hanging="357"/>
            </w:pPr>
            <w:r w:rsidRPr="00697813">
              <w:rPr>
                <w:rStyle w:val="11pt"/>
                <w:i/>
                <w:color w:val="000000"/>
                <w:spacing w:val="-3"/>
                <w:sz w:val="28"/>
                <w:szCs w:val="28"/>
                <w:lang w:val="en-US"/>
              </w:rPr>
              <w:t>Phleum</w:t>
            </w:r>
            <w:r w:rsidRPr="00697813">
              <w:rPr>
                <w:rStyle w:val="11pt"/>
                <w:i/>
                <w:color w:val="000000"/>
                <w:spacing w:val="-3"/>
                <w:sz w:val="28"/>
                <w:szCs w:val="28"/>
              </w:rPr>
              <w:t xml:space="preserve"> </w:t>
            </w:r>
            <w:r w:rsidRPr="00697813">
              <w:rPr>
                <w:rStyle w:val="11pt"/>
                <w:i/>
                <w:color w:val="000000"/>
                <w:spacing w:val="-3"/>
                <w:sz w:val="28"/>
                <w:szCs w:val="28"/>
                <w:lang w:val="en-US"/>
              </w:rPr>
              <w:t>pratense</w:t>
            </w:r>
          </w:p>
        </w:tc>
      </w:tr>
      <w:tr w:rsidR="00384B79" w:rsidRPr="00697813" w14:paraId="314D081B" w14:textId="77777777" w:rsidTr="003F4147">
        <w:tc>
          <w:tcPr>
            <w:tcW w:w="4570" w:type="dxa"/>
          </w:tcPr>
          <w:p w14:paraId="0A8A6C25" w14:textId="77777777" w:rsidR="00384B79" w:rsidRPr="00697813" w:rsidRDefault="00384B79">
            <w:pPr>
              <w:pStyle w:val="a4"/>
              <w:numPr>
                <w:ilvl w:val="1"/>
                <w:numId w:val="291"/>
              </w:numPr>
              <w:ind w:left="0" w:firstLine="0"/>
            </w:pPr>
            <w:r w:rsidRPr="00697813">
              <w:rPr>
                <w:rStyle w:val="11pt"/>
                <w:color w:val="000000"/>
                <w:spacing w:val="-3"/>
                <w:sz w:val="28"/>
                <w:szCs w:val="28"/>
              </w:rPr>
              <w:t>дуб черешчатый</w:t>
            </w:r>
          </w:p>
        </w:tc>
        <w:tc>
          <w:tcPr>
            <w:tcW w:w="4564" w:type="dxa"/>
          </w:tcPr>
          <w:p w14:paraId="7B637359" w14:textId="77777777" w:rsidR="00384B79" w:rsidRPr="00697813" w:rsidRDefault="00384B79" w:rsidP="000B73E6">
            <w:pPr>
              <w:pStyle w:val="a4"/>
              <w:numPr>
                <w:ilvl w:val="0"/>
                <w:numId w:val="172"/>
              </w:numPr>
              <w:ind w:left="357" w:hanging="357"/>
            </w:pPr>
            <w:r w:rsidRPr="00697813">
              <w:rPr>
                <w:rStyle w:val="11pt"/>
                <w:i/>
                <w:color w:val="000000"/>
                <w:spacing w:val="-3"/>
                <w:sz w:val="28"/>
                <w:szCs w:val="28"/>
                <w:lang w:val="en-US"/>
              </w:rPr>
              <w:t>Betula</w:t>
            </w:r>
            <w:r w:rsidRPr="00697813">
              <w:rPr>
                <w:rStyle w:val="11pt"/>
                <w:i/>
                <w:color w:val="000000"/>
                <w:spacing w:val="-3"/>
                <w:sz w:val="28"/>
                <w:szCs w:val="28"/>
              </w:rPr>
              <w:t xml:space="preserve"> </w:t>
            </w:r>
            <w:r w:rsidRPr="00697813">
              <w:rPr>
                <w:rStyle w:val="11pt"/>
                <w:i/>
                <w:color w:val="000000"/>
                <w:spacing w:val="-3"/>
                <w:sz w:val="28"/>
                <w:szCs w:val="28"/>
                <w:lang w:val="en-US"/>
              </w:rPr>
              <w:t>pendula</w:t>
            </w:r>
          </w:p>
        </w:tc>
      </w:tr>
      <w:tr w:rsidR="00384B79" w:rsidRPr="00697813" w14:paraId="0EB1A72E" w14:textId="77777777" w:rsidTr="003F4147">
        <w:tc>
          <w:tcPr>
            <w:tcW w:w="4570" w:type="dxa"/>
          </w:tcPr>
          <w:p w14:paraId="733CC780" w14:textId="77777777" w:rsidR="00384B79" w:rsidRPr="00697813" w:rsidRDefault="00384B79" w:rsidP="00F03154">
            <w:pPr>
              <w:pStyle w:val="a4"/>
              <w:ind w:left="0" w:firstLine="0"/>
              <w:rPr>
                <w:rStyle w:val="11pt"/>
                <w:color w:val="000000"/>
                <w:spacing w:val="-3"/>
                <w:sz w:val="28"/>
                <w:szCs w:val="28"/>
              </w:rPr>
            </w:pPr>
          </w:p>
        </w:tc>
        <w:tc>
          <w:tcPr>
            <w:tcW w:w="4564" w:type="dxa"/>
          </w:tcPr>
          <w:p w14:paraId="7DBE7594" w14:textId="77777777" w:rsidR="00384B79" w:rsidRPr="00697813" w:rsidRDefault="00384B79" w:rsidP="000B73E6">
            <w:pPr>
              <w:pStyle w:val="a4"/>
              <w:numPr>
                <w:ilvl w:val="0"/>
                <w:numId w:val="172"/>
              </w:numPr>
              <w:ind w:left="357" w:hanging="357"/>
              <w:rPr>
                <w:rStyle w:val="11pt"/>
                <w:i/>
                <w:color w:val="000000"/>
                <w:spacing w:val="-3"/>
                <w:sz w:val="28"/>
                <w:szCs w:val="28"/>
                <w:lang w:val="en-US"/>
              </w:rPr>
            </w:pPr>
            <w:r w:rsidRPr="00697813">
              <w:rPr>
                <w:rStyle w:val="11pt"/>
                <w:i/>
                <w:color w:val="000000"/>
                <w:spacing w:val="-3"/>
                <w:sz w:val="28"/>
                <w:szCs w:val="28"/>
                <w:lang w:val="en-US"/>
              </w:rPr>
              <w:t>Quercus</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robur</w:t>
            </w:r>
            <w:proofErr w:type="spellEnd"/>
          </w:p>
        </w:tc>
      </w:tr>
      <w:tr w:rsidR="00384B79" w:rsidRPr="00697813" w14:paraId="5E053B3F" w14:textId="77777777" w:rsidTr="003F4147">
        <w:tc>
          <w:tcPr>
            <w:tcW w:w="4570" w:type="dxa"/>
          </w:tcPr>
          <w:p w14:paraId="50673F4A" w14:textId="77777777" w:rsidR="00384B79" w:rsidRPr="00697813" w:rsidRDefault="00384B79" w:rsidP="00F03154">
            <w:pPr>
              <w:pStyle w:val="a4"/>
              <w:ind w:left="0" w:firstLine="0"/>
              <w:rPr>
                <w:rStyle w:val="11pt"/>
                <w:color w:val="000000"/>
                <w:spacing w:val="-3"/>
                <w:sz w:val="28"/>
                <w:szCs w:val="28"/>
              </w:rPr>
            </w:pPr>
          </w:p>
        </w:tc>
        <w:tc>
          <w:tcPr>
            <w:tcW w:w="4564" w:type="dxa"/>
          </w:tcPr>
          <w:p w14:paraId="23F3E0D6" w14:textId="77777777" w:rsidR="00384B79" w:rsidRPr="00697813" w:rsidRDefault="00384B79" w:rsidP="000B73E6">
            <w:pPr>
              <w:pStyle w:val="a4"/>
              <w:numPr>
                <w:ilvl w:val="0"/>
                <w:numId w:val="172"/>
              </w:numPr>
              <w:ind w:left="357" w:hanging="357"/>
              <w:rPr>
                <w:rStyle w:val="11pt"/>
                <w:i/>
                <w:color w:val="000000"/>
                <w:spacing w:val="-3"/>
                <w:sz w:val="28"/>
                <w:szCs w:val="28"/>
                <w:lang w:val="en-US"/>
              </w:rPr>
            </w:pPr>
            <w:r w:rsidRPr="00697813">
              <w:rPr>
                <w:rStyle w:val="11pt"/>
                <w:i/>
                <w:color w:val="000000"/>
                <w:spacing w:val="-3"/>
                <w:sz w:val="28"/>
                <w:szCs w:val="28"/>
                <w:lang w:val="en-US"/>
              </w:rPr>
              <w:t>Bromus</w:t>
            </w:r>
            <w:r w:rsidRPr="00697813">
              <w:rPr>
                <w:rStyle w:val="11pt"/>
                <w:i/>
                <w:color w:val="000000"/>
                <w:spacing w:val="-3"/>
                <w:sz w:val="28"/>
                <w:szCs w:val="28"/>
              </w:rPr>
              <w:t xml:space="preserve"> </w:t>
            </w:r>
            <w:r w:rsidRPr="00697813">
              <w:rPr>
                <w:rStyle w:val="11pt"/>
                <w:i/>
                <w:color w:val="000000"/>
                <w:spacing w:val="-3"/>
                <w:sz w:val="28"/>
                <w:szCs w:val="28"/>
                <w:lang w:val="en-US"/>
              </w:rPr>
              <w:t>erectus</w:t>
            </w:r>
          </w:p>
        </w:tc>
      </w:tr>
    </w:tbl>
    <w:p w14:paraId="09BEC0FF"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58"/>
      </w:tblGrid>
      <w:tr w:rsidR="00384B79" w:rsidRPr="00697813" w14:paraId="1438900E" w14:textId="77777777" w:rsidTr="003F4147">
        <w:tc>
          <w:tcPr>
            <w:tcW w:w="4570" w:type="dxa"/>
          </w:tcPr>
          <w:p w14:paraId="75FEB9B2" w14:textId="77777777" w:rsidR="00384B79" w:rsidRPr="00697813" w:rsidRDefault="00384B79">
            <w:pPr>
              <w:pStyle w:val="a4"/>
              <w:numPr>
                <w:ilvl w:val="1"/>
                <w:numId w:val="294"/>
              </w:numPr>
              <w:ind w:left="0" w:firstLine="0"/>
              <w:rPr>
                <w:rStyle w:val="11pt"/>
                <w:color w:val="000000"/>
                <w:spacing w:val="-3"/>
                <w:sz w:val="28"/>
                <w:szCs w:val="28"/>
              </w:rPr>
            </w:pPr>
            <w:r w:rsidRPr="00697813">
              <w:rPr>
                <w:rStyle w:val="11pt"/>
                <w:color w:val="000000"/>
                <w:spacing w:val="-3"/>
                <w:sz w:val="28"/>
                <w:szCs w:val="28"/>
              </w:rPr>
              <w:t>полынь горькая</w:t>
            </w:r>
          </w:p>
        </w:tc>
        <w:tc>
          <w:tcPr>
            <w:tcW w:w="4564" w:type="dxa"/>
          </w:tcPr>
          <w:p w14:paraId="4826D14F" w14:textId="77777777" w:rsidR="00384B79" w:rsidRPr="00697813" w:rsidRDefault="00384B79" w:rsidP="000B73E6">
            <w:pPr>
              <w:pStyle w:val="a4"/>
              <w:numPr>
                <w:ilvl w:val="0"/>
                <w:numId w:val="173"/>
              </w:numPr>
              <w:ind w:left="357" w:hanging="357"/>
              <w:rPr>
                <w:rStyle w:val="11pt"/>
                <w:i/>
                <w:color w:val="000000"/>
                <w:spacing w:val="-3"/>
                <w:sz w:val="28"/>
                <w:szCs w:val="28"/>
                <w:lang w:val="en-US"/>
              </w:rPr>
            </w:pPr>
            <w:r w:rsidRPr="00697813">
              <w:rPr>
                <w:rStyle w:val="11pt"/>
                <w:i/>
                <w:color w:val="000000"/>
                <w:spacing w:val="-3"/>
                <w:sz w:val="28"/>
                <w:szCs w:val="28"/>
                <w:lang w:val="en-US"/>
              </w:rPr>
              <w:t>Artemisia</w:t>
            </w:r>
            <w:r w:rsidRPr="00697813">
              <w:rPr>
                <w:rStyle w:val="11pt"/>
                <w:i/>
                <w:color w:val="000000"/>
                <w:spacing w:val="-3"/>
                <w:sz w:val="28"/>
                <w:szCs w:val="28"/>
              </w:rPr>
              <w:t xml:space="preserve"> </w:t>
            </w:r>
            <w:r w:rsidRPr="00697813">
              <w:rPr>
                <w:rStyle w:val="11pt"/>
                <w:i/>
                <w:color w:val="000000"/>
                <w:spacing w:val="-3"/>
                <w:sz w:val="28"/>
                <w:szCs w:val="28"/>
                <w:lang w:val="en-US"/>
              </w:rPr>
              <w:t>absinthium</w:t>
            </w:r>
          </w:p>
        </w:tc>
      </w:tr>
      <w:tr w:rsidR="00384B79" w:rsidRPr="00697813" w14:paraId="7571BACB" w14:textId="77777777" w:rsidTr="003F4147">
        <w:tc>
          <w:tcPr>
            <w:tcW w:w="4570" w:type="dxa"/>
          </w:tcPr>
          <w:p w14:paraId="58FB2015" w14:textId="77777777" w:rsidR="00384B79" w:rsidRPr="00697813" w:rsidRDefault="00384B79">
            <w:pPr>
              <w:pStyle w:val="a4"/>
              <w:numPr>
                <w:ilvl w:val="1"/>
                <w:numId w:val="292"/>
              </w:numPr>
              <w:ind w:left="0" w:firstLine="0"/>
              <w:rPr>
                <w:rStyle w:val="11pt"/>
                <w:color w:val="000000"/>
                <w:spacing w:val="-3"/>
                <w:sz w:val="28"/>
                <w:szCs w:val="28"/>
              </w:rPr>
            </w:pPr>
            <w:r w:rsidRPr="00697813">
              <w:rPr>
                <w:rStyle w:val="11pt"/>
                <w:color w:val="000000"/>
                <w:spacing w:val="-3"/>
                <w:sz w:val="28"/>
                <w:szCs w:val="28"/>
              </w:rPr>
              <w:t xml:space="preserve">клён </w:t>
            </w:r>
            <w:proofErr w:type="spellStart"/>
            <w:r w:rsidRPr="00697813">
              <w:rPr>
                <w:rStyle w:val="11pt"/>
                <w:color w:val="000000"/>
                <w:spacing w:val="-3"/>
                <w:sz w:val="28"/>
                <w:szCs w:val="28"/>
              </w:rPr>
              <w:t>ясенелистный</w:t>
            </w:r>
            <w:proofErr w:type="spellEnd"/>
          </w:p>
        </w:tc>
        <w:tc>
          <w:tcPr>
            <w:tcW w:w="4564" w:type="dxa"/>
          </w:tcPr>
          <w:p w14:paraId="350AABE8" w14:textId="77777777" w:rsidR="00384B79" w:rsidRPr="00697813" w:rsidRDefault="00384B79" w:rsidP="000B73E6">
            <w:pPr>
              <w:pStyle w:val="a4"/>
              <w:numPr>
                <w:ilvl w:val="0"/>
                <w:numId w:val="173"/>
              </w:numPr>
              <w:ind w:left="357" w:hanging="357"/>
              <w:rPr>
                <w:rStyle w:val="11pt"/>
                <w:i/>
                <w:iCs/>
                <w:color w:val="000000"/>
                <w:spacing w:val="-3"/>
                <w:sz w:val="28"/>
                <w:szCs w:val="28"/>
                <w:lang w:val="en-US"/>
              </w:rPr>
            </w:pPr>
            <w:r w:rsidRPr="00697813">
              <w:rPr>
                <w:rStyle w:val="11pt"/>
                <w:i/>
                <w:iCs/>
                <w:color w:val="000000"/>
                <w:spacing w:val="-3"/>
                <w:sz w:val="28"/>
                <w:szCs w:val="28"/>
                <w:lang w:val="en-US"/>
              </w:rPr>
              <w:t>Acer</w:t>
            </w:r>
            <w:r w:rsidRPr="00697813">
              <w:rPr>
                <w:rStyle w:val="11pt"/>
                <w:i/>
                <w:iCs/>
                <w:color w:val="000000"/>
                <w:spacing w:val="-3"/>
                <w:sz w:val="28"/>
                <w:szCs w:val="28"/>
              </w:rPr>
              <w:t xml:space="preserve"> </w:t>
            </w:r>
            <w:r w:rsidRPr="00697813">
              <w:rPr>
                <w:rStyle w:val="11pt"/>
                <w:i/>
                <w:iCs/>
                <w:color w:val="000000"/>
                <w:spacing w:val="-3"/>
                <w:sz w:val="28"/>
                <w:szCs w:val="28"/>
                <w:lang w:val="en-US"/>
              </w:rPr>
              <w:t>negundo</w:t>
            </w:r>
          </w:p>
        </w:tc>
      </w:tr>
      <w:tr w:rsidR="00384B79" w:rsidRPr="00697813" w14:paraId="6B784ECA" w14:textId="77777777" w:rsidTr="003F4147">
        <w:tc>
          <w:tcPr>
            <w:tcW w:w="4570" w:type="dxa"/>
          </w:tcPr>
          <w:p w14:paraId="271803F2" w14:textId="77777777" w:rsidR="00384B79" w:rsidRPr="00697813" w:rsidRDefault="00384B79">
            <w:pPr>
              <w:pStyle w:val="a4"/>
              <w:numPr>
                <w:ilvl w:val="1"/>
                <w:numId w:val="292"/>
              </w:numPr>
              <w:ind w:left="0" w:firstLine="0"/>
              <w:rPr>
                <w:rStyle w:val="11pt"/>
                <w:color w:val="000000"/>
                <w:spacing w:val="-3"/>
                <w:sz w:val="28"/>
                <w:szCs w:val="28"/>
              </w:rPr>
            </w:pPr>
            <w:r w:rsidRPr="00697813">
              <w:rPr>
                <w:rStyle w:val="11pt"/>
                <w:color w:val="000000"/>
                <w:spacing w:val="-3"/>
                <w:sz w:val="28"/>
                <w:szCs w:val="28"/>
              </w:rPr>
              <w:t>ольха клейкая</w:t>
            </w:r>
          </w:p>
        </w:tc>
        <w:tc>
          <w:tcPr>
            <w:tcW w:w="4564" w:type="dxa"/>
          </w:tcPr>
          <w:p w14:paraId="5F5C1AAD" w14:textId="77777777" w:rsidR="00384B79" w:rsidRPr="00697813" w:rsidRDefault="00384B79" w:rsidP="000B73E6">
            <w:pPr>
              <w:pStyle w:val="a4"/>
              <w:numPr>
                <w:ilvl w:val="0"/>
                <w:numId w:val="173"/>
              </w:numPr>
              <w:ind w:left="357" w:hanging="357"/>
              <w:rPr>
                <w:rStyle w:val="11pt"/>
                <w:i/>
                <w:iCs/>
                <w:color w:val="000000"/>
                <w:spacing w:val="-3"/>
                <w:sz w:val="28"/>
                <w:szCs w:val="28"/>
                <w:lang w:val="en-US"/>
              </w:rPr>
            </w:pPr>
            <w:r w:rsidRPr="00697813">
              <w:rPr>
                <w:rStyle w:val="11pt"/>
                <w:i/>
                <w:color w:val="000000"/>
                <w:spacing w:val="-3"/>
                <w:sz w:val="28"/>
                <w:szCs w:val="28"/>
                <w:lang w:val="en-US"/>
              </w:rPr>
              <w:t>Alnus</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glutinosa</w:t>
            </w:r>
            <w:proofErr w:type="spellEnd"/>
          </w:p>
        </w:tc>
      </w:tr>
      <w:tr w:rsidR="00384B79" w:rsidRPr="00697813" w14:paraId="21D322BA" w14:textId="77777777" w:rsidTr="003F4147">
        <w:tc>
          <w:tcPr>
            <w:tcW w:w="4570" w:type="dxa"/>
          </w:tcPr>
          <w:p w14:paraId="01738376" w14:textId="77777777" w:rsidR="00384B79" w:rsidRPr="00697813" w:rsidRDefault="00384B79">
            <w:pPr>
              <w:pStyle w:val="a4"/>
              <w:numPr>
                <w:ilvl w:val="1"/>
                <w:numId w:val="292"/>
              </w:numPr>
              <w:ind w:left="0" w:firstLine="0"/>
              <w:rPr>
                <w:rStyle w:val="11pt"/>
                <w:color w:val="000000"/>
                <w:spacing w:val="-3"/>
                <w:sz w:val="28"/>
                <w:szCs w:val="28"/>
              </w:rPr>
            </w:pPr>
            <w:r w:rsidRPr="00697813">
              <w:rPr>
                <w:rStyle w:val="11pt"/>
                <w:color w:val="000000"/>
                <w:spacing w:val="-3"/>
                <w:sz w:val="28"/>
                <w:szCs w:val="28"/>
              </w:rPr>
              <w:t>лещина обыкновенная</w:t>
            </w:r>
          </w:p>
        </w:tc>
        <w:tc>
          <w:tcPr>
            <w:tcW w:w="4564" w:type="dxa"/>
          </w:tcPr>
          <w:p w14:paraId="478704E2" w14:textId="77777777" w:rsidR="00384B79" w:rsidRPr="00697813" w:rsidRDefault="00384B79" w:rsidP="000B73E6">
            <w:pPr>
              <w:pStyle w:val="a4"/>
              <w:numPr>
                <w:ilvl w:val="0"/>
                <w:numId w:val="173"/>
              </w:numPr>
              <w:ind w:left="357" w:hanging="357"/>
              <w:rPr>
                <w:rStyle w:val="11pt"/>
                <w:i/>
                <w:color w:val="000000"/>
                <w:spacing w:val="-3"/>
                <w:sz w:val="28"/>
                <w:szCs w:val="28"/>
                <w:lang w:val="en-US"/>
              </w:rPr>
            </w:pPr>
            <w:r w:rsidRPr="00697813">
              <w:rPr>
                <w:rStyle w:val="11pt"/>
                <w:i/>
                <w:color w:val="000000"/>
                <w:spacing w:val="-3"/>
                <w:sz w:val="28"/>
                <w:szCs w:val="28"/>
                <w:lang w:val="en-US"/>
              </w:rPr>
              <w:t>Corylus avellana</w:t>
            </w:r>
          </w:p>
        </w:tc>
      </w:tr>
      <w:tr w:rsidR="00384B79" w:rsidRPr="00697813" w14:paraId="4FAF1FA3" w14:textId="77777777" w:rsidTr="003F4147">
        <w:tc>
          <w:tcPr>
            <w:tcW w:w="4570" w:type="dxa"/>
          </w:tcPr>
          <w:p w14:paraId="3BE80998" w14:textId="77777777" w:rsidR="00384B79" w:rsidRPr="00697813" w:rsidRDefault="00384B79">
            <w:pPr>
              <w:pStyle w:val="a4"/>
              <w:numPr>
                <w:ilvl w:val="1"/>
                <w:numId w:val="292"/>
              </w:numPr>
              <w:ind w:left="0" w:firstLine="0"/>
              <w:rPr>
                <w:rStyle w:val="11pt"/>
                <w:color w:val="000000"/>
                <w:spacing w:val="-3"/>
                <w:sz w:val="28"/>
                <w:szCs w:val="28"/>
              </w:rPr>
            </w:pPr>
            <w:r w:rsidRPr="00697813">
              <w:rPr>
                <w:rStyle w:val="11pt"/>
                <w:color w:val="000000"/>
                <w:spacing w:val="-3"/>
                <w:sz w:val="28"/>
                <w:szCs w:val="28"/>
              </w:rPr>
              <w:t>ясень обыкновенный</w:t>
            </w:r>
          </w:p>
        </w:tc>
        <w:tc>
          <w:tcPr>
            <w:tcW w:w="4564" w:type="dxa"/>
          </w:tcPr>
          <w:p w14:paraId="4FC4E5C2" w14:textId="77777777" w:rsidR="00384B79" w:rsidRPr="00697813" w:rsidRDefault="00384B79" w:rsidP="000B73E6">
            <w:pPr>
              <w:pStyle w:val="a4"/>
              <w:numPr>
                <w:ilvl w:val="0"/>
                <w:numId w:val="173"/>
              </w:numPr>
              <w:ind w:left="357" w:hanging="357"/>
              <w:rPr>
                <w:rStyle w:val="11pt"/>
                <w:i/>
                <w:color w:val="000000"/>
                <w:spacing w:val="-3"/>
                <w:sz w:val="28"/>
                <w:szCs w:val="28"/>
                <w:lang w:val="en-US"/>
              </w:rPr>
            </w:pPr>
            <w:r w:rsidRPr="00697813">
              <w:rPr>
                <w:rStyle w:val="11pt"/>
                <w:i/>
                <w:color w:val="000000"/>
                <w:spacing w:val="-3"/>
                <w:sz w:val="28"/>
                <w:szCs w:val="28"/>
                <w:lang w:val="en-US"/>
              </w:rPr>
              <w:t>Fraxinus</w:t>
            </w:r>
            <w:r w:rsidRPr="00697813">
              <w:rPr>
                <w:rStyle w:val="11pt"/>
                <w:i/>
                <w:color w:val="000000"/>
                <w:spacing w:val="-3"/>
                <w:sz w:val="28"/>
                <w:szCs w:val="28"/>
              </w:rPr>
              <w:t xml:space="preserve"> </w:t>
            </w:r>
            <w:r w:rsidRPr="00697813">
              <w:rPr>
                <w:rStyle w:val="11pt"/>
                <w:i/>
                <w:color w:val="000000"/>
                <w:spacing w:val="-3"/>
                <w:sz w:val="28"/>
                <w:szCs w:val="28"/>
                <w:lang w:val="en-US"/>
              </w:rPr>
              <w:t>excelsior</w:t>
            </w:r>
          </w:p>
        </w:tc>
      </w:tr>
      <w:tr w:rsidR="00384B79" w:rsidRPr="00697813" w14:paraId="0F80CC79" w14:textId="77777777" w:rsidTr="003F4147">
        <w:tc>
          <w:tcPr>
            <w:tcW w:w="4570" w:type="dxa"/>
          </w:tcPr>
          <w:p w14:paraId="0C5D9A18" w14:textId="77777777" w:rsidR="00384B79" w:rsidRPr="00697813" w:rsidRDefault="00384B79" w:rsidP="00F03154">
            <w:pPr>
              <w:pStyle w:val="a4"/>
              <w:ind w:left="0" w:firstLine="0"/>
              <w:rPr>
                <w:rStyle w:val="11pt"/>
                <w:color w:val="000000"/>
                <w:spacing w:val="-3"/>
                <w:sz w:val="28"/>
                <w:szCs w:val="28"/>
              </w:rPr>
            </w:pPr>
          </w:p>
        </w:tc>
        <w:tc>
          <w:tcPr>
            <w:tcW w:w="4564" w:type="dxa"/>
          </w:tcPr>
          <w:p w14:paraId="7DED3114" w14:textId="77777777" w:rsidR="00384B79" w:rsidRPr="00697813" w:rsidRDefault="00384B79" w:rsidP="000B73E6">
            <w:pPr>
              <w:pStyle w:val="a4"/>
              <w:numPr>
                <w:ilvl w:val="0"/>
                <w:numId w:val="173"/>
              </w:numPr>
              <w:ind w:left="357" w:hanging="357"/>
              <w:rPr>
                <w:rStyle w:val="11pt"/>
                <w:i/>
                <w:color w:val="000000"/>
                <w:spacing w:val="-3"/>
                <w:sz w:val="28"/>
                <w:szCs w:val="28"/>
                <w:lang w:val="en-US"/>
              </w:rPr>
            </w:pPr>
            <w:r w:rsidRPr="00697813">
              <w:rPr>
                <w:rStyle w:val="11pt"/>
                <w:i/>
                <w:color w:val="000000"/>
                <w:spacing w:val="-3"/>
                <w:sz w:val="28"/>
                <w:szCs w:val="28"/>
                <w:lang w:val="en-US"/>
              </w:rPr>
              <w:t>Ambrosia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artemisiifolia</w:t>
            </w:r>
            <w:proofErr w:type="spellEnd"/>
          </w:p>
        </w:tc>
      </w:tr>
      <w:tr w:rsidR="00384B79" w:rsidRPr="00697813" w14:paraId="589D63D5" w14:textId="77777777" w:rsidTr="003F4147">
        <w:tc>
          <w:tcPr>
            <w:tcW w:w="4570" w:type="dxa"/>
          </w:tcPr>
          <w:p w14:paraId="5B30E957" w14:textId="77777777" w:rsidR="00384B79" w:rsidRPr="00697813" w:rsidRDefault="00384B79" w:rsidP="00F03154">
            <w:pPr>
              <w:pStyle w:val="a4"/>
              <w:ind w:left="0" w:firstLine="0"/>
              <w:rPr>
                <w:rStyle w:val="11pt"/>
                <w:color w:val="000000"/>
                <w:spacing w:val="-3"/>
                <w:sz w:val="28"/>
                <w:szCs w:val="28"/>
              </w:rPr>
            </w:pPr>
          </w:p>
        </w:tc>
        <w:tc>
          <w:tcPr>
            <w:tcW w:w="4564" w:type="dxa"/>
          </w:tcPr>
          <w:p w14:paraId="7E748EF6" w14:textId="77777777" w:rsidR="00384B79" w:rsidRPr="00697813" w:rsidRDefault="00384B79" w:rsidP="000B73E6">
            <w:pPr>
              <w:pStyle w:val="a4"/>
              <w:numPr>
                <w:ilvl w:val="0"/>
                <w:numId w:val="173"/>
              </w:numPr>
              <w:ind w:left="357" w:hanging="357"/>
              <w:rPr>
                <w:rStyle w:val="11pt"/>
                <w:i/>
                <w:color w:val="000000"/>
                <w:spacing w:val="-3"/>
                <w:sz w:val="28"/>
                <w:szCs w:val="28"/>
                <w:lang w:val="en-US"/>
              </w:rPr>
            </w:pPr>
            <w:r w:rsidRPr="00697813">
              <w:rPr>
                <w:rStyle w:val="11pt"/>
                <w:i/>
                <w:color w:val="000000"/>
                <w:spacing w:val="-3"/>
                <w:sz w:val="28"/>
                <w:szCs w:val="28"/>
                <w:lang w:val="en-US"/>
              </w:rPr>
              <w:t>Atriplex</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tatarica</w:t>
            </w:r>
            <w:proofErr w:type="spellEnd"/>
          </w:p>
        </w:tc>
      </w:tr>
    </w:tbl>
    <w:p w14:paraId="290BD4F2"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58"/>
      </w:tblGrid>
      <w:tr w:rsidR="00384B79" w:rsidRPr="00697813" w14:paraId="50FB0B9B" w14:textId="77777777" w:rsidTr="003F4147">
        <w:tc>
          <w:tcPr>
            <w:tcW w:w="4570" w:type="dxa"/>
          </w:tcPr>
          <w:p w14:paraId="45F51757" w14:textId="77777777" w:rsidR="00384B79" w:rsidRPr="00697813" w:rsidRDefault="00384B79">
            <w:pPr>
              <w:pStyle w:val="a4"/>
              <w:numPr>
                <w:ilvl w:val="1"/>
                <w:numId w:val="294"/>
              </w:numPr>
              <w:ind w:left="0" w:firstLine="0"/>
            </w:pPr>
            <w:r w:rsidRPr="00697813">
              <w:rPr>
                <w:rStyle w:val="11pt"/>
                <w:color w:val="000000"/>
                <w:spacing w:val="-3"/>
                <w:sz w:val="28"/>
                <w:szCs w:val="28"/>
              </w:rPr>
              <w:t>дуб черешчатый</w:t>
            </w:r>
          </w:p>
        </w:tc>
        <w:tc>
          <w:tcPr>
            <w:tcW w:w="4564" w:type="dxa"/>
          </w:tcPr>
          <w:p w14:paraId="668D2CC2" w14:textId="77777777" w:rsidR="00384B79" w:rsidRPr="00697813" w:rsidRDefault="00384B79" w:rsidP="000B73E6">
            <w:pPr>
              <w:pStyle w:val="a4"/>
              <w:numPr>
                <w:ilvl w:val="0"/>
                <w:numId w:val="174"/>
              </w:numPr>
              <w:ind w:left="357" w:hanging="357"/>
            </w:pPr>
            <w:r w:rsidRPr="00697813">
              <w:rPr>
                <w:rStyle w:val="11pt"/>
                <w:i/>
                <w:color w:val="000000"/>
                <w:spacing w:val="-3"/>
                <w:sz w:val="28"/>
                <w:szCs w:val="28"/>
                <w:lang w:val="en-US"/>
              </w:rPr>
              <w:t>Bromus</w:t>
            </w:r>
            <w:r w:rsidRPr="00697813">
              <w:rPr>
                <w:rStyle w:val="11pt"/>
                <w:i/>
                <w:color w:val="000000"/>
                <w:spacing w:val="-3"/>
                <w:sz w:val="28"/>
                <w:szCs w:val="28"/>
              </w:rPr>
              <w:t xml:space="preserve"> </w:t>
            </w:r>
            <w:r w:rsidRPr="00697813">
              <w:rPr>
                <w:rStyle w:val="11pt"/>
                <w:i/>
                <w:color w:val="000000"/>
                <w:spacing w:val="-3"/>
                <w:sz w:val="28"/>
                <w:szCs w:val="28"/>
                <w:lang w:val="en-US"/>
              </w:rPr>
              <w:t>erectus</w:t>
            </w:r>
          </w:p>
        </w:tc>
      </w:tr>
      <w:tr w:rsidR="00384B79" w:rsidRPr="00697813" w14:paraId="48BD9CAF" w14:textId="77777777" w:rsidTr="003F4147">
        <w:tc>
          <w:tcPr>
            <w:tcW w:w="4570" w:type="dxa"/>
          </w:tcPr>
          <w:p w14:paraId="49F9202F" w14:textId="77777777" w:rsidR="00384B79" w:rsidRPr="00697813" w:rsidRDefault="00384B79">
            <w:pPr>
              <w:pStyle w:val="a4"/>
              <w:numPr>
                <w:ilvl w:val="1"/>
                <w:numId w:val="293"/>
              </w:numPr>
              <w:ind w:left="0" w:firstLine="0"/>
              <w:rPr>
                <w:rStyle w:val="11pt"/>
                <w:color w:val="000000"/>
                <w:spacing w:val="-3"/>
                <w:sz w:val="28"/>
                <w:szCs w:val="28"/>
              </w:rPr>
            </w:pPr>
            <w:r w:rsidRPr="00697813">
              <w:rPr>
                <w:rStyle w:val="11pt"/>
                <w:color w:val="000000"/>
                <w:spacing w:val="-3"/>
                <w:sz w:val="28"/>
                <w:szCs w:val="28"/>
              </w:rPr>
              <w:t xml:space="preserve">клён </w:t>
            </w:r>
            <w:proofErr w:type="spellStart"/>
            <w:r w:rsidRPr="00697813">
              <w:rPr>
                <w:rStyle w:val="11pt"/>
                <w:color w:val="000000"/>
                <w:spacing w:val="-3"/>
                <w:sz w:val="28"/>
                <w:szCs w:val="28"/>
              </w:rPr>
              <w:t>ясенелистный</w:t>
            </w:r>
            <w:proofErr w:type="spellEnd"/>
          </w:p>
        </w:tc>
        <w:tc>
          <w:tcPr>
            <w:tcW w:w="4564" w:type="dxa"/>
          </w:tcPr>
          <w:p w14:paraId="755493F9" w14:textId="77777777" w:rsidR="00384B79" w:rsidRPr="00697813" w:rsidRDefault="00384B79" w:rsidP="000B73E6">
            <w:pPr>
              <w:pStyle w:val="a4"/>
              <w:numPr>
                <w:ilvl w:val="0"/>
                <w:numId w:val="174"/>
              </w:numPr>
              <w:ind w:left="357" w:hanging="357"/>
              <w:rPr>
                <w:rStyle w:val="11pt"/>
                <w:i/>
                <w:color w:val="000000"/>
                <w:spacing w:val="-3"/>
                <w:sz w:val="28"/>
                <w:szCs w:val="28"/>
                <w:lang w:val="en-US"/>
              </w:rPr>
            </w:pPr>
            <w:r w:rsidRPr="00697813">
              <w:rPr>
                <w:rStyle w:val="11pt"/>
                <w:i/>
                <w:color w:val="000000"/>
                <w:spacing w:val="-3"/>
                <w:sz w:val="28"/>
                <w:szCs w:val="28"/>
                <w:lang w:val="en-US"/>
              </w:rPr>
              <w:t>Quercus</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robur</w:t>
            </w:r>
            <w:proofErr w:type="spellEnd"/>
          </w:p>
        </w:tc>
      </w:tr>
      <w:tr w:rsidR="00384B79" w:rsidRPr="00697813" w14:paraId="109E7ACD" w14:textId="77777777" w:rsidTr="003F4147">
        <w:tc>
          <w:tcPr>
            <w:tcW w:w="4570" w:type="dxa"/>
          </w:tcPr>
          <w:p w14:paraId="2D30CEB3" w14:textId="77777777" w:rsidR="00384B79" w:rsidRPr="00697813" w:rsidRDefault="00384B79">
            <w:pPr>
              <w:pStyle w:val="a4"/>
              <w:numPr>
                <w:ilvl w:val="1"/>
                <w:numId w:val="293"/>
              </w:numPr>
              <w:ind w:left="0" w:firstLine="0"/>
              <w:rPr>
                <w:rStyle w:val="11pt"/>
                <w:color w:val="000000"/>
                <w:spacing w:val="-3"/>
                <w:sz w:val="28"/>
                <w:szCs w:val="28"/>
              </w:rPr>
            </w:pPr>
            <w:r w:rsidRPr="00697813">
              <w:rPr>
                <w:rStyle w:val="11pt"/>
                <w:color w:val="000000"/>
                <w:spacing w:val="-3"/>
                <w:sz w:val="28"/>
                <w:szCs w:val="28"/>
              </w:rPr>
              <w:t>ольха клейкая</w:t>
            </w:r>
          </w:p>
        </w:tc>
        <w:tc>
          <w:tcPr>
            <w:tcW w:w="4564" w:type="dxa"/>
          </w:tcPr>
          <w:p w14:paraId="44767CCC" w14:textId="77777777" w:rsidR="00384B79" w:rsidRPr="00697813" w:rsidRDefault="00384B79" w:rsidP="000B73E6">
            <w:pPr>
              <w:pStyle w:val="a4"/>
              <w:numPr>
                <w:ilvl w:val="0"/>
                <w:numId w:val="174"/>
              </w:numPr>
              <w:ind w:left="357" w:hanging="357"/>
              <w:rPr>
                <w:rStyle w:val="11pt"/>
                <w:i/>
                <w:iCs/>
                <w:color w:val="000000"/>
                <w:spacing w:val="-3"/>
                <w:sz w:val="28"/>
                <w:szCs w:val="28"/>
                <w:lang w:val="en-US"/>
              </w:rPr>
            </w:pPr>
            <w:r w:rsidRPr="00697813">
              <w:rPr>
                <w:rStyle w:val="11pt"/>
                <w:i/>
                <w:iCs/>
                <w:color w:val="000000"/>
                <w:spacing w:val="-3"/>
                <w:sz w:val="28"/>
                <w:szCs w:val="28"/>
                <w:lang w:val="en-US"/>
              </w:rPr>
              <w:t>Acer</w:t>
            </w:r>
            <w:r w:rsidRPr="00697813">
              <w:rPr>
                <w:rStyle w:val="11pt"/>
                <w:i/>
                <w:iCs/>
                <w:color w:val="000000"/>
                <w:spacing w:val="-3"/>
                <w:sz w:val="28"/>
                <w:szCs w:val="28"/>
              </w:rPr>
              <w:t xml:space="preserve"> </w:t>
            </w:r>
            <w:r w:rsidRPr="00697813">
              <w:rPr>
                <w:rStyle w:val="11pt"/>
                <w:i/>
                <w:iCs/>
                <w:color w:val="000000"/>
                <w:spacing w:val="-3"/>
                <w:sz w:val="28"/>
                <w:szCs w:val="28"/>
                <w:lang w:val="en-US"/>
              </w:rPr>
              <w:t>negundo</w:t>
            </w:r>
          </w:p>
        </w:tc>
      </w:tr>
      <w:tr w:rsidR="00384B79" w:rsidRPr="00697813" w14:paraId="3598530D" w14:textId="77777777" w:rsidTr="003F4147">
        <w:tc>
          <w:tcPr>
            <w:tcW w:w="4570" w:type="dxa"/>
          </w:tcPr>
          <w:p w14:paraId="2AD9B209" w14:textId="77777777" w:rsidR="00384B79" w:rsidRPr="00697813" w:rsidRDefault="00384B79">
            <w:pPr>
              <w:pStyle w:val="a4"/>
              <w:numPr>
                <w:ilvl w:val="1"/>
                <w:numId w:val="293"/>
              </w:numPr>
              <w:ind w:left="0" w:firstLine="0"/>
              <w:rPr>
                <w:rStyle w:val="11pt"/>
                <w:color w:val="000000"/>
                <w:spacing w:val="-3"/>
                <w:sz w:val="28"/>
                <w:szCs w:val="28"/>
              </w:rPr>
            </w:pPr>
            <w:r w:rsidRPr="00697813">
              <w:rPr>
                <w:rStyle w:val="11pt"/>
                <w:color w:val="000000"/>
                <w:spacing w:val="-3"/>
                <w:sz w:val="28"/>
                <w:szCs w:val="28"/>
              </w:rPr>
              <w:t>лещина обыкновенная</w:t>
            </w:r>
          </w:p>
        </w:tc>
        <w:tc>
          <w:tcPr>
            <w:tcW w:w="4564" w:type="dxa"/>
          </w:tcPr>
          <w:p w14:paraId="7C8FD982" w14:textId="77777777" w:rsidR="00384B79" w:rsidRPr="00697813" w:rsidRDefault="00384B79" w:rsidP="000B73E6">
            <w:pPr>
              <w:pStyle w:val="a4"/>
              <w:numPr>
                <w:ilvl w:val="0"/>
                <w:numId w:val="174"/>
              </w:numPr>
              <w:ind w:left="357" w:hanging="357"/>
              <w:rPr>
                <w:rStyle w:val="11pt"/>
                <w:i/>
                <w:iCs/>
                <w:color w:val="000000"/>
                <w:spacing w:val="-3"/>
                <w:sz w:val="28"/>
                <w:szCs w:val="28"/>
                <w:lang w:val="en-US"/>
              </w:rPr>
            </w:pPr>
            <w:r w:rsidRPr="00697813">
              <w:rPr>
                <w:rStyle w:val="11pt"/>
                <w:i/>
                <w:color w:val="000000"/>
                <w:spacing w:val="-3"/>
                <w:sz w:val="28"/>
                <w:szCs w:val="28"/>
                <w:lang w:val="en-US"/>
              </w:rPr>
              <w:t>Alnus</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glutinosa</w:t>
            </w:r>
            <w:proofErr w:type="spellEnd"/>
          </w:p>
        </w:tc>
      </w:tr>
      <w:tr w:rsidR="00384B79" w:rsidRPr="00697813" w14:paraId="23A288A1" w14:textId="77777777" w:rsidTr="003F4147">
        <w:tc>
          <w:tcPr>
            <w:tcW w:w="4570" w:type="dxa"/>
          </w:tcPr>
          <w:p w14:paraId="2FB6F942" w14:textId="77777777" w:rsidR="00384B79" w:rsidRPr="00697813" w:rsidRDefault="00384B79">
            <w:pPr>
              <w:pStyle w:val="a4"/>
              <w:numPr>
                <w:ilvl w:val="1"/>
                <w:numId w:val="293"/>
              </w:numPr>
              <w:ind w:left="0" w:firstLine="0"/>
              <w:rPr>
                <w:rStyle w:val="11pt"/>
                <w:color w:val="000000"/>
                <w:spacing w:val="-3"/>
                <w:sz w:val="28"/>
                <w:szCs w:val="28"/>
              </w:rPr>
            </w:pPr>
            <w:r w:rsidRPr="00697813">
              <w:rPr>
                <w:rStyle w:val="11pt"/>
                <w:color w:val="000000"/>
                <w:spacing w:val="-3"/>
                <w:sz w:val="28"/>
                <w:szCs w:val="28"/>
              </w:rPr>
              <w:t>ясень обыкновенный</w:t>
            </w:r>
          </w:p>
        </w:tc>
        <w:tc>
          <w:tcPr>
            <w:tcW w:w="4564" w:type="dxa"/>
          </w:tcPr>
          <w:p w14:paraId="19852329" w14:textId="77777777" w:rsidR="00384B79" w:rsidRPr="00697813" w:rsidRDefault="00384B79" w:rsidP="000B73E6">
            <w:pPr>
              <w:pStyle w:val="a4"/>
              <w:numPr>
                <w:ilvl w:val="0"/>
                <w:numId w:val="174"/>
              </w:numPr>
              <w:ind w:left="357" w:hanging="357"/>
              <w:rPr>
                <w:rStyle w:val="11pt"/>
                <w:i/>
                <w:color w:val="000000"/>
                <w:spacing w:val="-3"/>
                <w:sz w:val="28"/>
                <w:szCs w:val="28"/>
                <w:lang w:val="en-US"/>
              </w:rPr>
            </w:pPr>
            <w:r w:rsidRPr="00697813">
              <w:rPr>
                <w:rStyle w:val="11pt"/>
                <w:i/>
                <w:color w:val="000000"/>
                <w:spacing w:val="-3"/>
                <w:sz w:val="28"/>
                <w:szCs w:val="28"/>
                <w:lang w:val="en-US"/>
              </w:rPr>
              <w:t>Corylus avellana</w:t>
            </w:r>
          </w:p>
        </w:tc>
      </w:tr>
      <w:tr w:rsidR="00384B79" w:rsidRPr="00697813" w14:paraId="7ED50E34" w14:textId="77777777" w:rsidTr="003F4147">
        <w:tc>
          <w:tcPr>
            <w:tcW w:w="4570" w:type="dxa"/>
          </w:tcPr>
          <w:p w14:paraId="2D604CD3" w14:textId="77777777" w:rsidR="00384B79" w:rsidRPr="00697813" w:rsidRDefault="00384B79" w:rsidP="00F03154">
            <w:pPr>
              <w:pStyle w:val="a4"/>
              <w:ind w:left="0" w:firstLine="0"/>
              <w:rPr>
                <w:rStyle w:val="11pt"/>
                <w:color w:val="000000"/>
                <w:spacing w:val="-3"/>
                <w:sz w:val="28"/>
                <w:szCs w:val="28"/>
              </w:rPr>
            </w:pPr>
          </w:p>
        </w:tc>
        <w:tc>
          <w:tcPr>
            <w:tcW w:w="4564" w:type="dxa"/>
          </w:tcPr>
          <w:p w14:paraId="6270074D" w14:textId="77777777" w:rsidR="00384B79" w:rsidRPr="00697813" w:rsidRDefault="00384B79" w:rsidP="000B73E6">
            <w:pPr>
              <w:pStyle w:val="a4"/>
              <w:numPr>
                <w:ilvl w:val="0"/>
                <w:numId w:val="174"/>
              </w:numPr>
              <w:ind w:left="357" w:hanging="357"/>
              <w:rPr>
                <w:rStyle w:val="11pt"/>
                <w:i/>
                <w:color w:val="000000"/>
                <w:spacing w:val="-3"/>
                <w:sz w:val="28"/>
                <w:szCs w:val="28"/>
                <w:lang w:val="en-US"/>
              </w:rPr>
            </w:pPr>
            <w:r w:rsidRPr="00697813">
              <w:rPr>
                <w:rStyle w:val="11pt"/>
                <w:i/>
                <w:color w:val="000000"/>
                <w:spacing w:val="-3"/>
                <w:sz w:val="28"/>
                <w:szCs w:val="28"/>
                <w:lang w:val="en-US"/>
              </w:rPr>
              <w:t>Fraxinus</w:t>
            </w:r>
            <w:r w:rsidRPr="00697813">
              <w:rPr>
                <w:rStyle w:val="11pt"/>
                <w:i/>
                <w:color w:val="000000"/>
                <w:spacing w:val="-3"/>
                <w:sz w:val="28"/>
                <w:szCs w:val="28"/>
              </w:rPr>
              <w:t xml:space="preserve"> </w:t>
            </w:r>
            <w:r w:rsidRPr="00697813">
              <w:rPr>
                <w:rStyle w:val="11pt"/>
                <w:i/>
                <w:color w:val="000000"/>
                <w:spacing w:val="-3"/>
                <w:sz w:val="28"/>
                <w:szCs w:val="28"/>
                <w:lang w:val="en-US"/>
              </w:rPr>
              <w:t>excelsior</w:t>
            </w:r>
          </w:p>
        </w:tc>
      </w:tr>
      <w:tr w:rsidR="00384B79" w:rsidRPr="00697813" w14:paraId="26428A7F" w14:textId="77777777" w:rsidTr="003F4147">
        <w:tc>
          <w:tcPr>
            <w:tcW w:w="4570" w:type="dxa"/>
          </w:tcPr>
          <w:p w14:paraId="4E8EDD0C" w14:textId="77777777" w:rsidR="00384B79" w:rsidRPr="00697813" w:rsidRDefault="00384B79" w:rsidP="00F03154">
            <w:pPr>
              <w:pStyle w:val="a4"/>
              <w:ind w:left="0" w:firstLine="0"/>
              <w:rPr>
                <w:rStyle w:val="11pt"/>
                <w:color w:val="000000"/>
                <w:spacing w:val="-3"/>
                <w:sz w:val="28"/>
                <w:szCs w:val="28"/>
              </w:rPr>
            </w:pPr>
          </w:p>
        </w:tc>
        <w:tc>
          <w:tcPr>
            <w:tcW w:w="4564" w:type="dxa"/>
          </w:tcPr>
          <w:p w14:paraId="59C2EE73" w14:textId="77777777" w:rsidR="00384B79" w:rsidRPr="00697813" w:rsidRDefault="00384B79" w:rsidP="000B73E6">
            <w:pPr>
              <w:pStyle w:val="a4"/>
              <w:numPr>
                <w:ilvl w:val="0"/>
                <w:numId w:val="174"/>
              </w:numPr>
              <w:ind w:left="357" w:hanging="357"/>
              <w:rPr>
                <w:rStyle w:val="11pt"/>
                <w:i/>
                <w:color w:val="000000"/>
                <w:spacing w:val="-3"/>
                <w:sz w:val="28"/>
                <w:szCs w:val="28"/>
                <w:lang w:val="en-US"/>
              </w:rPr>
            </w:pPr>
            <w:r w:rsidRPr="00697813">
              <w:rPr>
                <w:rStyle w:val="11pt"/>
                <w:i/>
                <w:color w:val="000000"/>
                <w:spacing w:val="-3"/>
                <w:sz w:val="28"/>
                <w:szCs w:val="28"/>
                <w:lang w:val="en-US"/>
              </w:rPr>
              <w:t>Ambrosia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artemisiifolia</w:t>
            </w:r>
            <w:proofErr w:type="spellEnd"/>
          </w:p>
        </w:tc>
      </w:tr>
    </w:tbl>
    <w:p w14:paraId="61C7E002"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53"/>
      </w:tblGrid>
      <w:tr w:rsidR="00384B79" w:rsidRPr="00697813" w14:paraId="52283E27" w14:textId="77777777" w:rsidTr="00384B79">
        <w:tc>
          <w:tcPr>
            <w:tcW w:w="4570" w:type="dxa"/>
          </w:tcPr>
          <w:p w14:paraId="4BE99D91" w14:textId="77777777" w:rsidR="00384B79" w:rsidRPr="00697813" w:rsidRDefault="00384B79">
            <w:pPr>
              <w:pStyle w:val="a4"/>
              <w:numPr>
                <w:ilvl w:val="1"/>
                <w:numId w:val="294"/>
              </w:numPr>
              <w:ind w:left="0" w:firstLine="0"/>
            </w:pPr>
            <w:r w:rsidRPr="00697813">
              <w:rPr>
                <w:rStyle w:val="11pt"/>
                <w:color w:val="000000"/>
                <w:spacing w:val="-3"/>
                <w:sz w:val="28"/>
                <w:szCs w:val="28"/>
              </w:rPr>
              <w:t>костер прямой</w:t>
            </w:r>
          </w:p>
        </w:tc>
        <w:tc>
          <w:tcPr>
            <w:tcW w:w="4564" w:type="dxa"/>
          </w:tcPr>
          <w:p w14:paraId="5C4EB2A5" w14:textId="77777777" w:rsidR="00384B79" w:rsidRPr="00697813" w:rsidRDefault="00384B79" w:rsidP="000B73E6">
            <w:pPr>
              <w:pStyle w:val="a4"/>
              <w:numPr>
                <w:ilvl w:val="0"/>
                <w:numId w:val="175"/>
              </w:numPr>
              <w:ind w:left="357" w:hanging="357"/>
            </w:pPr>
            <w:r w:rsidRPr="00697813">
              <w:rPr>
                <w:rStyle w:val="11pt"/>
                <w:i/>
                <w:color w:val="000000"/>
                <w:spacing w:val="-3"/>
                <w:sz w:val="28"/>
                <w:szCs w:val="28"/>
                <w:lang w:val="en-US"/>
              </w:rPr>
              <w:t>Bromus</w:t>
            </w:r>
            <w:r w:rsidRPr="00697813">
              <w:rPr>
                <w:rStyle w:val="11pt"/>
                <w:i/>
                <w:color w:val="000000"/>
                <w:spacing w:val="-3"/>
                <w:sz w:val="28"/>
                <w:szCs w:val="28"/>
              </w:rPr>
              <w:t xml:space="preserve"> </w:t>
            </w:r>
            <w:r w:rsidRPr="00697813">
              <w:rPr>
                <w:rStyle w:val="11pt"/>
                <w:i/>
                <w:color w:val="000000"/>
                <w:spacing w:val="-3"/>
                <w:sz w:val="28"/>
                <w:szCs w:val="28"/>
                <w:lang w:val="en-US"/>
              </w:rPr>
              <w:t>erectus</w:t>
            </w:r>
          </w:p>
        </w:tc>
      </w:tr>
      <w:tr w:rsidR="00384B79" w:rsidRPr="00697813" w14:paraId="3D9041AC" w14:textId="77777777" w:rsidTr="003F4147">
        <w:tc>
          <w:tcPr>
            <w:tcW w:w="4570" w:type="dxa"/>
          </w:tcPr>
          <w:p w14:paraId="6CE552AE" w14:textId="77777777" w:rsidR="00384B79" w:rsidRPr="00697813" w:rsidRDefault="00384B79">
            <w:pPr>
              <w:pStyle w:val="a4"/>
              <w:numPr>
                <w:ilvl w:val="1"/>
                <w:numId w:val="294"/>
              </w:numPr>
              <w:ind w:left="0" w:firstLine="0"/>
              <w:rPr>
                <w:rStyle w:val="11pt"/>
                <w:color w:val="000000"/>
                <w:spacing w:val="-3"/>
                <w:sz w:val="28"/>
                <w:szCs w:val="28"/>
              </w:rPr>
            </w:pPr>
            <w:r w:rsidRPr="00697813">
              <w:rPr>
                <w:rStyle w:val="11pt"/>
                <w:color w:val="000000"/>
                <w:spacing w:val="-3"/>
                <w:sz w:val="28"/>
                <w:szCs w:val="28"/>
              </w:rPr>
              <w:t>ясень обыкновенный</w:t>
            </w:r>
          </w:p>
        </w:tc>
        <w:tc>
          <w:tcPr>
            <w:tcW w:w="4564" w:type="dxa"/>
          </w:tcPr>
          <w:p w14:paraId="34A1C85C"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Corylus avellana</w:t>
            </w:r>
          </w:p>
        </w:tc>
      </w:tr>
      <w:tr w:rsidR="00384B79" w:rsidRPr="00697813" w14:paraId="4ADBF1F4" w14:textId="77777777" w:rsidTr="003F4147">
        <w:tc>
          <w:tcPr>
            <w:tcW w:w="4570" w:type="dxa"/>
          </w:tcPr>
          <w:p w14:paraId="62342B90" w14:textId="77777777" w:rsidR="00384B79" w:rsidRPr="00697813" w:rsidRDefault="00384B79">
            <w:pPr>
              <w:pStyle w:val="a4"/>
              <w:numPr>
                <w:ilvl w:val="1"/>
                <w:numId w:val="294"/>
              </w:numPr>
              <w:ind w:left="0" w:firstLine="0"/>
              <w:rPr>
                <w:rStyle w:val="11pt"/>
                <w:color w:val="000000"/>
                <w:spacing w:val="-3"/>
                <w:sz w:val="28"/>
                <w:szCs w:val="28"/>
              </w:rPr>
            </w:pPr>
            <w:r w:rsidRPr="00697813">
              <w:rPr>
                <w:rStyle w:val="11pt"/>
                <w:color w:val="000000"/>
                <w:spacing w:val="-3"/>
                <w:sz w:val="28"/>
                <w:szCs w:val="28"/>
              </w:rPr>
              <w:t>амброзия полыннолистная</w:t>
            </w:r>
          </w:p>
        </w:tc>
        <w:tc>
          <w:tcPr>
            <w:tcW w:w="4564" w:type="dxa"/>
          </w:tcPr>
          <w:p w14:paraId="0678297A"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Fraxinus</w:t>
            </w:r>
            <w:r w:rsidRPr="00697813">
              <w:rPr>
                <w:rStyle w:val="11pt"/>
                <w:i/>
                <w:color w:val="000000"/>
                <w:spacing w:val="-3"/>
                <w:sz w:val="28"/>
                <w:szCs w:val="28"/>
              </w:rPr>
              <w:t xml:space="preserve"> </w:t>
            </w:r>
            <w:r w:rsidRPr="00697813">
              <w:rPr>
                <w:rStyle w:val="11pt"/>
                <w:i/>
                <w:color w:val="000000"/>
                <w:spacing w:val="-3"/>
                <w:sz w:val="28"/>
                <w:szCs w:val="28"/>
                <w:lang w:val="en-US"/>
              </w:rPr>
              <w:t>excelsior</w:t>
            </w:r>
          </w:p>
        </w:tc>
      </w:tr>
      <w:tr w:rsidR="00384B79" w:rsidRPr="00697813" w14:paraId="5F7FBE2B" w14:textId="77777777" w:rsidTr="003F4147">
        <w:tc>
          <w:tcPr>
            <w:tcW w:w="4570" w:type="dxa"/>
          </w:tcPr>
          <w:p w14:paraId="72DE062A" w14:textId="77777777" w:rsidR="00384B79" w:rsidRPr="00697813" w:rsidRDefault="00384B79">
            <w:pPr>
              <w:pStyle w:val="a4"/>
              <w:numPr>
                <w:ilvl w:val="1"/>
                <w:numId w:val="294"/>
              </w:numPr>
              <w:ind w:left="0" w:firstLine="0"/>
              <w:rPr>
                <w:rStyle w:val="11pt"/>
                <w:color w:val="000000"/>
                <w:spacing w:val="-3"/>
                <w:sz w:val="28"/>
                <w:szCs w:val="28"/>
              </w:rPr>
            </w:pPr>
            <w:r w:rsidRPr="00697813">
              <w:rPr>
                <w:rStyle w:val="11pt"/>
                <w:color w:val="000000"/>
                <w:spacing w:val="-3"/>
                <w:sz w:val="28"/>
                <w:szCs w:val="28"/>
              </w:rPr>
              <w:t>лебеда татарская</w:t>
            </w:r>
          </w:p>
        </w:tc>
        <w:tc>
          <w:tcPr>
            <w:tcW w:w="4564" w:type="dxa"/>
          </w:tcPr>
          <w:p w14:paraId="4A9F6202"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Ambrosia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artemisiifolia</w:t>
            </w:r>
            <w:proofErr w:type="spellEnd"/>
          </w:p>
        </w:tc>
      </w:tr>
      <w:tr w:rsidR="00384B79" w:rsidRPr="00697813" w14:paraId="1C163FF2" w14:textId="77777777" w:rsidTr="003F4147">
        <w:tc>
          <w:tcPr>
            <w:tcW w:w="4570" w:type="dxa"/>
          </w:tcPr>
          <w:p w14:paraId="42AF507C" w14:textId="77777777" w:rsidR="00384B79" w:rsidRPr="00697813" w:rsidRDefault="00384B79">
            <w:pPr>
              <w:pStyle w:val="a4"/>
              <w:numPr>
                <w:ilvl w:val="1"/>
                <w:numId w:val="294"/>
              </w:numPr>
              <w:ind w:left="0" w:firstLine="0"/>
              <w:rPr>
                <w:rStyle w:val="11pt"/>
                <w:color w:val="000000"/>
                <w:spacing w:val="-3"/>
                <w:sz w:val="28"/>
                <w:szCs w:val="28"/>
              </w:rPr>
            </w:pPr>
            <w:r w:rsidRPr="00697813">
              <w:rPr>
                <w:rStyle w:val="11pt"/>
                <w:color w:val="000000"/>
                <w:spacing w:val="-3"/>
                <w:sz w:val="28"/>
                <w:szCs w:val="28"/>
              </w:rPr>
              <w:t>полынь горькая</w:t>
            </w:r>
          </w:p>
        </w:tc>
        <w:tc>
          <w:tcPr>
            <w:tcW w:w="4564" w:type="dxa"/>
          </w:tcPr>
          <w:p w14:paraId="5AAF8F38"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Atriplex</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tatarica</w:t>
            </w:r>
            <w:proofErr w:type="spellEnd"/>
          </w:p>
        </w:tc>
      </w:tr>
      <w:tr w:rsidR="00384B79" w:rsidRPr="00697813" w14:paraId="007FA178" w14:textId="77777777" w:rsidTr="003F4147">
        <w:tc>
          <w:tcPr>
            <w:tcW w:w="4570" w:type="dxa"/>
          </w:tcPr>
          <w:p w14:paraId="1C9FF045" w14:textId="77777777" w:rsidR="00384B79" w:rsidRPr="00697813" w:rsidRDefault="00384B79" w:rsidP="00F03154">
            <w:pPr>
              <w:pStyle w:val="a4"/>
              <w:ind w:left="0" w:firstLine="0"/>
              <w:rPr>
                <w:rStyle w:val="11pt"/>
                <w:color w:val="000000"/>
                <w:spacing w:val="-3"/>
                <w:sz w:val="28"/>
                <w:szCs w:val="28"/>
              </w:rPr>
            </w:pPr>
          </w:p>
        </w:tc>
        <w:tc>
          <w:tcPr>
            <w:tcW w:w="4564" w:type="dxa"/>
          </w:tcPr>
          <w:p w14:paraId="3ED15A3D"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Artemisia</w:t>
            </w:r>
            <w:r w:rsidRPr="00697813">
              <w:rPr>
                <w:rStyle w:val="11pt"/>
                <w:i/>
                <w:color w:val="000000"/>
                <w:spacing w:val="-3"/>
                <w:sz w:val="28"/>
                <w:szCs w:val="28"/>
              </w:rPr>
              <w:t xml:space="preserve"> </w:t>
            </w:r>
            <w:r w:rsidRPr="00697813">
              <w:rPr>
                <w:rStyle w:val="11pt"/>
                <w:i/>
                <w:color w:val="000000"/>
                <w:spacing w:val="-3"/>
                <w:sz w:val="28"/>
                <w:szCs w:val="28"/>
                <w:lang w:val="en-US"/>
              </w:rPr>
              <w:t>absinthium</w:t>
            </w:r>
          </w:p>
        </w:tc>
      </w:tr>
      <w:tr w:rsidR="00384B79" w:rsidRPr="00697813" w14:paraId="2A56EFBB" w14:textId="77777777" w:rsidTr="003F4147">
        <w:tc>
          <w:tcPr>
            <w:tcW w:w="4570" w:type="dxa"/>
          </w:tcPr>
          <w:p w14:paraId="3B621AC3" w14:textId="77777777" w:rsidR="00384B79" w:rsidRPr="00697813" w:rsidRDefault="00384B79" w:rsidP="00F03154">
            <w:pPr>
              <w:pStyle w:val="a4"/>
              <w:ind w:left="0" w:firstLine="0"/>
              <w:rPr>
                <w:rStyle w:val="11pt"/>
                <w:color w:val="000000"/>
                <w:spacing w:val="-3"/>
                <w:sz w:val="28"/>
                <w:szCs w:val="28"/>
              </w:rPr>
            </w:pPr>
          </w:p>
        </w:tc>
        <w:tc>
          <w:tcPr>
            <w:tcW w:w="4564" w:type="dxa"/>
          </w:tcPr>
          <w:p w14:paraId="3DA97E16" w14:textId="77777777" w:rsidR="00384B79" w:rsidRPr="00697813" w:rsidRDefault="00384B79" w:rsidP="000B73E6">
            <w:pPr>
              <w:pStyle w:val="a4"/>
              <w:numPr>
                <w:ilvl w:val="0"/>
                <w:numId w:val="175"/>
              </w:numPr>
              <w:ind w:left="357" w:hanging="357"/>
              <w:rPr>
                <w:rStyle w:val="11pt"/>
                <w:i/>
                <w:color w:val="000000"/>
                <w:spacing w:val="-3"/>
                <w:sz w:val="28"/>
                <w:szCs w:val="28"/>
                <w:lang w:val="en-US"/>
              </w:rPr>
            </w:pPr>
            <w:r w:rsidRPr="00697813">
              <w:rPr>
                <w:rStyle w:val="11pt"/>
                <w:i/>
                <w:color w:val="000000"/>
                <w:spacing w:val="-3"/>
                <w:sz w:val="28"/>
                <w:szCs w:val="28"/>
                <w:lang w:val="en-US"/>
              </w:rPr>
              <w:t>Helianthus</w:t>
            </w:r>
            <w:r w:rsidRPr="00697813">
              <w:rPr>
                <w:rStyle w:val="11pt"/>
                <w:i/>
                <w:color w:val="000000"/>
                <w:spacing w:val="-3"/>
                <w:sz w:val="28"/>
                <w:szCs w:val="28"/>
              </w:rPr>
              <w:t xml:space="preserve"> </w:t>
            </w:r>
            <w:r w:rsidRPr="00697813">
              <w:rPr>
                <w:rStyle w:val="11pt"/>
                <w:i/>
                <w:color w:val="000000"/>
                <w:spacing w:val="-3"/>
                <w:sz w:val="28"/>
                <w:szCs w:val="28"/>
                <w:lang w:val="en-US"/>
              </w:rPr>
              <w:t>annuus</w:t>
            </w:r>
          </w:p>
        </w:tc>
      </w:tr>
    </w:tbl>
    <w:p w14:paraId="64379553"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53"/>
      </w:tblGrid>
      <w:tr w:rsidR="00384B79" w:rsidRPr="00697813" w14:paraId="5FF949C7" w14:textId="77777777" w:rsidTr="00384B79">
        <w:tc>
          <w:tcPr>
            <w:tcW w:w="4570" w:type="dxa"/>
          </w:tcPr>
          <w:p w14:paraId="43687A6D" w14:textId="77777777" w:rsidR="00384B79" w:rsidRPr="00697813" w:rsidRDefault="00384B79">
            <w:pPr>
              <w:pStyle w:val="a4"/>
              <w:numPr>
                <w:ilvl w:val="1"/>
                <w:numId w:val="296"/>
              </w:numPr>
              <w:ind w:left="0" w:firstLine="0"/>
            </w:pPr>
            <w:r w:rsidRPr="00697813">
              <w:rPr>
                <w:rStyle w:val="11pt"/>
                <w:color w:val="000000"/>
                <w:spacing w:val="-3"/>
                <w:sz w:val="28"/>
                <w:szCs w:val="28"/>
              </w:rPr>
              <w:t>лисохвост луговой</w:t>
            </w:r>
          </w:p>
        </w:tc>
        <w:tc>
          <w:tcPr>
            <w:tcW w:w="4564" w:type="dxa"/>
          </w:tcPr>
          <w:p w14:paraId="1A2D894F" w14:textId="77777777" w:rsidR="00384B79" w:rsidRPr="00697813" w:rsidRDefault="00384B79" w:rsidP="000B73E6">
            <w:pPr>
              <w:pStyle w:val="a4"/>
              <w:numPr>
                <w:ilvl w:val="0"/>
                <w:numId w:val="176"/>
              </w:numPr>
              <w:ind w:left="357" w:hanging="357"/>
            </w:pPr>
            <w:r w:rsidRPr="00697813">
              <w:rPr>
                <w:rStyle w:val="11pt"/>
                <w:i/>
                <w:color w:val="000000"/>
                <w:spacing w:val="-3"/>
                <w:sz w:val="28"/>
                <w:szCs w:val="28"/>
                <w:lang w:val="en-US"/>
              </w:rPr>
              <w:t>Alopecurus</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6C8760F4" w14:textId="77777777" w:rsidTr="003F4147">
        <w:tc>
          <w:tcPr>
            <w:tcW w:w="4570" w:type="dxa"/>
          </w:tcPr>
          <w:p w14:paraId="79904C54" w14:textId="77777777" w:rsidR="00384B79" w:rsidRPr="00697813" w:rsidRDefault="00384B79">
            <w:pPr>
              <w:pStyle w:val="a4"/>
              <w:numPr>
                <w:ilvl w:val="1"/>
                <w:numId w:val="296"/>
              </w:numPr>
              <w:ind w:left="0" w:firstLine="0"/>
              <w:rPr>
                <w:rStyle w:val="11pt"/>
                <w:color w:val="000000"/>
                <w:spacing w:val="-3"/>
                <w:sz w:val="28"/>
                <w:szCs w:val="28"/>
              </w:rPr>
            </w:pPr>
            <w:r w:rsidRPr="00697813">
              <w:rPr>
                <w:rStyle w:val="11pt"/>
                <w:color w:val="000000"/>
                <w:spacing w:val="-3"/>
                <w:sz w:val="28"/>
                <w:szCs w:val="28"/>
              </w:rPr>
              <w:t>пырей ползучий</w:t>
            </w:r>
          </w:p>
        </w:tc>
        <w:tc>
          <w:tcPr>
            <w:tcW w:w="4564" w:type="dxa"/>
          </w:tcPr>
          <w:p w14:paraId="2FCD2814" w14:textId="77777777" w:rsidR="00384B79" w:rsidRPr="00697813" w:rsidRDefault="00384B79" w:rsidP="000B73E6">
            <w:pPr>
              <w:pStyle w:val="a4"/>
              <w:numPr>
                <w:ilvl w:val="0"/>
                <w:numId w:val="176"/>
              </w:numPr>
              <w:ind w:left="357" w:hanging="357"/>
              <w:rPr>
                <w:rStyle w:val="11pt"/>
                <w:i/>
                <w:color w:val="000000"/>
                <w:spacing w:val="-3"/>
                <w:sz w:val="28"/>
                <w:szCs w:val="28"/>
                <w:lang w:val="en-US"/>
              </w:rPr>
            </w:pPr>
            <w:proofErr w:type="spellStart"/>
            <w:r w:rsidRPr="00697813">
              <w:rPr>
                <w:rStyle w:val="11pt"/>
                <w:i/>
                <w:color w:val="000000"/>
                <w:spacing w:val="-3"/>
                <w:sz w:val="28"/>
                <w:szCs w:val="28"/>
                <w:lang w:val="en-US"/>
              </w:rPr>
              <w:t>Agropyron</w:t>
            </w:r>
            <w:proofErr w:type="spellEnd"/>
            <w:r w:rsidRPr="00697813">
              <w:rPr>
                <w:rStyle w:val="11pt"/>
                <w:i/>
                <w:color w:val="000000"/>
                <w:spacing w:val="-3"/>
                <w:sz w:val="28"/>
                <w:szCs w:val="28"/>
              </w:rPr>
              <w:t xml:space="preserve"> </w:t>
            </w:r>
            <w:r w:rsidRPr="00697813">
              <w:rPr>
                <w:rStyle w:val="11pt"/>
                <w:i/>
                <w:color w:val="000000"/>
                <w:spacing w:val="-3"/>
                <w:sz w:val="28"/>
                <w:szCs w:val="28"/>
                <w:lang w:val="en-US"/>
              </w:rPr>
              <w:t>repens</w:t>
            </w:r>
          </w:p>
        </w:tc>
      </w:tr>
      <w:tr w:rsidR="00384B79" w:rsidRPr="00697813" w14:paraId="7F5798B8" w14:textId="77777777" w:rsidTr="003F4147">
        <w:tc>
          <w:tcPr>
            <w:tcW w:w="4570" w:type="dxa"/>
          </w:tcPr>
          <w:p w14:paraId="209F5ABE" w14:textId="77777777" w:rsidR="00384B79" w:rsidRPr="00697813" w:rsidRDefault="00384B79">
            <w:pPr>
              <w:pStyle w:val="a4"/>
              <w:numPr>
                <w:ilvl w:val="1"/>
                <w:numId w:val="296"/>
              </w:numPr>
              <w:ind w:left="0" w:firstLine="0"/>
              <w:rPr>
                <w:rStyle w:val="11pt"/>
                <w:color w:val="000000"/>
                <w:spacing w:val="-3"/>
                <w:sz w:val="28"/>
                <w:szCs w:val="28"/>
              </w:rPr>
            </w:pPr>
            <w:r w:rsidRPr="00697813">
              <w:rPr>
                <w:rStyle w:val="11pt"/>
                <w:color w:val="000000"/>
                <w:spacing w:val="-3"/>
                <w:sz w:val="28"/>
                <w:szCs w:val="28"/>
              </w:rPr>
              <w:t xml:space="preserve">клён </w:t>
            </w:r>
            <w:proofErr w:type="spellStart"/>
            <w:r w:rsidRPr="00697813">
              <w:rPr>
                <w:rStyle w:val="11pt"/>
                <w:color w:val="000000"/>
                <w:spacing w:val="-3"/>
                <w:sz w:val="28"/>
                <w:szCs w:val="28"/>
              </w:rPr>
              <w:t>ясенелистный</w:t>
            </w:r>
            <w:proofErr w:type="spellEnd"/>
          </w:p>
        </w:tc>
        <w:tc>
          <w:tcPr>
            <w:tcW w:w="4564" w:type="dxa"/>
          </w:tcPr>
          <w:p w14:paraId="1C68E64B" w14:textId="77777777" w:rsidR="00384B79" w:rsidRPr="00697813" w:rsidRDefault="00384B79" w:rsidP="000B73E6">
            <w:pPr>
              <w:pStyle w:val="a4"/>
              <w:numPr>
                <w:ilvl w:val="0"/>
                <w:numId w:val="176"/>
              </w:numPr>
              <w:ind w:left="357" w:hanging="357"/>
              <w:rPr>
                <w:rStyle w:val="11pt"/>
                <w:i/>
                <w:iCs/>
                <w:color w:val="000000"/>
                <w:spacing w:val="-3"/>
                <w:sz w:val="28"/>
                <w:szCs w:val="28"/>
                <w:lang w:val="en-US"/>
              </w:rPr>
            </w:pPr>
            <w:r w:rsidRPr="00697813">
              <w:rPr>
                <w:rStyle w:val="11pt"/>
                <w:i/>
                <w:iCs/>
                <w:color w:val="000000"/>
                <w:spacing w:val="-3"/>
                <w:sz w:val="28"/>
                <w:szCs w:val="28"/>
                <w:lang w:val="en-US"/>
              </w:rPr>
              <w:t>Acer</w:t>
            </w:r>
            <w:r w:rsidRPr="00697813">
              <w:rPr>
                <w:rStyle w:val="11pt"/>
                <w:i/>
                <w:iCs/>
                <w:color w:val="000000"/>
                <w:spacing w:val="-3"/>
                <w:sz w:val="28"/>
                <w:szCs w:val="28"/>
              </w:rPr>
              <w:t xml:space="preserve"> </w:t>
            </w:r>
            <w:r w:rsidRPr="00697813">
              <w:rPr>
                <w:rStyle w:val="11pt"/>
                <w:i/>
                <w:iCs/>
                <w:color w:val="000000"/>
                <w:spacing w:val="-3"/>
                <w:sz w:val="28"/>
                <w:szCs w:val="28"/>
                <w:lang w:val="en-US"/>
              </w:rPr>
              <w:t>negundo</w:t>
            </w:r>
          </w:p>
        </w:tc>
      </w:tr>
      <w:tr w:rsidR="00384B79" w:rsidRPr="00697813" w14:paraId="44D1D372" w14:textId="77777777" w:rsidTr="003F4147">
        <w:tc>
          <w:tcPr>
            <w:tcW w:w="4570" w:type="dxa"/>
          </w:tcPr>
          <w:p w14:paraId="5E8AC400" w14:textId="77777777" w:rsidR="00384B79" w:rsidRPr="00697813" w:rsidRDefault="00384B79">
            <w:pPr>
              <w:pStyle w:val="a4"/>
              <w:numPr>
                <w:ilvl w:val="1"/>
                <w:numId w:val="296"/>
              </w:numPr>
              <w:ind w:left="0" w:firstLine="0"/>
              <w:rPr>
                <w:rStyle w:val="11pt"/>
                <w:color w:val="000000"/>
                <w:spacing w:val="-3"/>
                <w:sz w:val="28"/>
                <w:szCs w:val="28"/>
              </w:rPr>
            </w:pPr>
            <w:r w:rsidRPr="00697813">
              <w:rPr>
                <w:rStyle w:val="11pt"/>
                <w:color w:val="000000"/>
                <w:spacing w:val="-3"/>
                <w:sz w:val="28"/>
                <w:szCs w:val="28"/>
              </w:rPr>
              <w:t>ольха клейкая</w:t>
            </w:r>
          </w:p>
        </w:tc>
        <w:tc>
          <w:tcPr>
            <w:tcW w:w="4564" w:type="dxa"/>
          </w:tcPr>
          <w:p w14:paraId="0C8E2944" w14:textId="77777777" w:rsidR="00384B79" w:rsidRPr="00697813" w:rsidRDefault="00384B79" w:rsidP="000B73E6">
            <w:pPr>
              <w:pStyle w:val="a4"/>
              <w:numPr>
                <w:ilvl w:val="0"/>
                <w:numId w:val="176"/>
              </w:numPr>
              <w:ind w:left="357" w:hanging="357"/>
              <w:rPr>
                <w:rStyle w:val="11pt"/>
                <w:i/>
                <w:iCs/>
                <w:color w:val="000000"/>
                <w:spacing w:val="-3"/>
                <w:sz w:val="28"/>
                <w:szCs w:val="28"/>
                <w:lang w:val="en-US"/>
              </w:rPr>
            </w:pPr>
            <w:r w:rsidRPr="00697813">
              <w:rPr>
                <w:rStyle w:val="11pt"/>
                <w:i/>
                <w:color w:val="000000"/>
                <w:spacing w:val="-3"/>
                <w:sz w:val="28"/>
                <w:szCs w:val="28"/>
                <w:lang w:val="en-US"/>
              </w:rPr>
              <w:t>Alnus</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glutinosa</w:t>
            </w:r>
            <w:proofErr w:type="spellEnd"/>
          </w:p>
        </w:tc>
      </w:tr>
      <w:tr w:rsidR="00384B79" w:rsidRPr="00697813" w14:paraId="50330547" w14:textId="77777777" w:rsidTr="003F4147">
        <w:tc>
          <w:tcPr>
            <w:tcW w:w="4570" w:type="dxa"/>
          </w:tcPr>
          <w:p w14:paraId="40A989AA" w14:textId="77777777" w:rsidR="00384B79" w:rsidRPr="00697813" w:rsidRDefault="00384B79">
            <w:pPr>
              <w:pStyle w:val="a4"/>
              <w:numPr>
                <w:ilvl w:val="1"/>
                <w:numId w:val="296"/>
              </w:numPr>
              <w:ind w:left="0" w:firstLine="0"/>
              <w:rPr>
                <w:rStyle w:val="11pt"/>
                <w:color w:val="000000"/>
                <w:spacing w:val="-3"/>
                <w:sz w:val="28"/>
                <w:szCs w:val="28"/>
              </w:rPr>
            </w:pPr>
            <w:r w:rsidRPr="00697813">
              <w:rPr>
                <w:rStyle w:val="11pt"/>
                <w:color w:val="000000"/>
                <w:spacing w:val="-3"/>
                <w:sz w:val="28"/>
                <w:szCs w:val="28"/>
              </w:rPr>
              <w:t>амброзия полыннолистная</w:t>
            </w:r>
          </w:p>
        </w:tc>
        <w:tc>
          <w:tcPr>
            <w:tcW w:w="4564" w:type="dxa"/>
          </w:tcPr>
          <w:p w14:paraId="43132303" w14:textId="77777777" w:rsidR="00384B79" w:rsidRPr="00697813" w:rsidRDefault="00384B79" w:rsidP="000B73E6">
            <w:pPr>
              <w:pStyle w:val="a4"/>
              <w:numPr>
                <w:ilvl w:val="0"/>
                <w:numId w:val="176"/>
              </w:numPr>
              <w:ind w:left="357" w:hanging="357"/>
              <w:rPr>
                <w:rStyle w:val="11pt"/>
                <w:i/>
                <w:color w:val="000000"/>
                <w:spacing w:val="-3"/>
                <w:sz w:val="28"/>
                <w:szCs w:val="28"/>
                <w:lang w:val="en-US"/>
              </w:rPr>
            </w:pPr>
            <w:r w:rsidRPr="00697813">
              <w:rPr>
                <w:rStyle w:val="11pt"/>
                <w:i/>
                <w:color w:val="000000"/>
                <w:spacing w:val="-3"/>
                <w:sz w:val="28"/>
                <w:szCs w:val="28"/>
                <w:lang w:val="en-US"/>
              </w:rPr>
              <w:t>Ambrosia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artemisiifolia</w:t>
            </w:r>
            <w:proofErr w:type="spellEnd"/>
          </w:p>
        </w:tc>
      </w:tr>
      <w:tr w:rsidR="00384B79" w:rsidRPr="00697813" w14:paraId="62C5E2E6" w14:textId="77777777" w:rsidTr="003F4147">
        <w:tc>
          <w:tcPr>
            <w:tcW w:w="4570" w:type="dxa"/>
          </w:tcPr>
          <w:p w14:paraId="505E50CE" w14:textId="77777777" w:rsidR="00384B79" w:rsidRPr="00697813" w:rsidRDefault="00384B79" w:rsidP="00F03154">
            <w:pPr>
              <w:pStyle w:val="a4"/>
              <w:ind w:left="0" w:firstLine="0"/>
              <w:rPr>
                <w:rStyle w:val="11pt"/>
                <w:color w:val="000000"/>
                <w:spacing w:val="-3"/>
                <w:sz w:val="28"/>
                <w:szCs w:val="28"/>
              </w:rPr>
            </w:pPr>
          </w:p>
        </w:tc>
        <w:tc>
          <w:tcPr>
            <w:tcW w:w="4564" w:type="dxa"/>
          </w:tcPr>
          <w:p w14:paraId="4D4ECAC6" w14:textId="77777777" w:rsidR="00384B79" w:rsidRPr="00697813" w:rsidRDefault="00384B79" w:rsidP="000B73E6">
            <w:pPr>
              <w:pStyle w:val="a4"/>
              <w:numPr>
                <w:ilvl w:val="0"/>
                <w:numId w:val="176"/>
              </w:numPr>
              <w:ind w:left="357" w:hanging="357"/>
              <w:rPr>
                <w:rStyle w:val="11pt"/>
                <w:i/>
                <w:color w:val="000000"/>
                <w:spacing w:val="-3"/>
                <w:sz w:val="28"/>
                <w:szCs w:val="28"/>
                <w:lang w:val="en-US"/>
              </w:rPr>
            </w:pPr>
            <w:r w:rsidRPr="00697813">
              <w:rPr>
                <w:rStyle w:val="11pt"/>
                <w:i/>
                <w:color w:val="000000"/>
                <w:spacing w:val="-3"/>
                <w:sz w:val="28"/>
                <w:szCs w:val="28"/>
                <w:lang w:val="en-US"/>
              </w:rPr>
              <w:t>Atriplex</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tatarica</w:t>
            </w:r>
            <w:proofErr w:type="spellEnd"/>
          </w:p>
        </w:tc>
      </w:tr>
      <w:tr w:rsidR="00384B79" w:rsidRPr="00697813" w14:paraId="4E1B4D44" w14:textId="77777777" w:rsidTr="003F4147">
        <w:tc>
          <w:tcPr>
            <w:tcW w:w="4570" w:type="dxa"/>
          </w:tcPr>
          <w:p w14:paraId="5C9E6AA5" w14:textId="77777777" w:rsidR="00384B79" w:rsidRPr="00697813" w:rsidRDefault="00384B79" w:rsidP="00F03154">
            <w:pPr>
              <w:pStyle w:val="a4"/>
              <w:ind w:left="0" w:firstLine="0"/>
              <w:rPr>
                <w:rStyle w:val="11pt"/>
                <w:color w:val="000000"/>
                <w:spacing w:val="-3"/>
                <w:sz w:val="28"/>
                <w:szCs w:val="28"/>
              </w:rPr>
            </w:pPr>
          </w:p>
        </w:tc>
        <w:tc>
          <w:tcPr>
            <w:tcW w:w="4564" w:type="dxa"/>
          </w:tcPr>
          <w:p w14:paraId="446E14A8" w14:textId="77777777" w:rsidR="00384B79" w:rsidRPr="00697813" w:rsidRDefault="00384B79" w:rsidP="000B73E6">
            <w:pPr>
              <w:pStyle w:val="a4"/>
              <w:numPr>
                <w:ilvl w:val="0"/>
                <w:numId w:val="176"/>
              </w:numPr>
              <w:ind w:left="357" w:hanging="357"/>
              <w:rPr>
                <w:rStyle w:val="11pt"/>
                <w:i/>
                <w:color w:val="000000"/>
                <w:spacing w:val="-3"/>
                <w:sz w:val="28"/>
                <w:szCs w:val="28"/>
                <w:lang w:val="en-US"/>
              </w:rPr>
            </w:pPr>
            <w:r w:rsidRPr="00697813">
              <w:rPr>
                <w:rStyle w:val="11pt"/>
                <w:i/>
                <w:color w:val="000000"/>
                <w:spacing w:val="-3"/>
                <w:sz w:val="28"/>
                <w:szCs w:val="28"/>
                <w:lang w:val="en-US"/>
              </w:rPr>
              <w:t>Artemisia</w:t>
            </w:r>
            <w:r w:rsidRPr="00697813">
              <w:rPr>
                <w:rStyle w:val="11pt"/>
                <w:i/>
                <w:color w:val="000000"/>
                <w:spacing w:val="-3"/>
                <w:sz w:val="28"/>
                <w:szCs w:val="28"/>
              </w:rPr>
              <w:t xml:space="preserve"> </w:t>
            </w:r>
            <w:r w:rsidRPr="00697813">
              <w:rPr>
                <w:rStyle w:val="11pt"/>
                <w:i/>
                <w:color w:val="000000"/>
                <w:spacing w:val="-3"/>
                <w:sz w:val="28"/>
                <w:szCs w:val="28"/>
                <w:lang w:val="en-US"/>
              </w:rPr>
              <w:t>absinthium</w:t>
            </w:r>
          </w:p>
        </w:tc>
      </w:tr>
    </w:tbl>
    <w:p w14:paraId="08701A8D"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РУССКИМ И ЛАТИНСКИМ НАЗВАНИЕМ РАСТЕНИЯ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34"/>
      </w:tblGrid>
      <w:tr w:rsidR="00384B79" w:rsidRPr="00697813" w14:paraId="67371390" w14:textId="77777777" w:rsidTr="003F4147">
        <w:tc>
          <w:tcPr>
            <w:tcW w:w="4570" w:type="dxa"/>
          </w:tcPr>
          <w:p w14:paraId="4FB73577" w14:textId="77777777" w:rsidR="00384B79" w:rsidRPr="00697813" w:rsidRDefault="00384B79">
            <w:pPr>
              <w:pStyle w:val="a4"/>
              <w:numPr>
                <w:ilvl w:val="1"/>
                <w:numId w:val="297"/>
              </w:numPr>
            </w:pPr>
            <w:r w:rsidRPr="00697813">
              <w:lastRenderedPageBreak/>
              <w:t>одуванчик лекарственный</w:t>
            </w:r>
          </w:p>
        </w:tc>
        <w:tc>
          <w:tcPr>
            <w:tcW w:w="4564" w:type="dxa"/>
          </w:tcPr>
          <w:p w14:paraId="428AF072" w14:textId="77777777" w:rsidR="00384B79" w:rsidRPr="00697813" w:rsidRDefault="00384B79" w:rsidP="000B73E6">
            <w:pPr>
              <w:pStyle w:val="a4"/>
              <w:numPr>
                <w:ilvl w:val="0"/>
                <w:numId w:val="177"/>
              </w:numPr>
              <w:ind w:left="357" w:hanging="357"/>
            </w:pPr>
            <w:r w:rsidRPr="00697813">
              <w:rPr>
                <w:rStyle w:val="11pt"/>
                <w:i/>
                <w:color w:val="000000"/>
                <w:spacing w:val="-3"/>
                <w:sz w:val="28"/>
                <w:szCs w:val="28"/>
                <w:lang w:val="en-US"/>
              </w:rPr>
              <w:t>Taraxacum officinale</w:t>
            </w:r>
          </w:p>
        </w:tc>
      </w:tr>
      <w:tr w:rsidR="00384B79" w:rsidRPr="00697813" w14:paraId="36BDC03D" w14:textId="77777777" w:rsidTr="003F4147">
        <w:tc>
          <w:tcPr>
            <w:tcW w:w="4570" w:type="dxa"/>
          </w:tcPr>
          <w:p w14:paraId="46F66676" w14:textId="77777777" w:rsidR="00384B79" w:rsidRPr="00697813" w:rsidRDefault="00384B79">
            <w:pPr>
              <w:pStyle w:val="a4"/>
              <w:numPr>
                <w:ilvl w:val="1"/>
                <w:numId w:val="297"/>
              </w:numPr>
              <w:ind w:left="0" w:firstLine="0"/>
            </w:pPr>
            <w:r w:rsidRPr="00697813">
              <w:t>рожь посевная</w:t>
            </w:r>
          </w:p>
        </w:tc>
        <w:tc>
          <w:tcPr>
            <w:tcW w:w="4564" w:type="dxa"/>
          </w:tcPr>
          <w:p w14:paraId="75C58CF6" w14:textId="77777777" w:rsidR="00384B79" w:rsidRPr="00697813" w:rsidRDefault="00384B79" w:rsidP="000B73E6">
            <w:pPr>
              <w:pStyle w:val="a4"/>
              <w:numPr>
                <w:ilvl w:val="0"/>
                <w:numId w:val="177"/>
              </w:numPr>
              <w:ind w:left="357" w:hanging="357"/>
            </w:pPr>
            <w:r w:rsidRPr="00697813">
              <w:rPr>
                <w:rStyle w:val="11pt"/>
                <w:i/>
                <w:color w:val="000000"/>
                <w:spacing w:val="-3"/>
                <w:sz w:val="28"/>
                <w:szCs w:val="28"/>
                <w:lang w:val="en-US"/>
              </w:rPr>
              <w:t>Secale cereale</w:t>
            </w:r>
          </w:p>
        </w:tc>
      </w:tr>
      <w:tr w:rsidR="00384B79" w:rsidRPr="00697813" w14:paraId="11B9CD80" w14:textId="77777777" w:rsidTr="003F4147">
        <w:tc>
          <w:tcPr>
            <w:tcW w:w="4570" w:type="dxa"/>
          </w:tcPr>
          <w:p w14:paraId="2884BC34" w14:textId="77777777" w:rsidR="00384B79" w:rsidRPr="00697813" w:rsidRDefault="00384B79">
            <w:pPr>
              <w:pStyle w:val="a4"/>
              <w:numPr>
                <w:ilvl w:val="1"/>
                <w:numId w:val="297"/>
              </w:numPr>
              <w:ind w:left="0" w:firstLine="0"/>
            </w:pPr>
            <w:r w:rsidRPr="00697813">
              <w:rPr>
                <w:rStyle w:val="11pt"/>
                <w:color w:val="000000"/>
                <w:spacing w:val="-3"/>
                <w:sz w:val="28"/>
                <w:szCs w:val="28"/>
              </w:rPr>
              <w:t>мятлик луговой</w:t>
            </w:r>
          </w:p>
        </w:tc>
        <w:tc>
          <w:tcPr>
            <w:tcW w:w="4564" w:type="dxa"/>
          </w:tcPr>
          <w:p w14:paraId="0734DAC8" w14:textId="77777777" w:rsidR="00384B79" w:rsidRPr="00697813" w:rsidRDefault="00384B79" w:rsidP="000B73E6">
            <w:pPr>
              <w:pStyle w:val="a4"/>
              <w:numPr>
                <w:ilvl w:val="0"/>
                <w:numId w:val="177"/>
              </w:numPr>
              <w:ind w:left="357" w:hanging="357"/>
            </w:pPr>
            <w:r w:rsidRPr="00697813">
              <w:rPr>
                <w:rStyle w:val="11pt"/>
                <w:i/>
                <w:color w:val="000000"/>
                <w:spacing w:val="-3"/>
                <w:sz w:val="28"/>
                <w:szCs w:val="28"/>
                <w:lang w:val="en-US"/>
              </w:rPr>
              <w:t>Poa</w:t>
            </w:r>
            <w:r w:rsidRPr="00697813">
              <w:rPr>
                <w:rStyle w:val="11pt"/>
                <w:i/>
                <w:color w:val="000000"/>
                <w:spacing w:val="-3"/>
                <w:sz w:val="28"/>
                <w:szCs w:val="28"/>
              </w:rPr>
              <w:t xml:space="preserve"> </w:t>
            </w:r>
            <w:r w:rsidRPr="00697813">
              <w:rPr>
                <w:rStyle w:val="11pt"/>
                <w:i/>
                <w:color w:val="000000"/>
                <w:spacing w:val="-3"/>
                <w:sz w:val="28"/>
                <w:szCs w:val="28"/>
                <w:lang w:val="en-US"/>
              </w:rPr>
              <w:t>pratensis</w:t>
            </w:r>
          </w:p>
        </w:tc>
      </w:tr>
      <w:tr w:rsidR="00384B79" w:rsidRPr="00697813" w14:paraId="36319540" w14:textId="77777777" w:rsidTr="003F4147">
        <w:tc>
          <w:tcPr>
            <w:tcW w:w="4570" w:type="dxa"/>
          </w:tcPr>
          <w:p w14:paraId="200D6CBC" w14:textId="77777777" w:rsidR="00384B79" w:rsidRPr="00697813" w:rsidRDefault="00384B79">
            <w:pPr>
              <w:pStyle w:val="a4"/>
              <w:numPr>
                <w:ilvl w:val="1"/>
                <w:numId w:val="297"/>
              </w:numPr>
              <w:ind w:left="0" w:firstLine="0"/>
            </w:pPr>
            <w:r w:rsidRPr="00697813">
              <w:rPr>
                <w:rStyle w:val="11pt"/>
                <w:color w:val="000000"/>
                <w:spacing w:val="-3"/>
                <w:sz w:val="28"/>
                <w:szCs w:val="28"/>
              </w:rPr>
              <w:t>лещина обыкновенная</w:t>
            </w:r>
          </w:p>
        </w:tc>
        <w:tc>
          <w:tcPr>
            <w:tcW w:w="4564" w:type="dxa"/>
          </w:tcPr>
          <w:p w14:paraId="3E113BD8" w14:textId="77777777" w:rsidR="00384B79" w:rsidRPr="00697813" w:rsidRDefault="00384B79" w:rsidP="000B73E6">
            <w:pPr>
              <w:pStyle w:val="a4"/>
              <w:numPr>
                <w:ilvl w:val="0"/>
                <w:numId w:val="177"/>
              </w:numPr>
              <w:ind w:left="357" w:hanging="357"/>
            </w:pPr>
            <w:r w:rsidRPr="00697813">
              <w:rPr>
                <w:rStyle w:val="11pt"/>
                <w:i/>
                <w:color w:val="000000"/>
                <w:spacing w:val="-3"/>
                <w:sz w:val="28"/>
                <w:szCs w:val="28"/>
                <w:lang w:val="en-US"/>
              </w:rPr>
              <w:t>Festuca</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protensis</w:t>
            </w:r>
            <w:proofErr w:type="spellEnd"/>
          </w:p>
        </w:tc>
      </w:tr>
      <w:tr w:rsidR="00384B79" w:rsidRPr="00697813" w14:paraId="2F20B747" w14:textId="77777777" w:rsidTr="003F4147">
        <w:tc>
          <w:tcPr>
            <w:tcW w:w="4570" w:type="dxa"/>
          </w:tcPr>
          <w:p w14:paraId="2737928A" w14:textId="77777777" w:rsidR="00384B79" w:rsidRPr="00697813" w:rsidRDefault="00384B79">
            <w:pPr>
              <w:pStyle w:val="a4"/>
              <w:numPr>
                <w:ilvl w:val="1"/>
                <w:numId w:val="297"/>
              </w:numPr>
              <w:ind w:left="0" w:firstLine="0"/>
              <w:rPr>
                <w:rStyle w:val="11pt"/>
                <w:color w:val="000000"/>
                <w:spacing w:val="-3"/>
                <w:sz w:val="28"/>
                <w:szCs w:val="28"/>
              </w:rPr>
            </w:pPr>
            <w:r w:rsidRPr="00697813">
              <w:rPr>
                <w:rStyle w:val="11pt"/>
                <w:color w:val="000000"/>
                <w:spacing w:val="-3"/>
                <w:sz w:val="28"/>
                <w:szCs w:val="28"/>
              </w:rPr>
              <w:t>плевел многолетний</w:t>
            </w:r>
          </w:p>
        </w:tc>
        <w:tc>
          <w:tcPr>
            <w:tcW w:w="4564" w:type="dxa"/>
          </w:tcPr>
          <w:p w14:paraId="19FD8D41" w14:textId="77777777" w:rsidR="00384B79" w:rsidRPr="00697813" w:rsidRDefault="00384B79" w:rsidP="000B73E6">
            <w:pPr>
              <w:pStyle w:val="a4"/>
              <w:numPr>
                <w:ilvl w:val="0"/>
                <w:numId w:val="177"/>
              </w:numPr>
              <w:ind w:left="357" w:hanging="357"/>
              <w:rPr>
                <w:rStyle w:val="11pt"/>
                <w:i/>
                <w:color w:val="000000"/>
                <w:spacing w:val="-3"/>
                <w:sz w:val="28"/>
                <w:szCs w:val="28"/>
                <w:lang w:val="en-US"/>
              </w:rPr>
            </w:pPr>
            <w:r w:rsidRPr="00697813">
              <w:rPr>
                <w:rStyle w:val="11pt"/>
                <w:i/>
                <w:color w:val="000000"/>
                <w:spacing w:val="-3"/>
                <w:sz w:val="28"/>
                <w:szCs w:val="28"/>
                <w:lang w:val="en-US"/>
              </w:rPr>
              <w:t>Lolium</w:t>
            </w:r>
            <w:r w:rsidRPr="00697813">
              <w:rPr>
                <w:rStyle w:val="11pt"/>
                <w:i/>
                <w:color w:val="000000"/>
                <w:spacing w:val="-3"/>
                <w:sz w:val="28"/>
                <w:szCs w:val="28"/>
              </w:rPr>
              <w:t xml:space="preserve"> </w:t>
            </w:r>
            <w:proofErr w:type="spellStart"/>
            <w:r w:rsidRPr="00697813">
              <w:rPr>
                <w:rStyle w:val="11pt"/>
                <w:i/>
                <w:color w:val="000000"/>
                <w:spacing w:val="-3"/>
                <w:sz w:val="28"/>
                <w:szCs w:val="28"/>
                <w:lang w:val="en-US"/>
              </w:rPr>
              <w:t>perenne</w:t>
            </w:r>
            <w:proofErr w:type="spellEnd"/>
          </w:p>
        </w:tc>
      </w:tr>
      <w:tr w:rsidR="00384B79" w:rsidRPr="00697813" w14:paraId="501EA9BC" w14:textId="77777777" w:rsidTr="003F4147">
        <w:tc>
          <w:tcPr>
            <w:tcW w:w="4570" w:type="dxa"/>
          </w:tcPr>
          <w:p w14:paraId="1523EF45" w14:textId="77777777" w:rsidR="00384B79" w:rsidRPr="00697813" w:rsidRDefault="00384B79" w:rsidP="00F03154">
            <w:pPr>
              <w:pStyle w:val="a4"/>
              <w:ind w:left="0" w:firstLine="0"/>
              <w:rPr>
                <w:rStyle w:val="11pt"/>
                <w:color w:val="000000"/>
                <w:spacing w:val="-3"/>
                <w:sz w:val="28"/>
                <w:szCs w:val="28"/>
              </w:rPr>
            </w:pPr>
          </w:p>
        </w:tc>
        <w:tc>
          <w:tcPr>
            <w:tcW w:w="4564" w:type="dxa"/>
          </w:tcPr>
          <w:p w14:paraId="1E9EE0B1" w14:textId="77777777" w:rsidR="00384B79" w:rsidRPr="00697813" w:rsidRDefault="00384B79" w:rsidP="000B73E6">
            <w:pPr>
              <w:pStyle w:val="a4"/>
              <w:numPr>
                <w:ilvl w:val="0"/>
                <w:numId w:val="177"/>
              </w:numPr>
              <w:ind w:left="357" w:hanging="357"/>
              <w:rPr>
                <w:rStyle w:val="11pt"/>
                <w:i/>
                <w:color w:val="000000"/>
                <w:spacing w:val="-3"/>
                <w:sz w:val="28"/>
                <w:szCs w:val="28"/>
                <w:lang w:val="en-US"/>
              </w:rPr>
            </w:pPr>
            <w:r w:rsidRPr="00697813">
              <w:rPr>
                <w:rStyle w:val="11pt"/>
                <w:i/>
                <w:color w:val="000000"/>
                <w:spacing w:val="-3"/>
                <w:sz w:val="28"/>
                <w:szCs w:val="28"/>
                <w:lang w:val="en-US"/>
              </w:rPr>
              <w:t>Phleum</w:t>
            </w:r>
            <w:r w:rsidRPr="00697813">
              <w:rPr>
                <w:rStyle w:val="11pt"/>
                <w:i/>
                <w:color w:val="000000"/>
                <w:spacing w:val="-3"/>
                <w:sz w:val="28"/>
                <w:szCs w:val="28"/>
              </w:rPr>
              <w:t xml:space="preserve"> </w:t>
            </w:r>
            <w:r w:rsidRPr="00697813">
              <w:rPr>
                <w:rStyle w:val="11pt"/>
                <w:i/>
                <w:color w:val="000000"/>
                <w:spacing w:val="-3"/>
                <w:sz w:val="28"/>
                <w:szCs w:val="28"/>
                <w:lang w:val="en-US"/>
              </w:rPr>
              <w:t>pratense</w:t>
            </w:r>
          </w:p>
        </w:tc>
      </w:tr>
      <w:tr w:rsidR="00384B79" w:rsidRPr="00697813" w14:paraId="206D6FAE" w14:textId="77777777" w:rsidTr="003F4147">
        <w:tc>
          <w:tcPr>
            <w:tcW w:w="4570" w:type="dxa"/>
          </w:tcPr>
          <w:p w14:paraId="43627D6B" w14:textId="77777777" w:rsidR="00384B79" w:rsidRPr="00697813" w:rsidRDefault="00384B79" w:rsidP="00F03154">
            <w:pPr>
              <w:pStyle w:val="a4"/>
              <w:ind w:left="0" w:firstLine="0"/>
              <w:rPr>
                <w:rStyle w:val="11pt"/>
                <w:color w:val="000000"/>
                <w:spacing w:val="-3"/>
                <w:sz w:val="28"/>
                <w:szCs w:val="28"/>
              </w:rPr>
            </w:pPr>
          </w:p>
        </w:tc>
        <w:tc>
          <w:tcPr>
            <w:tcW w:w="4564" w:type="dxa"/>
          </w:tcPr>
          <w:p w14:paraId="34724FD5" w14:textId="77777777" w:rsidR="00384B79" w:rsidRPr="00697813" w:rsidRDefault="00384B79" w:rsidP="000B73E6">
            <w:pPr>
              <w:pStyle w:val="a4"/>
              <w:numPr>
                <w:ilvl w:val="0"/>
                <w:numId w:val="177"/>
              </w:numPr>
              <w:ind w:left="357" w:hanging="357"/>
              <w:rPr>
                <w:rStyle w:val="11pt"/>
                <w:i/>
                <w:color w:val="000000"/>
                <w:spacing w:val="-3"/>
                <w:sz w:val="28"/>
                <w:szCs w:val="28"/>
                <w:lang w:val="en-US"/>
              </w:rPr>
            </w:pPr>
            <w:r w:rsidRPr="00697813">
              <w:rPr>
                <w:rStyle w:val="11pt"/>
                <w:i/>
                <w:color w:val="000000"/>
                <w:spacing w:val="-3"/>
                <w:sz w:val="28"/>
                <w:szCs w:val="28"/>
                <w:lang w:val="en-US"/>
              </w:rPr>
              <w:t>Fraxinus</w:t>
            </w:r>
            <w:r w:rsidRPr="00697813">
              <w:rPr>
                <w:rStyle w:val="11pt"/>
                <w:i/>
                <w:color w:val="000000"/>
                <w:spacing w:val="-3"/>
                <w:sz w:val="28"/>
                <w:szCs w:val="28"/>
              </w:rPr>
              <w:t xml:space="preserve"> </w:t>
            </w:r>
            <w:r w:rsidRPr="00697813">
              <w:rPr>
                <w:rStyle w:val="11pt"/>
                <w:i/>
                <w:color w:val="000000"/>
                <w:spacing w:val="-3"/>
                <w:sz w:val="28"/>
                <w:szCs w:val="28"/>
                <w:lang w:val="en-US"/>
              </w:rPr>
              <w:t>excelsior</w:t>
            </w:r>
          </w:p>
        </w:tc>
      </w:tr>
    </w:tbl>
    <w:p w14:paraId="21621CC3"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ЛЕКАРСТВЕННОГО РАСТЕНИЯ И ЕГО ЖИЗНЕННУЮ ФОРМУ</w:t>
      </w:r>
    </w:p>
    <w:tbl>
      <w:tblPr>
        <w:tblW w:w="5000" w:type="pct"/>
        <w:tblCellMar>
          <w:left w:w="0" w:type="dxa"/>
          <w:right w:w="0" w:type="dxa"/>
        </w:tblCellMar>
        <w:tblLook w:val="04A0" w:firstRow="1" w:lastRow="0" w:firstColumn="1" w:lastColumn="0" w:noHBand="0" w:noVBand="1"/>
      </w:tblPr>
      <w:tblGrid>
        <w:gridCol w:w="4382"/>
        <w:gridCol w:w="5256"/>
      </w:tblGrid>
      <w:tr w:rsidR="00384B79" w:rsidRPr="00697813" w14:paraId="1472145B" w14:textId="77777777" w:rsidTr="003F4147">
        <w:trPr>
          <w:cantSplit/>
        </w:trPr>
        <w:tc>
          <w:tcPr>
            <w:tcW w:w="4388" w:type="dxa"/>
            <w:vAlign w:val="center"/>
            <w:hideMark/>
          </w:tcPr>
          <w:p w14:paraId="4BF6214E" w14:textId="77777777" w:rsidR="00384B79" w:rsidRPr="00697813" w:rsidRDefault="00384B79">
            <w:pPr>
              <w:pStyle w:val="a4"/>
              <w:numPr>
                <w:ilvl w:val="1"/>
                <w:numId w:val="298"/>
              </w:numPr>
              <w:spacing w:line="240" w:lineRule="auto"/>
              <w:rPr>
                <w:rStyle w:val="11pt"/>
                <w:color w:val="000000"/>
                <w:spacing w:val="-3"/>
                <w:sz w:val="28"/>
                <w:szCs w:val="28"/>
              </w:rPr>
            </w:pPr>
            <w:r w:rsidRPr="00697813">
              <w:rPr>
                <w:rStyle w:val="11pt"/>
                <w:color w:val="000000"/>
                <w:spacing w:val="-3"/>
                <w:sz w:val="28"/>
                <w:szCs w:val="28"/>
              </w:rPr>
              <w:t>мать-и-мачеха</w:t>
            </w:r>
          </w:p>
        </w:tc>
        <w:tc>
          <w:tcPr>
            <w:tcW w:w="5266" w:type="dxa"/>
            <w:vAlign w:val="center"/>
            <w:hideMark/>
          </w:tcPr>
          <w:p w14:paraId="3C689D94"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многолетнее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травянистое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растение</w:t>
            </w:r>
            <w:proofErr w:type="spellEnd"/>
          </w:p>
        </w:tc>
      </w:tr>
      <w:tr w:rsidR="00384B79" w:rsidRPr="00697813" w14:paraId="720950D7" w14:textId="77777777" w:rsidTr="003F4147">
        <w:trPr>
          <w:cantSplit/>
        </w:trPr>
        <w:tc>
          <w:tcPr>
            <w:tcW w:w="4388" w:type="dxa"/>
            <w:vAlign w:val="center"/>
            <w:hideMark/>
          </w:tcPr>
          <w:p w14:paraId="77839583" w14:textId="77777777" w:rsidR="00384B79" w:rsidRPr="00697813" w:rsidRDefault="00384B79">
            <w:pPr>
              <w:pStyle w:val="a4"/>
              <w:numPr>
                <w:ilvl w:val="1"/>
                <w:numId w:val="298"/>
              </w:numPr>
              <w:spacing w:line="240" w:lineRule="auto"/>
              <w:ind w:left="0" w:firstLine="0"/>
              <w:rPr>
                <w:rStyle w:val="11pt"/>
                <w:color w:val="000000"/>
                <w:spacing w:val="-3"/>
                <w:sz w:val="28"/>
                <w:szCs w:val="28"/>
              </w:rPr>
            </w:pPr>
            <w:r w:rsidRPr="00697813">
              <w:rPr>
                <w:rStyle w:val="11pt"/>
                <w:color w:val="000000"/>
                <w:spacing w:val="-3"/>
                <w:sz w:val="28"/>
                <w:szCs w:val="28"/>
              </w:rPr>
              <w:t>толокнянка обыкновенная</w:t>
            </w:r>
          </w:p>
        </w:tc>
        <w:tc>
          <w:tcPr>
            <w:tcW w:w="5266" w:type="dxa"/>
            <w:vAlign w:val="center"/>
            <w:hideMark/>
          </w:tcPr>
          <w:p w14:paraId="0E0BB41C"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вечнозеленый</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кустарничек</w:t>
            </w:r>
            <w:proofErr w:type="spellEnd"/>
          </w:p>
        </w:tc>
      </w:tr>
      <w:tr w:rsidR="00384B79" w:rsidRPr="00697813" w14:paraId="0A5B2F0E" w14:textId="77777777" w:rsidTr="003F4147">
        <w:trPr>
          <w:cantSplit/>
        </w:trPr>
        <w:tc>
          <w:tcPr>
            <w:tcW w:w="4388" w:type="dxa"/>
            <w:vAlign w:val="center"/>
            <w:hideMark/>
          </w:tcPr>
          <w:p w14:paraId="6A6F2A8F" w14:textId="77777777" w:rsidR="00384B79" w:rsidRPr="00697813" w:rsidRDefault="00384B79">
            <w:pPr>
              <w:pStyle w:val="a4"/>
              <w:numPr>
                <w:ilvl w:val="1"/>
                <w:numId w:val="298"/>
              </w:numPr>
              <w:spacing w:line="240" w:lineRule="auto"/>
              <w:ind w:left="0" w:firstLine="0"/>
              <w:rPr>
                <w:rStyle w:val="11pt"/>
                <w:color w:val="000000"/>
                <w:spacing w:val="-3"/>
                <w:sz w:val="28"/>
                <w:szCs w:val="28"/>
              </w:rPr>
            </w:pPr>
            <w:r w:rsidRPr="00697813">
              <w:rPr>
                <w:rStyle w:val="11pt"/>
                <w:color w:val="000000"/>
                <w:spacing w:val="-3"/>
                <w:sz w:val="28"/>
                <w:szCs w:val="28"/>
              </w:rPr>
              <w:t>брусника обыкновенная</w:t>
            </w:r>
          </w:p>
        </w:tc>
        <w:tc>
          <w:tcPr>
            <w:tcW w:w="5266" w:type="dxa"/>
            <w:vAlign w:val="center"/>
            <w:hideMark/>
          </w:tcPr>
          <w:p w14:paraId="45C0A3DD"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вечнозеленый</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кустарничек</w:t>
            </w:r>
            <w:proofErr w:type="spellEnd"/>
          </w:p>
        </w:tc>
      </w:tr>
      <w:tr w:rsidR="00384B79" w:rsidRPr="00697813" w14:paraId="1AD9D706" w14:textId="77777777" w:rsidTr="003F4147">
        <w:trPr>
          <w:cantSplit/>
        </w:trPr>
        <w:tc>
          <w:tcPr>
            <w:tcW w:w="4388" w:type="dxa"/>
            <w:vAlign w:val="center"/>
            <w:hideMark/>
          </w:tcPr>
          <w:p w14:paraId="6728D06D" w14:textId="77777777" w:rsidR="00384B79" w:rsidRPr="00697813" w:rsidRDefault="00384B79">
            <w:pPr>
              <w:pStyle w:val="a4"/>
              <w:numPr>
                <w:ilvl w:val="1"/>
                <w:numId w:val="298"/>
              </w:numPr>
              <w:spacing w:line="240" w:lineRule="auto"/>
              <w:ind w:left="0" w:firstLine="0"/>
              <w:rPr>
                <w:rStyle w:val="11pt"/>
                <w:color w:val="000000"/>
                <w:spacing w:val="-3"/>
                <w:sz w:val="28"/>
                <w:szCs w:val="28"/>
              </w:rPr>
            </w:pPr>
            <w:r w:rsidRPr="00697813">
              <w:rPr>
                <w:rStyle w:val="11pt"/>
                <w:color w:val="000000"/>
                <w:spacing w:val="-3"/>
                <w:sz w:val="28"/>
                <w:szCs w:val="28"/>
              </w:rPr>
              <w:t>подорожник большой</w:t>
            </w:r>
          </w:p>
        </w:tc>
        <w:tc>
          <w:tcPr>
            <w:tcW w:w="5266" w:type="dxa"/>
            <w:vAlign w:val="center"/>
            <w:hideMark/>
          </w:tcPr>
          <w:p w14:paraId="23D0C31C"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многолетнее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травянистое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растение</w:t>
            </w:r>
            <w:proofErr w:type="spellEnd"/>
          </w:p>
        </w:tc>
      </w:tr>
      <w:tr w:rsidR="00384B79" w:rsidRPr="00697813" w14:paraId="458FE237" w14:textId="77777777" w:rsidTr="003F4147">
        <w:trPr>
          <w:cantSplit/>
        </w:trPr>
        <w:tc>
          <w:tcPr>
            <w:tcW w:w="4388" w:type="dxa"/>
            <w:vAlign w:val="center"/>
            <w:hideMark/>
          </w:tcPr>
          <w:p w14:paraId="321AD074" w14:textId="77777777" w:rsidR="00384B79" w:rsidRPr="00697813" w:rsidRDefault="00384B79" w:rsidP="00F03154">
            <w:pPr>
              <w:spacing w:line="240" w:lineRule="auto"/>
              <w:rPr>
                <w:szCs w:val="28"/>
              </w:rPr>
            </w:pPr>
            <w:r w:rsidRPr="00697813">
              <w:rPr>
                <w:szCs w:val="28"/>
              </w:rPr>
              <w:t> </w:t>
            </w:r>
          </w:p>
        </w:tc>
        <w:tc>
          <w:tcPr>
            <w:tcW w:w="5266" w:type="dxa"/>
            <w:vAlign w:val="center"/>
            <w:hideMark/>
          </w:tcPr>
          <w:p w14:paraId="49BBD2B9"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кустарник</w:t>
            </w:r>
            <w:proofErr w:type="spellEnd"/>
          </w:p>
        </w:tc>
      </w:tr>
      <w:tr w:rsidR="00384B79" w:rsidRPr="00697813" w14:paraId="3B238AD3" w14:textId="77777777" w:rsidTr="003F4147">
        <w:trPr>
          <w:cantSplit/>
        </w:trPr>
        <w:tc>
          <w:tcPr>
            <w:tcW w:w="4388" w:type="dxa"/>
            <w:vAlign w:val="center"/>
            <w:hideMark/>
          </w:tcPr>
          <w:p w14:paraId="3BE63E1C" w14:textId="77777777" w:rsidR="00384B79" w:rsidRPr="00697813" w:rsidRDefault="00384B79" w:rsidP="00F03154">
            <w:pPr>
              <w:spacing w:line="240" w:lineRule="auto"/>
              <w:rPr>
                <w:szCs w:val="28"/>
              </w:rPr>
            </w:pPr>
            <w:r w:rsidRPr="00697813">
              <w:rPr>
                <w:szCs w:val="28"/>
              </w:rPr>
              <w:t> </w:t>
            </w:r>
          </w:p>
        </w:tc>
        <w:tc>
          <w:tcPr>
            <w:tcW w:w="5266" w:type="dxa"/>
            <w:vAlign w:val="center"/>
            <w:hideMark/>
          </w:tcPr>
          <w:p w14:paraId="0AE981C1" w14:textId="77777777" w:rsidR="00384B79" w:rsidRPr="00697813" w:rsidRDefault="00384B79" w:rsidP="000B73E6">
            <w:pPr>
              <w:pStyle w:val="a4"/>
              <w:numPr>
                <w:ilvl w:val="0"/>
                <w:numId w:val="17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однолетнее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травянистое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растение</w:t>
            </w:r>
            <w:proofErr w:type="spellEnd"/>
          </w:p>
        </w:tc>
      </w:tr>
    </w:tbl>
    <w:p w14:paraId="5D91A5F4"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ПРОИЗВОДЯЩЕГО РАСТЕНИЯ И ВОЗМОЖНУЮ ПРИМЕСЬ К ЗАГОТАВЛИВАЕМОМУ ОТ НЕГО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212D9F16" w14:textId="77777777" w:rsidTr="003F4147">
        <w:trPr>
          <w:cantSplit/>
        </w:trPr>
        <w:tc>
          <w:tcPr>
            <w:tcW w:w="4381" w:type="dxa"/>
            <w:vAlign w:val="center"/>
            <w:hideMark/>
          </w:tcPr>
          <w:p w14:paraId="379871A9" w14:textId="77777777" w:rsidR="00384B79" w:rsidRPr="00697813" w:rsidRDefault="00384B79">
            <w:pPr>
              <w:pStyle w:val="a4"/>
              <w:numPr>
                <w:ilvl w:val="1"/>
                <w:numId w:val="299"/>
              </w:numPr>
              <w:spacing w:line="240" w:lineRule="auto"/>
              <w:rPr>
                <w:rStyle w:val="11pt"/>
                <w:color w:val="000000"/>
                <w:spacing w:val="-3"/>
                <w:sz w:val="28"/>
                <w:szCs w:val="28"/>
              </w:rPr>
            </w:pPr>
            <w:proofErr w:type="spellStart"/>
            <w:r w:rsidRPr="00697813">
              <w:rPr>
                <w:rStyle w:val="11pt"/>
                <w:color w:val="000000"/>
                <w:spacing w:val="-3"/>
                <w:sz w:val="28"/>
                <w:szCs w:val="28"/>
              </w:rPr>
              <w:t>Tussilago</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farfara</w:t>
            </w:r>
            <w:proofErr w:type="spellEnd"/>
          </w:p>
        </w:tc>
        <w:tc>
          <w:tcPr>
            <w:tcW w:w="5257" w:type="dxa"/>
            <w:vAlign w:val="center"/>
            <w:hideMark/>
          </w:tcPr>
          <w:p w14:paraId="6E4D2913"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белокопытника</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гибридного</w:t>
            </w:r>
            <w:proofErr w:type="spellEnd"/>
          </w:p>
        </w:tc>
      </w:tr>
      <w:tr w:rsidR="00384B79" w:rsidRPr="00697813" w14:paraId="45B4C013" w14:textId="77777777" w:rsidTr="003F4147">
        <w:trPr>
          <w:cantSplit/>
        </w:trPr>
        <w:tc>
          <w:tcPr>
            <w:tcW w:w="4381" w:type="dxa"/>
            <w:vAlign w:val="center"/>
            <w:hideMark/>
          </w:tcPr>
          <w:p w14:paraId="6E3CD918" w14:textId="77777777" w:rsidR="00384B79" w:rsidRPr="00697813" w:rsidRDefault="00384B79">
            <w:pPr>
              <w:pStyle w:val="a4"/>
              <w:numPr>
                <w:ilvl w:val="1"/>
                <w:numId w:val="299"/>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Convallaria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majalis</w:t>
            </w:r>
            <w:proofErr w:type="spellEnd"/>
          </w:p>
        </w:tc>
        <w:tc>
          <w:tcPr>
            <w:tcW w:w="5257" w:type="dxa"/>
            <w:vAlign w:val="center"/>
            <w:hideMark/>
          </w:tcPr>
          <w:p w14:paraId="2F616036"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купены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лекарственной</w:t>
            </w:r>
            <w:proofErr w:type="spellEnd"/>
          </w:p>
        </w:tc>
      </w:tr>
      <w:tr w:rsidR="00384B79" w:rsidRPr="00697813" w14:paraId="189F0BD9" w14:textId="77777777" w:rsidTr="003F4147">
        <w:trPr>
          <w:cantSplit/>
        </w:trPr>
        <w:tc>
          <w:tcPr>
            <w:tcW w:w="4381" w:type="dxa"/>
            <w:vAlign w:val="center"/>
            <w:hideMark/>
          </w:tcPr>
          <w:p w14:paraId="4239652E" w14:textId="77777777" w:rsidR="00384B79" w:rsidRPr="00697813" w:rsidRDefault="00384B79">
            <w:pPr>
              <w:pStyle w:val="a4"/>
              <w:numPr>
                <w:ilvl w:val="1"/>
                <w:numId w:val="299"/>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Urtica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dioica</w:t>
            </w:r>
            <w:proofErr w:type="spellEnd"/>
          </w:p>
        </w:tc>
        <w:tc>
          <w:tcPr>
            <w:tcW w:w="5257" w:type="dxa"/>
            <w:vAlign w:val="center"/>
            <w:hideMark/>
          </w:tcPr>
          <w:p w14:paraId="2EEB6C1B"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крапивы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жгучей</w:t>
            </w:r>
            <w:proofErr w:type="spellEnd"/>
          </w:p>
        </w:tc>
      </w:tr>
      <w:tr w:rsidR="00384B79" w:rsidRPr="00697813" w14:paraId="67A568D6" w14:textId="77777777" w:rsidTr="003F4147">
        <w:trPr>
          <w:cantSplit/>
        </w:trPr>
        <w:tc>
          <w:tcPr>
            <w:tcW w:w="4381" w:type="dxa"/>
            <w:vAlign w:val="center"/>
            <w:hideMark/>
          </w:tcPr>
          <w:p w14:paraId="2896349D"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256D2807"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крапивы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двудомной</w:t>
            </w:r>
            <w:proofErr w:type="spellEnd"/>
          </w:p>
        </w:tc>
      </w:tr>
      <w:tr w:rsidR="00384B79" w:rsidRPr="00697813" w14:paraId="395BC483" w14:textId="77777777" w:rsidTr="003F4147">
        <w:trPr>
          <w:cantSplit/>
        </w:trPr>
        <w:tc>
          <w:tcPr>
            <w:tcW w:w="4381" w:type="dxa"/>
            <w:vAlign w:val="center"/>
            <w:hideMark/>
          </w:tcPr>
          <w:p w14:paraId="4FB3C0D8"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3DF9F5E9"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мать</w:t>
            </w:r>
            <w:proofErr w:type="spellEnd"/>
            <w:r w:rsidRPr="00697813">
              <w:rPr>
                <w:rStyle w:val="11pt"/>
                <w:color w:val="000000"/>
                <w:spacing w:val="-3"/>
                <w:sz w:val="28"/>
                <w:szCs w:val="28"/>
                <w:lang w:val="en-US"/>
              </w:rPr>
              <w:t>-и-</w:t>
            </w:r>
            <w:proofErr w:type="spellStart"/>
            <w:r w:rsidRPr="00697813">
              <w:rPr>
                <w:rStyle w:val="11pt"/>
                <w:color w:val="000000"/>
                <w:spacing w:val="-3"/>
                <w:sz w:val="28"/>
                <w:szCs w:val="28"/>
                <w:lang w:val="en-US"/>
              </w:rPr>
              <w:t>мечехи</w:t>
            </w:r>
            <w:proofErr w:type="spellEnd"/>
          </w:p>
        </w:tc>
      </w:tr>
      <w:tr w:rsidR="00384B79" w:rsidRPr="00697813" w14:paraId="1194E464" w14:textId="77777777" w:rsidTr="003F4147">
        <w:trPr>
          <w:cantSplit/>
        </w:trPr>
        <w:tc>
          <w:tcPr>
            <w:tcW w:w="4381" w:type="dxa"/>
            <w:vAlign w:val="center"/>
            <w:hideMark/>
          </w:tcPr>
          <w:p w14:paraId="108E9967"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499FC6A8" w14:textId="77777777" w:rsidR="00384B79" w:rsidRPr="00697813" w:rsidRDefault="00384B79" w:rsidP="000B73E6">
            <w:pPr>
              <w:pStyle w:val="a4"/>
              <w:numPr>
                <w:ilvl w:val="0"/>
                <w:numId w:val="17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листья</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ландыша</w:t>
            </w:r>
            <w:proofErr w:type="spellEnd"/>
          </w:p>
        </w:tc>
      </w:tr>
    </w:tbl>
    <w:p w14:paraId="180A7D23"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ПРОИЗВОДЯЩЕГО РАСТЕНИЯ И ФАРМАКОЛОГИЧЕСКОЕ ДЕЙСТВИЕ, ОКАЗЫВАЕМОЕ БАС, ВХОДЯЩИМИ В СОСТАВ ЕГО ЛРС</w:t>
      </w:r>
    </w:p>
    <w:tbl>
      <w:tblPr>
        <w:tblW w:w="5000" w:type="pct"/>
        <w:tblCellMar>
          <w:left w:w="0" w:type="dxa"/>
          <w:right w:w="0" w:type="dxa"/>
        </w:tblCellMar>
        <w:tblLook w:val="04A0" w:firstRow="1" w:lastRow="0" w:firstColumn="1" w:lastColumn="0" w:noHBand="0" w:noVBand="1"/>
      </w:tblPr>
      <w:tblGrid>
        <w:gridCol w:w="4641"/>
        <w:gridCol w:w="4997"/>
      </w:tblGrid>
      <w:tr w:rsidR="00384B79" w:rsidRPr="00697813" w14:paraId="2A9CDC94" w14:textId="77777777" w:rsidTr="003F4147">
        <w:trPr>
          <w:cantSplit/>
        </w:trPr>
        <w:tc>
          <w:tcPr>
            <w:tcW w:w="4641" w:type="dxa"/>
            <w:vAlign w:val="center"/>
            <w:hideMark/>
          </w:tcPr>
          <w:p w14:paraId="656F7304" w14:textId="77777777" w:rsidR="00384B79" w:rsidRPr="00697813" w:rsidRDefault="00384B79">
            <w:pPr>
              <w:pStyle w:val="a4"/>
              <w:numPr>
                <w:ilvl w:val="1"/>
                <w:numId w:val="300"/>
              </w:numPr>
              <w:spacing w:line="240" w:lineRule="auto"/>
              <w:rPr>
                <w:rStyle w:val="11pt"/>
                <w:color w:val="000000"/>
                <w:spacing w:val="-3"/>
                <w:sz w:val="28"/>
                <w:szCs w:val="28"/>
              </w:rPr>
            </w:pPr>
            <w:proofErr w:type="spellStart"/>
            <w:r w:rsidRPr="00697813">
              <w:rPr>
                <w:rStyle w:val="11pt"/>
                <w:color w:val="000000"/>
                <w:spacing w:val="-3"/>
                <w:sz w:val="28"/>
                <w:szCs w:val="28"/>
              </w:rPr>
              <w:t>Sambucus</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nigra</w:t>
            </w:r>
            <w:proofErr w:type="spellEnd"/>
          </w:p>
        </w:tc>
        <w:tc>
          <w:tcPr>
            <w:tcW w:w="4997" w:type="dxa"/>
            <w:vAlign w:val="center"/>
            <w:hideMark/>
          </w:tcPr>
          <w:p w14:paraId="7F9C4F58"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диуретическое</w:t>
            </w:r>
            <w:proofErr w:type="spellEnd"/>
          </w:p>
        </w:tc>
      </w:tr>
      <w:tr w:rsidR="00384B79" w:rsidRPr="00697813" w14:paraId="5606E381" w14:textId="77777777" w:rsidTr="003F4147">
        <w:trPr>
          <w:cantSplit/>
        </w:trPr>
        <w:tc>
          <w:tcPr>
            <w:tcW w:w="4641" w:type="dxa"/>
            <w:vAlign w:val="center"/>
            <w:hideMark/>
          </w:tcPr>
          <w:p w14:paraId="5EC6EC1C" w14:textId="77777777" w:rsidR="00384B79" w:rsidRPr="00697813" w:rsidRDefault="00384B79">
            <w:pPr>
              <w:pStyle w:val="a4"/>
              <w:numPr>
                <w:ilvl w:val="1"/>
                <w:numId w:val="300"/>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Sophora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japonica</w:t>
            </w:r>
            <w:proofErr w:type="spellEnd"/>
            <w:r w:rsidRPr="00697813">
              <w:rPr>
                <w:rStyle w:val="11pt"/>
                <w:color w:val="000000"/>
                <w:spacing w:val="-3"/>
                <w:sz w:val="28"/>
                <w:szCs w:val="28"/>
              </w:rPr>
              <w:t xml:space="preserve"> </w:t>
            </w:r>
          </w:p>
        </w:tc>
        <w:tc>
          <w:tcPr>
            <w:tcW w:w="4997" w:type="dxa"/>
            <w:vAlign w:val="center"/>
            <w:hideMark/>
          </w:tcPr>
          <w:p w14:paraId="105CDFEB"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капилляроукрепляющее</w:t>
            </w:r>
            <w:proofErr w:type="spellEnd"/>
          </w:p>
        </w:tc>
      </w:tr>
      <w:tr w:rsidR="00384B79" w:rsidRPr="00697813" w14:paraId="5CD92CDB" w14:textId="77777777" w:rsidTr="003F4147">
        <w:trPr>
          <w:cantSplit/>
        </w:trPr>
        <w:tc>
          <w:tcPr>
            <w:tcW w:w="4641" w:type="dxa"/>
            <w:vAlign w:val="center"/>
            <w:hideMark/>
          </w:tcPr>
          <w:p w14:paraId="6152C159" w14:textId="77777777" w:rsidR="00384B79" w:rsidRPr="00697813" w:rsidRDefault="00384B79">
            <w:pPr>
              <w:pStyle w:val="a4"/>
              <w:numPr>
                <w:ilvl w:val="1"/>
                <w:numId w:val="300"/>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Helicrysum</w:t>
            </w:r>
            <w:proofErr w:type="spellEnd"/>
            <w:r w:rsidRPr="00697813">
              <w:rPr>
                <w:rStyle w:val="11pt"/>
                <w:color w:val="000000"/>
                <w:spacing w:val="-3"/>
                <w:sz w:val="28"/>
                <w:szCs w:val="28"/>
              </w:rPr>
              <w:t> </w:t>
            </w:r>
            <w:proofErr w:type="spellStart"/>
            <w:r w:rsidRPr="00697813">
              <w:rPr>
                <w:rStyle w:val="11pt"/>
                <w:color w:val="000000"/>
                <w:spacing w:val="-3"/>
                <w:sz w:val="28"/>
                <w:szCs w:val="28"/>
              </w:rPr>
              <w:t>arenarium</w:t>
            </w:r>
            <w:proofErr w:type="spellEnd"/>
          </w:p>
        </w:tc>
        <w:tc>
          <w:tcPr>
            <w:tcW w:w="4997" w:type="dxa"/>
            <w:vAlign w:val="center"/>
            <w:hideMark/>
          </w:tcPr>
          <w:p w14:paraId="3ED06C57"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седативное</w:t>
            </w:r>
            <w:proofErr w:type="spellEnd"/>
          </w:p>
        </w:tc>
      </w:tr>
      <w:tr w:rsidR="00384B79" w:rsidRPr="00697813" w14:paraId="584DFD1F" w14:textId="77777777" w:rsidTr="003F4147">
        <w:trPr>
          <w:cantSplit/>
        </w:trPr>
        <w:tc>
          <w:tcPr>
            <w:tcW w:w="4641" w:type="dxa"/>
            <w:vAlign w:val="center"/>
            <w:hideMark/>
          </w:tcPr>
          <w:p w14:paraId="129AB2F1" w14:textId="77777777" w:rsidR="00384B79" w:rsidRPr="00697813" w:rsidRDefault="00384B79">
            <w:pPr>
              <w:pStyle w:val="a4"/>
              <w:numPr>
                <w:ilvl w:val="1"/>
                <w:numId w:val="300"/>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Tanacetum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vulgare</w:t>
            </w:r>
            <w:proofErr w:type="spellEnd"/>
          </w:p>
        </w:tc>
        <w:tc>
          <w:tcPr>
            <w:tcW w:w="4997" w:type="dxa"/>
            <w:vAlign w:val="center"/>
            <w:hideMark/>
          </w:tcPr>
          <w:p w14:paraId="53CF71CF"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гипотензивное</w:t>
            </w:r>
            <w:proofErr w:type="spellEnd"/>
          </w:p>
        </w:tc>
      </w:tr>
      <w:tr w:rsidR="00384B79" w:rsidRPr="00697813" w14:paraId="64501606" w14:textId="77777777" w:rsidTr="003F4147">
        <w:trPr>
          <w:cantSplit/>
        </w:trPr>
        <w:tc>
          <w:tcPr>
            <w:tcW w:w="4641" w:type="dxa"/>
            <w:vAlign w:val="center"/>
            <w:hideMark/>
          </w:tcPr>
          <w:p w14:paraId="42F46FD2" w14:textId="77777777" w:rsidR="00384B79" w:rsidRPr="00697813" w:rsidRDefault="00384B79" w:rsidP="00F03154">
            <w:pPr>
              <w:pStyle w:val="a4"/>
              <w:spacing w:line="240" w:lineRule="auto"/>
              <w:ind w:left="0"/>
              <w:rPr>
                <w:rStyle w:val="11pt"/>
                <w:color w:val="000000"/>
                <w:spacing w:val="-3"/>
                <w:sz w:val="28"/>
                <w:szCs w:val="28"/>
              </w:rPr>
            </w:pPr>
          </w:p>
        </w:tc>
        <w:tc>
          <w:tcPr>
            <w:tcW w:w="4997" w:type="dxa"/>
            <w:vAlign w:val="center"/>
            <w:hideMark/>
          </w:tcPr>
          <w:p w14:paraId="367291CC"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противовирусное</w:t>
            </w:r>
            <w:proofErr w:type="spellEnd"/>
          </w:p>
        </w:tc>
      </w:tr>
      <w:tr w:rsidR="00384B79" w:rsidRPr="00697813" w14:paraId="52E45896" w14:textId="77777777" w:rsidTr="003F4147">
        <w:trPr>
          <w:cantSplit/>
        </w:trPr>
        <w:tc>
          <w:tcPr>
            <w:tcW w:w="4641" w:type="dxa"/>
            <w:vAlign w:val="center"/>
            <w:hideMark/>
          </w:tcPr>
          <w:p w14:paraId="6F69D8FE" w14:textId="77777777" w:rsidR="00384B79" w:rsidRPr="00697813" w:rsidRDefault="00384B79" w:rsidP="00F03154">
            <w:pPr>
              <w:pStyle w:val="a4"/>
              <w:spacing w:line="240" w:lineRule="auto"/>
              <w:ind w:left="0"/>
              <w:rPr>
                <w:rStyle w:val="11pt"/>
                <w:color w:val="000000"/>
                <w:spacing w:val="-3"/>
                <w:sz w:val="28"/>
                <w:szCs w:val="28"/>
              </w:rPr>
            </w:pPr>
          </w:p>
        </w:tc>
        <w:tc>
          <w:tcPr>
            <w:tcW w:w="4997" w:type="dxa"/>
            <w:vAlign w:val="center"/>
            <w:hideMark/>
          </w:tcPr>
          <w:p w14:paraId="4AB668EE" w14:textId="77777777" w:rsidR="00384B79" w:rsidRPr="00697813" w:rsidRDefault="00384B79" w:rsidP="000B73E6">
            <w:pPr>
              <w:pStyle w:val="a4"/>
              <w:numPr>
                <w:ilvl w:val="0"/>
                <w:numId w:val="18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желчегонное</w:t>
            </w:r>
            <w:proofErr w:type="spellEnd"/>
          </w:p>
        </w:tc>
      </w:tr>
    </w:tbl>
    <w:p w14:paraId="1D276270"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ПРОИЗВОДЯЩЕГО РАСТЕНИЯ И ЗАГОТАВЛИВАЕМОЕ ОТ НЕГО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4E938D13" w14:textId="77777777" w:rsidTr="003F4147">
        <w:trPr>
          <w:cantSplit/>
        </w:trPr>
        <w:tc>
          <w:tcPr>
            <w:tcW w:w="4381" w:type="dxa"/>
            <w:vAlign w:val="center"/>
            <w:hideMark/>
          </w:tcPr>
          <w:p w14:paraId="0AF82467" w14:textId="77777777" w:rsidR="00384B79" w:rsidRPr="00697813" w:rsidRDefault="00384B79">
            <w:pPr>
              <w:pStyle w:val="a4"/>
              <w:numPr>
                <w:ilvl w:val="1"/>
                <w:numId w:val="301"/>
              </w:numPr>
              <w:spacing w:line="240" w:lineRule="auto"/>
              <w:rPr>
                <w:rStyle w:val="11pt"/>
                <w:color w:val="000000"/>
                <w:spacing w:val="-3"/>
                <w:sz w:val="28"/>
                <w:szCs w:val="28"/>
              </w:rPr>
            </w:pPr>
            <w:proofErr w:type="spellStart"/>
            <w:r w:rsidRPr="00697813">
              <w:rPr>
                <w:rStyle w:val="11pt"/>
                <w:color w:val="000000"/>
                <w:spacing w:val="-3"/>
                <w:sz w:val="28"/>
                <w:szCs w:val="28"/>
              </w:rPr>
              <w:t>Bergenia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crassifolia</w:t>
            </w:r>
            <w:proofErr w:type="spellEnd"/>
          </w:p>
        </w:tc>
        <w:tc>
          <w:tcPr>
            <w:tcW w:w="5257" w:type="dxa"/>
            <w:vAlign w:val="center"/>
            <w:hideMark/>
          </w:tcPr>
          <w:p w14:paraId="6C99425B"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1A076401" w14:textId="77777777" w:rsidTr="003F4147">
        <w:trPr>
          <w:cantSplit/>
        </w:trPr>
        <w:tc>
          <w:tcPr>
            <w:tcW w:w="4381" w:type="dxa"/>
            <w:vAlign w:val="center"/>
            <w:hideMark/>
          </w:tcPr>
          <w:p w14:paraId="0D980106" w14:textId="77777777" w:rsidR="00384B79" w:rsidRPr="00697813" w:rsidRDefault="00384B79">
            <w:pPr>
              <w:pStyle w:val="a4"/>
              <w:numPr>
                <w:ilvl w:val="1"/>
                <w:numId w:val="301"/>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Taraxacum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officinalis</w:t>
            </w:r>
            <w:proofErr w:type="spellEnd"/>
            <w:r w:rsidRPr="00697813">
              <w:rPr>
                <w:rStyle w:val="11pt"/>
                <w:color w:val="000000"/>
                <w:spacing w:val="-3"/>
                <w:sz w:val="28"/>
                <w:szCs w:val="28"/>
              </w:rPr>
              <w:t xml:space="preserve"> </w:t>
            </w:r>
          </w:p>
        </w:tc>
        <w:tc>
          <w:tcPr>
            <w:tcW w:w="5257" w:type="dxa"/>
            <w:vAlign w:val="center"/>
            <w:hideMark/>
          </w:tcPr>
          <w:p w14:paraId="1B6C04F8"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radices</w:t>
            </w:r>
          </w:p>
        </w:tc>
      </w:tr>
      <w:tr w:rsidR="00384B79" w:rsidRPr="00697813" w14:paraId="4EB6F555" w14:textId="77777777" w:rsidTr="003F4147">
        <w:trPr>
          <w:cantSplit/>
        </w:trPr>
        <w:tc>
          <w:tcPr>
            <w:tcW w:w="4381" w:type="dxa"/>
            <w:vAlign w:val="center"/>
            <w:hideMark/>
          </w:tcPr>
          <w:p w14:paraId="28943FE6" w14:textId="77777777" w:rsidR="00384B79" w:rsidRPr="00697813" w:rsidRDefault="00384B79">
            <w:pPr>
              <w:pStyle w:val="a4"/>
              <w:numPr>
                <w:ilvl w:val="1"/>
                <w:numId w:val="301"/>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Polygonum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bistorta</w:t>
            </w:r>
            <w:proofErr w:type="spellEnd"/>
          </w:p>
        </w:tc>
        <w:tc>
          <w:tcPr>
            <w:tcW w:w="5257" w:type="dxa"/>
            <w:vAlign w:val="center"/>
            <w:hideMark/>
          </w:tcPr>
          <w:p w14:paraId="5A64239C"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279B4580" w14:textId="77777777" w:rsidTr="003F4147">
        <w:trPr>
          <w:cantSplit/>
        </w:trPr>
        <w:tc>
          <w:tcPr>
            <w:tcW w:w="4381" w:type="dxa"/>
            <w:vAlign w:val="center"/>
            <w:hideMark/>
          </w:tcPr>
          <w:p w14:paraId="5BEE99AA" w14:textId="77777777" w:rsidR="00384B79" w:rsidRPr="00697813" w:rsidRDefault="00384B79">
            <w:pPr>
              <w:pStyle w:val="a4"/>
              <w:numPr>
                <w:ilvl w:val="1"/>
                <w:numId w:val="301"/>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Inula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helenium</w:t>
            </w:r>
            <w:proofErr w:type="spellEnd"/>
            <w:r w:rsidRPr="00697813">
              <w:rPr>
                <w:rStyle w:val="11pt"/>
                <w:color w:val="000000"/>
                <w:spacing w:val="-3"/>
                <w:sz w:val="28"/>
                <w:szCs w:val="28"/>
              </w:rPr>
              <w:t xml:space="preserve"> </w:t>
            </w:r>
          </w:p>
        </w:tc>
        <w:tc>
          <w:tcPr>
            <w:tcW w:w="5257" w:type="dxa"/>
            <w:vAlign w:val="center"/>
            <w:hideMark/>
          </w:tcPr>
          <w:p w14:paraId="6B89FC27"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et </w:t>
            </w:r>
            <w:proofErr w:type="spellStart"/>
            <w:r w:rsidRPr="00697813">
              <w:rPr>
                <w:rStyle w:val="11pt"/>
                <w:color w:val="000000"/>
                <w:spacing w:val="-3"/>
                <w:sz w:val="28"/>
                <w:szCs w:val="28"/>
                <w:lang w:val="en-US"/>
              </w:rPr>
              <w:t>radicibus</w:t>
            </w:r>
            <w:proofErr w:type="spellEnd"/>
          </w:p>
        </w:tc>
      </w:tr>
      <w:tr w:rsidR="00384B79" w:rsidRPr="00697813" w14:paraId="5062BFCE" w14:textId="77777777" w:rsidTr="003F4147">
        <w:trPr>
          <w:cantSplit/>
        </w:trPr>
        <w:tc>
          <w:tcPr>
            <w:tcW w:w="4381" w:type="dxa"/>
            <w:vAlign w:val="center"/>
            <w:hideMark/>
          </w:tcPr>
          <w:p w14:paraId="0AC6178B" w14:textId="77777777" w:rsidR="00384B79" w:rsidRPr="00697813" w:rsidRDefault="00384B79">
            <w:pPr>
              <w:pStyle w:val="a4"/>
              <w:numPr>
                <w:ilvl w:val="1"/>
                <w:numId w:val="301"/>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Rubia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tinctorum</w:t>
            </w:r>
            <w:proofErr w:type="spellEnd"/>
          </w:p>
        </w:tc>
        <w:tc>
          <w:tcPr>
            <w:tcW w:w="5257" w:type="dxa"/>
            <w:vAlign w:val="center"/>
            <w:hideMark/>
          </w:tcPr>
          <w:p w14:paraId="6C81F361"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cum </w:t>
            </w:r>
            <w:proofErr w:type="spellStart"/>
            <w:r w:rsidRPr="00697813">
              <w:rPr>
                <w:rStyle w:val="11pt"/>
                <w:color w:val="000000"/>
                <w:spacing w:val="-3"/>
                <w:sz w:val="28"/>
                <w:szCs w:val="28"/>
                <w:lang w:val="en-US"/>
              </w:rPr>
              <w:t>radicibus</w:t>
            </w:r>
            <w:proofErr w:type="spellEnd"/>
          </w:p>
        </w:tc>
      </w:tr>
      <w:tr w:rsidR="00384B79" w:rsidRPr="00697813" w14:paraId="462F72AF" w14:textId="77777777" w:rsidTr="003F4147">
        <w:trPr>
          <w:cantSplit/>
        </w:trPr>
        <w:tc>
          <w:tcPr>
            <w:tcW w:w="4381" w:type="dxa"/>
            <w:vAlign w:val="center"/>
            <w:hideMark/>
          </w:tcPr>
          <w:p w14:paraId="77652D81"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7F8FAEBD" w14:textId="77777777" w:rsidR="00384B79" w:rsidRPr="00697813" w:rsidRDefault="00384B79" w:rsidP="000B73E6">
            <w:pPr>
              <w:pStyle w:val="a4"/>
              <w:numPr>
                <w:ilvl w:val="0"/>
                <w:numId w:val="18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tubera</w:t>
            </w:r>
            <w:proofErr w:type="spellEnd"/>
          </w:p>
        </w:tc>
      </w:tr>
    </w:tbl>
    <w:p w14:paraId="254F7E50"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ПРОИЗВОДЯЩЕГО РАСТЕНИЯ И ЗАГОТАВЛИВАЕМОЕ ОТ НЕГО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28A7412E" w14:textId="77777777" w:rsidTr="003F4147">
        <w:trPr>
          <w:cantSplit/>
        </w:trPr>
        <w:tc>
          <w:tcPr>
            <w:tcW w:w="4381" w:type="dxa"/>
            <w:hideMark/>
          </w:tcPr>
          <w:p w14:paraId="75AD9BA0" w14:textId="77777777" w:rsidR="00384B79" w:rsidRPr="00697813" w:rsidRDefault="00384B79">
            <w:pPr>
              <w:pStyle w:val="a4"/>
              <w:numPr>
                <w:ilvl w:val="1"/>
                <w:numId w:val="302"/>
              </w:numPr>
              <w:spacing w:line="240" w:lineRule="auto"/>
              <w:rPr>
                <w:rStyle w:val="11pt"/>
                <w:color w:val="000000"/>
                <w:spacing w:val="-3"/>
                <w:sz w:val="28"/>
                <w:szCs w:val="28"/>
              </w:rPr>
            </w:pPr>
            <w:proofErr w:type="spellStart"/>
            <w:r w:rsidRPr="00697813">
              <w:rPr>
                <w:rStyle w:val="11pt"/>
                <w:color w:val="000000"/>
                <w:spacing w:val="-3"/>
                <w:sz w:val="28"/>
                <w:szCs w:val="28"/>
              </w:rPr>
              <w:t>Polygonum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carneum</w:t>
            </w:r>
            <w:proofErr w:type="spellEnd"/>
          </w:p>
        </w:tc>
        <w:tc>
          <w:tcPr>
            <w:tcW w:w="5257" w:type="dxa"/>
            <w:vAlign w:val="center"/>
            <w:hideMark/>
          </w:tcPr>
          <w:p w14:paraId="20383DCA"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4ED3B9A7" w14:textId="77777777" w:rsidTr="003F4147">
        <w:trPr>
          <w:cantSplit/>
        </w:trPr>
        <w:tc>
          <w:tcPr>
            <w:tcW w:w="4381" w:type="dxa"/>
            <w:hideMark/>
          </w:tcPr>
          <w:p w14:paraId="337C5089" w14:textId="77777777" w:rsidR="00384B79" w:rsidRPr="00697813" w:rsidRDefault="00384B79">
            <w:pPr>
              <w:pStyle w:val="a4"/>
              <w:numPr>
                <w:ilvl w:val="1"/>
                <w:numId w:val="302"/>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Taraxacum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officinalis</w:t>
            </w:r>
            <w:proofErr w:type="spellEnd"/>
            <w:r w:rsidRPr="00697813">
              <w:rPr>
                <w:rStyle w:val="11pt"/>
                <w:color w:val="000000"/>
                <w:spacing w:val="-3"/>
                <w:sz w:val="28"/>
                <w:szCs w:val="28"/>
              </w:rPr>
              <w:t xml:space="preserve"> </w:t>
            </w:r>
          </w:p>
        </w:tc>
        <w:tc>
          <w:tcPr>
            <w:tcW w:w="5257" w:type="dxa"/>
            <w:vAlign w:val="center"/>
            <w:hideMark/>
          </w:tcPr>
          <w:p w14:paraId="432A74E8"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radices</w:t>
            </w:r>
          </w:p>
        </w:tc>
      </w:tr>
      <w:tr w:rsidR="00384B79" w:rsidRPr="00697813" w14:paraId="4ED5D74B" w14:textId="77777777" w:rsidTr="003F4147">
        <w:trPr>
          <w:cantSplit/>
        </w:trPr>
        <w:tc>
          <w:tcPr>
            <w:tcW w:w="4381" w:type="dxa"/>
            <w:hideMark/>
          </w:tcPr>
          <w:p w14:paraId="2B861F8D" w14:textId="77777777" w:rsidR="00384B79" w:rsidRPr="00697813" w:rsidRDefault="00384B79">
            <w:pPr>
              <w:pStyle w:val="a4"/>
              <w:numPr>
                <w:ilvl w:val="1"/>
                <w:numId w:val="302"/>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lastRenderedPageBreak/>
              <w:t>Acorus</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calamus</w:t>
            </w:r>
            <w:proofErr w:type="spellEnd"/>
          </w:p>
        </w:tc>
        <w:tc>
          <w:tcPr>
            <w:tcW w:w="5257" w:type="dxa"/>
            <w:vAlign w:val="center"/>
            <w:hideMark/>
          </w:tcPr>
          <w:p w14:paraId="53751C91"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262C5BE5" w14:textId="77777777" w:rsidTr="003F4147">
        <w:trPr>
          <w:cantSplit/>
        </w:trPr>
        <w:tc>
          <w:tcPr>
            <w:tcW w:w="4381" w:type="dxa"/>
            <w:hideMark/>
          </w:tcPr>
          <w:p w14:paraId="7CB1324E" w14:textId="77777777" w:rsidR="00384B79" w:rsidRPr="00697813" w:rsidRDefault="00384B79">
            <w:pPr>
              <w:pStyle w:val="a4"/>
              <w:numPr>
                <w:ilvl w:val="1"/>
                <w:numId w:val="302"/>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Rhodiola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rosea</w:t>
            </w:r>
            <w:proofErr w:type="spellEnd"/>
          </w:p>
        </w:tc>
        <w:tc>
          <w:tcPr>
            <w:tcW w:w="5257" w:type="dxa"/>
            <w:vAlign w:val="center"/>
            <w:hideMark/>
          </w:tcPr>
          <w:p w14:paraId="34E3E747"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et </w:t>
            </w:r>
            <w:proofErr w:type="spellStart"/>
            <w:r w:rsidRPr="00697813">
              <w:rPr>
                <w:rStyle w:val="11pt"/>
                <w:color w:val="000000"/>
                <w:spacing w:val="-3"/>
                <w:sz w:val="28"/>
                <w:szCs w:val="28"/>
                <w:lang w:val="en-US"/>
              </w:rPr>
              <w:t>radicibus</w:t>
            </w:r>
            <w:proofErr w:type="spellEnd"/>
          </w:p>
        </w:tc>
      </w:tr>
      <w:tr w:rsidR="00384B79" w:rsidRPr="00697813" w14:paraId="6BA2944B" w14:textId="77777777" w:rsidTr="003F4147">
        <w:trPr>
          <w:cantSplit/>
        </w:trPr>
        <w:tc>
          <w:tcPr>
            <w:tcW w:w="4381" w:type="dxa"/>
            <w:hideMark/>
          </w:tcPr>
          <w:p w14:paraId="0ECE3683" w14:textId="77777777" w:rsidR="00384B79" w:rsidRPr="00697813" w:rsidRDefault="00384B79">
            <w:pPr>
              <w:pStyle w:val="a4"/>
              <w:numPr>
                <w:ilvl w:val="1"/>
                <w:numId w:val="302"/>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Polygonum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carneum</w:t>
            </w:r>
            <w:proofErr w:type="spellEnd"/>
          </w:p>
        </w:tc>
        <w:tc>
          <w:tcPr>
            <w:tcW w:w="5257" w:type="dxa"/>
            <w:vAlign w:val="center"/>
            <w:hideMark/>
          </w:tcPr>
          <w:p w14:paraId="180DFCA9"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cum </w:t>
            </w:r>
            <w:proofErr w:type="spellStart"/>
            <w:r w:rsidRPr="00697813">
              <w:rPr>
                <w:rStyle w:val="11pt"/>
                <w:color w:val="000000"/>
                <w:spacing w:val="-3"/>
                <w:sz w:val="28"/>
                <w:szCs w:val="28"/>
                <w:lang w:val="en-US"/>
              </w:rPr>
              <w:t>radicibus</w:t>
            </w:r>
            <w:proofErr w:type="spellEnd"/>
          </w:p>
        </w:tc>
      </w:tr>
      <w:tr w:rsidR="00384B79" w:rsidRPr="00697813" w14:paraId="339225AE" w14:textId="77777777" w:rsidTr="003F4147">
        <w:trPr>
          <w:cantSplit/>
        </w:trPr>
        <w:tc>
          <w:tcPr>
            <w:tcW w:w="4381" w:type="dxa"/>
            <w:vAlign w:val="center"/>
            <w:hideMark/>
          </w:tcPr>
          <w:p w14:paraId="571FE43A"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7D835CF5" w14:textId="77777777" w:rsidR="00384B79" w:rsidRPr="00697813" w:rsidRDefault="00384B79" w:rsidP="000B73E6">
            <w:pPr>
              <w:pStyle w:val="a4"/>
              <w:numPr>
                <w:ilvl w:val="0"/>
                <w:numId w:val="18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tubera</w:t>
            </w:r>
            <w:proofErr w:type="spellEnd"/>
          </w:p>
        </w:tc>
      </w:tr>
    </w:tbl>
    <w:p w14:paraId="08BC55A9"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НАЗВАНИЕ ПРОИЗВОДЯЩЕГО РАСТЕНИЯ И ЗАГОТАВЛИВАЕМОЕ ОТ НЕГО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5AA92325" w14:textId="77777777" w:rsidTr="003F4147">
        <w:trPr>
          <w:cantSplit/>
        </w:trPr>
        <w:tc>
          <w:tcPr>
            <w:tcW w:w="4381" w:type="dxa"/>
            <w:hideMark/>
          </w:tcPr>
          <w:p w14:paraId="3C2EF8E1" w14:textId="77777777" w:rsidR="00384B79" w:rsidRPr="00697813" w:rsidRDefault="00384B79">
            <w:pPr>
              <w:pStyle w:val="a4"/>
              <w:numPr>
                <w:ilvl w:val="1"/>
                <w:numId w:val="303"/>
              </w:numPr>
              <w:spacing w:line="240" w:lineRule="auto"/>
              <w:rPr>
                <w:rStyle w:val="11pt"/>
                <w:color w:val="000000"/>
                <w:spacing w:val="-3"/>
                <w:sz w:val="28"/>
                <w:szCs w:val="28"/>
              </w:rPr>
            </w:pPr>
            <w:proofErr w:type="spellStart"/>
            <w:r w:rsidRPr="00697813">
              <w:rPr>
                <w:rStyle w:val="11pt"/>
                <w:color w:val="000000"/>
                <w:spacing w:val="-3"/>
                <w:sz w:val="28"/>
                <w:szCs w:val="28"/>
              </w:rPr>
              <w:t>Rubia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tinctorum</w:t>
            </w:r>
            <w:proofErr w:type="spellEnd"/>
            <w:r w:rsidRPr="00697813">
              <w:rPr>
                <w:rStyle w:val="11pt"/>
                <w:color w:val="000000"/>
                <w:spacing w:val="-3"/>
                <w:sz w:val="28"/>
                <w:szCs w:val="28"/>
              </w:rPr>
              <w:t xml:space="preserve"> </w:t>
            </w:r>
          </w:p>
        </w:tc>
        <w:tc>
          <w:tcPr>
            <w:tcW w:w="5257" w:type="dxa"/>
            <w:vAlign w:val="center"/>
            <w:hideMark/>
          </w:tcPr>
          <w:p w14:paraId="710EAA53"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724FB637" w14:textId="77777777" w:rsidTr="003F4147">
        <w:trPr>
          <w:cantSplit/>
        </w:trPr>
        <w:tc>
          <w:tcPr>
            <w:tcW w:w="4381" w:type="dxa"/>
            <w:hideMark/>
          </w:tcPr>
          <w:p w14:paraId="25B618FC" w14:textId="77777777" w:rsidR="00384B79" w:rsidRPr="00697813" w:rsidRDefault="00384B79">
            <w:pPr>
              <w:pStyle w:val="a4"/>
              <w:numPr>
                <w:ilvl w:val="1"/>
                <w:numId w:val="303"/>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Valeriana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officinalis</w:t>
            </w:r>
            <w:proofErr w:type="spellEnd"/>
          </w:p>
        </w:tc>
        <w:tc>
          <w:tcPr>
            <w:tcW w:w="5257" w:type="dxa"/>
            <w:vAlign w:val="center"/>
            <w:hideMark/>
          </w:tcPr>
          <w:p w14:paraId="55E94D84"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radices</w:t>
            </w:r>
          </w:p>
        </w:tc>
      </w:tr>
      <w:tr w:rsidR="00384B79" w:rsidRPr="00697813" w14:paraId="131583DB" w14:textId="77777777" w:rsidTr="003F4147">
        <w:trPr>
          <w:cantSplit/>
        </w:trPr>
        <w:tc>
          <w:tcPr>
            <w:tcW w:w="4381" w:type="dxa"/>
            <w:hideMark/>
          </w:tcPr>
          <w:p w14:paraId="770E4015" w14:textId="77777777" w:rsidR="00384B79" w:rsidRPr="00697813" w:rsidRDefault="00384B79">
            <w:pPr>
              <w:pStyle w:val="a4"/>
              <w:numPr>
                <w:ilvl w:val="1"/>
                <w:numId w:val="303"/>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Acorus</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calamus</w:t>
            </w:r>
            <w:proofErr w:type="spellEnd"/>
          </w:p>
        </w:tc>
        <w:tc>
          <w:tcPr>
            <w:tcW w:w="5257" w:type="dxa"/>
            <w:vAlign w:val="center"/>
            <w:hideMark/>
          </w:tcPr>
          <w:p w14:paraId="78BD593D"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p>
        </w:tc>
      </w:tr>
      <w:tr w:rsidR="00384B79" w:rsidRPr="00697813" w14:paraId="1C1288B2" w14:textId="77777777" w:rsidTr="003F4147">
        <w:trPr>
          <w:cantSplit/>
        </w:trPr>
        <w:tc>
          <w:tcPr>
            <w:tcW w:w="4381" w:type="dxa"/>
            <w:hideMark/>
          </w:tcPr>
          <w:p w14:paraId="3B70246D" w14:textId="77777777" w:rsidR="00384B79" w:rsidRPr="00697813" w:rsidRDefault="00384B79">
            <w:pPr>
              <w:pStyle w:val="a4"/>
              <w:numPr>
                <w:ilvl w:val="1"/>
                <w:numId w:val="303"/>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Aralia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mandshurica</w:t>
            </w:r>
            <w:proofErr w:type="spellEnd"/>
          </w:p>
        </w:tc>
        <w:tc>
          <w:tcPr>
            <w:tcW w:w="5257" w:type="dxa"/>
            <w:vAlign w:val="center"/>
            <w:hideMark/>
          </w:tcPr>
          <w:p w14:paraId="58324875"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et </w:t>
            </w:r>
            <w:proofErr w:type="spellStart"/>
            <w:r w:rsidRPr="00697813">
              <w:rPr>
                <w:rStyle w:val="11pt"/>
                <w:color w:val="000000"/>
                <w:spacing w:val="-3"/>
                <w:sz w:val="28"/>
                <w:szCs w:val="28"/>
                <w:lang w:val="en-US"/>
              </w:rPr>
              <w:t>radicibus</w:t>
            </w:r>
            <w:proofErr w:type="spellEnd"/>
          </w:p>
        </w:tc>
      </w:tr>
      <w:tr w:rsidR="00384B79" w:rsidRPr="00697813" w14:paraId="3C97CADC" w14:textId="77777777" w:rsidTr="003F4147">
        <w:trPr>
          <w:cantSplit/>
        </w:trPr>
        <w:tc>
          <w:tcPr>
            <w:tcW w:w="4381" w:type="dxa"/>
            <w:hideMark/>
          </w:tcPr>
          <w:p w14:paraId="0E12E67D" w14:textId="77777777" w:rsidR="00384B79" w:rsidRPr="00697813" w:rsidRDefault="00384B79">
            <w:pPr>
              <w:pStyle w:val="a4"/>
              <w:numPr>
                <w:ilvl w:val="1"/>
                <w:numId w:val="303"/>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Arctium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lappa</w:t>
            </w:r>
            <w:proofErr w:type="spellEnd"/>
          </w:p>
        </w:tc>
        <w:tc>
          <w:tcPr>
            <w:tcW w:w="5257" w:type="dxa"/>
            <w:vAlign w:val="center"/>
            <w:hideMark/>
          </w:tcPr>
          <w:p w14:paraId="06210A60"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cum </w:t>
            </w:r>
            <w:proofErr w:type="spellStart"/>
            <w:r w:rsidRPr="00697813">
              <w:rPr>
                <w:rStyle w:val="11pt"/>
                <w:color w:val="000000"/>
                <w:spacing w:val="-3"/>
                <w:sz w:val="28"/>
                <w:szCs w:val="28"/>
                <w:lang w:val="en-US"/>
              </w:rPr>
              <w:t>radicibus</w:t>
            </w:r>
            <w:proofErr w:type="spellEnd"/>
          </w:p>
        </w:tc>
      </w:tr>
      <w:tr w:rsidR="00384B79" w:rsidRPr="00697813" w14:paraId="65F98770" w14:textId="77777777" w:rsidTr="003F4147">
        <w:trPr>
          <w:cantSplit/>
        </w:trPr>
        <w:tc>
          <w:tcPr>
            <w:tcW w:w="4381" w:type="dxa"/>
            <w:vAlign w:val="center"/>
            <w:hideMark/>
          </w:tcPr>
          <w:p w14:paraId="264E266D"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1F24E889" w14:textId="77777777" w:rsidR="00384B79" w:rsidRPr="00697813" w:rsidRDefault="00384B79" w:rsidP="000B73E6">
            <w:pPr>
              <w:pStyle w:val="a4"/>
              <w:numPr>
                <w:ilvl w:val="0"/>
                <w:numId w:val="18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tubera</w:t>
            </w:r>
            <w:proofErr w:type="spellEnd"/>
          </w:p>
        </w:tc>
      </w:tr>
    </w:tbl>
    <w:p w14:paraId="30CDD251"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2765EACC" w14:textId="77777777" w:rsidTr="003F4147">
        <w:trPr>
          <w:cantSplit/>
        </w:trPr>
        <w:tc>
          <w:tcPr>
            <w:tcW w:w="4381" w:type="dxa"/>
            <w:vAlign w:val="center"/>
            <w:hideMark/>
          </w:tcPr>
          <w:p w14:paraId="630A4637" w14:textId="77777777" w:rsidR="00384B79" w:rsidRPr="00697813" w:rsidRDefault="00384B79">
            <w:pPr>
              <w:pStyle w:val="a4"/>
              <w:numPr>
                <w:ilvl w:val="1"/>
                <w:numId w:val="304"/>
              </w:numPr>
              <w:spacing w:line="240" w:lineRule="auto"/>
              <w:rPr>
                <w:rStyle w:val="11pt"/>
                <w:color w:val="000000"/>
                <w:spacing w:val="-3"/>
                <w:sz w:val="28"/>
                <w:szCs w:val="28"/>
              </w:rPr>
            </w:pPr>
            <w:r w:rsidRPr="00697813">
              <w:rPr>
                <w:rStyle w:val="11pt"/>
                <w:color w:val="000000"/>
                <w:spacing w:val="-3"/>
                <w:sz w:val="28"/>
                <w:szCs w:val="28"/>
              </w:rPr>
              <w:t>солодки корни</w:t>
            </w:r>
          </w:p>
        </w:tc>
        <w:tc>
          <w:tcPr>
            <w:tcW w:w="5257" w:type="dxa"/>
            <w:vAlign w:val="center"/>
            <w:hideMark/>
          </w:tcPr>
          <w:p w14:paraId="1C348F30"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сапонины</w:t>
            </w:r>
            <w:proofErr w:type="spellEnd"/>
          </w:p>
        </w:tc>
      </w:tr>
      <w:tr w:rsidR="00384B79" w:rsidRPr="00697813" w14:paraId="58D63644" w14:textId="77777777" w:rsidTr="003F4147">
        <w:trPr>
          <w:cantSplit/>
        </w:trPr>
        <w:tc>
          <w:tcPr>
            <w:tcW w:w="4381" w:type="dxa"/>
            <w:vAlign w:val="center"/>
            <w:hideMark/>
          </w:tcPr>
          <w:p w14:paraId="0BED5D18" w14:textId="77777777" w:rsidR="00384B79" w:rsidRPr="00697813" w:rsidRDefault="00384B79">
            <w:pPr>
              <w:pStyle w:val="a4"/>
              <w:numPr>
                <w:ilvl w:val="1"/>
                <w:numId w:val="304"/>
              </w:numPr>
              <w:spacing w:line="240" w:lineRule="auto"/>
              <w:ind w:left="0" w:firstLine="0"/>
              <w:rPr>
                <w:rStyle w:val="11pt"/>
                <w:color w:val="000000"/>
                <w:spacing w:val="-3"/>
                <w:sz w:val="28"/>
                <w:szCs w:val="28"/>
              </w:rPr>
            </w:pPr>
            <w:r w:rsidRPr="00697813">
              <w:rPr>
                <w:rStyle w:val="11pt"/>
                <w:color w:val="000000"/>
                <w:spacing w:val="-3"/>
                <w:sz w:val="28"/>
                <w:szCs w:val="28"/>
              </w:rPr>
              <w:t>лапчатки прямостоячей корневища</w:t>
            </w:r>
          </w:p>
        </w:tc>
        <w:tc>
          <w:tcPr>
            <w:tcW w:w="5257" w:type="dxa"/>
            <w:vAlign w:val="center"/>
            <w:hideMark/>
          </w:tcPr>
          <w:p w14:paraId="2C19120D"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антрагликозиды</w:t>
            </w:r>
            <w:proofErr w:type="spellEnd"/>
          </w:p>
        </w:tc>
      </w:tr>
      <w:tr w:rsidR="00384B79" w:rsidRPr="00697813" w14:paraId="11326506" w14:textId="77777777" w:rsidTr="003F4147">
        <w:trPr>
          <w:cantSplit/>
        </w:trPr>
        <w:tc>
          <w:tcPr>
            <w:tcW w:w="4381" w:type="dxa"/>
            <w:vAlign w:val="center"/>
            <w:hideMark/>
          </w:tcPr>
          <w:p w14:paraId="2CECBBBA" w14:textId="77777777" w:rsidR="00384B79" w:rsidRPr="00697813" w:rsidRDefault="00384B79">
            <w:pPr>
              <w:pStyle w:val="a4"/>
              <w:numPr>
                <w:ilvl w:val="1"/>
                <w:numId w:val="304"/>
              </w:numPr>
              <w:spacing w:line="240" w:lineRule="auto"/>
              <w:ind w:left="0" w:firstLine="0"/>
              <w:rPr>
                <w:rStyle w:val="11pt"/>
                <w:color w:val="000000"/>
                <w:spacing w:val="-3"/>
                <w:sz w:val="28"/>
                <w:szCs w:val="28"/>
              </w:rPr>
            </w:pPr>
            <w:r w:rsidRPr="00697813">
              <w:rPr>
                <w:rStyle w:val="11pt"/>
                <w:color w:val="000000"/>
                <w:spacing w:val="-3"/>
                <w:sz w:val="28"/>
                <w:szCs w:val="28"/>
              </w:rPr>
              <w:t>алтея корн</w:t>
            </w:r>
          </w:p>
        </w:tc>
        <w:tc>
          <w:tcPr>
            <w:tcW w:w="5257" w:type="dxa"/>
            <w:vAlign w:val="center"/>
            <w:hideMark/>
          </w:tcPr>
          <w:p w14:paraId="10EA8D10"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полисахариды</w:t>
            </w:r>
            <w:proofErr w:type="spellEnd"/>
          </w:p>
        </w:tc>
      </w:tr>
      <w:tr w:rsidR="00384B79" w:rsidRPr="00697813" w14:paraId="7FF6F9BC" w14:textId="77777777" w:rsidTr="003F4147">
        <w:trPr>
          <w:cantSplit/>
        </w:trPr>
        <w:tc>
          <w:tcPr>
            <w:tcW w:w="4381" w:type="dxa"/>
            <w:vAlign w:val="center"/>
            <w:hideMark/>
          </w:tcPr>
          <w:p w14:paraId="555A5239" w14:textId="77777777" w:rsidR="00384B79" w:rsidRPr="00697813" w:rsidRDefault="00384B79">
            <w:pPr>
              <w:pStyle w:val="a4"/>
              <w:numPr>
                <w:ilvl w:val="1"/>
                <w:numId w:val="304"/>
              </w:numPr>
              <w:spacing w:line="240" w:lineRule="auto"/>
              <w:ind w:left="0" w:firstLine="0"/>
              <w:rPr>
                <w:rStyle w:val="11pt"/>
                <w:color w:val="000000"/>
                <w:spacing w:val="-3"/>
                <w:sz w:val="28"/>
                <w:szCs w:val="28"/>
              </w:rPr>
            </w:pPr>
            <w:r w:rsidRPr="00697813">
              <w:rPr>
                <w:rStyle w:val="11pt"/>
                <w:color w:val="000000"/>
                <w:spacing w:val="-3"/>
                <w:sz w:val="28"/>
                <w:szCs w:val="28"/>
              </w:rPr>
              <w:t>аира корневища</w:t>
            </w:r>
          </w:p>
        </w:tc>
        <w:tc>
          <w:tcPr>
            <w:tcW w:w="5257" w:type="dxa"/>
            <w:vAlign w:val="center"/>
            <w:hideMark/>
          </w:tcPr>
          <w:p w14:paraId="051133A5"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масла</w:t>
            </w:r>
            <w:proofErr w:type="spellEnd"/>
          </w:p>
        </w:tc>
      </w:tr>
      <w:tr w:rsidR="00384B79" w:rsidRPr="00697813" w14:paraId="2751B7F5" w14:textId="77777777" w:rsidTr="003F4147">
        <w:trPr>
          <w:cantSplit/>
        </w:trPr>
        <w:tc>
          <w:tcPr>
            <w:tcW w:w="4381" w:type="dxa"/>
            <w:vAlign w:val="center"/>
            <w:hideMark/>
          </w:tcPr>
          <w:p w14:paraId="40D7955C"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2989D233"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3A80F908" w14:textId="77777777" w:rsidTr="003F4147">
        <w:trPr>
          <w:cantSplit/>
        </w:trPr>
        <w:tc>
          <w:tcPr>
            <w:tcW w:w="4381" w:type="dxa"/>
            <w:vAlign w:val="center"/>
            <w:hideMark/>
          </w:tcPr>
          <w:p w14:paraId="050B0C26" w14:textId="77777777" w:rsidR="00384B79" w:rsidRPr="00697813" w:rsidRDefault="00384B79" w:rsidP="00F03154">
            <w:pPr>
              <w:pStyle w:val="a4"/>
              <w:spacing w:line="240" w:lineRule="auto"/>
              <w:ind w:left="0"/>
              <w:rPr>
                <w:rStyle w:val="11pt"/>
                <w:color w:val="000000"/>
                <w:spacing w:val="-3"/>
                <w:sz w:val="28"/>
                <w:szCs w:val="28"/>
                <w:lang w:val="en-US"/>
              </w:rPr>
            </w:pPr>
          </w:p>
        </w:tc>
        <w:tc>
          <w:tcPr>
            <w:tcW w:w="5257" w:type="dxa"/>
            <w:vAlign w:val="center"/>
            <w:hideMark/>
          </w:tcPr>
          <w:p w14:paraId="13DDAEA0" w14:textId="77777777" w:rsidR="00384B79" w:rsidRPr="00697813" w:rsidRDefault="00384B79" w:rsidP="000B73E6">
            <w:pPr>
              <w:pStyle w:val="a4"/>
              <w:numPr>
                <w:ilvl w:val="0"/>
                <w:numId w:val="18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bl>
    <w:p w14:paraId="00DE77A2"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253"/>
        <w:gridCol w:w="5385"/>
      </w:tblGrid>
      <w:tr w:rsidR="00384B79" w:rsidRPr="00697813" w14:paraId="5711BC7F" w14:textId="77777777" w:rsidTr="003F4147">
        <w:trPr>
          <w:cantSplit/>
          <w:trHeight w:val="64"/>
        </w:trPr>
        <w:tc>
          <w:tcPr>
            <w:tcW w:w="4253" w:type="dxa"/>
            <w:hideMark/>
          </w:tcPr>
          <w:p w14:paraId="71A03F84" w14:textId="77777777" w:rsidR="00384B79" w:rsidRPr="00697813" w:rsidRDefault="00384B79">
            <w:pPr>
              <w:pStyle w:val="a4"/>
              <w:numPr>
                <w:ilvl w:val="1"/>
                <w:numId w:val="305"/>
              </w:numPr>
              <w:spacing w:line="240" w:lineRule="auto"/>
              <w:rPr>
                <w:rStyle w:val="11pt"/>
                <w:color w:val="000000"/>
                <w:spacing w:val="-3"/>
                <w:sz w:val="28"/>
                <w:szCs w:val="28"/>
              </w:rPr>
            </w:pPr>
            <w:r w:rsidRPr="00697813">
              <w:rPr>
                <w:rStyle w:val="11pt"/>
                <w:color w:val="000000"/>
                <w:spacing w:val="-3"/>
                <w:sz w:val="28"/>
                <w:szCs w:val="28"/>
              </w:rPr>
              <w:t>аралии корни</w:t>
            </w:r>
          </w:p>
        </w:tc>
        <w:tc>
          <w:tcPr>
            <w:tcW w:w="5385" w:type="dxa"/>
            <w:vAlign w:val="center"/>
            <w:hideMark/>
          </w:tcPr>
          <w:p w14:paraId="2BB1979A"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сапонины</w:t>
            </w:r>
            <w:proofErr w:type="spellEnd"/>
          </w:p>
        </w:tc>
      </w:tr>
      <w:tr w:rsidR="00384B79" w:rsidRPr="00697813" w14:paraId="3B2ACE46" w14:textId="77777777" w:rsidTr="003F4147">
        <w:trPr>
          <w:cantSplit/>
        </w:trPr>
        <w:tc>
          <w:tcPr>
            <w:tcW w:w="4253" w:type="dxa"/>
            <w:hideMark/>
          </w:tcPr>
          <w:p w14:paraId="5E792DE6" w14:textId="77777777" w:rsidR="00384B79" w:rsidRPr="00697813" w:rsidRDefault="00384B79">
            <w:pPr>
              <w:pStyle w:val="a4"/>
              <w:numPr>
                <w:ilvl w:val="1"/>
                <w:numId w:val="305"/>
              </w:numPr>
              <w:spacing w:line="240" w:lineRule="auto"/>
              <w:ind w:left="0" w:firstLine="0"/>
              <w:rPr>
                <w:rStyle w:val="11pt"/>
                <w:color w:val="000000"/>
                <w:spacing w:val="-3"/>
                <w:sz w:val="28"/>
                <w:szCs w:val="28"/>
              </w:rPr>
            </w:pPr>
            <w:r w:rsidRPr="00697813">
              <w:rPr>
                <w:rStyle w:val="11pt"/>
                <w:color w:val="000000"/>
                <w:spacing w:val="-3"/>
                <w:sz w:val="28"/>
                <w:szCs w:val="28"/>
              </w:rPr>
              <w:t>ревеня тангутского корни</w:t>
            </w:r>
          </w:p>
        </w:tc>
        <w:tc>
          <w:tcPr>
            <w:tcW w:w="5385" w:type="dxa"/>
            <w:vAlign w:val="center"/>
            <w:hideMark/>
          </w:tcPr>
          <w:p w14:paraId="69E2C19F"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антрагликозиды</w:t>
            </w:r>
            <w:proofErr w:type="spellEnd"/>
          </w:p>
        </w:tc>
      </w:tr>
      <w:tr w:rsidR="00384B79" w:rsidRPr="00697813" w14:paraId="42D4DAB2" w14:textId="77777777" w:rsidTr="003F4147">
        <w:trPr>
          <w:cantSplit/>
        </w:trPr>
        <w:tc>
          <w:tcPr>
            <w:tcW w:w="4253" w:type="dxa"/>
            <w:hideMark/>
          </w:tcPr>
          <w:p w14:paraId="74382147" w14:textId="77777777" w:rsidR="00384B79" w:rsidRPr="00697813" w:rsidRDefault="00384B79">
            <w:pPr>
              <w:pStyle w:val="a4"/>
              <w:numPr>
                <w:ilvl w:val="1"/>
                <w:numId w:val="305"/>
              </w:numPr>
              <w:spacing w:line="240" w:lineRule="auto"/>
              <w:ind w:left="0" w:firstLine="0"/>
              <w:rPr>
                <w:rStyle w:val="11pt"/>
                <w:color w:val="000000"/>
                <w:spacing w:val="-3"/>
                <w:sz w:val="28"/>
                <w:szCs w:val="28"/>
              </w:rPr>
            </w:pPr>
            <w:r w:rsidRPr="00697813">
              <w:rPr>
                <w:rStyle w:val="11pt"/>
                <w:color w:val="000000"/>
                <w:spacing w:val="-3"/>
                <w:sz w:val="28"/>
                <w:szCs w:val="28"/>
              </w:rPr>
              <w:t>бадана толстолистного корневища</w:t>
            </w:r>
          </w:p>
        </w:tc>
        <w:tc>
          <w:tcPr>
            <w:tcW w:w="5385" w:type="dxa"/>
            <w:vAlign w:val="center"/>
            <w:hideMark/>
          </w:tcPr>
          <w:p w14:paraId="2861966F"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полисахариды</w:t>
            </w:r>
            <w:proofErr w:type="spellEnd"/>
          </w:p>
        </w:tc>
      </w:tr>
      <w:tr w:rsidR="00384B79" w:rsidRPr="00697813" w14:paraId="47315955" w14:textId="77777777" w:rsidTr="003F4147">
        <w:trPr>
          <w:cantSplit/>
        </w:trPr>
        <w:tc>
          <w:tcPr>
            <w:tcW w:w="4253" w:type="dxa"/>
            <w:hideMark/>
          </w:tcPr>
          <w:p w14:paraId="7AD6A53E" w14:textId="77777777" w:rsidR="00384B79" w:rsidRPr="00697813" w:rsidRDefault="00384B79">
            <w:pPr>
              <w:pStyle w:val="a4"/>
              <w:numPr>
                <w:ilvl w:val="1"/>
                <w:numId w:val="305"/>
              </w:numPr>
              <w:spacing w:line="240" w:lineRule="auto"/>
              <w:ind w:left="0" w:firstLine="0"/>
              <w:rPr>
                <w:rStyle w:val="11pt"/>
                <w:color w:val="000000"/>
                <w:spacing w:val="-3"/>
                <w:sz w:val="28"/>
                <w:szCs w:val="28"/>
              </w:rPr>
            </w:pPr>
            <w:r w:rsidRPr="00697813">
              <w:rPr>
                <w:rStyle w:val="11pt"/>
                <w:color w:val="000000"/>
                <w:spacing w:val="-3"/>
                <w:sz w:val="28"/>
                <w:szCs w:val="28"/>
              </w:rPr>
              <w:t>валерианы лекарственной корневища с корнями</w:t>
            </w:r>
          </w:p>
        </w:tc>
        <w:tc>
          <w:tcPr>
            <w:tcW w:w="5385" w:type="dxa"/>
            <w:vAlign w:val="center"/>
            <w:hideMark/>
          </w:tcPr>
          <w:p w14:paraId="178E3FC6"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масла</w:t>
            </w:r>
            <w:proofErr w:type="spellEnd"/>
          </w:p>
        </w:tc>
      </w:tr>
      <w:tr w:rsidR="00384B79" w:rsidRPr="00697813" w14:paraId="42F4A5AE" w14:textId="77777777" w:rsidTr="003F4147">
        <w:trPr>
          <w:cantSplit/>
        </w:trPr>
        <w:tc>
          <w:tcPr>
            <w:tcW w:w="4253" w:type="dxa"/>
            <w:vAlign w:val="center"/>
            <w:hideMark/>
          </w:tcPr>
          <w:p w14:paraId="4B3CF9E1" w14:textId="77777777" w:rsidR="00384B79" w:rsidRPr="00697813" w:rsidRDefault="00384B79" w:rsidP="00F03154">
            <w:pPr>
              <w:pStyle w:val="a4"/>
              <w:spacing w:line="240" w:lineRule="auto"/>
              <w:ind w:left="0"/>
              <w:rPr>
                <w:rStyle w:val="11pt"/>
                <w:color w:val="000000"/>
                <w:spacing w:val="-3"/>
                <w:sz w:val="28"/>
                <w:szCs w:val="28"/>
              </w:rPr>
            </w:pPr>
          </w:p>
        </w:tc>
        <w:tc>
          <w:tcPr>
            <w:tcW w:w="5385" w:type="dxa"/>
            <w:vAlign w:val="center"/>
            <w:hideMark/>
          </w:tcPr>
          <w:p w14:paraId="7D4B0B12"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00F98774" w14:textId="77777777" w:rsidTr="003F4147">
        <w:trPr>
          <w:cantSplit/>
        </w:trPr>
        <w:tc>
          <w:tcPr>
            <w:tcW w:w="4253" w:type="dxa"/>
            <w:vAlign w:val="center"/>
            <w:hideMark/>
          </w:tcPr>
          <w:p w14:paraId="3E84CCAB" w14:textId="77777777" w:rsidR="00384B79" w:rsidRPr="00697813" w:rsidRDefault="00384B79" w:rsidP="00F03154">
            <w:pPr>
              <w:pStyle w:val="a4"/>
              <w:spacing w:line="240" w:lineRule="auto"/>
              <w:ind w:left="0"/>
              <w:rPr>
                <w:rStyle w:val="11pt"/>
                <w:color w:val="000000"/>
                <w:spacing w:val="-3"/>
                <w:sz w:val="28"/>
                <w:szCs w:val="28"/>
                <w:lang w:val="en-US"/>
              </w:rPr>
            </w:pPr>
          </w:p>
        </w:tc>
        <w:tc>
          <w:tcPr>
            <w:tcW w:w="5385" w:type="dxa"/>
            <w:vAlign w:val="center"/>
            <w:hideMark/>
          </w:tcPr>
          <w:p w14:paraId="07AC8867" w14:textId="77777777" w:rsidR="00384B79" w:rsidRPr="00697813" w:rsidRDefault="00384B79" w:rsidP="000B73E6">
            <w:pPr>
              <w:pStyle w:val="a4"/>
              <w:numPr>
                <w:ilvl w:val="0"/>
                <w:numId w:val="185"/>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bl>
    <w:p w14:paraId="7FCE0ACF"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253"/>
        <w:gridCol w:w="5385"/>
      </w:tblGrid>
      <w:tr w:rsidR="00384B79" w:rsidRPr="00697813" w14:paraId="6AE7AFA2" w14:textId="77777777" w:rsidTr="003F4147">
        <w:trPr>
          <w:cantSplit/>
          <w:trHeight w:val="64"/>
        </w:trPr>
        <w:tc>
          <w:tcPr>
            <w:tcW w:w="4253" w:type="dxa"/>
            <w:hideMark/>
          </w:tcPr>
          <w:p w14:paraId="1E81A4B5" w14:textId="77777777" w:rsidR="00384B79" w:rsidRPr="00697813" w:rsidRDefault="00384B79">
            <w:pPr>
              <w:pStyle w:val="a4"/>
              <w:numPr>
                <w:ilvl w:val="1"/>
                <w:numId w:val="306"/>
              </w:numPr>
              <w:spacing w:line="240" w:lineRule="auto"/>
              <w:rPr>
                <w:rStyle w:val="11pt"/>
                <w:color w:val="000000"/>
                <w:spacing w:val="-3"/>
                <w:sz w:val="28"/>
                <w:szCs w:val="28"/>
              </w:rPr>
            </w:pPr>
            <w:r w:rsidRPr="00697813">
              <w:rPr>
                <w:rStyle w:val="11pt"/>
                <w:color w:val="000000"/>
                <w:spacing w:val="-3"/>
                <w:sz w:val="28"/>
                <w:szCs w:val="28"/>
              </w:rPr>
              <w:t>женьшеня настоящего корни</w:t>
            </w:r>
          </w:p>
        </w:tc>
        <w:tc>
          <w:tcPr>
            <w:tcW w:w="5385" w:type="dxa"/>
            <w:vAlign w:val="center"/>
            <w:hideMark/>
          </w:tcPr>
          <w:p w14:paraId="6E987C5B"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сапонины</w:t>
            </w:r>
            <w:proofErr w:type="spellEnd"/>
          </w:p>
        </w:tc>
      </w:tr>
      <w:tr w:rsidR="00384B79" w:rsidRPr="00697813" w14:paraId="165970CC" w14:textId="77777777" w:rsidTr="003F4147">
        <w:trPr>
          <w:cantSplit/>
        </w:trPr>
        <w:tc>
          <w:tcPr>
            <w:tcW w:w="4253" w:type="dxa"/>
            <w:hideMark/>
          </w:tcPr>
          <w:p w14:paraId="5549CE5D"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лопуха корни</w:t>
            </w:r>
          </w:p>
        </w:tc>
        <w:tc>
          <w:tcPr>
            <w:tcW w:w="5385" w:type="dxa"/>
            <w:vAlign w:val="center"/>
            <w:hideMark/>
          </w:tcPr>
          <w:p w14:paraId="0B7EB103"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антрагликозиды</w:t>
            </w:r>
            <w:proofErr w:type="spellEnd"/>
          </w:p>
        </w:tc>
      </w:tr>
      <w:tr w:rsidR="00384B79" w:rsidRPr="00697813" w14:paraId="3AB12DEF" w14:textId="77777777" w:rsidTr="003F4147">
        <w:trPr>
          <w:cantSplit/>
        </w:trPr>
        <w:tc>
          <w:tcPr>
            <w:tcW w:w="4253" w:type="dxa"/>
            <w:hideMark/>
          </w:tcPr>
          <w:p w14:paraId="0048F823"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имбиря корневища</w:t>
            </w:r>
          </w:p>
        </w:tc>
        <w:tc>
          <w:tcPr>
            <w:tcW w:w="5385" w:type="dxa"/>
            <w:vAlign w:val="center"/>
            <w:hideMark/>
          </w:tcPr>
          <w:p w14:paraId="0A6408C5"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полисахариды</w:t>
            </w:r>
            <w:proofErr w:type="spellEnd"/>
          </w:p>
        </w:tc>
      </w:tr>
      <w:tr w:rsidR="00384B79" w:rsidRPr="00697813" w14:paraId="7BCFE582" w14:textId="77777777" w:rsidTr="003F4147">
        <w:trPr>
          <w:cantSplit/>
        </w:trPr>
        <w:tc>
          <w:tcPr>
            <w:tcW w:w="4253" w:type="dxa"/>
            <w:hideMark/>
          </w:tcPr>
          <w:p w14:paraId="3A3BECCD"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змеевика корневища</w:t>
            </w:r>
          </w:p>
        </w:tc>
        <w:tc>
          <w:tcPr>
            <w:tcW w:w="5385" w:type="dxa"/>
            <w:vAlign w:val="center"/>
            <w:hideMark/>
          </w:tcPr>
          <w:p w14:paraId="27F84DDD"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масла</w:t>
            </w:r>
            <w:proofErr w:type="spellEnd"/>
          </w:p>
        </w:tc>
      </w:tr>
      <w:tr w:rsidR="00384B79" w:rsidRPr="00697813" w14:paraId="73CC41BD" w14:textId="77777777" w:rsidTr="003F4147">
        <w:trPr>
          <w:cantSplit/>
        </w:trPr>
        <w:tc>
          <w:tcPr>
            <w:tcW w:w="4253" w:type="dxa"/>
            <w:vAlign w:val="center"/>
            <w:hideMark/>
          </w:tcPr>
          <w:p w14:paraId="71A49E57" w14:textId="77777777" w:rsidR="00384B79" w:rsidRPr="00697813" w:rsidRDefault="00384B79" w:rsidP="00F03154">
            <w:pPr>
              <w:pStyle w:val="a4"/>
              <w:spacing w:line="240" w:lineRule="auto"/>
              <w:ind w:left="0"/>
              <w:rPr>
                <w:rStyle w:val="11pt"/>
                <w:color w:val="000000"/>
                <w:spacing w:val="-3"/>
                <w:sz w:val="28"/>
                <w:szCs w:val="28"/>
              </w:rPr>
            </w:pPr>
          </w:p>
        </w:tc>
        <w:tc>
          <w:tcPr>
            <w:tcW w:w="5385" w:type="dxa"/>
            <w:vAlign w:val="center"/>
            <w:hideMark/>
          </w:tcPr>
          <w:p w14:paraId="535B6205"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010E23D2" w14:textId="77777777" w:rsidTr="003F4147">
        <w:trPr>
          <w:cantSplit/>
        </w:trPr>
        <w:tc>
          <w:tcPr>
            <w:tcW w:w="4253" w:type="dxa"/>
            <w:vAlign w:val="center"/>
            <w:hideMark/>
          </w:tcPr>
          <w:p w14:paraId="7E02ED63" w14:textId="77777777" w:rsidR="00384B79" w:rsidRPr="00697813" w:rsidRDefault="00384B79" w:rsidP="00F03154">
            <w:pPr>
              <w:pStyle w:val="a4"/>
              <w:spacing w:line="240" w:lineRule="auto"/>
              <w:ind w:left="0"/>
              <w:rPr>
                <w:rStyle w:val="11pt"/>
                <w:color w:val="000000"/>
                <w:spacing w:val="-3"/>
                <w:sz w:val="28"/>
                <w:szCs w:val="28"/>
                <w:lang w:val="en-US"/>
              </w:rPr>
            </w:pPr>
          </w:p>
        </w:tc>
        <w:tc>
          <w:tcPr>
            <w:tcW w:w="5385" w:type="dxa"/>
            <w:vAlign w:val="center"/>
            <w:hideMark/>
          </w:tcPr>
          <w:p w14:paraId="5159E760" w14:textId="77777777" w:rsidR="00384B79" w:rsidRPr="00697813" w:rsidRDefault="00384B79" w:rsidP="000B73E6">
            <w:pPr>
              <w:pStyle w:val="a4"/>
              <w:numPr>
                <w:ilvl w:val="0"/>
                <w:numId w:val="18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bl>
    <w:p w14:paraId="1680EFE1"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РАСТЕНИЕМ И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524AD919" w14:textId="77777777" w:rsidTr="003F4147">
        <w:trPr>
          <w:cantSplit/>
        </w:trPr>
        <w:tc>
          <w:tcPr>
            <w:tcW w:w="4381" w:type="dxa"/>
            <w:vAlign w:val="center"/>
            <w:hideMark/>
          </w:tcPr>
          <w:p w14:paraId="6B7F543E"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 xml:space="preserve">крушина </w:t>
            </w:r>
            <w:proofErr w:type="spellStart"/>
            <w:r w:rsidRPr="00697813">
              <w:rPr>
                <w:rStyle w:val="11pt"/>
                <w:color w:val="000000"/>
                <w:spacing w:val="-3"/>
                <w:sz w:val="28"/>
                <w:szCs w:val="28"/>
              </w:rPr>
              <w:t>ольховидная</w:t>
            </w:r>
            <w:proofErr w:type="spellEnd"/>
          </w:p>
        </w:tc>
        <w:tc>
          <w:tcPr>
            <w:tcW w:w="5257" w:type="dxa"/>
            <w:vAlign w:val="center"/>
            <w:hideMark/>
          </w:tcPr>
          <w:p w14:paraId="0ECFBB23"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cortex</w:t>
            </w:r>
          </w:p>
        </w:tc>
      </w:tr>
      <w:tr w:rsidR="00384B79" w:rsidRPr="00697813" w14:paraId="74C313A8" w14:textId="77777777" w:rsidTr="003F4147">
        <w:trPr>
          <w:cantSplit/>
        </w:trPr>
        <w:tc>
          <w:tcPr>
            <w:tcW w:w="4381" w:type="dxa"/>
            <w:vAlign w:val="center"/>
            <w:hideMark/>
          </w:tcPr>
          <w:p w14:paraId="1C777471"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жостер слабительный</w:t>
            </w:r>
          </w:p>
        </w:tc>
        <w:tc>
          <w:tcPr>
            <w:tcW w:w="5257" w:type="dxa"/>
            <w:vAlign w:val="center"/>
            <w:hideMark/>
          </w:tcPr>
          <w:p w14:paraId="2DBADD28"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fructus</w:t>
            </w:r>
          </w:p>
        </w:tc>
      </w:tr>
      <w:tr w:rsidR="00384B79" w:rsidRPr="00697813" w14:paraId="29D1A54C" w14:textId="77777777" w:rsidTr="003F4147">
        <w:trPr>
          <w:cantSplit/>
        </w:trPr>
        <w:tc>
          <w:tcPr>
            <w:tcW w:w="4381" w:type="dxa"/>
            <w:vAlign w:val="center"/>
            <w:hideMark/>
          </w:tcPr>
          <w:p w14:paraId="7AD602D9"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дуб черешчатый</w:t>
            </w:r>
          </w:p>
        </w:tc>
        <w:tc>
          <w:tcPr>
            <w:tcW w:w="5257" w:type="dxa"/>
            <w:vAlign w:val="center"/>
            <w:hideMark/>
          </w:tcPr>
          <w:p w14:paraId="7F38318B"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cortex</w:t>
            </w:r>
          </w:p>
        </w:tc>
      </w:tr>
      <w:tr w:rsidR="00384B79" w:rsidRPr="00697813" w14:paraId="24B7AFB9" w14:textId="77777777" w:rsidTr="003F4147">
        <w:trPr>
          <w:cantSplit/>
        </w:trPr>
        <w:tc>
          <w:tcPr>
            <w:tcW w:w="4381" w:type="dxa"/>
            <w:vAlign w:val="center"/>
            <w:hideMark/>
          </w:tcPr>
          <w:p w14:paraId="6ABF1B90"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t>кровохлебка лекарственная</w:t>
            </w:r>
          </w:p>
        </w:tc>
        <w:tc>
          <w:tcPr>
            <w:tcW w:w="5257" w:type="dxa"/>
            <w:vAlign w:val="center"/>
            <w:hideMark/>
          </w:tcPr>
          <w:p w14:paraId="4091640A"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rhizomata</w:t>
            </w:r>
            <w:proofErr w:type="spellEnd"/>
            <w:r w:rsidRPr="00697813">
              <w:rPr>
                <w:rStyle w:val="11pt"/>
                <w:color w:val="000000"/>
                <w:spacing w:val="-3"/>
                <w:sz w:val="28"/>
                <w:szCs w:val="28"/>
                <w:lang w:val="en-US"/>
              </w:rPr>
              <w:t xml:space="preserve"> cum </w:t>
            </w:r>
            <w:proofErr w:type="spellStart"/>
            <w:r w:rsidRPr="00697813">
              <w:rPr>
                <w:rStyle w:val="11pt"/>
                <w:color w:val="000000"/>
                <w:spacing w:val="-3"/>
                <w:sz w:val="28"/>
                <w:szCs w:val="28"/>
                <w:lang w:val="en-US"/>
              </w:rPr>
              <w:t>radicibus</w:t>
            </w:r>
            <w:proofErr w:type="spellEnd"/>
          </w:p>
        </w:tc>
      </w:tr>
      <w:tr w:rsidR="00384B79" w:rsidRPr="00697813" w14:paraId="16F68D0D" w14:textId="77777777" w:rsidTr="003F4147">
        <w:trPr>
          <w:cantSplit/>
        </w:trPr>
        <w:tc>
          <w:tcPr>
            <w:tcW w:w="4381" w:type="dxa"/>
            <w:vAlign w:val="center"/>
            <w:hideMark/>
          </w:tcPr>
          <w:p w14:paraId="35DD08C0" w14:textId="77777777" w:rsidR="00384B79" w:rsidRPr="00697813" w:rsidRDefault="00384B79">
            <w:pPr>
              <w:pStyle w:val="a4"/>
              <w:numPr>
                <w:ilvl w:val="1"/>
                <w:numId w:val="306"/>
              </w:numPr>
              <w:spacing w:line="240" w:lineRule="auto"/>
              <w:ind w:left="0" w:firstLine="0"/>
              <w:rPr>
                <w:rStyle w:val="11pt"/>
                <w:color w:val="000000"/>
                <w:spacing w:val="-3"/>
                <w:sz w:val="28"/>
                <w:szCs w:val="28"/>
              </w:rPr>
            </w:pPr>
            <w:r w:rsidRPr="00697813">
              <w:rPr>
                <w:rStyle w:val="11pt"/>
                <w:color w:val="000000"/>
                <w:spacing w:val="-3"/>
                <w:sz w:val="28"/>
                <w:szCs w:val="28"/>
              </w:rPr>
              <w:lastRenderedPageBreak/>
              <w:t>сосна обыкновенная</w:t>
            </w:r>
          </w:p>
        </w:tc>
        <w:tc>
          <w:tcPr>
            <w:tcW w:w="5257" w:type="dxa"/>
            <w:vAlign w:val="center"/>
            <w:hideMark/>
          </w:tcPr>
          <w:p w14:paraId="7BA57E98"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gemmae</w:t>
            </w:r>
            <w:proofErr w:type="spellEnd"/>
          </w:p>
        </w:tc>
      </w:tr>
      <w:tr w:rsidR="00384B79" w:rsidRPr="00697813" w14:paraId="538DA17A" w14:textId="77777777" w:rsidTr="003F4147">
        <w:trPr>
          <w:cantSplit/>
        </w:trPr>
        <w:tc>
          <w:tcPr>
            <w:tcW w:w="4381" w:type="dxa"/>
            <w:vAlign w:val="center"/>
            <w:hideMark/>
          </w:tcPr>
          <w:p w14:paraId="0B8DDAB5"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5C0C00F5" w14:textId="77777777" w:rsidR="00384B79" w:rsidRPr="00697813" w:rsidRDefault="00384B79" w:rsidP="000B73E6">
            <w:pPr>
              <w:pStyle w:val="a4"/>
              <w:numPr>
                <w:ilvl w:val="0"/>
                <w:numId w:val="187"/>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folia</w:t>
            </w:r>
          </w:p>
        </w:tc>
      </w:tr>
    </w:tbl>
    <w:p w14:paraId="7B78A36D"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РАСТЕНИЕМ И ЛРС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52AC1AD4" w14:textId="77777777" w:rsidTr="003F4147">
        <w:trPr>
          <w:cantSplit/>
        </w:trPr>
        <w:tc>
          <w:tcPr>
            <w:tcW w:w="4381" w:type="dxa"/>
            <w:vAlign w:val="center"/>
            <w:hideMark/>
          </w:tcPr>
          <w:p w14:paraId="5E229231" w14:textId="77777777" w:rsidR="00384B79" w:rsidRPr="00697813" w:rsidRDefault="00384B79">
            <w:pPr>
              <w:pStyle w:val="a4"/>
              <w:numPr>
                <w:ilvl w:val="1"/>
                <w:numId w:val="307"/>
              </w:numPr>
              <w:spacing w:line="240" w:lineRule="auto"/>
              <w:rPr>
                <w:rStyle w:val="11pt"/>
                <w:color w:val="000000"/>
                <w:spacing w:val="-3"/>
                <w:sz w:val="28"/>
                <w:szCs w:val="28"/>
              </w:rPr>
            </w:pPr>
            <w:proofErr w:type="spellStart"/>
            <w:r w:rsidRPr="00697813">
              <w:rPr>
                <w:rStyle w:val="11pt"/>
                <w:color w:val="000000"/>
                <w:spacing w:val="-3"/>
                <w:sz w:val="28"/>
                <w:szCs w:val="28"/>
              </w:rPr>
              <w:t>Ribes</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nigrum</w:t>
            </w:r>
            <w:proofErr w:type="spellEnd"/>
          </w:p>
        </w:tc>
        <w:tc>
          <w:tcPr>
            <w:tcW w:w="5257" w:type="dxa"/>
            <w:vAlign w:val="center"/>
            <w:hideMark/>
          </w:tcPr>
          <w:p w14:paraId="6F4F5CE8"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fructus</w:t>
            </w:r>
          </w:p>
        </w:tc>
      </w:tr>
      <w:tr w:rsidR="00384B79" w:rsidRPr="00697813" w14:paraId="63055734" w14:textId="77777777" w:rsidTr="003F4147">
        <w:trPr>
          <w:cantSplit/>
        </w:trPr>
        <w:tc>
          <w:tcPr>
            <w:tcW w:w="4381" w:type="dxa"/>
            <w:vAlign w:val="center"/>
            <w:hideMark/>
          </w:tcPr>
          <w:p w14:paraId="2F8E1C3F" w14:textId="77777777" w:rsidR="00384B79" w:rsidRPr="00697813" w:rsidRDefault="00384B79">
            <w:pPr>
              <w:pStyle w:val="a4"/>
              <w:numPr>
                <w:ilvl w:val="1"/>
                <w:numId w:val="307"/>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Bidens</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tripartita</w:t>
            </w:r>
            <w:proofErr w:type="spellEnd"/>
          </w:p>
        </w:tc>
        <w:tc>
          <w:tcPr>
            <w:tcW w:w="5257" w:type="dxa"/>
            <w:vAlign w:val="center"/>
            <w:hideMark/>
          </w:tcPr>
          <w:p w14:paraId="79DE5F92"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herba</w:t>
            </w:r>
            <w:proofErr w:type="spellEnd"/>
          </w:p>
        </w:tc>
      </w:tr>
      <w:tr w:rsidR="00384B79" w:rsidRPr="00697813" w14:paraId="331A876C" w14:textId="77777777" w:rsidTr="003F4147">
        <w:trPr>
          <w:cantSplit/>
        </w:trPr>
        <w:tc>
          <w:tcPr>
            <w:tcW w:w="4381" w:type="dxa"/>
            <w:vAlign w:val="center"/>
            <w:hideMark/>
          </w:tcPr>
          <w:p w14:paraId="5EEF46C5" w14:textId="77777777" w:rsidR="00384B79" w:rsidRPr="00697813" w:rsidRDefault="00384B79">
            <w:pPr>
              <w:pStyle w:val="a4"/>
              <w:numPr>
                <w:ilvl w:val="1"/>
                <w:numId w:val="307"/>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Capsella</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bursa-pastoris</w:t>
            </w:r>
            <w:proofErr w:type="spellEnd"/>
          </w:p>
        </w:tc>
        <w:tc>
          <w:tcPr>
            <w:tcW w:w="5257" w:type="dxa"/>
            <w:vAlign w:val="center"/>
            <w:hideMark/>
          </w:tcPr>
          <w:p w14:paraId="1C7AEE74"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herba</w:t>
            </w:r>
            <w:proofErr w:type="spellEnd"/>
          </w:p>
        </w:tc>
      </w:tr>
      <w:tr w:rsidR="00384B79" w:rsidRPr="00697813" w14:paraId="554DDA55" w14:textId="77777777" w:rsidTr="003F4147">
        <w:trPr>
          <w:cantSplit/>
        </w:trPr>
        <w:tc>
          <w:tcPr>
            <w:tcW w:w="4381" w:type="dxa"/>
            <w:vAlign w:val="center"/>
            <w:hideMark/>
          </w:tcPr>
          <w:p w14:paraId="1BCA0551" w14:textId="77777777" w:rsidR="00384B79" w:rsidRPr="00697813" w:rsidRDefault="00384B79">
            <w:pPr>
              <w:pStyle w:val="a4"/>
              <w:numPr>
                <w:ilvl w:val="1"/>
                <w:numId w:val="307"/>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Tussilago</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farfara</w:t>
            </w:r>
            <w:proofErr w:type="spellEnd"/>
          </w:p>
        </w:tc>
        <w:tc>
          <w:tcPr>
            <w:tcW w:w="5257" w:type="dxa"/>
            <w:vAlign w:val="center"/>
            <w:hideMark/>
          </w:tcPr>
          <w:p w14:paraId="303AA80D"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folia</w:t>
            </w:r>
          </w:p>
        </w:tc>
      </w:tr>
      <w:tr w:rsidR="00384B79" w:rsidRPr="00697813" w14:paraId="3F670207" w14:textId="77777777" w:rsidTr="003F4147">
        <w:trPr>
          <w:cantSplit/>
        </w:trPr>
        <w:tc>
          <w:tcPr>
            <w:tcW w:w="4381" w:type="dxa"/>
            <w:vAlign w:val="center"/>
            <w:hideMark/>
          </w:tcPr>
          <w:p w14:paraId="26BDC007" w14:textId="77777777" w:rsidR="00384B79" w:rsidRPr="00697813" w:rsidRDefault="00384B79">
            <w:pPr>
              <w:pStyle w:val="a4"/>
              <w:numPr>
                <w:ilvl w:val="1"/>
                <w:numId w:val="307"/>
              </w:numPr>
              <w:spacing w:line="240" w:lineRule="auto"/>
              <w:ind w:left="0" w:firstLine="0"/>
              <w:rPr>
                <w:rStyle w:val="11pt"/>
                <w:color w:val="000000"/>
                <w:spacing w:val="-3"/>
                <w:sz w:val="28"/>
                <w:szCs w:val="28"/>
              </w:rPr>
            </w:pPr>
            <w:proofErr w:type="spellStart"/>
            <w:r w:rsidRPr="00697813">
              <w:rPr>
                <w:rStyle w:val="11pt"/>
                <w:color w:val="000000"/>
                <w:spacing w:val="-3"/>
                <w:sz w:val="28"/>
                <w:szCs w:val="28"/>
              </w:rPr>
              <w:t>Coriandrum</w:t>
            </w:r>
            <w:proofErr w:type="spellEnd"/>
            <w:r w:rsidRPr="00697813">
              <w:rPr>
                <w:rStyle w:val="11pt"/>
                <w:color w:val="000000"/>
                <w:spacing w:val="-3"/>
                <w:sz w:val="28"/>
                <w:szCs w:val="28"/>
              </w:rPr>
              <w:t xml:space="preserve"> </w:t>
            </w:r>
            <w:proofErr w:type="spellStart"/>
            <w:r w:rsidRPr="00697813">
              <w:rPr>
                <w:rStyle w:val="11pt"/>
                <w:color w:val="000000"/>
                <w:spacing w:val="-3"/>
                <w:sz w:val="28"/>
                <w:szCs w:val="28"/>
              </w:rPr>
              <w:t>sativum</w:t>
            </w:r>
            <w:proofErr w:type="spellEnd"/>
          </w:p>
        </w:tc>
        <w:tc>
          <w:tcPr>
            <w:tcW w:w="5257" w:type="dxa"/>
            <w:vAlign w:val="center"/>
            <w:hideMark/>
          </w:tcPr>
          <w:p w14:paraId="587C9B84"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fructus</w:t>
            </w:r>
          </w:p>
        </w:tc>
      </w:tr>
      <w:tr w:rsidR="00384B79" w:rsidRPr="00697813" w14:paraId="712F9646" w14:textId="77777777" w:rsidTr="003F4147">
        <w:trPr>
          <w:cantSplit/>
        </w:trPr>
        <w:tc>
          <w:tcPr>
            <w:tcW w:w="4381" w:type="dxa"/>
            <w:vAlign w:val="center"/>
            <w:hideMark/>
          </w:tcPr>
          <w:p w14:paraId="6DC58FAC"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4F259E1D" w14:textId="77777777" w:rsidR="00384B79" w:rsidRPr="00697813" w:rsidRDefault="00384B79" w:rsidP="000B73E6">
            <w:pPr>
              <w:pStyle w:val="a4"/>
              <w:numPr>
                <w:ilvl w:val="0"/>
                <w:numId w:val="188"/>
              </w:numPr>
              <w:spacing w:line="240" w:lineRule="auto"/>
              <w:ind w:left="357" w:hanging="357"/>
              <w:rPr>
                <w:rStyle w:val="11pt"/>
                <w:color w:val="000000"/>
                <w:spacing w:val="-3"/>
                <w:sz w:val="28"/>
                <w:szCs w:val="28"/>
                <w:lang w:val="en-US"/>
              </w:rPr>
            </w:pPr>
            <w:r w:rsidRPr="00697813">
              <w:rPr>
                <w:rStyle w:val="11pt"/>
                <w:color w:val="000000"/>
                <w:spacing w:val="-3"/>
                <w:sz w:val="28"/>
                <w:szCs w:val="28"/>
                <w:lang w:val="en-US"/>
              </w:rPr>
              <w:t>radices</w:t>
            </w:r>
          </w:p>
        </w:tc>
      </w:tr>
    </w:tbl>
    <w:p w14:paraId="49A4F02B"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0D739A87" w14:textId="77777777" w:rsidTr="003F4147">
        <w:trPr>
          <w:cantSplit/>
        </w:trPr>
        <w:tc>
          <w:tcPr>
            <w:tcW w:w="4381" w:type="dxa"/>
            <w:vAlign w:val="center"/>
            <w:hideMark/>
          </w:tcPr>
          <w:p w14:paraId="579E7B76" w14:textId="77777777" w:rsidR="00384B79" w:rsidRPr="00697813" w:rsidRDefault="00384B79">
            <w:pPr>
              <w:pStyle w:val="a4"/>
              <w:numPr>
                <w:ilvl w:val="1"/>
                <w:numId w:val="308"/>
              </w:numPr>
              <w:spacing w:line="240" w:lineRule="auto"/>
              <w:ind w:left="0" w:firstLine="0"/>
              <w:rPr>
                <w:rStyle w:val="11pt"/>
                <w:color w:val="000000"/>
                <w:spacing w:val="-3"/>
                <w:sz w:val="28"/>
                <w:szCs w:val="28"/>
              </w:rPr>
            </w:pPr>
            <w:r w:rsidRPr="00697813">
              <w:rPr>
                <w:rStyle w:val="11pt"/>
                <w:color w:val="000000"/>
                <w:spacing w:val="-3"/>
                <w:sz w:val="28"/>
                <w:szCs w:val="28"/>
              </w:rPr>
              <w:t>черёмухи плоды</w:t>
            </w:r>
          </w:p>
        </w:tc>
        <w:tc>
          <w:tcPr>
            <w:tcW w:w="5257" w:type="dxa"/>
            <w:vAlign w:val="center"/>
            <w:hideMark/>
          </w:tcPr>
          <w:p w14:paraId="75F32F89"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2C395324" w14:textId="77777777" w:rsidTr="003F4147">
        <w:trPr>
          <w:cantSplit/>
        </w:trPr>
        <w:tc>
          <w:tcPr>
            <w:tcW w:w="4381" w:type="dxa"/>
            <w:vAlign w:val="center"/>
            <w:hideMark/>
          </w:tcPr>
          <w:p w14:paraId="26FBD4FB" w14:textId="77777777" w:rsidR="00384B79" w:rsidRPr="00697813" w:rsidRDefault="00384B79">
            <w:pPr>
              <w:pStyle w:val="a4"/>
              <w:numPr>
                <w:ilvl w:val="1"/>
                <w:numId w:val="308"/>
              </w:numPr>
              <w:spacing w:line="240" w:lineRule="auto"/>
              <w:ind w:left="0" w:firstLine="0"/>
              <w:rPr>
                <w:rStyle w:val="11pt"/>
                <w:color w:val="000000"/>
                <w:spacing w:val="-3"/>
                <w:sz w:val="28"/>
                <w:szCs w:val="28"/>
              </w:rPr>
            </w:pPr>
            <w:r w:rsidRPr="00697813">
              <w:rPr>
                <w:rStyle w:val="11pt"/>
                <w:color w:val="000000"/>
                <w:spacing w:val="-3"/>
                <w:sz w:val="28"/>
                <w:szCs w:val="28"/>
              </w:rPr>
              <w:t>ольхи соплодия</w:t>
            </w:r>
          </w:p>
        </w:tc>
        <w:tc>
          <w:tcPr>
            <w:tcW w:w="5257" w:type="dxa"/>
            <w:vAlign w:val="center"/>
            <w:hideMark/>
          </w:tcPr>
          <w:p w14:paraId="262673E8"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3F4E3C8B" w14:textId="77777777" w:rsidTr="003F4147">
        <w:trPr>
          <w:cantSplit/>
        </w:trPr>
        <w:tc>
          <w:tcPr>
            <w:tcW w:w="4381" w:type="dxa"/>
            <w:vAlign w:val="center"/>
            <w:hideMark/>
          </w:tcPr>
          <w:p w14:paraId="2E3746F9" w14:textId="77777777" w:rsidR="00384B79" w:rsidRPr="00697813" w:rsidRDefault="00384B79">
            <w:pPr>
              <w:pStyle w:val="a4"/>
              <w:numPr>
                <w:ilvl w:val="1"/>
                <w:numId w:val="308"/>
              </w:numPr>
              <w:spacing w:line="240" w:lineRule="auto"/>
              <w:ind w:left="0" w:firstLine="0"/>
              <w:rPr>
                <w:rStyle w:val="11pt"/>
                <w:color w:val="000000"/>
                <w:spacing w:val="-3"/>
                <w:sz w:val="28"/>
                <w:szCs w:val="28"/>
              </w:rPr>
            </w:pPr>
            <w:r w:rsidRPr="00697813">
              <w:rPr>
                <w:rStyle w:val="11pt"/>
                <w:color w:val="000000"/>
                <w:spacing w:val="-3"/>
                <w:sz w:val="28"/>
                <w:szCs w:val="28"/>
              </w:rPr>
              <w:t>клещевины семена</w:t>
            </w:r>
          </w:p>
        </w:tc>
        <w:tc>
          <w:tcPr>
            <w:tcW w:w="5257" w:type="dxa"/>
            <w:vAlign w:val="center"/>
            <w:hideMark/>
          </w:tcPr>
          <w:p w14:paraId="19AA8F75"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жирное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384B79" w:rsidRPr="00697813" w14:paraId="793DF333" w14:textId="77777777" w:rsidTr="003F4147">
        <w:trPr>
          <w:cantSplit/>
        </w:trPr>
        <w:tc>
          <w:tcPr>
            <w:tcW w:w="4381" w:type="dxa"/>
            <w:vAlign w:val="center"/>
            <w:hideMark/>
          </w:tcPr>
          <w:p w14:paraId="37756D73" w14:textId="77777777" w:rsidR="00384B79" w:rsidRPr="00697813" w:rsidRDefault="00384B79">
            <w:pPr>
              <w:pStyle w:val="a4"/>
              <w:numPr>
                <w:ilvl w:val="1"/>
                <w:numId w:val="308"/>
              </w:numPr>
              <w:spacing w:line="240" w:lineRule="auto"/>
              <w:ind w:left="0" w:firstLine="0"/>
              <w:rPr>
                <w:rStyle w:val="11pt"/>
                <w:color w:val="000000"/>
                <w:spacing w:val="-3"/>
                <w:sz w:val="28"/>
                <w:szCs w:val="28"/>
              </w:rPr>
            </w:pPr>
            <w:r w:rsidRPr="00697813">
              <w:rPr>
                <w:rStyle w:val="11pt"/>
                <w:color w:val="000000"/>
                <w:spacing w:val="-3"/>
                <w:sz w:val="28"/>
                <w:szCs w:val="28"/>
              </w:rPr>
              <w:t>расторопши плоды</w:t>
            </w:r>
          </w:p>
        </w:tc>
        <w:tc>
          <w:tcPr>
            <w:tcW w:w="5257" w:type="dxa"/>
            <w:vAlign w:val="center"/>
            <w:hideMark/>
          </w:tcPr>
          <w:p w14:paraId="2EF49D29"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флаволигнаны</w:t>
            </w:r>
            <w:proofErr w:type="spellEnd"/>
          </w:p>
        </w:tc>
      </w:tr>
      <w:tr w:rsidR="00384B79" w:rsidRPr="00697813" w14:paraId="52B46AB7" w14:textId="77777777" w:rsidTr="003F4147">
        <w:trPr>
          <w:cantSplit/>
        </w:trPr>
        <w:tc>
          <w:tcPr>
            <w:tcW w:w="4381" w:type="dxa"/>
            <w:vAlign w:val="center"/>
            <w:hideMark/>
          </w:tcPr>
          <w:p w14:paraId="58A7EC67" w14:textId="77777777" w:rsidR="00384B79" w:rsidRPr="00697813" w:rsidRDefault="00384B79">
            <w:pPr>
              <w:pStyle w:val="a4"/>
              <w:numPr>
                <w:ilvl w:val="1"/>
                <w:numId w:val="308"/>
              </w:numPr>
              <w:spacing w:line="240" w:lineRule="auto"/>
              <w:ind w:left="0" w:firstLine="0"/>
              <w:rPr>
                <w:rStyle w:val="11pt"/>
                <w:color w:val="000000"/>
                <w:spacing w:val="-3"/>
                <w:sz w:val="28"/>
                <w:szCs w:val="28"/>
              </w:rPr>
            </w:pPr>
            <w:r w:rsidRPr="00697813">
              <w:rPr>
                <w:rStyle w:val="11pt"/>
                <w:color w:val="000000"/>
                <w:spacing w:val="-3"/>
                <w:sz w:val="28"/>
                <w:szCs w:val="28"/>
              </w:rPr>
              <w:t>льна семена</w:t>
            </w:r>
          </w:p>
        </w:tc>
        <w:tc>
          <w:tcPr>
            <w:tcW w:w="5257" w:type="dxa"/>
            <w:vAlign w:val="center"/>
            <w:hideMark/>
          </w:tcPr>
          <w:p w14:paraId="3D251571"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полисахариды</w:t>
            </w:r>
            <w:proofErr w:type="spellEnd"/>
          </w:p>
        </w:tc>
      </w:tr>
      <w:tr w:rsidR="00384B79" w:rsidRPr="00697813" w14:paraId="01A0DF4A" w14:textId="77777777" w:rsidTr="003F4147">
        <w:trPr>
          <w:cantSplit/>
        </w:trPr>
        <w:tc>
          <w:tcPr>
            <w:tcW w:w="4381" w:type="dxa"/>
            <w:vAlign w:val="center"/>
            <w:hideMark/>
          </w:tcPr>
          <w:p w14:paraId="6E6EC013"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29CB91B0" w14:textId="77777777" w:rsidR="00384B79" w:rsidRPr="00697813" w:rsidRDefault="00384B79" w:rsidP="000B73E6">
            <w:pPr>
              <w:pStyle w:val="a4"/>
              <w:numPr>
                <w:ilvl w:val="0"/>
                <w:numId w:val="189"/>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витамины</w:t>
            </w:r>
            <w:proofErr w:type="spellEnd"/>
          </w:p>
        </w:tc>
      </w:tr>
    </w:tbl>
    <w:p w14:paraId="13A2BEE7"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00CFE361" w14:textId="77777777" w:rsidTr="003F4147">
        <w:trPr>
          <w:cantSplit/>
        </w:trPr>
        <w:tc>
          <w:tcPr>
            <w:tcW w:w="4381" w:type="dxa"/>
            <w:vAlign w:val="center"/>
            <w:hideMark/>
          </w:tcPr>
          <w:p w14:paraId="65824D0E" w14:textId="77777777" w:rsidR="00384B79" w:rsidRPr="00697813" w:rsidRDefault="00384B79">
            <w:pPr>
              <w:pStyle w:val="a4"/>
              <w:numPr>
                <w:ilvl w:val="1"/>
                <w:numId w:val="309"/>
              </w:numPr>
              <w:spacing w:line="240" w:lineRule="auto"/>
              <w:rPr>
                <w:rStyle w:val="11pt"/>
                <w:color w:val="000000"/>
                <w:spacing w:val="-3"/>
                <w:sz w:val="28"/>
                <w:szCs w:val="28"/>
              </w:rPr>
            </w:pPr>
            <w:r w:rsidRPr="00697813">
              <w:rPr>
                <w:rStyle w:val="11pt"/>
                <w:color w:val="000000"/>
                <w:spacing w:val="-3"/>
                <w:sz w:val="28"/>
                <w:szCs w:val="28"/>
              </w:rPr>
              <w:t>боярышника плоды</w:t>
            </w:r>
          </w:p>
        </w:tc>
        <w:tc>
          <w:tcPr>
            <w:tcW w:w="5257" w:type="dxa"/>
            <w:vAlign w:val="center"/>
            <w:hideMark/>
          </w:tcPr>
          <w:p w14:paraId="52D2ECB6"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флавоноиды</w:t>
            </w:r>
            <w:proofErr w:type="spellEnd"/>
          </w:p>
        </w:tc>
      </w:tr>
      <w:tr w:rsidR="00384B79" w:rsidRPr="00697813" w14:paraId="4B85FEEC" w14:textId="77777777" w:rsidTr="003F4147">
        <w:trPr>
          <w:cantSplit/>
        </w:trPr>
        <w:tc>
          <w:tcPr>
            <w:tcW w:w="4381" w:type="dxa"/>
            <w:vAlign w:val="center"/>
            <w:hideMark/>
          </w:tcPr>
          <w:p w14:paraId="4252AADF" w14:textId="77777777" w:rsidR="00384B79" w:rsidRPr="00697813" w:rsidRDefault="00384B79">
            <w:pPr>
              <w:pStyle w:val="a4"/>
              <w:numPr>
                <w:ilvl w:val="1"/>
                <w:numId w:val="309"/>
              </w:numPr>
              <w:spacing w:line="240" w:lineRule="auto"/>
              <w:ind w:left="0" w:firstLine="0"/>
              <w:rPr>
                <w:rStyle w:val="11pt"/>
                <w:color w:val="000000"/>
                <w:spacing w:val="-3"/>
                <w:sz w:val="28"/>
                <w:szCs w:val="28"/>
              </w:rPr>
            </w:pPr>
            <w:r w:rsidRPr="00697813">
              <w:rPr>
                <w:rStyle w:val="11pt"/>
                <w:color w:val="000000"/>
                <w:spacing w:val="-3"/>
                <w:sz w:val="28"/>
                <w:szCs w:val="28"/>
              </w:rPr>
              <w:t>рябины обыкновенной плоды</w:t>
            </w:r>
          </w:p>
        </w:tc>
        <w:tc>
          <w:tcPr>
            <w:tcW w:w="5257" w:type="dxa"/>
            <w:vAlign w:val="center"/>
            <w:hideMark/>
          </w:tcPr>
          <w:p w14:paraId="78721469"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36C1D1A3" w14:textId="77777777" w:rsidTr="003F4147">
        <w:trPr>
          <w:cantSplit/>
        </w:trPr>
        <w:tc>
          <w:tcPr>
            <w:tcW w:w="4381" w:type="dxa"/>
            <w:vAlign w:val="center"/>
            <w:hideMark/>
          </w:tcPr>
          <w:p w14:paraId="6E918A75" w14:textId="77777777" w:rsidR="00384B79" w:rsidRPr="00697813" w:rsidRDefault="00384B79">
            <w:pPr>
              <w:pStyle w:val="a4"/>
              <w:numPr>
                <w:ilvl w:val="1"/>
                <w:numId w:val="309"/>
              </w:numPr>
              <w:spacing w:line="240" w:lineRule="auto"/>
              <w:ind w:left="0" w:firstLine="0"/>
              <w:rPr>
                <w:rStyle w:val="11pt"/>
                <w:color w:val="000000"/>
                <w:spacing w:val="-3"/>
                <w:sz w:val="28"/>
                <w:szCs w:val="28"/>
              </w:rPr>
            </w:pPr>
            <w:r w:rsidRPr="00697813">
              <w:rPr>
                <w:rStyle w:val="11pt"/>
                <w:color w:val="000000"/>
                <w:spacing w:val="-3"/>
                <w:sz w:val="28"/>
                <w:szCs w:val="28"/>
              </w:rPr>
              <w:t>абрикоса семена</w:t>
            </w:r>
          </w:p>
        </w:tc>
        <w:tc>
          <w:tcPr>
            <w:tcW w:w="5257" w:type="dxa"/>
            <w:vAlign w:val="center"/>
            <w:hideMark/>
          </w:tcPr>
          <w:p w14:paraId="6079ABD4"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жирное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384B79" w:rsidRPr="00697813" w14:paraId="6A7CBE68" w14:textId="77777777" w:rsidTr="003F4147">
        <w:trPr>
          <w:cantSplit/>
        </w:trPr>
        <w:tc>
          <w:tcPr>
            <w:tcW w:w="4381" w:type="dxa"/>
            <w:vAlign w:val="center"/>
            <w:hideMark/>
          </w:tcPr>
          <w:p w14:paraId="44942A17" w14:textId="77777777" w:rsidR="00384B79" w:rsidRPr="00697813" w:rsidRDefault="00384B79">
            <w:pPr>
              <w:pStyle w:val="a4"/>
              <w:numPr>
                <w:ilvl w:val="1"/>
                <w:numId w:val="309"/>
              </w:numPr>
              <w:spacing w:line="240" w:lineRule="auto"/>
              <w:ind w:left="0" w:firstLine="0"/>
              <w:rPr>
                <w:rStyle w:val="11pt"/>
                <w:color w:val="000000"/>
                <w:spacing w:val="-3"/>
                <w:sz w:val="28"/>
                <w:szCs w:val="28"/>
              </w:rPr>
            </w:pPr>
            <w:r w:rsidRPr="00697813">
              <w:rPr>
                <w:rStyle w:val="11pt"/>
                <w:color w:val="000000"/>
                <w:spacing w:val="-3"/>
                <w:sz w:val="28"/>
                <w:szCs w:val="28"/>
              </w:rPr>
              <w:t>лимонника плоды</w:t>
            </w:r>
          </w:p>
        </w:tc>
        <w:tc>
          <w:tcPr>
            <w:tcW w:w="5257" w:type="dxa"/>
            <w:vAlign w:val="center"/>
            <w:hideMark/>
          </w:tcPr>
          <w:p w14:paraId="031F7FF6"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лигнаны</w:t>
            </w:r>
            <w:proofErr w:type="spellEnd"/>
          </w:p>
        </w:tc>
      </w:tr>
      <w:tr w:rsidR="00384B79" w:rsidRPr="00697813" w14:paraId="06A023B6" w14:textId="77777777" w:rsidTr="003F4147">
        <w:trPr>
          <w:cantSplit/>
        </w:trPr>
        <w:tc>
          <w:tcPr>
            <w:tcW w:w="4381" w:type="dxa"/>
            <w:vAlign w:val="center"/>
            <w:hideMark/>
          </w:tcPr>
          <w:p w14:paraId="4EA184E8" w14:textId="77777777" w:rsidR="00384B79" w:rsidRPr="00697813" w:rsidRDefault="00384B79">
            <w:pPr>
              <w:pStyle w:val="a4"/>
              <w:numPr>
                <w:ilvl w:val="1"/>
                <w:numId w:val="309"/>
              </w:numPr>
              <w:spacing w:line="240" w:lineRule="auto"/>
              <w:ind w:left="0" w:firstLine="0"/>
              <w:rPr>
                <w:rStyle w:val="11pt"/>
                <w:color w:val="000000"/>
                <w:spacing w:val="-3"/>
                <w:sz w:val="28"/>
                <w:szCs w:val="28"/>
              </w:rPr>
            </w:pPr>
            <w:r w:rsidRPr="00697813">
              <w:rPr>
                <w:rStyle w:val="11pt"/>
                <w:color w:val="000000"/>
                <w:spacing w:val="-3"/>
                <w:sz w:val="28"/>
                <w:szCs w:val="28"/>
              </w:rPr>
              <w:t>подорожника овального семян оболочка</w:t>
            </w:r>
          </w:p>
        </w:tc>
        <w:tc>
          <w:tcPr>
            <w:tcW w:w="5257" w:type="dxa"/>
            <w:vAlign w:val="center"/>
            <w:hideMark/>
          </w:tcPr>
          <w:p w14:paraId="2574A30E"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полисахариды</w:t>
            </w:r>
            <w:proofErr w:type="spellEnd"/>
          </w:p>
        </w:tc>
      </w:tr>
      <w:tr w:rsidR="00384B79" w:rsidRPr="00697813" w14:paraId="30A83467" w14:textId="77777777" w:rsidTr="003F4147">
        <w:trPr>
          <w:cantSplit/>
        </w:trPr>
        <w:tc>
          <w:tcPr>
            <w:tcW w:w="4381" w:type="dxa"/>
            <w:vAlign w:val="center"/>
            <w:hideMark/>
          </w:tcPr>
          <w:p w14:paraId="4886A581" w14:textId="77777777" w:rsidR="00384B79" w:rsidRPr="00697813" w:rsidRDefault="00384B79" w:rsidP="00F03154">
            <w:pPr>
              <w:pStyle w:val="a4"/>
              <w:spacing w:line="240" w:lineRule="auto"/>
              <w:ind w:left="0"/>
              <w:rPr>
                <w:rStyle w:val="11pt"/>
                <w:color w:val="000000"/>
                <w:spacing w:val="-3"/>
                <w:sz w:val="28"/>
                <w:szCs w:val="28"/>
              </w:rPr>
            </w:pPr>
          </w:p>
        </w:tc>
        <w:tc>
          <w:tcPr>
            <w:tcW w:w="5257" w:type="dxa"/>
            <w:vAlign w:val="center"/>
            <w:hideMark/>
          </w:tcPr>
          <w:p w14:paraId="70881C07" w14:textId="77777777" w:rsidR="00384B79" w:rsidRPr="00697813" w:rsidRDefault="00384B79" w:rsidP="000B73E6">
            <w:pPr>
              <w:pStyle w:val="a4"/>
              <w:numPr>
                <w:ilvl w:val="0"/>
                <w:numId w:val="190"/>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витамины</w:t>
            </w:r>
            <w:proofErr w:type="spellEnd"/>
          </w:p>
        </w:tc>
      </w:tr>
    </w:tbl>
    <w:p w14:paraId="3FEF10A2"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6ABB006E" w14:textId="77777777" w:rsidTr="003F4147">
        <w:trPr>
          <w:cantSplit/>
        </w:trPr>
        <w:tc>
          <w:tcPr>
            <w:tcW w:w="4381" w:type="dxa"/>
            <w:vAlign w:val="center"/>
            <w:hideMark/>
          </w:tcPr>
          <w:p w14:paraId="515E000D" w14:textId="77777777" w:rsidR="00384B79" w:rsidRPr="00697813" w:rsidRDefault="00384B79">
            <w:pPr>
              <w:pStyle w:val="a4"/>
              <w:numPr>
                <w:ilvl w:val="1"/>
                <w:numId w:val="310"/>
              </w:numPr>
              <w:spacing w:line="240" w:lineRule="auto"/>
              <w:rPr>
                <w:rStyle w:val="11pt"/>
                <w:color w:val="000000"/>
                <w:spacing w:val="-3"/>
                <w:sz w:val="28"/>
                <w:szCs w:val="28"/>
              </w:rPr>
            </w:pPr>
            <w:r w:rsidRPr="00697813">
              <w:rPr>
                <w:rStyle w:val="11pt"/>
                <w:color w:val="000000"/>
                <w:spacing w:val="-3"/>
                <w:sz w:val="28"/>
                <w:szCs w:val="28"/>
              </w:rPr>
              <w:t>аронии черноплодной плоды</w:t>
            </w:r>
          </w:p>
        </w:tc>
        <w:tc>
          <w:tcPr>
            <w:tcW w:w="5257" w:type="dxa"/>
            <w:vAlign w:val="center"/>
            <w:hideMark/>
          </w:tcPr>
          <w:p w14:paraId="1E34CD77"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флавоноиды</w:t>
            </w:r>
            <w:proofErr w:type="spellEnd"/>
          </w:p>
        </w:tc>
      </w:tr>
      <w:tr w:rsidR="00384B79" w:rsidRPr="00697813" w14:paraId="314758B1" w14:textId="77777777" w:rsidTr="003F4147">
        <w:trPr>
          <w:cantSplit/>
        </w:trPr>
        <w:tc>
          <w:tcPr>
            <w:tcW w:w="4381" w:type="dxa"/>
            <w:vAlign w:val="center"/>
            <w:hideMark/>
          </w:tcPr>
          <w:p w14:paraId="230C70A0" w14:textId="77777777" w:rsidR="00384B79" w:rsidRPr="00697813" w:rsidRDefault="00384B79">
            <w:pPr>
              <w:pStyle w:val="a4"/>
              <w:numPr>
                <w:ilvl w:val="1"/>
                <w:numId w:val="310"/>
              </w:numPr>
              <w:spacing w:line="240" w:lineRule="auto"/>
              <w:ind w:left="0" w:firstLine="0"/>
              <w:rPr>
                <w:rStyle w:val="11pt"/>
                <w:color w:val="000000"/>
                <w:spacing w:val="-3"/>
                <w:sz w:val="28"/>
                <w:szCs w:val="28"/>
              </w:rPr>
            </w:pPr>
            <w:r w:rsidRPr="00697813">
              <w:rPr>
                <w:rStyle w:val="11pt"/>
                <w:color w:val="000000"/>
                <w:spacing w:val="-3"/>
                <w:sz w:val="28"/>
                <w:szCs w:val="28"/>
              </w:rPr>
              <w:t>фенхеля плоды</w:t>
            </w:r>
          </w:p>
        </w:tc>
        <w:tc>
          <w:tcPr>
            <w:tcW w:w="5257" w:type="dxa"/>
            <w:vAlign w:val="center"/>
            <w:hideMark/>
          </w:tcPr>
          <w:p w14:paraId="2F497CD9"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дубильные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вещества</w:t>
            </w:r>
            <w:proofErr w:type="spellEnd"/>
          </w:p>
        </w:tc>
      </w:tr>
      <w:tr w:rsidR="00384B79" w:rsidRPr="00697813" w14:paraId="7C21804B" w14:textId="77777777" w:rsidTr="003F4147">
        <w:trPr>
          <w:cantSplit/>
        </w:trPr>
        <w:tc>
          <w:tcPr>
            <w:tcW w:w="4381" w:type="dxa"/>
            <w:vAlign w:val="center"/>
            <w:hideMark/>
          </w:tcPr>
          <w:p w14:paraId="19223932" w14:textId="77777777" w:rsidR="00384B79" w:rsidRPr="00697813" w:rsidRDefault="00384B79">
            <w:pPr>
              <w:pStyle w:val="a4"/>
              <w:numPr>
                <w:ilvl w:val="1"/>
                <w:numId w:val="310"/>
              </w:numPr>
              <w:spacing w:line="240" w:lineRule="auto"/>
              <w:ind w:left="0" w:firstLine="0"/>
              <w:rPr>
                <w:rStyle w:val="11pt"/>
                <w:color w:val="000000"/>
                <w:spacing w:val="-3"/>
                <w:sz w:val="28"/>
                <w:szCs w:val="28"/>
              </w:rPr>
            </w:pPr>
            <w:r w:rsidRPr="00697813">
              <w:rPr>
                <w:rStyle w:val="11pt"/>
                <w:color w:val="000000"/>
                <w:spacing w:val="-3"/>
                <w:sz w:val="28"/>
                <w:szCs w:val="28"/>
              </w:rPr>
              <w:t>перца однолетнего плоды</w:t>
            </w:r>
          </w:p>
        </w:tc>
        <w:tc>
          <w:tcPr>
            <w:tcW w:w="5257" w:type="dxa"/>
            <w:vAlign w:val="center"/>
            <w:hideMark/>
          </w:tcPr>
          <w:p w14:paraId="50F90429"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r w:rsidR="00384B79" w:rsidRPr="00697813" w14:paraId="1A62EDD9" w14:textId="77777777" w:rsidTr="003F4147">
        <w:trPr>
          <w:cantSplit/>
        </w:trPr>
        <w:tc>
          <w:tcPr>
            <w:tcW w:w="4381" w:type="dxa"/>
            <w:vAlign w:val="center"/>
            <w:hideMark/>
          </w:tcPr>
          <w:p w14:paraId="2C43B090" w14:textId="77777777" w:rsidR="00384B79" w:rsidRPr="00697813" w:rsidRDefault="00384B79">
            <w:pPr>
              <w:pStyle w:val="a4"/>
              <w:numPr>
                <w:ilvl w:val="1"/>
                <w:numId w:val="310"/>
              </w:numPr>
              <w:spacing w:line="240" w:lineRule="auto"/>
              <w:ind w:left="0" w:firstLine="0"/>
              <w:rPr>
                <w:rStyle w:val="11pt"/>
                <w:color w:val="000000"/>
                <w:spacing w:val="-3"/>
                <w:sz w:val="28"/>
                <w:szCs w:val="28"/>
              </w:rPr>
            </w:pPr>
            <w:r w:rsidRPr="00697813">
              <w:rPr>
                <w:rStyle w:val="11pt"/>
                <w:color w:val="000000"/>
                <w:spacing w:val="-3"/>
                <w:sz w:val="28"/>
                <w:szCs w:val="28"/>
              </w:rPr>
              <w:t>жостера слабительного плоды</w:t>
            </w:r>
          </w:p>
        </w:tc>
        <w:tc>
          <w:tcPr>
            <w:tcW w:w="5257" w:type="dxa"/>
            <w:vAlign w:val="center"/>
            <w:hideMark/>
          </w:tcPr>
          <w:p w14:paraId="3BD94CC5"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антрагликозиды</w:t>
            </w:r>
            <w:proofErr w:type="spellEnd"/>
          </w:p>
        </w:tc>
      </w:tr>
      <w:tr w:rsidR="00384B79" w:rsidRPr="00697813" w14:paraId="7048AFEE" w14:textId="77777777" w:rsidTr="003F4147">
        <w:trPr>
          <w:cantSplit/>
        </w:trPr>
        <w:tc>
          <w:tcPr>
            <w:tcW w:w="4381" w:type="dxa"/>
            <w:vAlign w:val="center"/>
            <w:hideMark/>
          </w:tcPr>
          <w:p w14:paraId="604B4DDC" w14:textId="77777777" w:rsidR="00384B79" w:rsidRPr="00697813" w:rsidRDefault="00384B79" w:rsidP="00F03154">
            <w:pPr>
              <w:pStyle w:val="ac"/>
              <w:rPr>
                <w:rFonts w:eastAsiaTheme="minorEastAsia"/>
                <w:szCs w:val="28"/>
              </w:rPr>
            </w:pPr>
          </w:p>
        </w:tc>
        <w:tc>
          <w:tcPr>
            <w:tcW w:w="5257" w:type="dxa"/>
            <w:vAlign w:val="center"/>
            <w:hideMark/>
          </w:tcPr>
          <w:p w14:paraId="43F6DB52"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384B79" w:rsidRPr="00697813" w14:paraId="2323F930" w14:textId="77777777" w:rsidTr="003F4147">
        <w:trPr>
          <w:cantSplit/>
        </w:trPr>
        <w:tc>
          <w:tcPr>
            <w:tcW w:w="4381" w:type="dxa"/>
            <w:vAlign w:val="center"/>
            <w:hideMark/>
          </w:tcPr>
          <w:p w14:paraId="2F9220D1"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1401C65F" w14:textId="77777777" w:rsidR="00384B79" w:rsidRPr="00697813" w:rsidRDefault="00384B79" w:rsidP="000B73E6">
            <w:pPr>
              <w:pStyle w:val="a4"/>
              <w:numPr>
                <w:ilvl w:val="0"/>
                <w:numId w:val="191"/>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витамины</w:t>
            </w:r>
            <w:proofErr w:type="spellEnd"/>
          </w:p>
        </w:tc>
      </w:tr>
    </w:tbl>
    <w:p w14:paraId="361B75A3"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УСТАНОВИТЕ СООТВЕТСТВИЕ МЕЖДУ ЛРС И НЕДОПУСТИМОЙ ПРИМЕСЬЮ К НЕМУ</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1B1EB832" w14:textId="77777777" w:rsidTr="003F4147">
        <w:trPr>
          <w:cantSplit/>
        </w:trPr>
        <w:tc>
          <w:tcPr>
            <w:tcW w:w="4381" w:type="dxa"/>
            <w:vAlign w:val="center"/>
            <w:hideMark/>
          </w:tcPr>
          <w:p w14:paraId="567CC7D4" w14:textId="77777777" w:rsidR="00384B79" w:rsidRPr="00697813" w:rsidRDefault="00384B79">
            <w:pPr>
              <w:pStyle w:val="a4"/>
              <w:numPr>
                <w:ilvl w:val="1"/>
                <w:numId w:val="311"/>
              </w:numPr>
              <w:spacing w:line="240" w:lineRule="auto"/>
              <w:rPr>
                <w:rStyle w:val="11pt"/>
                <w:color w:val="000000"/>
                <w:spacing w:val="-3"/>
                <w:sz w:val="28"/>
                <w:szCs w:val="28"/>
              </w:rPr>
            </w:pPr>
            <w:r w:rsidRPr="00697813">
              <w:rPr>
                <w:rStyle w:val="11pt"/>
                <w:color w:val="000000"/>
                <w:spacing w:val="-3"/>
                <w:sz w:val="28"/>
                <w:szCs w:val="28"/>
              </w:rPr>
              <w:t>можжевельника обыкновенного плоды</w:t>
            </w:r>
          </w:p>
        </w:tc>
        <w:tc>
          <w:tcPr>
            <w:tcW w:w="5257" w:type="dxa"/>
            <w:vAlign w:val="center"/>
            <w:hideMark/>
          </w:tcPr>
          <w:p w14:paraId="0C0AF326"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можжевельника</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казацкого</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401CA93F" w14:textId="77777777" w:rsidTr="003F4147">
        <w:trPr>
          <w:cantSplit/>
        </w:trPr>
        <w:tc>
          <w:tcPr>
            <w:tcW w:w="4381" w:type="dxa"/>
            <w:vAlign w:val="center"/>
            <w:hideMark/>
          </w:tcPr>
          <w:p w14:paraId="048D2345" w14:textId="77777777" w:rsidR="00384B79" w:rsidRPr="00697813" w:rsidRDefault="00384B79">
            <w:pPr>
              <w:pStyle w:val="a4"/>
              <w:numPr>
                <w:ilvl w:val="1"/>
                <w:numId w:val="311"/>
              </w:numPr>
              <w:spacing w:line="240" w:lineRule="auto"/>
              <w:ind w:left="0" w:firstLine="0"/>
              <w:rPr>
                <w:rStyle w:val="11pt"/>
                <w:color w:val="000000"/>
                <w:spacing w:val="-3"/>
                <w:sz w:val="28"/>
                <w:szCs w:val="28"/>
              </w:rPr>
            </w:pPr>
            <w:r w:rsidRPr="00697813">
              <w:rPr>
                <w:rStyle w:val="11pt"/>
                <w:color w:val="000000"/>
                <w:spacing w:val="-3"/>
                <w:sz w:val="28"/>
                <w:szCs w:val="28"/>
              </w:rPr>
              <w:t>черёмухи обыкновенной плоды</w:t>
            </w:r>
          </w:p>
        </w:tc>
        <w:tc>
          <w:tcPr>
            <w:tcW w:w="5257" w:type="dxa"/>
            <w:vAlign w:val="center"/>
            <w:hideMark/>
          </w:tcPr>
          <w:p w14:paraId="358EBE05"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вишни</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маголебки</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1117B3D7" w14:textId="77777777" w:rsidTr="003F4147">
        <w:trPr>
          <w:cantSplit/>
        </w:trPr>
        <w:tc>
          <w:tcPr>
            <w:tcW w:w="4381" w:type="dxa"/>
            <w:vAlign w:val="center"/>
            <w:hideMark/>
          </w:tcPr>
          <w:p w14:paraId="2695B127" w14:textId="77777777" w:rsidR="00384B79" w:rsidRPr="00697813" w:rsidRDefault="00384B79">
            <w:pPr>
              <w:pStyle w:val="a4"/>
              <w:numPr>
                <w:ilvl w:val="1"/>
                <w:numId w:val="311"/>
              </w:numPr>
              <w:spacing w:line="240" w:lineRule="auto"/>
              <w:ind w:left="0" w:firstLine="0"/>
              <w:rPr>
                <w:rStyle w:val="11pt"/>
                <w:color w:val="000000"/>
                <w:spacing w:val="-3"/>
                <w:sz w:val="28"/>
                <w:szCs w:val="28"/>
              </w:rPr>
            </w:pPr>
            <w:r w:rsidRPr="00697813">
              <w:rPr>
                <w:rStyle w:val="11pt"/>
                <w:color w:val="000000"/>
                <w:spacing w:val="-3"/>
                <w:sz w:val="28"/>
                <w:szCs w:val="28"/>
              </w:rPr>
              <w:t>аниса обыкновенного плоды</w:t>
            </w:r>
          </w:p>
        </w:tc>
        <w:tc>
          <w:tcPr>
            <w:tcW w:w="5257" w:type="dxa"/>
            <w:vAlign w:val="center"/>
            <w:hideMark/>
          </w:tcPr>
          <w:p w14:paraId="57B9E1C9"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болиголова</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пятнистого</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0CFF336D" w14:textId="77777777" w:rsidTr="003F4147">
        <w:trPr>
          <w:cantSplit/>
        </w:trPr>
        <w:tc>
          <w:tcPr>
            <w:tcW w:w="4381" w:type="dxa"/>
            <w:vAlign w:val="center"/>
            <w:hideMark/>
          </w:tcPr>
          <w:p w14:paraId="555AEE16" w14:textId="77777777" w:rsidR="00384B79" w:rsidRPr="00697813" w:rsidRDefault="00384B79">
            <w:pPr>
              <w:pStyle w:val="a4"/>
              <w:numPr>
                <w:ilvl w:val="1"/>
                <w:numId w:val="311"/>
              </w:numPr>
              <w:spacing w:line="240" w:lineRule="auto"/>
              <w:ind w:left="0" w:firstLine="0"/>
              <w:rPr>
                <w:rStyle w:val="11pt"/>
                <w:color w:val="000000"/>
                <w:spacing w:val="-3"/>
                <w:sz w:val="28"/>
                <w:szCs w:val="28"/>
              </w:rPr>
            </w:pPr>
            <w:r w:rsidRPr="00697813">
              <w:rPr>
                <w:rStyle w:val="11pt"/>
                <w:color w:val="000000"/>
                <w:spacing w:val="-3"/>
                <w:sz w:val="28"/>
                <w:szCs w:val="28"/>
              </w:rPr>
              <w:t>тмина обыкновенного плоды</w:t>
            </w:r>
          </w:p>
        </w:tc>
        <w:tc>
          <w:tcPr>
            <w:tcW w:w="5257" w:type="dxa"/>
            <w:vAlign w:val="center"/>
            <w:hideMark/>
          </w:tcPr>
          <w:p w14:paraId="1C6C9790"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болиголова</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пятнистого</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6B02468F" w14:textId="77777777" w:rsidTr="003F4147">
        <w:trPr>
          <w:cantSplit/>
        </w:trPr>
        <w:tc>
          <w:tcPr>
            <w:tcW w:w="4381" w:type="dxa"/>
            <w:vAlign w:val="center"/>
            <w:hideMark/>
          </w:tcPr>
          <w:p w14:paraId="35649458" w14:textId="77777777" w:rsidR="00384B79" w:rsidRPr="00697813" w:rsidRDefault="00384B79">
            <w:pPr>
              <w:pStyle w:val="a4"/>
              <w:numPr>
                <w:ilvl w:val="1"/>
                <w:numId w:val="311"/>
              </w:numPr>
              <w:spacing w:line="240" w:lineRule="auto"/>
              <w:ind w:left="0" w:firstLine="0"/>
              <w:rPr>
                <w:rStyle w:val="11pt"/>
                <w:color w:val="000000"/>
                <w:spacing w:val="-3"/>
                <w:sz w:val="28"/>
                <w:szCs w:val="28"/>
              </w:rPr>
            </w:pPr>
            <w:r w:rsidRPr="00697813">
              <w:rPr>
                <w:rStyle w:val="11pt"/>
                <w:color w:val="000000"/>
                <w:spacing w:val="-3"/>
                <w:sz w:val="28"/>
                <w:szCs w:val="28"/>
              </w:rPr>
              <w:t>жостера слабительного плоды</w:t>
            </w:r>
          </w:p>
        </w:tc>
        <w:tc>
          <w:tcPr>
            <w:tcW w:w="5257" w:type="dxa"/>
            <w:vAlign w:val="center"/>
            <w:hideMark/>
          </w:tcPr>
          <w:p w14:paraId="6E9BD333"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крушины</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ломкой</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r w:rsidR="00384B79" w:rsidRPr="00697813" w14:paraId="6081E3E9" w14:textId="77777777" w:rsidTr="003F4147">
        <w:trPr>
          <w:cantSplit/>
        </w:trPr>
        <w:tc>
          <w:tcPr>
            <w:tcW w:w="4381" w:type="dxa"/>
            <w:vAlign w:val="center"/>
            <w:hideMark/>
          </w:tcPr>
          <w:p w14:paraId="5159BFAE"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7B1B470E" w14:textId="77777777" w:rsidR="00384B79" w:rsidRPr="00697813" w:rsidRDefault="00384B79" w:rsidP="000B73E6">
            <w:pPr>
              <w:pStyle w:val="a4"/>
              <w:numPr>
                <w:ilvl w:val="0"/>
                <w:numId w:val="192"/>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черники</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обыкновенной</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плоды</w:t>
            </w:r>
            <w:proofErr w:type="spellEnd"/>
          </w:p>
        </w:tc>
      </w:tr>
    </w:tbl>
    <w:p w14:paraId="72115D59"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ЛРС И ФАРМАКОЛОГИЧЕСКОЕ ДЕЙСТВИЕ</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30F3A06A" w14:textId="77777777" w:rsidTr="003F4147">
        <w:trPr>
          <w:cantSplit/>
        </w:trPr>
        <w:tc>
          <w:tcPr>
            <w:tcW w:w="4381" w:type="dxa"/>
            <w:vAlign w:val="center"/>
            <w:hideMark/>
          </w:tcPr>
          <w:p w14:paraId="1F371B44" w14:textId="77777777" w:rsidR="00384B79" w:rsidRPr="00697813" w:rsidRDefault="00384B79">
            <w:pPr>
              <w:pStyle w:val="a4"/>
              <w:numPr>
                <w:ilvl w:val="1"/>
                <w:numId w:val="312"/>
              </w:numPr>
              <w:spacing w:line="240" w:lineRule="auto"/>
              <w:rPr>
                <w:rStyle w:val="11pt"/>
                <w:color w:val="000000"/>
                <w:spacing w:val="-3"/>
                <w:sz w:val="28"/>
                <w:szCs w:val="28"/>
              </w:rPr>
            </w:pPr>
            <w:r w:rsidRPr="00697813">
              <w:rPr>
                <w:rStyle w:val="11pt"/>
                <w:color w:val="000000"/>
                <w:spacing w:val="-3"/>
                <w:sz w:val="28"/>
                <w:szCs w:val="28"/>
              </w:rPr>
              <w:lastRenderedPageBreak/>
              <w:t>перца стручкового плоды</w:t>
            </w:r>
          </w:p>
        </w:tc>
        <w:tc>
          <w:tcPr>
            <w:tcW w:w="5257" w:type="dxa"/>
            <w:vAlign w:val="center"/>
            <w:hideMark/>
          </w:tcPr>
          <w:p w14:paraId="201DC3F7"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раздражающее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отвлекающее</w:t>
            </w:r>
            <w:proofErr w:type="spellEnd"/>
          </w:p>
        </w:tc>
      </w:tr>
      <w:tr w:rsidR="00384B79" w:rsidRPr="00697813" w14:paraId="65278BE8" w14:textId="77777777" w:rsidTr="003F4147">
        <w:trPr>
          <w:cantSplit/>
        </w:trPr>
        <w:tc>
          <w:tcPr>
            <w:tcW w:w="4381" w:type="dxa"/>
            <w:vAlign w:val="center"/>
            <w:hideMark/>
          </w:tcPr>
          <w:p w14:paraId="0D5DD981" w14:textId="77777777" w:rsidR="00384B79" w:rsidRPr="00697813" w:rsidRDefault="00384B79">
            <w:pPr>
              <w:pStyle w:val="a4"/>
              <w:numPr>
                <w:ilvl w:val="1"/>
                <w:numId w:val="312"/>
              </w:numPr>
              <w:spacing w:line="240" w:lineRule="auto"/>
              <w:ind w:left="0" w:firstLine="0"/>
              <w:rPr>
                <w:rStyle w:val="11pt"/>
                <w:color w:val="000000"/>
                <w:spacing w:val="-3"/>
                <w:sz w:val="28"/>
                <w:szCs w:val="28"/>
              </w:rPr>
            </w:pPr>
            <w:r w:rsidRPr="00697813">
              <w:rPr>
                <w:rStyle w:val="11pt"/>
                <w:color w:val="000000"/>
                <w:spacing w:val="-3"/>
                <w:sz w:val="28"/>
                <w:szCs w:val="28"/>
              </w:rPr>
              <w:t>жостера плоды</w:t>
            </w:r>
          </w:p>
        </w:tc>
        <w:tc>
          <w:tcPr>
            <w:tcW w:w="5257" w:type="dxa"/>
            <w:vAlign w:val="center"/>
            <w:hideMark/>
          </w:tcPr>
          <w:p w14:paraId="646DD8EB"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слабительное</w:t>
            </w:r>
            <w:proofErr w:type="spellEnd"/>
          </w:p>
        </w:tc>
      </w:tr>
      <w:tr w:rsidR="00384B79" w:rsidRPr="00697813" w14:paraId="496260F4" w14:textId="77777777" w:rsidTr="003F4147">
        <w:trPr>
          <w:cantSplit/>
        </w:trPr>
        <w:tc>
          <w:tcPr>
            <w:tcW w:w="4381" w:type="dxa"/>
            <w:vAlign w:val="center"/>
            <w:hideMark/>
          </w:tcPr>
          <w:p w14:paraId="392F29A2" w14:textId="77777777" w:rsidR="00384B79" w:rsidRPr="00697813" w:rsidRDefault="00384B79">
            <w:pPr>
              <w:pStyle w:val="a4"/>
              <w:numPr>
                <w:ilvl w:val="1"/>
                <w:numId w:val="312"/>
              </w:numPr>
              <w:spacing w:line="240" w:lineRule="auto"/>
              <w:ind w:left="0" w:firstLine="0"/>
              <w:rPr>
                <w:rStyle w:val="11pt"/>
                <w:color w:val="000000"/>
                <w:spacing w:val="-3"/>
                <w:sz w:val="28"/>
                <w:szCs w:val="28"/>
              </w:rPr>
            </w:pPr>
            <w:r w:rsidRPr="00697813">
              <w:rPr>
                <w:rStyle w:val="11pt"/>
                <w:color w:val="000000"/>
                <w:spacing w:val="-3"/>
                <w:sz w:val="28"/>
                <w:szCs w:val="28"/>
              </w:rPr>
              <w:t>рябины обыкновенной плоды</w:t>
            </w:r>
          </w:p>
        </w:tc>
        <w:tc>
          <w:tcPr>
            <w:tcW w:w="5257" w:type="dxa"/>
            <w:vAlign w:val="center"/>
            <w:hideMark/>
          </w:tcPr>
          <w:p w14:paraId="615D0A56"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поливитаминное</w:t>
            </w:r>
            <w:proofErr w:type="spellEnd"/>
          </w:p>
        </w:tc>
      </w:tr>
      <w:tr w:rsidR="00384B79" w:rsidRPr="00697813" w14:paraId="4C245414" w14:textId="77777777" w:rsidTr="003F4147">
        <w:trPr>
          <w:cantSplit/>
        </w:trPr>
        <w:tc>
          <w:tcPr>
            <w:tcW w:w="4381" w:type="dxa"/>
            <w:vAlign w:val="center"/>
            <w:hideMark/>
          </w:tcPr>
          <w:p w14:paraId="5E2E5711" w14:textId="77777777" w:rsidR="00384B79" w:rsidRPr="00697813" w:rsidRDefault="00384B79">
            <w:pPr>
              <w:pStyle w:val="a4"/>
              <w:numPr>
                <w:ilvl w:val="1"/>
                <w:numId w:val="312"/>
              </w:numPr>
              <w:spacing w:line="240" w:lineRule="auto"/>
              <w:ind w:left="0" w:firstLine="0"/>
              <w:rPr>
                <w:rStyle w:val="11pt"/>
                <w:color w:val="000000"/>
                <w:spacing w:val="-3"/>
                <w:sz w:val="28"/>
                <w:szCs w:val="28"/>
              </w:rPr>
            </w:pPr>
            <w:r w:rsidRPr="00697813">
              <w:rPr>
                <w:rStyle w:val="11pt"/>
                <w:color w:val="000000"/>
                <w:spacing w:val="-3"/>
                <w:sz w:val="28"/>
                <w:szCs w:val="28"/>
              </w:rPr>
              <w:t>боярышника плоды</w:t>
            </w:r>
          </w:p>
        </w:tc>
        <w:tc>
          <w:tcPr>
            <w:tcW w:w="5257" w:type="dxa"/>
            <w:vAlign w:val="center"/>
            <w:hideMark/>
          </w:tcPr>
          <w:p w14:paraId="32CF0CA1"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кадиотоническое</w:t>
            </w:r>
            <w:proofErr w:type="spellEnd"/>
          </w:p>
        </w:tc>
      </w:tr>
      <w:tr w:rsidR="00384B79" w:rsidRPr="00697813" w14:paraId="6A9F2528" w14:textId="77777777" w:rsidTr="003F4147">
        <w:trPr>
          <w:cantSplit/>
        </w:trPr>
        <w:tc>
          <w:tcPr>
            <w:tcW w:w="4381" w:type="dxa"/>
            <w:vAlign w:val="center"/>
            <w:hideMark/>
          </w:tcPr>
          <w:p w14:paraId="28BA6A12" w14:textId="77777777" w:rsidR="00384B79" w:rsidRPr="00697813" w:rsidRDefault="00384B79">
            <w:pPr>
              <w:pStyle w:val="a4"/>
              <w:numPr>
                <w:ilvl w:val="1"/>
                <w:numId w:val="312"/>
              </w:numPr>
              <w:spacing w:line="240" w:lineRule="auto"/>
              <w:ind w:left="0" w:firstLine="0"/>
              <w:rPr>
                <w:rStyle w:val="11pt"/>
                <w:color w:val="000000"/>
                <w:spacing w:val="-3"/>
                <w:sz w:val="28"/>
                <w:szCs w:val="28"/>
              </w:rPr>
            </w:pPr>
            <w:r w:rsidRPr="00697813">
              <w:rPr>
                <w:rStyle w:val="11pt"/>
                <w:color w:val="000000"/>
                <w:spacing w:val="-3"/>
                <w:sz w:val="28"/>
                <w:szCs w:val="28"/>
              </w:rPr>
              <w:t>черёмухи плоды</w:t>
            </w:r>
          </w:p>
        </w:tc>
        <w:tc>
          <w:tcPr>
            <w:tcW w:w="5257" w:type="dxa"/>
            <w:vAlign w:val="center"/>
            <w:hideMark/>
          </w:tcPr>
          <w:p w14:paraId="1283F01C"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вяжущее</w:t>
            </w:r>
            <w:proofErr w:type="spellEnd"/>
          </w:p>
        </w:tc>
      </w:tr>
      <w:tr w:rsidR="00384B79" w:rsidRPr="00697813" w14:paraId="7EB931D0" w14:textId="77777777" w:rsidTr="003F4147">
        <w:trPr>
          <w:cantSplit/>
        </w:trPr>
        <w:tc>
          <w:tcPr>
            <w:tcW w:w="4381" w:type="dxa"/>
            <w:vAlign w:val="center"/>
            <w:hideMark/>
          </w:tcPr>
          <w:p w14:paraId="76615834" w14:textId="77777777" w:rsidR="00384B79" w:rsidRPr="00697813" w:rsidRDefault="00384B79" w:rsidP="00F03154">
            <w:pPr>
              <w:spacing w:line="240" w:lineRule="auto"/>
              <w:rPr>
                <w:szCs w:val="28"/>
              </w:rPr>
            </w:pPr>
            <w:r w:rsidRPr="00697813">
              <w:rPr>
                <w:szCs w:val="28"/>
              </w:rPr>
              <w:t> </w:t>
            </w:r>
          </w:p>
        </w:tc>
        <w:tc>
          <w:tcPr>
            <w:tcW w:w="5257" w:type="dxa"/>
            <w:vAlign w:val="center"/>
            <w:hideMark/>
          </w:tcPr>
          <w:p w14:paraId="0F81B995" w14:textId="77777777" w:rsidR="00384B79" w:rsidRPr="00697813" w:rsidRDefault="00384B79" w:rsidP="000B73E6">
            <w:pPr>
              <w:pStyle w:val="a4"/>
              <w:numPr>
                <w:ilvl w:val="0"/>
                <w:numId w:val="193"/>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гепатопротекторное</w:t>
            </w:r>
            <w:proofErr w:type="spellEnd"/>
          </w:p>
        </w:tc>
      </w:tr>
    </w:tbl>
    <w:p w14:paraId="21B8EA9B" w14:textId="77777777" w:rsidR="00384B79" w:rsidRPr="00697813" w:rsidRDefault="00384B79">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ЛРС И ФАРМАКОЛОГИЧЕСКОЕ ДЕЙСТВИЕ</w:t>
      </w:r>
    </w:p>
    <w:tbl>
      <w:tblPr>
        <w:tblW w:w="5000" w:type="pct"/>
        <w:tblCellMar>
          <w:left w:w="0" w:type="dxa"/>
          <w:right w:w="0" w:type="dxa"/>
        </w:tblCellMar>
        <w:tblLook w:val="04A0" w:firstRow="1" w:lastRow="0" w:firstColumn="1" w:lastColumn="0" w:noHBand="0" w:noVBand="1"/>
      </w:tblPr>
      <w:tblGrid>
        <w:gridCol w:w="4381"/>
        <w:gridCol w:w="5257"/>
      </w:tblGrid>
      <w:tr w:rsidR="00384B79" w:rsidRPr="00697813" w14:paraId="27E4D4E3" w14:textId="77777777" w:rsidTr="003F4147">
        <w:trPr>
          <w:cantSplit/>
        </w:trPr>
        <w:tc>
          <w:tcPr>
            <w:tcW w:w="4381" w:type="dxa"/>
            <w:vAlign w:val="center"/>
            <w:hideMark/>
          </w:tcPr>
          <w:p w14:paraId="4E0D0178" w14:textId="77777777" w:rsidR="00384B79" w:rsidRPr="00697813" w:rsidRDefault="00384B79">
            <w:pPr>
              <w:pStyle w:val="a4"/>
              <w:numPr>
                <w:ilvl w:val="1"/>
                <w:numId w:val="313"/>
              </w:numPr>
              <w:spacing w:line="240" w:lineRule="auto"/>
              <w:rPr>
                <w:rStyle w:val="11pt"/>
                <w:color w:val="000000"/>
                <w:spacing w:val="-3"/>
                <w:sz w:val="28"/>
                <w:szCs w:val="28"/>
              </w:rPr>
            </w:pPr>
            <w:r w:rsidRPr="00697813">
              <w:rPr>
                <w:rStyle w:val="11pt"/>
                <w:color w:val="000000"/>
                <w:spacing w:val="-3"/>
                <w:sz w:val="28"/>
                <w:szCs w:val="28"/>
              </w:rPr>
              <w:t>можжевельника плоды</w:t>
            </w:r>
          </w:p>
        </w:tc>
        <w:tc>
          <w:tcPr>
            <w:tcW w:w="5257" w:type="dxa"/>
            <w:vAlign w:val="center"/>
            <w:hideMark/>
          </w:tcPr>
          <w:p w14:paraId="63FE252B"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диуретическое</w:t>
            </w:r>
            <w:proofErr w:type="spellEnd"/>
          </w:p>
        </w:tc>
      </w:tr>
      <w:tr w:rsidR="00384B79" w:rsidRPr="00697813" w14:paraId="61513C01" w14:textId="77777777" w:rsidTr="003F4147">
        <w:trPr>
          <w:cantSplit/>
        </w:trPr>
        <w:tc>
          <w:tcPr>
            <w:tcW w:w="4381" w:type="dxa"/>
            <w:vAlign w:val="center"/>
            <w:hideMark/>
          </w:tcPr>
          <w:p w14:paraId="10C7E262" w14:textId="77777777" w:rsidR="00384B79" w:rsidRPr="00697813" w:rsidRDefault="00384B79">
            <w:pPr>
              <w:pStyle w:val="a4"/>
              <w:numPr>
                <w:ilvl w:val="1"/>
                <w:numId w:val="313"/>
              </w:numPr>
              <w:spacing w:line="240" w:lineRule="auto"/>
              <w:ind w:left="0" w:firstLine="0"/>
              <w:rPr>
                <w:rStyle w:val="11pt"/>
                <w:color w:val="000000"/>
                <w:spacing w:val="-3"/>
                <w:sz w:val="28"/>
                <w:szCs w:val="28"/>
              </w:rPr>
            </w:pPr>
            <w:r w:rsidRPr="00697813">
              <w:rPr>
                <w:rStyle w:val="11pt"/>
                <w:color w:val="000000"/>
                <w:spacing w:val="-3"/>
                <w:sz w:val="28"/>
                <w:szCs w:val="28"/>
              </w:rPr>
              <w:t>хмеля соплодия</w:t>
            </w:r>
          </w:p>
        </w:tc>
        <w:tc>
          <w:tcPr>
            <w:tcW w:w="5257" w:type="dxa"/>
            <w:vAlign w:val="center"/>
            <w:hideMark/>
          </w:tcPr>
          <w:p w14:paraId="5F447BE0"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слабительное</w:t>
            </w:r>
            <w:proofErr w:type="spellEnd"/>
          </w:p>
        </w:tc>
      </w:tr>
      <w:tr w:rsidR="00384B79" w:rsidRPr="00697813" w14:paraId="18040220" w14:textId="77777777" w:rsidTr="003F4147">
        <w:trPr>
          <w:cantSplit/>
        </w:trPr>
        <w:tc>
          <w:tcPr>
            <w:tcW w:w="4381" w:type="dxa"/>
            <w:vAlign w:val="center"/>
            <w:hideMark/>
          </w:tcPr>
          <w:p w14:paraId="0477E755" w14:textId="77777777" w:rsidR="00384B79" w:rsidRPr="00697813" w:rsidRDefault="00384B79">
            <w:pPr>
              <w:pStyle w:val="a4"/>
              <w:numPr>
                <w:ilvl w:val="1"/>
                <w:numId w:val="313"/>
              </w:numPr>
              <w:spacing w:line="240" w:lineRule="auto"/>
              <w:ind w:left="0" w:firstLine="0"/>
              <w:rPr>
                <w:rStyle w:val="11pt"/>
                <w:color w:val="000000"/>
                <w:spacing w:val="-3"/>
                <w:sz w:val="28"/>
                <w:szCs w:val="28"/>
              </w:rPr>
            </w:pPr>
            <w:r w:rsidRPr="00697813">
              <w:rPr>
                <w:rStyle w:val="11pt"/>
                <w:color w:val="000000"/>
                <w:spacing w:val="-3"/>
                <w:sz w:val="28"/>
                <w:szCs w:val="28"/>
              </w:rPr>
              <w:t>ольхи соплодия</w:t>
            </w:r>
          </w:p>
        </w:tc>
        <w:tc>
          <w:tcPr>
            <w:tcW w:w="5257" w:type="dxa"/>
            <w:vAlign w:val="center"/>
            <w:hideMark/>
          </w:tcPr>
          <w:p w14:paraId="06F249C0"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антиревматическое</w:t>
            </w:r>
            <w:proofErr w:type="spellEnd"/>
          </w:p>
        </w:tc>
      </w:tr>
      <w:tr w:rsidR="00384B79" w:rsidRPr="00697813" w14:paraId="5A2CCD5A" w14:textId="77777777" w:rsidTr="003F4147">
        <w:trPr>
          <w:cantSplit/>
        </w:trPr>
        <w:tc>
          <w:tcPr>
            <w:tcW w:w="4381" w:type="dxa"/>
            <w:vAlign w:val="center"/>
            <w:hideMark/>
          </w:tcPr>
          <w:p w14:paraId="6CD24204" w14:textId="77777777" w:rsidR="00384B79" w:rsidRPr="00697813" w:rsidRDefault="00384B79">
            <w:pPr>
              <w:pStyle w:val="a4"/>
              <w:numPr>
                <w:ilvl w:val="1"/>
                <w:numId w:val="313"/>
              </w:numPr>
              <w:spacing w:line="240" w:lineRule="auto"/>
              <w:ind w:left="0" w:firstLine="0"/>
              <w:rPr>
                <w:rStyle w:val="11pt"/>
                <w:color w:val="000000"/>
                <w:spacing w:val="-3"/>
                <w:sz w:val="28"/>
                <w:szCs w:val="28"/>
              </w:rPr>
            </w:pPr>
            <w:r w:rsidRPr="00697813">
              <w:rPr>
                <w:rStyle w:val="11pt"/>
                <w:color w:val="000000"/>
                <w:spacing w:val="-3"/>
                <w:sz w:val="28"/>
                <w:szCs w:val="28"/>
              </w:rPr>
              <w:t>расторопши плоды</w:t>
            </w:r>
          </w:p>
        </w:tc>
        <w:tc>
          <w:tcPr>
            <w:tcW w:w="5257" w:type="dxa"/>
            <w:vAlign w:val="center"/>
            <w:hideMark/>
          </w:tcPr>
          <w:p w14:paraId="593B7CBA"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седативное</w:t>
            </w:r>
            <w:proofErr w:type="spellEnd"/>
          </w:p>
        </w:tc>
      </w:tr>
      <w:tr w:rsidR="00384B79" w:rsidRPr="00697813" w14:paraId="126B5426" w14:textId="77777777" w:rsidTr="003F4147">
        <w:trPr>
          <w:cantSplit/>
        </w:trPr>
        <w:tc>
          <w:tcPr>
            <w:tcW w:w="4381" w:type="dxa"/>
            <w:vAlign w:val="center"/>
            <w:hideMark/>
          </w:tcPr>
          <w:p w14:paraId="03CED11D" w14:textId="77777777" w:rsidR="00384B79" w:rsidRPr="00697813" w:rsidRDefault="00384B79" w:rsidP="00F03154">
            <w:pPr>
              <w:pStyle w:val="ac"/>
              <w:rPr>
                <w:rFonts w:eastAsiaTheme="minorEastAsia"/>
                <w:szCs w:val="28"/>
              </w:rPr>
            </w:pPr>
          </w:p>
        </w:tc>
        <w:tc>
          <w:tcPr>
            <w:tcW w:w="5257" w:type="dxa"/>
            <w:vAlign w:val="center"/>
            <w:hideMark/>
          </w:tcPr>
          <w:p w14:paraId="3038E9BA"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вяжущее</w:t>
            </w:r>
            <w:proofErr w:type="spellEnd"/>
          </w:p>
        </w:tc>
      </w:tr>
      <w:tr w:rsidR="00384B79" w:rsidRPr="00697813" w14:paraId="0CBC2FE0" w14:textId="77777777" w:rsidTr="003F4147">
        <w:trPr>
          <w:cantSplit/>
        </w:trPr>
        <w:tc>
          <w:tcPr>
            <w:tcW w:w="4381" w:type="dxa"/>
            <w:vAlign w:val="center"/>
            <w:hideMark/>
          </w:tcPr>
          <w:p w14:paraId="3A87E589" w14:textId="77777777" w:rsidR="00384B79" w:rsidRPr="00697813" w:rsidRDefault="00384B79" w:rsidP="00F03154">
            <w:pPr>
              <w:pStyle w:val="ac"/>
              <w:rPr>
                <w:rFonts w:eastAsiaTheme="minorEastAsia"/>
                <w:szCs w:val="28"/>
              </w:rPr>
            </w:pPr>
          </w:p>
        </w:tc>
        <w:tc>
          <w:tcPr>
            <w:tcW w:w="5257" w:type="dxa"/>
            <w:vAlign w:val="center"/>
            <w:hideMark/>
          </w:tcPr>
          <w:p w14:paraId="0A7D874C" w14:textId="77777777" w:rsidR="00384B79" w:rsidRPr="00697813" w:rsidRDefault="00384B79" w:rsidP="000B73E6">
            <w:pPr>
              <w:pStyle w:val="a4"/>
              <w:numPr>
                <w:ilvl w:val="0"/>
                <w:numId w:val="194"/>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гепатопротекторное</w:t>
            </w:r>
            <w:proofErr w:type="spellEnd"/>
          </w:p>
        </w:tc>
      </w:tr>
    </w:tbl>
    <w:p w14:paraId="2A855FDF" w14:textId="77777777" w:rsidR="00697813" w:rsidRPr="00697813" w:rsidRDefault="00697813">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1"/>
        <w:gridCol w:w="5257"/>
      </w:tblGrid>
      <w:tr w:rsidR="00697813" w:rsidRPr="00697813" w14:paraId="58FDC88E" w14:textId="77777777" w:rsidTr="003F4147">
        <w:trPr>
          <w:cantSplit/>
        </w:trPr>
        <w:tc>
          <w:tcPr>
            <w:tcW w:w="4381" w:type="dxa"/>
            <w:vAlign w:val="center"/>
            <w:hideMark/>
          </w:tcPr>
          <w:p w14:paraId="59BBAA07" w14:textId="77777777" w:rsidR="00697813" w:rsidRPr="00697813" w:rsidRDefault="00697813">
            <w:pPr>
              <w:pStyle w:val="a4"/>
              <w:numPr>
                <w:ilvl w:val="1"/>
                <w:numId w:val="314"/>
              </w:numPr>
              <w:spacing w:line="240" w:lineRule="auto"/>
              <w:rPr>
                <w:rStyle w:val="11pt"/>
                <w:color w:val="000000"/>
                <w:spacing w:val="-3"/>
                <w:sz w:val="28"/>
                <w:szCs w:val="28"/>
              </w:rPr>
            </w:pPr>
            <w:r w:rsidRPr="00697813">
              <w:rPr>
                <w:rStyle w:val="11pt"/>
                <w:color w:val="000000"/>
                <w:spacing w:val="-3"/>
                <w:sz w:val="28"/>
                <w:szCs w:val="28"/>
              </w:rPr>
              <w:t>каштана конского семена</w:t>
            </w:r>
          </w:p>
        </w:tc>
        <w:tc>
          <w:tcPr>
            <w:tcW w:w="5257" w:type="dxa"/>
            <w:vAlign w:val="center"/>
            <w:hideMark/>
          </w:tcPr>
          <w:p w14:paraId="0F76BB58"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кумарины</w:t>
            </w:r>
            <w:proofErr w:type="spellEnd"/>
          </w:p>
        </w:tc>
      </w:tr>
      <w:tr w:rsidR="00697813" w:rsidRPr="00697813" w14:paraId="78280D0F" w14:textId="77777777" w:rsidTr="003F4147">
        <w:trPr>
          <w:cantSplit/>
        </w:trPr>
        <w:tc>
          <w:tcPr>
            <w:tcW w:w="4381" w:type="dxa"/>
            <w:vAlign w:val="center"/>
            <w:hideMark/>
          </w:tcPr>
          <w:p w14:paraId="1B03C229" w14:textId="77777777" w:rsidR="00697813" w:rsidRPr="00697813" w:rsidRDefault="00697813">
            <w:pPr>
              <w:pStyle w:val="a4"/>
              <w:numPr>
                <w:ilvl w:val="1"/>
                <w:numId w:val="314"/>
              </w:numPr>
              <w:spacing w:line="240" w:lineRule="auto"/>
              <w:ind w:left="0" w:firstLine="0"/>
              <w:rPr>
                <w:rStyle w:val="11pt"/>
                <w:color w:val="000000"/>
                <w:spacing w:val="-3"/>
                <w:sz w:val="28"/>
                <w:szCs w:val="28"/>
              </w:rPr>
            </w:pPr>
            <w:r w:rsidRPr="00697813">
              <w:rPr>
                <w:rStyle w:val="11pt"/>
                <w:color w:val="000000"/>
                <w:spacing w:val="-3"/>
                <w:sz w:val="28"/>
                <w:szCs w:val="28"/>
              </w:rPr>
              <w:t>льна обыкновенного семена</w:t>
            </w:r>
          </w:p>
        </w:tc>
        <w:tc>
          <w:tcPr>
            <w:tcW w:w="5257" w:type="dxa"/>
            <w:vAlign w:val="center"/>
            <w:hideMark/>
          </w:tcPr>
          <w:p w14:paraId="7A3C58D0"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слизи</w:t>
            </w:r>
            <w:proofErr w:type="spellEnd"/>
          </w:p>
        </w:tc>
      </w:tr>
      <w:tr w:rsidR="00697813" w:rsidRPr="00697813" w14:paraId="4E2300DC" w14:textId="77777777" w:rsidTr="003F4147">
        <w:trPr>
          <w:cantSplit/>
        </w:trPr>
        <w:tc>
          <w:tcPr>
            <w:tcW w:w="4381" w:type="dxa"/>
            <w:vAlign w:val="center"/>
            <w:hideMark/>
          </w:tcPr>
          <w:p w14:paraId="3389EF10" w14:textId="77777777" w:rsidR="00697813" w:rsidRPr="00697813" w:rsidRDefault="00697813">
            <w:pPr>
              <w:pStyle w:val="a4"/>
              <w:numPr>
                <w:ilvl w:val="1"/>
                <w:numId w:val="314"/>
              </w:numPr>
              <w:spacing w:line="240" w:lineRule="auto"/>
              <w:ind w:left="0" w:firstLine="0"/>
              <w:rPr>
                <w:rStyle w:val="11pt"/>
                <w:color w:val="000000"/>
                <w:spacing w:val="-3"/>
                <w:sz w:val="28"/>
                <w:szCs w:val="28"/>
              </w:rPr>
            </w:pPr>
            <w:r w:rsidRPr="00697813">
              <w:rPr>
                <w:rStyle w:val="11pt"/>
                <w:color w:val="000000"/>
                <w:spacing w:val="-3"/>
                <w:sz w:val="28"/>
                <w:szCs w:val="28"/>
              </w:rPr>
              <w:t>аниса обыкновенного плоды</w:t>
            </w:r>
          </w:p>
        </w:tc>
        <w:tc>
          <w:tcPr>
            <w:tcW w:w="5257" w:type="dxa"/>
            <w:vAlign w:val="center"/>
            <w:hideMark/>
          </w:tcPr>
          <w:p w14:paraId="4DA500F8"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697813" w:rsidRPr="00697813" w14:paraId="22B32EF5" w14:textId="77777777" w:rsidTr="003F4147">
        <w:trPr>
          <w:cantSplit/>
        </w:trPr>
        <w:tc>
          <w:tcPr>
            <w:tcW w:w="4381" w:type="dxa"/>
            <w:vAlign w:val="center"/>
            <w:hideMark/>
          </w:tcPr>
          <w:p w14:paraId="2FE4DECD" w14:textId="77777777" w:rsidR="00697813" w:rsidRPr="00697813" w:rsidRDefault="00697813">
            <w:pPr>
              <w:pStyle w:val="a4"/>
              <w:numPr>
                <w:ilvl w:val="1"/>
                <w:numId w:val="314"/>
              </w:numPr>
              <w:spacing w:line="240" w:lineRule="auto"/>
              <w:ind w:left="0" w:firstLine="0"/>
              <w:rPr>
                <w:rStyle w:val="11pt"/>
                <w:color w:val="000000"/>
                <w:spacing w:val="-3"/>
                <w:sz w:val="28"/>
                <w:szCs w:val="28"/>
              </w:rPr>
            </w:pPr>
            <w:r w:rsidRPr="00697813">
              <w:rPr>
                <w:rStyle w:val="11pt"/>
                <w:color w:val="000000"/>
                <w:spacing w:val="-3"/>
                <w:sz w:val="28"/>
                <w:szCs w:val="28"/>
              </w:rPr>
              <w:t>лимонника семена</w:t>
            </w:r>
          </w:p>
        </w:tc>
        <w:tc>
          <w:tcPr>
            <w:tcW w:w="5257" w:type="dxa"/>
            <w:vAlign w:val="center"/>
            <w:hideMark/>
          </w:tcPr>
          <w:p w14:paraId="7A442101"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лигнаны</w:t>
            </w:r>
            <w:proofErr w:type="spellEnd"/>
          </w:p>
        </w:tc>
      </w:tr>
      <w:tr w:rsidR="00697813" w:rsidRPr="00697813" w14:paraId="778F3E24" w14:textId="77777777" w:rsidTr="003F4147">
        <w:trPr>
          <w:cantSplit/>
        </w:trPr>
        <w:tc>
          <w:tcPr>
            <w:tcW w:w="4381" w:type="dxa"/>
            <w:vAlign w:val="center"/>
            <w:hideMark/>
          </w:tcPr>
          <w:p w14:paraId="4F1D2FC4" w14:textId="77777777" w:rsidR="00697813" w:rsidRPr="00697813" w:rsidRDefault="00697813">
            <w:pPr>
              <w:pStyle w:val="a4"/>
              <w:numPr>
                <w:ilvl w:val="1"/>
                <w:numId w:val="314"/>
              </w:numPr>
              <w:spacing w:line="240" w:lineRule="auto"/>
              <w:ind w:left="0" w:firstLine="0"/>
              <w:rPr>
                <w:rStyle w:val="11pt"/>
                <w:color w:val="000000"/>
                <w:spacing w:val="-3"/>
                <w:sz w:val="28"/>
                <w:szCs w:val="28"/>
              </w:rPr>
            </w:pPr>
            <w:r w:rsidRPr="00697813">
              <w:rPr>
                <w:rStyle w:val="11pt"/>
                <w:color w:val="000000"/>
                <w:spacing w:val="-3"/>
                <w:sz w:val="28"/>
                <w:szCs w:val="28"/>
              </w:rPr>
              <w:t>боярышника плоды</w:t>
            </w:r>
          </w:p>
        </w:tc>
        <w:tc>
          <w:tcPr>
            <w:tcW w:w="5257" w:type="dxa"/>
            <w:vAlign w:val="center"/>
            <w:hideMark/>
          </w:tcPr>
          <w:p w14:paraId="2DBE45F9"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r w:rsidR="00697813" w:rsidRPr="00697813" w14:paraId="7F44ABC9" w14:textId="77777777" w:rsidTr="003F4147">
        <w:trPr>
          <w:cantSplit/>
        </w:trPr>
        <w:tc>
          <w:tcPr>
            <w:tcW w:w="4381" w:type="dxa"/>
            <w:vAlign w:val="center"/>
            <w:hideMark/>
          </w:tcPr>
          <w:p w14:paraId="4D4FDF5E" w14:textId="77777777" w:rsidR="00697813" w:rsidRPr="00697813" w:rsidRDefault="00697813" w:rsidP="00F03154">
            <w:pPr>
              <w:pStyle w:val="ac"/>
              <w:rPr>
                <w:rFonts w:eastAsiaTheme="minorEastAsia"/>
                <w:szCs w:val="28"/>
              </w:rPr>
            </w:pPr>
          </w:p>
        </w:tc>
        <w:tc>
          <w:tcPr>
            <w:tcW w:w="5257" w:type="dxa"/>
            <w:vAlign w:val="center"/>
            <w:hideMark/>
          </w:tcPr>
          <w:p w14:paraId="0C38EF65" w14:textId="77777777" w:rsidR="00697813" w:rsidRPr="00697813" w:rsidRDefault="00697813" w:rsidP="000B73E6">
            <w:pPr>
              <w:pStyle w:val="a4"/>
              <w:numPr>
                <w:ilvl w:val="0"/>
                <w:numId w:val="196"/>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флавоноиды</w:t>
            </w:r>
            <w:proofErr w:type="spellEnd"/>
          </w:p>
        </w:tc>
      </w:tr>
    </w:tbl>
    <w:p w14:paraId="087F43C5" w14:textId="77777777" w:rsidR="00697813" w:rsidRPr="00697813" w:rsidRDefault="00697813">
      <w:pPr>
        <w:widowControl w:val="0"/>
        <w:numPr>
          <w:ilvl w:val="0"/>
          <w:numId w:val="663"/>
        </w:numPr>
        <w:adjustRightInd w:val="0"/>
        <w:snapToGrid w:val="0"/>
        <w:spacing w:line="240" w:lineRule="auto"/>
        <w:jc w:val="left"/>
        <w:rPr>
          <w:rFonts w:cs="Times New Roman"/>
          <w:szCs w:val="28"/>
        </w:rPr>
      </w:pPr>
      <w:r w:rsidRPr="00697813">
        <w:rPr>
          <w:rFonts w:cs="Times New Roman"/>
          <w:szCs w:val="28"/>
        </w:rPr>
        <w:t>СООТНЕСИТЕ ЛЕКАРСТВЕННОЕ РАСТИТЕЛЬНОЕ СЫРЬЁ И ВЕДУЩУЮ ГРУППУ БАС</w:t>
      </w:r>
    </w:p>
    <w:tbl>
      <w:tblPr>
        <w:tblW w:w="5000" w:type="pct"/>
        <w:tblCellMar>
          <w:left w:w="0" w:type="dxa"/>
          <w:right w:w="0" w:type="dxa"/>
        </w:tblCellMar>
        <w:tblLook w:val="04A0" w:firstRow="1" w:lastRow="0" w:firstColumn="1" w:lastColumn="0" w:noHBand="0" w:noVBand="1"/>
      </w:tblPr>
      <w:tblGrid>
        <w:gridCol w:w="4383"/>
        <w:gridCol w:w="5255"/>
      </w:tblGrid>
      <w:tr w:rsidR="00697813" w:rsidRPr="00697813" w14:paraId="4096939C" w14:textId="77777777" w:rsidTr="003F4147">
        <w:trPr>
          <w:cantSplit/>
        </w:trPr>
        <w:tc>
          <w:tcPr>
            <w:tcW w:w="4388" w:type="dxa"/>
            <w:vAlign w:val="center"/>
            <w:hideMark/>
          </w:tcPr>
          <w:p w14:paraId="155798E3" w14:textId="77777777" w:rsidR="00697813" w:rsidRPr="00697813" w:rsidRDefault="00697813">
            <w:pPr>
              <w:pStyle w:val="a4"/>
              <w:numPr>
                <w:ilvl w:val="1"/>
                <w:numId w:val="315"/>
              </w:numPr>
              <w:spacing w:line="240" w:lineRule="auto"/>
              <w:rPr>
                <w:rStyle w:val="11pt"/>
                <w:color w:val="000000"/>
                <w:spacing w:val="-3"/>
                <w:sz w:val="28"/>
                <w:szCs w:val="28"/>
              </w:rPr>
            </w:pPr>
            <w:proofErr w:type="spellStart"/>
            <w:r w:rsidRPr="00697813">
              <w:rPr>
                <w:rStyle w:val="11pt"/>
                <w:color w:val="000000"/>
                <w:spacing w:val="-3"/>
                <w:sz w:val="28"/>
                <w:szCs w:val="28"/>
              </w:rPr>
              <w:t>амми</w:t>
            </w:r>
            <w:proofErr w:type="spellEnd"/>
            <w:r w:rsidRPr="00697813">
              <w:rPr>
                <w:rStyle w:val="11pt"/>
                <w:color w:val="000000"/>
                <w:spacing w:val="-3"/>
                <w:sz w:val="28"/>
                <w:szCs w:val="28"/>
              </w:rPr>
              <w:t xml:space="preserve"> большой плоды</w:t>
            </w:r>
          </w:p>
        </w:tc>
        <w:tc>
          <w:tcPr>
            <w:tcW w:w="5266" w:type="dxa"/>
            <w:vAlign w:val="center"/>
            <w:hideMark/>
          </w:tcPr>
          <w:p w14:paraId="5C90F868"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кумарины</w:t>
            </w:r>
            <w:proofErr w:type="spellEnd"/>
          </w:p>
        </w:tc>
      </w:tr>
      <w:tr w:rsidR="00697813" w:rsidRPr="00697813" w14:paraId="7ED13A38" w14:textId="77777777" w:rsidTr="003F4147">
        <w:trPr>
          <w:cantSplit/>
        </w:trPr>
        <w:tc>
          <w:tcPr>
            <w:tcW w:w="4388" w:type="dxa"/>
            <w:vAlign w:val="center"/>
            <w:hideMark/>
          </w:tcPr>
          <w:p w14:paraId="6BA99BBD" w14:textId="77777777" w:rsidR="00697813" w:rsidRPr="00697813" w:rsidRDefault="00697813">
            <w:pPr>
              <w:pStyle w:val="a4"/>
              <w:numPr>
                <w:ilvl w:val="1"/>
                <w:numId w:val="315"/>
              </w:numPr>
              <w:spacing w:line="240" w:lineRule="auto"/>
              <w:ind w:left="0" w:firstLine="0"/>
              <w:rPr>
                <w:rStyle w:val="11pt"/>
                <w:color w:val="000000"/>
                <w:spacing w:val="-3"/>
                <w:sz w:val="28"/>
                <w:szCs w:val="28"/>
              </w:rPr>
            </w:pPr>
            <w:r w:rsidRPr="00697813">
              <w:rPr>
                <w:rStyle w:val="11pt"/>
                <w:color w:val="000000"/>
                <w:spacing w:val="-3"/>
                <w:sz w:val="28"/>
                <w:szCs w:val="28"/>
              </w:rPr>
              <w:t>льна обыкновенного семена</w:t>
            </w:r>
          </w:p>
        </w:tc>
        <w:tc>
          <w:tcPr>
            <w:tcW w:w="5266" w:type="dxa"/>
            <w:vAlign w:val="center"/>
            <w:hideMark/>
          </w:tcPr>
          <w:p w14:paraId="64C89A38"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жирное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697813" w:rsidRPr="00697813" w14:paraId="6296DFB0" w14:textId="77777777" w:rsidTr="003F4147">
        <w:trPr>
          <w:cantSplit/>
        </w:trPr>
        <w:tc>
          <w:tcPr>
            <w:tcW w:w="4388" w:type="dxa"/>
            <w:vAlign w:val="center"/>
            <w:hideMark/>
          </w:tcPr>
          <w:p w14:paraId="3BB37B6B" w14:textId="77777777" w:rsidR="00697813" w:rsidRPr="00697813" w:rsidRDefault="00697813">
            <w:pPr>
              <w:pStyle w:val="a4"/>
              <w:numPr>
                <w:ilvl w:val="1"/>
                <w:numId w:val="315"/>
              </w:numPr>
              <w:spacing w:line="240" w:lineRule="auto"/>
              <w:ind w:left="0" w:firstLine="0"/>
              <w:rPr>
                <w:rStyle w:val="11pt"/>
                <w:color w:val="000000"/>
                <w:spacing w:val="-3"/>
                <w:sz w:val="28"/>
                <w:szCs w:val="28"/>
              </w:rPr>
            </w:pPr>
            <w:r w:rsidRPr="00697813">
              <w:rPr>
                <w:rStyle w:val="11pt"/>
                <w:color w:val="000000"/>
                <w:spacing w:val="-3"/>
                <w:sz w:val="28"/>
                <w:szCs w:val="28"/>
              </w:rPr>
              <w:t>можжевельника обыкновенного плоды</w:t>
            </w:r>
          </w:p>
        </w:tc>
        <w:tc>
          <w:tcPr>
            <w:tcW w:w="5266" w:type="dxa"/>
            <w:vAlign w:val="center"/>
            <w:hideMark/>
          </w:tcPr>
          <w:p w14:paraId="6F92821F"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эфирное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697813" w:rsidRPr="00697813" w14:paraId="4B3B5550" w14:textId="77777777" w:rsidTr="003F4147">
        <w:trPr>
          <w:cantSplit/>
        </w:trPr>
        <w:tc>
          <w:tcPr>
            <w:tcW w:w="4388" w:type="dxa"/>
            <w:vAlign w:val="center"/>
            <w:hideMark/>
          </w:tcPr>
          <w:p w14:paraId="511049AA" w14:textId="77777777" w:rsidR="00697813" w:rsidRPr="00697813" w:rsidRDefault="00697813">
            <w:pPr>
              <w:pStyle w:val="a4"/>
              <w:numPr>
                <w:ilvl w:val="1"/>
                <w:numId w:val="315"/>
              </w:numPr>
              <w:spacing w:line="240" w:lineRule="auto"/>
              <w:ind w:left="0" w:firstLine="0"/>
              <w:rPr>
                <w:rStyle w:val="11pt"/>
                <w:color w:val="000000"/>
                <w:spacing w:val="-3"/>
                <w:sz w:val="28"/>
                <w:szCs w:val="28"/>
              </w:rPr>
            </w:pPr>
            <w:r w:rsidRPr="00697813">
              <w:rPr>
                <w:rStyle w:val="11pt"/>
                <w:color w:val="000000"/>
                <w:spacing w:val="-3"/>
                <w:sz w:val="28"/>
                <w:szCs w:val="28"/>
              </w:rPr>
              <w:t>клещевины семена</w:t>
            </w:r>
          </w:p>
        </w:tc>
        <w:tc>
          <w:tcPr>
            <w:tcW w:w="5266" w:type="dxa"/>
            <w:vAlign w:val="center"/>
            <w:hideMark/>
          </w:tcPr>
          <w:p w14:paraId="78E6D9B8"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жирное</w:t>
            </w:r>
            <w:proofErr w:type="spellEnd"/>
            <w:r w:rsidRPr="00697813">
              <w:rPr>
                <w:rStyle w:val="11pt"/>
                <w:color w:val="000000"/>
                <w:spacing w:val="-3"/>
                <w:sz w:val="28"/>
                <w:szCs w:val="28"/>
                <w:lang w:val="en-US"/>
              </w:rPr>
              <w:t xml:space="preserve"> </w:t>
            </w:r>
            <w:proofErr w:type="spellStart"/>
            <w:r w:rsidRPr="00697813">
              <w:rPr>
                <w:rStyle w:val="11pt"/>
                <w:color w:val="000000"/>
                <w:spacing w:val="-3"/>
                <w:sz w:val="28"/>
                <w:szCs w:val="28"/>
                <w:lang w:val="en-US"/>
              </w:rPr>
              <w:t>масло</w:t>
            </w:r>
            <w:proofErr w:type="spellEnd"/>
          </w:p>
        </w:tc>
      </w:tr>
      <w:tr w:rsidR="00697813" w:rsidRPr="00697813" w14:paraId="3F43BB09" w14:textId="77777777" w:rsidTr="003F4147">
        <w:trPr>
          <w:cantSplit/>
        </w:trPr>
        <w:tc>
          <w:tcPr>
            <w:tcW w:w="4388" w:type="dxa"/>
            <w:vAlign w:val="center"/>
            <w:hideMark/>
          </w:tcPr>
          <w:p w14:paraId="3E44C670" w14:textId="77777777" w:rsidR="00697813" w:rsidRPr="00697813" w:rsidRDefault="00697813">
            <w:pPr>
              <w:pStyle w:val="a4"/>
              <w:numPr>
                <w:ilvl w:val="1"/>
                <w:numId w:val="315"/>
              </w:numPr>
              <w:spacing w:line="240" w:lineRule="auto"/>
              <w:ind w:left="0" w:firstLine="0"/>
              <w:rPr>
                <w:rStyle w:val="11pt"/>
                <w:color w:val="000000"/>
                <w:spacing w:val="-3"/>
                <w:sz w:val="28"/>
                <w:szCs w:val="28"/>
              </w:rPr>
            </w:pPr>
            <w:r w:rsidRPr="00697813">
              <w:rPr>
                <w:rStyle w:val="11pt"/>
                <w:color w:val="000000"/>
                <w:spacing w:val="-3"/>
                <w:sz w:val="28"/>
                <w:szCs w:val="28"/>
              </w:rPr>
              <w:t>аронии черноплодной плоды</w:t>
            </w:r>
          </w:p>
        </w:tc>
        <w:tc>
          <w:tcPr>
            <w:tcW w:w="5266" w:type="dxa"/>
            <w:vAlign w:val="center"/>
            <w:hideMark/>
          </w:tcPr>
          <w:p w14:paraId="6F7D917F"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алкалоиды</w:t>
            </w:r>
            <w:proofErr w:type="spellEnd"/>
          </w:p>
        </w:tc>
      </w:tr>
      <w:tr w:rsidR="00697813" w:rsidRPr="00697813" w14:paraId="6BCEF799" w14:textId="77777777" w:rsidTr="003F4147">
        <w:trPr>
          <w:cantSplit/>
        </w:trPr>
        <w:tc>
          <w:tcPr>
            <w:tcW w:w="4388" w:type="dxa"/>
            <w:vAlign w:val="center"/>
            <w:hideMark/>
          </w:tcPr>
          <w:p w14:paraId="246B1287" w14:textId="77777777" w:rsidR="00697813" w:rsidRPr="00697813" w:rsidRDefault="00697813" w:rsidP="00F03154">
            <w:pPr>
              <w:pStyle w:val="ac"/>
              <w:rPr>
                <w:rFonts w:eastAsiaTheme="minorEastAsia"/>
                <w:szCs w:val="28"/>
              </w:rPr>
            </w:pPr>
          </w:p>
        </w:tc>
        <w:tc>
          <w:tcPr>
            <w:tcW w:w="5266" w:type="dxa"/>
            <w:vAlign w:val="center"/>
            <w:hideMark/>
          </w:tcPr>
          <w:p w14:paraId="3AB278BF" w14:textId="77777777" w:rsidR="00697813" w:rsidRPr="00697813" w:rsidRDefault="00697813" w:rsidP="000B73E6">
            <w:pPr>
              <w:pStyle w:val="a4"/>
              <w:numPr>
                <w:ilvl w:val="0"/>
                <w:numId w:val="197"/>
              </w:numPr>
              <w:spacing w:line="240" w:lineRule="auto"/>
              <w:ind w:left="357" w:hanging="357"/>
              <w:rPr>
                <w:rStyle w:val="11pt"/>
                <w:color w:val="000000"/>
                <w:spacing w:val="-3"/>
                <w:sz w:val="28"/>
                <w:szCs w:val="28"/>
                <w:lang w:val="en-US"/>
              </w:rPr>
            </w:pPr>
            <w:proofErr w:type="spellStart"/>
            <w:r w:rsidRPr="00697813">
              <w:rPr>
                <w:rStyle w:val="11pt"/>
                <w:color w:val="000000"/>
                <w:spacing w:val="-3"/>
                <w:sz w:val="28"/>
                <w:szCs w:val="28"/>
                <w:lang w:val="en-US"/>
              </w:rPr>
              <w:t>антоцианы</w:t>
            </w:r>
            <w:proofErr w:type="spellEnd"/>
          </w:p>
        </w:tc>
      </w:tr>
    </w:tbl>
    <w:p w14:paraId="7DFD9BF8" w14:textId="77777777" w:rsidR="00824C38" w:rsidRPr="00697813" w:rsidRDefault="00824C38" w:rsidP="00F03154">
      <w:pPr>
        <w:tabs>
          <w:tab w:val="num" w:pos="0"/>
        </w:tabs>
        <w:spacing w:line="240" w:lineRule="auto"/>
        <w:rPr>
          <w:szCs w:val="28"/>
        </w:rPr>
      </w:pPr>
    </w:p>
    <w:p w14:paraId="05556ECF" w14:textId="77777777" w:rsidR="00384B79" w:rsidRPr="00697813" w:rsidRDefault="00384B79" w:rsidP="00F03154">
      <w:pPr>
        <w:tabs>
          <w:tab w:val="num" w:pos="0"/>
        </w:tabs>
        <w:spacing w:line="240" w:lineRule="auto"/>
        <w:rPr>
          <w:szCs w:val="28"/>
        </w:rPr>
      </w:pPr>
    </w:p>
    <w:p w14:paraId="2DCA2C4D" w14:textId="77777777" w:rsidR="004E07DB" w:rsidRDefault="004E07DB">
      <w:pPr>
        <w:rPr>
          <w:b/>
          <w:szCs w:val="28"/>
        </w:rPr>
      </w:pPr>
      <w:r>
        <w:rPr>
          <w:b/>
          <w:szCs w:val="28"/>
        </w:rPr>
        <w:br w:type="page"/>
      </w:r>
    </w:p>
    <w:p w14:paraId="3988BC76" w14:textId="003C8BC1" w:rsidR="00384B79" w:rsidRPr="00697813" w:rsidRDefault="00384B79" w:rsidP="00F03154">
      <w:pPr>
        <w:widowControl w:val="0"/>
        <w:autoSpaceDE w:val="0"/>
        <w:autoSpaceDN w:val="0"/>
        <w:adjustRightInd w:val="0"/>
        <w:spacing w:line="240" w:lineRule="auto"/>
        <w:rPr>
          <w:b/>
          <w:szCs w:val="28"/>
        </w:rPr>
      </w:pPr>
      <w:r w:rsidRPr="00697813">
        <w:rPr>
          <w:b/>
          <w:szCs w:val="28"/>
        </w:rPr>
        <w:lastRenderedPageBreak/>
        <w:t>Проверяемый индикатор достижения компетенции: ИД</w:t>
      </w:r>
      <w:r w:rsidRPr="00697813">
        <w:rPr>
          <w:b/>
          <w:szCs w:val="28"/>
          <w:vertAlign w:val="subscript"/>
        </w:rPr>
        <w:t>ПК-4</w:t>
      </w:r>
      <w:r w:rsidRPr="00697813">
        <w:rPr>
          <w:b/>
          <w:szCs w:val="28"/>
        </w:rPr>
        <w:t>-6</w:t>
      </w:r>
    </w:p>
    <w:p w14:paraId="4DB2DCB9" w14:textId="77777777" w:rsidR="00384B79" w:rsidRPr="00697813" w:rsidRDefault="00384B79" w:rsidP="00F03154">
      <w:pPr>
        <w:widowControl w:val="0"/>
        <w:autoSpaceDE w:val="0"/>
        <w:autoSpaceDN w:val="0"/>
        <w:adjustRightInd w:val="0"/>
        <w:spacing w:line="240" w:lineRule="auto"/>
        <w:rPr>
          <w:b/>
          <w:szCs w:val="28"/>
        </w:rPr>
      </w:pPr>
    </w:p>
    <w:p w14:paraId="61CA8796" w14:textId="77777777" w:rsidR="00384B79" w:rsidRPr="00697813" w:rsidRDefault="00384B79">
      <w:pPr>
        <w:widowControl w:val="0"/>
        <w:numPr>
          <w:ilvl w:val="0"/>
          <w:numId w:val="295"/>
        </w:numPr>
        <w:adjustRightInd w:val="0"/>
        <w:snapToGrid w:val="0"/>
        <w:spacing w:line="240" w:lineRule="auto"/>
        <w:jc w:val="left"/>
        <w:rPr>
          <w:szCs w:val="28"/>
        </w:rPr>
      </w:pPr>
      <w:r w:rsidRPr="00697813">
        <w:rPr>
          <w:szCs w:val="28"/>
        </w:rPr>
        <w:t>СТЕПЕНИ ЗАРАЖЁННОСТИ СЫРЬЯ ВРЕДИТЕЛЯМИ ЗАПАСОВ СООТВЕТСТВУЕТ КОЛИЧЕСТВО ВРЕДИТЕЛЕЙ</w:t>
      </w:r>
    </w:p>
    <w:tbl>
      <w:tblPr>
        <w:tblW w:w="0" w:type="auto"/>
        <w:tblInd w:w="567" w:type="dxa"/>
        <w:tblLook w:val="04A0" w:firstRow="1" w:lastRow="0" w:firstColumn="1" w:lastColumn="0" w:noHBand="0" w:noVBand="1"/>
      </w:tblPr>
      <w:tblGrid>
        <w:gridCol w:w="4497"/>
        <w:gridCol w:w="4574"/>
      </w:tblGrid>
      <w:tr w:rsidR="00384B79" w:rsidRPr="00697813" w14:paraId="3142CDF3" w14:textId="77777777" w:rsidTr="003F4147">
        <w:tc>
          <w:tcPr>
            <w:tcW w:w="4785" w:type="dxa"/>
          </w:tcPr>
          <w:p w14:paraId="31C0724A" w14:textId="77777777" w:rsidR="00384B79" w:rsidRPr="00697813" w:rsidRDefault="00384B79" w:rsidP="00F03154">
            <w:pPr>
              <w:tabs>
                <w:tab w:val="num" w:pos="0"/>
              </w:tabs>
              <w:spacing w:line="240" w:lineRule="auto"/>
              <w:ind w:right="-82"/>
              <w:rPr>
                <w:szCs w:val="28"/>
              </w:rPr>
            </w:pPr>
            <w:r w:rsidRPr="00697813">
              <w:rPr>
                <w:szCs w:val="28"/>
              </w:rPr>
              <w:t>1) первая степень поражения</w:t>
            </w:r>
          </w:p>
        </w:tc>
        <w:tc>
          <w:tcPr>
            <w:tcW w:w="4786" w:type="dxa"/>
          </w:tcPr>
          <w:p w14:paraId="3EED50D5" w14:textId="77777777" w:rsidR="00384B79" w:rsidRPr="00697813" w:rsidRDefault="00384B79" w:rsidP="00F03154">
            <w:pPr>
              <w:tabs>
                <w:tab w:val="num" w:pos="0"/>
              </w:tabs>
              <w:spacing w:line="240" w:lineRule="auto"/>
              <w:ind w:right="-82"/>
              <w:rPr>
                <w:szCs w:val="28"/>
              </w:rPr>
            </w:pPr>
            <w:r w:rsidRPr="00697813">
              <w:rPr>
                <w:szCs w:val="28"/>
              </w:rPr>
              <w:t>1) до 20 клещей</w:t>
            </w:r>
          </w:p>
        </w:tc>
      </w:tr>
      <w:tr w:rsidR="00384B79" w:rsidRPr="00697813" w14:paraId="204CC207" w14:textId="77777777" w:rsidTr="003F4147">
        <w:tc>
          <w:tcPr>
            <w:tcW w:w="4785" w:type="dxa"/>
          </w:tcPr>
          <w:p w14:paraId="6AE3C38F" w14:textId="77777777" w:rsidR="00384B79" w:rsidRPr="00697813" w:rsidRDefault="00384B79" w:rsidP="00F03154">
            <w:pPr>
              <w:tabs>
                <w:tab w:val="num" w:pos="0"/>
              </w:tabs>
              <w:spacing w:line="240" w:lineRule="auto"/>
              <w:ind w:right="-82"/>
              <w:rPr>
                <w:szCs w:val="28"/>
              </w:rPr>
            </w:pPr>
            <w:r w:rsidRPr="00697813">
              <w:rPr>
                <w:szCs w:val="28"/>
              </w:rPr>
              <w:t>2) вторая степень поражения</w:t>
            </w:r>
          </w:p>
        </w:tc>
        <w:tc>
          <w:tcPr>
            <w:tcW w:w="4786" w:type="dxa"/>
          </w:tcPr>
          <w:p w14:paraId="3ED22E73" w14:textId="77777777" w:rsidR="00384B79" w:rsidRPr="00697813" w:rsidRDefault="00384B79" w:rsidP="00F03154">
            <w:pPr>
              <w:tabs>
                <w:tab w:val="num" w:pos="0"/>
              </w:tabs>
              <w:spacing w:line="240" w:lineRule="auto"/>
              <w:ind w:right="-82"/>
              <w:rPr>
                <w:szCs w:val="28"/>
              </w:rPr>
            </w:pPr>
            <w:r w:rsidRPr="00697813">
              <w:rPr>
                <w:szCs w:val="28"/>
              </w:rPr>
              <w:t>2) более 20 клещей, свободно передвигающихся</w:t>
            </w:r>
          </w:p>
        </w:tc>
      </w:tr>
      <w:tr w:rsidR="00384B79" w:rsidRPr="00697813" w14:paraId="0BD28BBC" w14:textId="77777777" w:rsidTr="003F4147">
        <w:tc>
          <w:tcPr>
            <w:tcW w:w="4785" w:type="dxa"/>
          </w:tcPr>
          <w:p w14:paraId="3BBC4EA0" w14:textId="77777777" w:rsidR="00384B79" w:rsidRPr="00697813" w:rsidRDefault="00384B79" w:rsidP="00F03154">
            <w:pPr>
              <w:tabs>
                <w:tab w:val="num" w:pos="0"/>
              </w:tabs>
              <w:spacing w:line="240" w:lineRule="auto"/>
              <w:ind w:right="-82"/>
              <w:rPr>
                <w:szCs w:val="28"/>
              </w:rPr>
            </w:pPr>
            <w:r w:rsidRPr="00697813">
              <w:rPr>
                <w:szCs w:val="28"/>
              </w:rPr>
              <w:t>3) третья степень поражения</w:t>
            </w:r>
          </w:p>
        </w:tc>
        <w:tc>
          <w:tcPr>
            <w:tcW w:w="4786" w:type="dxa"/>
          </w:tcPr>
          <w:p w14:paraId="42211FEC" w14:textId="77777777" w:rsidR="00384B79" w:rsidRPr="00697813" w:rsidRDefault="00384B79" w:rsidP="00F03154">
            <w:pPr>
              <w:tabs>
                <w:tab w:val="num" w:pos="0"/>
              </w:tabs>
              <w:spacing w:line="240" w:lineRule="auto"/>
              <w:ind w:right="-82"/>
              <w:rPr>
                <w:szCs w:val="28"/>
              </w:rPr>
            </w:pPr>
            <w:r w:rsidRPr="00697813">
              <w:rPr>
                <w:szCs w:val="28"/>
              </w:rPr>
              <w:t>3) более 10 (точильщики, моль и личинки)</w:t>
            </w:r>
          </w:p>
        </w:tc>
      </w:tr>
      <w:tr w:rsidR="00384B79" w:rsidRPr="00697813" w14:paraId="5F7936E7" w14:textId="77777777" w:rsidTr="003F4147">
        <w:tc>
          <w:tcPr>
            <w:tcW w:w="4785" w:type="dxa"/>
          </w:tcPr>
          <w:p w14:paraId="27476D76" w14:textId="77777777" w:rsidR="00384B79" w:rsidRPr="00697813" w:rsidRDefault="00384B79" w:rsidP="00F03154">
            <w:pPr>
              <w:tabs>
                <w:tab w:val="num" w:pos="0"/>
              </w:tabs>
              <w:spacing w:line="240" w:lineRule="auto"/>
              <w:ind w:right="-82"/>
              <w:rPr>
                <w:szCs w:val="28"/>
              </w:rPr>
            </w:pPr>
          </w:p>
        </w:tc>
        <w:tc>
          <w:tcPr>
            <w:tcW w:w="4786" w:type="dxa"/>
          </w:tcPr>
          <w:p w14:paraId="7A3F0A40" w14:textId="77777777" w:rsidR="00384B79" w:rsidRPr="00697813" w:rsidRDefault="00384B79" w:rsidP="00F03154">
            <w:pPr>
              <w:tabs>
                <w:tab w:val="num" w:pos="0"/>
              </w:tabs>
              <w:spacing w:line="240" w:lineRule="auto"/>
              <w:ind w:right="-82"/>
              <w:rPr>
                <w:szCs w:val="28"/>
              </w:rPr>
            </w:pPr>
            <w:r w:rsidRPr="00697813">
              <w:rPr>
                <w:szCs w:val="28"/>
              </w:rPr>
              <w:t>4) 1–5 (точильщики, моль и личинки)</w:t>
            </w:r>
          </w:p>
        </w:tc>
      </w:tr>
    </w:tbl>
    <w:p w14:paraId="483C2D49" w14:textId="77777777" w:rsidR="00384B79" w:rsidRPr="00697813" w:rsidRDefault="00384B79">
      <w:pPr>
        <w:widowControl w:val="0"/>
        <w:numPr>
          <w:ilvl w:val="0"/>
          <w:numId w:val="295"/>
        </w:numPr>
        <w:adjustRightInd w:val="0"/>
        <w:snapToGrid w:val="0"/>
        <w:spacing w:line="240" w:lineRule="auto"/>
        <w:jc w:val="left"/>
        <w:rPr>
          <w:szCs w:val="28"/>
        </w:rPr>
      </w:pPr>
      <w:r w:rsidRPr="00697813">
        <w:rPr>
          <w:szCs w:val="28"/>
        </w:rPr>
        <w:t>СТЕПЕНИ ЗАРАЖЁННОСТИ СЫРЬЯ ВРЕДИТЕЛЯМИ ЗАПАСОВ СООТВЕТСТВУЕТ КОЛИЧЕСТВО ВРЕДИТЕЛЕЙ</w:t>
      </w:r>
    </w:p>
    <w:tbl>
      <w:tblPr>
        <w:tblW w:w="0" w:type="auto"/>
        <w:tblInd w:w="567" w:type="dxa"/>
        <w:tblLook w:val="04A0" w:firstRow="1" w:lastRow="0" w:firstColumn="1" w:lastColumn="0" w:noHBand="0" w:noVBand="1"/>
      </w:tblPr>
      <w:tblGrid>
        <w:gridCol w:w="4497"/>
        <w:gridCol w:w="4574"/>
      </w:tblGrid>
      <w:tr w:rsidR="00384B79" w:rsidRPr="00697813" w14:paraId="42D9980F" w14:textId="77777777" w:rsidTr="003F4147">
        <w:tc>
          <w:tcPr>
            <w:tcW w:w="4785" w:type="dxa"/>
          </w:tcPr>
          <w:p w14:paraId="47A21C8A" w14:textId="77777777" w:rsidR="00384B79" w:rsidRPr="00697813" w:rsidRDefault="00384B79" w:rsidP="00F03154">
            <w:pPr>
              <w:tabs>
                <w:tab w:val="num" w:pos="0"/>
              </w:tabs>
              <w:spacing w:line="240" w:lineRule="auto"/>
              <w:ind w:right="-82"/>
              <w:rPr>
                <w:szCs w:val="28"/>
              </w:rPr>
            </w:pPr>
            <w:r w:rsidRPr="00697813">
              <w:rPr>
                <w:szCs w:val="28"/>
              </w:rPr>
              <w:t>1) первая степень поражения</w:t>
            </w:r>
          </w:p>
        </w:tc>
        <w:tc>
          <w:tcPr>
            <w:tcW w:w="4786" w:type="dxa"/>
          </w:tcPr>
          <w:p w14:paraId="312DBDDD" w14:textId="77777777" w:rsidR="00384B79" w:rsidRPr="00697813" w:rsidRDefault="00384B79" w:rsidP="00F03154">
            <w:pPr>
              <w:tabs>
                <w:tab w:val="num" w:pos="0"/>
              </w:tabs>
              <w:spacing w:line="240" w:lineRule="auto"/>
              <w:ind w:right="-82"/>
              <w:rPr>
                <w:szCs w:val="28"/>
              </w:rPr>
            </w:pPr>
            <w:r w:rsidRPr="00697813">
              <w:rPr>
                <w:szCs w:val="28"/>
              </w:rPr>
              <w:t>1) 5 (точильщики, моль и личинки)</w:t>
            </w:r>
          </w:p>
        </w:tc>
      </w:tr>
      <w:tr w:rsidR="00384B79" w:rsidRPr="00697813" w14:paraId="689C78B0" w14:textId="77777777" w:rsidTr="003F4147">
        <w:tc>
          <w:tcPr>
            <w:tcW w:w="4785" w:type="dxa"/>
          </w:tcPr>
          <w:p w14:paraId="30AB49F2" w14:textId="77777777" w:rsidR="00384B79" w:rsidRPr="00697813" w:rsidRDefault="00384B79" w:rsidP="00F03154">
            <w:pPr>
              <w:tabs>
                <w:tab w:val="num" w:pos="0"/>
              </w:tabs>
              <w:spacing w:line="240" w:lineRule="auto"/>
              <w:ind w:right="-82"/>
              <w:rPr>
                <w:szCs w:val="28"/>
              </w:rPr>
            </w:pPr>
            <w:r w:rsidRPr="00697813">
              <w:rPr>
                <w:szCs w:val="28"/>
              </w:rPr>
              <w:t>2) вторая степень поражения</w:t>
            </w:r>
          </w:p>
        </w:tc>
        <w:tc>
          <w:tcPr>
            <w:tcW w:w="4786" w:type="dxa"/>
          </w:tcPr>
          <w:p w14:paraId="3640A23B" w14:textId="77777777" w:rsidR="00384B79" w:rsidRPr="00697813" w:rsidRDefault="00384B79" w:rsidP="00F03154">
            <w:pPr>
              <w:tabs>
                <w:tab w:val="num" w:pos="0"/>
              </w:tabs>
              <w:spacing w:line="240" w:lineRule="auto"/>
              <w:ind w:right="-82"/>
              <w:rPr>
                <w:szCs w:val="28"/>
              </w:rPr>
            </w:pPr>
            <w:r w:rsidRPr="00697813">
              <w:rPr>
                <w:szCs w:val="28"/>
              </w:rPr>
              <w:t>2) более 20 клещей, свободно передвигающихся</w:t>
            </w:r>
          </w:p>
        </w:tc>
      </w:tr>
      <w:tr w:rsidR="00384B79" w:rsidRPr="00697813" w14:paraId="0ECEF1AF" w14:textId="77777777" w:rsidTr="003F4147">
        <w:tc>
          <w:tcPr>
            <w:tcW w:w="4785" w:type="dxa"/>
          </w:tcPr>
          <w:p w14:paraId="55CEEE2C" w14:textId="77777777" w:rsidR="00384B79" w:rsidRPr="00697813" w:rsidRDefault="00384B79" w:rsidP="00F03154">
            <w:pPr>
              <w:tabs>
                <w:tab w:val="num" w:pos="0"/>
              </w:tabs>
              <w:spacing w:line="240" w:lineRule="auto"/>
              <w:ind w:right="-82"/>
              <w:rPr>
                <w:szCs w:val="28"/>
              </w:rPr>
            </w:pPr>
            <w:r w:rsidRPr="00697813">
              <w:rPr>
                <w:szCs w:val="28"/>
              </w:rPr>
              <w:t>3) третья степень поражения</w:t>
            </w:r>
          </w:p>
        </w:tc>
        <w:tc>
          <w:tcPr>
            <w:tcW w:w="4786" w:type="dxa"/>
          </w:tcPr>
          <w:p w14:paraId="7E93FFF2" w14:textId="77777777" w:rsidR="00384B79" w:rsidRPr="00697813" w:rsidRDefault="00384B79" w:rsidP="00F03154">
            <w:pPr>
              <w:tabs>
                <w:tab w:val="num" w:pos="0"/>
              </w:tabs>
              <w:spacing w:line="240" w:lineRule="auto"/>
              <w:ind w:right="-82"/>
              <w:rPr>
                <w:szCs w:val="28"/>
              </w:rPr>
            </w:pPr>
            <w:r w:rsidRPr="00697813">
              <w:rPr>
                <w:szCs w:val="28"/>
              </w:rPr>
              <w:t>3) более 20 клещей, образующих  войлочные массы</w:t>
            </w:r>
          </w:p>
        </w:tc>
      </w:tr>
      <w:tr w:rsidR="00384B79" w:rsidRPr="00697813" w14:paraId="7B895BC6" w14:textId="77777777" w:rsidTr="003F4147">
        <w:tc>
          <w:tcPr>
            <w:tcW w:w="4785" w:type="dxa"/>
          </w:tcPr>
          <w:p w14:paraId="341A8956" w14:textId="77777777" w:rsidR="00384B79" w:rsidRPr="00697813" w:rsidRDefault="00384B79" w:rsidP="00F03154">
            <w:pPr>
              <w:tabs>
                <w:tab w:val="num" w:pos="0"/>
              </w:tabs>
              <w:spacing w:line="240" w:lineRule="auto"/>
              <w:ind w:right="-82"/>
              <w:rPr>
                <w:szCs w:val="28"/>
              </w:rPr>
            </w:pPr>
          </w:p>
        </w:tc>
        <w:tc>
          <w:tcPr>
            <w:tcW w:w="4786" w:type="dxa"/>
          </w:tcPr>
          <w:p w14:paraId="79137C02" w14:textId="77777777" w:rsidR="00384B79" w:rsidRPr="00697813" w:rsidRDefault="00384B79" w:rsidP="00F03154">
            <w:pPr>
              <w:tabs>
                <w:tab w:val="num" w:pos="0"/>
              </w:tabs>
              <w:spacing w:line="240" w:lineRule="auto"/>
              <w:ind w:right="-82"/>
              <w:rPr>
                <w:szCs w:val="28"/>
              </w:rPr>
            </w:pPr>
            <w:r w:rsidRPr="00697813">
              <w:rPr>
                <w:szCs w:val="28"/>
              </w:rPr>
              <w:t>4) 6-10 (точильщики, моль и личинки)</w:t>
            </w:r>
          </w:p>
        </w:tc>
      </w:tr>
    </w:tbl>
    <w:p w14:paraId="5F92AF4B" w14:textId="77777777" w:rsidR="00384B79" w:rsidRPr="00697813" w:rsidRDefault="00384B79">
      <w:pPr>
        <w:widowControl w:val="0"/>
        <w:numPr>
          <w:ilvl w:val="0"/>
          <w:numId w:val="295"/>
        </w:numPr>
        <w:adjustRightInd w:val="0"/>
        <w:snapToGrid w:val="0"/>
        <w:spacing w:line="240" w:lineRule="auto"/>
        <w:jc w:val="left"/>
        <w:rPr>
          <w:szCs w:val="28"/>
        </w:rPr>
      </w:pPr>
      <w:r w:rsidRPr="00697813">
        <w:rPr>
          <w:szCs w:val="28"/>
        </w:rPr>
        <w:t>СТЕПЕНИ ЗАРАЖЁННОСТИ СЫРЬЯ ВРЕДИТЕЛЯМИ ЗАПАСОВ СООТВЕТСТВУЕТ КОЛИЧЕСТВО ВРЕДИТЕЛЕЙ</w:t>
      </w:r>
    </w:p>
    <w:tbl>
      <w:tblPr>
        <w:tblW w:w="0" w:type="auto"/>
        <w:tblInd w:w="567" w:type="dxa"/>
        <w:tblLook w:val="04A0" w:firstRow="1" w:lastRow="0" w:firstColumn="1" w:lastColumn="0" w:noHBand="0" w:noVBand="1"/>
      </w:tblPr>
      <w:tblGrid>
        <w:gridCol w:w="4522"/>
        <w:gridCol w:w="4549"/>
      </w:tblGrid>
      <w:tr w:rsidR="00384B79" w:rsidRPr="00697813" w14:paraId="41B1276F" w14:textId="77777777" w:rsidTr="003F4147">
        <w:tc>
          <w:tcPr>
            <w:tcW w:w="4785" w:type="dxa"/>
          </w:tcPr>
          <w:p w14:paraId="195BAD89" w14:textId="77777777" w:rsidR="00384B79" w:rsidRPr="00697813" w:rsidRDefault="00384B79" w:rsidP="00F03154">
            <w:pPr>
              <w:tabs>
                <w:tab w:val="num" w:pos="0"/>
              </w:tabs>
              <w:spacing w:line="240" w:lineRule="auto"/>
              <w:ind w:right="-82"/>
              <w:rPr>
                <w:szCs w:val="28"/>
              </w:rPr>
            </w:pPr>
            <w:r w:rsidRPr="00697813">
              <w:rPr>
                <w:szCs w:val="28"/>
              </w:rPr>
              <w:t>1) третья степень поражения</w:t>
            </w:r>
          </w:p>
        </w:tc>
        <w:tc>
          <w:tcPr>
            <w:tcW w:w="4786" w:type="dxa"/>
          </w:tcPr>
          <w:p w14:paraId="6D1D19B6" w14:textId="77777777" w:rsidR="00384B79" w:rsidRPr="00697813" w:rsidRDefault="00384B79" w:rsidP="00F03154">
            <w:pPr>
              <w:tabs>
                <w:tab w:val="num" w:pos="0"/>
              </w:tabs>
              <w:spacing w:line="240" w:lineRule="auto"/>
              <w:ind w:right="-82"/>
              <w:rPr>
                <w:szCs w:val="28"/>
              </w:rPr>
            </w:pPr>
            <w:r w:rsidRPr="00697813">
              <w:rPr>
                <w:szCs w:val="28"/>
              </w:rPr>
              <w:t>1) более 20 клещей, образующих  войлочные массы</w:t>
            </w:r>
          </w:p>
          <w:p w14:paraId="10705D1F" w14:textId="77777777" w:rsidR="00384B79" w:rsidRPr="00697813" w:rsidRDefault="00384B79" w:rsidP="00F03154">
            <w:pPr>
              <w:tabs>
                <w:tab w:val="num" w:pos="0"/>
              </w:tabs>
              <w:spacing w:line="240" w:lineRule="auto"/>
              <w:ind w:right="-82"/>
              <w:rPr>
                <w:szCs w:val="28"/>
              </w:rPr>
            </w:pPr>
          </w:p>
        </w:tc>
      </w:tr>
      <w:tr w:rsidR="00384B79" w:rsidRPr="00697813" w14:paraId="266D5BB4" w14:textId="77777777" w:rsidTr="003F4147">
        <w:tc>
          <w:tcPr>
            <w:tcW w:w="4785" w:type="dxa"/>
          </w:tcPr>
          <w:p w14:paraId="44429781" w14:textId="77777777" w:rsidR="00384B79" w:rsidRPr="00697813" w:rsidRDefault="00384B79" w:rsidP="00F03154">
            <w:pPr>
              <w:tabs>
                <w:tab w:val="num" w:pos="0"/>
              </w:tabs>
              <w:spacing w:line="240" w:lineRule="auto"/>
              <w:ind w:right="-82"/>
              <w:rPr>
                <w:szCs w:val="28"/>
              </w:rPr>
            </w:pPr>
            <w:r w:rsidRPr="00697813">
              <w:rPr>
                <w:szCs w:val="28"/>
              </w:rPr>
              <w:t>2) вторая степень поражения</w:t>
            </w:r>
          </w:p>
        </w:tc>
        <w:tc>
          <w:tcPr>
            <w:tcW w:w="4786" w:type="dxa"/>
          </w:tcPr>
          <w:p w14:paraId="49BB02F5" w14:textId="77777777" w:rsidR="00384B79" w:rsidRPr="00697813" w:rsidRDefault="00384B79" w:rsidP="00F03154">
            <w:pPr>
              <w:tabs>
                <w:tab w:val="num" w:pos="0"/>
              </w:tabs>
              <w:spacing w:line="240" w:lineRule="auto"/>
              <w:ind w:right="-82"/>
              <w:rPr>
                <w:szCs w:val="28"/>
              </w:rPr>
            </w:pPr>
            <w:r w:rsidRPr="00697813">
              <w:rPr>
                <w:szCs w:val="28"/>
              </w:rPr>
              <w:t>2) 6-10 (точильщики, моль и личинки)</w:t>
            </w:r>
          </w:p>
        </w:tc>
      </w:tr>
      <w:tr w:rsidR="00384B79" w:rsidRPr="00697813" w14:paraId="2EE2EF71" w14:textId="77777777" w:rsidTr="003F4147">
        <w:tc>
          <w:tcPr>
            <w:tcW w:w="4785" w:type="dxa"/>
          </w:tcPr>
          <w:p w14:paraId="4C63D50B" w14:textId="77777777" w:rsidR="00384B79" w:rsidRPr="00697813" w:rsidRDefault="00384B79" w:rsidP="00F03154">
            <w:pPr>
              <w:tabs>
                <w:tab w:val="num" w:pos="0"/>
              </w:tabs>
              <w:spacing w:line="240" w:lineRule="auto"/>
              <w:ind w:right="-82"/>
              <w:rPr>
                <w:szCs w:val="28"/>
              </w:rPr>
            </w:pPr>
            <w:r w:rsidRPr="00697813">
              <w:rPr>
                <w:szCs w:val="28"/>
              </w:rPr>
              <w:t>3) первая степень поражения</w:t>
            </w:r>
          </w:p>
        </w:tc>
        <w:tc>
          <w:tcPr>
            <w:tcW w:w="4786" w:type="dxa"/>
          </w:tcPr>
          <w:p w14:paraId="2CF0D9DE" w14:textId="77777777" w:rsidR="00384B79" w:rsidRPr="00697813" w:rsidRDefault="00384B79" w:rsidP="00F03154">
            <w:pPr>
              <w:tabs>
                <w:tab w:val="num" w:pos="0"/>
              </w:tabs>
              <w:spacing w:line="240" w:lineRule="auto"/>
              <w:ind w:right="-82"/>
              <w:rPr>
                <w:szCs w:val="28"/>
              </w:rPr>
            </w:pPr>
            <w:r w:rsidRPr="00697813">
              <w:rPr>
                <w:szCs w:val="28"/>
              </w:rPr>
              <w:t>3 более 10 (точильщики, моль и личинки)</w:t>
            </w:r>
          </w:p>
        </w:tc>
      </w:tr>
      <w:tr w:rsidR="00384B79" w:rsidRPr="00697813" w14:paraId="68C3BA17" w14:textId="77777777" w:rsidTr="003F4147">
        <w:tc>
          <w:tcPr>
            <w:tcW w:w="4785" w:type="dxa"/>
          </w:tcPr>
          <w:p w14:paraId="53089B11" w14:textId="77777777" w:rsidR="00384B79" w:rsidRPr="00697813" w:rsidRDefault="00384B79" w:rsidP="00F03154">
            <w:pPr>
              <w:tabs>
                <w:tab w:val="num" w:pos="0"/>
              </w:tabs>
              <w:spacing w:line="240" w:lineRule="auto"/>
              <w:ind w:right="-82"/>
              <w:rPr>
                <w:szCs w:val="28"/>
              </w:rPr>
            </w:pPr>
          </w:p>
        </w:tc>
        <w:tc>
          <w:tcPr>
            <w:tcW w:w="4786" w:type="dxa"/>
          </w:tcPr>
          <w:p w14:paraId="0C31ACED" w14:textId="77777777" w:rsidR="00384B79" w:rsidRPr="00697813" w:rsidRDefault="00384B79" w:rsidP="00F03154">
            <w:pPr>
              <w:tabs>
                <w:tab w:val="num" w:pos="0"/>
              </w:tabs>
              <w:spacing w:line="240" w:lineRule="auto"/>
              <w:ind w:right="-82"/>
              <w:rPr>
                <w:szCs w:val="28"/>
              </w:rPr>
            </w:pPr>
            <w:r w:rsidRPr="00697813">
              <w:rPr>
                <w:szCs w:val="28"/>
              </w:rPr>
              <w:t>4) до 20 клещей</w:t>
            </w:r>
          </w:p>
        </w:tc>
      </w:tr>
    </w:tbl>
    <w:p w14:paraId="37C6F4D3" w14:textId="77777777" w:rsidR="00384B79" w:rsidRPr="00697813" w:rsidRDefault="00384B79">
      <w:pPr>
        <w:widowControl w:val="0"/>
        <w:numPr>
          <w:ilvl w:val="0"/>
          <w:numId w:val="295"/>
        </w:numPr>
        <w:adjustRightInd w:val="0"/>
        <w:snapToGrid w:val="0"/>
        <w:spacing w:line="240" w:lineRule="auto"/>
        <w:jc w:val="left"/>
        <w:rPr>
          <w:szCs w:val="28"/>
        </w:rPr>
      </w:pPr>
      <w:r w:rsidRPr="00697813">
        <w:rPr>
          <w:szCs w:val="28"/>
        </w:rPr>
        <w:t>СТЕПЕНИ ЗАРАЖЁННОСТИ СЫРЬЯ ВРЕДИТЕЛЯМИ ЗАПАСОВ СООТВЕТСТВУЕТ КОЛИЧЕСТВО ВРЕДИТЕЛЕЙ</w:t>
      </w:r>
    </w:p>
    <w:tbl>
      <w:tblPr>
        <w:tblW w:w="0" w:type="auto"/>
        <w:tblInd w:w="567" w:type="dxa"/>
        <w:tblLook w:val="04A0" w:firstRow="1" w:lastRow="0" w:firstColumn="1" w:lastColumn="0" w:noHBand="0" w:noVBand="1"/>
      </w:tblPr>
      <w:tblGrid>
        <w:gridCol w:w="4111"/>
        <w:gridCol w:w="4960"/>
      </w:tblGrid>
      <w:tr w:rsidR="00384B79" w:rsidRPr="00697813" w14:paraId="29E33FD0" w14:textId="77777777" w:rsidTr="003F4147">
        <w:tc>
          <w:tcPr>
            <w:tcW w:w="4219" w:type="dxa"/>
          </w:tcPr>
          <w:p w14:paraId="66AB0EC7" w14:textId="77777777" w:rsidR="00384B79" w:rsidRPr="00697813" w:rsidRDefault="00384B79" w:rsidP="00F03154">
            <w:pPr>
              <w:tabs>
                <w:tab w:val="num" w:pos="0"/>
              </w:tabs>
              <w:spacing w:line="240" w:lineRule="auto"/>
              <w:ind w:right="-82"/>
              <w:rPr>
                <w:szCs w:val="28"/>
              </w:rPr>
            </w:pPr>
            <w:r w:rsidRPr="00697813">
              <w:rPr>
                <w:szCs w:val="28"/>
              </w:rPr>
              <w:t>1) первая степень поражения</w:t>
            </w:r>
          </w:p>
        </w:tc>
        <w:tc>
          <w:tcPr>
            <w:tcW w:w="5068" w:type="dxa"/>
          </w:tcPr>
          <w:p w14:paraId="4B62D71D" w14:textId="77777777" w:rsidR="00384B79" w:rsidRPr="00697813" w:rsidRDefault="00384B79" w:rsidP="00F03154">
            <w:pPr>
              <w:tabs>
                <w:tab w:val="num" w:pos="0"/>
              </w:tabs>
              <w:spacing w:line="240" w:lineRule="auto"/>
              <w:ind w:right="-82"/>
              <w:rPr>
                <w:szCs w:val="28"/>
              </w:rPr>
            </w:pPr>
            <w:r w:rsidRPr="00697813">
              <w:rPr>
                <w:szCs w:val="28"/>
              </w:rPr>
              <w:t>1) 1-5 (точильщики, моль и личинки)</w:t>
            </w:r>
          </w:p>
        </w:tc>
      </w:tr>
      <w:tr w:rsidR="00384B79" w:rsidRPr="00697813" w14:paraId="2D3C09C7" w14:textId="77777777" w:rsidTr="003F4147">
        <w:tc>
          <w:tcPr>
            <w:tcW w:w="4219" w:type="dxa"/>
          </w:tcPr>
          <w:p w14:paraId="0E13E4F5" w14:textId="77777777" w:rsidR="00384B79" w:rsidRPr="00697813" w:rsidRDefault="00384B79" w:rsidP="00F03154">
            <w:pPr>
              <w:tabs>
                <w:tab w:val="num" w:pos="0"/>
              </w:tabs>
              <w:spacing w:line="240" w:lineRule="auto"/>
              <w:ind w:right="-82"/>
              <w:rPr>
                <w:szCs w:val="28"/>
              </w:rPr>
            </w:pPr>
            <w:r w:rsidRPr="00697813">
              <w:rPr>
                <w:szCs w:val="28"/>
              </w:rPr>
              <w:t>2) вторая степень поражения</w:t>
            </w:r>
          </w:p>
        </w:tc>
        <w:tc>
          <w:tcPr>
            <w:tcW w:w="5068" w:type="dxa"/>
          </w:tcPr>
          <w:p w14:paraId="2C434F0A" w14:textId="77777777" w:rsidR="00384B79" w:rsidRPr="00697813" w:rsidRDefault="00384B79" w:rsidP="00F03154">
            <w:pPr>
              <w:tabs>
                <w:tab w:val="num" w:pos="0"/>
              </w:tabs>
              <w:spacing w:line="240" w:lineRule="auto"/>
              <w:ind w:right="-82"/>
              <w:rPr>
                <w:szCs w:val="28"/>
              </w:rPr>
            </w:pPr>
            <w:r w:rsidRPr="00697813">
              <w:rPr>
                <w:szCs w:val="28"/>
              </w:rPr>
              <w:t>2) более 20 клещей, свободно передвигающихся</w:t>
            </w:r>
          </w:p>
        </w:tc>
      </w:tr>
      <w:tr w:rsidR="00384B79" w:rsidRPr="00697813" w14:paraId="1F17BABE" w14:textId="77777777" w:rsidTr="003F4147">
        <w:tc>
          <w:tcPr>
            <w:tcW w:w="4219" w:type="dxa"/>
          </w:tcPr>
          <w:p w14:paraId="734FD448" w14:textId="77777777" w:rsidR="00384B79" w:rsidRPr="00697813" w:rsidRDefault="00384B79" w:rsidP="00F03154">
            <w:pPr>
              <w:tabs>
                <w:tab w:val="num" w:pos="0"/>
              </w:tabs>
              <w:spacing w:line="240" w:lineRule="auto"/>
              <w:ind w:right="-82"/>
              <w:rPr>
                <w:szCs w:val="28"/>
              </w:rPr>
            </w:pPr>
            <w:r w:rsidRPr="00697813">
              <w:rPr>
                <w:szCs w:val="28"/>
              </w:rPr>
              <w:t>3) третья степень поражения</w:t>
            </w:r>
          </w:p>
        </w:tc>
        <w:tc>
          <w:tcPr>
            <w:tcW w:w="5068" w:type="dxa"/>
          </w:tcPr>
          <w:p w14:paraId="588FC8D0" w14:textId="77777777" w:rsidR="00384B79" w:rsidRPr="00697813" w:rsidRDefault="00384B79" w:rsidP="00F03154">
            <w:pPr>
              <w:tabs>
                <w:tab w:val="num" w:pos="0"/>
              </w:tabs>
              <w:spacing w:line="240" w:lineRule="auto"/>
              <w:ind w:right="-82"/>
              <w:rPr>
                <w:szCs w:val="28"/>
              </w:rPr>
            </w:pPr>
            <w:r w:rsidRPr="00697813">
              <w:rPr>
                <w:szCs w:val="28"/>
              </w:rPr>
              <w:t>3) более 20 клещей, образующих  войлочные массы</w:t>
            </w:r>
          </w:p>
        </w:tc>
      </w:tr>
      <w:tr w:rsidR="00384B79" w:rsidRPr="00697813" w14:paraId="7C10DAC7" w14:textId="77777777" w:rsidTr="003F4147">
        <w:tc>
          <w:tcPr>
            <w:tcW w:w="4219" w:type="dxa"/>
          </w:tcPr>
          <w:p w14:paraId="6C63C311" w14:textId="77777777" w:rsidR="00384B79" w:rsidRPr="00697813" w:rsidRDefault="00384B79" w:rsidP="00F03154">
            <w:pPr>
              <w:tabs>
                <w:tab w:val="num" w:pos="0"/>
              </w:tabs>
              <w:spacing w:line="240" w:lineRule="auto"/>
              <w:ind w:right="-82"/>
              <w:rPr>
                <w:szCs w:val="28"/>
              </w:rPr>
            </w:pPr>
          </w:p>
        </w:tc>
        <w:tc>
          <w:tcPr>
            <w:tcW w:w="5068" w:type="dxa"/>
          </w:tcPr>
          <w:p w14:paraId="4A3F5E48" w14:textId="77777777" w:rsidR="00384B79" w:rsidRPr="00697813" w:rsidRDefault="00384B79" w:rsidP="00F03154">
            <w:pPr>
              <w:tabs>
                <w:tab w:val="num" w:pos="0"/>
              </w:tabs>
              <w:spacing w:line="240" w:lineRule="auto"/>
              <w:ind w:right="-82"/>
              <w:rPr>
                <w:szCs w:val="28"/>
              </w:rPr>
            </w:pPr>
            <w:r w:rsidRPr="00697813">
              <w:rPr>
                <w:szCs w:val="28"/>
              </w:rPr>
              <w:t>4) 6-10 (точильщики, моль и личинки)</w:t>
            </w:r>
          </w:p>
        </w:tc>
      </w:tr>
    </w:tbl>
    <w:p w14:paraId="2DA5F057" w14:textId="77777777" w:rsidR="00384B79" w:rsidRPr="00697813" w:rsidRDefault="00384B79">
      <w:pPr>
        <w:widowControl w:val="0"/>
        <w:numPr>
          <w:ilvl w:val="0"/>
          <w:numId w:val="295"/>
        </w:numPr>
        <w:adjustRightInd w:val="0"/>
        <w:snapToGrid w:val="0"/>
        <w:spacing w:line="240" w:lineRule="auto"/>
        <w:jc w:val="left"/>
        <w:rPr>
          <w:snapToGrid w:val="0"/>
          <w:szCs w:val="28"/>
        </w:rPr>
      </w:pPr>
      <w:r w:rsidRPr="00697813">
        <w:rPr>
          <w:snapToGrid w:val="0"/>
          <w:szCs w:val="28"/>
        </w:rPr>
        <w:t xml:space="preserve">КАК </w:t>
      </w:r>
      <w:r w:rsidRPr="00697813">
        <w:rPr>
          <w:szCs w:val="28"/>
        </w:rPr>
        <w:t>ИСПОЛЬЗУЕТСЯ</w:t>
      </w:r>
      <w:r w:rsidRPr="00697813">
        <w:rPr>
          <w:snapToGrid w:val="0"/>
          <w:szCs w:val="28"/>
        </w:rPr>
        <w:t xml:space="preserve"> ЛРС ПРИ ПОРАЖЕНИИ ВРЕДИТЕЛЯМИ ЗАПАСОВ ПОСЛЕ ДЕЗИНСЕКЦИИ</w:t>
      </w:r>
    </w:p>
    <w:tbl>
      <w:tblPr>
        <w:tblW w:w="9464" w:type="dxa"/>
        <w:tblLayout w:type="fixed"/>
        <w:tblLook w:val="01E0" w:firstRow="1" w:lastRow="1" w:firstColumn="1" w:lastColumn="1" w:noHBand="0" w:noVBand="0"/>
      </w:tblPr>
      <w:tblGrid>
        <w:gridCol w:w="3369"/>
        <w:gridCol w:w="6095"/>
      </w:tblGrid>
      <w:tr w:rsidR="00384B79" w:rsidRPr="00697813" w14:paraId="132E0C6B" w14:textId="77777777" w:rsidTr="003F4147">
        <w:tc>
          <w:tcPr>
            <w:tcW w:w="3369" w:type="dxa"/>
          </w:tcPr>
          <w:p w14:paraId="520210BF" w14:textId="77777777" w:rsidR="00384B79" w:rsidRPr="00697813" w:rsidRDefault="00384B79" w:rsidP="00F03154">
            <w:pPr>
              <w:spacing w:line="240" w:lineRule="auto"/>
              <w:ind w:left="720"/>
              <w:rPr>
                <w:snapToGrid w:val="0"/>
                <w:szCs w:val="28"/>
              </w:rPr>
            </w:pPr>
            <w:r w:rsidRPr="00697813">
              <w:rPr>
                <w:snapToGrid w:val="0"/>
                <w:szCs w:val="28"/>
              </w:rPr>
              <w:lastRenderedPageBreak/>
              <w:t xml:space="preserve">1) </w:t>
            </w:r>
            <w:r w:rsidRPr="00697813">
              <w:rPr>
                <w:snapToGrid w:val="0"/>
                <w:szCs w:val="28"/>
                <w:lang w:val="en-US"/>
              </w:rPr>
              <w:t>I</w:t>
            </w:r>
            <w:r w:rsidRPr="00697813">
              <w:rPr>
                <w:snapToGrid w:val="0"/>
                <w:szCs w:val="28"/>
              </w:rPr>
              <w:t xml:space="preserve"> степени</w:t>
            </w:r>
          </w:p>
          <w:p w14:paraId="344952BE" w14:textId="77777777" w:rsidR="00384B79" w:rsidRPr="00697813" w:rsidRDefault="00384B79" w:rsidP="00F03154">
            <w:pPr>
              <w:spacing w:line="240" w:lineRule="auto"/>
              <w:ind w:left="720"/>
              <w:rPr>
                <w:snapToGrid w:val="0"/>
                <w:szCs w:val="28"/>
              </w:rPr>
            </w:pPr>
            <w:r w:rsidRPr="00697813">
              <w:rPr>
                <w:snapToGrid w:val="0"/>
                <w:szCs w:val="28"/>
              </w:rPr>
              <w:t xml:space="preserve">2) </w:t>
            </w:r>
            <w:r w:rsidRPr="00697813">
              <w:rPr>
                <w:snapToGrid w:val="0"/>
                <w:szCs w:val="28"/>
                <w:lang w:val="en-US"/>
              </w:rPr>
              <w:t>II</w:t>
            </w:r>
            <w:r w:rsidRPr="00697813">
              <w:rPr>
                <w:snapToGrid w:val="0"/>
                <w:szCs w:val="28"/>
              </w:rPr>
              <w:t xml:space="preserve"> степени</w:t>
            </w:r>
          </w:p>
          <w:p w14:paraId="7BF81750" w14:textId="77777777" w:rsidR="00384B79" w:rsidRPr="00697813" w:rsidRDefault="00384B79" w:rsidP="00F03154">
            <w:pPr>
              <w:spacing w:line="240" w:lineRule="auto"/>
              <w:ind w:left="720"/>
              <w:rPr>
                <w:snapToGrid w:val="0"/>
                <w:szCs w:val="28"/>
              </w:rPr>
            </w:pPr>
            <w:r w:rsidRPr="00697813">
              <w:rPr>
                <w:snapToGrid w:val="0"/>
                <w:szCs w:val="28"/>
              </w:rPr>
              <w:t xml:space="preserve">3) </w:t>
            </w:r>
            <w:r w:rsidRPr="00697813">
              <w:rPr>
                <w:snapToGrid w:val="0"/>
                <w:szCs w:val="28"/>
                <w:lang w:val="en-US"/>
              </w:rPr>
              <w:t>III</w:t>
            </w:r>
            <w:r w:rsidRPr="00697813">
              <w:rPr>
                <w:snapToGrid w:val="0"/>
                <w:szCs w:val="28"/>
              </w:rPr>
              <w:t xml:space="preserve"> степени</w:t>
            </w:r>
          </w:p>
        </w:tc>
        <w:tc>
          <w:tcPr>
            <w:tcW w:w="6095" w:type="dxa"/>
          </w:tcPr>
          <w:p w14:paraId="77A36586" w14:textId="77777777" w:rsidR="00384B79" w:rsidRPr="00697813" w:rsidRDefault="00384B79" w:rsidP="00F03154">
            <w:pPr>
              <w:spacing w:line="240" w:lineRule="auto"/>
              <w:rPr>
                <w:snapToGrid w:val="0"/>
                <w:szCs w:val="28"/>
              </w:rPr>
            </w:pPr>
            <w:r w:rsidRPr="00697813">
              <w:rPr>
                <w:snapToGrid w:val="0"/>
                <w:szCs w:val="28"/>
              </w:rPr>
              <w:t>1) сжигается, в исключительных случаях после дезинсекции может быть использовано для переработки с целью получения индивидуальных веществ</w:t>
            </w:r>
          </w:p>
          <w:p w14:paraId="527AC37C" w14:textId="77777777" w:rsidR="00384B79" w:rsidRPr="00697813" w:rsidRDefault="00384B79" w:rsidP="00F03154">
            <w:pPr>
              <w:spacing w:line="240" w:lineRule="auto"/>
              <w:rPr>
                <w:snapToGrid w:val="0"/>
                <w:szCs w:val="28"/>
              </w:rPr>
            </w:pPr>
            <w:r w:rsidRPr="00697813">
              <w:rPr>
                <w:snapToGrid w:val="0"/>
                <w:szCs w:val="28"/>
              </w:rPr>
              <w:t>2) после дезинсекции может быть использовано для переработки с целью получения индивидуальных веществ</w:t>
            </w:r>
          </w:p>
          <w:p w14:paraId="4AAA44FD" w14:textId="77777777" w:rsidR="00384B79" w:rsidRPr="00697813" w:rsidRDefault="00384B79" w:rsidP="00F03154">
            <w:pPr>
              <w:spacing w:line="240" w:lineRule="auto"/>
              <w:rPr>
                <w:snapToGrid w:val="0"/>
                <w:szCs w:val="28"/>
              </w:rPr>
            </w:pPr>
            <w:r w:rsidRPr="00697813">
              <w:rPr>
                <w:snapToGrid w:val="0"/>
                <w:szCs w:val="28"/>
              </w:rPr>
              <w:t xml:space="preserve">3) </w:t>
            </w:r>
            <w:r w:rsidRPr="00697813">
              <w:rPr>
                <w:szCs w:val="28"/>
              </w:rPr>
              <w:t xml:space="preserve">после </w:t>
            </w:r>
            <w:r w:rsidRPr="00697813">
              <w:rPr>
                <w:snapToGrid w:val="0"/>
                <w:szCs w:val="28"/>
              </w:rPr>
              <w:t>дезинсекции</w:t>
            </w:r>
            <w:r w:rsidRPr="00697813">
              <w:rPr>
                <w:szCs w:val="28"/>
              </w:rPr>
              <w:t xml:space="preserve"> просеивают и может быть допущено к медицинскому применению</w:t>
            </w:r>
          </w:p>
          <w:p w14:paraId="012568B1" w14:textId="77777777" w:rsidR="00384B79" w:rsidRPr="00697813" w:rsidRDefault="00384B79" w:rsidP="00F03154">
            <w:pPr>
              <w:spacing w:line="240" w:lineRule="auto"/>
              <w:rPr>
                <w:snapToGrid w:val="0"/>
                <w:szCs w:val="28"/>
              </w:rPr>
            </w:pPr>
            <w:r w:rsidRPr="00697813">
              <w:rPr>
                <w:snapToGrid w:val="0"/>
                <w:szCs w:val="28"/>
              </w:rPr>
              <w:t xml:space="preserve">4) отправляется назад поставщику </w:t>
            </w:r>
          </w:p>
        </w:tc>
      </w:tr>
    </w:tbl>
    <w:p w14:paraId="689F2E99" w14:textId="77777777" w:rsidR="00384B79" w:rsidRPr="00697813" w:rsidRDefault="00384B79" w:rsidP="00F03154">
      <w:pPr>
        <w:tabs>
          <w:tab w:val="num" w:pos="0"/>
        </w:tabs>
        <w:spacing w:line="240" w:lineRule="auto"/>
        <w:rPr>
          <w:szCs w:val="28"/>
        </w:rPr>
      </w:pPr>
    </w:p>
    <w:p w14:paraId="3DCBA519" w14:textId="77777777" w:rsidR="00384B79" w:rsidRPr="00697813" w:rsidRDefault="00384B79" w:rsidP="00F03154">
      <w:pPr>
        <w:tabs>
          <w:tab w:val="num" w:pos="0"/>
        </w:tabs>
        <w:spacing w:line="240" w:lineRule="auto"/>
        <w:rPr>
          <w:szCs w:val="28"/>
        </w:rPr>
      </w:pPr>
    </w:p>
    <w:p w14:paraId="48897577" w14:textId="77777777" w:rsidR="00384B79" w:rsidRPr="00697813" w:rsidRDefault="00384B79" w:rsidP="00F03154">
      <w:pPr>
        <w:tabs>
          <w:tab w:val="num" w:pos="0"/>
        </w:tabs>
        <w:spacing w:line="240" w:lineRule="auto"/>
        <w:rPr>
          <w:szCs w:val="28"/>
        </w:rPr>
      </w:pPr>
    </w:p>
    <w:p w14:paraId="5C6C37B6" w14:textId="401260DD" w:rsidR="004E07DB" w:rsidRDefault="004E07DB">
      <w:pPr>
        <w:rPr>
          <w:szCs w:val="28"/>
        </w:rPr>
      </w:pPr>
      <w:r>
        <w:rPr>
          <w:szCs w:val="28"/>
        </w:rPr>
        <w:br w:type="page"/>
      </w:r>
    </w:p>
    <w:p w14:paraId="1C1ACCD0" w14:textId="77777777" w:rsidR="00824C38" w:rsidRPr="00697813" w:rsidRDefault="00824C38" w:rsidP="00F03154">
      <w:pPr>
        <w:spacing w:line="240" w:lineRule="auto"/>
        <w:rPr>
          <w:szCs w:val="28"/>
        </w:rPr>
      </w:pPr>
    </w:p>
    <w:p w14:paraId="3EA22705" w14:textId="77777777" w:rsidR="001A2E9C" w:rsidRPr="00697813" w:rsidRDefault="001A2E9C" w:rsidP="00F03154">
      <w:pPr>
        <w:pStyle w:val="3"/>
        <w:spacing w:before="0" w:line="240" w:lineRule="auto"/>
        <w:rPr>
          <w:szCs w:val="28"/>
        </w:rPr>
      </w:pPr>
      <w:r w:rsidRPr="00697813">
        <w:rPr>
          <w:szCs w:val="28"/>
        </w:rPr>
        <w:t>СИТУАЦИОННЫЕ ЗАДАЧИ</w:t>
      </w:r>
    </w:p>
    <w:p w14:paraId="6DBFC5DA" w14:textId="77777777" w:rsidR="001A2E9C" w:rsidRDefault="001A2E9C" w:rsidP="00F03154">
      <w:pPr>
        <w:spacing w:line="240" w:lineRule="auto"/>
        <w:rPr>
          <w:szCs w:val="28"/>
        </w:rPr>
      </w:pPr>
    </w:p>
    <w:p w14:paraId="711630A2" w14:textId="77777777" w:rsidR="00034840" w:rsidRDefault="00034840" w:rsidP="00F03154">
      <w:pPr>
        <w:spacing w:line="240" w:lineRule="auto"/>
        <w:rPr>
          <w:b/>
          <w:szCs w:val="28"/>
        </w:rPr>
      </w:pPr>
    </w:p>
    <w:p w14:paraId="7B549B2D" w14:textId="77777777" w:rsidR="00697813" w:rsidRDefault="00697813" w:rsidP="00F03154">
      <w:pPr>
        <w:spacing w:line="240" w:lineRule="auto"/>
        <w:rPr>
          <w:b/>
          <w:szCs w:val="28"/>
        </w:rPr>
      </w:pPr>
      <w:r>
        <w:rPr>
          <w:b/>
          <w:szCs w:val="28"/>
        </w:rPr>
        <w:t>Проверяемый индикатор достижения компетенции: ИД</w:t>
      </w:r>
      <w:r>
        <w:rPr>
          <w:b/>
          <w:szCs w:val="28"/>
          <w:vertAlign w:val="subscript"/>
        </w:rPr>
        <w:t>ОПК-1</w:t>
      </w:r>
      <w:r>
        <w:rPr>
          <w:b/>
          <w:szCs w:val="28"/>
        </w:rPr>
        <w:t>-4</w:t>
      </w:r>
    </w:p>
    <w:p w14:paraId="77D215F0" w14:textId="4B3008D3" w:rsidR="00034840" w:rsidRDefault="00034840" w:rsidP="00034840">
      <w:pPr>
        <w:pStyle w:val="a4"/>
        <w:spacing w:line="240" w:lineRule="auto"/>
        <w:ind w:left="426" w:firstLine="0"/>
        <w:contextualSpacing w:val="0"/>
        <w:rPr>
          <w:rFonts w:cs="Times New Roman"/>
          <w:szCs w:val="28"/>
        </w:rPr>
      </w:pPr>
    </w:p>
    <w:p w14:paraId="0CCF6883" w14:textId="77777777" w:rsidR="004E07DB" w:rsidRDefault="004E07DB" w:rsidP="00034840">
      <w:pPr>
        <w:pStyle w:val="a4"/>
        <w:spacing w:line="240" w:lineRule="auto"/>
        <w:ind w:left="426" w:firstLine="0"/>
        <w:contextualSpacing w:val="0"/>
        <w:rPr>
          <w:rFonts w:cs="Times New Roman"/>
          <w:szCs w:val="28"/>
        </w:rPr>
      </w:pPr>
    </w:p>
    <w:p w14:paraId="51A09D7C" w14:textId="77777777" w:rsidR="00697813" w:rsidRPr="001C661D" w:rsidRDefault="00697813" w:rsidP="000B73E6">
      <w:pPr>
        <w:pStyle w:val="a4"/>
        <w:numPr>
          <w:ilvl w:val="2"/>
          <w:numId w:val="198"/>
        </w:numPr>
        <w:spacing w:line="240" w:lineRule="auto"/>
        <w:ind w:left="426" w:hanging="426"/>
        <w:contextualSpacing w:val="0"/>
        <w:rPr>
          <w:rFonts w:cs="Times New Roman"/>
          <w:szCs w:val="28"/>
        </w:rPr>
      </w:pPr>
      <w:r w:rsidRPr="001C661D">
        <w:rPr>
          <w:rFonts w:cs="Times New Roman"/>
          <w:szCs w:val="28"/>
        </w:rPr>
        <w:t xml:space="preserve">На склад поступила партия лекарственного растительного сырья «Ромашки аптечной цветки </w:t>
      </w:r>
      <w:proofErr w:type="spellStart"/>
      <w:r w:rsidRPr="001C661D">
        <w:rPr>
          <w:rFonts w:cs="Times New Roman"/>
          <w:szCs w:val="28"/>
        </w:rPr>
        <w:t>Chamomillae</w:t>
      </w:r>
      <w:proofErr w:type="spellEnd"/>
      <w:r w:rsidRPr="001C661D">
        <w:rPr>
          <w:rFonts w:cs="Times New Roman"/>
          <w:szCs w:val="28"/>
        </w:rPr>
        <w:t xml:space="preserve"> </w:t>
      </w:r>
      <w:proofErr w:type="spellStart"/>
      <w:r w:rsidRPr="001C661D">
        <w:rPr>
          <w:rFonts w:cs="Times New Roman"/>
          <w:szCs w:val="28"/>
        </w:rPr>
        <w:t>recutitae</w:t>
      </w:r>
      <w:proofErr w:type="spellEnd"/>
      <w:r w:rsidRPr="001C661D">
        <w:rPr>
          <w:rFonts w:cs="Times New Roman"/>
          <w:szCs w:val="28"/>
        </w:rPr>
        <w:t xml:space="preserve"> </w:t>
      </w:r>
      <w:proofErr w:type="spellStart"/>
      <w:r w:rsidRPr="001C661D">
        <w:rPr>
          <w:rFonts w:cs="Times New Roman"/>
          <w:szCs w:val="28"/>
        </w:rPr>
        <w:t>flores</w:t>
      </w:r>
      <w:proofErr w:type="spellEnd"/>
      <w:r w:rsidRPr="001C661D">
        <w:rPr>
          <w:rFonts w:cs="Times New Roman"/>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 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19C67D49"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6EC107D3"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7E560D3B"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23,6457 г;</w:t>
      </w:r>
    </w:p>
    <w:p w14:paraId="464679B5" w14:textId="77777777" w:rsidR="00697813" w:rsidRPr="001C661D" w:rsidRDefault="00697813" w:rsidP="000B73E6">
      <w:pPr>
        <w:numPr>
          <w:ilvl w:val="0"/>
          <w:numId w:val="199"/>
        </w:numPr>
        <w:spacing w:line="240" w:lineRule="auto"/>
        <w:rPr>
          <w:szCs w:val="28"/>
        </w:rPr>
      </w:pPr>
      <w:r w:rsidRPr="001C661D">
        <w:rPr>
          <w:szCs w:val="28"/>
        </w:rPr>
        <w:t>масса тигля 10,8086 г;</w:t>
      </w:r>
    </w:p>
    <w:p w14:paraId="18B7F68A" w14:textId="77777777" w:rsidR="00697813" w:rsidRPr="001C661D" w:rsidRDefault="00697813" w:rsidP="000B73E6">
      <w:pPr>
        <w:numPr>
          <w:ilvl w:val="0"/>
          <w:numId w:val="199"/>
        </w:numPr>
        <w:spacing w:line="240" w:lineRule="auto"/>
        <w:rPr>
          <w:szCs w:val="28"/>
        </w:rPr>
      </w:pPr>
      <w:r w:rsidRPr="001C661D">
        <w:rPr>
          <w:szCs w:val="28"/>
        </w:rPr>
        <w:t>масса тигля с ЛРС 15,6764 г;</w:t>
      </w:r>
    </w:p>
    <w:p w14:paraId="6479C12E"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10,9248 г;</w:t>
      </w:r>
    </w:p>
    <w:p w14:paraId="2DF4F2A1"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r w:rsidRPr="001C661D">
        <w:rPr>
          <w:szCs w:val="28"/>
          <w:lang w:val="en-US"/>
        </w:rPr>
        <w:t>HCl</w:t>
      </w:r>
      <w:r w:rsidRPr="001C661D">
        <w:rPr>
          <w:szCs w:val="28"/>
        </w:rPr>
        <w:t xml:space="preserve"> 10% и прокаливания 10,8248 г;</w:t>
      </w:r>
    </w:p>
    <w:p w14:paraId="290CDA10" w14:textId="77777777" w:rsidR="00697813" w:rsidRPr="001C661D" w:rsidRDefault="00697813" w:rsidP="000B73E6">
      <w:pPr>
        <w:numPr>
          <w:ilvl w:val="0"/>
          <w:numId w:val="199"/>
        </w:numPr>
        <w:spacing w:line="240" w:lineRule="auto"/>
        <w:rPr>
          <w:szCs w:val="28"/>
        </w:rPr>
      </w:pPr>
      <w:r w:rsidRPr="001C661D">
        <w:rPr>
          <w:szCs w:val="28"/>
        </w:rPr>
        <w:t>листьев, стеблей 4,0 г;</w:t>
      </w:r>
    </w:p>
    <w:p w14:paraId="6D166DE7" w14:textId="77777777" w:rsidR="00697813" w:rsidRPr="001C661D" w:rsidRDefault="00697813" w:rsidP="000B73E6">
      <w:pPr>
        <w:numPr>
          <w:ilvl w:val="0"/>
          <w:numId w:val="199"/>
        </w:numPr>
        <w:spacing w:line="240" w:lineRule="auto"/>
        <w:rPr>
          <w:szCs w:val="28"/>
        </w:rPr>
      </w:pPr>
      <w:r w:rsidRPr="001C661D">
        <w:rPr>
          <w:szCs w:val="28"/>
        </w:rPr>
        <w:t>корзинок почерневших и побуревших 1,5 г;</w:t>
      </w:r>
    </w:p>
    <w:p w14:paraId="10832BCF"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0,8 г;</w:t>
      </w:r>
    </w:p>
    <w:p w14:paraId="13346577" w14:textId="77777777" w:rsidR="00697813" w:rsidRPr="001C661D" w:rsidRDefault="00697813" w:rsidP="000B73E6">
      <w:pPr>
        <w:numPr>
          <w:ilvl w:val="0"/>
          <w:numId w:val="199"/>
        </w:numPr>
        <w:spacing w:line="240" w:lineRule="auto"/>
        <w:rPr>
          <w:szCs w:val="28"/>
        </w:rPr>
      </w:pPr>
      <w:r w:rsidRPr="001C661D">
        <w:rPr>
          <w:szCs w:val="28"/>
        </w:rPr>
        <w:t>песок 0,2 г.</w:t>
      </w:r>
    </w:p>
    <w:p w14:paraId="5C2541B9" w14:textId="77777777" w:rsidR="00697813" w:rsidRPr="001C661D" w:rsidRDefault="00697813" w:rsidP="00F03154">
      <w:pPr>
        <w:spacing w:line="240" w:lineRule="auto"/>
        <w:rPr>
          <w:szCs w:val="28"/>
        </w:rPr>
      </w:pPr>
    </w:p>
    <w:p w14:paraId="1C573897" w14:textId="77777777" w:rsidR="00697813" w:rsidRPr="001C661D" w:rsidRDefault="00697813" w:rsidP="000B73E6">
      <w:pPr>
        <w:pStyle w:val="a4"/>
        <w:numPr>
          <w:ilvl w:val="2"/>
          <w:numId w:val="198"/>
        </w:numPr>
        <w:spacing w:line="240" w:lineRule="auto"/>
        <w:ind w:left="426" w:hanging="426"/>
        <w:contextualSpacing w:val="0"/>
        <w:rPr>
          <w:rFonts w:cs="Times New Roman"/>
          <w:szCs w:val="28"/>
        </w:rPr>
      </w:pPr>
      <w:r w:rsidRPr="001C661D">
        <w:rPr>
          <w:rFonts w:cs="Times New Roman"/>
          <w:szCs w:val="28"/>
        </w:rPr>
        <w:t xml:space="preserve">На склад поступила партия лекарственного растительного сырья «Березы почки </w:t>
      </w:r>
      <w:proofErr w:type="spellStart"/>
      <w:r w:rsidRPr="001C661D">
        <w:rPr>
          <w:rFonts w:cs="Times New Roman"/>
          <w:szCs w:val="28"/>
        </w:rPr>
        <w:t>Betulaе</w:t>
      </w:r>
      <w:proofErr w:type="spellEnd"/>
      <w:r w:rsidRPr="001C661D">
        <w:rPr>
          <w:rFonts w:cs="Times New Roman"/>
          <w:szCs w:val="28"/>
        </w:rPr>
        <w:t xml:space="preserve"> </w:t>
      </w:r>
      <w:proofErr w:type="spellStart"/>
      <w:r w:rsidRPr="001C661D">
        <w:rPr>
          <w:rFonts w:cs="Times New Roman"/>
          <w:szCs w:val="28"/>
        </w:rPr>
        <w:t>gemmae</w:t>
      </w:r>
      <w:proofErr w:type="spellEnd"/>
      <w:r w:rsidRPr="001C661D">
        <w:rPr>
          <w:rFonts w:cs="Times New Roman"/>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 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5922BF49"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251149D5"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234A42F4"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23,8951 г;</w:t>
      </w:r>
    </w:p>
    <w:p w14:paraId="72F7448F" w14:textId="77777777" w:rsidR="00697813" w:rsidRPr="001C661D" w:rsidRDefault="00697813" w:rsidP="000B73E6">
      <w:pPr>
        <w:numPr>
          <w:ilvl w:val="0"/>
          <w:numId w:val="199"/>
        </w:numPr>
        <w:spacing w:line="240" w:lineRule="auto"/>
        <w:rPr>
          <w:szCs w:val="28"/>
        </w:rPr>
      </w:pPr>
      <w:r w:rsidRPr="001C661D">
        <w:rPr>
          <w:szCs w:val="28"/>
        </w:rPr>
        <w:t>масса тигля 12,1423 г;</w:t>
      </w:r>
    </w:p>
    <w:p w14:paraId="130E0B74" w14:textId="77777777" w:rsidR="00697813" w:rsidRPr="001C661D" w:rsidRDefault="00697813" w:rsidP="000B73E6">
      <w:pPr>
        <w:numPr>
          <w:ilvl w:val="0"/>
          <w:numId w:val="199"/>
        </w:numPr>
        <w:spacing w:line="240" w:lineRule="auto"/>
        <w:rPr>
          <w:szCs w:val="28"/>
        </w:rPr>
      </w:pPr>
      <w:r w:rsidRPr="001C661D">
        <w:rPr>
          <w:szCs w:val="28"/>
        </w:rPr>
        <w:t>масса тигля с ЛРС 15,7853 г;</w:t>
      </w:r>
    </w:p>
    <w:p w14:paraId="1CDA0B07"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12,8207г;</w:t>
      </w:r>
    </w:p>
    <w:p w14:paraId="73E5D39F"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12,4601 г.</w:t>
      </w:r>
    </w:p>
    <w:p w14:paraId="52F470EC" w14:textId="77777777" w:rsidR="00697813" w:rsidRPr="001C661D" w:rsidRDefault="00697813" w:rsidP="000B73E6">
      <w:pPr>
        <w:numPr>
          <w:ilvl w:val="0"/>
          <w:numId w:val="199"/>
        </w:numPr>
        <w:spacing w:line="240" w:lineRule="auto"/>
        <w:rPr>
          <w:szCs w:val="28"/>
        </w:rPr>
      </w:pPr>
      <w:r w:rsidRPr="001C661D">
        <w:rPr>
          <w:szCs w:val="28"/>
        </w:rPr>
        <w:lastRenderedPageBreak/>
        <w:t>частиц, не проходящих сквозь сито с отверстиями диаметром 7 мм 3,25 г;</w:t>
      </w:r>
    </w:p>
    <w:p w14:paraId="069CF8D0"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диаметром 0,31 мм 2,8 г;</w:t>
      </w:r>
    </w:p>
    <w:p w14:paraId="4F01E654"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0,3 г;</w:t>
      </w:r>
    </w:p>
    <w:p w14:paraId="16EE0926" w14:textId="77777777" w:rsidR="00697813" w:rsidRPr="001C661D" w:rsidRDefault="00697813" w:rsidP="000B73E6">
      <w:pPr>
        <w:numPr>
          <w:ilvl w:val="0"/>
          <w:numId w:val="199"/>
        </w:numPr>
        <w:spacing w:line="240" w:lineRule="auto"/>
        <w:rPr>
          <w:szCs w:val="28"/>
        </w:rPr>
      </w:pPr>
      <w:r w:rsidRPr="001C661D">
        <w:rPr>
          <w:szCs w:val="28"/>
        </w:rPr>
        <w:t>песок 0,7 г.</w:t>
      </w:r>
    </w:p>
    <w:p w14:paraId="44E1A81C" w14:textId="77777777" w:rsidR="00697813" w:rsidRPr="001C661D" w:rsidRDefault="00697813" w:rsidP="00F03154">
      <w:pPr>
        <w:spacing w:line="240" w:lineRule="auto"/>
        <w:rPr>
          <w:szCs w:val="28"/>
        </w:rPr>
      </w:pPr>
    </w:p>
    <w:p w14:paraId="1FFB0195" w14:textId="77777777" w:rsidR="00697813" w:rsidRPr="001C661D" w:rsidRDefault="00697813" w:rsidP="000B73E6">
      <w:pPr>
        <w:pStyle w:val="a4"/>
        <w:numPr>
          <w:ilvl w:val="2"/>
          <w:numId w:val="198"/>
        </w:numPr>
        <w:spacing w:line="240" w:lineRule="auto"/>
        <w:ind w:left="426" w:hanging="426"/>
        <w:contextualSpacing w:val="0"/>
        <w:rPr>
          <w:rFonts w:cs="Times New Roman"/>
          <w:szCs w:val="28"/>
        </w:rPr>
      </w:pPr>
      <w:r w:rsidRPr="001C661D">
        <w:rPr>
          <w:rFonts w:cs="Times New Roman"/>
          <w:szCs w:val="28"/>
        </w:rPr>
        <w:t xml:space="preserve">На склад поступила партия лекарственного растительного сырья «Боярышника плоды </w:t>
      </w:r>
      <w:proofErr w:type="spellStart"/>
      <w:r w:rsidRPr="001C661D">
        <w:rPr>
          <w:rFonts w:cs="Times New Roman"/>
          <w:szCs w:val="28"/>
        </w:rPr>
        <w:t>Crataegi</w:t>
      </w:r>
      <w:proofErr w:type="spellEnd"/>
      <w:r w:rsidRPr="001C661D">
        <w:rPr>
          <w:rFonts w:cs="Times New Roman"/>
          <w:szCs w:val="28"/>
        </w:rPr>
        <w:t xml:space="preserve"> </w:t>
      </w:r>
      <w:proofErr w:type="spellStart"/>
      <w:r w:rsidRPr="001C661D">
        <w:rPr>
          <w:rFonts w:cs="Times New Roman"/>
          <w:szCs w:val="28"/>
        </w:rPr>
        <w:t>fructus</w:t>
      </w:r>
      <w:proofErr w:type="spellEnd"/>
      <w:r w:rsidRPr="001C661D">
        <w:rPr>
          <w:rFonts w:cs="Times New Roman"/>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 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7B786893"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5550B920"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14DAE5DB"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23,6457 г;</w:t>
      </w:r>
    </w:p>
    <w:p w14:paraId="2CB0C53F" w14:textId="77777777" w:rsidR="00697813" w:rsidRPr="001C661D" w:rsidRDefault="00697813" w:rsidP="000B73E6">
      <w:pPr>
        <w:numPr>
          <w:ilvl w:val="0"/>
          <w:numId w:val="199"/>
        </w:numPr>
        <w:spacing w:line="240" w:lineRule="auto"/>
        <w:rPr>
          <w:szCs w:val="28"/>
        </w:rPr>
      </w:pPr>
      <w:r w:rsidRPr="001C661D">
        <w:rPr>
          <w:szCs w:val="28"/>
        </w:rPr>
        <w:t>масса тигля 10,8086 г;</w:t>
      </w:r>
    </w:p>
    <w:p w14:paraId="148BCEB1" w14:textId="77777777" w:rsidR="00697813" w:rsidRPr="001C661D" w:rsidRDefault="00697813" w:rsidP="000B73E6">
      <w:pPr>
        <w:numPr>
          <w:ilvl w:val="0"/>
          <w:numId w:val="199"/>
        </w:numPr>
        <w:spacing w:line="240" w:lineRule="auto"/>
        <w:rPr>
          <w:szCs w:val="28"/>
        </w:rPr>
      </w:pPr>
      <w:r w:rsidRPr="001C661D">
        <w:rPr>
          <w:szCs w:val="28"/>
        </w:rPr>
        <w:t>масса тигля с ЛРС 15,6764 г;</w:t>
      </w:r>
    </w:p>
    <w:p w14:paraId="528516BE"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10,9248 г;</w:t>
      </w:r>
    </w:p>
    <w:p w14:paraId="56C66AF0"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10,8248 г;</w:t>
      </w:r>
    </w:p>
    <w:p w14:paraId="150152F4" w14:textId="77777777" w:rsidR="00697813" w:rsidRPr="001C661D" w:rsidRDefault="00697813" w:rsidP="000B73E6">
      <w:pPr>
        <w:numPr>
          <w:ilvl w:val="0"/>
          <w:numId w:val="199"/>
        </w:numPr>
        <w:spacing w:line="240" w:lineRule="auto"/>
        <w:rPr>
          <w:szCs w:val="28"/>
        </w:rPr>
      </w:pPr>
      <w:r w:rsidRPr="001C661D">
        <w:rPr>
          <w:szCs w:val="28"/>
        </w:rPr>
        <w:t>подгоревших плодов 7,5 г;</w:t>
      </w:r>
    </w:p>
    <w:p w14:paraId="6ED82557" w14:textId="77777777" w:rsidR="00697813" w:rsidRPr="001C661D" w:rsidRDefault="00697813" w:rsidP="000B73E6">
      <w:pPr>
        <w:numPr>
          <w:ilvl w:val="0"/>
          <w:numId w:val="199"/>
        </w:numPr>
        <w:spacing w:line="240" w:lineRule="auto"/>
        <w:rPr>
          <w:szCs w:val="28"/>
        </w:rPr>
      </w:pPr>
      <w:r w:rsidRPr="001C661D">
        <w:rPr>
          <w:szCs w:val="28"/>
        </w:rPr>
        <w:t>плодов недозрелых 5,32 г;</w:t>
      </w:r>
    </w:p>
    <w:p w14:paraId="751D7E7A" w14:textId="77777777" w:rsidR="00697813" w:rsidRPr="001C661D" w:rsidRDefault="00697813" w:rsidP="000B73E6">
      <w:pPr>
        <w:numPr>
          <w:ilvl w:val="0"/>
          <w:numId w:val="199"/>
        </w:numPr>
        <w:spacing w:line="240" w:lineRule="auto"/>
        <w:rPr>
          <w:szCs w:val="28"/>
        </w:rPr>
      </w:pPr>
      <w:r w:rsidRPr="001C661D">
        <w:rPr>
          <w:szCs w:val="28"/>
        </w:rPr>
        <w:t>плодов, повреждённых вредителями 2,5 г;</w:t>
      </w:r>
    </w:p>
    <w:p w14:paraId="078A028A"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2,35 г;</w:t>
      </w:r>
    </w:p>
    <w:p w14:paraId="5490111E" w14:textId="77777777" w:rsidR="00697813" w:rsidRPr="001C661D" w:rsidRDefault="00697813" w:rsidP="000B73E6">
      <w:pPr>
        <w:numPr>
          <w:ilvl w:val="0"/>
          <w:numId w:val="199"/>
        </w:numPr>
        <w:spacing w:line="240" w:lineRule="auto"/>
        <w:rPr>
          <w:szCs w:val="28"/>
        </w:rPr>
      </w:pPr>
      <w:r w:rsidRPr="001C661D">
        <w:rPr>
          <w:szCs w:val="28"/>
        </w:rPr>
        <w:t>камешки, песок 2,7 г.</w:t>
      </w:r>
    </w:p>
    <w:p w14:paraId="35ED9373" w14:textId="77777777" w:rsidR="00697813" w:rsidRPr="001C661D" w:rsidRDefault="00697813" w:rsidP="00F03154">
      <w:pPr>
        <w:spacing w:line="240" w:lineRule="auto"/>
        <w:rPr>
          <w:szCs w:val="28"/>
        </w:rPr>
      </w:pPr>
    </w:p>
    <w:p w14:paraId="763E7DAA" w14:textId="77777777" w:rsidR="00697813" w:rsidRPr="001C661D" w:rsidRDefault="00697813" w:rsidP="000B73E6">
      <w:pPr>
        <w:pStyle w:val="a4"/>
        <w:numPr>
          <w:ilvl w:val="2"/>
          <w:numId w:val="198"/>
        </w:numPr>
        <w:spacing w:line="240" w:lineRule="auto"/>
        <w:ind w:left="426" w:hanging="426"/>
        <w:contextualSpacing w:val="0"/>
        <w:rPr>
          <w:rFonts w:cs="Times New Roman"/>
          <w:szCs w:val="28"/>
        </w:rPr>
      </w:pPr>
      <w:r w:rsidRPr="001C661D">
        <w:rPr>
          <w:rFonts w:cs="Times New Roman"/>
          <w:szCs w:val="28"/>
        </w:rPr>
        <w:t>На склад поступила партия лекарственного растительного сырья «Жостера слабительного плоды   </w:t>
      </w:r>
      <w:proofErr w:type="spellStart"/>
      <w:r w:rsidRPr="001C661D">
        <w:rPr>
          <w:rFonts w:cs="Times New Roman"/>
          <w:szCs w:val="28"/>
        </w:rPr>
        <w:t>Rhamni</w:t>
      </w:r>
      <w:proofErr w:type="spellEnd"/>
      <w:r w:rsidRPr="001C661D">
        <w:rPr>
          <w:rFonts w:cs="Times New Roman"/>
          <w:szCs w:val="28"/>
        </w:rPr>
        <w:t xml:space="preserve"> </w:t>
      </w:r>
      <w:proofErr w:type="spellStart"/>
      <w:r w:rsidRPr="001C661D">
        <w:rPr>
          <w:rFonts w:cs="Times New Roman"/>
          <w:szCs w:val="28"/>
        </w:rPr>
        <w:t>catharticae</w:t>
      </w:r>
      <w:proofErr w:type="spellEnd"/>
      <w:r w:rsidRPr="001C661D">
        <w:rPr>
          <w:rFonts w:cs="Times New Roman"/>
          <w:szCs w:val="28"/>
        </w:rPr>
        <w:t xml:space="preserve"> </w:t>
      </w:r>
      <w:proofErr w:type="spellStart"/>
      <w:r w:rsidRPr="001C661D">
        <w:rPr>
          <w:rFonts w:cs="Times New Roman"/>
          <w:szCs w:val="28"/>
        </w:rPr>
        <w:t>fructus</w:t>
      </w:r>
      <w:proofErr w:type="spellEnd"/>
      <w:r w:rsidRPr="001C661D">
        <w:rPr>
          <w:rFonts w:cs="Times New Roman"/>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rFonts w:cs="Times New Roman"/>
          <w:szCs w:val="28"/>
        </w:rPr>
        <w:t xml:space="preserve"> </w:t>
      </w:r>
      <w:r w:rsidRPr="001C661D">
        <w:rPr>
          <w:rFonts w:cs="Times New Roman"/>
          <w:szCs w:val="28"/>
        </w:rPr>
        <w:t>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5667C942"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66A0D565"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43277D86"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23,9012 г;</w:t>
      </w:r>
    </w:p>
    <w:p w14:paraId="5D0764DB" w14:textId="77777777" w:rsidR="00697813" w:rsidRPr="001C661D" w:rsidRDefault="00697813" w:rsidP="000B73E6">
      <w:pPr>
        <w:numPr>
          <w:ilvl w:val="0"/>
          <w:numId w:val="199"/>
        </w:numPr>
        <w:spacing w:line="240" w:lineRule="auto"/>
        <w:rPr>
          <w:szCs w:val="28"/>
        </w:rPr>
      </w:pPr>
      <w:r w:rsidRPr="001C661D">
        <w:rPr>
          <w:szCs w:val="28"/>
        </w:rPr>
        <w:t>масса тигля 10,1255 г;</w:t>
      </w:r>
    </w:p>
    <w:p w14:paraId="7FB503F7" w14:textId="77777777" w:rsidR="00697813" w:rsidRPr="001C661D" w:rsidRDefault="00697813" w:rsidP="000B73E6">
      <w:pPr>
        <w:numPr>
          <w:ilvl w:val="0"/>
          <w:numId w:val="199"/>
        </w:numPr>
        <w:spacing w:line="240" w:lineRule="auto"/>
        <w:rPr>
          <w:szCs w:val="28"/>
        </w:rPr>
      </w:pPr>
      <w:r w:rsidRPr="001C661D">
        <w:rPr>
          <w:szCs w:val="28"/>
        </w:rPr>
        <w:t>масса тигля с ЛРС 15,9752 г;</w:t>
      </w:r>
    </w:p>
    <w:p w14:paraId="5E6615D6"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10,2339 г;</w:t>
      </w:r>
    </w:p>
    <w:p w14:paraId="0D609D5E"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10,1498 г;</w:t>
      </w:r>
    </w:p>
    <w:p w14:paraId="4E81E4D5" w14:textId="77777777" w:rsidR="00697813" w:rsidRPr="001C661D" w:rsidRDefault="00697813" w:rsidP="000B73E6">
      <w:pPr>
        <w:numPr>
          <w:ilvl w:val="0"/>
          <w:numId w:val="199"/>
        </w:numPr>
        <w:spacing w:line="240" w:lineRule="auto"/>
        <w:rPr>
          <w:szCs w:val="28"/>
        </w:rPr>
      </w:pPr>
      <w:r w:rsidRPr="001C661D">
        <w:rPr>
          <w:szCs w:val="28"/>
        </w:rPr>
        <w:lastRenderedPageBreak/>
        <w:t>недозрелых плодов 6,5 г;</w:t>
      </w:r>
    </w:p>
    <w:p w14:paraId="6834965E" w14:textId="77777777" w:rsidR="00697813" w:rsidRPr="001C661D" w:rsidRDefault="00697813" w:rsidP="000B73E6">
      <w:pPr>
        <w:numPr>
          <w:ilvl w:val="0"/>
          <w:numId w:val="199"/>
        </w:numPr>
        <w:spacing w:line="240" w:lineRule="auto"/>
        <w:rPr>
          <w:szCs w:val="28"/>
        </w:rPr>
      </w:pPr>
      <w:r w:rsidRPr="001C661D">
        <w:rPr>
          <w:szCs w:val="28"/>
        </w:rPr>
        <w:t>подгоревших плодов 2,0 г;</w:t>
      </w:r>
    </w:p>
    <w:p w14:paraId="44798FEE"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0,1 г;</w:t>
      </w:r>
    </w:p>
    <w:p w14:paraId="06937A00" w14:textId="77777777" w:rsidR="00697813" w:rsidRPr="001C661D" w:rsidRDefault="00697813" w:rsidP="000B73E6">
      <w:pPr>
        <w:numPr>
          <w:ilvl w:val="0"/>
          <w:numId w:val="199"/>
        </w:numPr>
        <w:spacing w:line="240" w:lineRule="auto"/>
        <w:rPr>
          <w:szCs w:val="28"/>
        </w:rPr>
      </w:pPr>
      <w:r w:rsidRPr="001C661D">
        <w:rPr>
          <w:szCs w:val="28"/>
        </w:rPr>
        <w:t>камешки, песок 0,2 г.</w:t>
      </w:r>
    </w:p>
    <w:p w14:paraId="62BC11FD" w14:textId="77777777" w:rsidR="00697813" w:rsidRPr="001C661D" w:rsidRDefault="00697813" w:rsidP="00F03154">
      <w:pPr>
        <w:spacing w:line="240" w:lineRule="auto"/>
        <w:rPr>
          <w:szCs w:val="28"/>
        </w:rPr>
      </w:pPr>
    </w:p>
    <w:p w14:paraId="640AF565"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склад поступила партия лекарственного растительного сырья «Зверобоя трава </w:t>
      </w:r>
      <w:proofErr w:type="spellStart"/>
      <w:r w:rsidRPr="001C661D">
        <w:rPr>
          <w:szCs w:val="28"/>
        </w:rPr>
        <w:t>Hyperici</w:t>
      </w:r>
      <w:proofErr w:type="spellEnd"/>
      <w:r w:rsidRPr="001C661D">
        <w:rPr>
          <w:szCs w:val="28"/>
        </w:rPr>
        <w:t xml:space="preserve"> </w:t>
      </w:r>
      <w:proofErr w:type="spellStart"/>
      <w:r w:rsidRPr="001C661D">
        <w:rPr>
          <w:szCs w:val="28"/>
        </w:rPr>
        <w:t>herba</w:t>
      </w:r>
      <w:proofErr w:type="spellEnd"/>
      <w:r w:rsidRPr="001C661D">
        <w:rPr>
          <w:szCs w:val="28"/>
        </w:rPr>
        <w:t>».</w:t>
      </w:r>
      <w:r>
        <w:rPr>
          <w:szCs w:val="28"/>
        </w:rPr>
        <w:t xml:space="preserve"> </w:t>
      </w:r>
      <w:r w:rsidRPr="001C661D">
        <w:rPr>
          <w:szCs w:val="28"/>
        </w:rPr>
        <w:t xml:space="preserve">Составьте поэтапную схему анализа сырья с краткой характеристикой используемых методов. Определите объём выборки, массу и </w:t>
      </w:r>
      <w:r w:rsidRPr="001C661D">
        <w:rPr>
          <w:rFonts w:cs="Times New Roman"/>
          <w:szCs w:val="28"/>
        </w:rPr>
        <w:t>назначение</w:t>
      </w:r>
      <w:r w:rsidRPr="001C661D">
        <w:rPr>
          <w:szCs w:val="28"/>
        </w:rPr>
        <w:t xml:space="preserve"> всех проб для оценки подлинности и доброкачественности сырья.</w:t>
      </w:r>
      <w:r>
        <w:rPr>
          <w:szCs w:val="28"/>
        </w:rPr>
        <w:t xml:space="preserve"> </w:t>
      </w:r>
      <w:r w:rsidRPr="001C661D">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1C661D">
        <w:rPr>
          <w:szCs w:val="28"/>
          <w:lang w:val="en-US"/>
        </w:rPr>
        <w:t>XIV</w:t>
      </w:r>
      <w:r w:rsidRPr="001C661D">
        <w:rPr>
          <w:szCs w:val="28"/>
        </w:rPr>
        <w:t xml:space="preserve"> изд., оказались следующими:</w:t>
      </w:r>
    </w:p>
    <w:p w14:paraId="1374FF68"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0A76F8D9"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11355BED"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23,6957 г;</w:t>
      </w:r>
    </w:p>
    <w:p w14:paraId="47144453" w14:textId="77777777" w:rsidR="00697813" w:rsidRPr="001C661D" w:rsidRDefault="00697813" w:rsidP="000B73E6">
      <w:pPr>
        <w:numPr>
          <w:ilvl w:val="0"/>
          <w:numId w:val="199"/>
        </w:numPr>
        <w:spacing w:line="240" w:lineRule="auto"/>
        <w:rPr>
          <w:szCs w:val="28"/>
        </w:rPr>
      </w:pPr>
      <w:r w:rsidRPr="001C661D">
        <w:rPr>
          <w:szCs w:val="28"/>
        </w:rPr>
        <w:t>масса тигля 10,5142 г;</w:t>
      </w:r>
    </w:p>
    <w:p w14:paraId="6F8E0AF4" w14:textId="77777777" w:rsidR="00697813" w:rsidRPr="001C661D" w:rsidRDefault="00697813" w:rsidP="000B73E6">
      <w:pPr>
        <w:numPr>
          <w:ilvl w:val="0"/>
          <w:numId w:val="199"/>
        </w:numPr>
        <w:spacing w:line="240" w:lineRule="auto"/>
        <w:rPr>
          <w:szCs w:val="28"/>
        </w:rPr>
      </w:pPr>
      <w:r w:rsidRPr="001C661D">
        <w:rPr>
          <w:szCs w:val="28"/>
        </w:rPr>
        <w:t>масса тигля с ЛРС 14,7853 г;</w:t>
      </w:r>
    </w:p>
    <w:p w14:paraId="37471493"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10,8407 г;</w:t>
      </w:r>
    </w:p>
    <w:p w14:paraId="3CED0E77"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10,5407 г.</w:t>
      </w:r>
    </w:p>
    <w:p w14:paraId="6D50B482" w14:textId="77777777" w:rsidR="00697813" w:rsidRPr="001C661D" w:rsidRDefault="00697813" w:rsidP="000B73E6">
      <w:pPr>
        <w:numPr>
          <w:ilvl w:val="0"/>
          <w:numId w:val="199"/>
        </w:numPr>
        <w:spacing w:line="240" w:lineRule="auto"/>
        <w:rPr>
          <w:szCs w:val="28"/>
        </w:rPr>
      </w:pPr>
      <w:r w:rsidRPr="001C661D">
        <w:rPr>
          <w:szCs w:val="28"/>
        </w:rPr>
        <w:t>стеблей 21,4 г;</w:t>
      </w:r>
    </w:p>
    <w:p w14:paraId="4C29D1CB" w14:textId="77777777" w:rsidR="00697813" w:rsidRPr="001C661D" w:rsidRDefault="00697813" w:rsidP="000B73E6">
      <w:pPr>
        <w:numPr>
          <w:ilvl w:val="0"/>
          <w:numId w:val="199"/>
        </w:numPr>
        <w:spacing w:line="240" w:lineRule="auto"/>
        <w:rPr>
          <w:szCs w:val="28"/>
        </w:rPr>
      </w:pPr>
      <w:r w:rsidRPr="001C661D">
        <w:rPr>
          <w:szCs w:val="28"/>
        </w:rPr>
        <w:t>частиц, не проходящих сквозь сито с отверстиями диаметром 7 мм 4,25 г;</w:t>
      </w:r>
    </w:p>
    <w:p w14:paraId="7B62283E"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диаметром 0,31 мм 1,38 г;</w:t>
      </w:r>
    </w:p>
    <w:p w14:paraId="7FAEC802"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0,7 г;</w:t>
      </w:r>
    </w:p>
    <w:p w14:paraId="6F3BEDBC" w14:textId="77777777" w:rsidR="00697813" w:rsidRPr="001C661D" w:rsidRDefault="00697813" w:rsidP="000B73E6">
      <w:pPr>
        <w:numPr>
          <w:ilvl w:val="0"/>
          <w:numId w:val="199"/>
        </w:numPr>
        <w:spacing w:line="240" w:lineRule="auto"/>
        <w:rPr>
          <w:szCs w:val="28"/>
        </w:rPr>
      </w:pPr>
      <w:r w:rsidRPr="001C661D">
        <w:rPr>
          <w:szCs w:val="28"/>
        </w:rPr>
        <w:t>камешки, песок 0,9 г.</w:t>
      </w:r>
    </w:p>
    <w:p w14:paraId="691C2C9F" w14:textId="77777777" w:rsidR="00697813" w:rsidRPr="001C661D" w:rsidRDefault="00697813" w:rsidP="00F03154">
      <w:pPr>
        <w:spacing w:line="240" w:lineRule="auto"/>
        <w:rPr>
          <w:szCs w:val="28"/>
        </w:rPr>
      </w:pPr>
    </w:p>
    <w:p w14:paraId="78E8BC2E"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На предприятие для производства настойки поступила партия лекарственного растительного сырья «</w:t>
      </w:r>
      <w:r w:rsidRPr="001C661D">
        <w:rPr>
          <w:iCs/>
          <w:szCs w:val="28"/>
        </w:rPr>
        <w:t xml:space="preserve">Календулы лекарственной цветки </w:t>
      </w:r>
      <w:proofErr w:type="spellStart"/>
      <w:r w:rsidRPr="001C661D">
        <w:rPr>
          <w:iCs/>
          <w:szCs w:val="28"/>
        </w:rPr>
        <w:t>Сalendulae</w:t>
      </w:r>
      <w:proofErr w:type="spellEnd"/>
      <w:r w:rsidRPr="001C661D">
        <w:rPr>
          <w:iCs/>
          <w:szCs w:val="28"/>
        </w:rPr>
        <w:t xml:space="preserve"> </w:t>
      </w:r>
      <w:proofErr w:type="spellStart"/>
      <w:r w:rsidRPr="001C661D">
        <w:rPr>
          <w:iCs/>
          <w:szCs w:val="28"/>
        </w:rPr>
        <w:t>officinalis</w:t>
      </w:r>
      <w:proofErr w:type="spellEnd"/>
      <w:r w:rsidRPr="001C661D">
        <w:rPr>
          <w:iCs/>
          <w:szCs w:val="28"/>
        </w:rPr>
        <w:t xml:space="preserve"> </w:t>
      </w:r>
      <w:proofErr w:type="spellStart"/>
      <w:r w:rsidRPr="001C661D">
        <w:rPr>
          <w:iCs/>
          <w:szCs w:val="28"/>
        </w:rPr>
        <w:t>flores</w:t>
      </w:r>
      <w:proofErr w:type="spellEnd"/>
      <w:r w:rsidRPr="001C661D">
        <w:rPr>
          <w:szCs w:val="28"/>
        </w:rPr>
        <w:t>».</w:t>
      </w:r>
      <w:r>
        <w:rPr>
          <w:szCs w:val="28"/>
        </w:rPr>
        <w:t xml:space="preserve"> </w:t>
      </w:r>
      <w:r w:rsidRPr="001C661D">
        <w:rPr>
          <w:szCs w:val="28"/>
        </w:rPr>
        <w:t>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1C661D">
        <w:rPr>
          <w:szCs w:val="28"/>
          <w:lang w:val="en-US"/>
        </w:rPr>
        <w:t>XIV</w:t>
      </w:r>
      <w:r w:rsidRPr="001C661D">
        <w:rPr>
          <w:szCs w:val="28"/>
        </w:rPr>
        <w:t xml:space="preserve"> изд., оказались следующими:</w:t>
      </w:r>
    </w:p>
    <w:p w14:paraId="13882A8C"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69D4FDD2"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2B1A4DA3"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23,9657 г;</w:t>
      </w:r>
    </w:p>
    <w:p w14:paraId="2B2132B8" w14:textId="77777777" w:rsidR="00697813" w:rsidRPr="001C661D" w:rsidRDefault="00697813" w:rsidP="000B73E6">
      <w:pPr>
        <w:numPr>
          <w:ilvl w:val="0"/>
          <w:numId w:val="199"/>
        </w:numPr>
        <w:spacing w:line="240" w:lineRule="auto"/>
        <w:rPr>
          <w:szCs w:val="28"/>
        </w:rPr>
      </w:pPr>
      <w:r w:rsidRPr="001C661D">
        <w:rPr>
          <w:szCs w:val="28"/>
        </w:rPr>
        <w:t>масса тигля 11,4221 г;</w:t>
      </w:r>
    </w:p>
    <w:p w14:paraId="33A381C7" w14:textId="77777777" w:rsidR="00697813" w:rsidRPr="001C661D" w:rsidRDefault="00697813" w:rsidP="000B73E6">
      <w:pPr>
        <w:numPr>
          <w:ilvl w:val="0"/>
          <w:numId w:val="199"/>
        </w:numPr>
        <w:spacing w:line="240" w:lineRule="auto"/>
        <w:rPr>
          <w:szCs w:val="28"/>
        </w:rPr>
      </w:pPr>
      <w:r w:rsidRPr="001C661D">
        <w:rPr>
          <w:szCs w:val="28"/>
        </w:rPr>
        <w:t>масса тигля с ЛРС 15,9752 г;</w:t>
      </w:r>
    </w:p>
    <w:p w14:paraId="22B68D55"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11,7286 г.</w:t>
      </w:r>
    </w:p>
    <w:p w14:paraId="5058A7C8"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0,1 г;</w:t>
      </w:r>
    </w:p>
    <w:p w14:paraId="74297C72" w14:textId="77777777" w:rsidR="00697813" w:rsidRPr="001C661D" w:rsidRDefault="00697813" w:rsidP="000B73E6">
      <w:pPr>
        <w:numPr>
          <w:ilvl w:val="0"/>
          <w:numId w:val="199"/>
        </w:numPr>
        <w:spacing w:line="240" w:lineRule="auto"/>
        <w:rPr>
          <w:szCs w:val="28"/>
        </w:rPr>
      </w:pPr>
      <w:r w:rsidRPr="001C661D">
        <w:rPr>
          <w:szCs w:val="28"/>
        </w:rPr>
        <w:lastRenderedPageBreak/>
        <w:t>песок 0,2 г.</w:t>
      </w:r>
    </w:p>
    <w:p w14:paraId="7698049E" w14:textId="77777777" w:rsidR="00697813" w:rsidRPr="001C661D" w:rsidRDefault="00697813" w:rsidP="00F03154">
      <w:pPr>
        <w:spacing w:line="240" w:lineRule="auto"/>
        <w:rPr>
          <w:szCs w:val="28"/>
        </w:rPr>
      </w:pPr>
    </w:p>
    <w:p w14:paraId="40F60E1F"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склад поступило лекарственное растительное сырьё «Кориандра посевного плоды </w:t>
      </w:r>
      <w:proofErr w:type="spellStart"/>
      <w:r w:rsidRPr="001C661D">
        <w:rPr>
          <w:szCs w:val="28"/>
        </w:rPr>
        <w:t>Coriandri</w:t>
      </w:r>
      <w:proofErr w:type="spellEnd"/>
      <w:r w:rsidRPr="001C661D">
        <w:rPr>
          <w:szCs w:val="28"/>
        </w:rPr>
        <w:t xml:space="preserve"> </w:t>
      </w:r>
      <w:proofErr w:type="spellStart"/>
      <w:r w:rsidRPr="001C661D">
        <w:rPr>
          <w:szCs w:val="28"/>
        </w:rPr>
        <w:t>sativi</w:t>
      </w:r>
      <w:proofErr w:type="spellEnd"/>
      <w:r w:rsidRPr="001C661D">
        <w:rPr>
          <w:szCs w:val="28"/>
        </w:rPr>
        <w:t xml:space="preserve"> </w:t>
      </w:r>
      <w:proofErr w:type="spellStart"/>
      <w:r w:rsidRPr="001C661D">
        <w:rPr>
          <w:szCs w:val="28"/>
        </w:rPr>
        <w:t>fructus</w:t>
      </w:r>
      <w:proofErr w:type="spellEnd"/>
      <w:r w:rsidRPr="001C661D">
        <w:rPr>
          <w:szCs w:val="28"/>
        </w:rPr>
        <w:t>».</w:t>
      </w:r>
      <w:r>
        <w:rPr>
          <w:szCs w:val="28"/>
        </w:rPr>
        <w:t xml:space="preserve"> </w:t>
      </w:r>
      <w:r w:rsidRPr="001C661D">
        <w:rPr>
          <w:szCs w:val="28"/>
        </w:rPr>
        <w:t>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3A888451"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2248F517"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24,4583 г;</w:t>
      </w:r>
    </w:p>
    <w:p w14:paraId="63EF28C7"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24,2211 г;</w:t>
      </w:r>
    </w:p>
    <w:p w14:paraId="68FC47B0" w14:textId="77777777" w:rsidR="00697813" w:rsidRPr="001C661D" w:rsidRDefault="00697813" w:rsidP="000B73E6">
      <w:pPr>
        <w:numPr>
          <w:ilvl w:val="0"/>
          <w:numId w:val="199"/>
        </w:numPr>
        <w:spacing w:line="240" w:lineRule="auto"/>
        <w:rPr>
          <w:szCs w:val="28"/>
        </w:rPr>
      </w:pPr>
      <w:r w:rsidRPr="001C661D">
        <w:rPr>
          <w:szCs w:val="28"/>
        </w:rPr>
        <w:t>масса тигля 9,6090 г;</w:t>
      </w:r>
    </w:p>
    <w:p w14:paraId="31570C45" w14:textId="77777777" w:rsidR="00697813" w:rsidRPr="001C661D" w:rsidRDefault="00697813" w:rsidP="000B73E6">
      <w:pPr>
        <w:numPr>
          <w:ilvl w:val="0"/>
          <w:numId w:val="199"/>
        </w:numPr>
        <w:spacing w:line="240" w:lineRule="auto"/>
        <w:rPr>
          <w:szCs w:val="28"/>
        </w:rPr>
      </w:pPr>
      <w:r w:rsidRPr="001C661D">
        <w:rPr>
          <w:szCs w:val="28"/>
        </w:rPr>
        <w:t>масса тигля с ЛРС 14,2693 г;</w:t>
      </w:r>
    </w:p>
    <w:p w14:paraId="737E8B08"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9,9392 г;</w:t>
      </w:r>
    </w:p>
    <w:p w14:paraId="58A8952F"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r w:rsidRPr="001C661D">
        <w:rPr>
          <w:szCs w:val="28"/>
          <w:lang w:val="en-US"/>
        </w:rPr>
        <w:t>HCl</w:t>
      </w:r>
      <w:r w:rsidRPr="001C661D">
        <w:rPr>
          <w:szCs w:val="28"/>
        </w:rPr>
        <w:t xml:space="preserve"> 10% и прокаливания 9,6192 г;</w:t>
      </w:r>
    </w:p>
    <w:p w14:paraId="56701FD6" w14:textId="77777777" w:rsidR="00697813" w:rsidRPr="001C661D" w:rsidRDefault="00697813" w:rsidP="000B73E6">
      <w:pPr>
        <w:numPr>
          <w:ilvl w:val="0"/>
          <w:numId w:val="199"/>
        </w:numPr>
        <w:spacing w:line="240" w:lineRule="auto"/>
        <w:rPr>
          <w:szCs w:val="28"/>
        </w:rPr>
      </w:pPr>
      <w:r w:rsidRPr="001C661D">
        <w:rPr>
          <w:szCs w:val="28"/>
        </w:rPr>
        <w:t>поврежденных и недоразвитых плодов 3,25 г;</w:t>
      </w:r>
    </w:p>
    <w:p w14:paraId="268246EF"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0,1 г;</w:t>
      </w:r>
    </w:p>
    <w:p w14:paraId="6EE811C4" w14:textId="77777777" w:rsidR="00697813" w:rsidRPr="001C661D" w:rsidRDefault="00697813" w:rsidP="000B73E6">
      <w:pPr>
        <w:numPr>
          <w:ilvl w:val="0"/>
          <w:numId w:val="199"/>
        </w:numPr>
        <w:spacing w:line="240" w:lineRule="auto"/>
        <w:rPr>
          <w:szCs w:val="28"/>
        </w:rPr>
      </w:pPr>
      <w:r w:rsidRPr="001C661D">
        <w:rPr>
          <w:szCs w:val="28"/>
        </w:rPr>
        <w:t>песок 0,2 г.</w:t>
      </w:r>
    </w:p>
    <w:p w14:paraId="57FE8F54" w14:textId="77777777" w:rsidR="00697813" w:rsidRPr="001C661D" w:rsidRDefault="00697813" w:rsidP="00F03154">
      <w:pPr>
        <w:spacing w:line="240" w:lineRule="auto"/>
        <w:rPr>
          <w:szCs w:val="28"/>
        </w:rPr>
      </w:pPr>
    </w:p>
    <w:p w14:paraId="5BCD5E8F"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На фармацевтическое предприятие для производства сбора поступило цельное лекарственное растительное сырьё «Крушины </w:t>
      </w:r>
      <w:proofErr w:type="spellStart"/>
      <w:r w:rsidRPr="001C661D">
        <w:rPr>
          <w:szCs w:val="28"/>
        </w:rPr>
        <w:t>ольховидной</w:t>
      </w:r>
      <w:proofErr w:type="spellEnd"/>
      <w:r w:rsidRPr="001C661D">
        <w:rPr>
          <w:szCs w:val="28"/>
        </w:rPr>
        <w:t xml:space="preserve"> кора </w:t>
      </w:r>
      <w:proofErr w:type="spellStart"/>
      <w:r w:rsidRPr="001C661D">
        <w:rPr>
          <w:iCs/>
          <w:szCs w:val="28"/>
        </w:rPr>
        <w:t>Frangulae</w:t>
      </w:r>
      <w:proofErr w:type="spellEnd"/>
      <w:r w:rsidRPr="001C661D">
        <w:rPr>
          <w:iCs/>
          <w:szCs w:val="28"/>
        </w:rPr>
        <w:t> </w:t>
      </w:r>
      <w:proofErr w:type="spellStart"/>
      <w:r w:rsidRPr="001C661D">
        <w:rPr>
          <w:iCs/>
          <w:szCs w:val="28"/>
        </w:rPr>
        <w:t>alni</w:t>
      </w:r>
      <w:proofErr w:type="spellEnd"/>
      <w:r w:rsidRPr="001C661D">
        <w:rPr>
          <w:iCs/>
          <w:szCs w:val="28"/>
        </w:rPr>
        <w:t> </w:t>
      </w:r>
      <w:proofErr w:type="spellStart"/>
      <w:r w:rsidRPr="001C661D">
        <w:rPr>
          <w:iCs/>
          <w:szCs w:val="28"/>
        </w:rPr>
        <w:t>сortex</w:t>
      </w:r>
      <w:proofErr w:type="spellEnd"/>
      <w:r w:rsidRPr="001C661D">
        <w:rPr>
          <w:iCs/>
          <w:szCs w:val="28"/>
        </w:rPr>
        <w:t xml:space="preserve">». </w:t>
      </w:r>
      <w:r w:rsidRPr="001C661D">
        <w:rPr>
          <w:szCs w:val="28"/>
        </w:rPr>
        <w:t>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70B17401"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62BC4552"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24,4583 г;</w:t>
      </w:r>
    </w:p>
    <w:p w14:paraId="6BBC3779"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24,2211 г;</w:t>
      </w:r>
    </w:p>
    <w:p w14:paraId="2EA9113F" w14:textId="77777777" w:rsidR="00697813" w:rsidRPr="001C661D" w:rsidRDefault="00697813" w:rsidP="000B73E6">
      <w:pPr>
        <w:numPr>
          <w:ilvl w:val="0"/>
          <w:numId w:val="199"/>
        </w:numPr>
        <w:spacing w:line="240" w:lineRule="auto"/>
        <w:rPr>
          <w:szCs w:val="28"/>
        </w:rPr>
      </w:pPr>
      <w:r w:rsidRPr="001C661D">
        <w:rPr>
          <w:szCs w:val="28"/>
        </w:rPr>
        <w:t>масса тигля 9,6090 г;</w:t>
      </w:r>
    </w:p>
    <w:p w14:paraId="27077422" w14:textId="77777777" w:rsidR="00697813" w:rsidRPr="001C661D" w:rsidRDefault="00697813" w:rsidP="000B73E6">
      <w:pPr>
        <w:numPr>
          <w:ilvl w:val="0"/>
          <w:numId w:val="199"/>
        </w:numPr>
        <w:spacing w:line="240" w:lineRule="auto"/>
        <w:rPr>
          <w:szCs w:val="28"/>
        </w:rPr>
      </w:pPr>
      <w:r w:rsidRPr="001C661D">
        <w:rPr>
          <w:szCs w:val="28"/>
        </w:rPr>
        <w:t>масса тигля с ЛРС 14,2693 г;</w:t>
      </w:r>
    </w:p>
    <w:p w14:paraId="63FEF273"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9,9392 г;</w:t>
      </w:r>
    </w:p>
    <w:p w14:paraId="46A80529" w14:textId="77777777" w:rsidR="00697813" w:rsidRPr="001C661D" w:rsidRDefault="00697813" w:rsidP="000B73E6">
      <w:pPr>
        <w:numPr>
          <w:ilvl w:val="0"/>
          <w:numId w:val="199"/>
        </w:numPr>
        <w:spacing w:line="240" w:lineRule="auto"/>
        <w:rPr>
          <w:szCs w:val="28"/>
        </w:rPr>
      </w:pPr>
      <w:r w:rsidRPr="001C661D">
        <w:rPr>
          <w:szCs w:val="28"/>
        </w:rPr>
        <w:t>участков коры, покрытых кустистыми лишайниками 0,5 г;</w:t>
      </w:r>
    </w:p>
    <w:p w14:paraId="36DAD880" w14:textId="77777777" w:rsidR="00697813" w:rsidRPr="001C661D" w:rsidRDefault="00697813" w:rsidP="000B73E6">
      <w:pPr>
        <w:numPr>
          <w:ilvl w:val="0"/>
          <w:numId w:val="199"/>
        </w:numPr>
        <w:spacing w:line="240" w:lineRule="auto"/>
        <w:rPr>
          <w:szCs w:val="28"/>
        </w:rPr>
      </w:pPr>
      <w:r w:rsidRPr="001C661D">
        <w:rPr>
          <w:szCs w:val="28"/>
        </w:rPr>
        <w:t>участков коры с остатками древесины 2,5 г;</w:t>
      </w:r>
    </w:p>
    <w:p w14:paraId="04B081D7" w14:textId="77777777" w:rsidR="00697813" w:rsidRPr="001C661D" w:rsidRDefault="00697813" w:rsidP="000B73E6">
      <w:pPr>
        <w:numPr>
          <w:ilvl w:val="0"/>
          <w:numId w:val="199"/>
        </w:numPr>
        <w:spacing w:line="240" w:lineRule="auto"/>
        <w:rPr>
          <w:szCs w:val="28"/>
        </w:rPr>
      </w:pPr>
      <w:r w:rsidRPr="001C661D">
        <w:rPr>
          <w:szCs w:val="28"/>
        </w:rPr>
        <w:t>кусочков коры толще 2 мм 4,5 г;</w:t>
      </w:r>
    </w:p>
    <w:p w14:paraId="0271D8B2" w14:textId="77777777" w:rsidR="00697813" w:rsidRPr="001C661D" w:rsidRDefault="00697813" w:rsidP="000B73E6">
      <w:pPr>
        <w:numPr>
          <w:ilvl w:val="0"/>
          <w:numId w:val="199"/>
        </w:numPr>
        <w:spacing w:line="240" w:lineRule="auto"/>
        <w:rPr>
          <w:szCs w:val="28"/>
        </w:rPr>
      </w:pPr>
      <w:r w:rsidRPr="001C661D">
        <w:rPr>
          <w:szCs w:val="28"/>
        </w:rPr>
        <w:t>частиц, не проходящих сквозь сито с отверстиями диаметром 3 мм, 11,25 г;</w:t>
      </w:r>
    </w:p>
    <w:p w14:paraId="6492D1FE"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0,7 г;</w:t>
      </w:r>
    </w:p>
    <w:p w14:paraId="6F8EF95B" w14:textId="77777777" w:rsidR="00697813" w:rsidRPr="001C661D" w:rsidRDefault="00697813" w:rsidP="000B73E6">
      <w:pPr>
        <w:numPr>
          <w:ilvl w:val="0"/>
          <w:numId w:val="199"/>
        </w:numPr>
        <w:spacing w:line="240" w:lineRule="auto"/>
        <w:rPr>
          <w:szCs w:val="28"/>
        </w:rPr>
      </w:pPr>
      <w:r w:rsidRPr="001C661D">
        <w:rPr>
          <w:szCs w:val="28"/>
        </w:rPr>
        <w:t>песок 0,3 г.</w:t>
      </w:r>
    </w:p>
    <w:p w14:paraId="5B01011B" w14:textId="77777777" w:rsidR="00697813" w:rsidRPr="001C661D" w:rsidRDefault="00697813" w:rsidP="00F03154">
      <w:pPr>
        <w:spacing w:line="240" w:lineRule="auto"/>
        <w:rPr>
          <w:szCs w:val="28"/>
        </w:rPr>
      </w:pPr>
    </w:p>
    <w:p w14:paraId="50945C1F"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lastRenderedPageBreak/>
        <w:t xml:space="preserve">На фармацевтическое предприятие для производства сбора поступило лекарственное растительное сырьё «Льна посевного семена </w:t>
      </w:r>
      <w:proofErr w:type="spellStart"/>
      <w:r w:rsidRPr="001C661D">
        <w:rPr>
          <w:szCs w:val="28"/>
        </w:rPr>
        <w:t>Lini</w:t>
      </w:r>
      <w:proofErr w:type="spellEnd"/>
      <w:r w:rsidRPr="001C661D">
        <w:rPr>
          <w:szCs w:val="28"/>
        </w:rPr>
        <w:t xml:space="preserve"> </w:t>
      </w:r>
      <w:proofErr w:type="spellStart"/>
      <w:r w:rsidRPr="001C661D">
        <w:rPr>
          <w:szCs w:val="28"/>
        </w:rPr>
        <w:t>usitatissimi</w:t>
      </w:r>
      <w:proofErr w:type="spellEnd"/>
      <w:r w:rsidRPr="001C661D">
        <w:rPr>
          <w:szCs w:val="28"/>
        </w:rPr>
        <w:t xml:space="preserve"> </w:t>
      </w:r>
      <w:proofErr w:type="spellStart"/>
      <w:r w:rsidRPr="001C661D">
        <w:rPr>
          <w:szCs w:val="28"/>
        </w:rPr>
        <w:t>semina</w:t>
      </w:r>
      <w:proofErr w:type="spellEnd"/>
      <w:r w:rsidRPr="001C661D">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 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669F0001"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7CD01208"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5550BDC8"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23,9657 г;</w:t>
      </w:r>
    </w:p>
    <w:p w14:paraId="158D8BAF" w14:textId="77777777" w:rsidR="00697813" w:rsidRPr="001C661D" w:rsidRDefault="00697813" w:rsidP="000B73E6">
      <w:pPr>
        <w:numPr>
          <w:ilvl w:val="0"/>
          <w:numId w:val="199"/>
        </w:numPr>
        <w:spacing w:line="240" w:lineRule="auto"/>
        <w:rPr>
          <w:szCs w:val="28"/>
        </w:rPr>
      </w:pPr>
      <w:r w:rsidRPr="001C661D">
        <w:rPr>
          <w:szCs w:val="28"/>
        </w:rPr>
        <w:t>масса тигля 11,4221 г;</w:t>
      </w:r>
    </w:p>
    <w:p w14:paraId="72346CDF" w14:textId="77777777" w:rsidR="00697813" w:rsidRPr="001C661D" w:rsidRDefault="00697813" w:rsidP="000B73E6">
      <w:pPr>
        <w:numPr>
          <w:ilvl w:val="0"/>
          <w:numId w:val="199"/>
        </w:numPr>
        <w:spacing w:line="240" w:lineRule="auto"/>
        <w:rPr>
          <w:szCs w:val="28"/>
        </w:rPr>
      </w:pPr>
      <w:r w:rsidRPr="001C661D">
        <w:rPr>
          <w:szCs w:val="28"/>
        </w:rPr>
        <w:t>масса тигля с ЛРС 15,9752 г;</w:t>
      </w:r>
    </w:p>
    <w:p w14:paraId="60419EF8"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11,7286 г;</w:t>
      </w:r>
    </w:p>
    <w:p w14:paraId="507C88F4" w14:textId="77777777" w:rsidR="00697813" w:rsidRPr="001C661D" w:rsidRDefault="00697813" w:rsidP="000B73E6">
      <w:pPr>
        <w:numPr>
          <w:ilvl w:val="0"/>
          <w:numId w:val="199"/>
        </w:numPr>
        <w:spacing w:line="240" w:lineRule="auto"/>
        <w:rPr>
          <w:szCs w:val="28"/>
        </w:rPr>
      </w:pPr>
      <w:r w:rsidRPr="001C661D">
        <w:rPr>
          <w:szCs w:val="28"/>
        </w:rPr>
        <w:t>других частей растения 5,5 г;</w:t>
      </w:r>
    </w:p>
    <w:p w14:paraId="549ED1F4"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0,9 г;</w:t>
      </w:r>
    </w:p>
    <w:p w14:paraId="6BE96B42" w14:textId="77777777" w:rsidR="00697813" w:rsidRPr="001C661D" w:rsidRDefault="00697813" w:rsidP="000B73E6">
      <w:pPr>
        <w:numPr>
          <w:ilvl w:val="0"/>
          <w:numId w:val="199"/>
        </w:numPr>
        <w:spacing w:line="240" w:lineRule="auto"/>
        <w:rPr>
          <w:szCs w:val="28"/>
        </w:rPr>
      </w:pPr>
      <w:r w:rsidRPr="001C661D">
        <w:rPr>
          <w:szCs w:val="28"/>
        </w:rPr>
        <w:t>песок или камешки не обнаружены.</w:t>
      </w:r>
    </w:p>
    <w:p w14:paraId="74C4B936" w14:textId="77777777" w:rsidR="00697813" w:rsidRPr="001C661D" w:rsidRDefault="00697813" w:rsidP="00F03154">
      <w:pPr>
        <w:spacing w:line="240" w:lineRule="auto"/>
        <w:rPr>
          <w:szCs w:val="28"/>
        </w:rPr>
      </w:pPr>
    </w:p>
    <w:p w14:paraId="3A023EBC"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склад поступило лекарственное растительное сырьё «Мяты перечной листья </w:t>
      </w:r>
      <w:proofErr w:type="spellStart"/>
      <w:r w:rsidRPr="001C661D">
        <w:rPr>
          <w:szCs w:val="28"/>
        </w:rPr>
        <w:t>Menthae</w:t>
      </w:r>
      <w:proofErr w:type="spellEnd"/>
      <w:r w:rsidRPr="001C661D">
        <w:rPr>
          <w:szCs w:val="28"/>
        </w:rPr>
        <w:t xml:space="preserve"> </w:t>
      </w:r>
      <w:proofErr w:type="spellStart"/>
      <w:r w:rsidRPr="001C661D">
        <w:rPr>
          <w:szCs w:val="28"/>
        </w:rPr>
        <w:t>piperitae</w:t>
      </w:r>
      <w:proofErr w:type="spellEnd"/>
      <w:r w:rsidRPr="001C661D">
        <w:rPr>
          <w:szCs w:val="28"/>
        </w:rPr>
        <w:t xml:space="preserve"> </w:t>
      </w:r>
      <w:proofErr w:type="spellStart"/>
      <w:r w:rsidRPr="001C661D">
        <w:rPr>
          <w:szCs w:val="28"/>
        </w:rPr>
        <w:t>folia</w:t>
      </w:r>
      <w:proofErr w:type="spellEnd"/>
      <w:r w:rsidRPr="001C661D">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1C661D">
        <w:rPr>
          <w:szCs w:val="28"/>
          <w:lang w:val="en-US"/>
        </w:rPr>
        <w:t>XIV</w:t>
      </w:r>
      <w:r w:rsidRPr="001C661D">
        <w:rPr>
          <w:szCs w:val="28"/>
        </w:rPr>
        <w:t xml:space="preserve"> изд., оказались следующими:</w:t>
      </w:r>
    </w:p>
    <w:p w14:paraId="032D7E5A"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03550430"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6F8E4F79"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23,8951 г;</w:t>
      </w:r>
    </w:p>
    <w:p w14:paraId="418BC1F9" w14:textId="77777777" w:rsidR="00697813" w:rsidRPr="001C661D" w:rsidRDefault="00697813" w:rsidP="000B73E6">
      <w:pPr>
        <w:numPr>
          <w:ilvl w:val="0"/>
          <w:numId w:val="199"/>
        </w:numPr>
        <w:spacing w:line="240" w:lineRule="auto"/>
        <w:rPr>
          <w:szCs w:val="28"/>
        </w:rPr>
      </w:pPr>
      <w:r w:rsidRPr="001C661D">
        <w:rPr>
          <w:szCs w:val="28"/>
        </w:rPr>
        <w:t>масса тигля 19,8678 г;</w:t>
      </w:r>
    </w:p>
    <w:p w14:paraId="299D4ABF" w14:textId="77777777" w:rsidR="00697813" w:rsidRPr="001C661D" w:rsidRDefault="00697813" w:rsidP="000B73E6">
      <w:pPr>
        <w:numPr>
          <w:ilvl w:val="0"/>
          <w:numId w:val="199"/>
        </w:numPr>
        <w:spacing w:line="240" w:lineRule="auto"/>
        <w:rPr>
          <w:szCs w:val="28"/>
        </w:rPr>
      </w:pPr>
      <w:r w:rsidRPr="001C661D">
        <w:rPr>
          <w:szCs w:val="28"/>
        </w:rPr>
        <w:t>масса тигля с ЛРС 24,5863 г;</w:t>
      </w:r>
    </w:p>
    <w:p w14:paraId="12493A56"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20,1080 г;</w:t>
      </w:r>
    </w:p>
    <w:p w14:paraId="1E4FAA85"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19,9680 г;</w:t>
      </w:r>
    </w:p>
    <w:p w14:paraId="714D6969" w14:textId="77777777" w:rsidR="00697813" w:rsidRPr="001C661D" w:rsidRDefault="00697813" w:rsidP="000B73E6">
      <w:pPr>
        <w:numPr>
          <w:ilvl w:val="0"/>
          <w:numId w:val="199"/>
        </w:numPr>
        <w:spacing w:line="240" w:lineRule="auto"/>
        <w:rPr>
          <w:szCs w:val="28"/>
        </w:rPr>
      </w:pPr>
      <w:r w:rsidRPr="001C661D">
        <w:rPr>
          <w:szCs w:val="28"/>
        </w:rPr>
        <w:t>почерневших листьев 4,35 г;</w:t>
      </w:r>
    </w:p>
    <w:p w14:paraId="41D1CAB8" w14:textId="77777777" w:rsidR="00697813" w:rsidRPr="001C661D" w:rsidRDefault="00697813" w:rsidP="000B73E6">
      <w:pPr>
        <w:numPr>
          <w:ilvl w:val="0"/>
          <w:numId w:val="199"/>
        </w:numPr>
        <w:spacing w:line="240" w:lineRule="auto"/>
        <w:rPr>
          <w:szCs w:val="28"/>
        </w:rPr>
      </w:pPr>
      <w:r w:rsidRPr="001C661D">
        <w:rPr>
          <w:szCs w:val="28"/>
        </w:rPr>
        <w:t>стеблей 7,55 г;</w:t>
      </w:r>
    </w:p>
    <w:p w14:paraId="285ACC23"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размером 0,5 мм 9,17 г;</w:t>
      </w:r>
    </w:p>
    <w:p w14:paraId="3E5625A5"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3,25 г;</w:t>
      </w:r>
    </w:p>
    <w:p w14:paraId="09EEF6FF" w14:textId="77777777" w:rsidR="00697813" w:rsidRPr="001C661D" w:rsidRDefault="00697813" w:rsidP="000B73E6">
      <w:pPr>
        <w:numPr>
          <w:ilvl w:val="0"/>
          <w:numId w:val="199"/>
        </w:numPr>
        <w:spacing w:line="240" w:lineRule="auto"/>
        <w:rPr>
          <w:szCs w:val="28"/>
        </w:rPr>
      </w:pPr>
      <w:r w:rsidRPr="001C661D">
        <w:rPr>
          <w:szCs w:val="28"/>
        </w:rPr>
        <w:t>песок 1,6 г.</w:t>
      </w:r>
    </w:p>
    <w:p w14:paraId="2F865620" w14:textId="77777777" w:rsidR="00697813" w:rsidRPr="001C661D" w:rsidRDefault="00697813" w:rsidP="00F03154">
      <w:pPr>
        <w:spacing w:line="240" w:lineRule="auto"/>
        <w:rPr>
          <w:szCs w:val="28"/>
        </w:rPr>
      </w:pPr>
    </w:p>
    <w:p w14:paraId="4FA2DA06"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склад поступило цельное лекарственное растительное сырьё «Пижмы обыкновенной цветки </w:t>
      </w:r>
      <w:proofErr w:type="spellStart"/>
      <w:r w:rsidRPr="001C661D">
        <w:rPr>
          <w:iCs/>
          <w:szCs w:val="28"/>
        </w:rPr>
        <w:t>Tanaceti</w:t>
      </w:r>
      <w:proofErr w:type="spellEnd"/>
      <w:r w:rsidRPr="001C661D">
        <w:rPr>
          <w:iCs/>
          <w:szCs w:val="28"/>
        </w:rPr>
        <w:t> </w:t>
      </w:r>
      <w:proofErr w:type="spellStart"/>
      <w:r w:rsidRPr="001C661D">
        <w:rPr>
          <w:iCs/>
          <w:szCs w:val="28"/>
        </w:rPr>
        <w:t>vulgaris</w:t>
      </w:r>
      <w:proofErr w:type="spellEnd"/>
      <w:r w:rsidRPr="001C661D">
        <w:rPr>
          <w:szCs w:val="28"/>
        </w:rPr>
        <w:t> </w:t>
      </w:r>
      <w:proofErr w:type="spellStart"/>
      <w:r w:rsidRPr="001C661D">
        <w:rPr>
          <w:iCs/>
          <w:szCs w:val="28"/>
        </w:rPr>
        <w:t>flores</w:t>
      </w:r>
      <w:proofErr w:type="spellEnd"/>
      <w:r w:rsidRPr="001C661D">
        <w:rPr>
          <w:iCs/>
          <w:szCs w:val="28"/>
        </w:rPr>
        <w:t xml:space="preserve">». </w:t>
      </w:r>
      <w:r w:rsidRPr="001C661D">
        <w:rPr>
          <w:szCs w:val="28"/>
        </w:rPr>
        <w:t xml:space="preserve">Составьте поэтапную схему анализа сырья с краткой характеристикой используемых </w:t>
      </w:r>
      <w:r w:rsidRPr="001C661D">
        <w:rPr>
          <w:szCs w:val="28"/>
        </w:rPr>
        <w:lastRenderedPageBreak/>
        <w:t>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3592EE33"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60C8E215"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15962B61"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23,8951 г;</w:t>
      </w:r>
    </w:p>
    <w:p w14:paraId="3D0AE35B" w14:textId="77777777" w:rsidR="00697813" w:rsidRPr="001C661D" w:rsidRDefault="00697813" w:rsidP="000B73E6">
      <w:pPr>
        <w:numPr>
          <w:ilvl w:val="0"/>
          <w:numId w:val="199"/>
        </w:numPr>
        <w:spacing w:line="240" w:lineRule="auto"/>
        <w:rPr>
          <w:szCs w:val="28"/>
        </w:rPr>
      </w:pPr>
      <w:r w:rsidRPr="001C661D">
        <w:rPr>
          <w:szCs w:val="28"/>
        </w:rPr>
        <w:t>масса тигля 12,1423 г;</w:t>
      </w:r>
    </w:p>
    <w:p w14:paraId="65C0FFF6" w14:textId="77777777" w:rsidR="00697813" w:rsidRPr="001C661D" w:rsidRDefault="00697813" w:rsidP="000B73E6">
      <w:pPr>
        <w:numPr>
          <w:ilvl w:val="0"/>
          <w:numId w:val="199"/>
        </w:numPr>
        <w:spacing w:line="240" w:lineRule="auto"/>
        <w:rPr>
          <w:szCs w:val="28"/>
        </w:rPr>
      </w:pPr>
      <w:r w:rsidRPr="001C661D">
        <w:rPr>
          <w:szCs w:val="28"/>
        </w:rPr>
        <w:t>масса тигля с ЛРС 15,7853 г;</w:t>
      </w:r>
    </w:p>
    <w:p w14:paraId="38285B68"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12,8207г;</w:t>
      </w:r>
    </w:p>
    <w:p w14:paraId="7F4772DA"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12,4601 г;</w:t>
      </w:r>
    </w:p>
    <w:p w14:paraId="730E1FBC"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диаметром 0,5 мм, 5,45 г;</w:t>
      </w:r>
    </w:p>
    <w:p w14:paraId="7FE469F3" w14:textId="77777777" w:rsidR="00697813" w:rsidRPr="001C661D" w:rsidRDefault="00697813" w:rsidP="000B73E6">
      <w:pPr>
        <w:numPr>
          <w:ilvl w:val="0"/>
          <w:numId w:val="199"/>
        </w:numPr>
        <w:spacing w:line="240" w:lineRule="auto"/>
        <w:rPr>
          <w:szCs w:val="28"/>
        </w:rPr>
      </w:pPr>
      <w:r w:rsidRPr="001C661D">
        <w:rPr>
          <w:szCs w:val="28"/>
        </w:rPr>
        <w:t>цветочных корзинок и их частей 4,55 г;</w:t>
      </w:r>
    </w:p>
    <w:p w14:paraId="78C19CD0"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1,1 г;</w:t>
      </w:r>
    </w:p>
    <w:p w14:paraId="36A9DC69" w14:textId="77777777" w:rsidR="00697813" w:rsidRPr="001C661D" w:rsidRDefault="00697813" w:rsidP="000B73E6">
      <w:pPr>
        <w:numPr>
          <w:ilvl w:val="0"/>
          <w:numId w:val="199"/>
        </w:numPr>
        <w:spacing w:line="240" w:lineRule="auto"/>
        <w:rPr>
          <w:szCs w:val="28"/>
        </w:rPr>
      </w:pPr>
      <w:r w:rsidRPr="001C661D">
        <w:rPr>
          <w:szCs w:val="28"/>
        </w:rPr>
        <w:t>камешки, песок 0,8 г.</w:t>
      </w:r>
    </w:p>
    <w:p w14:paraId="2D7983EF" w14:textId="77777777" w:rsidR="00697813" w:rsidRPr="001C661D" w:rsidRDefault="00697813" w:rsidP="00F03154">
      <w:pPr>
        <w:spacing w:line="240" w:lineRule="auto"/>
        <w:rPr>
          <w:szCs w:val="28"/>
        </w:rPr>
      </w:pPr>
    </w:p>
    <w:p w14:paraId="29C72EDC"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предприятие для производства сбора поступила партия лекарственного растительного сырья «Подорожника большого листья </w:t>
      </w:r>
      <w:proofErr w:type="spellStart"/>
      <w:r w:rsidRPr="001C661D">
        <w:rPr>
          <w:iCs/>
          <w:szCs w:val="28"/>
        </w:rPr>
        <w:t>Рlantaginis</w:t>
      </w:r>
      <w:proofErr w:type="spellEnd"/>
      <w:r w:rsidRPr="001C661D">
        <w:rPr>
          <w:iCs/>
          <w:szCs w:val="28"/>
        </w:rPr>
        <w:t xml:space="preserve"> </w:t>
      </w:r>
      <w:proofErr w:type="spellStart"/>
      <w:r w:rsidRPr="001C661D">
        <w:rPr>
          <w:iCs/>
          <w:szCs w:val="28"/>
        </w:rPr>
        <w:t>majoris</w:t>
      </w:r>
      <w:proofErr w:type="spellEnd"/>
      <w:r w:rsidRPr="001C661D">
        <w:rPr>
          <w:iCs/>
          <w:szCs w:val="28"/>
        </w:rPr>
        <w:t xml:space="preserve"> </w:t>
      </w:r>
      <w:proofErr w:type="spellStart"/>
      <w:r w:rsidRPr="001C661D">
        <w:rPr>
          <w:iCs/>
          <w:szCs w:val="28"/>
        </w:rPr>
        <w:t>folia</w:t>
      </w:r>
      <w:proofErr w:type="spellEnd"/>
      <w:r w:rsidRPr="001C661D">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1C661D">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1C661D">
        <w:rPr>
          <w:szCs w:val="28"/>
          <w:lang w:val="en-US"/>
        </w:rPr>
        <w:t>XIV</w:t>
      </w:r>
      <w:r w:rsidRPr="001C661D">
        <w:rPr>
          <w:szCs w:val="28"/>
        </w:rPr>
        <w:t xml:space="preserve"> изд., оказались следующими:</w:t>
      </w:r>
    </w:p>
    <w:p w14:paraId="595D68E4" w14:textId="77777777" w:rsidR="00697813" w:rsidRPr="001C661D" w:rsidRDefault="00697813" w:rsidP="000B73E6">
      <w:pPr>
        <w:numPr>
          <w:ilvl w:val="0"/>
          <w:numId w:val="199"/>
        </w:numPr>
        <w:spacing w:line="240" w:lineRule="auto"/>
        <w:rPr>
          <w:szCs w:val="28"/>
        </w:rPr>
      </w:pPr>
      <w:r w:rsidRPr="001C661D">
        <w:rPr>
          <w:szCs w:val="28"/>
        </w:rPr>
        <w:t>масса бюкса 20,4654 г;</w:t>
      </w:r>
    </w:p>
    <w:p w14:paraId="6F8DCACB"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2DA9B107"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23,8951 г;</w:t>
      </w:r>
    </w:p>
    <w:p w14:paraId="61F926F1" w14:textId="77777777" w:rsidR="00697813" w:rsidRPr="001C661D" w:rsidRDefault="00697813" w:rsidP="000B73E6">
      <w:pPr>
        <w:numPr>
          <w:ilvl w:val="0"/>
          <w:numId w:val="199"/>
        </w:numPr>
        <w:spacing w:line="240" w:lineRule="auto"/>
        <w:rPr>
          <w:szCs w:val="28"/>
        </w:rPr>
      </w:pPr>
      <w:r w:rsidRPr="001C661D">
        <w:rPr>
          <w:szCs w:val="28"/>
        </w:rPr>
        <w:t>масса тигля 12,1423 г;</w:t>
      </w:r>
    </w:p>
    <w:p w14:paraId="2E57DDBE" w14:textId="77777777" w:rsidR="00697813" w:rsidRPr="001C661D" w:rsidRDefault="00697813" w:rsidP="000B73E6">
      <w:pPr>
        <w:numPr>
          <w:ilvl w:val="0"/>
          <w:numId w:val="199"/>
        </w:numPr>
        <w:spacing w:line="240" w:lineRule="auto"/>
        <w:rPr>
          <w:szCs w:val="28"/>
        </w:rPr>
      </w:pPr>
      <w:r w:rsidRPr="001C661D">
        <w:rPr>
          <w:szCs w:val="28"/>
        </w:rPr>
        <w:t>масса тигля с ЛРС 15,7853 г;</w:t>
      </w:r>
    </w:p>
    <w:p w14:paraId="7BE294F7"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12,8207г;</w:t>
      </w:r>
    </w:p>
    <w:p w14:paraId="3E79CADB"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12,4601 г;</w:t>
      </w:r>
    </w:p>
    <w:p w14:paraId="6168089A" w14:textId="77777777" w:rsidR="00697813" w:rsidRPr="001C661D" w:rsidRDefault="00697813" w:rsidP="000B73E6">
      <w:pPr>
        <w:numPr>
          <w:ilvl w:val="0"/>
          <w:numId w:val="199"/>
        </w:numPr>
        <w:spacing w:line="240" w:lineRule="auto"/>
        <w:rPr>
          <w:szCs w:val="28"/>
        </w:rPr>
      </w:pPr>
      <w:r w:rsidRPr="001C661D">
        <w:rPr>
          <w:szCs w:val="28"/>
        </w:rPr>
        <w:t>листьев побуревших и почерневших 4,12 г;</w:t>
      </w:r>
    </w:p>
    <w:p w14:paraId="6F1EDC00" w14:textId="77777777" w:rsidR="00697813" w:rsidRPr="001C661D" w:rsidRDefault="00697813" w:rsidP="000B73E6">
      <w:pPr>
        <w:numPr>
          <w:ilvl w:val="0"/>
          <w:numId w:val="199"/>
        </w:numPr>
        <w:spacing w:line="240" w:lineRule="auto"/>
        <w:rPr>
          <w:szCs w:val="28"/>
        </w:rPr>
      </w:pPr>
      <w:r w:rsidRPr="001C661D">
        <w:rPr>
          <w:szCs w:val="28"/>
        </w:rPr>
        <w:t>цветочных стрелок 1,2 г;</w:t>
      </w:r>
    </w:p>
    <w:p w14:paraId="0DEAE6F6"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диаметром 1 мм 7,35 г;</w:t>
      </w:r>
    </w:p>
    <w:p w14:paraId="07AB21B2"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0,94 г;</w:t>
      </w:r>
    </w:p>
    <w:p w14:paraId="4B38513A" w14:textId="77777777" w:rsidR="00697813" w:rsidRPr="001C661D" w:rsidRDefault="00697813" w:rsidP="000B73E6">
      <w:pPr>
        <w:numPr>
          <w:ilvl w:val="0"/>
          <w:numId w:val="199"/>
        </w:numPr>
        <w:spacing w:line="240" w:lineRule="auto"/>
        <w:rPr>
          <w:szCs w:val="28"/>
        </w:rPr>
      </w:pPr>
      <w:r w:rsidRPr="001C661D">
        <w:rPr>
          <w:szCs w:val="28"/>
        </w:rPr>
        <w:t>песок 1,2 г.</w:t>
      </w:r>
    </w:p>
    <w:p w14:paraId="4A90F450" w14:textId="77777777" w:rsidR="00697813" w:rsidRPr="001C661D" w:rsidRDefault="00697813" w:rsidP="00F03154">
      <w:pPr>
        <w:spacing w:line="240" w:lineRule="auto"/>
        <w:ind w:left="360"/>
        <w:rPr>
          <w:szCs w:val="28"/>
        </w:rPr>
      </w:pPr>
    </w:p>
    <w:p w14:paraId="35F97D86" w14:textId="77777777" w:rsidR="00697813" w:rsidRPr="001C661D" w:rsidRDefault="00697813" w:rsidP="000B73E6">
      <w:pPr>
        <w:pStyle w:val="a4"/>
        <w:numPr>
          <w:ilvl w:val="2"/>
          <w:numId w:val="198"/>
        </w:numPr>
        <w:spacing w:line="240" w:lineRule="auto"/>
        <w:ind w:left="426" w:hanging="426"/>
        <w:contextualSpacing w:val="0"/>
        <w:rPr>
          <w:szCs w:val="28"/>
        </w:rPr>
      </w:pPr>
      <w:r w:rsidRPr="001C661D">
        <w:rPr>
          <w:szCs w:val="28"/>
        </w:rPr>
        <w:t xml:space="preserve">На предприятие для производства экстракта поступила партия лекарственного растительного сырья «Чабреца трава </w:t>
      </w:r>
      <w:proofErr w:type="spellStart"/>
      <w:r w:rsidRPr="001C661D">
        <w:rPr>
          <w:szCs w:val="28"/>
        </w:rPr>
        <w:t>Thymi</w:t>
      </w:r>
      <w:proofErr w:type="spellEnd"/>
      <w:r w:rsidRPr="001C661D">
        <w:rPr>
          <w:szCs w:val="28"/>
        </w:rPr>
        <w:t xml:space="preserve"> </w:t>
      </w:r>
      <w:proofErr w:type="spellStart"/>
      <w:r w:rsidRPr="001C661D">
        <w:rPr>
          <w:szCs w:val="28"/>
        </w:rPr>
        <w:t>serpylli</w:t>
      </w:r>
      <w:proofErr w:type="spellEnd"/>
      <w:r w:rsidRPr="001C661D">
        <w:rPr>
          <w:szCs w:val="28"/>
        </w:rPr>
        <w:t xml:space="preserve"> </w:t>
      </w:r>
      <w:proofErr w:type="spellStart"/>
      <w:r w:rsidRPr="001C661D">
        <w:rPr>
          <w:szCs w:val="28"/>
        </w:rPr>
        <w:t>herba</w:t>
      </w:r>
      <w:proofErr w:type="spellEnd"/>
      <w:r w:rsidRPr="001C661D">
        <w:rPr>
          <w:szCs w:val="28"/>
        </w:rPr>
        <w:t>».</w:t>
      </w:r>
      <w:r>
        <w:rPr>
          <w:szCs w:val="28"/>
        </w:rPr>
        <w:t xml:space="preserve"> </w:t>
      </w:r>
      <w:r w:rsidRPr="001C661D">
        <w:rPr>
          <w:szCs w:val="28"/>
        </w:rPr>
        <w:t xml:space="preserve">Составьте поэтапную схему анализа сырья с краткой характеристикой </w:t>
      </w:r>
      <w:r w:rsidRPr="001C661D">
        <w:rPr>
          <w:szCs w:val="28"/>
        </w:rPr>
        <w:lastRenderedPageBreak/>
        <w:t xml:space="preserve">используемых методов. Определите объём выборки, массу и назначение всех проб для оценки подлинности и доброкачественности сырья. Сделайте заключение о качестве лекарственного растительного сырья, если результаты испытаний, проведённых в соответствии с требованиями ГФ </w:t>
      </w:r>
      <w:r w:rsidRPr="001C661D">
        <w:rPr>
          <w:szCs w:val="28"/>
          <w:lang w:val="en-US"/>
        </w:rPr>
        <w:t>XIV</w:t>
      </w:r>
      <w:r w:rsidRPr="001C661D">
        <w:rPr>
          <w:szCs w:val="28"/>
        </w:rPr>
        <w:t xml:space="preserve"> изд., оказались следующими:</w:t>
      </w:r>
    </w:p>
    <w:p w14:paraId="3F515D10"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2F6C116B" w14:textId="77777777" w:rsidR="00697813" w:rsidRPr="001C661D" w:rsidRDefault="00697813" w:rsidP="000B73E6">
      <w:pPr>
        <w:numPr>
          <w:ilvl w:val="0"/>
          <w:numId w:val="199"/>
        </w:numPr>
        <w:spacing w:line="240" w:lineRule="auto"/>
        <w:rPr>
          <w:szCs w:val="28"/>
        </w:rPr>
      </w:pPr>
      <w:r w:rsidRPr="001C661D">
        <w:rPr>
          <w:szCs w:val="28"/>
        </w:rPr>
        <w:t>масса бюкса с ЛРС 24,2179 г;</w:t>
      </w:r>
    </w:p>
    <w:p w14:paraId="5FE51135"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23,7659 г;</w:t>
      </w:r>
    </w:p>
    <w:p w14:paraId="71D20833" w14:textId="77777777" w:rsidR="00697813" w:rsidRPr="001C661D" w:rsidRDefault="00697813" w:rsidP="000B73E6">
      <w:pPr>
        <w:numPr>
          <w:ilvl w:val="0"/>
          <w:numId w:val="199"/>
        </w:numPr>
        <w:spacing w:line="240" w:lineRule="auto"/>
        <w:rPr>
          <w:szCs w:val="28"/>
        </w:rPr>
      </w:pPr>
      <w:r w:rsidRPr="001C661D">
        <w:rPr>
          <w:szCs w:val="28"/>
        </w:rPr>
        <w:t>масса тигля 15,4047 г;</w:t>
      </w:r>
    </w:p>
    <w:p w14:paraId="21918696" w14:textId="77777777" w:rsidR="00697813" w:rsidRPr="001C661D" w:rsidRDefault="00697813" w:rsidP="000B73E6">
      <w:pPr>
        <w:numPr>
          <w:ilvl w:val="0"/>
          <w:numId w:val="199"/>
        </w:numPr>
        <w:spacing w:line="240" w:lineRule="auto"/>
        <w:rPr>
          <w:szCs w:val="28"/>
        </w:rPr>
      </w:pPr>
      <w:r w:rsidRPr="001C661D">
        <w:rPr>
          <w:szCs w:val="28"/>
        </w:rPr>
        <w:t>масса тигля с ЛРС до прокаливания 19,7853 г;</w:t>
      </w:r>
    </w:p>
    <w:p w14:paraId="66E4FE48"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15,5407 г;</w:t>
      </w:r>
    </w:p>
    <w:p w14:paraId="79FC0F88"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15,4402 г;</w:t>
      </w:r>
    </w:p>
    <w:p w14:paraId="55ECCC84" w14:textId="77777777" w:rsidR="00697813" w:rsidRPr="001C661D" w:rsidRDefault="00697813" w:rsidP="000B73E6">
      <w:pPr>
        <w:numPr>
          <w:ilvl w:val="0"/>
          <w:numId w:val="199"/>
        </w:numPr>
        <w:spacing w:line="240" w:lineRule="auto"/>
        <w:rPr>
          <w:szCs w:val="28"/>
        </w:rPr>
      </w:pPr>
      <w:r w:rsidRPr="001C661D">
        <w:rPr>
          <w:szCs w:val="28"/>
        </w:rPr>
        <w:t>кусочков стеблей толщиной более 0,5 мм 15,0 г;</w:t>
      </w:r>
    </w:p>
    <w:p w14:paraId="786EC462" w14:textId="77777777" w:rsidR="00697813" w:rsidRPr="001C661D" w:rsidRDefault="00697813" w:rsidP="000B73E6">
      <w:pPr>
        <w:numPr>
          <w:ilvl w:val="0"/>
          <w:numId w:val="199"/>
        </w:numPr>
        <w:spacing w:line="240" w:lineRule="auto"/>
        <w:rPr>
          <w:szCs w:val="28"/>
        </w:rPr>
      </w:pPr>
      <w:r w:rsidRPr="001C661D">
        <w:rPr>
          <w:szCs w:val="28"/>
        </w:rPr>
        <w:t>частиц, проходящих сквозь сито с отверстиями размером 3 мм 5,76 г;</w:t>
      </w:r>
    </w:p>
    <w:p w14:paraId="4C70DB09"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2,1 г;</w:t>
      </w:r>
    </w:p>
    <w:p w14:paraId="208FD6CA" w14:textId="77777777" w:rsidR="00697813" w:rsidRDefault="00697813" w:rsidP="000B73E6">
      <w:pPr>
        <w:numPr>
          <w:ilvl w:val="0"/>
          <w:numId w:val="199"/>
        </w:numPr>
        <w:spacing w:line="240" w:lineRule="auto"/>
        <w:rPr>
          <w:szCs w:val="28"/>
        </w:rPr>
      </w:pPr>
      <w:r w:rsidRPr="001C661D">
        <w:rPr>
          <w:szCs w:val="28"/>
        </w:rPr>
        <w:t>камешки, песок 2,7 г.</w:t>
      </w:r>
    </w:p>
    <w:p w14:paraId="492FDA26" w14:textId="77777777" w:rsidR="00697813" w:rsidRPr="001C661D" w:rsidRDefault="00697813" w:rsidP="00F03154">
      <w:pPr>
        <w:spacing w:line="240" w:lineRule="auto"/>
        <w:ind w:left="360"/>
        <w:rPr>
          <w:szCs w:val="28"/>
        </w:rPr>
      </w:pPr>
    </w:p>
    <w:p w14:paraId="4BD0CAAE" w14:textId="77777777" w:rsidR="00697813" w:rsidRPr="005147BA" w:rsidRDefault="00697813" w:rsidP="000B73E6">
      <w:pPr>
        <w:pStyle w:val="a4"/>
        <w:numPr>
          <w:ilvl w:val="2"/>
          <w:numId w:val="198"/>
        </w:numPr>
        <w:spacing w:line="240" w:lineRule="auto"/>
        <w:ind w:left="426" w:hanging="426"/>
        <w:contextualSpacing w:val="0"/>
        <w:rPr>
          <w:szCs w:val="28"/>
        </w:rPr>
      </w:pPr>
      <w:r w:rsidRPr="005147BA">
        <w:rPr>
          <w:szCs w:val="28"/>
        </w:rPr>
        <w:t xml:space="preserve">На предприятие для производства сиропа поступила партия лекарственного растительного сырья «Шиповника плоды </w:t>
      </w:r>
      <w:proofErr w:type="spellStart"/>
      <w:r w:rsidRPr="005147BA">
        <w:rPr>
          <w:szCs w:val="28"/>
        </w:rPr>
        <w:t>Rosae</w:t>
      </w:r>
      <w:proofErr w:type="spellEnd"/>
      <w:r w:rsidRPr="005147BA">
        <w:rPr>
          <w:szCs w:val="28"/>
        </w:rPr>
        <w:t xml:space="preserve"> </w:t>
      </w:r>
      <w:proofErr w:type="spellStart"/>
      <w:r w:rsidRPr="005147BA">
        <w:rPr>
          <w:szCs w:val="28"/>
        </w:rPr>
        <w:t>fructus</w:t>
      </w:r>
      <w:proofErr w:type="spellEnd"/>
      <w:r w:rsidRPr="005147BA">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5147BA">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5147BA">
        <w:rPr>
          <w:szCs w:val="28"/>
          <w:lang w:val="en-US"/>
        </w:rPr>
        <w:t>XIV</w:t>
      </w:r>
      <w:r w:rsidRPr="005147BA">
        <w:rPr>
          <w:szCs w:val="28"/>
        </w:rPr>
        <w:t xml:space="preserve"> изд., оказались следующими:</w:t>
      </w:r>
    </w:p>
    <w:p w14:paraId="23FC5E1D"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23B33D67"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2E475B1B"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23,9012 г;</w:t>
      </w:r>
    </w:p>
    <w:p w14:paraId="027EE79D" w14:textId="77777777" w:rsidR="00697813" w:rsidRPr="001C661D" w:rsidRDefault="00697813" w:rsidP="000B73E6">
      <w:pPr>
        <w:numPr>
          <w:ilvl w:val="0"/>
          <w:numId w:val="199"/>
        </w:numPr>
        <w:spacing w:line="240" w:lineRule="auto"/>
        <w:rPr>
          <w:szCs w:val="28"/>
        </w:rPr>
      </w:pPr>
      <w:r w:rsidRPr="001C661D">
        <w:rPr>
          <w:szCs w:val="28"/>
        </w:rPr>
        <w:t>масса тигля 10,1255 г;</w:t>
      </w:r>
    </w:p>
    <w:p w14:paraId="59882C7A" w14:textId="77777777" w:rsidR="00697813" w:rsidRPr="001C661D" w:rsidRDefault="00697813" w:rsidP="000B73E6">
      <w:pPr>
        <w:numPr>
          <w:ilvl w:val="0"/>
          <w:numId w:val="199"/>
        </w:numPr>
        <w:spacing w:line="240" w:lineRule="auto"/>
        <w:rPr>
          <w:szCs w:val="28"/>
        </w:rPr>
      </w:pPr>
      <w:r w:rsidRPr="001C661D">
        <w:rPr>
          <w:szCs w:val="28"/>
        </w:rPr>
        <w:t>масса тигля с ЛРС 15,9752 г;</w:t>
      </w:r>
    </w:p>
    <w:p w14:paraId="581F383C"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10,2339 г;</w:t>
      </w:r>
    </w:p>
    <w:p w14:paraId="40BD4690" w14:textId="77777777" w:rsidR="00697813" w:rsidRPr="001C661D" w:rsidRDefault="00697813" w:rsidP="000B73E6">
      <w:pPr>
        <w:numPr>
          <w:ilvl w:val="0"/>
          <w:numId w:val="199"/>
        </w:numPr>
        <w:spacing w:line="240" w:lineRule="auto"/>
        <w:rPr>
          <w:szCs w:val="28"/>
        </w:rPr>
      </w:pPr>
      <w:r w:rsidRPr="001C661D">
        <w:rPr>
          <w:szCs w:val="28"/>
        </w:rPr>
        <w:t>кусочки веточек, чашелистиков и плодоножек 4,75 г;</w:t>
      </w:r>
    </w:p>
    <w:p w14:paraId="3848EA50" w14:textId="77777777" w:rsidR="00697813" w:rsidRPr="001C661D" w:rsidRDefault="00697813" w:rsidP="000B73E6">
      <w:pPr>
        <w:numPr>
          <w:ilvl w:val="0"/>
          <w:numId w:val="199"/>
        </w:numPr>
        <w:spacing w:line="240" w:lineRule="auto"/>
        <w:rPr>
          <w:szCs w:val="28"/>
        </w:rPr>
      </w:pPr>
      <w:r w:rsidRPr="001C661D">
        <w:rPr>
          <w:szCs w:val="28"/>
        </w:rPr>
        <w:t>почерневших, пригоревших плодов 8,47 г;</w:t>
      </w:r>
    </w:p>
    <w:p w14:paraId="6051DD65" w14:textId="77777777" w:rsidR="00697813" w:rsidRPr="001C661D" w:rsidRDefault="00697813" w:rsidP="000B73E6">
      <w:pPr>
        <w:numPr>
          <w:ilvl w:val="0"/>
          <w:numId w:val="199"/>
        </w:numPr>
        <w:spacing w:line="240" w:lineRule="auto"/>
        <w:rPr>
          <w:szCs w:val="28"/>
        </w:rPr>
      </w:pPr>
      <w:r w:rsidRPr="001C661D">
        <w:rPr>
          <w:szCs w:val="28"/>
        </w:rPr>
        <w:t>измельчённых частиц плодов, в том числе орешков, проходящих сквозь сито с отверстиями диаметром 3 мм 4,95 г;</w:t>
      </w:r>
    </w:p>
    <w:p w14:paraId="3FA75FD5" w14:textId="77777777" w:rsidR="00697813" w:rsidRPr="001C661D" w:rsidRDefault="00697813" w:rsidP="000B73E6">
      <w:pPr>
        <w:numPr>
          <w:ilvl w:val="0"/>
          <w:numId w:val="199"/>
        </w:numPr>
        <w:spacing w:line="240" w:lineRule="auto"/>
        <w:rPr>
          <w:szCs w:val="28"/>
        </w:rPr>
      </w:pPr>
      <w:r w:rsidRPr="001C661D">
        <w:rPr>
          <w:szCs w:val="28"/>
        </w:rPr>
        <w:t>недозрелых плодов 7,45 г;</w:t>
      </w:r>
    </w:p>
    <w:p w14:paraId="131436B0"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0,5 г;</w:t>
      </w:r>
    </w:p>
    <w:p w14:paraId="0982BC48" w14:textId="77777777" w:rsidR="00697813" w:rsidRPr="001C661D" w:rsidRDefault="00697813" w:rsidP="000B73E6">
      <w:pPr>
        <w:numPr>
          <w:ilvl w:val="0"/>
          <w:numId w:val="199"/>
        </w:numPr>
        <w:spacing w:line="240" w:lineRule="auto"/>
        <w:rPr>
          <w:szCs w:val="28"/>
        </w:rPr>
      </w:pPr>
      <w:r w:rsidRPr="001C661D">
        <w:rPr>
          <w:szCs w:val="28"/>
        </w:rPr>
        <w:t>камешки, песок 1,2 г.</w:t>
      </w:r>
    </w:p>
    <w:p w14:paraId="777DCE6D" w14:textId="77777777" w:rsidR="00697813" w:rsidRPr="001C661D" w:rsidRDefault="00697813" w:rsidP="00F03154">
      <w:pPr>
        <w:spacing w:line="240" w:lineRule="auto"/>
        <w:rPr>
          <w:szCs w:val="28"/>
        </w:rPr>
      </w:pPr>
    </w:p>
    <w:p w14:paraId="3065153F" w14:textId="77777777" w:rsidR="00697813" w:rsidRPr="005147BA" w:rsidRDefault="00697813" w:rsidP="000B73E6">
      <w:pPr>
        <w:pStyle w:val="a4"/>
        <w:numPr>
          <w:ilvl w:val="2"/>
          <w:numId w:val="198"/>
        </w:numPr>
        <w:spacing w:line="240" w:lineRule="auto"/>
        <w:ind w:left="426" w:hanging="426"/>
        <w:contextualSpacing w:val="0"/>
        <w:rPr>
          <w:szCs w:val="28"/>
        </w:rPr>
      </w:pPr>
      <w:r w:rsidRPr="005147BA">
        <w:rPr>
          <w:szCs w:val="28"/>
        </w:rPr>
        <w:t xml:space="preserve">На предприятие для производства сбора поступила партия лекарственного растительного сырья «Укропа пахучего плоды </w:t>
      </w:r>
      <w:proofErr w:type="spellStart"/>
      <w:r w:rsidRPr="005147BA">
        <w:rPr>
          <w:szCs w:val="28"/>
        </w:rPr>
        <w:t>Anethi</w:t>
      </w:r>
      <w:proofErr w:type="spellEnd"/>
      <w:r w:rsidRPr="005147BA">
        <w:rPr>
          <w:szCs w:val="28"/>
        </w:rPr>
        <w:t xml:space="preserve"> </w:t>
      </w:r>
      <w:proofErr w:type="spellStart"/>
      <w:r w:rsidRPr="005147BA">
        <w:rPr>
          <w:szCs w:val="28"/>
        </w:rPr>
        <w:t>graveolentis</w:t>
      </w:r>
      <w:proofErr w:type="spellEnd"/>
      <w:r w:rsidRPr="005147BA">
        <w:rPr>
          <w:szCs w:val="28"/>
        </w:rPr>
        <w:t xml:space="preserve"> </w:t>
      </w:r>
      <w:proofErr w:type="spellStart"/>
      <w:r w:rsidRPr="005147BA">
        <w:rPr>
          <w:szCs w:val="28"/>
        </w:rPr>
        <w:t>fructus</w:t>
      </w:r>
      <w:proofErr w:type="spellEnd"/>
      <w:r w:rsidRPr="005147BA">
        <w:rPr>
          <w:szCs w:val="28"/>
        </w:rPr>
        <w:t xml:space="preserve">». Составьте поэтапную схему анализа сырья с краткой характеристикой </w:t>
      </w:r>
      <w:r w:rsidRPr="005147BA">
        <w:rPr>
          <w:szCs w:val="28"/>
        </w:rPr>
        <w:lastRenderedPageBreak/>
        <w:t>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5147BA">
        <w:rPr>
          <w:szCs w:val="28"/>
        </w:rPr>
        <w:t>Сделайте заключение о качестве лекарственного растительного сырья, если результаты испытаний, проведённых в соответствии с требованиями ГФ XIV изд., оказались следующими:</w:t>
      </w:r>
    </w:p>
    <w:p w14:paraId="30ECF039"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0CC8887C"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0428C55B"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23,6457 г;</w:t>
      </w:r>
    </w:p>
    <w:p w14:paraId="2B27F267" w14:textId="77777777" w:rsidR="00697813" w:rsidRPr="001C661D" w:rsidRDefault="00697813" w:rsidP="000B73E6">
      <w:pPr>
        <w:numPr>
          <w:ilvl w:val="0"/>
          <w:numId w:val="199"/>
        </w:numPr>
        <w:spacing w:line="240" w:lineRule="auto"/>
        <w:rPr>
          <w:szCs w:val="28"/>
        </w:rPr>
      </w:pPr>
      <w:r w:rsidRPr="001C661D">
        <w:rPr>
          <w:szCs w:val="28"/>
        </w:rPr>
        <w:t>масса тигля 10,8086 г;</w:t>
      </w:r>
    </w:p>
    <w:p w14:paraId="368B11B1" w14:textId="77777777" w:rsidR="00697813" w:rsidRPr="001C661D" w:rsidRDefault="00697813" w:rsidP="000B73E6">
      <w:pPr>
        <w:numPr>
          <w:ilvl w:val="0"/>
          <w:numId w:val="199"/>
        </w:numPr>
        <w:spacing w:line="240" w:lineRule="auto"/>
        <w:rPr>
          <w:szCs w:val="28"/>
        </w:rPr>
      </w:pPr>
      <w:r w:rsidRPr="001C661D">
        <w:rPr>
          <w:szCs w:val="28"/>
        </w:rPr>
        <w:t>масса тигля с ЛРС 15,6764 г;</w:t>
      </w:r>
    </w:p>
    <w:p w14:paraId="10327697"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10,9848 г;</w:t>
      </w:r>
    </w:p>
    <w:p w14:paraId="7AFC36AC" w14:textId="77777777" w:rsidR="00697813" w:rsidRPr="001C661D" w:rsidRDefault="00697813" w:rsidP="000B73E6">
      <w:pPr>
        <w:numPr>
          <w:ilvl w:val="0"/>
          <w:numId w:val="199"/>
        </w:numPr>
        <w:spacing w:line="240" w:lineRule="auto"/>
        <w:rPr>
          <w:szCs w:val="28"/>
        </w:rPr>
      </w:pPr>
      <w:r w:rsidRPr="001C661D">
        <w:rPr>
          <w:szCs w:val="28"/>
        </w:rPr>
        <w:t>других частей растения 2,2 г;</w:t>
      </w:r>
    </w:p>
    <w:p w14:paraId="38CA710D"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0,7 г;</w:t>
      </w:r>
    </w:p>
    <w:p w14:paraId="495FD045" w14:textId="77777777" w:rsidR="00697813" w:rsidRPr="001C661D" w:rsidRDefault="00697813" w:rsidP="000B73E6">
      <w:pPr>
        <w:numPr>
          <w:ilvl w:val="0"/>
          <w:numId w:val="199"/>
        </w:numPr>
        <w:spacing w:line="240" w:lineRule="auto"/>
        <w:rPr>
          <w:szCs w:val="28"/>
        </w:rPr>
      </w:pPr>
      <w:r w:rsidRPr="001C661D">
        <w:rPr>
          <w:szCs w:val="28"/>
        </w:rPr>
        <w:t>песок 1,2 г.</w:t>
      </w:r>
    </w:p>
    <w:p w14:paraId="7BC5CB04" w14:textId="77777777" w:rsidR="00697813" w:rsidRPr="001C661D" w:rsidRDefault="00697813" w:rsidP="00F03154">
      <w:pPr>
        <w:spacing w:line="240" w:lineRule="auto"/>
        <w:rPr>
          <w:szCs w:val="28"/>
        </w:rPr>
      </w:pPr>
    </w:p>
    <w:p w14:paraId="6E0A647E" w14:textId="77777777" w:rsidR="00697813" w:rsidRPr="005147BA" w:rsidRDefault="00697813" w:rsidP="000B73E6">
      <w:pPr>
        <w:pStyle w:val="a4"/>
        <w:numPr>
          <w:ilvl w:val="2"/>
          <w:numId w:val="198"/>
        </w:numPr>
        <w:spacing w:line="240" w:lineRule="auto"/>
        <w:ind w:left="426" w:hanging="426"/>
        <w:contextualSpacing w:val="0"/>
        <w:rPr>
          <w:szCs w:val="28"/>
        </w:rPr>
      </w:pPr>
      <w:r w:rsidRPr="005147BA">
        <w:rPr>
          <w:szCs w:val="28"/>
        </w:rPr>
        <w:t xml:space="preserve">На предприятие для производства настойки поступила партия лекарственного растительного сырья «Пустырника трава </w:t>
      </w:r>
      <w:proofErr w:type="spellStart"/>
      <w:r w:rsidRPr="005147BA">
        <w:rPr>
          <w:szCs w:val="28"/>
        </w:rPr>
        <w:t>Leonuri</w:t>
      </w:r>
      <w:proofErr w:type="spellEnd"/>
      <w:r w:rsidRPr="005147BA">
        <w:rPr>
          <w:szCs w:val="28"/>
        </w:rPr>
        <w:t> </w:t>
      </w:r>
      <w:proofErr w:type="spellStart"/>
      <w:r w:rsidRPr="005147BA">
        <w:rPr>
          <w:szCs w:val="28"/>
        </w:rPr>
        <w:t>herba</w:t>
      </w:r>
      <w:proofErr w:type="spellEnd"/>
      <w:r w:rsidRPr="005147BA">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5147BA">
        <w:rPr>
          <w:szCs w:val="28"/>
        </w:rPr>
        <w:t xml:space="preserve">Сделайте заключение о качестве лекарственного растительного сырья, если результаты испытаний, проведённых в соответствии с требованиями ГФ </w:t>
      </w:r>
      <w:r w:rsidRPr="005147BA">
        <w:rPr>
          <w:szCs w:val="28"/>
          <w:lang w:val="en-US"/>
        </w:rPr>
        <w:t>XIV</w:t>
      </w:r>
      <w:r w:rsidRPr="005147BA">
        <w:rPr>
          <w:szCs w:val="28"/>
        </w:rPr>
        <w:t xml:space="preserve"> изд., оказались следующими:</w:t>
      </w:r>
    </w:p>
    <w:p w14:paraId="1FBE2259"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5C386B73" w14:textId="77777777" w:rsidR="00697813" w:rsidRPr="001C661D" w:rsidRDefault="00697813" w:rsidP="000B73E6">
      <w:pPr>
        <w:numPr>
          <w:ilvl w:val="0"/>
          <w:numId w:val="199"/>
        </w:numPr>
        <w:spacing w:line="240" w:lineRule="auto"/>
        <w:rPr>
          <w:szCs w:val="28"/>
        </w:rPr>
      </w:pPr>
      <w:r w:rsidRPr="001C661D">
        <w:rPr>
          <w:szCs w:val="28"/>
        </w:rPr>
        <w:t>масса бюкса с ЛРС 24,2179 г;</w:t>
      </w:r>
    </w:p>
    <w:p w14:paraId="7B7F00AD"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23,7659 г;</w:t>
      </w:r>
    </w:p>
    <w:p w14:paraId="5249EE3F" w14:textId="77777777" w:rsidR="00697813" w:rsidRPr="001C661D" w:rsidRDefault="00697813" w:rsidP="000B73E6">
      <w:pPr>
        <w:numPr>
          <w:ilvl w:val="0"/>
          <w:numId w:val="199"/>
        </w:numPr>
        <w:spacing w:line="240" w:lineRule="auto"/>
        <w:rPr>
          <w:szCs w:val="28"/>
        </w:rPr>
      </w:pPr>
      <w:r w:rsidRPr="001C661D">
        <w:rPr>
          <w:szCs w:val="28"/>
        </w:rPr>
        <w:t>масса тигля 15,4047 г;</w:t>
      </w:r>
    </w:p>
    <w:p w14:paraId="7945DB66" w14:textId="77777777" w:rsidR="00697813" w:rsidRPr="001C661D" w:rsidRDefault="00697813" w:rsidP="000B73E6">
      <w:pPr>
        <w:numPr>
          <w:ilvl w:val="0"/>
          <w:numId w:val="199"/>
        </w:numPr>
        <w:spacing w:line="240" w:lineRule="auto"/>
        <w:rPr>
          <w:szCs w:val="28"/>
        </w:rPr>
      </w:pPr>
      <w:r w:rsidRPr="001C661D">
        <w:rPr>
          <w:szCs w:val="28"/>
        </w:rPr>
        <w:t>масса тигля с ЛРС до прокаливания 19,7853 г;</w:t>
      </w:r>
    </w:p>
    <w:p w14:paraId="07FEC335"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15,5407 г;</w:t>
      </w:r>
    </w:p>
    <w:p w14:paraId="53937223"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15,4402 г;</w:t>
      </w:r>
    </w:p>
    <w:p w14:paraId="5A8E9728" w14:textId="77777777" w:rsidR="00697813" w:rsidRPr="001C661D" w:rsidRDefault="00697813" w:rsidP="000B73E6">
      <w:pPr>
        <w:numPr>
          <w:ilvl w:val="0"/>
          <w:numId w:val="199"/>
        </w:numPr>
        <w:spacing w:line="240" w:lineRule="auto"/>
        <w:rPr>
          <w:szCs w:val="28"/>
        </w:rPr>
      </w:pPr>
      <w:r w:rsidRPr="001C661D">
        <w:rPr>
          <w:szCs w:val="28"/>
        </w:rPr>
        <w:t>пожелтевших частей растений 10,0 г;</w:t>
      </w:r>
    </w:p>
    <w:p w14:paraId="2B49CFB2" w14:textId="77777777" w:rsidR="00697813" w:rsidRPr="001C661D" w:rsidRDefault="00697813" w:rsidP="000B73E6">
      <w:pPr>
        <w:numPr>
          <w:ilvl w:val="0"/>
          <w:numId w:val="199"/>
        </w:numPr>
        <w:spacing w:line="240" w:lineRule="auto"/>
        <w:rPr>
          <w:szCs w:val="28"/>
        </w:rPr>
      </w:pPr>
      <w:r w:rsidRPr="001C661D">
        <w:rPr>
          <w:szCs w:val="28"/>
        </w:rPr>
        <w:t>стеблей, в том числе отделённых при анализе 95,32 г</w:t>
      </w:r>
    </w:p>
    <w:p w14:paraId="49B1A44C"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10,1 г;</w:t>
      </w:r>
    </w:p>
    <w:p w14:paraId="3EF8E022" w14:textId="77777777" w:rsidR="00697813" w:rsidRPr="001C661D" w:rsidRDefault="00697813" w:rsidP="000B73E6">
      <w:pPr>
        <w:numPr>
          <w:ilvl w:val="0"/>
          <w:numId w:val="199"/>
        </w:numPr>
        <w:spacing w:line="240" w:lineRule="auto"/>
        <w:rPr>
          <w:szCs w:val="28"/>
        </w:rPr>
      </w:pPr>
      <w:r w:rsidRPr="001C661D">
        <w:rPr>
          <w:szCs w:val="28"/>
        </w:rPr>
        <w:t>камешки, песок 2,2 г.</w:t>
      </w:r>
    </w:p>
    <w:p w14:paraId="6CBB6119" w14:textId="77777777" w:rsidR="00697813" w:rsidRPr="001C661D" w:rsidRDefault="00697813" w:rsidP="00F03154">
      <w:pPr>
        <w:spacing w:line="240" w:lineRule="auto"/>
        <w:rPr>
          <w:szCs w:val="28"/>
        </w:rPr>
      </w:pPr>
    </w:p>
    <w:p w14:paraId="6B88F9BC" w14:textId="77777777" w:rsidR="00697813" w:rsidRPr="005147BA" w:rsidRDefault="00697813" w:rsidP="000B73E6">
      <w:pPr>
        <w:pStyle w:val="a4"/>
        <w:numPr>
          <w:ilvl w:val="2"/>
          <w:numId w:val="198"/>
        </w:numPr>
        <w:spacing w:line="240" w:lineRule="auto"/>
        <w:ind w:left="426" w:hanging="426"/>
        <w:contextualSpacing w:val="0"/>
        <w:rPr>
          <w:szCs w:val="28"/>
        </w:rPr>
      </w:pPr>
      <w:r w:rsidRPr="005147BA">
        <w:rPr>
          <w:szCs w:val="28"/>
        </w:rPr>
        <w:t>На предприятие для производства сбора поступила партия лекарственного растительного сырья «</w:t>
      </w:r>
      <w:proofErr w:type="spellStart"/>
      <w:r w:rsidRPr="005147BA">
        <w:rPr>
          <w:szCs w:val="28"/>
        </w:rPr>
        <w:t>Cосны</w:t>
      </w:r>
      <w:proofErr w:type="spellEnd"/>
      <w:r w:rsidRPr="005147BA">
        <w:rPr>
          <w:szCs w:val="28"/>
        </w:rPr>
        <w:t xml:space="preserve"> обыкновенной  почки </w:t>
      </w:r>
      <w:proofErr w:type="spellStart"/>
      <w:r w:rsidRPr="005147BA">
        <w:rPr>
          <w:szCs w:val="28"/>
        </w:rPr>
        <w:t>Pini</w:t>
      </w:r>
      <w:proofErr w:type="spellEnd"/>
      <w:r w:rsidRPr="005147BA">
        <w:rPr>
          <w:szCs w:val="28"/>
        </w:rPr>
        <w:t> </w:t>
      </w:r>
      <w:proofErr w:type="spellStart"/>
      <w:r w:rsidRPr="005147BA">
        <w:rPr>
          <w:szCs w:val="28"/>
        </w:rPr>
        <w:t>silvestris</w:t>
      </w:r>
      <w:proofErr w:type="spellEnd"/>
      <w:r w:rsidRPr="005147BA">
        <w:rPr>
          <w:szCs w:val="28"/>
        </w:rPr>
        <w:t> </w:t>
      </w:r>
      <w:proofErr w:type="spellStart"/>
      <w:r w:rsidRPr="005147BA">
        <w:rPr>
          <w:szCs w:val="28"/>
        </w:rPr>
        <w:t>gemmae</w:t>
      </w:r>
      <w:proofErr w:type="spellEnd"/>
      <w:r w:rsidRPr="005147BA">
        <w:rPr>
          <w:szCs w:val="28"/>
        </w:rPr>
        <w:t>». Составьте поэтапную схему анализа сырья с краткой характеристикой используемых методов. Определите объём выборки, массу и назначение всех проб для оценки подлинности и доброкачественности сырья.</w:t>
      </w:r>
      <w:r>
        <w:rPr>
          <w:szCs w:val="28"/>
        </w:rPr>
        <w:t xml:space="preserve"> </w:t>
      </w:r>
      <w:r w:rsidRPr="005147BA">
        <w:rPr>
          <w:szCs w:val="28"/>
        </w:rPr>
        <w:t xml:space="preserve">Сделайте заключение о качестве лекарственного растительного сырья, если результаты </w:t>
      </w:r>
      <w:r w:rsidRPr="005147BA">
        <w:rPr>
          <w:szCs w:val="28"/>
        </w:rPr>
        <w:lastRenderedPageBreak/>
        <w:t xml:space="preserve">испытаний, проведённых в соответствии с требованиями ГФ </w:t>
      </w:r>
      <w:r w:rsidRPr="005147BA">
        <w:rPr>
          <w:szCs w:val="28"/>
          <w:lang w:val="en-US"/>
        </w:rPr>
        <w:t>XIV</w:t>
      </w:r>
      <w:r w:rsidRPr="005147BA">
        <w:rPr>
          <w:szCs w:val="28"/>
        </w:rPr>
        <w:t xml:space="preserve"> изд., оказались следующими:</w:t>
      </w:r>
    </w:p>
    <w:p w14:paraId="00E192AB" w14:textId="77777777" w:rsidR="00697813" w:rsidRPr="001C661D" w:rsidRDefault="00697813" w:rsidP="000B73E6">
      <w:pPr>
        <w:numPr>
          <w:ilvl w:val="0"/>
          <w:numId w:val="199"/>
        </w:numPr>
        <w:spacing w:line="240" w:lineRule="auto"/>
        <w:rPr>
          <w:szCs w:val="28"/>
        </w:rPr>
      </w:pPr>
      <w:r w:rsidRPr="001C661D">
        <w:rPr>
          <w:szCs w:val="28"/>
        </w:rPr>
        <w:t>масса бюкса 20,2202 г;</w:t>
      </w:r>
    </w:p>
    <w:p w14:paraId="68C456DA" w14:textId="77777777" w:rsidR="00697813" w:rsidRPr="001C661D" w:rsidRDefault="00697813" w:rsidP="000B73E6">
      <w:pPr>
        <w:numPr>
          <w:ilvl w:val="0"/>
          <w:numId w:val="199"/>
        </w:numPr>
        <w:spacing w:line="240" w:lineRule="auto"/>
        <w:rPr>
          <w:szCs w:val="28"/>
        </w:rPr>
      </w:pPr>
      <w:r w:rsidRPr="001C661D">
        <w:rPr>
          <w:szCs w:val="28"/>
        </w:rPr>
        <w:t>масса бюкса с ЛРС до высушивания 24,2179 г;</w:t>
      </w:r>
    </w:p>
    <w:p w14:paraId="4F44D3E5" w14:textId="77777777" w:rsidR="00697813" w:rsidRPr="001C661D" w:rsidRDefault="00697813" w:rsidP="000B73E6">
      <w:pPr>
        <w:numPr>
          <w:ilvl w:val="0"/>
          <w:numId w:val="199"/>
        </w:numPr>
        <w:spacing w:line="240" w:lineRule="auto"/>
        <w:rPr>
          <w:szCs w:val="28"/>
        </w:rPr>
      </w:pPr>
      <w:r w:rsidRPr="001C661D">
        <w:rPr>
          <w:szCs w:val="28"/>
        </w:rPr>
        <w:t>масса бюкса с ЛРС после высушивания 23,6457 г;</w:t>
      </w:r>
    </w:p>
    <w:p w14:paraId="1E81D04F" w14:textId="77777777" w:rsidR="00697813" w:rsidRPr="001C661D" w:rsidRDefault="00697813" w:rsidP="000B73E6">
      <w:pPr>
        <w:numPr>
          <w:ilvl w:val="0"/>
          <w:numId w:val="199"/>
        </w:numPr>
        <w:spacing w:line="240" w:lineRule="auto"/>
        <w:rPr>
          <w:szCs w:val="28"/>
        </w:rPr>
      </w:pPr>
      <w:r w:rsidRPr="001C661D">
        <w:rPr>
          <w:szCs w:val="28"/>
        </w:rPr>
        <w:t>масса тигля 10,8086 г;</w:t>
      </w:r>
    </w:p>
    <w:p w14:paraId="7521318D" w14:textId="77777777" w:rsidR="00697813" w:rsidRPr="001C661D" w:rsidRDefault="00697813" w:rsidP="000B73E6">
      <w:pPr>
        <w:numPr>
          <w:ilvl w:val="0"/>
          <w:numId w:val="199"/>
        </w:numPr>
        <w:spacing w:line="240" w:lineRule="auto"/>
        <w:rPr>
          <w:szCs w:val="28"/>
        </w:rPr>
      </w:pPr>
      <w:r w:rsidRPr="001C661D">
        <w:rPr>
          <w:szCs w:val="28"/>
        </w:rPr>
        <w:t>масса тигля с ЛРС 15,6764 г;</w:t>
      </w:r>
    </w:p>
    <w:p w14:paraId="1576D9AC" w14:textId="77777777" w:rsidR="00697813" w:rsidRPr="001C661D" w:rsidRDefault="00697813" w:rsidP="000B73E6">
      <w:pPr>
        <w:numPr>
          <w:ilvl w:val="0"/>
          <w:numId w:val="199"/>
        </w:numPr>
        <w:spacing w:line="240" w:lineRule="auto"/>
        <w:rPr>
          <w:szCs w:val="28"/>
        </w:rPr>
      </w:pPr>
      <w:r w:rsidRPr="001C661D">
        <w:rPr>
          <w:szCs w:val="28"/>
        </w:rPr>
        <w:t>масса тигля с золой после прокаливания 10,9248 г;</w:t>
      </w:r>
    </w:p>
    <w:p w14:paraId="0B89613F" w14:textId="77777777" w:rsidR="00697813" w:rsidRPr="001C661D" w:rsidRDefault="00697813" w:rsidP="000B73E6">
      <w:pPr>
        <w:numPr>
          <w:ilvl w:val="0"/>
          <w:numId w:val="199"/>
        </w:numPr>
        <w:spacing w:line="240" w:lineRule="auto"/>
        <w:rPr>
          <w:szCs w:val="28"/>
        </w:rPr>
      </w:pPr>
      <w:r w:rsidRPr="001C661D">
        <w:rPr>
          <w:szCs w:val="28"/>
        </w:rPr>
        <w:t xml:space="preserve">масса тигля с золой после обработки раствором </w:t>
      </w:r>
      <w:proofErr w:type="spellStart"/>
      <w:r w:rsidRPr="001C661D">
        <w:rPr>
          <w:szCs w:val="28"/>
        </w:rPr>
        <w:t>HCl</w:t>
      </w:r>
      <w:proofErr w:type="spellEnd"/>
      <w:r w:rsidRPr="001C661D">
        <w:rPr>
          <w:szCs w:val="28"/>
        </w:rPr>
        <w:t xml:space="preserve"> 10% и прокаливания 10,8248 г;</w:t>
      </w:r>
    </w:p>
    <w:p w14:paraId="3064657C" w14:textId="77777777" w:rsidR="00697813" w:rsidRPr="001C661D" w:rsidRDefault="00697813" w:rsidP="000B73E6">
      <w:pPr>
        <w:numPr>
          <w:ilvl w:val="0"/>
          <w:numId w:val="199"/>
        </w:numPr>
        <w:spacing w:line="240" w:lineRule="auto"/>
        <w:rPr>
          <w:szCs w:val="28"/>
        </w:rPr>
      </w:pPr>
      <w:r w:rsidRPr="001C661D">
        <w:rPr>
          <w:szCs w:val="28"/>
        </w:rPr>
        <w:t>почек, почерневших внутри 7,5 г;</w:t>
      </w:r>
    </w:p>
    <w:p w14:paraId="16961759" w14:textId="77777777" w:rsidR="00697813" w:rsidRPr="001C661D" w:rsidRDefault="00697813" w:rsidP="000B73E6">
      <w:pPr>
        <w:numPr>
          <w:ilvl w:val="0"/>
          <w:numId w:val="199"/>
        </w:numPr>
        <w:spacing w:line="240" w:lineRule="auto"/>
        <w:rPr>
          <w:szCs w:val="28"/>
        </w:rPr>
      </w:pPr>
      <w:r w:rsidRPr="001C661D">
        <w:rPr>
          <w:szCs w:val="28"/>
        </w:rPr>
        <w:t>почек со стеблем длиной более 3 мм и переросших 5,32 г;</w:t>
      </w:r>
    </w:p>
    <w:p w14:paraId="170A67E2" w14:textId="77777777" w:rsidR="00697813" w:rsidRPr="001C661D" w:rsidRDefault="00697813" w:rsidP="000B73E6">
      <w:pPr>
        <w:numPr>
          <w:ilvl w:val="0"/>
          <w:numId w:val="199"/>
        </w:numPr>
        <w:spacing w:line="240" w:lineRule="auto"/>
        <w:rPr>
          <w:szCs w:val="28"/>
        </w:rPr>
      </w:pPr>
      <w:r w:rsidRPr="001C661D">
        <w:rPr>
          <w:szCs w:val="28"/>
        </w:rPr>
        <w:t>хвои 1,25 г;</w:t>
      </w:r>
    </w:p>
    <w:p w14:paraId="05400593" w14:textId="77777777" w:rsidR="00697813" w:rsidRPr="001C661D" w:rsidRDefault="00697813" w:rsidP="000B73E6">
      <w:pPr>
        <w:numPr>
          <w:ilvl w:val="0"/>
          <w:numId w:val="199"/>
        </w:numPr>
        <w:spacing w:line="240" w:lineRule="auto"/>
        <w:rPr>
          <w:szCs w:val="28"/>
        </w:rPr>
      </w:pPr>
      <w:r w:rsidRPr="001C661D">
        <w:rPr>
          <w:szCs w:val="28"/>
        </w:rPr>
        <w:t>частей других неядовитых растений 2,35 г;</w:t>
      </w:r>
    </w:p>
    <w:p w14:paraId="04227BEC" w14:textId="77777777" w:rsidR="00697813" w:rsidRPr="001C661D" w:rsidRDefault="00697813" w:rsidP="000B73E6">
      <w:pPr>
        <w:numPr>
          <w:ilvl w:val="0"/>
          <w:numId w:val="199"/>
        </w:numPr>
        <w:spacing w:line="240" w:lineRule="auto"/>
        <w:rPr>
          <w:szCs w:val="28"/>
        </w:rPr>
      </w:pPr>
      <w:r w:rsidRPr="001C661D">
        <w:rPr>
          <w:szCs w:val="28"/>
        </w:rPr>
        <w:t>камешки, песок 2,7 г.</w:t>
      </w:r>
    </w:p>
    <w:p w14:paraId="39F8C3F5" w14:textId="77777777" w:rsidR="00697813" w:rsidRPr="001C661D" w:rsidRDefault="00697813" w:rsidP="00F03154">
      <w:pPr>
        <w:spacing w:line="240" w:lineRule="auto"/>
        <w:rPr>
          <w:szCs w:val="28"/>
        </w:rPr>
      </w:pPr>
    </w:p>
    <w:p w14:paraId="178262D3" w14:textId="77777777" w:rsidR="00697813" w:rsidRDefault="00697813" w:rsidP="00F03154">
      <w:pPr>
        <w:spacing w:line="240" w:lineRule="auto"/>
        <w:rPr>
          <w:szCs w:val="28"/>
        </w:rPr>
      </w:pPr>
    </w:p>
    <w:p w14:paraId="001603CF" w14:textId="77777777" w:rsidR="00697813" w:rsidRDefault="00697813" w:rsidP="00F03154">
      <w:pPr>
        <w:spacing w:line="240" w:lineRule="auto"/>
        <w:rPr>
          <w:szCs w:val="28"/>
        </w:rPr>
      </w:pPr>
    </w:p>
    <w:p w14:paraId="40319EDC" w14:textId="77777777" w:rsidR="00136CA2" w:rsidRDefault="00136CA2">
      <w:pPr>
        <w:rPr>
          <w:b/>
          <w:szCs w:val="28"/>
        </w:rPr>
      </w:pPr>
      <w:r>
        <w:rPr>
          <w:b/>
          <w:szCs w:val="28"/>
        </w:rPr>
        <w:br w:type="page"/>
      </w:r>
    </w:p>
    <w:p w14:paraId="679CD6CB" w14:textId="4E54168A" w:rsidR="00697813" w:rsidRDefault="00697813" w:rsidP="00F03154">
      <w:pPr>
        <w:spacing w:line="240" w:lineRule="auto"/>
        <w:rPr>
          <w:b/>
          <w:szCs w:val="28"/>
        </w:rPr>
      </w:pPr>
      <w:r>
        <w:rPr>
          <w:b/>
          <w:szCs w:val="28"/>
        </w:rPr>
        <w:lastRenderedPageBreak/>
        <w:t>Проверяемый индикатор достижения компетенции: ИД</w:t>
      </w:r>
      <w:r>
        <w:rPr>
          <w:b/>
          <w:szCs w:val="28"/>
          <w:vertAlign w:val="subscript"/>
        </w:rPr>
        <w:t>ПК-4</w:t>
      </w:r>
      <w:r>
        <w:rPr>
          <w:b/>
          <w:szCs w:val="28"/>
        </w:rPr>
        <w:t>-1</w:t>
      </w:r>
    </w:p>
    <w:p w14:paraId="0AF19483" w14:textId="77777777" w:rsidR="00136CA2" w:rsidRDefault="00136CA2" w:rsidP="00F03154">
      <w:pPr>
        <w:spacing w:line="240" w:lineRule="auto"/>
        <w:rPr>
          <w:b/>
          <w:szCs w:val="28"/>
        </w:rPr>
      </w:pPr>
    </w:p>
    <w:p w14:paraId="06E9053D" w14:textId="592AE4E0" w:rsidR="00697813" w:rsidRPr="00136CA2" w:rsidRDefault="00697813">
      <w:pPr>
        <w:pStyle w:val="a4"/>
        <w:numPr>
          <w:ilvl w:val="2"/>
          <w:numId w:val="315"/>
        </w:numPr>
        <w:spacing w:line="240" w:lineRule="auto"/>
        <w:rPr>
          <w:rFonts w:cs="Times New Roman"/>
          <w:szCs w:val="28"/>
        </w:rPr>
      </w:pPr>
      <w:r w:rsidRPr="00136CA2">
        <w:rPr>
          <w:rFonts w:cs="Times New Roman"/>
          <w:szCs w:val="28"/>
        </w:rPr>
        <w:t xml:space="preserve">Сделайте заключение о качестве боярышника плодов настойки, если </w:t>
      </w:r>
      <w:r w:rsidRPr="00136CA2">
        <w:rPr>
          <w:szCs w:val="28"/>
        </w:rPr>
        <w:t>результаты</w:t>
      </w:r>
      <w:r w:rsidRPr="00136CA2">
        <w:rPr>
          <w:rFonts w:cs="Times New Roman"/>
          <w:szCs w:val="28"/>
        </w:rPr>
        <w:t xml:space="preserve"> испытаний, проведённых в соответствии с требованиями ГФ </w:t>
      </w:r>
      <w:r w:rsidRPr="00136CA2">
        <w:rPr>
          <w:rFonts w:cs="Times New Roman"/>
          <w:szCs w:val="28"/>
          <w:lang w:val="en-US"/>
        </w:rPr>
        <w:t>XIV</w:t>
      </w:r>
      <w:r w:rsidRPr="00136CA2">
        <w:rPr>
          <w:rFonts w:cs="Times New Roman"/>
          <w:szCs w:val="28"/>
        </w:rPr>
        <w:t xml:space="preserve"> изд. оказались следующими:</w:t>
      </w:r>
    </w:p>
    <w:p w14:paraId="347AADF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66% спирта этилового.</w:t>
      </w:r>
    </w:p>
    <w:p w14:paraId="61705DB4"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0,06% спирта метилового и 0,04% 2-нпропанола.</w:t>
      </w:r>
    </w:p>
    <w:p w14:paraId="2EC7AA1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3CD51D2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0,0009%.</w:t>
      </w:r>
    </w:p>
    <w:p w14:paraId="56CD4BF8"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98 %</w:t>
      </w:r>
      <w:r w:rsidRPr="001C661D">
        <w:rPr>
          <w:rStyle w:val="apple-converted-space"/>
          <w:rFonts w:cs="Times New Roman"/>
          <w:szCs w:val="28"/>
          <w:shd w:val="clear" w:color="auto" w:fill="FFFFFF"/>
        </w:rPr>
        <w:t xml:space="preserve"> . </w:t>
      </w:r>
    </w:p>
    <w:p w14:paraId="1CE85644"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18423B2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 xml:space="preserve">Количественное определение. В результате проведения количественного определения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установлена оптическая плотность исследуемого раствора 0,5512. Вычислите количественное содержание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в исследуемом образце.</w:t>
      </w:r>
    </w:p>
    <w:p w14:paraId="3FE34551"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ФС.3.4.0001.18 «Боярышника плодов настойка» ГФ </w:t>
      </w:r>
      <w:r w:rsidRPr="001C661D">
        <w:rPr>
          <w:szCs w:val="28"/>
          <w:lang w:val="en-US"/>
        </w:rPr>
        <w:t>XIV</w:t>
      </w:r>
      <w:r w:rsidRPr="001C661D">
        <w:rPr>
          <w:szCs w:val="28"/>
        </w:rPr>
        <w:t xml:space="preserve"> изд.?</w:t>
      </w:r>
    </w:p>
    <w:p w14:paraId="0CE71696" w14:textId="77777777" w:rsidR="00697813" w:rsidRPr="001C661D" w:rsidRDefault="00697813" w:rsidP="00F03154">
      <w:pPr>
        <w:pStyle w:val="a4"/>
        <w:spacing w:line="240" w:lineRule="auto"/>
        <w:ind w:left="0"/>
        <w:contextualSpacing w:val="0"/>
        <w:rPr>
          <w:rFonts w:cs="Times New Roman"/>
          <w:szCs w:val="28"/>
        </w:rPr>
      </w:pPr>
    </w:p>
    <w:p w14:paraId="185A2A06" w14:textId="2F005081" w:rsidR="00697813" w:rsidRPr="001C661D" w:rsidRDefault="00697813">
      <w:pPr>
        <w:pStyle w:val="a4"/>
        <w:numPr>
          <w:ilvl w:val="2"/>
          <w:numId w:val="315"/>
        </w:numPr>
        <w:spacing w:line="240" w:lineRule="auto"/>
        <w:contextualSpacing w:val="0"/>
        <w:rPr>
          <w:rFonts w:cs="Times New Roman"/>
          <w:szCs w:val="28"/>
        </w:rPr>
      </w:pPr>
      <w:r w:rsidRPr="001C661D">
        <w:rPr>
          <w:rFonts w:cs="Times New Roman"/>
          <w:szCs w:val="28"/>
        </w:rPr>
        <w:t xml:space="preserve">Сделайте заключение о качестве пустырника травы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560ADE21"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67% спирта этилового.</w:t>
      </w:r>
    </w:p>
    <w:p w14:paraId="79F8696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0,06% спирта метилового и 0,04% 2-нпропанола.</w:t>
      </w:r>
    </w:p>
    <w:p w14:paraId="49F1B22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584D1CB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0,0009%.</w:t>
      </w:r>
    </w:p>
    <w:p w14:paraId="2153BDC6"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lastRenderedPageBreak/>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95 %</w:t>
      </w:r>
      <w:r w:rsidRPr="001C661D">
        <w:rPr>
          <w:rStyle w:val="apple-converted-space"/>
          <w:rFonts w:cs="Times New Roman"/>
          <w:szCs w:val="28"/>
          <w:shd w:val="clear" w:color="auto" w:fill="FFFFFF"/>
        </w:rPr>
        <w:t xml:space="preserve"> . </w:t>
      </w:r>
    </w:p>
    <w:p w14:paraId="24A4233B"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47E8612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Количественное определение. В результате проведения количественного определения суммы флавоноидов в пересчёте на рутин, установлена оптическая плотность исследуемого раствора 0,7546. Вычислите количественное содержание суммы флавоноидов в пересчёте на рутин в исследуемом образце.</w:t>
      </w:r>
    </w:p>
    <w:p w14:paraId="38E40363"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ФС.3.4.0007.18 «Пустырника травы настойка» ГФ </w:t>
      </w:r>
      <w:r w:rsidRPr="001C661D">
        <w:rPr>
          <w:szCs w:val="28"/>
          <w:lang w:val="en-US"/>
        </w:rPr>
        <w:t>XIV</w:t>
      </w:r>
      <w:r w:rsidRPr="001C661D">
        <w:rPr>
          <w:szCs w:val="28"/>
        </w:rPr>
        <w:t xml:space="preserve"> изд.?</w:t>
      </w:r>
    </w:p>
    <w:p w14:paraId="1E62CE39" w14:textId="77777777" w:rsidR="00697813" w:rsidRPr="001C661D" w:rsidRDefault="00697813" w:rsidP="00F03154">
      <w:pPr>
        <w:pStyle w:val="a4"/>
        <w:spacing w:line="240" w:lineRule="auto"/>
        <w:ind w:left="0"/>
        <w:contextualSpacing w:val="0"/>
        <w:rPr>
          <w:rFonts w:cs="Times New Roman"/>
          <w:szCs w:val="28"/>
        </w:rPr>
      </w:pPr>
    </w:p>
    <w:p w14:paraId="4F8E31B4" w14:textId="4DFA5601" w:rsidR="00697813" w:rsidRPr="00136CA2" w:rsidRDefault="00697813">
      <w:pPr>
        <w:pStyle w:val="a4"/>
        <w:numPr>
          <w:ilvl w:val="2"/>
          <w:numId w:val="315"/>
        </w:numPr>
        <w:spacing w:line="240" w:lineRule="auto"/>
        <w:rPr>
          <w:rFonts w:cs="Times New Roman"/>
          <w:szCs w:val="28"/>
        </w:rPr>
      </w:pPr>
      <w:r w:rsidRPr="00136CA2">
        <w:rPr>
          <w:rFonts w:cs="Times New Roman"/>
          <w:szCs w:val="28"/>
        </w:rPr>
        <w:t xml:space="preserve">Сделайте заключение о качестве боярышника плодов настойки, если результаты испытаний, проведённых в соответствии с требованиями ГФ </w:t>
      </w:r>
      <w:r w:rsidRPr="00136CA2">
        <w:rPr>
          <w:rFonts w:cs="Times New Roman"/>
          <w:szCs w:val="28"/>
          <w:lang w:val="en-US"/>
        </w:rPr>
        <w:t>XIV</w:t>
      </w:r>
      <w:r w:rsidRPr="00136CA2">
        <w:rPr>
          <w:rFonts w:cs="Times New Roman"/>
          <w:szCs w:val="28"/>
        </w:rPr>
        <w:t xml:space="preserve"> изд. оказались следующими:</w:t>
      </w:r>
    </w:p>
    <w:p w14:paraId="1D15ADC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64% спирта этилового.</w:t>
      </w:r>
    </w:p>
    <w:p w14:paraId="63B911B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0,04% спирта метилового и 0,04% 2-нпропанола.</w:t>
      </w:r>
    </w:p>
    <w:p w14:paraId="4DE8C86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765D297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0,009%.</w:t>
      </w:r>
    </w:p>
    <w:p w14:paraId="6F0C21A7"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91 %</w:t>
      </w:r>
      <w:r w:rsidRPr="001C661D">
        <w:rPr>
          <w:rStyle w:val="apple-converted-space"/>
          <w:rFonts w:cs="Times New Roman"/>
          <w:szCs w:val="28"/>
          <w:shd w:val="clear" w:color="auto" w:fill="FFFFFF"/>
        </w:rPr>
        <w:t xml:space="preserve"> . </w:t>
      </w:r>
    </w:p>
    <w:p w14:paraId="3F73EDB1"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5D727A0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 xml:space="preserve">Количественное определение. В результате проведения количественного определения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установлена оптическая плотность исследуемого раствора 0,3421. Вычислите количественное содержание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в исследуемом образце.</w:t>
      </w:r>
    </w:p>
    <w:p w14:paraId="0BC0AA34"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ФС.3.4.0001.18 «Боярышника плодов настойка» ГФ </w:t>
      </w:r>
      <w:r w:rsidRPr="001C661D">
        <w:rPr>
          <w:szCs w:val="28"/>
          <w:lang w:val="en-US"/>
        </w:rPr>
        <w:t>XIV</w:t>
      </w:r>
      <w:r w:rsidRPr="001C661D">
        <w:rPr>
          <w:szCs w:val="28"/>
        </w:rPr>
        <w:t xml:space="preserve"> изд.?</w:t>
      </w:r>
    </w:p>
    <w:p w14:paraId="794E34D3" w14:textId="77777777" w:rsidR="00697813" w:rsidRPr="001C661D" w:rsidRDefault="00697813" w:rsidP="00F03154">
      <w:pPr>
        <w:pStyle w:val="a4"/>
        <w:spacing w:line="240" w:lineRule="auto"/>
        <w:ind w:left="0"/>
        <w:contextualSpacing w:val="0"/>
        <w:rPr>
          <w:rFonts w:cs="Times New Roman"/>
          <w:szCs w:val="28"/>
        </w:rPr>
      </w:pPr>
    </w:p>
    <w:p w14:paraId="484D7BBC"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lastRenderedPageBreak/>
        <w:t xml:space="preserve">Сделайте заключение о качестве пустырника травы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5F90C984"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61% спирта этилового.</w:t>
      </w:r>
    </w:p>
    <w:p w14:paraId="508FAE36"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0,03% спирта метилового и 0,02% 2-нпропанола.</w:t>
      </w:r>
    </w:p>
    <w:p w14:paraId="331B1E9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3272547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0,0012%.</w:t>
      </w:r>
    </w:p>
    <w:p w14:paraId="671E19A3"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96 %</w:t>
      </w:r>
      <w:r w:rsidRPr="001C661D">
        <w:rPr>
          <w:rStyle w:val="apple-converted-space"/>
          <w:rFonts w:cs="Times New Roman"/>
          <w:szCs w:val="28"/>
          <w:shd w:val="clear" w:color="auto" w:fill="FFFFFF"/>
        </w:rPr>
        <w:t xml:space="preserve"> . </w:t>
      </w:r>
    </w:p>
    <w:p w14:paraId="08CA70F6"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595C52A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Количественное определение. В результате проведения количественного определения суммы флавоноидов в пересчёте на рутин, установлена оптическая плотность исследуемого раствора 0,8536. Вычислите количественное содержание суммы флавоноидов в пересчёте на рутин в исследуемом образце.</w:t>
      </w:r>
    </w:p>
    <w:p w14:paraId="45DC915C"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ФС.3.4.0007.18 «Пустырника травы настойка» ГФ </w:t>
      </w:r>
      <w:r w:rsidRPr="001C661D">
        <w:rPr>
          <w:szCs w:val="28"/>
          <w:lang w:val="en-US"/>
        </w:rPr>
        <w:t>XIV</w:t>
      </w:r>
      <w:r w:rsidRPr="001C661D">
        <w:rPr>
          <w:szCs w:val="28"/>
        </w:rPr>
        <w:t xml:space="preserve"> изд.?</w:t>
      </w:r>
    </w:p>
    <w:p w14:paraId="39C16072" w14:textId="77777777" w:rsidR="00697813" w:rsidRPr="001C661D" w:rsidRDefault="00697813" w:rsidP="00F03154">
      <w:pPr>
        <w:pStyle w:val="a4"/>
        <w:spacing w:line="240" w:lineRule="auto"/>
        <w:ind w:left="0"/>
        <w:contextualSpacing w:val="0"/>
        <w:rPr>
          <w:rFonts w:cs="Times New Roman"/>
          <w:szCs w:val="28"/>
        </w:rPr>
      </w:pPr>
    </w:p>
    <w:p w14:paraId="4A9DD014"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Сделайте заключение о качестве боярышника плодов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234460D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68% спирта этилового.</w:t>
      </w:r>
    </w:p>
    <w:p w14:paraId="1144D0B6"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0,03% спирта метилового и 0,08% 2-нпропанола.</w:t>
      </w:r>
    </w:p>
    <w:p w14:paraId="1807821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7316EAD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0,001%.</w:t>
      </w:r>
    </w:p>
    <w:p w14:paraId="513B7027"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93%</w:t>
      </w:r>
      <w:r w:rsidRPr="001C661D">
        <w:rPr>
          <w:rStyle w:val="apple-converted-space"/>
          <w:rFonts w:cs="Times New Roman"/>
          <w:szCs w:val="28"/>
          <w:shd w:val="clear" w:color="auto" w:fill="FFFFFF"/>
        </w:rPr>
        <w:t xml:space="preserve"> . </w:t>
      </w:r>
    </w:p>
    <w:p w14:paraId="704A575D"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lastRenderedPageBreak/>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6F068AC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 xml:space="preserve">Количественное определение. В результате проведения количественного определения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установлена оптическая плотность исследуемого раствора 0,2895. Вычислите количественное содержание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в исследуемом образце.</w:t>
      </w:r>
    </w:p>
    <w:p w14:paraId="69063DF8"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ФС.3.4.0001.18 «Боярышника плодов настойка» ГФ </w:t>
      </w:r>
      <w:r w:rsidRPr="001C661D">
        <w:rPr>
          <w:szCs w:val="28"/>
          <w:lang w:val="en-US"/>
        </w:rPr>
        <w:t>XIV</w:t>
      </w:r>
      <w:r w:rsidRPr="001C661D">
        <w:rPr>
          <w:szCs w:val="28"/>
        </w:rPr>
        <w:t xml:space="preserve"> изд.?</w:t>
      </w:r>
    </w:p>
    <w:p w14:paraId="2F8438EC" w14:textId="77777777" w:rsidR="00697813" w:rsidRPr="001C661D" w:rsidRDefault="00697813" w:rsidP="00F03154">
      <w:pPr>
        <w:pStyle w:val="a4"/>
        <w:spacing w:line="240" w:lineRule="auto"/>
        <w:ind w:left="0"/>
        <w:contextualSpacing w:val="0"/>
        <w:rPr>
          <w:rFonts w:cs="Times New Roman"/>
          <w:szCs w:val="28"/>
        </w:rPr>
      </w:pPr>
    </w:p>
    <w:p w14:paraId="7E8889CD"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Сделайте заключение о качестве пустырника травы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571B760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69% спирта этилового.</w:t>
      </w:r>
    </w:p>
    <w:p w14:paraId="538BF4C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0,01% спирта метилового и 0,05% 2-нпропанола.</w:t>
      </w:r>
    </w:p>
    <w:p w14:paraId="3B3AA1B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535B4D3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0,0008%.</w:t>
      </w:r>
    </w:p>
    <w:p w14:paraId="70AD0480"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91 %</w:t>
      </w:r>
      <w:r w:rsidRPr="001C661D">
        <w:rPr>
          <w:rStyle w:val="apple-converted-space"/>
          <w:rFonts w:cs="Times New Roman"/>
          <w:szCs w:val="28"/>
          <w:shd w:val="clear" w:color="auto" w:fill="FFFFFF"/>
        </w:rPr>
        <w:t xml:space="preserve"> . </w:t>
      </w:r>
    </w:p>
    <w:p w14:paraId="38928914"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68A1915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Количественное определение. В результате проведения количественного определения суммы флавоноидов в пересчёте на рутин, установлена оптическая плотность исследуемого раствора 0,9549. Вычислите количественное содержание суммы флавоноидов в пересчёте на рутин в исследуемом образце.</w:t>
      </w:r>
    </w:p>
    <w:p w14:paraId="19529978"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ФС.3.4.0007.18 «Пустырника травы настойка» ГФ </w:t>
      </w:r>
      <w:r w:rsidRPr="001C661D">
        <w:rPr>
          <w:szCs w:val="28"/>
          <w:lang w:val="en-US"/>
        </w:rPr>
        <w:t>XIV</w:t>
      </w:r>
      <w:r w:rsidRPr="001C661D">
        <w:rPr>
          <w:szCs w:val="28"/>
        </w:rPr>
        <w:t xml:space="preserve"> изд.?</w:t>
      </w:r>
    </w:p>
    <w:p w14:paraId="10D64DAA" w14:textId="77777777" w:rsidR="00697813" w:rsidRPr="001C661D" w:rsidRDefault="00697813" w:rsidP="00F03154">
      <w:pPr>
        <w:spacing w:line="240" w:lineRule="auto"/>
        <w:rPr>
          <w:szCs w:val="28"/>
        </w:rPr>
      </w:pPr>
    </w:p>
    <w:p w14:paraId="086E27A9"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lastRenderedPageBreak/>
        <w:t xml:space="preserve">Сделайте заключение о качестве боярышника плодов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04F43B04"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61% спирта этилового.</w:t>
      </w:r>
    </w:p>
    <w:p w14:paraId="2888B9E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0,01% спирта метилового и 0,02% 2-нпропанола.</w:t>
      </w:r>
    </w:p>
    <w:p w14:paraId="2050CEA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5713A5B1"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0,0007%.</w:t>
      </w:r>
    </w:p>
    <w:p w14:paraId="27C861C7"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97 %</w:t>
      </w:r>
      <w:r w:rsidRPr="001C661D">
        <w:rPr>
          <w:rStyle w:val="apple-converted-space"/>
          <w:rFonts w:cs="Times New Roman"/>
          <w:szCs w:val="28"/>
          <w:shd w:val="clear" w:color="auto" w:fill="FFFFFF"/>
        </w:rPr>
        <w:t xml:space="preserve"> . </w:t>
      </w:r>
    </w:p>
    <w:p w14:paraId="4D5BC70A"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54EFA9D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 xml:space="preserve">Количественное определение. В результате проведения количественного определения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установлена оптическая плотность исследуемого раствора 0,4532. Вычислите количественное содержание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в исследуемом образце.</w:t>
      </w:r>
    </w:p>
    <w:p w14:paraId="09547E52"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ФС.3.4.0001.18 «Боярышника плодов настойка» ГФ </w:t>
      </w:r>
      <w:r w:rsidRPr="001C661D">
        <w:rPr>
          <w:szCs w:val="28"/>
          <w:lang w:val="en-US"/>
        </w:rPr>
        <w:t>XIV</w:t>
      </w:r>
      <w:r w:rsidRPr="001C661D">
        <w:rPr>
          <w:szCs w:val="28"/>
        </w:rPr>
        <w:t xml:space="preserve"> изд.?</w:t>
      </w:r>
    </w:p>
    <w:p w14:paraId="097ECD02" w14:textId="77777777" w:rsidR="00697813" w:rsidRPr="001C661D" w:rsidRDefault="00697813" w:rsidP="00F03154">
      <w:pPr>
        <w:pStyle w:val="a4"/>
        <w:spacing w:line="240" w:lineRule="auto"/>
        <w:ind w:left="0"/>
        <w:contextualSpacing w:val="0"/>
        <w:rPr>
          <w:rFonts w:cs="Times New Roman"/>
          <w:szCs w:val="28"/>
        </w:rPr>
      </w:pPr>
    </w:p>
    <w:p w14:paraId="608B8890"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Сделайте заключение о качестве пустырника травы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6402D70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68% спирта этилового.</w:t>
      </w:r>
    </w:p>
    <w:p w14:paraId="5C00E64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0,02% спирта метилового и 0,01% 2-нпропанола.</w:t>
      </w:r>
    </w:p>
    <w:p w14:paraId="298F732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7F42A4C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0,0016%.</w:t>
      </w:r>
    </w:p>
    <w:p w14:paraId="3AB8EDF7"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97 %</w:t>
      </w:r>
      <w:r w:rsidRPr="001C661D">
        <w:rPr>
          <w:rStyle w:val="apple-converted-space"/>
          <w:rFonts w:cs="Times New Roman"/>
          <w:szCs w:val="28"/>
          <w:shd w:val="clear" w:color="auto" w:fill="FFFFFF"/>
        </w:rPr>
        <w:t xml:space="preserve"> . </w:t>
      </w:r>
    </w:p>
    <w:p w14:paraId="638DFE0F"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lastRenderedPageBreak/>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595883C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Количественное определение. В результате проведения количественного определения суммы флавоноидов в пересчёте на рутин, установлена оптическая плотность исследуемого раствора 0,9988. Вычислите количественное содержание суммы флавоноидов в пересчёте на рутин в исследуемом образце.</w:t>
      </w:r>
    </w:p>
    <w:p w14:paraId="33C44C93"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ФС.3.4.0007.18 «Пустырника травы настойка» ГФ </w:t>
      </w:r>
      <w:r w:rsidRPr="001C661D">
        <w:rPr>
          <w:szCs w:val="28"/>
          <w:lang w:val="en-US"/>
        </w:rPr>
        <w:t>XIV</w:t>
      </w:r>
      <w:r w:rsidRPr="001C661D">
        <w:rPr>
          <w:szCs w:val="28"/>
        </w:rPr>
        <w:t xml:space="preserve"> изд.?</w:t>
      </w:r>
    </w:p>
    <w:p w14:paraId="0CBA70BB" w14:textId="77777777" w:rsidR="00697813" w:rsidRPr="001C661D" w:rsidRDefault="00697813" w:rsidP="00F03154">
      <w:pPr>
        <w:pStyle w:val="a4"/>
        <w:spacing w:line="240" w:lineRule="auto"/>
        <w:ind w:left="0"/>
        <w:contextualSpacing w:val="0"/>
        <w:rPr>
          <w:rFonts w:cs="Times New Roman"/>
          <w:szCs w:val="28"/>
        </w:rPr>
      </w:pPr>
    </w:p>
    <w:p w14:paraId="67837ACA"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Сделайте заключение о качестве боярышника плодов настойки, если результаты испытаний, проведённых в соответствии с требованиями ГФ </w:t>
      </w:r>
      <w:r w:rsidRPr="001C661D">
        <w:rPr>
          <w:rFonts w:cs="Times New Roman"/>
          <w:szCs w:val="28"/>
          <w:lang w:val="en-US"/>
        </w:rPr>
        <w:t>XIV</w:t>
      </w:r>
      <w:r w:rsidRPr="001C661D">
        <w:rPr>
          <w:rFonts w:cs="Times New Roman"/>
          <w:szCs w:val="28"/>
        </w:rPr>
        <w:t xml:space="preserve"> изд. оказались следующими:</w:t>
      </w:r>
    </w:p>
    <w:p w14:paraId="3A0A94D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Спирт этиловый: в соответствии с требованиями ОФС «Определение спирта этилового в лекарственных средствах» обнаружено 67% спирта этилового.</w:t>
      </w:r>
    </w:p>
    <w:p w14:paraId="42FBCBF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Метанол и 2-нпропанол: в соответствии с требованиями ОФС «Определение метанола и 2-нпропанола» обнаружено 0,08% спирта метилового и 0,01% 2-нпропанола.</w:t>
      </w:r>
    </w:p>
    <w:p w14:paraId="50CC01B1"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Сухой остаток: проведите определение в исследуемом образце и сделайте выводы о соответствии нормам качества.</w:t>
      </w:r>
    </w:p>
    <w:p w14:paraId="3D69CA0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Тяжёлые металлы: в соответствии с требованиями ОФС «Настойки» обнаружено 0,0002%.</w:t>
      </w:r>
    </w:p>
    <w:p w14:paraId="1E784982"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Объём содержимого упаковки. </w:t>
      </w:r>
      <w:r w:rsidRPr="001C661D">
        <w:rPr>
          <w:rFonts w:cs="Times New Roman"/>
          <w:szCs w:val="28"/>
          <w:shd w:val="clear" w:color="auto" w:fill="FFFFFF"/>
        </w:rPr>
        <w:t>Объем содержимого каждой отдельной упаковки из 10 составил в среднем 93 %</w:t>
      </w:r>
      <w:r w:rsidRPr="001C661D">
        <w:rPr>
          <w:rStyle w:val="apple-converted-space"/>
          <w:rFonts w:cs="Times New Roman"/>
          <w:szCs w:val="28"/>
          <w:shd w:val="clear" w:color="auto" w:fill="FFFFFF"/>
        </w:rPr>
        <w:t xml:space="preserve"> . </w:t>
      </w:r>
    </w:p>
    <w:p w14:paraId="07A8C756" w14:textId="77777777" w:rsidR="00697813" w:rsidRPr="001C661D" w:rsidRDefault="00697813" w:rsidP="00F03154">
      <w:pPr>
        <w:pStyle w:val="a4"/>
        <w:spacing w:line="240" w:lineRule="auto"/>
        <w:ind w:left="0"/>
        <w:contextualSpacing w:val="0"/>
        <w:rPr>
          <w:rStyle w:val="apple-converted-space"/>
          <w:rFonts w:cs="Times New Roman"/>
          <w:szCs w:val="28"/>
          <w:shd w:val="clear" w:color="auto" w:fill="FFFFFF"/>
        </w:rPr>
      </w:pPr>
      <w:r w:rsidRPr="001C661D">
        <w:rPr>
          <w:rFonts w:cs="Times New Roman"/>
          <w:szCs w:val="28"/>
        </w:rPr>
        <w:t xml:space="preserve">Примечание: согласно ОФС «Масса (объём) содержимого упаковки»: </w:t>
      </w:r>
      <w:r w:rsidRPr="001C661D">
        <w:rPr>
          <w:rFonts w:cs="Times New Roman"/>
          <w:szCs w:val="28"/>
          <w:shd w:val="clear" w:color="auto" w:fill="FFFFFF"/>
        </w:rPr>
        <w:t>среднее значение массы (объема) содержимого 10 упаковок не должно быть менее указанного на этикетке, масса (объем) содержимого каждой отдельной упаковки должна быть не менее 90 % от указанной на этикетке для содержимого 60 г или 60 мл и менее, или не менее 95 % от указанной на этикетке для содержимого более 60 г или 60 мл.</w:t>
      </w:r>
    </w:p>
    <w:p w14:paraId="70F3F02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 xml:space="preserve">Количественное определение. В результате проведения количественного определения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установлена оптическая плотность исследуемого раствора 0,3841. Вычислите количественное содержание суммы флавоноидов в пересчёте на </w:t>
      </w:r>
      <w:proofErr w:type="spellStart"/>
      <w:r w:rsidRPr="001C661D">
        <w:rPr>
          <w:rFonts w:cs="Times New Roman"/>
          <w:szCs w:val="28"/>
        </w:rPr>
        <w:t>гиперозид</w:t>
      </w:r>
      <w:proofErr w:type="spellEnd"/>
      <w:r w:rsidRPr="001C661D">
        <w:rPr>
          <w:rFonts w:cs="Times New Roman"/>
          <w:szCs w:val="28"/>
        </w:rPr>
        <w:t xml:space="preserve"> в исследуемом образце.</w:t>
      </w:r>
    </w:p>
    <w:p w14:paraId="5951E88E" w14:textId="77777777" w:rsidR="00697813" w:rsidRPr="001C661D" w:rsidRDefault="00697813" w:rsidP="00F03154">
      <w:pPr>
        <w:tabs>
          <w:tab w:val="left" w:pos="360"/>
        </w:tabs>
        <w:spacing w:line="240" w:lineRule="auto"/>
        <w:rPr>
          <w:szCs w:val="28"/>
        </w:rPr>
      </w:pPr>
      <w:r w:rsidRPr="001C661D">
        <w:rPr>
          <w:szCs w:val="28"/>
        </w:rPr>
        <w:t xml:space="preserve">Сделайте заключение, соответствуют ли данные показатели  требованиям ФС.3.4.0001.18 «Боярышника плодов настойка» ГФ </w:t>
      </w:r>
      <w:r w:rsidRPr="001C661D">
        <w:rPr>
          <w:szCs w:val="28"/>
          <w:lang w:val="en-US"/>
        </w:rPr>
        <w:t>XIV</w:t>
      </w:r>
      <w:r w:rsidRPr="001C661D">
        <w:rPr>
          <w:szCs w:val="28"/>
        </w:rPr>
        <w:t xml:space="preserve"> изд.?</w:t>
      </w:r>
    </w:p>
    <w:p w14:paraId="36537351" w14:textId="77777777" w:rsidR="00697813" w:rsidRPr="001C661D" w:rsidRDefault="00697813" w:rsidP="00F03154">
      <w:pPr>
        <w:pStyle w:val="a4"/>
        <w:spacing w:line="240" w:lineRule="auto"/>
        <w:ind w:left="0"/>
        <w:contextualSpacing w:val="0"/>
        <w:rPr>
          <w:rFonts w:cs="Times New Roman"/>
          <w:szCs w:val="28"/>
        </w:rPr>
      </w:pPr>
    </w:p>
    <w:p w14:paraId="3A7BBB33"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 xml:space="preserve">В отдел контроля качества фармацевтического предприятия поступил образец выпускаемой продукции «Рыбий жир очищенный для внутреннего </w:t>
      </w:r>
      <w:r w:rsidRPr="00305B66">
        <w:rPr>
          <w:rFonts w:cs="Times New Roman"/>
          <w:szCs w:val="28"/>
        </w:rPr>
        <w:lastRenderedPageBreak/>
        <w:t xml:space="preserve">применения». На основании полученных результатов после проведения приёмочного контроля сделайте заключение о соответствии фармацевтической субстанции требованиям ФС.3.7.0001.18 «Печени рыб масло жирное </w:t>
      </w:r>
      <w:proofErr w:type="spellStart"/>
      <w:r w:rsidRPr="00305B66">
        <w:rPr>
          <w:rFonts w:cs="Times New Roman"/>
          <w:szCs w:val="28"/>
        </w:rPr>
        <w:t>Jecoris</w:t>
      </w:r>
      <w:proofErr w:type="spellEnd"/>
      <w:r w:rsidRPr="00305B66">
        <w:rPr>
          <w:rFonts w:cs="Times New Roman"/>
          <w:szCs w:val="28"/>
        </w:rPr>
        <w:t xml:space="preserve"> </w:t>
      </w:r>
      <w:proofErr w:type="spellStart"/>
      <w:r w:rsidRPr="00305B66">
        <w:rPr>
          <w:rFonts w:cs="Times New Roman"/>
          <w:szCs w:val="28"/>
        </w:rPr>
        <w:t>pisces</w:t>
      </w:r>
      <w:proofErr w:type="spellEnd"/>
      <w:r w:rsidRPr="00305B66">
        <w:rPr>
          <w:rFonts w:cs="Times New Roman"/>
          <w:szCs w:val="28"/>
        </w:rPr>
        <w:t xml:space="preserve"> </w:t>
      </w:r>
      <w:proofErr w:type="spellStart"/>
      <w:r w:rsidRPr="00305B66">
        <w:rPr>
          <w:rFonts w:cs="Times New Roman"/>
          <w:szCs w:val="28"/>
        </w:rPr>
        <w:t>oleum</w:t>
      </w:r>
      <w:proofErr w:type="spellEnd"/>
      <w:r w:rsidRPr="00305B66">
        <w:rPr>
          <w:rFonts w:cs="Times New Roman"/>
          <w:szCs w:val="28"/>
        </w:rPr>
        <w:t xml:space="preserve"> </w:t>
      </w:r>
      <w:proofErr w:type="spellStart"/>
      <w:r w:rsidRPr="00305B66">
        <w:rPr>
          <w:rFonts w:cs="Times New Roman"/>
          <w:szCs w:val="28"/>
        </w:rPr>
        <w:t>pingue</w:t>
      </w:r>
      <w:proofErr w:type="spellEnd"/>
      <w:r w:rsidRPr="00305B66">
        <w:rPr>
          <w:rFonts w:cs="Times New Roman"/>
          <w:szCs w:val="28"/>
        </w:rPr>
        <w:t>».</w:t>
      </w:r>
    </w:p>
    <w:p w14:paraId="37C96606"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Описание. Прозрачная маслянистая жидкость светло-желтого цвета со слабым характерным запахом.</w:t>
      </w:r>
    </w:p>
    <w:p w14:paraId="445BCD7F"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Растворимость. Практически нерастворимо в воде, мало растворимо в спирте 96 %, очень легко растворимо в хлороформе.</w:t>
      </w:r>
    </w:p>
    <w:p w14:paraId="10E74866"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Подлинность.</w:t>
      </w:r>
    </w:p>
    <w:p w14:paraId="13D11A91"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УФ-</w:t>
      </w:r>
      <w:proofErr w:type="spellStart"/>
      <w:r w:rsidRPr="00305B66">
        <w:rPr>
          <w:rFonts w:cs="Times New Roman"/>
          <w:szCs w:val="28"/>
        </w:rPr>
        <w:t>спектрофотометрия</w:t>
      </w:r>
      <w:proofErr w:type="spellEnd"/>
      <w:r w:rsidRPr="00305B66">
        <w:rPr>
          <w:rFonts w:cs="Times New Roman"/>
          <w:szCs w:val="28"/>
        </w:rPr>
        <w:t xml:space="preserve">. УФ-спектр испытуемого раствора, полученного для количественного определения ретинола, имеет максимум поглощения при 323 </w:t>
      </w:r>
      <w:proofErr w:type="spellStart"/>
      <w:r w:rsidRPr="00305B66">
        <w:rPr>
          <w:rFonts w:cs="Times New Roman"/>
          <w:szCs w:val="28"/>
        </w:rPr>
        <w:t>нм</w:t>
      </w:r>
      <w:proofErr w:type="spellEnd"/>
      <w:r w:rsidRPr="00305B66">
        <w:rPr>
          <w:rFonts w:cs="Times New Roman"/>
          <w:szCs w:val="28"/>
        </w:rPr>
        <w:t>.</w:t>
      </w:r>
    </w:p>
    <w:p w14:paraId="57F4F847"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 xml:space="preserve">Высокоэффективная жидкостная хроматография. На хроматограмме испытуемого раствора, полученного для количественного определения </w:t>
      </w:r>
      <w:proofErr w:type="spellStart"/>
      <w:r w:rsidRPr="00305B66">
        <w:rPr>
          <w:rFonts w:cs="Times New Roman"/>
          <w:szCs w:val="28"/>
        </w:rPr>
        <w:t>колекальциферола</w:t>
      </w:r>
      <w:proofErr w:type="spellEnd"/>
      <w:r w:rsidRPr="00305B66">
        <w:rPr>
          <w:rFonts w:cs="Times New Roman"/>
          <w:szCs w:val="28"/>
        </w:rPr>
        <w:t>, зарегистрирован основной пик с временем удерживания, соответствующим времени удерживания пика на хроматограмме раствора сравнения.</w:t>
      </w:r>
    </w:p>
    <w:p w14:paraId="6BE5A032"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Газовая хроматография.</w:t>
      </w:r>
    </w:p>
    <w:p w14:paraId="633F8749"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На хроматограмме испытуемого раствора, полученного при испытании по разделу «Состав жирных кислот», зарегистрированы основные пики с временами удерживания, соответствующие временам удерживания основных пиков на хроматограмме раствора стандартных образцов (</w:t>
      </w:r>
      <w:proofErr w:type="spellStart"/>
      <w:r w:rsidRPr="00305B66">
        <w:rPr>
          <w:rFonts w:cs="Times New Roman"/>
          <w:szCs w:val="28"/>
        </w:rPr>
        <w:t>эйкозопентаеновая</w:t>
      </w:r>
      <w:proofErr w:type="spellEnd"/>
      <w:r w:rsidRPr="00305B66">
        <w:rPr>
          <w:rFonts w:cs="Times New Roman"/>
          <w:szCs w:val="28"/>
        </w:rPr>
        <w:t xml:space="preserve"> кислота и </w:t>
      </w:r>
      <w:proofErr w:type="spellStart"/>
      <w:r w:rsidRPr="00305B66">
        <w:rPr>
          <w:rFonts w:cs="Times New Roman"/>
          <w:szCs w:val="28"/>
        </w:rPr>
        <w:t>докозагексаеновая</w:t>
      </w:r>
      <w:proofErr w:type="spellEnd"/>
      <w:r w:rsidRPr="00305B66">
        <w:rPr>
          <w:rFonts w:cs="Times New Roman"/>
          <w:szCs w:val="28"/>
        </w:rPr>
        <w:t xml:space="preserve"> кислота).</w:t>
      </w:r>
    </w:p>
    <w:p w14:paraId="1735F5BB"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Плотность. 0,921 г/см3 в соответствии с требованиями ОФС «Плотность».</w:t>
      </w:r>
    </w:p>
    <w:p w14:paraId="0C20C43A"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Показатель преломления. 1,478 в соответствии с требованиями ОФС «Рефрактометрия».</w:t>
      </w:r>
    </w:p>
    <w:p w14:paraId="6014AEE0"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Цветность. Субстанция выдерживает сравнение со стандартным раствором, приготовленным следующим образом: к 3,0 мл красного исходного раствора прибавляют 25,0 мл желтого исходного раствора, доводят хлористоводородной кислоты раствором 1 % до 50,0 мл и перемешивают.</w:t>
      </w:r>
    </w:p>
    <w:p w14:paraId="14859DFF"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Перекисное число. 9,5 в соответствии с ОФС «Перекисное число», метод 1.</w:t>
      </w:r>
    </w:p>
    <w:p w14:paraId="650AF236"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Число омыления. 180 в соответствии с требованиями ОФС «Число омыления».</w:t>
      </w:r>
    </w:p>
    <w:p w14:paraId="6FFAF2C2"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Йодное число. 140 в соответствии с требованиями ОФС «Йодное число».</w:t>
      </w:r>
    </w:p>
    <w:p w14:paraId="093FE0F6"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Кислотное число. 2,1 в соответствии с требованиями ОФС «Кислотное число».</w:t>
      </w:r>
    </w:p>
    <w:p w14:paraId="72A5E0CE" w14:textId="77777777" w:rsidR="00697813" w:rsidRPr="00305B66" w:rsidRDefault="00697813" w:rsidP="00F03154">
      <w:pPr>
        <w:pStyle w:val="a4"/>
        <w:spacing w:line="240" w:lineRule="auto"/>
        <w:ind w:left="0"/>
        <w:contextualSpacing w:val="0"/>
        <w:rPr>
          <w:rFonts w:cs="Times New Roman"/>
          <w:szCs w:val="28"/>
        </w:rPr>
      </w:pPr>
      <w:proofErr w:type="spellStart"/>
      <w:r w:rsidRPr="00305B66">
        <w:rPr>
          <w:rFonts w:cs="Times New Roman"/>
          <w:szCs w:val="28"/>
        </w:rPr>
        <w:t>Анизидиновое</w:t>
      </w:r>
      <w:proofErr w:type="spellEnd"/>
      <w:r w:rsidRPr="00305B66">
        <w:rPr>
          <w:rFonts w:cs="Times New Roman"/>
          <w:szCs w:val="28"/>
        </w:rPr>
        <w:t xml:space="preserve"> число. 30,0 в соответствии с требованиями ОФС «</w:t>
      </w:r>
      <w:proofErr w:type="spellStart"/>
      <w:r w:rsidRPr="00305B66">
        <w:rPr>
          <w:rFonts w:cs="Times New Roman"/>
          <w:szCs w:val="28"/>
        </w:rPr>
        <w:t>Анизидиновое</w:t>
      </w:r>
      <w:proofErr w:type="spellEnd"/>
      <w:r w:rsidRPr="00305B66">
        <w:rPr>
          <w:rFonts w:cs="Times New Roman"/>
          <w:szCs w:val="28"/>
        </w:rPr>
        <w:t xml:space="preserve"> число».</w:t>
      </w:r>
    </w:p>
    <w:p w14:paraId="60AE3BD1" w14:textId="77777777" w:rsidR="00697813" w:rsidRPr="00305B66" w:rsidRDefault="00697813" w:rsidP="00F03154">
      <w:pPr>
        <w:pStyle w:val="a4"/>
        <w:spacing w:line="240" w:lineRule="auto"/>
        <w:ind w:left="0"/>
        <w:contextualSpacing w:val="0"/>
        <w:rPr>
          <w:rFonts w:cs="Times New Roman"/>
          <w:szCs w:val="28"/>
        </w:rPr>
      </w:pPr>
      <w:proofErr w:type="spellStart"/>
      <w:r w:rsidRPr="00305B66">
        <w:rPr>
          <w:rFonts w:cs="Times New Roman"/>
          <w:szCs w:val="28"/>
        </w:rPr>
        <w:t>Неомыляемые</w:t>
      </w:r>
      <w:proofErr w:type="spellEnd"/>
      <w:r w:rsidRPr="00305B66">
        <w:rPr>
          <w:rFonts w:cs="Times New Roman"/>
          <w:szCs w:val="28"/>
        </w:rPr>
        <w:t xml:space="preserve"> вещества. 2,0 %.</w:t>
      </w:r>
    </w:p>
    <w:p w14:paraId="173999DE"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Стеарин. 10 мл субстанции нагревают до 60 – 90 °С, затем охлаждают с помощью ледяной бани до 0 °С и выдерживают в течение 3 ч при этой температуре. Субстанция прозрачная.</w:t>
      </w:r>
    </w:p>
    <w:p w14:paraId="17D0A46E"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lastRenderedPageBreak/>
        <w:t>Тяжелые металлы (медь, свинец, цинк) и мышьяк. Содержание меди – 0,00009 %; свинца – 0,00001 %; цинка – 0,00001 %; мышьяка – 0,00001 %.</w:t>
      </w:r>
    </w:p>
    <w:p w14:paraId="3A40CE14"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Ртуть. 0,00001 %.</w:t>
      </w:r>
    </w:p>
    <w:p w14:paraId="632E9EFE"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Остаточные количества пестицидов. Содержание хлорорганических пестицидов составило 0,02 мг/кг.</w:t>
      </w:r>
    </w:p>
    <w:p w14:paraId="0E966C4A"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Радионуклиды. Соответствует требованиям ОФС «Определение содержания радионуклидов в лекарственном растительном сырье и лекарственных растительных препаратах».</w:t>
      </w:r>
    </w:p>
    <w:p w14:paraId="3BC50995" w14:textId="77777777" w:rsidR="00697813" w:rsidRPr="00305B66" w:rsidRDefault="00697813" w:rsidP="00F03154">
      <w:pPr>
        <w:pStyle w:val="a4"/>
        <w:spacing w:line="240" w:lineRule="auto"/>
        <w:ind w:left="0"/>
        <w:contextualSpacing w:val="0"/>
        <w:rPr>
          <w:rFonts w:cs="Times New Roman"/>
          <w:szCs w:val="28"/>
        </w:rPr>
      </w:pPr>
      <w:r w:rsidRPr="00305B66">
        <w:rPr>
          <w:rFonts w:cs="Times New Roman"/>
          <w:szCs w:val="28"/>
        </w:rPr>
        <w:t>Микробиологическая чистота. Соответствует требованиям ОФС «Микробиологическая чистота».</w:t>
      </w:r>
    </w:p>
    <w:p w14:paraId="110D6389" w14:textId="77777777" w:rsidR="00697813" w:rsidRDefault="00697813" w:rsidP="00F03154">
      <w:pPr>
        <w:pStyle w:val="a4"/>
        <w:spacing w:line="240" w:lineRule="auto"/>
        <w:ind w:left="0"/>
        <w:contextualSpacing w:val="0"/>
        <w:rPr>
          <w:rFonts w:cs="Times New Roman"/>
          <w:szCs w:val="28"/>
        </w:rPr>
      </w:pPr>
      <w:r w:rsidRPr="00305B66">
        <w:rPr>
          <w:rFonts w:cs="Times New Roman"/>
          <w:szCs w:val="28"/>
        </w:rPr>
        <w:t xml:space="preserve">Количественное определение. Содержание ретинола 300 МЕ в 1 г; содержание </w:t>
      </w:r>
      <w:proofErr w:type="spellStart"/>
      <w:r w:rsidRPr="00305B66">
        <w:rPr>
          <w:rFonts w:cs="Times New Roman"/>
          <w:szCs w:val="28"/>
        </w:rPr>
        <w:t>колекальциферола</w:t>
      </w:r>
      <w:proofErr w:type="spellEnd"/>
      <w:r w:rsidRPr="00305B66">
        <w:rPr>
          <w:rFonts w:cs="Times New Roman"/>
          <w:szCs w:val="28"/>
        </w:rPr>
        <w:t xml:space="preserve"> 50 МЕ в 1 г; содержание </w:t>
      </w:r>
      <w:proofErr w:type="spellStart"/>
      <w:r w:rsidRPr="00305B66">
        <w:rPr>
          <w:rFonts w:cs="Times New Roman"/>
          <w:szCs w:val="28"/>
        </w:rPr>
        <w:t>эйкозопентаеновой</w:t>
      </w:r>
      <w:proofErr w:type="spellEnd"/>
      <w:r w:rsidRPr="00305B66">
        <w:rPr>
          <w:rFonts w:cs="Times New Roman"/>
          <w:szCs w:val="28"/>
        </w:rPr>
        <w:t xml:space="preserve"> кислоты 13 %; </w:t>
      </w:r>
      <w:proofErr w:type="spellStart"/>
      <w:r w:rsidRPr="00305B66">
        <w:rPr>
          <w:rFonts w:cs="Times New Roman"/>
          <w:szCs w:val="28"/>
        </w:rPr>
        <w:t>докозагексаеновой</w:t>
      </w:r>
      <w:proofErr w:type="spellEnd"/>
      <w:r w:rsidRPr="00305B66">
        <w:rPr>
          <w:rFonts w:cs="Times New Roman"/>
          <w:szCs w:val="28"/>
        </w:rPr>
        <w:t xml:space="preserve"> кислоты – 9,1 %; сумма полиненасыщенных жирных кислот – 29 %.</w:t>
      </w:r>
    </w:p>
    <w:p w14:paraId="49B04068" w14:textId="77777777" w:rsidR="00697813" w:rsidRPr="00305B66" w:rsidRDefault="00697813" w:rsidP="00F03154">
      <w:pPr>
        <w:pStyle w:val="a4"/>
        <w:spacing w:line="240" w:lineRule="auto"/>
        <w:ind w:left="0"/>
        <w:contextualSpacing w:val="0"/>
        <w:rPr>
          <w:rFonts w:cs="Times New Roman"/>
          <w:szCs w:val="28"/>
        </w:rPr>
      </w:pPr>
    </w:p>
    <w:p w14:paraId="09A3B41F"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пчелиный воск. Охарактеризуйте фармацевтическую субстанцию, перечислив:</w:t>
      </w:r>
    </w:p>
    <w:p w14:paraId="6841B0A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3B23A52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183ADD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13B222A6"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33E7FD97"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ланолин. Охарактеризуйте фармацевтическую субстанцию, перечислив:</w:t>
      </w:r>
    </w:p>
    <w:p w14:paraId="65F8680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05BC2DD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1F373B4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24EA69D7"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4FEB1C6B"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прополис. Охарактеризуйте фармацевтическую субстанцию, перечислив:</w:t>
      </w:r>
    </w:p>
    <w:p w14:paraId="09AE215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7842ED9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3AA1768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5F4DB7C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4390C5E8"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поступила лактоза. Охарактеризуйте фармацевтическую субстанцию, перечислив:</w:t>
      </w:r>
    </w:p>
    <w:p w14:paraId="240522F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741BDEE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C426CE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4B599E6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481FD62D"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глюкозамина гидрохлорид. Охарактеризуйте фармацевтическую субстанцию, перечислив:</w:t>
      </w:r>
    </w:p>
    <w:p w14:paraId="08684BA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2429F35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786955F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7C143DF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lastRenderedPageBreak/>
        <w:t>применение в медицине.</w:t>
      </w:r>
    </w:p>
    <w:p w14:paraId="2F995CEF"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хондроитина сульфат. Охарактеризуйте фармацевтическую субстанцию, перечислив:</w:t>
      </w:r>
    </w:p>
    <w:p w14:paraId="298F059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6ED5E6E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1F088B4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25D40EC4"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5347453A"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поступили панты. Охарактеризуйте фармацевтическую субстанцию, перечислив:</w:t>
      </w:r>
    </w:p>
    <w:p w14:paraId="70379B9B"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20598BD6"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2656546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58F0CE14"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291ECD3A"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 xml:space="preserve">На фармацевтическое предприятие поступил </w:t>
      </w:r>
      <w:proofErr w:type="spellStart"/>
      <w:r w:rsidRPr="00305B66">
        <w:rPr>
          <w:rFonts w:cs="Times New Roman"/>
          <w:szCs w:val="28"/>
        </w:rPr>
        <w:t>сурфактант</w:t>
      </w:r>
      <w:proofErr w:type="spellEnd"/>
      <w:r w:rsidRPr="00305B66">
        <w:rPr>
          <w:rFonts w:cs="Times New Roman"/>
          <w:szCs w:val="28"/>
        </w:rPr>
        <w:t>. Охарактеризуйте фармацевтическую субстанцию, перечислив:</w:t>
      </w:r>
    </w:p>
    <w:p w14:paraId="1DB3FC7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1CEA401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1AAB0A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6C47531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074AF565"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поступило маточное молочко. Охарактеризуйте фармацевтическую субстанцию, перечислив:</w:t>
      </w:r>
    </w:p>
    <w:p w14:paraId="61B4CFF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709B6AB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1559872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26A1F40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2E1C6240"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поступила желчь. Охарактеризуйте фармацевтическую субстанцию, перечислив:</w:t>
      </w:r>
    </w:p>
    <w:p w14:paraId="11F20EB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0E2A3CD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056C17B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1ED574C9"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7DEDFF2F"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змеиный яд. Охарактеризуйте фармацевтическую субстанцию, перечислив:</w:t>
      </w:r>
    </w:p>
    <w:p w14:paraId="2E63A8C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404FD50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51AD5B5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02960FF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51EF5E21"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В аптеку поступили пиявки. Охарактеризуйте животных, перечислив:</w:t>
      </w:r>
    </w:p>
    <w:p w14:paraId="66FB0B4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особенности добывания,</w:t>
      </w:r>
    </w:p>
    <w:p w14:paraId="47ED8EB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 указав отличие от других червей,</w:t>
      </w:r>
    </w:p>
    <w:p w14:paraId="7F890B72"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 секрета,</w:t>
      </w:r>
    </w:p>
    <w:p w14:paraId="4789161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7122408E"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поступила бадяга. Охарактеризуйте фармацевтическую субстанцию, перечислив:</w:t>
      </w:r>
    </w:p>
    <w:p w14:paraId="4A13889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lastRenderedPageBreak/>
        <w:t>сырьевой источник и особенности производства,</w:t>
      </w:r>
    </w:p>
    <w:p w14:paraId="6A6CC0C8"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92C9903"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6EF6F88E"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13AA5214"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коллаген. Охарактеризуйте фармацевтическую субстанцию, перечислив:</w:t>
      </w:r>
    </w:p>
    <w:p w14:paraId="081B91BA"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24B2327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3479570"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4C3CD416"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54A12722" w14:textId="77777777" w:rsidR="00697813" w:rsidRPr="00305B66" w:rsidRDefault="00697813">
      <w:pPr>
        <w:pStyle w:val="a4"/>
        <w:numPr>
          <w:ilvl w:val="2"/>
          <w:numId w:val="315"/>
        </w:numPr>
        <w:spacing w:line="240" w:lineRule="auto"/>
        <w:ind w:left="426" w:hanging="426"/>
        <w:contextualSpacing w:val="0"/>
        <w:rPr>
          <w:rFonts w:cs="Times New Roman"/>
          <w:szCs w:val="28"/>
        </w:rPr>
      </w:pPr>
      <w:r w:rsidRPr="00305B66">
        <w:rPr>
          <w:rFonts w:cs="Times New Roman"/>
          <w:szCs w:val="28"/>
        </w:rPr>
        <w:t>На фармацевтическое предприятие поступил пепсин. Охарактеризуйте фармацевтическую субстанцию, перечислив:</w:t>
      </w:r>
    </w:p>
    <w:p w14:paraId="456726B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сырьевой источник и особенности производства,</w:t>
      </w:r>
    </w:p>
    <w:p w14:paraId="2144C20D"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внешние признаки,</w:t>
      </w:r>
    </w:p>
    <w:p w14:paraId="65D52D75"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химический состав,</w:t>
      </w:r>
    </w:p>
    <w:p w14:paraId="3E3DDF4F"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применение в медицине.</w:t>
      </w:r>
    </w:p>
    <w:p w14:paraId="66ACB290" w14:textId="77777777" w:rsidR="00697813" w:rsidRPr="001C661D" w:rsidRDefault="00697813" w:rsidP="00F03154">
      <w:pPr>
        <w:pStyle w:val="a4"/>
        <w:spacing w:line="240" w:lineRule="auto"/>
        <w:ind w:left="0"/>
        <w:contextualSpacing w:val="0"/>
        <w:rPr>
          <w:rFonts w:cs="Times New Roman"/>
          <w:szCs w:val="28"/>
        </w:rPr>
      </w:pPr>
    </w:p>
    <w:p w14:paraId="0A4B287D" w14:textId="77777777" w:rsidR="00697813" w:rsidRPr="001C661D" w:rsidRDefault="00697813">
      <w:pPr>
        <w:pStyle w:val="a4"/>
        <w:numPr>
          <w:ilvl w:val="2"/>
          <w:numId w:val="315"/>
        </w:numPr>
        <w:spacing w:line="240" w:lineRule="auto"/>
        <w:ind w:left="426" w:hanging="426"/>
        <w:contextualSpacing w:val="0"/>
        <w:rPr>
          <w:szCs w:val="28"/>
        </w:rPr>
      </w:pPr>
      <w:r w:rsidRPr="001C661D">
        <w:rPr>
          <w:szCs w:val="28"/>
        </w:rPr>
        <w:t xml:space="preserve">На </w:t>
      </w:r>
      <w:r w:rsidRPr="002E315A">
        <w:rPr>
          <w:rFonts w:cs="Times New Roman"/>
          <w:szCs w:val="28"/>
        </w:rPr>
        <w:t>фармацевтическое</w:t>
      </w:r>
      <w:r w:rsidRPr="001C661D">
        <w:rPr>
          <w:szCs w:val="28"/>
        </w:rPr>
        <w:t xml:space="preserve"> предприятие поступила фармацевтическая субстанция Каолин (</w:t>
      </w:r>
      <w:proofErr w:type="spellStart"/>
      <w:r w:rsidRPr="001C661D">
        <w:rPr>
          <w:szCs w:val="28"/>
          <w:lang w:val="en-US"/>
        </w:rPr>
        <w:t>Kaolinum</w:t>
      </w:r>
      <w:proofErr w:type="spellEnd"/>
      <w:r w:rsidRPr="001C661D">
        <w:rPr>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ФС.2.2.0025.18 Каолин.</w:t>
      </w:r>
    </w:p>
    <w:p w14:paraId="005D05A7" w14:textId="77777777" w:rsidR="00697813" w:rsidRPr="001C661D" w:rsidRDefault="00697813" w:rsidP="00F03154">
      <w:pPr>
        <w:spacing w:line="240" w:lineRule="auto"/>
        <w:ind w:left="142" w:right="-87"/>
        <w:rPr>
          <w:szCs w:val="28"/>
        </w:rPr>
      </w:pPr>
      <w:r w:rsidRPr="001C661D">
        <w:rPr>
          <w:szCs w:val="28"/>
        </w:rPr>
        <w:t>При проведении фармакопейного анализа были получены следующие результаты.</w:t>
      </w:r>
    </w:p>
    <w:p w14:paraId="0BAE7AAA" w14:textId="77777777" w:rsidR="00697813" w:rsidRPr="001C661D" w:rsidRDefault="00697813" w:rsidP="00F03154">
      <w:pPr>
        <w:tabs>
          <w:tab w:val="left" w:pos="426"/>
          <w:tab w:val="left" w:pos="567"/>
        </w:tabs>
        <w:spacing w:line="240" w:lineRule="auto"/>
        <w:ind w:left="142" w:right="-87" w:firstLine="425"/>
        <w:rPr>
          <w:szCs w:val="28"/>
        </w:rPr>
      </w:pPr>
      <w:r w:rsidRPr="001C661D">
        <w:rPr>
          <w:szCs w:val="28"/>
        </w:rPr>
        <w:t>1. Представляет собой белый порошок с сероватым оттенком, при перемешивании с водой масса не растекается.</w:t>
      </w:r>
    </w:p>
    <w:p w14:paraId="3FA47891" w14:textId="77777777" w:rsidR="00697813" w:rsidRPr="001C661D" w:rsidRDefault="00697813" w:rsidP="00F03154">
      <w:pPr>
        <w:tabs>
          <w:tab w:val="left" w:pos="426"/>
          <w:tab w:val="left" w:pos="567"/>
        </w:tabs>
        <w:spacing w:line="240" w:lineRule="auto"/>
        <w:ind w:left="142" w:right="-87" w:firstLine="425"/>
        <w:rPr>
          <w:szCs w:val="28"/>
        </w:rPr>
      </w:pPr>
      <w:r w:rsidRPr="001C661D">
        <w:rPr>
          <w:szCs w:val="28"/>
        </w:rPr>
        <w:t>2. Практически не  растворяется  в воде и спирте 96 %.</w:t>
      </w:r>
    </w:p>
    <w:p w14:paraId="23B22C5C" w14:textId="77777777" w:rsidR="00697813" w:rsidRPr="001C661D" w:rsidRDefault="00697813" w:rsidP="00F03154">
      <w:pPr>
        <w:tabs>
          <w:tab w:val="left" w:pos="426"/>
          <w:tab w:val="left" w:pos="851"/>
        </w:tabs>
        <w:spacing w:line="240" w:lineRule="auto"/>
        <w:ind w:left="142" w:right="-87" w:firstLine="425"/>
        <w:rPr>
          <w:szCs w:val="28"/>
        </w:rPr>
      </w:pPr>
      <w:r w:rsidRPr="001C661D">
        <w:rPr>
          <w:szCs w:val="28"/>
        </w:rPr>
        <w:t>3.  При проведении качественных реакций получены результаты:</w:t>
      </w:r>
    </w:p>
    <w:p w14:paraId="055C79E0" w14:textId="77777777" w:rsidR="00697813" w:rsidRPr="001C661D" w:rsidRDefault="00697813" w:rsidP="00F03154">
      <w:pPr>
        <w:spacing w:line="240" w:lineRule="auto"/>
        <w:ind w:left="142" w:right="-87" w:firstLine="425"/>
        <w:rPr>
          <w:szCs w:val="28"/>
        </w:rPr>
      </w:pPr>
      <w:r w:rsidRPr="001C661D">
        <w:rPr>
          <w:szCs w:val="28"/>
        </w:rPr>
        <w:t>3.1. Образуется белый студенистый осадок, нерастворимый в избытке реактива</w:t>
      </w:r>
    </w:p>
    <w:p w14:paraId="47BC3F8C" w14:textId="77777777" w:rsidR="00697813" w:rsidRPr="001C661D" w:rsidRDefault="00697813" w:rsidP="00F03154">
      <w:pPr>
        <w:spacing w:line="240" w:lineRule="auto"/>
        <w:ind w:left="142" w:right="-87" w:firstLine="425"/>
        <w:rPr>
          <w:szCs w:val="28"/>
        </w:rPr>
      </w:pPr>
      <w:r w:rsidRPr="001C661D">
        <w:rPr>
          <w:szCs w:val="28"/>
        </w:rPr>
        <w:t>3.2. Образовался слой осадка объемом 4 мл.</w:t>
      </w:r>
    </w:p>
    <w:p w14:paraId="1BDEA80A" w14:textId="77777777" w:rsidR="00697813" w:rsidRPr="001C661D" w:rsidRDefault="00697813" w:rsidP="00F03154">
      <w:pPr>
        <w:spacing w:line="240" w:lineRule="auto"/>
        <w:ind w:left="142" w:right="-87" w:firstLine="425"/>
        <w:rPr>
          <w:szCs w:val="28"/>
        </w:rPr>
      </w:pPr>
      <w:r w:rsidRPr="001C661D">
        <w:rPr>
          <w:szCs w:val="28"/>
        </w:rPr>
        <w:t>3.3. На пластинке с каплей воды при нагревании появилось белое кольцо</w:t>
      </w:r>
    </w:p>
    <w:p w14:paraId="47E15ABA" w14:textId="77777777" w:rsidR="00697813" w:rsidRPr="001C661D" w:rsidRDefault="00697813" w:rsidP="00F03154">
      <w:pPr>
        <w:spacing w:line="240" w:lineRule="auto"/>
        <w:ind w:left="142" w:right="-87" w:firstLine="425"/>
        <w:rPr>
          <w:szCs w:val="28"/>
        </w:rPr>
      </w:pPr>
      <w:r w:rsidRPr="001C661D">
        <w:rPr>
          <w:szCs w:val="28"/>
        </w:rPr>
        <w:t>4. Кислотность и щёлочность</w:t>
      </w:r>
    </w:p>
    <w:p w14:paraId="2B627C45" w14:textId="77777777" w:rsidR="00697813" w:rsidRPr="001C661D" w:rsidRDefault="00697813" w:rsidP="00F03154">
      <w:pPr>
        <w:spacing w:line="240" w:lineRule="auto"/>
        <w:ind w:left="142" w:right="-87" w:firstLine="425"/>
        <w:rPr>
          <w:szCs w:val="28"/>
        </w:rPr>
      </w:pPr>
      <w:r w:rsidRPr="001C661D">
        <w:rPr>
          <w:szCs w:val="28"/>
        </w:rPr>
        <w:t>4.1. К 10 мл фильтрата прибавляют 0,1 мл 0,1 % раствора фенолфталеина; раствор был бесцветным. Розовое окрашивание не появилось от прибавления 0,4 мл 0,01 М раствора натрия гидроксида.</w:t>
      </w:r>
    </w:p>
    <w:p w14:paraId="7C462FB7" w14:textId="77777777" w:rsidR="00697813" w:rsidRPr="001C661D" w:rsidRDefault="00697813" w:rsidP="00F03154">
      <w:pPr>
        <w:spacing w:line="240" w:lineRule="auto"/>
        <w:ind w:left="142" w:right="-87" w:firstLine="425"/>
        <w:rPr>
          <w:szCs w:val="28"/>
        </w:rPr>
      </w:pPr>
      <w:r w:rsidRPr="001C661D">
        <w:rPr>
          <w:szCs w:val="28"/>
        </w:rPr>
        <w:t>5. При определении веществ, растворимых в кислотах масса сухого остатка составила 0,014 г.</w:t>
      </w:r>
    </w:p>
    <w:p w14:paraId="2BA178B7" w14:textId="77777777" w:rsidR="00697813" w:rsidRPr="001C661D" w:rsidRDefault="00697813" w:rsidP="00F03154">
      <w:pPr>
        <w:spacing w:line="240" w:lineRule="auto"/>
        <w:ind w:left="142" w:right="-87" w:firstLine="425"/>
        <w:rPr>
          <w:szCs w:val="28"/>
        </w:rPr>
      </w:pPr>
      <w:r w:rsidRPr="001C661D">
        <w:rPr>
          <w:szCs w:val="28"/>
        </w:rPr>
        <w:t>6. Содержание железа составило 0,058%</w:t>
      </w:r>
    </w:p>
    <w:p w14:paraId="6CA0DA6C" w14:textId="77777777" w:rsidR="00697813" w:rsidRPr="001C661D" w:rsidRDefault="00697813" w:rsidP="00F03154">
      <w:pPr>
        <w:spacing w:line="240" w:lineRule="auto"/>
        <w:ind w:left="142" w:right="-87" w:firstLine="425"/>
        <w:rPr>
          <w:szCs w:val="28"/>
        </w:rPr>
      </w:pPr>
      <w:r w:rsidRPr="001C661D">
        <w:rPr>
          <w:szCs w:val="28"/>
        </w:rPr>
        <w:t>7. Содержание кальция составило 0,022%</w:t>
      </w:r>
    </w:p>
    <w:p w14:paraId="71E8482F" w14:textId="77777777" w:rsidR="00697813" w:rsidRPr="001C661D" w:rsidRDefault="00697813" w:rsidP="00F03154">
      <w:pPr>
        <w:spacing w:line="240" w:lineRule="auto"/>
        <w:ind w:left="142" w:right="-87" w:firstLine="425"/>
        <w:rPr>
          <w:szCs w:val="28"/>
        </w:rPr>
      </w:pPr>
      <w:r w:rsidRPr="001C661D">
        <w:rPr>
          <w:szCs w:val="28"/>
        </w:rPr>
        <w:t xml:space="preserve">8. При определении карбонатов пузырьки газа не выделяются </w:t>
      </w:r>
    </w:p>
    <w:p w14:paraId="77262317" w14:textId="77777777" w:rsidR="00697813" w:rsidRPr="001C661D" w:rsidRDefault="00697813" w:rsidP="00F03154">
      <w:pPr>
        <w:spacing w:line="240" w:lineRule="auto"/>
        <w:ind w:left="142" w:right="-87" w:firstLine="425"/>
        <w:rPr>
          <w:szCs w:val="28"/>
        </w:rPr>
      </w:pPr>
      <w:r w:rsidRPr="001C661D">
        <w:rPr>
          <w:szCs w:val="28"/>
        </w:rPr>
        <w:t>9. Содержание сульфатов составило 0,18%</w:t>
      </w:r>
    </w:p>
    <w:p w14:paraId="0D1D187A" w14:textId="77777777" w:rsidR="00697813" w:rsidRPr="001C661D" w:rsidRDefault="00697813" w:rsidP="00F03154">
      <w:pPr>
        <w:spacing w:line="240" w:lineRule="auto"/>
        <w:ind w:left="142" w:right="-87" w:firstLine="425"/>
        <w:rPr>
          <w:szCs w:val="28"/>
        </w:rPr>
      </w:pPr>
      <w:r w:rsidRPr="001C661D">
        <w:rPr>
          <w:szCs w:val="28"/>
        </w:rPr>
        <w:t>10. Содержание хлоридов составило 0,024%</w:t>
      </w:r>
    </w:p>
    <w:p w14:paraId="3040C22F" w14:textId="77777777" w:rsidR="00697813" w:rsidRPr="001C661D" w:rsidRDefault="00697813" w:rsidP="00F03154">
      <w:pPr>
        <w:spacing w:line="240" w:lineRule="auto"/>
        <w:ind w:left="142" w:right="-87" w:firstLine="425"/>
        <w:rPr>
          <w:szCs w:val="28"/>
        </w:rPr>
      </w:pPr>
      <w:r w:rsidRPr="001C661D">
        <w:rPr>
          <w:szCs w:val="28"/>
        </w:rPr>
        <w:t>11. Потеря в массе при прокаливании составила 14,2%</w:t>
      </w:r>
    </w:p>
    <w:p w14:paraId="3F6651F3" w14:textId="77777777" w:rsidR="00697813" w:rsidRPr="001C661D" w:rsidRDefault="00697813" w:rsidP="00F03154">
      <w:pPr>
        <w:spacing w:line="240" w:lineRule="auto"/>
        <w:ind w:left="142" w:right="-87" w:firstLine="425"/>
        <w:rPr>
          <w:szCs w:val="28"/>
        </w:rPr>
      </w:pPr>
      <w:r w:rsidRPr="001C661D">
        <w:rPr>
          <w:szCs w:val="28"/>
        </w:rPr>
        <w:t>12. Дисперсность составила 0,17%</w:t>
      </w:r>
    </w:p>
    <w:p w14:paraId="5362BF0D" w14:textId="77777777" w:rsidR="00697813" w:rsidRPr="001C661D" w:rsidRDefault="00697813" w:rsidP="00F03154">
      <w:pPr>
        <w:spacing w:line="240" w:lineRule="auto"/>
        <w:ind w:left="142" w:right="-87" w:firstLine="425"/>
        <w:rPr>
          <w:szCs w:val="28"/>
        </w:rPr>
      </w:pPr>
      <w:r w:rsidRPr="001C661D">
        <w:rPr>
          <w:szCs w:val="28"/>
        </w:rPr>
        <w:lastRenderedPageBreak/>
        <w:t>13. Содержание мышьяка 0,0001%</w:t>
      </w:r>
    </w:p>
    <w:p w14:paraId="0E484585" w14:textId="77777777" w:rsidR="00697813" w:rsidRPr="001C661D" w:rsidRDefault="00697813" w:rsidP="00F03154">
      <w:pPr>
        <w:spacing w:line="240" w:lineRule="auto"/>
        <w:ind w:left="142" w:right="-87" w:firstLine="425"/>
        <w:rPr>
          <w:szCs w:val="28"/>
        </w:rPr>
      </w:pPr>
      <w:r w:rsidRPr="001C661D">
        <w:rPr>
          <w:szCs w:val="28"/>
        </w:rPr>
        <w:t>14. При определении абсорбционной способности жидкость осталась бесцветной</w:t>
      </w:r>
    </w:p>
    <w:p w14:paraId="059FB319" w14:textId="77777777" w:rsidR="00697813" w:rsidRPr="001C661D" w:rsidRDefault="00697813" w:rsidP="00F03154">
      <w:pPr>
        <w:spacing w:line="240" w:lineRule="auto"/>
        <w:ind w:left="142" w:right="-87" w:firstLine="425"/>
        <w:rPr>
          <w:szCs w:val="28"/>
        </w:rPr>
      </w:pPr>
      <w:r w:rsidRPr="001C661D">
        <w:rPr>
          <w:szCs w:val="28"/>
        </w:rPr>
        <w:t>15. При определении микробиологической чистоты обнаружено</w:t>
      </w:r>
    </w:p>
    <w:p w14:paraId="5AA666E6" w14:textId="77777777" w:rsidR="00697813" w:rsidRPr="001C661D" w:rsidRDefault="00697813" w:rsidP="000B73E6">
      <w:pPr>
        <w:pStyle w:val="a4"/>
        <w:numPr>
          <w:ilvl w:val="0"/>
          <w:numId w:val="200"/>
        </w:numPr>
        <w:spacing w:line="240" w:lineRule="auto"/>
        <w:ind w:left="142" w:right="-87" w:firstLine="425"/>
        <w:contextualSpacing w:val="0"/>
        <w:rPr>
          <w:rFonts w:cs="Times New Roman"/>
          <w:szCs w:val="28"/>
        </w:rPr>
      </w:pPr>
      <w:r w:rsidRPr="001C661D">
        <w:rPr>
          <w:rFonts w:cs="Times New Roman"/>
          <w:szCs w:val="28"/>
        </w:rPr>
        <w:t>Общее число аэробных микроорганизмов – не более 103 КОЕ в 1 г (мл)</w:t>
      </w:r>
    </w:p>
    <w:p w14:paraId="3CC674D3" w14:textId="77777777" w:rsidR="00697813" w:rsidRPr="001C661D" w:rsidRDefault="00697813" w:rsidP="00F03154">
      <w:pPr>
        <w:spacing w:line="240" w:lineRule="auto"/>
        <w:ind w:left="142" w:right="-87" w:firstLine="425"/>
        <w:rPr>
          <w:szCs w:val="28"/>
        </w:rPr>
      </w:pPr>
      <w:r w:rsidRPr="001C661D">
        <w:rPr>
          <w:szCs w:val="28"/>
        </w:rPr>
        <w:t>• Общее число дрожжевых и плесневых грибов – не более 102 КОЕ в 1 г (мл)</w:t>
      </w:r>
    </w:p>
    <w:p w14:paraId="247C9261" w14:textId="77777777" w:rsidR="00697813" w:rsidRDefault="00697813" w:rsidP="00F03154">
      <w:pPr>
        <w:spacing w:line="240" w:lineRule="auto"/>
        <w:ind w:left="142" w:right="-87" w:firstLine="425"/>
        <w:rPr>
          <w:szCs w:val="28"/>
        </w:rPr>
      </w:pPr>
      <w:r w:rsidRPr="001C661D">
        <w:rPr>
          <w:szCs w:val="28"/>
        </w:rPr>
        <w:t>что соответствует требованиям ОФС.1.2.4.0002.15 Микробиологическая чистота</w:t>
      </w:r>
    </w:p>
    <w:p w14:paraId="5A0850E7" w14:textId="77777777" w:rsidR="00697813" w:rsidRPr="001C661D" w:rsidRDefault="00697813" w:rsidP="00F03154">
      <w:pPr>
        <w:spacing w:line="240" w:lineRule="auto"/>
        <w:ind w:left="142" w:right="-87" w:firstLine="425"/>
        <w:rPr>
          <w:szCs w:val="28"/>
        </w:rPr>
      </w:pPr>
    </w:p>
    <w:p w14:paraId="0C149A91"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На </w:t>
      </w:r>
      <w:r w:rsidRPr="002E315A">
        <w:rPr>
          <w:szCs w:val="28"/>
        </w:rPr>
        <w:t>фармацевтическое</w:t>
      </w:r>
      <w:r w:rsidRPr="001C661D">
        <w:rPr>
          <w:rFonts w:cs="Times New Roman"/>
          <w:szCs w:val="28"/>
        </w:rPr>
        <w:t xml:space="preserve"> предприятие поступила фармацевтическая субстанция Каолин (</w:t>
      </w:r>
      <w:proofErr w:type="spellStart"/>
      <w:r w:rsidRPr="001C661D">
        <w:rPr>
          <w:rFonts w:cs="Times New Roman"/>
          <w:szCs w:val="28"/>
        </w:rPr>
        <w:t>Kaolinum</w:t>
      </w:r>
      <w:proofErr w:type="spellEnd"/>
      <w:r w:rsidRPr="001C661D">
        <w:rPr>
          <w:rFonts w:cs="Times New Roman"/>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ФС.2.2.0025.18 Каолин.</w:t>
      </w:r>
    </w:p>
    <w:p w14:paraId="0D7A6EB1" w14:textId="77777777" w:rsidR="00697813" w:rsidRPr="001C661D" w:rsidRDefault="00697813" w:rsidP="00F03154">
      <w:pPr>
        <w:pStyle w:val="a4"/>
        <w:spacing w:line="240" w:lineRule="auto"/>
        <w:ind w:left="142" w:right="-87"/>
        <w:contextualSpacing w:val="0"/>
        <w:rPr>
          <w:rFonts w:cs="Times New Roman"/>
          <w:szCs w:val="28"/>
        </w:rPr>
      </w:pPr>
      <w:r w:rsidRPr="001C661D">
        <w:rPr>
          <w:rFonts w:cs="Times New Roman"/>
          <w:szCs w:val="28"/>
        </w:rPr>
        <w:t>При проведении фармакопейного анализа были получены следующие результаты.</w:t>
      </w:r>
    </w:p>
    <w:p w14:paraId="2CF530C1"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 Представляет собой белый порошок с сероватым оттенком, при перемешивании с водой масса не растекается.</w:t>
      </w:r>
    </w:p>
    <w:p w14:paraId="555C1548"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2. Практически не  растворяется  в воде и спирте 96 %.</w:t>
      </w:r>
    </w:p>
    <w:p w14:paraId="48A95BB3"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3.  При проведении качественных реакций получены результаты:</w:t>
      </w:r>
    </w:p>
    <w:p w14:paraId="242FB520"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3.1. Образуется белый студенистый осадок, нерастворимый в избытке реактива</w:t>
      </w:r>
    </w:p>
    <w:p w14:paraId="554450F5"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3.2. Образовался слой осадка объемом 4 мл.</w:t>
      </w:r>
    </w:p>
    <w:p w14:paraId="38E2BA05"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3.3. На пластинке с каплей воды при нагревании появилось белое кольцо</w:t>
      </w:r>
    </w:p>
    <w:p w14:paraId="6D0724AF"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4. Кислотность и щёлочность</w:t>
      </w:r>
    </w:p>
    <w:p w14:paraId="461749BB"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4.1. К 10 мл фильтрата прибавляют 0,1 мл 0,1 % раствора фенолфталеина; раствор был бесцветным. Розовое окрашивание не появилось от прибавления 0,4 мл 0,01 М раствора натрия гидроксида.</w:t>
      </w:r>
    </w:p>
    <w:p w14:paraId="06746407"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5. При определении веществ, растворимых в кислотах масса сухого остатка составила 0,008 г.</w:t>
      </w:r>
    </w:p>
    <w:p w14:paraId="3A2E12E5"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6. Содержание железа составило 0,047%</w:t>
      </w:r>
    </w:p>
    <w:p w14:paraId="1497B76E"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7. Содержание кальция составило 0,019%</w:t>
      </w:r>
    </w:p>
    <w:p w14:paraId="1B64C171"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 xml:space="preserve">8. При определении карбонатов пузырьки газа не выделяются </w:t>
      </w:r>
    </w:p>
    <w:p w14:paraId="035DD4A9"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9. Содержание сульфатов составило 0,095%</w:t>
      </w:r>
    </w:p>
    <w:p w14:paraId="41B40B3F"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10. Содержание хлоридов составило 0,021%</w:t>
      </w:r>
    </w:p>
    <w:p w14:paraId="33203E0A"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11. Потеря в массе при прокаливании составила 11,8%</w:t>
      </w:r>
    </w:p>
    <w:p w14:paraId="76F8CA6A"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12. Дисперсность составила 0,14%</w:t>
      </w:r>
    </w:p>
    <w:p w14:paraId="417A3AF8"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13. Содержание мышьяка 0,0001%</w:t>
      </w:r>
    </w:p>
    <w:p w14:paraId="09351CAE"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14. При определении абсорбционной способности жидкость осталась бесцветной</w:t>
      </w:r>
    </w:p>
    <w:p w14:paraId="5599F7DB"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15. При определении микробиологической чистоты обнаружено</w:t>
      </w:r>
    </w:p>
    <w:p w14:paraId="0EC672B0"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w:t>
      </w:r>
      <w:r w:rsidRPr="001C661D">
        <w:rPr>
          <w:rFonts w:cs="Times New Roman"/>
          <w:szCs w:val="28"/>
        </w:rPr>
        <w:tab/>
        <w:t>Общее число аэробных микроорганизмов – не более 103 КОЕ в 1 г (мл)</w:t>
      </w:r>
    </w:p>
    <w:p w14:paraId="6E2A9384"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 Общее число дрожжевых и плесневых грибов – не более 102 КОЕ в 1 г (мл)</w:t>
      </w:r>
    </w:p>
    <w:p w14:paraId="726A1707" w14:textId="77777777" w:rsidR="00697813" w:rsidRPr="001C661D" w:rsidRDefault="00697813" w:rsidP="00F03154">
      <w:pPr>
        <w:pStyle w:val="a4"/>
        <w:spacing w:line="240" w:lineRule="auto"/>
        <w:ind w:left="142" w:right="-87" w:firstLine="425"/>
        <w:contextualSpacing w:val="0"/>
        <w:rPr>
          <w:rFonts w:cs="Times New Roman"/>
          <w:szCs w:val="28"/>
        </w:rPr>
      </w:pPr>
      <w:r w:rsidRPr="001C661D">
        <w:rPr>
          <w:rFonts w:cs="Times New Roman"/>
          <w:szCs w:val="28"/>
        </w:rPr>
        <w:t>что соответствует требованиям ОФС.1.2.4.0002.15 Микробиологическая чистота</w:t>
      </w:r>
    </w:p>
    <w:p w14:paraId="6B024CEB" w14:textId="77777777" w:rsidR="00697813" w:rsidRDefault="00697813" w:rsidP="00F03154">
      <w:pPr>
        <w:spacing w:line="240" w:lineRule="auto"/>
        <w:ind w:left="142" w:right="-87"/>
        <w:rPr>
          <w:szCs w:val="28"/>
        </w:rPr>
      </w:pPr>
    </w:p>
    <w:p w14:paraId="524DCA6E" w14:textId="77777777" w:rsidR="00697813" w:rsidRPr="001C661D" w:rsidRDefault="00697813">
      <w:pPr>
        <w:pStyle w:val="a4"/>
        <w:numPr>
          <w:ilvl w:val="2"/>
          <w:numId w:val="315"/>
        </w:numPr>
        <w:spacing w:line="240" w:lineRule="auto"/>
        <w:ind w:left="426" w:hanging="426"/>
        <w:contextualSpacing w:val="0"/>
        <w:rPr>
          <w:szCs w:val="28"/>
        </w:rPr>
      </w:pPr>
      <w:r w:rsidRPr="001C661D">
        <w:rPr>
          <w:szCs w:val="28"/>
        </w:rPr>
        <w:t>На фармацевтическое предприятие поступила фармацевтическая субстанция Тальк (</w:t>
      </w:r>
      <w:r w:rsidRPr="001C661D">
        <w:rPr>
          <w:szCs w:val="28"/>
          <w:lang w:val="en-US"/>
        </w:rPr>
        <w:t>Talcum</w:t>
      </w:r>
      <w:r w:rsidRPr="001C661D">
        <w:rPr>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ФС.2.2.0017.15 Тальк</w:t>
      </w:r>
    </w:p>
    <w:p w14:paraId="0D5BCFEE" w14:textId="77777777" w:rsidR="00697813" w:rsidRPr="001C661D" w:rsidRDefault="00697813" w:rsidP="00F03154">
      <w:pPr>
        <w:spacing w:line="240" w:lineRule="auto"/>
        <w:ind w:left="142" w:right="-87" w:firstLine="425"/>
        <w:rPr>
          <w:szCs w:val="28"/>
        </w:rPr>
      </w:pPr>
      <w:r w:rsidRPr="001C661D">
        <w:rPr>
          <w:szCs w:val="28"/>
        </w:rPr>
        <w:t>При проведении фармакопейного анализа были получены следующие результаты.</w:t>
      </w:r>
    </w:p>
    <w:p w14:paraId="16449B81" w14:textId="77777777" w:rsidR="00697813" w:rsidRPr="001C661D" w:rsidRDefault="00697813" w:rsidP="00F03154">
      <w:pPr>
        <w:tabs>
          <w:tab w:val="left" w:pos="426"/>
          <w:tab w:val="left" w:pos="567"/>
        </w:tabs>
        <w:spacing w:line="240" w:lineRule="auto"/>
        <w:ind w:left="142" w:right="-87" w:firstLine="425"/>
        <w:rPr>
          <w:szCs w:val="28"/>
        </w:rPr>
      </w:pPr>
      <w:r w:rsidRPr="001C661D">
        <w:rPr>
          <w:szCs w:val="28"/>
        </w:rPr>
        <w:t>1. Почти белый легкий однородный порошок, жирный и скользкий на ощупь без твердых крупинок</w:t>
      </w:r>
    </w:p>
    <w:p w14:paraId="610E669F" w14:textId="77777777" w:rsidR="00697813" w:rsidRPr="001C661D" w:rsidRDefault="00697813" w:rsidP="00F03154">
      <w:pPr>
        <w:tabs>
          <w:tab w:val="left" w:pos="426"/>
          <w:tab w:val="left" w:pos="567"/>
        </w:tabs>
        <w:spacing w:line="240" w:lineRule="auto"/>
        <w:ind w:left="142" w:right="-87" w:firstLine="425"/>
        <w:rPr>
          <w:szCs w:val="28"/>
        </w:rPr>
      </w:pPr>
      <w:r w:rsidRPr="001C661D">
        <w:rPr>
          <w:szCs w:val="28"/>
        </w:rPr>
        <w:t>2. Практически не растворяется  в воде и спирте 96 %.</w:t>
      </w:r>
    </w:p>
    <w:p w14:paraId="0083DBE6" w14:textId="77777777" w:rsidR="00697813" w:rsidRPr="001C661D" w:rsidRDefault="00697813" w:rsidP="00F03154">
      <w:pPr>
        <w:tabs>
          <w:tab w:val="left" w:pos="426"/>
          <w:tab w:val="left" w:pos="567"/>
        </w:tabs>
        <w:spacing w:line="240" w:lineRule="auto"/>
        <w:ind w:left="142" w:right="-87" w:firstLine="425"/>
        <w:rPr>
          <w:szCs w:val="28"/>
        </w:rPr>
      </w:pPr>
      <w:r w:rsidRPr="001C661D">
        <w:rPr>
          <w:szCs w:val="28"/>
        </w:rPr>
        <w:t>3. Инфракрасный спектр субстанции, снятый в диске с калия бромидом, в области от 4000 до 400 см-1 должен иметь полосы поглощения при волновых числах 3677, 1018 и 669 см-1.</w:t>
      </w:r>
    </w:p>
    <w:p w14:paraId="5D97BCE0" w14:textId="77777777" w:rsidR="00697813" w:rsidRPr="001C661D" w:rsidRDefault="00697813" w:rsidP="00F03154">
      <w:pPr>
        <w:tabs>
          <w:tab w:val="left" w:pos="426"/>
          <w:tab w:val="left" w:pos="851"/>
        </w:tabs>
        <w:spacing w:line="240" w:lineRule="auto"/>
        <w:ind w:left="142" w:right="-87" w:firstLine="425"/>
        <w:rPr>
          <w:szCs w:val="28"/>
        </w:rPr>
      </w:pPr>
      <w:r w:rsidRPr="001C661D">
        <w:rPr>
          <w:szCs w:val="28"/>
        </w:rPr>
        <w:t>4. При проведении качественных реакций получены результаты:</w:t>
      </w:r>
    </w:p>
    <w:p w14:paraId="2135D1AB" w14:textId="77777777" w:rsidR="00697813" w:rsidRPr="001C661D" w:rsidRDefault="00697813" w:rsidP="00F03154">
      <w:pPr>
        <w:spacing w:line="240" w:lineRule="auto"/>
        <w:ind w:left="851" w:right="-87"/>
        <w:rPr>
          <w:szCs w:val="28"/>
        </w:rPr>
      </w:pPr>
      <w:r w:rsidRPr="001C661D">
        <w:rPr>
          <w:szCs w:val="28"/>
        </w:rPr>
        <w:t>4.1. При обнаружении магния образуется  белый кристаллический осадок</w:t>
      </w:r>
    </w:p>
    <w:p w14:paraId="28B94877" w14:textId="77777777" w:rsidR="00697813" w:rsidRPr="001C661D" w:rsidRDefault="00697813" w:rsidP="00F03154">
      <w:pPr>
        <w:spacing w:line="240" w:lineRule="auto"/>
        <w:ind w:left="851" w:right="-87"/>
        <w:rPr>
          <w:szCs w:val="28"/>
        </w:rPr>
      </w:pPr>
      <w:r w:rsidRPr="001C661D">
        <w:rPr>
          <w:szCs w:val="28"/>
        </w:rPr>
        <w:t>4.2. При обнаружении кремния округ капли воды образуется белое кольцо</w:t>
      </w:r>
    </w:p>
    <w:p w14:paraId="671DD1AC" w14:textId="77777777" w:rsidR="00697813" w:rsidRPr="001C661D" w:rsidRDefault="00697813" w:rsidP="00F03154">
      <w:pPr>
        <w:spacing w:line="240" w:lineRule="auto"/>
        <w:ind w:left="142" w:right="-87" w:firstLine="425"/>
        <w:rPr>
          <w:szCs w:val="28"/>
        </w:rPr>
      </w:pPr>
      <w:r w:rsidRPr="001C661D">
        <w:rPr>
          <w:szCs w:val="28"/>
        </w:rPr>
        <w:t>5. При определении веществ, растворимых в воде обнаружено  0,26 %.</w:t>
      </w:r>
    </w:p>
    <w:p w14:paraId="7E01A885" w14:textId="77777777" w:rsidR="00697813" w:rsidRPr="001C661D" w:rsidRDefault="00697813" w:rsidP="00F03154">
      <w:pPr>
        <w:spacing w:line="240" w:lineRule="auto"/>
        <w:ind w:left="142" w:right="-87" w:firstLine="425"/>
        <w:rPr>
          <w:szCs w:val="28"/>
        </w:rPr>
      </w:pPr>
      <w:r w:rsidRPr="001C661D">
        <w:rPr>
          <w:szCs w:val="28"/>
        </w:rPr>
        <w:t>6. При определении кислотности для получения зелёного окрашивания фильтрата потребовалось 0,3 мл 0,01 М раствора хлористоводородной кислоты; при добавлении  0,3 мл 0,01 М раствора натрия гидроксида появилось розовое окрашивание.</w:t>
      </w:r>
    </w:p>
    <w:p w14:paraId="20AAEBE2" w14:textId="77777777" w:rsidR="00697813" w:rsidRPr="001C661D" w:rsidRDefault="00697813" w:rsidP="00F03154">
      <w:pPr>
        <w:spacing w:line="240" w:lineRule="auto"/>
        <w:ind w:left="142" w:right="-87" w:firstLine="425"/>
        <w:rPr>
          <w:szCs w:val="28"/>
        </w:rPr>
      </w:pPr>
      <w:r w:rsidRPr="001C661D">
        <w:rPr>
          <w:szCs w:val="28"/>
        </w:rPr>
        <w:t>7. Содержание свинца составило 0,001%</w:t>
      </w:r>
    </w:p>
    <w:p w14:paraId="5827F06D" w14:textId="77777777" w:rsidR="00697813" w:rsidRPr="001C661D" w:rsidRDefault="00697813" w:rsidP="00F03154">
      <w:pPr>
        <w:spacing w:line="240" w:lineRule="auto"/>
        <w:ind w:left="142" w:right="-87" w:firstLine="425"/>
        <w:rPr>
          <w:szCs w:val="28"/>
        </w:rPr>
      </w:pPr>
      <w:r w:rsidRPr="001C661D">
        <w:rPr>
          <w:szCs w:val="28"/>
        </w:rPr>
        <w:t>8. Содержание железа составило 0, 19%</w:t>
      </w:r>
    </w:p>
    <w:p w14:paraId="0F3F6FB3" w14:textId="77777777" w:rsidR="00697813" w:rsidRPr="001C661D" w:rsidRDefault="00697813" w:rsidP="00F03154">
      <w:pPr>
        <w:spacing w:line="240" w:lineRule="auto"/>
        <w:ind w:left="142" w:right="-87" w:firstLine="425"/>
        <w:rPr>
          <w:szCs w:val="28"/>
        </w:rPr>
      </w:pPr>
      <w:r w:rsidRPr="001C661D">
        <w:rPr>
          <w:szCs w:val="28"/>
        </w:rPr>
        <w:t>9. Содержание кальция составило 0,87%</w:t>
      </w:r>
    </w:p>
    <w:p w14:paraId="0FACE14D" w14:textId="77777777" w:rsidR="00697813" w:rsidRPr="001C661D" w:rsidRDefault="00697813" w:rsidP="00F03154">
      <w:pPr>
        <w:spacing w:line="240" w:lineRule="auto"/>
        <w:ind w:left="142" w:right="-87" w:firstLine="425"/>
        <w:rPr>
          <w:szCs w:val="28"/>
        </w:rPr>
      </w:pPr>
      <w:r w:rsidRPr="001C661D">
        <w:rPr>
          <w:szCs w:val="28"/>
        </w:rPr>
        <w:t>10. Содержание магния составило 18,4%</w:t>
      </w:r>
    </w:p>
    <w:p w14:paraId="764BEE15" w14:textId="77777777" w:rsidR="00697813" w:rsidRPr="001C661D" w:rsidRDefault="00697813" w:rsidP="00F03154">
      <w:pPr>
        <w:spacing w:line="240" w:lineRule="auto"/>
        <w:ind w:left="142" w:right="-87" w:firstLine="425"/>
        <w:rPr>
          <w:szCs w:val="28"/>
        </w:rPr>
      </w:pPr>
      <w:r w:rsidRPr="001C661D">
        <w:rPr>
          <w:szCs w:val="28"/>
        </w:rPr>
        <w:t>11. Содержание алюминия составило 1,66%</w:t>
      </w:r>
    </w:p>
    <w:p w14:paraId="59F994C9" w14:textId="77777777" w:rsidR="00697813" w:rsidRPr="001C661D" w:rsidRDefault="00697813" w:rsidP="00F03154">
      <w:pPr>
        <w:spacing w:line="240" w:lineRule="auto"/>
        <w:ind w:left="142" w:right="-87" w:firstLine="425"/>
        <w:rPr>
          <w:szCs w:val="28"/>
        </w:rPr>
      </w:pPr>
      <w:r w:rsidRPr="001C661D">
        <w:rPr>
          <w:szCs w:val="28"/>
        </w:rPr>
        <w:t>12. При определении сернистых соединений бумага не потемнела</w:t>
      </w:r>
    </w:p>
    <w:p w14:paraId="56CDD848" w14:textId="77777777" w:rsidR="00697813" w:rsidRPr="001C661D" w:rsidRDefault="00697813" w:rsidP="00F03154">
      <w:pPr>
        <w:spacing w:line="240" w:lineRule="auto"/>
        <w:ind w:left="142" w:right="-87" w:firstLine="425"/>
        <w:rPr>
          <w:szCs w:val="28"/>
        </w:rPr>
      </w:pPr>
      <w:r w:rsidRPr="001C661D">
        <w:rPr>
          <w:szCs w:val="28"/>
        </w:rPr>
        <w:t>13. Содержание мышьяка 0,0007%</w:t>
      </w:r>
    </w:p>
    <w:p w14:paraId="31EF2643" w14:textId="77777777" w:rsidR="00697813" w:rsidRPr="001C661D" w:rsidRDefault="00697813" w:rsidP="00F03154">
      <w:pPr>
        <w:spacing w:line="240" w:lineRule="auto"/>
        <w:ind w:left="142" w:right="-87" w:firstLine="425"/>
        <w:rPr>
          <w:szCs w:val="28"/>
        </w:rPr>
      </w:pPr>
      <w:r w:rsidRPr="001C661D">
        <w:rPr>
          <w:szCs w:val="28"/>
        </w:rPr>
        <w:t>14. Потеря в массе при прокаливании 5,43%</w:t>
      </w:r>
    </w:p>
    <w:p w14:paraId="3E9BA597" w14:textId="77777777" w:rsidR="00697813" w:rsidRPr="001C661D" w:rsidRDefault="00697813" w:rsidP="00F03154">
      <w:pPr>
        <w:spacing w:line="240" w:lineRule="auto"/>
        <w:ind w:left="142" w:right="-87" w:firstLine="425"/>
        <w:rPr>
          <w:szCs w:val="28"/>
        </w:rPr>
      </w:pPr>
      <w:r w:rsidRPr="001C661D">
        <w:rPr>
          <w:szCs w:val="28"/>
        </w:rPr>
        <w:t>15. При определении микробиологической чистоты обнаружено</w:t>
      </w:r>
    </w:p>
    <w:p w14:paraId="742C761B" w14:textId="77777777" w:rsidR="00697813" w:rsidRPr="001C661D" w:rsidRDefault="00697813" w:rsidP="000B73E6">
      <w:pPr>
        <w:pStyle w:val="a4"/>
        <w:numPr>
          <w:ilvl w:val="0"/>
          <w:numId w:val="201"/>
        </w:numPr>
        <w:spacing w:line="240" w:lineRule="auto"/>
        <w:ind w:left="993" w:right="-87" w:hanging="142"/>
        <w:contextualSpacing w:val="0"/>
        <w:rPr>
          <w:rFonts w:cs="Times New Roman"/>
          <w:szCs w:val="28"/>
        </w:rPr>
      </w:pPr>
      <w:r w:rsidRPr="001C661D">
        <w:rPr>
          <w:rFonts w:cs="Times New Roman"/>
          <w:szCs w:val="28"/>
        </w:rPr>
        <w:t>Общее число аэробных микроорганизмов – не более 103 КОЕ в 1 г (мл)</w:t>
      </w:r>
    </w:p>
    <w:p w14:paraId="68BBEB5C" w14:textId="77777777" w:rsidR="00697813" w:rsidRPr="001C661D" w:rsidRDefault="00697813" w:rsidP="00F03154">
      <w:pPr>
        <w:spacing w:line="240" w:lineRule="auto"/>
        <w:ind w:left="142" w:right="-87" w:firstLine="710"/>
        <w:rPr>
          <w:szCs w:val="28"/>
        </w:rPr>
      </w:pPr>
      <w:r w:rsidRPr="001C661D">
        <w:rPr>
          <w:szCs w:val="28"/>
        </w:rPr>
        <w:t>• Общее число дрожжевых и плесневых грибов – не более 102 КОЕ в 1 г (мл)</w:t>
      </w:r>
    </w:p>
    <w:p w14:paraId="0C410483" w14:textId="77777777" w:rsidR="00697813" w:rsidRPr="001C661D" w:rsidRDefault="00697813" w:rsidP="00F03154">
      <w:pPr>
        <w:spacing w:line="240" w:lineRule="auto"/>
        <w:ind w:left="142" w:right="-87" w:firstLine="710"/>
        <w:rPr>
          <w:szCs w:val="28"/>
        </w:rPr>
      </w:pPr>
      <w:r w:rsidRPr="001C661D">
        <w:rPr>
          <w:szCs w:val="28"/>
        </w:rPr>
        <w:t xml:space="preserve">• Отсутствие </w:t>
      </w:r>
      <w:proofErr w:type="spellStart"/>
      <w:r w:rsidRPr="001C661D">
        <w:rPr>
          <w:szCs w:val="28"/>
        </w:rPr>
        <w:t>Escherichia</w:t>
      </w:r>
      <w:proofErr w:type="spellEnd"/>
      <w:r w:rsidRPr="001C661D">
        <w:rPr>
          <w:szCs w:val="28"/>
        </w:rPr>
        <w:t xml:space="preserve"> </w:t>
      </w:r>
      <w:proofErr w:type="spellStart"/>
      <w:r w:rsidRPr="001C661D">
        <w:rPr>
          <w:szCs w:val="28"/>
        </w:rPr>
        <w:t>coli</w:t>
      </w:r>
      <w:proofErr w:type="spellEnd"/>
      <w:r w:rsidRPr="001C661D">
        <w:rPr>
          <w:szCs w:val="28"/>
        </w:rPr>
        <w:t xml:space="preserve"> – в 1 г (мл)</w:t>
      </w:r>
    </w:p>
    <w:p w14:paraId="3556D222" w14:textId="77777777" w:rsidR="00697813" w:rsidRPr="001C661D" w:rsidRDefault="00697813" w:rsidP="00F03154">
      <w:pPr>
        <w:spacing w:line="240" w:lineRule="auto"/>
        <w:ind w:left="142" w:right="-87" w:firstLine="710"/>
        <w:rPr>
          <w:szCs w:val="28"/>
        </w:rPr>
      </w:pPr>
      <w:r w:rsidRPr="001C661D">
        <w:rPr>
          <w:szCs w:val="28"/>
        </w:rPr>
        <w:t xml:space="preserve">• Отсутствие бактерий рода </w:t>
      </w:r>
      <w:proofErr w:type="spellStart"/>
      <w:r w:rsidRPr="001C661D">
        <w:rPr>
          <w:szCs w:val="28"/>
        </w:rPr>
        <w:t>Salmonella</w:t>
      </w:r>
      <w:proofErr w:type="spellEnd"/>
      <w:r w:rsidRPr="001C661D">
        <w:rPr>
          <w:szCs w:val="28"/>
        </w:rPr>
        <w:t xml:space="preserve"> в 25 г (мл)</w:t>
      </w:r>
    </w:p>
    <w:p w14:paraId="5EC83333" w14:textId="77777777" w:rsidR="00697813" w:rsidRPr="001C661D" w:rsidRDefault="00697813" w:rsidP="00F03154">
      <w:pPr>
        <w:spacing w:line="240" w:lineRule="auto"/>
        <w:ind w:left="142" w:right="-87" w:firstLine="710"/>
        <w:rPr>
          <w:szCs w:val="28"/>
        </w:rPr>
      </w:pPr>
      <w:r w:rsidRPr="001C661D">
        <w:rPr>
          <w:szCs w:val="28"/>
        </w:rPr>
        <w:t xml:space="preserve">• Отсутствие </w:t>
      </w:r>
      <w:proofErr w:type="spellStart"/>
      <w:r w:rsidRPr="001C661D">
        <w:rPr>
          <w:szCs w:val="28"/>
        </w:rPr>
        <w:t>Pseudomonas</w:t>
      </w:r>
      <w:proofErr w:type="spellEnd"/>
      <w:r w:rsidRPr="001C661D">
        <w:rPr>
          <w:szCs w:val="28"/>
        </w:rPr>
        <w:t xml:space="preserve"> </w:t>
      </w:r>
      <w:proofErr w:type="spellStart"/>
      <w:r w:rsidRPr="001C661D">
        <w:rPr>
          <w:szCs w:val="28"/>
        </w:rPr>
        <w:t>aeruginosa</w:t>
      </w:r>
      <w:proofErr w:type="spellEnd"/>
      <w:r w:rsidRPr="001C661D">
        <w:rPr>
          <w:szCs w:val="28"/>
        </w:rPr>
        <w:t xml:space="preserve">  в 1 г (мл)</w:t>
      </w:r>
    </w:p>
    <w:p w14:paraId="416104FE" w14:textId="77777777" w:rsidR="00697813" w:rsidRPr="001C661D" w:rsidRDefault="00697813" w:rsidP="00F03154">
      <w:pPr>
        <w:spacing w:line="240" w:lineRule="auto"/>
        <w:ind w:left="142" w:right="-87" w:firstLine="710"/>
        <w:rPr>
          <w:szCs w:val="28"/>
        </w:rPr>
      </w:pPr>
      <w:r w:rsidRPr="001C661D">
        <w:rPr>
          <w:szCs w:val="28"/>
        </w:rPr>
        <w:t xml:space="preserve">• Отсутствие </w:t>
      </w:r>
      <w:proofErr w:type="spellStart"/>
      <w:r w:rsidRPr="001C661D">
        <w:rPr>
          <w:szCs w:val="28"/>
        </w:rPr>
        <w:t>Staphylococcus</w:t>
      </w:r>
      <w:proofErr w:type="spellEnd"/>
      <w:r w:rsidRPr="001C661D">
        <w:rPr>
          <w:szCs w:val="28"/>
        </w:rPr>
        <w:t xml:space="preserve"> </w:t>
      </w:r>
      <w:proofErr w:type="spellStart"/>
      <w:r w:rsidRPr="001C661D">
        <w:rPr>
          <w:szCs w:val="28"/>
        </w:rPr>
        <w:t>aureus</w:t>
      </w:r>
      <w:proofErr w:type="spellEnd"/>
      <w:r w:rsidRPr="001C661D">
        <w:rPr>
          <w:szCs w:val="28"/>
        </w:rPr>
        <w:t xml:space="preserve"> в 1 г (мл)</w:t>
      </w:r>
    </w:p>
    <w:p w14:paraId="42095978" w14:textId="77777777" w:rsidR="00697813" w:rsidRPr="001C661D" w:rsidRDefault="00697813" w:rsidP="00F03154">
      <w:pPr>
        <w:spacing w:line="240" w:lineRule="auto"/>
        <w:ind w:left="142" w:right="-87" w:firstLine="710"/>
        <w:rPr>
          <w:szCs w:val="28"/>
        </w:rPr>
      </w:pPr>
      <w:r w:rsidRPr="001C661D">
        <w:rPr>
          <w:szCs w:val="28"/>
        </w:rPr>
        <w:t xml:space="preserve">• </w:t>
      </w:r>
      <w:proofErr w:type="spellStart"/>
      <w:r w:rsidRPr="001C661D">
        <w:rPr>
          <w:szCs w:val="28"/>
        </w:rPr>
        <w:t>Энтеробактерий</w:t>
      </w:r>
      <w:proofErr w:type="spellEnd"/>
      <w:r w:rsidRPr="001C661D">
        <w:rPr>
          <w:szCs w:val="28"/>
        </w:rPr>
        <w:t xml:space="preserve">, устойчивых к желчи, – не более 102 КОЕ в 1 г (мл) </w:t>
      </w:r>
    </w:p>
    <w:p w14:paraId="7BBA1839" w14:textId="77777777" w:rsidR="00697813" w:rsidRPr="001C661D" w:rsidRDefault="00697813" w:rsidP="00F03154">
      <w:pPr>
        <w:spacing w:line="240" w:lineRule="auto"/>
        <w:ind w:left="142" w:right="-87" w:firstLine="710"/>
        <w:rPr>
          <w:szCs w:val="28"/>
        </w:rPr>
      </w:pPr>
      <w:r w:rsidRPr="001C661D">
        <w:rPr>
          <w:szCs w:val="28"/>
        </w:rPr>
        <w:t>что соответствует п. 4.2. требований ОФС.1.2.4.0002.15 Микробиологическая чистота</w:t>
      </w:r>
    </w:p>
    <w:p w14:paraId="2D40356C" w14:textId="77777777" w:rsidR="00697813" w:rsidRPr="001C661D" w:rsidRDefault="00697813" w:rsidP="00F03154">
      <w:pPr>
        <w:spacing w:line="240" w:lineRule="auto"/>
        <w:ind w:left="142" w:right="-87" w:firstLine="710"/>
        <w:rPr>
          <w:szCs w:val="28"/>
        </w:rPr>
      </w:pPr>
    </w:p>
    <w:p w14:paraId="134E4DAC" w14:textId="77777777" w:rsidR="00697813" w:rsidRPr="001C661D" w:rsidRDefault="00697813">
      <w:pPr>
        <w:pStyle w:val="a4"/>
        <w:numPr>
          <w:ilvl w:val="2"/>
          <w:numId w:val="315"/>
        </w:numPr>
        <w:spacing w:line="240" w:lineRule="auto"/>
        <w:ind w:left="426" w:hanging="426"/>
        <w:contextualSpacing w:val="0"/>
        <w:rPr>
          <w:szCs w:val="28"/>
        </w:rPr>
      </w:pPr>
      <w:r w:rsidRPr="001C661D">
        <w:rPr>
          <w:szCs w:val="28"/>
        </w:rPr>
        <w:lastRenderedPageBreak/>
        <w:t>На фармацевтическое предприятие поступила фармацевтическая субстанция Масло вазелиновое (</w:t>
      </w:r>
      <w:proofErr w:type="spellStart"/>
      <w:r w:rsidRPr="001C661D">
        <w:rPr>
          <w:szCs w:val="28"/>
        </w:rPr>
        <w:t>Paraffinum</w:t>
      </w:r>
      <w:proofErr w:type="spellEnd"/>
      <w:r w:rsidRPr="001C661D">
        <w:rPr>
          <w:szCs w:val="28"/>
        </w:rPr>
        <w:t xml:space="preserve"> </w:t>
      </w:r>
      <w:proofErr w:type="spellStart"/>
      <w:r w:rsidRPr="001C661D">
        <w:rPr>
          <w:szCs w:val="28"/>
        </w:rPr>
        <w:t>liquidum</w:t>
      </w:r>
      <w:proofErr w:type="spellEnd"/>
      <w:r w:rsidRPr="001C661D">
        <w:rPr>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с  ФС.2.2.0004.15 Масло вазелиновое:</w:t>
      </w:r>
    </w:p>
    <w:p w14:paraId="3E06865E" w14:textId="77777777" w:rsidR="00697813" w:rsidRPr="001C661D" w:rsidRDefault="00697813" w:rsidP="000B73E6">
      <w:pPr>
        <w:pStyle w:val="a4"/>
        <w:numPr>
          <w:ilvl w:val="0"/>
          <w:numId w:val="202"/>
        </w:numPr>
        <w:spacing w:line="240" w:lineRule="auto"/>
        <w:ind w:left="0" w:firstLine="567"/>
        <w:contextualSpacing w:val="0"/>
        <w:rPr>
          <w:rFonts w:cs="Times New Roman"/>
          <w:szCs w:val="28"/>
        </w:rPr>
      </w:pPr>
      <w:r w:rsidRPr="001C661D">
        <w:rPr>
          <w:rFonts w:cs="Times New Roman"/>
          <w:szCs w:val="28"/>
        </w:rPr>
        <w:t>Масло представляет собой бесцветную маслянистая не флуоресцирующую жидкость без запаха.</w:t>
      </w:r>
    </w:p>
    <w:p w14:paraId="1B5D978C" w14:textId="77777777" w:rsidR="00697813" w:rsidRPr="001C661D" w:rsidRDefault="00697813" w:rsidP="000B73E6">
      <w:pPr>
        <w:pStyle w:val="a4"/>
        <w:numPr>
          <w:ilvl w:val="0"/>
          <w:numId w:val="202"/>
        </w:numPr>
        <w:spacing w:line="240" w:lineRule="auto"/>
        <w:ind w:left="0" w:firstLine="567"/>
        <w:contextualSpacing w:val="0"/>
        <w:rPr>
          <w:rFonts w:cs="Times New Roman"/>
          <w:szCs w:val="28"/>
        </w:rPr>
      </w:pPr>
      <w:r w:rsidRPr="001C661D">
        <w:rPr>
          <w:rFonts w:cs="Times New Roman"/>
          <w:szCs w:val="28"/>
        </w:rPr>
        <w:t>Растворяется в хлороформе, практически не растворяется в воде и спирте 96 %. Смешивается с растительными маслами, кроме касторового.</w:t>
      </w:r>
    </w:p>
    <w:p w14:paraId="708B8FB4" w14:textId="77777777" w:rsidR="00697813" w:rsidRPr="001C661D" w:rsidRDefault="00697813" w:rsidP="00F03154">
      <w:pPr>
        <w:spacing w:line="240" w:lineRule="auto"/>
        <w:ind w:firstLine="567"/>
        <w:rPr>
          <w:szCs w:val="28"/>
        </w:rPr>
      </w:pPr>
      <w:r w:rsidRPr="001C661D">
        <w:rPr>
          <w:szCs w:val="28"/>
        </w:rPr>
        <w:t xml:space="preserve">3. Подлинность </w:t>
      </w:r>
    </w:p>
    <w:p w14:paraId="3514CEEC" w14:textId="77777777" w:rsidR="00697813" w:rsidRPr="001C661D" w:rsidRDefault="00697813" w:rsidP="00F03154">
      <w:pPr>
        <w:spacing w:line="240" w:lineRule="auto"/>
        <w:ind w:firstLine="567"/>
        <w:rPr>
          <w:szCs w:val="28"/>
        </w:rPr>
      </w:pPr>
      <w:r w:rsidRPr="001C661D">
        <w:rPr>
          <w:szCs w:val="28"/>
        </w:rPr>
        <w:t>3.1. Инфракрасный спектр пленки субстанции между пластинками калия бромида, снятый в области частот от 4000 до 400 см-1, по положению полос поглощения соответствует рисунку спектра вазелинового масла.</w:t>
      </w:r>
    </w:p>
    <w:p w14:paraId="7A53082D" w14:textId="77777777" w:rsidR="00697813" w:rsidRPr="001C661D" w:rsidRDefault="00697813" w:rsidP="00F03154">
      <w:pPr>
        <w:spacing w:line="240" w:lineRule="auto"/>
        <w:ind w:firstLine="567"/>
        <w:rPr>
          <w:szCs w:val="28"/>
        </w:rPr>
      </w:pPr>
      <w:r w:rsidRPr="001C661D">
        <w:rPr>
          <w:szCs w:val="28"/>
        </w:rPr>
        <w:t>3.2. При проведении качественной реакции появляется розовое окрашивание.</w:t>
      </w:r>
    </w:p>
    <w:p w14:paraId="5E6D9B62" w14:textId="77777777" w:rsidR="00697813" w:rsidRPr="001C661D" w:rsidRDefault="00697813" w:rsidP="00F03154">
      <w:pPr>
        <w:spacing w:line="240" w:lineRule="auto"/>
        <w:ind w:firstLine="567"/>
        <w:rPr>
          <w:szCs w:val="28"/>
        </w:rPr>
      </w:pPr>
      <w:r w:rsidRPr="001C661D">
        <w:rPr>
          <w:szCs w:val="28"/>
        </w:rPr>
        <w:t>4. Плотность составила 0,893 г/см3</w:t>
      </w:r>
    </w:p>
    <w:p w14:paraId="2DEEF451" w14:textId="77777777" w:rsidR="00697813" w:rsidRPr="001C661D" w:rsidRDefault="00697813" w:rsidP="00F03154">
      <w:pPr>
        <w:spacing w:line="240" w:lineRule="auto"/>
        <w:ind w:firstLine="567"/>
        <w:rPr>
          <w:szCs w:val="28"/>
        </w:rPr>
      </w:pPr>
      <w:r w:rsidRPr="001C661D">
        <w:rPr>
          <w:szCs w:val="28"/>
        </w:rPr>
        <w:t>5. Температура затвердевания составила -3,5°С</w:t>
      </w:r>
    </w:p>
    <w:p w14:paraId="431F889D" w14:textId="77777777" w:rsidR="00697813" w:rsidRPr="001C661D" w:rsidRDefault="00697813" w:rsidP="00F03154">
      <w:pPr>
        <w:spacing w:line="240" w:lineRule="auto"/>
        <w:ind w:firstLine="567"/>
        <w:rPr>
          <w:szCs w:val="28"/>
        </w:rPr>
      </w:pPr>
      <w:r w:rsidRPr="001C661D">
        <w:rPr>
          <w:szCs w:val="28"/>
        </w:rPr>
        <w:t xml:space="preserve">6. Вязкость, определяемая вискозиметром составила 24,6 </w:t>
      </w:r>
      <w:proofErr w:type="spellStart"/>
      <w:r w:rsidRPr="001C661D">
        <w:rPr>
          <w:szCs w:val="28"/>
        </w:rPr>
        <w:t>сСт</w:t>
      </w:r>
      <w:proofErr w:type="spellEnd"/>
      <w:r w:rsidRPr="001C661D">
        <w:rPr>
          <w:szCs w:val="28"/>
        </w:rPr>
        <w:t>.</w:t>
      </w:r>
    </w:p>
    <w:p w14:paraId="2BC8C9ED" w14:textId="77777777" w:rsidR="00697813" w:rsidRPr="001C661D" w:rsidRDefault="00697813" w:rsidP="00F03154">
      <w:pPr>
        <w:spacing w:line="240" w:lineRule="auto"/>
        <w:ind w:firstLine="567"/>
        <w:rPr>
          <w:szCs w:val="28"/>
        </w:rPr>
      </w:pPr>
      <w:r w:rsidRPr="001C661D">
        <w:rPr>
          <w:szCs w:val="28"/>
        </w:rPr>
        <w:t>7. При охлаждении до 0 °С в течение 4 ч появилась слабая опалесценция.</w:t>
      </w:r>
    </w:p>
    <w:p w14:paraId="50F7493C" w14:textId="77777777" w:rsidR="00697813" w:rsidRPr="001C661D" w:rsidRDefault="00697813" w:rsidP="00F03154">
      <w:pPr>
        <w:spacing w:line="240" w:lineRule="auto"/>
        <w:ind w:firstLine="567"/>
        <w:rPr>
          <w:szCs w:val="28"/>
        </w:rPr>
      </w:pPr>
      <w:r w:rsidRPr="001C661D">
        <w:rPr>
          <w:szCs w:val="28"/>
        </w:rPr>
        <w:t xml:space="preserve">8. При определении органических примесей верхний слой стал светло-жёлтым. </w:t>
      </w:r>
    </w:p>
    <w:p w14:paraId="39C16F38" w14:textId="77777777" w:rsidR="00697813" w:rsidRPr="001C661D" w:rsidRDefault="00697813" w:rsidP="00F03154">
      <w:pPr>
        <w:spacing w:line="240" w:lineRule="auto"/>
        <w:ind w:firstLine="567"/>
        <w:rPr>
          <w:szCs w:val="28"/>
        </w:rPr>
      </w:pPr>
      <w:r w:rsidRPr="001C661D">
        <w:rPr>
          <w:szCs w:val="28"/>
        </w:rPr>
        <w:t>9. При взбалтывании субстанции с горячей водой и добавлении фенолфталеина раствор остался бесцветным.</w:t>
      </w:r>
    </w:p>
    <w:p w14:paraId="4CD48AD0" w14:textId="77777777" w:rsidR="00697813" w:rsidRPr="001C661D" w:rsidRDefault="00697813" w:rsidP="00F03154">
      <w:pPr>
        <w:spacing w:line="240" w:lineRule="auto"/>
        <w:ind w:firstLine="567"/>
        <w:rPr>
          <w:szCs w:val="28"/>
        </w:rPr>
      </w:pPr>
      <w:r w:rsidRPr="001C661D">
        <w:rPr>
          <w:szCs w:val="28"/>
        </w:rPr>
        <w:t>При прибавлении 0,05 мл 0,1 М раствора натрия гидроксида появилось розовое окрашивание</w:t>
      </w:r>
    </w:p>
    <w:p w14:paraId="10DE34BE" w14:textId="77777777" w:rsidR="00697813" w:rsidRPr="001C661D" w:rsidRDefault="00697813" w:rsidP="00F03154">
      <w:pPr>
        <w:spacing w:line="240" w:lineRule="auto"/>
        <w:ind w:firstLine="567"/>
        <w:rPr>
          <w:szCs w:val="28"/>
        </w:rPr>
      </w:pPr>
      <w:r w:rsidRPr="001C661D">
        <w:rPr>
          <w:szCs w:val="28"/>
        </w:rPr>
        <w:t>10. При определении восстанавливающих веществ розовая окраска не исчезает.</w:t>
      </w:r>
    </w:p>
    <w:p w14:paraId="379A1512" w14:textId="77777777" w:rsidR="00697813" w:rsidRPr="001C661D" w:rsidRDefault="00697813" w:rsidP="00F03154">
      <w:pPr>
        <w:spacing w:line="240" w:lineRule="auto"/>
        <w:ind w:firstLine="567"/>
        <w:rPr>
          <w:szCs w:val="28"/>
        </w:rPr>
      </w:pPr>
      <w:r w:rsidRPr="001C661D">
        <w:rPr>
          <w:szCs w:val="28"/>
        </w:rPr>
        <w:t xml:space="preserve">11. При нагревании субстанции с 0,1 мл 10 % раствора свинца(II) ацетата и 2 мл этанола смесь осталась светлой. </w:t>
      </w:r>
    </w:p>
    <w:p w14:paraId="2D272849" w14:textId="77777777" w:rsidR="00697813" w:rsidRPr="001C661D" w:rsidRDefault="00697813" w:rsidP="00F03154">
      <w:pPr>
        <w:spacing w:line="240" w:lineRule="auto"/>
        <w:ind w:firstLine="567"/>
        <w:rPr>
          <w:szCs w:val="28"/>
        </w:rPr>
      </w:pPr>
      <w:r w:rsidRPr="001C661D">
        <w:rPr>
          <w:szCs w:val="28"/>
        </w:rPr>
        <w:t>12. При отгонке получено 0,1 мл субстанции.</w:t>
      </w:r>
    </w:p>
    <w:p w14:paraId="52413CB4" w14:textId="77777777" w:rsidR="00697813" w:rsidRPr="001C661D" w:rsidRDefault="00697813" w:rsidP="00F03154">
      <w:pPr>
        <w:spacing w:line="240" w:lineRule="auto"/>
        <w:ind w:firstLine="567"/>
        <w:rPr>
          <w:szCs w:val="28"/>
        </w:rPr>
      </w:pPr>
      <w:r w:rsidRPr="001C661D">
        <w:rPr>
          <w:szCs w:val="28"/>
        </w:rPr>
        <w:t xml:space="preserve">13. Общая зола составила 0,001 % </w:t>
      </w:r>
    </w:p>
    <w:p w14:paraId="2BC2AA78" w14:textId="77777777" w:rsidR="00697813" w:rsidRPr="001C661D" w:rsidRDefault="00697813" w:rsidP="00F03154">
      <w:pPr>
        <w:spacing w:line="240" w:lineRule="auto"/>
        <w:ind w:firstLine="567"/>
        <w:rPr>
          <w:szCs w:val="28"/>
        </w:rPr>
      </w:pPr>
      <w:r w:rsidRPr="001C661D">
        <w:rPr>
          <w:szCs w:val="28"/>
        </w:rPr>
        <w:t>14. При определении полициклических ароматических углеводородов</w:t>
      </w:r>
    </w:p>
    <w:p w14:paraId="661298B4" w14:textId="77777777" w:rsidR="00697813" w:rsidRPr="001C661D" w:rsidRDefault="00697813" w:rsidP="00F03154">
      <w:pPr>
        <w:spacing w:line="240" w:lineRule="auto"/>
        <w:ind w:firstLine="567"/>
        <w:rPr>
          <w:szCs w:val="28"/>
        </w:rPr>
      </w:pPr>
      <w:r w:rsidRPr="001C661D">
        <w:rPr>
          <w:szCs w:val="28"/>
        </w:rPr>
        <w:t>оптическая плотность испытуемого раствора не превышала 1/3 от оптической плотности контрольного раствора.</w:t>
      </w:r>
    </w:p>
    <w:p w14:paraId="72792CCB" w14:textId="77777777" w:rsidR="00697813" w:rsidRPr="001C661D" w:rsidRDefault="00697813" w:rsidP="00F03154">
      <w:pPr>
        <w:spacing w:line="240" w:lineRule="auto"/>
        <w:ind w:firstLine="567"/>
        <w:rPr>
          <w:szCs w:val="28"/>
        </w:rPr>
      </w:pPr>
      <w:r w:rsidRPr="001C661D">
        <w:rPr>
          <w:szCs w:val="28"/>
        </w:rPr>
        <w:t>15. При определении микробиологической чистоты обнаружено</w:t>
      </w:r>
    </w:p>
    <w:p w14:paraId="2DB86E2B" w14:textId="77777777" w:rsidR="00697813" w:rsidRPr="001C661D" w:rsidRDefault="00697813" w:rsidP="00F03154">
      <w:pPr>
        <w:spacing w:line="240" w:lineRule="auto"/>
        <w:rPr>
          <w:szCs w:val="28"/>
        </w:rPr>
      </w:pPr>
      <w:r w:rsidRPr="001C661D">
        <w:rPr>
          <w:szCs w:val="28"/>
        </w:rPr>
        <w:t>Общее число аэробных микроорганизмов – не более 104 КОЕ в 1 г (мл)</w:t>
      </w:r>
    </w:p>
    <w:p w14:paraId="17673C5E" w14:textId="77777777" w:rsidR="00697813" w:rsidRPr="001C661D" w:rsidRDefault="00697813" w:rsidP="00F03154">
      <w:pPr>
        <w:spacing w:line="240" w:lineRule="auto"/>
        <w:ind w:firstLine="425"/>
        <w:rPr>
          <w:szCs w:val="28"/>
        </w:rPr>
      </w:pPr>
      <w:r w:rsidRPr="001C661D">
        <w:rPr>
          <w:szCs w:val="28"/>
        </w:rPr>
        <w:t>Общее число дрожжевых и плесневых грибов – не более 102 КОЕ в 1 г (мл)</w:t>
      </w:r>
    </w:p>
    <w:p w14:paraId="6E83A655" w14:textId="77777777" w:rsidR="00697813" w:rsidRPr="001C661D" w:rsidRDefault="00697813" w:rsidP="00F03154">
      <w:pPr>
        <w:spacing w:line="240" w:lineRule="auto"/>
        <w:ind w:firstLine="425"/>
        <w:rPr>
          <w:szCs w:val="28"/>
        </w:rPr>
      </w:pPr>
      <w:r w:rsidRPr="001C661D">
        <w:rPr>
          <w:szCs w:val="28"/>
        </w:rPr>
        <w:t xml:space="preserve">Отсутствие </w:t>
      </w:r>
      <w:proofErr w:type="spellStart"/>
      <w:r w:rsidRPr="001C661D">
        <w:rPr>
          <w:szCs w:val="28"/>
        </w:rPr>
        <w:t>Escherichia</w:t>
      </w:r>
      <w:proofErr w:type="spellEnd"/>
      <w:r w:rsidRPr="001C661D">
        <w:rPr>
          <w:szCs w:val="28"/>
        </w:rPr>
        <w:t xml:space="preserve"> </w:t>
      </w:r>
      <w:proofErr w:type="spellStart"/>
      <w:r w:rsidRPr="001C661D">
        <w:rPr>
          <w:szCs w:val="28"/>
        </w:rPr>
        <w:t>coli</w:t>
      </w:r>
      <w:proofErr w:type="spellEnd"/>
      <w:r w:rsidRPr="001C661D">
        <w:rPr>
          <w:szCs w:val="28"/>
        </w:rPr>
        <w:t xml:space="preserve"> в 1 г (мл)</w:t>
      </w:r>
    </w:p>
    <w:p w14:paraId="4B90EFF5" w14:textId="77777777" w:rsidR="00697813" w:rsidRPr="001C661D" w:rsidRDefault="00697813" w:rsidP="00F03154">
      <w:pPr>
        <w:spacing w:line="240" w:lineRule="auto"/>
        <w:ind w:firstLine="425"/>
        <w:rPr>
          <w:szCs w:val="28"/>
        </w:rPr>
      </w:pPr>
      <w:r w:rsidRPr="001C661D">
        <w:rPr>
          <w:szCs w:val="28"/>
        </w:rPr>
        <w:t xml:space="preserve">Отсутствие бактерий рода </w:t>
      </w:r>
      <w:proofErr w:type="spellStart"/>
      <w:r w:rsidRPr="001C661D">
        <w:rPr>
          <w:szCs w:val="28"/>
        </w:rPr>
        <w:t>Salmonella</w:t>
      </w:r>
      <w:proofErr w:type="spellEnd"/>
      <w:r w:rsidRPr="001C661D">
        <w:rPr>
          <w:szCs w:val="28"/>
        </w:rPr>
        <w:t xml:space="preserve"> в 25 г (мл)</w:t>
      </w:r>
    </w:p>
    <w:p w14:paraId="12526532" w14:textId="77777777" w:rsidR="00697813" w:rsidRPr="001C661D" w:rsidRDefault="00697813" w:rsidP="00F03154">
      <w:pPr>
        <w:spacing w:line="240" w:lineRule="auto"/>
        <w:ind w:firstLine="425"/>
        <w:rPr>
          <w:szCs w:val="28"/>
        </w:rPr>
      </w:pPr>
      <w:r w:rsidRPr="001C661D">
        <w:rPr>
          <w:szCs w:val="28"/>
        </w:rPr>
        <w:t xml:space="preserve">Отсутствие </w:t>
      </w:r>
      <w:proofErr w:type="spellStart"/>
      <w:r w:rsidRPr="001C661D">
        <w:rPr>
          <w:szCs w:val="28"/>
        </w:rPr>
        <w:t>Pseudomonas</w:t>
      </w:r>
      <w:proofErr w:type="spellEnd"/>
      <w:r w:rsidRPr="001C661D">
        <w:rPr>
          <w:szCs w:val="28"/>
        </w:rPr>
        <w:t xml:space="preserve"> </w:t>
      </w:r>
      <w:proofErr w:type="spellStart"/>
      <w:r w:rsidRPr="001C661D">
        <w:rPr>
          <w:szCs w:val="28"/>
        </w:rPr>
        <w:t>aeruginosa</w:t>
      </w:r>
      <w:proofErr w:type="spellEnd"/>
      <w:r w:rsidRPr="001C661D">
        <w:rPr>
          <w:szCs w:val="28"/>
        </w:rPr>
        <w:t xml:space="preserve"> в 1 г (мл)</w:t>
      </w:r>
    </w:p>
    <w:p w14:paraId="7E00E4CF" w14:textId="77777777" w:rsidR="00697813" w:rsidRPr="001C661D" w:rsidRDefault="00697813" w:rsidP="00F03154">
      <w:pPr>
        <w:spacing w:line="240" w:lineRule="auto"/>
        <w:ind w:firstLine="425"/>
        <w:rPr>
          <w:szCs w:val="28"/>
        </w:rPr>
      </w:pPr>
      <w:r w:rsidRPr="001C661D">
        <w:rPr>
          <w:szCs w:val="28"/>
        </w:rPr>
        <w:t xml:space="preserve">Отсутствие </w:t>
      </w:r>
      <w:proofErr w:type="spellStart"/>
      <w:r w:rsidRPr="001C661D">
        <w:rPr>
          <w:szCs w:val="28"/>
        </w:rPr>
        <w:t>Staphylococcus</w:t>
      </w:r>
      <w:proofErr w:type="spellEnd"/>
      <w:r w:rsidRPr="001C661D">
        <w:rPr>
          <w:szCs w:val="28"/>
        </w:rPr>
        <w:t xml:space="preserve"> </w:t>
      </w:r>
      <w:proofErr w:type="spellStart"/>
      <w:r w:rsidRPr="001C661D">
        <w:rPr>
          <w:szCs w:val="28"/>
        </w:rPr>
        <w:t>aureus</w:t>
      </w:r>
      <w:proofErr w:type="spellEnd"/>
      <w:r w:rsidRPr="001C661D">
        <w:rPr>
          <w:szCs w:val="28"/>
        </w:rPr>
        <w:t xml:space="preserve"> в 1 г (мл)</w:t>
      </w:r>
    </w:p>
    <w:p w14:paraId="0356DB81" w14:textId="77777777" w:rsidR="00697813" w:rsidRPr="001C661D" w:rsidRDefault="00697813" w:rsidP="00F03154">
      <w:pPr>
        <w:spacing w:line="240" w:lineRule="auto"/>
        <w:ind w:firstLine="425"/>
        <w:rPr>
          <w:szCs w:val="28"/>
        </w:rPr>
      </w:pPr>
      <w:proofErr w:type="spellStart"/>
      <w:r w:rsidRPr="001C661D">
        <w:rPr>
          <w:szCs w:val="28"/>
        </w:rPr>
        <w:t>Энтеробактерий</w:t>
      </w:r>
      <w:proofErr w:type="spellEnd"/>
      <w:r w:rsidRPr="001C661D">
        <w:rPr>
          <w:szCs w:val="28"/>
        </w:rPr>
        <w:t>, устойчивых к желчи, не более 102 КОЕ в 1 г (мл), что соответствует требованиям ОФС ОФС.1.2.4.0002.15 Микробиологическая чистота</w:t>
      </w:r>
    </w:p>
    <w:p w14:paraId="362F928B" w14:textId="77777777" w:rsidR="00697813" w:rsidRDefault="00697813" w:rsidP="00F03154">
      <w:pPr>
        <w:spacing w:line="240" w:lineRule="auto"/>
        <w:rPr>
          <w:szCs w:val="28"/>
        </w:rPr>
      </w:pPr>
    </w:p>
    <w:p w14:paraId="5A15BE8E" w14:textId="77777777" w:rsidR="00697813" w:rsidRPr="001C661D" w:rsidRDefault="00697813">
      <w:pPr>
        <w:pStyle w:val="a4"/>
        <w:numPr>
          <w:ilvl w:val="2"/>
          <w:numId w:val="315"/>
        </w:numPr>
        <w:spacing w:line="240" w:lineRule="auto"/>
        <w:ind w:left="426" w:hanging="426"/>
        <w:contextualSpacing w:val="0"/>
        <w:rPr>
          <w:szCs w:val="28"/>
        </w:rPr>
      </w:pPr>
      <w:r w:rsidRPr="001C661D">
        <w:rPr>
          <w:szCs w:val="28"/>
        </w:rPr>
        <w:t>На фармацевтическое предприятие поступила фармацевтическая субстанция Парафин твёрдый (</w:t>
      </w:r>
      <w:proofErr w:type="spellStart"/>
      <w:r w:rsidRPr="001C661D">
        <w:rPr>
          <w:szCs w:val="28"/>
        </w:rPr>
        <w:t>Paraffinum</w:t>
      </w:r>
      <w:proofErr w:type="spellEnd"/>
      <w:r w:rsidRPr="001C661D">
        <w:rPr>
          <w:szCs w:val="28"/>
          <w:shd w:val="clear" w:color="auto" w:fill="FFFFFF"/>
        </w:rPr>
        <w:t> </w:t>
      </w:r>
      <w:proofErr w:type="spellStart"/>
      <w:r w:rsidRPr="001C661D">
        <w:rPr>
          <w:rStyle w:val="af"/>
          <w:szCs w:val="28"/>
          <w:bdr w:val="none" w:sz="0" w:space="0" w:color="auto" w:frame="1"/>
          <w:shd w:val="clear" w:color="auto" w:fill="FFFFFF"/>
        </w:rPr>
        <w:t>solidum</w:t>
      </w:r>
      <w:proofErr w:type="spellEnd"/>
      <w:r w:rsidRPr="001C661D">
        <w:rPr>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ФС.2.2.0015.15 Парафин твердый.</w:t>
      </w:r>
    </w:p>
    <w:p w14:paraId="0F3C222F" w14:textId="77777777" w:rsidR="00697813" w:rsidRPr="001C661D" w:rsidRDefault="00697813" w:rsidP="00F03154">
      <w:pPr>
        <w:spacing w:line="240" w:lineRule="auto"/>
        <w:rPr>
          <w:szCs w:val="28"/>
        </w:rPr>
      </w:pPr>
      <w:r w:rsidRPr="001C661D">
        <w:rPr>
          <w:szCs w:val="28"/>
        </w:rPr>
        <w:t>При проведении  фармакопейного анализа были получены следующие результаты.</w:t>
      </w:r>
    </w:p>
    <w:p w14:paraId="10F81B53" w14:textId="77777777" w:rsidR="00697813" w:rsidRPr="001C661D" w:rsidRDefault="00697813" w:rsidP="00F03154">
      <w:pPr>
        <w:tabs>
          <w:tab w:val="left" w:pos="142"/>
        </w:tabs>
        <w:spacing w:line="240" w:lineRule="auto"/>
        <w:ind w:firstLine="425"/>
        <w:rPr>
          <w:szCs w:val="28"/>
        </w:rPr>
      </w:pPr>
      <w:r w:rsidRPr="001C661D">
        <w:rPr>
          <w:szCs w:val="28"/>
        </w:rPr>
        <w:t>1. Представляет собой почти белую массу.</w:t>
      </w:r>
    </w:p>
    <w:p w14:paraId="193D061D" w14:textId="77777777" w:rsidR="00697813" w:rsidRPr="001C661D" w:rsidRDefault="00697813" w:rsidP="00F03154">
      <w:pPr>
        <w:tabs>
          <w:tab w:val="left" w:pos="142"/>
        </w:tabs>
        <w:spacing w:line="240" w:lineRule="auto"/>
        <w:ind w:firstLine="425"/>
        <w:rPr>
          <w:szCs w:val="28"/>
        </w:rPr>
      </w:pPr>
      <w:r w:rsidRPr="001C661D">
        <w:rPr>
          <w:szCs w:val="28"/>
        </w:rPr>
        <w:t xml:space="preserve">2. Легко растворяется  в </w:t>
      </w:r>
      <w:proofErr w:type="spellStart"/>
      <w:r w:rsidRPr="001C661D">
        <w:rPr>
          <w:szCs w:val="28"/>
        </w:rPr>
        <w:t>метиленхлориде</w:t>
      </w:r>
      <w:proofErr w:type="spellEnd"/>
      <w:r w:rsidRPr="001C661D">
        <w:rPr>
          <w:szCs w:val="28"/>
        </w:rPr>
        <w:t xml:space="preserve">, практически нерастворим в воде и спирте 96 %3. </w:t>
      </w:r>
    </w:p>
    <w:p w14:paraId="55203A89" w14:textId="77777777" w:rsidR="00697813" w:rsidRPr="001C661D" w:rsidRDefault="00697813" w:rsidP="00F03154">
      <w:pPr>
        <w:tabs>
          <w:tab w:val="left" w:pos="142"/>
        </w:tabs>
        <w:spacing w:line="240" w:lineRule="auto"/>
        <w:ind w:firstLine="425"/>
        <w:rPr>
          <w:szCs w:val="28"/>
        </w:rPr>
      </w:pPr>
      <w:r w:rsidRPr="001C661D">
        <w:rPr>
          <w:szCs w:val="28"/>
        </w:rPr>
        <w:t>3.  Инфракрасный спектр расплавленной субстанции, снятый в тонком слое между пластинками из калия бромида, в области частот от 4000 до 400 см-1 по положению полос поглощения должен соответствовать спектру стандартного образца парафина твердого.</w:t>
      </w:r>
    </w:p>
    <w:p w14:paraId="507275DB" w14:textId="77777777" w:rsidR="00697813" w:rsidRPr="001C661D" w:rsidRDefault="00697813" w:rsidP="00F03154">
      <w:pPr>
        <w:tabs>
          <w:tab w:val="left" w:pos="142"/>
        </w:tabs>
        <w:spacing w:line="240" w:lineRule="auto"/>
        <w:ind w:firstLine="425"/>
        <w:rPr>
          <w:szCs w:val="28"/>
        </w:rPr>
      </w:pPr>
      <w:r w:rsidRPr="001C661D">
        <w:rPr>
          <w:szCs w:val="28"/>
        </w:rPr>
        <w:t>4. Температура плавления составила 49,5°С</w:t>
      </w:r>
    </w:p>
    <w:p w14:paraId="52203577" w14:textId="77777777" w:rsidR="00697813" w:rsidRPr="001C661D" w:rsidRDefault="00697813" w:rsidP="00F03154">
      <w:pPr>
        <w:tabs>
          <w:tab w:val="left" w:pos="142"/>
        </w:tabs>
        <w:spacing w:line="240" w:lineRule="auto"/>
        <w:ind w:firstLine="425"/>
        <w:rPr>
          <w:szCs w:val="28"/>
        </w:rPr>
      </w:pPr>
      <w:r w:rsidRPr="001C661D">
        <w:rPr>
          <w:szCs w:val="28"/>
        </w:rPr>
        <w:t>5. Кислотность и щёлочность</w:t>
      </w:r>
    </w:p>
    <w:p w14:paraId="38AFE714" w14:textId="77777777" w:rsidR="00697813" w:rsidRPr="001C661D" w:rsidRDefault="00697813" w:rsidP="00F03154">
      <w:pPr>
        <w:tabs>
          <w:tab w:val="left" w:pos="142"/>
        </w:tabs>
        <w:spacing w:line="240" w:lineRule="auto"/>
        <w:ind w:firstLine="425"/>
        <w:rPr>
          <w:szCs w:val="28"/>
        </w:rPr>
      </w:pPr>
      <w:r w:rsidRPr="001C661D">
        <w:rPr>
          <w:szCs w:val="28"/>
        </w:rPr>
        <w:t>5.1. К 10 мл фильтрата прибавляют 0,1 мл 0,1 % раствора фенолфталеина; раствор был бесцветным. Розовое окрашивание не появилось от прибавления 1 мл 0,01 М раствора натрия гидроксида.</w:t>
      </w:r>
    </w:p>
    <w:p w14:paraId="4F40C3BB" w14:textId="77777777" w:rsidR="00697813" w:rsidRPr="001C661D" w:rsidRDefault="00697813" w:rsidP="00F03154">
      <w:pPr>
        <w:tabs>
          <w:tab w:val="left" w:pos="142"/>
        </w:tabs>
        <w:spacing w:line="240" w:lineRule="auto"/>
        <w:ind w:firstLine="425"/>
        <w:rPr>
          <w:szCs w:val="28"/>
        </w:rPr>
      </w:pPr>
      <w:r w:rsidRPr="001C661D">
        <w:rPr>
          <w:szCs w:val="28"/>
        </w:rPr>
        <w:t>5.2. К 10 мл фильтрата прибавляют 0,1 мл 0,05 % раствора метилового красного раствор окрасился в жёлтый цвет; при прибавления 0,5 мл 0,01 М раствора хлористоводородной кислоты  цвет раствора практически не изменился.</w:t>
      </w:r>
    </w:p>
    <w:p w14:paraId="02A1B222" w14:textId="77777777" w:rsidR="00697813" w:rsidRPr="001C661D" w:rsidRDefault="00697813" w:rsidP="00F03154">
      <w:pPr>
        <w:tabs>
          <w:tab w:val="left" w:pos="142"/>
        </w:tabs>
        <w:spacing w:line="240" w:lineRule="auto"/>
        <w:ind w:firstLine="425"/>
        <w:rPr>
          <w:szCs w:val="28"/>
        </w:rPr>
      </w:pPr>
      <w:r w:rsidRPr="001C661D">
        <w:rPr>
          <w:szCs w:val="28"/>
        </w:rPr>
        <w:t>6. При определении сульфатов Методом 1 обнаружено 0,013 %</w:t>
      </w:r>
    </w:p>
    <w:p w14:paraId="103B639F" w14:textId="77777777" w:rsidR="00697813" w:rsidRPr="001C661D" w:rsidRDefault="00697813" w:rsidP="00F03154">
      <w:pPr>
        <w:tabs>
          <w:tab w:val="left" w:pos="142"/>
        </w:tabs>
        <w:spacing w:line="240" w:lineRule="auto"/>
        <w:ind w:firstLine="425"/>
        <w:rPr>
          <w:szCs w:val="28"/>
        </w:rPr>
      </w:pPr>
      <w:r w:rsidRPr="001C661D">
        <w:rPr>
          <w:szCs w:val="28"/>
        </w:rPr>
        <w:t xml:space="preserve">7. При определении легко обугливающихся веществ степень окраски кислоты в испытуемой смеси не превышала степень окраски нижнего слоя эталонной смеси. </w:t>
      </w:r>
    </w:p>
    <w:p w14:paraId="5169971E" w14:textId="77777777" w:rsidR="00697813" w:rsidRPr="001C661D" w:rsidRDefault="00697813" w:rsidP="00F03154">
      <w:pPr>
        <w:tabs>
          <w:tab w:val="left" w:pos="142"/>
        </w:tabs>
        <w:spacing w:line="240" w:lineRule="auto"/>
        <w:ind w:firstLine="425"/>
        <w:rPr>
          <w:szCs w:val="28"/>
        </w:rPr>
      </w:pPr>
      <w:r w:rsidRPr="001C661D">
        <w:rPr>
          <w:szCs w:val="28"/>
        </w:rPr>
        <w:t>8. При определении полициклических ароматических углеводородов</w:t>
      </w:r>
    </w:p>
    <w:p w14:paraId="5AD727E6" w14:textId="77777777" w:rsidR="00697813" w:rsidRPr="001C661D" w:rsidRDefault="00697813" w:rsidP="00F03154">
      <w:pPr>
        <w:tabs>
          <w:tab w:val="left" w:pos="142"/>
        </w:tabs>
        <w:spacing w:line="240" w:lineRule="auto"/>
        <w:ind w:firstLine="425"/>
        <w:rPr>
          <w:szCs w:val="28"/>
        </w:rPr>
      </w:pPr>
      <w:r w:rsidRPr="001C661D">
        <w:rPr>
          <w:szCs w:val="28"/>
        </w:rPr>
        <w:t xml:space="preserve">оптическая плотность испытуемого раствора не превышала 1/3 оптической плотности эталонного раствора, измеренной при длине волны 278 </w:t>
      </w:r>
      <w:proofErr w:type="spellStart"/>
      <w:r w:rsidRPr="001C661D">
        <w:rPr>
          <w:szCs w:val="28"/>
        </w:rPr>
        <w:t>нм</w:t>
      </w:r>
      <w:proofErr w:type="spellEnd"/>
      <w:r w:rsidRPr="001C661D">
        <w:rPr>
          <w:szCs w:val="28"/>
        </w:rPr>
        <w:t xml:space="preserve"> относительно диметилсульфоксида. </w:t>
      </w:r>
    </w:p>
    <w:p w14:paraId="0B227FC5" w14:textId="77777777" w:rsidR="00697813" w:rsidRPr="001C661D" w:rsidRDefault="00697813" w:rsidP="00F03154">
      <w:pPr>
        <w:tabs>
          <w:tab w:val="left" w:pos="142"/>
        </w:tabs>
        <w:spacing w:line="240" w:lineRule="auto"/>
        <w:ind w:firstLine="425"/>
        <w:rPr>
          <w:szCs w:val="28"/>
        </w:rPr>
      </w:pPr>
      <w:r w:rsidRPr="001C661D">
        <w:rPr>
          <w:szCs w:val="28"/>
        </w:rPr>
        <w:t>9. При определении микробиологической чистоты обнаружено</w:t>
      </w:r>
    </w:p>
    <w:p w14:paraId="458C5A8B" w14:textId="77777777" w:rsidR="00697813" w:rsidRPr="001C661D" w:rsidRDefault="00697813" w:rsidP="00F03154">
      <w:pPr>
        <w:tabs>
          <w:tab w:val="left" w:pos="142"/>
        </w:tabs>
        <w:spacing w:line="240" w:lineRule="auto"/>
        <w:rPr>
          <w:szCs w:val="28"/>
        </w:rPr>
      </w:pPr>
      <w:r w:rsidRPr="001C661D">
        <w:rPr>
          <w:szCs w:val="28"/>
        </w:rPr>
        <w:t>Общее число аэробных микроорганизмов – не более 104 КОЕ в 1 г (мл)</w:t>
      </w:r>
    </w:p>
    <w:p w14:paraId="347A6641" w14:textId="77777777" w:rsidR="00697813" w:rsidRPr="001C661D" w:rsidRDefault="00697813" w:rsidP="00F03154">
      <w:pPr>
        <w:tabs>
          <w:tab w:val="left" w:pos="142"/>
        </w:tabs>
        <w:spacing w:line="240" w:lineRule="auto"/>
        <w:ind w:firstLine="425"/>
        <w:rPr>
          <w:szCs w:val="28"/>
        </w:rPr>
      </w:pPr>
      <w:r w:rsidRPr="001C661D">
        <w:rPr>
          <w:szCs w:val="28"/>
        </w:rPr>
        <w:t>• Общее число дрожжевых и плесневых грибов – не более 102 КОЕ в 1 г (мл)</w:t>
      </w:r>
    </w:p>
    <w:p w14:paraId="56B1AAB2" w14:textId="77777777" w:rsidR="00697813" w:rsidRPr="001C661D" w:rsidRDefault="00697813" w:rsidP="00F03154">
      <w:pPr>
        <w:tabs>
          <w:tab w:val="left" w:pos="142"/>
        </w:tabs>
        <w:spacing w:line="240" w:lineRule="auto"/>
        <w:ind w:firstLine="425"/>
        <w:rPr>
          <w:szCs w:val="28"/>
        </w:rPr>
      </w:pPr>
      <w:r w:rsidRPr="001C661D">
        <w:rPr>
          <w:szCs w:val="28"/>
        </w:rPr>
        <w:t xml:space="preserve">• Отсутствие </w:t>
      </w:r>
      <w:proofErr w:type="spellStart"/>
      <w:r w:rsidRPr="001C661D">
        <w:rPr>
          <w:szCs w:val="28"/>
        </w:rPr>
        <w:t>Escherichia</w:t>
      </w:r>
      <w:proofErr w:type="spellEnd"/>
      <w:r w:rsidRPr="001C661D">
        <w:rPr>
          <w:szCs w:val="28"/>
        </w:rPr>
        <w:t xml:space="preserve"> </w:t>
      </w:r>
      <w:proofErr w:type="spellStart"/>
      <w:r w:rsidRPr="001C661D">
        <w:rPr>
          <w:szCs w:val="28"/>
        </w:rPr>
        <w:t>coli</w:t>
      </w:r>
      <w:proofErr w:type="spellEnd"/>
      <w:r w:rsidRPr="001C661D">
        <w:rPr>
          <w:szCs w:val="28"/>
        </w:rPr>
        <w:t xml:space="preserve"> в 1 г (мл)</w:t>
      </w:r>
    </w:p>
    <w:p w14:paraId="78EE5BC2" w14:textId="77777777" w:rsidR="00697813" w:rsidRPr="001C661D" w:rsidRDefault="00697813" w:rsidP="00F03154">
      <w:pPr>
        <w:tabs>
          <w:tab w:val="left" w:pos="142"/>
        </w:tabs>
        <w:spacing w:line="240" w:lineRule="auto"/>
        <w:ind w:firstLine="425"/>
        <w:rPr>
          <w:szCs w:val="28"/>
        </w:rPr>
      </w:pPr>
      <w:r w:rsidRPr="001C661D">
        <w:rPr>
          <w:szCs w:val="28"/>
        </w:rPr>
        <w:t xml:space="preserve">• Отсутствие бактерий рода </w:t>
      </w:r>
      <w:proofErr w:type="spellStart"/>
      <w:r w:rsidRPr="001C661D">
        <w:rPr>
          <w:szCs w:val="28"/>
        </w:rPr>
        <w:t>Salmonella</w:t>
      </w:r>
      <w:proofErr w:type="spellEnd"/>
      <w:r w:rsidRPr="001C661D">
        <w:rPr>
          <w:szCs w:val="28"/>
        </w:rPr>
        <w:t xml:space="preserve"> в 25 г (мл)</w:t>
      </w:r>
    </w:p>
    <w:p w14:paraId="6B430D4C" w14:textId="77777777" w:rsidR="00697813" w:rsidRPr="001C661D" w:rsidRDefault="00697813" w:rsidP="00F03154">
      <w:pPr>
        <w:tabs>
          <w:tab w:val="left" w:pos="142"/>
        </w:tabs>
        <w:spacing w:line="240" w:lineRule="auto"/>
        <w:ind w:firstLine="425"/>
        <w:rPr>
          <w:szCs w:val="28"/>
        </w:rPr>
      </w:pPr>
      <w:r w:rsidRPr="001C661D">
        <w:rPr>
          <w:szCs w:val="28"/>
        </w:rPr>
        <w:t xml:space="preserve">• Отсутствие </w:t>
      </w:r>
      <w:proofErr w:type="spellStart"/>
      <w:r w:rsidRPr="001C661D">
        <w:rPr>
          <w:szCs w:val="28"/>
        </w:rPr>
        <w:t>Pseudomonas</w:t>
      </w:r>
      <w:proofErr w:type="spellEnd"/>
      <w:r w:rsidRPr="001C661D">
        <w:rPr>
          <w:szCs w:val="28"/>
        </w:rPr>
        <w:t xml:space="preserve"> </w:t>
      </w:r>
      <w:proofErr w:type="spellStart"/>
      <w:r w:rsidRPr="001C661D">
        <w:rPr>
          <w:szCs w:val="28"/>
        </w:rPr>
        <w:t>aeruginosa</w:t>
      </w:r>
      <w:proofErr w:type="spellEnd"/>
      <w:r w:rsidRPr="001C661D">
        <w:rPr>
          <w:szCs w:val="28"/>
        </w:rPr>
        <w:t xml:space="preserve"> в 1 г (мл)</w:t>
      </w:r>
    </w:p>
    <w:p w14:paraId="06620523" w14:textId="77777777" w:rsidR="00697813" w:rsidRPr="001C661D" w:rsidRDefault="00697813" w:rsidP="00F03154">
      <w:pPr>
        <w:tabs>
          <w:tab w:val="left" w:pos="142"/>
        </w:tabs>
        <w:spacing w:line="240" w:lineRule="auto"/>
        <w:ind w:firstLine="425"/>
        <w:rPr>
          <w:szCs w:val="28"/>
        </w:rPr>
      </w:pPr>
      <w:r w:rsidRPr="001C661D">
        <w:rPr>
          <w:szCs w:val="28"/>
        </w:rPr>
        <w:t xml:space="preserve">• Отсутствие </w:t>
      </w:r>
      <w:proofErr w:type="spellStart"/>
      <w:r w:rsidRPr="001C661D">
        <w:rPr>
          <w:szCs w:val="28"/>
        </w:rPr>
        <w:t>Staphylococcus</w:t>
      </w:r>
      <w:proofErr w:type="spellEnd"/>
      <w:r w:rsidRPr="001C661D">
        <w:rPr>
          <w:szCs w:val="28"/>
        </w:rPr>
        <w:t xml:space="preserve"> </w:t>
      </w:r>
      <w:proofErr w:type="spellStart"/>
      <w:r w:rsidRPr="001C661D">
        <w:rPr>
          <w:szCs w:val="28"/>
        </w:rPr>
        <w:t>aureus</w:t>
      </w:r>
      <w:proofErr w:type="spellEnd"/>
      <w:r w:rsidRPr="001C661D">
        <w:rPr>
          <w:szCs w:val="28"/>
        </w:rPr>
        <w:t xml:space="preserve"> в 1 г (мл)</w:t>
      </w:r>
    </w:p>
    <w:p w14:paraId="796BD22C" w14:textId="77777777" w:rsidR="00697813" w:rsidRPr="001C661D" w:rsidRDefault="00697813" w:rsidP="00F03154">
      <w:pPr>
        <w:tabs>
          <w:tab w:val="left" w:pos="142"/>
        </w:tabs>
        <w:spacing w:line="240" w:lineRule="auto"/>
        <w:ind w:firstLine="425"/>
        <w:rPr>
          <w:szCs w:val="28"/>
        </w:rPr>
      </w:pPr>
      <w:r w:rsidRPr="001C661D">
        <w:rPr>
          <w:szCs w:val="28"/>
        </w:rPr>
        <w:t xml:space="preserve">• </w:t>
      </w:r>
      <w:proofErr w:type="spellStart"/>
      <w:r w:rsidRPr="001C661D">
        <w:rPr>
          <w:szCs w:val="28"/>
        </w:rPr>
        <w:t>Энтеробактерий</w:t>
      </w:r>
      <w:proofErr w:type="spellEnd"/>
      <w:r w:rsidRPr="001C661D">
        <w:rPr>
          <w:szCs w:val="28"/>
        </w:rPr>
        <w:t xml:space="preserve">, устойчивых к желчи,  не более 102 КОЕ в 1 г (мл), </w:t>
      </w:r>
    </w:p>
    <w:p w14:paraId="386AE69C" w14:textId="77777777" w:rsidR="00697813" w:rsidRPr="001C661D" w:rsidRDefault="00697813" w:rsidP="00F03154">
      <w:pPr>
        <w:tabs>
          <w:tab w:val="left" w:pos="142"/>
        </w:tabs>
        <w:spacing w:line="240" w:lineRule="auto"/>
        <w:ind w:firstLine="425"/>
        <w:rPr>
          <w:szCs w:val="28"/>
        </w:rPr>
      </w:pPr>
      <w:r w:rsidRPr="001C661D">
        <w:rPr>
          <w:szCs w:val="28"/>
        </w:rPr>
        <w:t>что соответствует требованиям ОФС.1.2.4.0002.15 Микробиологическая чистота</w:t>
      </w:r>
    </w:p>
    <w:p w14:paraId="781DB5A0" w14:textId="77777777" w:rsidR="00697813" w:rsidRPr="001C661D" w:rsidRDefault="00697813" w:rsidP="00F03154">
      <w:pPr>
        <w:pStyle w:val="a4"/>
        <w:spacing w:line="240" w:lineRule="auto"/>
        <w:ind w:left="0"/>
        <w:contextualSpacing w:val="0"/>
        <w:rPr>
          <w:rFonts w:cs="Times New Roman"/>
          <w:szCs w:val="28"/>
        </w:rPr>
      </w:pPr>
    </w:p>
    <w:p w14:paraId="26CDBBDB"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lastRenderedPageBreak/>
        <w:t>На фармацевтическое предприятие поступила фармацевтическая субстанция Масло вазелиновое (</w:t>
      </w:r>
      <w:proofErr w:type="spellStart"/>
      <w:r w:rsidRPr="001C661D">
        <w:rPr>
          <w:rFonts w:cs="Times New Roman"/>
          <w:szCs w:val="28"/>
        </w:rPr>
        <w:t>Paraffinum</w:t>
      </w:r>
      <w:proofErr w:type="spellEnd"/>
      <w:r w:rsidRPr="001C661D">
        <w:rPr>
          <w:rFonts w:cs="Times New Roman"/>
          <w:szCs w:val="28"/>
        </w:rPr>
        <w:t xml:space="preserve"> </w:t>
      </w:r>
      <w:proofErr w:type="spellStart"/>
      <w:r w:rsidRPr="001C661D">
        <w:rPr>
          <w:rFonts w:cs="Times New Roman"/>
          <w:szCs w:val="28"/>
        </w:rPr>
        <w:t>liquidum</w:t>
      </w:r>
      <w:proofErr w:type="spellEnd"/>
      <w:r w:rsidRPr="001C661D">
        <w:rPr>
          <w:rFonts w:cs="Times New Roman"/>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с  ФС.2.2.0004.15 Масло вазелиновое.</w:t>
      </w:r>
    </w:p>
    <w:p w14:paraId="3DAC766F"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1. Масло представляет собой бесцветную маслянистая не флуоресцирующую жидкость без запаха.</w:t>
      </w:r>
    </w:p>
    <w:p w14:paraId="1C484ACE"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2. Растворяется в хлороформе, практически не растворяется в воде и спирте 96 %. Смешивается с растительными маслами, кроме касторового.</w:t>
      </w:r>
    </w:p>
    <w:p w14:paraId="1C6A8972"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3. Подлинность </w:t>
      </w:r>
    </w:p>
    <w:p w14:paraId="3E278E44"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3.1. Инфракрасный спектр пленки субстанции между пластинками калия бромида, снятый в области частот от 4000 до 400 см-1, по положению полос поглощения соответствует рисунку спектра вазелинового масла.</w:t>
      </w:r>
    </w:p>
    <w:p w14:paraId="0E8994DB"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3.2. При проведении качественной реакции появляется розовое окрашивание.</w:t>
      </w:r>
    </w:p>
    <w:p w14:paraId="4F205A58"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4. Плотность составила 0,854 г/см3</w:t>
      </w:r>
    </w:p>
    <w:p w14:paraId="2736B212"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5. Температура затвердевания составила -4,5°С</w:t>
      </w:r>
    </w:p>
    <w:p w14:paraId="785A16AE"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6. Вязкость, определяемая вискозиметром составила 29,4 </w:t>
      </w:r>
      <w:proofErr w:type="spellStart"/>
      <w:r w:rsidRPr="001C661D">
        <w:rPr>
          <w:rFonts w:cs="Times New Roman"/>
          <w:szCs w:val="28"/>
        </w:rPr>
        <w:t>сСт</w:t>
      </w:r>
      <w:proofErr w:type="spellEnd"/>
      <w:r w:rsidRPr="001C661D">
        <w:rPr>
          <w:rFonts w:cs="Times New Roman"/>
          <w:szCs w:val="28"/>
        </w:rPr>
        <w:t>.</w:t>
      </w:r>
    </w:p>
    <w:p w14:paraId="33250F9E"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7. При охлаждении до 0 °С в течение 4 ч появилась слабая опалесценция.</w:t>
      </w:r>
    </w:p>
    <w:p w14:paraId="2FD4E45C"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8. При определении органических примесей верхний слой остался прозрачный, нижний окрасился в коричневый цвет. </w:t>
      </w:r>
    </w:p>
    <w:p w14:paraId="15496D99"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9. При взбалтывании субстанции с горячей водой и добавлении фенолфталеина раствор остался бесцветным.</w:t>
      </w:r>
    </w:p>
    <w:p w14:paraId="3CFE47B2"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При прибавлении 0,05 мл 0,1 М раствора натрия гидроксида появилось розовое окрашивание</w:t>
      </w:r>
    </w:p>
    <w:p w14:paraId="02114B96"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10. При определении восстанавливающих веществ розовая окраска не исчезает.</w:t>
      </w:r>
    </w:p>
    <w:p w14:paraId="6C8D7DC0"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11. При нагревании субстанции с 0,1 мл 10 % раствора свинца(II) ацетата и 2 мл этанола смесь осталась светлой. </w:t>
      </w:r>
    </w:p>
    <w:p w14:paraId="0B1E1ACD"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12. При отгонке получено 0,15 мл субстанции.</w:t>
      </w:r>
    </w:p>
    <w:p w14:paraId="1CF6F22E"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13. Общая зола составила 0,0008 % </w:t>
      </w:r>
    </w:p>
    <w:p w14:paraId="48B5A208"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14. При определении полициклических ароматических углеводородов</w:t>
      </w:r>
    </w:p>
    <w:p w14:paraId="7B15E624"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оптическая плотность испытуемого раствора не превышала 1/3 от оптической плотности контрольного раствора.</w:t>
      </w:r>
    </w:p>
    <w:p w14:paraId="122B0019"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15. При определении микробиологической чистоты обнаружено</w:t>
      </w:r>
    </w:p>
    <w:p w14:paraId="16AF6CDE"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Общее число аэробных микроорганизмов – не более 104 КОЕ в 1 г (мл)</w:t>
      </w:r>
    </w:p>
    <w:p w14:paraId="62F03373"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Общее число дрожжевых и плесневых грибов – не более 102 КОЕ в 1 г (мл)</w:t>
      </w:r>
    </w:p>
    <w:p w14:paraId="33F2A276"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Escherichia</w:t>
      </w:r>
      <w:proofErr w:type="spellEnd"/>
      <w:r w:rsidRPr="001C661D">
        <w:rPr>
          <w:rFonts w:cs="Times New Roman"/>
          <w:szCs w:val="28"/>
        </w:rPr>
        <w:t xml:space="preserve"> </w:t>
      </w:r>
      <w:proofErr w:type="spellStart"/>
      <w:r w:rsidRPr="001C661D">
        <w:rPr>
          <w:rFonts w:cs="Times New Roman"/>
          <w:szCs w:val="28"/>
        </w:rPr>
        <w:t>coli</w:t>
      </w:r>
      <w:proofErr w:type="spellEnd"/>
      <w:r w:rsidRPr="001C661D">
        <w:rPr>
          <w:rFonts w:cs="Times New Roman"/>
          <w:szCs w:val="28"/>
        </w:rPr>
        <w:t xml:space="preserve"> в 1 г (мл)</w:t>
      </w:r>
    </w:p>
    <w:p w14:paraId="7E4F60FB"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 Отсутствие бактерий рода </w:t>
      </w:r>
      <w:proofErr w:type="spellStart"/>
      <w:r w:rsidRPr="001C661D">
        <w:rPr>
          <w:rFonts w:cs="Times New Roman"/>
          <w:szCs w:val="28"/>
        </w:rPr>
        <w:t>Salmonella</w:t>
      </w:r>
      <w:proofErr w:type="spellEnd"/>
      <w:r w:rsidRPr="001C661D">
        <w:rPr>
          <w:rFonts w:cs="Times New Roman"/>
          <w:szCs w:val="28"/>
        </w:rPr>
        <w:t xml:space="preserve"> в 25 г (мл)</w:t>
      </w:r>
    </w:p>
    <w:p w14:paraId="46486E66"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Pseudomonas</w:t>
      </w:r>
      <w:proofErr w:type="spellEnd"/>
      <w:r w:rsidRPr="001C661D">
        <w:rPr>
          <w:rFonts w:cs="Times New Roman"/>
          <w:szCs w:val="28"/>
        </w:rPr>
        <w:t xml:space="preserve"> </w:t>
      </w:r>
      <w:proofErr w:type="spellStart"/>
      <w:r w:rsidRPr="001C661D">
        <w:rPr>
          <w:rFonts w:cs="Times New Roman"/>
          <w:szCs w:val="28"/>
        </w:rPr>
        <w:t>aeruginosa</w:t>
      </w:r>
      <w:proofErr w:type="spellEnd"/>
      <w:r w:rsidRPr="001C661D">
        <w:rPr>
          <w:rFonts w:cs="Times New Roman"/>
          <w:szCs w:val="28"/>
        </w:rPr>
        <w:t xml:space="preserve"> в 1 г (мл)</w:t>
      </w:r>
    </w:p>
    <w:p w14:paraId="63C02A93"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Staphylococcus</w:t>
      </w:r>
      <w:proofErr w:type="spellEnd"/>
      <w:r w:rsidRPr="001C661D">
        <w:rPr>
          <w:rFonts w:cs="Times New Roman"/>
          <w:szCs w:val="28"/>
        </w:rPr>
        <w:t xml:space="preserve"> </w:t>
      </w:r>
      <w:proofErr w:type="spellStart"/>
      <w:r w:rsidRPr="001C661D">
        <w:rPr>
          <w:rFonts w:cs="Times New Roman"/>
          <w:szCs w:val="28"/>
        </w:rPr>
        <w:t>aureus</w:t>
      </w:r>
      <w:proofErr w:type="spellEnd"/>
      <w:r w:rsidRPr="001C661D">
        <w:rPr>
          <w:rFonts w:cs="Times New Roman"/>
          <w:szCs w:val="28"/>
        </w:rPr>
        <w:t xml:space="preserve"> в 1 г (мл)</w:t>
      </w:r>
    </w:p>
    <w:p w14:paraId="5E2E3C57" w14:textId="77777777" w:rsidR="00697813" w:rsidRPr="001C661D" w:rsidRDefault="00697813" w:rsidP="00F03154">
      <w:pPr>
        <w:pStyle w:val="a4"/>
        <w:spacing w:line="240" w:lineRule="auto"/>
        <w:ind w:left="0" w:firstLine="425"/>
        <w:contextualSpacing w:val="0"/>
        <w:rPr>
          <w:rFonts w:cs="Times New Roman"/>
          <w:szCs w:val="28"/>
        </w:rPr>
      </w:pPr>
      <w:r w:rsidRPr="001C661D">
        <w:rPr>
          <w:rFonts w:cs="Times New Roman"/>
          <w:szCs w:val="28"/>
        </w:rPr>
        <w:t xml:space="preserve">• </w:t>
      </w:r>
      <w:proofErr w:type="spellStart"/>
      <w:r w:rsidRPr="001C661D">
        <w:rPr>
          <w:rFonts w:cs="Times New Roman"/>
          <w:szCs w:val="28"/>
        </w:rPr>
        <w:t>Энтеробактерий</w:t>
      </w:r>
      <w:proofErr w:type="spellEnd"/>
      <w:r w:rsidRPr="001C661D">
        <w:rPr>
          <w:rFonts w:cs="Times New Roman"/>
          <w:szCs w:val="28"/>
        </w:rPr>
        <w:t xml:space="preserve">, устойчивых к желчи, не более 102 КОЕ в 1 г (мл), что </w:t>
      </w:r>
      <w:proofErr w:type="spellStart"/>
      <w:r w:rsidRPr="001C661D">
        <w:rPr>
          <w:rFonts w:cs="Times New Roman"/>
          <w:szCs w:val="28"/>
        </w:rPr>
        <w:t>соотвествует</w:t>
      </w:r>
      <w:proofErr w:type="spellEnd"/>
      <w:r w:rsidRPr="001C661D">
        <w:rPr>
          <w:rFonts w:cs="Times New Roman"/>
          <w:szCs w:val="28"/>
        </w:rPr>
        <w:t xml:space="preserve"> требованиям ОФС ОФС.1.2.4.0002.15 Микробиологическая чистота</w:t>
      </w:r>
    </w:p>
    <w:p w14:paraId="2ECDC7DF" w14:textId="77777777" w:rsidR="00697813" w:rsidRPr="001C661D" w:rsidRDefault="00697813" w:rsidP="00F03154">
      <w:pPr>
        <w:pStyle w:val="a4"/>
        <w:spacing w:line="240" w:lineRule="auto"/>
        <w:ind w:left="0"/>
        <w:contextualSpacing w:val="0"/>
        <w:rPr>
          <w:rFonts w:cs="Times New Roman"/>
          <w:szCs w:val="28"/>
        </w:rPr>
      </w:pPr>
    </w:p>
    <w:p w14:paraId="27798FED"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lastRenderedPageBreak/>
        <w:t>На фармацевтическое предприятие поступила фармацевтическая субстанция Парафин твёрдый (</w:t>
      </w:r>
      <w:proofErr w:type="spellStart"/>
      <w:r w:rsidRPr="001C661D">
        <w:rPr>
          <w:rFonts w:cs="Times New Roman"/>
          <w:szCs w:val="28"/>
        </w:rPr>
        <w:t>Paraffinum</w:t>
      </w:r>
      <w:proofErr w:type="spellEnd"/>
      <w:r w:rsidRPr="001C661D">
        <w:rPr>
          <w:rFonts w:cs="Times New Roman"/>
          <w:szCs w:val="28"/>
        </w:rPr>
        <w:t xml:space="preserve"> </w:t>
      </w:r>
      <w:proofErr w:type="spellStart"/>
      <w:r w:rsidRPr="001C661D">
        <w:rPr>
          <w:rFonts w:cs="Times New Roman"/>
          <w:szCs w:val="28"/>
        </w:rPr>
        <w:t>solidum</w:t>
      </w:r>
      <w:proofErr w:type="spellEnd"/>
      <w:r w:rsidRPr="001C661D">
        <w:rPr>
          <w:rFonts w:cs="Times New Roman"/>
          <w:szCs w:val="28"/>
        </w:rPr>
        <w:t>). На основании полученных результатов после проведения приёмочного контроля сделайте заключение о доброкачественности фармацевтической субстанции в соответствии ФС.2.2.0015.15 Парафин твердый.</w:t>
      </w:r>
    </w:p>
    <w:p w14:paraId="7D934FBC" w14:textId="77777777" w:rsidR="00697813" w:rsidRPr="001C661D" w:rsidRDefault="00697813" w:rsidP="00F03154">
      <w:pPr>
        <w:pStyle w:val="a4"/>
        <w:spacing w:line="240" w:lineRule="auto"/>
        <w:ind w:left="0"/>
        <w:contextualSpacing w:val="0"/>
        <w:rPr>
          <w:rFonts w:cs="Times New Roman"/>
          <w:szCs w:val="28"/>
        </w:rPr>
      </w:pPr>
      <w:r w:rsidRPr="001C661D">
        <w:rPr>
          <w:rFonts w:cs="Times New Roman"/>
          <w:szCs w:val="28"/>
        </w:rPr>
        <w:t>При проведении фармакопейного анализа были получены следующие результаты.</w:t>
      </w:r>
    </w:p>
    <w:p w14:paraId="1766DAEE"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1. Представляет собой почти белую массу.</w:t>
      </w:r>
    </w:p>
    <w:p w14:paraId="5FE9AB35"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2. Легко растворяется  в </w:t>
      </w:r>
      <w:proofErr w:type="spellStart"/>
      <w:r w:rsidRPr="001C661D">
        <w:rPr>
          <w:rFonts w:cs="Times New Roman"/>
          <w:szCs w:val="28"/>
        </w:rPr>
        <w:t>метиленхлориде</w:t>
      </w:r>
      <w:proofErr w:type="spellEnd"/>
      <w:r w:rsidRPr="001C661D">
        <w:rPr>
          <w:rFonts w:cs="Times New Roman"/>
          <w:szCs w:val="28"/>
        </w:rPr>
        <w:t xml:space="preserve">, практически нерастворим в воде и спирте 96 %3. </w:t>
      </w:r>
    </w:p>
    <w:p w14:paraId="225A0CC9"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3. Инфракрасный спектр расплавленной субстанции, снятый в тонком слое между пластинками из калия бромида, в области частот от 4000 до 400 см-1 по положению полос поглощения должен соответствовать спектру стандартного образца парафина твердого.</w:t>
      </w:r>
    </w:p>
    <w:p w14:paraId="73A95083"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4. Температура плавления составила </w:t>
      </w:r>
      <w:proofErr w:type="spellStart"/>
      <w:r w:rsidRPr="001C661D">
        <w:rPr>
          <w:rFonts w:cs="Times New Roman"/>
          <w:szCs w:val="28"/>
        </w:rPr>
        <w:t>составила</w:t>
      </w:r>
      <w:proofErr w:type="spellEnd"/>
      <w:r w:rsidRPr="001C661D">
        <w:rPr>
          <w:rFonts w:cs="Times New Roman"/>
          <w:szCs w:val="28"/>
        </w:rPr>
        <w:t xml:space="preserve"> 52,5°С</w:t>
      </w:r>
    </w:p>
    <w:p w14:paraId="41829518"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5. Кислотность и щёлочность</w:t>
      </w:r>
    </w:p>
    <w:p w14:paraId="499E9BF3"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5.1. К 10 мл фильтрата прибавляют 0,1 мл 0,1 % раствора фенолфталеина; раствор был бесцветным. Розовое окрашивание появилось от прибавления 0,5 мл 0,01 М раствора натрия гидроксида.</w:t>
      </w:r>
    </w:p>
    <w:p w14:paraId="64D19822"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5.2. К 10 мл фильтрата прибавляют 0,1 мл 0,05 % раствора метилового красного раствор окрасился в жёлтый цвет; при прибавления 0,5 мл 0,01 М раствора хлористоводородной кислоты  цвет раствора изменился на красный.</w:t>
      </w:r>
    </w:p>
    <w:p w14:paraId="57C64EE8"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6. При определении сульфатов методом 1 обнаружено 0,009 %.</w:t>
      </w:r>
    </w:p>
    <w:p w14:paraId="6DCDEC1A"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7. При определении легко обугливающихся веществ степень окраски кислоты в испытуемой смеси не превышала степень окраски нижнего слоя эталонной смеси.</w:t>
      </w:r>
    </w:p>
    <w:p w14:paraId="0FE788C6"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8. При определении полициклических ароматических углеводородов оптическая плотность испытуемого раствора не превышала 1/3 оптической плотности эталонного раствора, измеренной при длине волны 278 </w:t>
      </w:r>
      <w:proofErr w:type="spellStart"/>
      <w:r w:rsidRPr="001C661D">
        <w:rPr>
          <w:rFonts w:cs="Times New Roman"/>
          <w:szCs w:val="28"/>
        </w:rPr>
        <w:t>нм</w:t>
      </w:r>
      <w:proofErr w:type="spellEnd"/>
      <w:r w:rsidRPr="001C661D">
        <w:rPr>
          <w:rFonts w:cs="Times New Roman"/>
          <w:szCs w:val="28"/>
        </w:rPr>
        <w:t xml:space="preserve"> относительно диметилсульфоксида.</w:t>
      </w:r>
    </w:p>
    <w:p w14:paraId="4076D9FD"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9. При определении микробиологической чистоты обнаружено</w:t>
      </w:r>
    </w:p>
    <w:p w14:paraId="2A959262"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Общее число аэробных микроорганизмов – не более 104 КОЕ в 1 г (мл)</w:t>
      </w:r>
    </w:p>
    <w:p w14:paraId="471D7A6A"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Общее число дрожжевых и плесневых грибов – не более 102 КОЕ в 1 г (мл)</w:t>
      </w:r>
    </w:p>
    <w:p w14:paraId="50EE12EB"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Escherichia</w:t>
      </w:r>
      <w:proofErr w:type="spellEnd"/>
      <w:r w:rsidRPr="001C661D">
        <w:rPr>
          <w:rFonts w:cs="Times New Roman"/>
          <w:szCs w:val="28"/>
        </w:rPr>
        <w:t xml:space="preserve"> </w:t>
      </w:r>
      <w:proofErr w:type="spellStart"/>
      <w:r w:rsidRPr="001C661D">
        <w:rPr>
          <w:rFonts w:cs="Times New Roman"/>
          <w:szCs w:val="28"/>
        </w:rPr>
        <w:t>coli</w:t>
      </w:r>
      <w:proofErr w:type="spellEnd"/>
      <w:r w:rsidRPr="001C661D">
        <w:rPr>
          <w:rFonts w:cs="Times New Roman"/>
          <w:szCs w:val="28"/>
        </w:rPr>
        <w:t xml:space="preserve"> в 1 г (мл)</w:t>
      </w:r>
    </w:p>
    <w:p w14:paraId="5858961D"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 Отсутствие бактерий рода </w:t>
      </w:r>
      <w:proofErr w:type="spellStart"/>
      <w:r w:rsidRPr="001C661D">
        <w:rPr>
          <w:rFonts w:cs="Times New Roman"/>
          <w:szCs w:val="28"/>
        </w:rPr>
        <w:t>Salmonella</w:t>
      </w:r>
      <w:proofErr w:type="spellEnd"/>
      <w:r w:rsidRPr="001C661D">
        <w:rPr>
          <w:rFonts w:cs="Times New Roman"/>
          <w:szCs w:val="28"/>
        </w:rPr>
        <w:t xml:space="preserve"> в 25 г (мл)</w:t>
      </w:r>
    </w:p>
    <w:p w14:paraId="5983C115"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Pseudomonas</w:t>
      </w:r>
      <w:proofErr w:type="spellEnd"/>
      <w:r w:rsidRPr="001C661D">
        <w:rPr>
          <w:rFonts w:cs="Times New Roman"/>
          <w:szCs w:val="28"/>
        </w:rPr>
        <w:t xml:space="preserve"> </w:t>
      </w:r>
      <w:proofErr w:type="spellStart"/>
      <w:r w:rsidRPr="001C661D">
        <w:rPr>
          <w:rFonts w:cs="Times New Roman"/>
          <w:szCs w:val="28"/>
        </w:rPr>
        <w:t>aeruginosa</w:t>
      </w:r>
      <w:proofErr w:type="spellEnd"/>
      <w:r w:rsidRPr="001C661D">
        <w:rPr>
          <w:rFonts w:cs="Times New Roman"/>
          <w:szCs w:val="28"/>
        </w:rPr>
        <w:t xml:space="preserve"> в 1 г (мл)</w:t>
      </w:r>
    </w:p>
    <w:p w14:paraId="2E9327B5"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 Отсутствие </w:t>
      </w:r>
      <w:proofErr w:type="spellStart"/>
      <w:r w:rsidRPr="001C661D">
        <w:rPr>
          <w:rFonts w:cs="Times New Roman"/>
          <w:szCs w:val="28"/>
        </w:rPr>
        <w:t>Staphylococcus</w:t>
      </w:r>
      <w:proofErr w:type="spellEnd"/>
      <w:r w:rsidRPr="001C661D">
        <w:rPr>
          <w:rFonts w:cs="Times New Roman"/>
          <w:szCs w:val="28"/>
        </w:rPr>
        <w:t xml:space="preserve"> </w:t>
      </w:r>
      <w:proofErr w:type="spellStart"/>
      <w:r w:rsidRPr="001C661D">
        <w:rPr>
          <w:rFonts w:cs="Times New Roman"/>
          <w:szCs w:val="28"/>
        </w:rPr>
        <w:t>aureus</w:t>
      </w:r>
      <w:proofErr w:type="spellEnd"/>
      <w:r w:rsidRPr="001C661D">
        <w:rPr>
          <w:rFonts w:cs="Times New Roman"/>
          <w:szCs w:val="28"/>
        </w:rPr>
        <w:t xml:space="preserve"> в 1 г (мл)</w:t>
      </w:r>
    </w:p>
    <w:p w14:paraId="5E6725DD"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 </w:t>
      </w:r>
      <w:proofErr w:type="spellStart"/>
      <w:r w:rsidRPr="001C661D">
        <w:rPr>
          <w:rFonts w:cs="Times New Roman"/>
          <w:szCs w:val="28"/>
        </w:rPr>
        <w:t>Энтеробактерий</w:t>
      </w:r>
      <w:proofErr w:type="spellEnd"/>
      <w:r w:rsidRPr="001C661D">
        <w:rPr>
          <w:rFonts w:cs="Times New Roman"/>
          <w:szCs w:val="28"/>
        </w:rPr>
        <w:t xml:space="preserve">, устойчивых к желчи,  не более 102 КОЕ в 1 г (мл), </w:t>
      </w:r>
    </w:p>
    <w:p w14:paraId="36248AB1"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что соответствует требованиям ОФС.1.2.4.0002.15 Микробиологическая чистота</w:t>
      </w:r>
    </w:p>
    <w:p w14:paraId="32E9885C" w14:textId="77777777" w:rsidR="00697813" w:rsidRPr="001C661D" w:rsidRDefault="00697813" w:rsidP="00F03154">
      <w:pPr>
        <w:pStyle w:val="a4"/>
        <w:spacing w:line="240" w:lineRule="auto"/>
        <w:ind w:left="0"/>
        <w:contextualSpacing w:val="0"/>
        <w:rPr>
          <w:rFonts w:cs="Times New Roman"/>
          <w:szCs w:val="28"/>
        </w:rPr>
      </w:pPr>
    </w:p>
    <w:p w14:paraId="44210604" w14:textId="77777777" w:rsidR="00697813" w:rsidRPr="001C661D" w:rsidRDefault="00697813">
      <w:pPr>
        <w:pStyle w:val="a4"/>
        <w:numPr>
          <w:ilvl w:val="2"/>
          <w:numId w:val="315"/>
        </w:numPr>
        <w:spacing w:line="240" w:lineRule="auto"/>
        <w:ind w:left="426" w:hanging="426"/>
        <w:contextualSpacing w:val="0"/>
        <w:rPr>
          <w:rFonts w:cs="Times New Roman"/>
          <w:szCs w:val="28"/>
        </w:rPr>
      </w:pPr>
      <w:r w:rsidRPr="001C661D">
        <w:rPr>
          <w:rFonts w:cs="Times New Roman"/>
          <w:szCs w:val="28"/>
        </w:rPr>
        <w:t xml:space="preserve">На предприятие по производству медицинских изделий поступила грязь лечебная озера </w:t>
      </w:r>
      <w:proofErr w:type="spellStart"/>
      <w:r w:rsidRPr="001C661D">
        <w:rPr>
          <w:rFonts w:cs="Times New Roman"/>
          <w:szCs w:val="28"/>
        </w:rPr>
        <w:t>Тамбукан</w:t>
      </w:r>
      <w:proofErr w:type="spellEnd"/>
      <w:r w:rsidRPr="001C661D">
        <w:rPr>
          <w:rFonts w:cs="Times New Roman"/>
          <w:szCs w:val="28"/>
        </w:rPr>
        <w:t xml:space="preserve">. На основании полученных результатов после проведения приёмочного контроля сделайте заключение о </w:t>
      </w:r>
      <w:r w:rsidRPr="001C661D">
        <w:rPr>
          <w:rFonts w:cs="Times New Roman"/>
          <w:szCs w:val="28"/>
        </w:rPr>
        <w:lastRenderedPageBreak/>
        <w:t xml:space="preserve">доброкачественности грязи </w:t>
      </w:r>
      <w:proofErr w:type="spellStart"/>
      <w:r w:rsidRPr="001C661D">
        <w:rPr>
          <w:rFonts w:cs="Times New Roman"/>
          <w:szCs w:val="28"/>
        </w:rPr>
        <w:t>тамбуканской</w:t>
      </w:r>
      <w:proofErr w:type="spellEnd"/>
      <w:r w:rsidRPr="001C661D">
        <w:rPr>
          <w:rFonts w:cs="Times New Roman"/>
          <w:szCs w:val="28"/>
        </w:rPr>
        <w:t xml:space="preserve"> в соответствии с Таблицей 1 Бальнеологического заключения.</w:t>
      </w:r>
    </w:p>
    <w:p w14:paraId="41F0A411"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 xml:space="preserve">При проведении анализа образцов грязи </w:t>
      </w:r>
      <w:proofErr w:type="spellStart"/>
      <w:r w:rsidRPr="001C661D">
        <w:rPr>
          <w:rFonts w:cs="Times New Roman"/>
          <w:szCs w:val="28"/>
        </w:rPr>
        <w:t>тамбуканской</w:t>
      </w:r>
      <w:proofErr w:type="spellEnd"/>
      <w:r w:rsidRPr="001C661D">
        <w:rPr>
          <w:rFonts w:cs="Times New Roman"/>
          <w:szCs w:val="28"/>
        </w:rPr>
        <w:t xml:space="preserve"> были получены следующие результаты.</w:t>
      </w:r>
    </w:p>
    <w:p w14:paraId="47D2E722"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 xml:space="preserve">Субстанция чёрного цвета, с запахом </w:t>
      </w:r>
      <w:proofErr w:type="spellStart"/>
      <w:r w:rsidRPr="001C661D">
        <w:rPr>
          <w:rFonts w:cs="Times New Roman"/>
          <w:szCs w:val="28"/>
        </w:rPr>
        <w:t>сереводорода</w:t>
      </w:r>
      <w:proofErr w:type="spellEnd"/>
      <w:r w:rsidRPr="001C661D">
        <w:rPr>
          <w:rFonts w:cs="Times New Roman"/>
          <w:szCs w:val="28"/>
        </w:rPr>
        <w:t>, однородной структуры, без видимых включений.</w:t>
      </w:r>
    </w:p>
    <w:p w14:paraId="00F9DDB8"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Содержание сероводорода составляет 0, 54%</w:t>
      </w:r>
    </w:p>
    <w:p w14:paraId="0CBB9192"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Влажность естественная 58,32%</w:t>
      </w:r>
    </w:p>
    <w:p w14:paraId="12CC4A96"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Объёмный вес 1,38г/см3</w:t>
      </w:r>
    </w:p>
    <w:p w14:paraId="4256127A"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Установленное сопротивление сдвигу 2700 дин/см2,</w:t>
      </w:r>
    </w:p>
    <w:p w14:paraId="7B0FBA6E"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Липкость 5278 дин/см2</w:t>
      </w:r>
    </w:p>
    <w:p w14:paraId="257009E5"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Засорённость твёрдыми включениями размером от 0,25 до 5 мм составляет 2,11%</w:t>
      </w:r>
    </w:p>
    <w:p w14:paraId="56385A73"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Теплоёмкость 0,54 кал/</w:t>
      </w:r>
      <w:proofErr w:type="spellStart"/>
      <w:r w:rsidRPr="001C661D">
        <w:rPr>
          <w:rFonts w:cs="Times New Roman"/>
          <w:szCs w:val="28"/>
        </w:rPr>
        <w:t>г.град</w:t>
      </w:r>
      <w:proofErr w:type="spellEnd"/>
      <w:r w:rsidRPr="001C661D">
        <w:rPr>
          <w:rFonts w:cs="Times New Roman"/>
          <w:szCs w:val="28"/>
        </w:rPr>
        <w:t>.</w:t>
      </w:r>
    </w:p>
    <w:p w14:paraId="4AF2D9D3"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Зольность грязи составила 92% на сухое вещество</w:t>
      </w:r>
    </w:p>
    <w:p w14:paraId="619B4AA4"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 xml:space="preserve">Реакция среды </w:t>
      </w:r>
      <w:proofErr w:type="spellStart"/>
      <w:r w:rsidRPr="001C661D">
        <w:rPr>
          <w:rFonts w:cs="Times New Roman"/>
          <w:szCs w:val="28"/>
        </w:rPr>
        <w:t>pH</w:t>
      </w:r>
      <w:proofErr w:type="spellEnd"/>
      <w:r w:rsidRPr="001C661D">
        <w:rPr>
          <w:rFonts w:cs="Times New Roman"/>
          <w:szCs w:val="28"/>
        </w:rPr>
        <w:t xml:space="preserve"> составила 8,41</w:t>
      </w:r>
    </w:p>
    <w:p w14:paraId="1D8B715D"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Окислительно-восстановительный потенциал – 308 мВ</w:t>
      </w:r>
    </w:p>
    <w:p w14:paraId="0988B2F6"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Содержание органического углерода составило 2,35% на сухое вещество.</w:t>
      </w:r>
    </w:p>
    <w:p w14:paraId="5C46475B"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Содержание липидной фракции 1,04% на сухое вещество; в то числе каротиноиды 10,27 мг% на сухое вещество</w:t>
      </w:r>
    </w:p>
    <w:p w14:paraId="0F2C4C8C"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Содержание гуминовых кислот 10,24% на сухое вещество</w:t>
      </w:r>
    </w:p>
    <w:p w14:paraId="31814C36"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Общая минерализация 14 г/л</w:t>
      </w:r>
    </w:p>
    <w:p w14:paraId="485573AE" w14:textId="77777777" w:rsidR="00697813" w:rsidRPr="001C661D" w:rsidRDefault="00697813" w:rsidP="000B73E6">
      <w:pPr>
        <w:pStyle w:val="a4"/>
        <w:numPr>
          <w:ilvl w:val="0"/>
          <w:numId w:val="203"/>
        </w:numPr>
        <w:spacing w:line="240" w:lineRule="auto"/>
        <w:ind w:left="426" w:hanging="426"/>
        <w:contextualSpacing w:val="0"/>
        <w:rPr>
          <w:rFonts w:cs="Times New Roman"/>
          <w:szCs w:val="28"/>
        </w:rPr>
      </w:pPr>
      <w:r w:rsidRPr="001C661D">
        <w:rPr>
          <w:rFonts w:cs="Times New Roman"/>
          <w:szCs w:val="28"/>
        </w:rPr>
        <w:t xml:space="preserve">Данные санитарно-бактериологического анализа соответствуют требованиям, предъявляемым к </w:t>
      </w:r>
      <w:proofErr w:type="spellStart"/>
      <w:r w:rsidRPr="001C661D">
        <w:rPr>
          <w:rFonts w:cs="Times New Roman"/>
          <w:szCs w:val="28"/>
        </w:rPr>
        <w:t>илово</w:t>
      </w:r>
      <w:proofErr w:type="spellEnd"/>
      <w:r w:rsidRPr="001C661D">
        <w:rPr>
          <w:rFonts w:cs="Times New Roman"/>
          <w:szCs w:val="28"/>
        </w:rPr>
        <w:t>-сульфидным грязям.</w:t>
      </w:r>
    </w:p>
    <w:p w14:paraId="1143BFAB" w14:textId="77777777" w:rsidR="00697813" w:rsidRPr="001C661D" w:rsidRDefault="00697813" w:rsidP="00F03154">
      <w:pPr>
        <w:pStyle w:val="a4"/>
        <w:spacing w:line="240" w:lineRule="auto"/>
        <w:ind w:left="0" w:firstLine="567"/>
        <w:contextualSpacing w:val="0"/>
        <w:rPr>
          <w:rFonts w:cs="Times New Roman"/>
          <w:szCs w:val="28"/>
        </w:rPr>
      </w:pPr>
      <w:r w:rsidRPr="001C661D">
        <w:rPr>
          <w:rFonts w:cs="Times New Roman"/>
          <w:szCs w:val="28"/>
        </w:rPr>
        <w:t>*Содержание макро и микроэлементов не определялось.</w:t>
      </w:r>
    </w:p>
    <w:p w14:paraId="6F1CB459" w14:textId="77777777" w:rsidR="00697813" w:rsidRPr="001C661D" w:rsidRDefault="00697813" w:rsidP="00F03154">
      <w:pPr>
        <w:pStyle w:val="a4"/>
        <w:spacing w:line="240" w:lineRule="auto"/>
        <w:contextualSpacing w:val="0"/>
        <w:rPr>
          <w:rFonts w:cs="Times New Roman"/>
          <w:szCs w:val="28"/>
        </w:rPr>
      </w:pPr>
    </w:p>
    <w:p w14:paraId="3B3FA122"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На предприятие по производству аллергенов поступила пыльца</w:t>
      </w:r>
      <w:r w:rsidRPr="001C661D">
        <w:rPr>
          <w:rFonts w:eastAsiaTheme="minorEastAsia"/>
          <w:szCs w:val="28"/>
        </w:rPr>
        <w:t xml:space="preserve"> </w:t>
      </w:r>
      <w:r w:rsidRPr="001C661D">
        <w:rPr>
          <w:szCs w:val="28"/>
          <w:lang w:val="en-US"/>
        </w:rPr>
        <w:t>Ambrosia</w:t>
      </w:r>
      <w:r w:rsidRPr="001C661D">
        <w:rPr>
          <w:szCs w:val="28"/>
        </w:rPr>
        <w:t xml:space="preserve"> </w:t>
      </w:r>
      <w:proofErr w:type="spellStart"/>
      <w:r w:rsidRPr="001C661D">
        <w:rPr>
          <w:szCs w:val="28"/>
          <w:lang w:val="en-US"/>
        </w:rPr>
        <w:t>artemisiifolia</w:t>
      </w:r>
      <w:proofErr w:type="spellEnd"/>
      <w:r w:rsidRPr="001C661D">
        <w:rPr>
          <w:szCs w:val="28"/>
        </w:rPr>
        <w:t>.</w:t>
      </w:r>
      <w:r w:rsidRPr="001C661D">
        <w:rPr>
          <w:bCs/>
          <w:szCs w:val="28"/>
        </w:rPr>
        <w:t xml:space="preserve"> Определите микроскопические </w:t>
      </w:r>
      <w:r w:rsidRPr="001C661D">
        <w:rPr>
          <w:szCs w:val="28"/>
        </w:rPr>
        <w:t xml:space="preserve">признаки полученного образца пыльцы и соответствие качества требованиям </w:t>
      </w:r>
      <w:r w:rsidRPr="001C661D">
        <w:rPr>
          <w:bCs/>
          <w:szCs w:val="28"/>
        </w:rPr>
        <w:t xml:space="preserve">ФС «Аллерген из пыльцы амброзии </w:t>
      </w:r>
      <w:r w:rsidRPr="002E315A">
        <w:rPr>
          <w:szCs w:val="28"/>
        </w:rPr>
        <w:t>полыннолистной</w:t>
      </w:r>
      <w:r w:rsidRPr="001C661D">
        <w:rPr>
          <w:bCs/>
          <w:szCs w:val="28"/>
        </w:rPr>
        <w:t xml:space="preserve"> для диагностики и лечения, раствор для накожного </w:t>
      </w:r>
      <w:proofErr w:type="spellStart"/>
      <w:r w:rsidRPr="001C661D">
        <w:rPr>
          <w:bCs/>
          <w:szCs w:val="28"/>
        </w:rPr>
        <w:t>скарификационного</w:t>
      </w:r>
      <w:proofErr w:type="spellEnd"/>
      <w:r w:rsidRPr="001C661D">
        <w:rPr>
          <w:bCs/>
          <w:szCs w:val="28"/>
        </w:rPr>
        <w:t xml:space="preserve"> нанесения, раствор для внутрикожного введения раствор для подкожного введения», используя результаты испытаний</w:t>
      </w:r>
    </w:p>
    <w:p w14:paraId="13157749" w14:textId="77777777" w:rsidR="00697813" w:rsidRPr="001C661D" w:rsidRDefault="00697813" w:rsidP="000B73E6">
      <w:pPr>
        <w:pStyle w:val="a4"/>
        <w:numPr>
          <w:ilvl w:val="0"/>
          <w:numId w:val="204"/>
        </w:numPr>
        <w:shd w:val="clear" w:color="auto" w:fill="FFFFFF"/>
        <w:spacing w:line="240" w:lineRule="auto"/>
        <w:contextualSpacing w:val="0"/>
        <w:rPr>
          <w:rFonts w:cs="Times New Roman"/>
          <w:bCs/>
          <w:szCs w:val="28"/>
        </w:rPr>
      </w:pPr>
      <w:r w:rsidRPr="001C661D">
        <w:rPr>
          <w:rFonts w:cs="Times New Roman"/>
          <w:bCs/>
          <w:szCs w:val="28"/>
        </w:rPr>
        <w:t>остаточная влажность 3,00 %;</w:t>
      </w:r>
    </w:p>
    <w:p w14:paraId="398DEE82" w14:textId="77777777" w:rsidR="00697813" w:rsidRPr="001C661D" w:rsidRDefault="00697813" w:rsidP="000B73E6">
      <w:pPr>
        <w:pStyle w:val="a4"/>
        <w:numPr>
          <w:ilvl w:val="0"/>
          <w:numId w:val="204"/>
        </w:numPr>
        <w:shd w:val="clear" w:color="auto" w:fill="FFFFFF"/>
        <w:spacing w:line="240" w:lineRule="auto"/>
        <w:contextualSpacing w:val="0"/>
        <w:rPr>
          <w:rFonts w:cs="Times New Roman"/>
          <w:bCs/>
          <w:szCs w:val="28"/>
        </w:rPr>
      </w:pPr>
      <w:r w:rsidRPr="001C661D">
        <w:rPr>
          <w:rFonts w:cs="Times New Roman"/>
          <w:bCs/>
          <w:szCs w:val="28"/>
        </w:rPr>
        <w:t>примесь других видов пыльцы 8,21 %;</w:t>
      </w:r>
    </w:p>
    <w:p w14:paraId="1503B38B" w14:textId="77777777" w:rsidR="00697813" w:rsidRPr="001C661D" w:rsidRDefault="00697813" w:rsidP="000B73E6">
      <w:pPr>
        <w:pStyle w:val="a4"/>
        <w:numPr>
          <w:ilvl w:val="0"/>
          <w:numId w:val="204"/>
        </w:numPr>
        <w:shd w:val="clear" w:color="auto" w:fill="FFFFFF"/>
        <w:spacing w:line="240" w:lineRule="auto"/>
        <w:contextualSpacing w:val="0"/>
        <w:rPr>
          <w:rFonts w:cs="Times New Roman"/>
          <w:bCs/>
          <w:szCs w:val="28"/>
        </w:rPr>
      </w:pPr>
      <w:r w:rsidRPr="001C661D">
        <w:rPr>
          <w:rFonts w:cs="Times New Roman"/>
          <w:bCs/>
          <w:szCs w:val="28"/>
        </w:rPr>
        <w:t xml:space="preserve">содержание тяжелых металлов в сульфатной золе </w:t>
      </w:r>
      <w:r w:rsidRPr="001C661D">
        <w:rPr>
          <w:rFonts w:cs="Times New Roman"/>
          <w:szCs w:val="28"/>
        </w:rPr>
        <w:t>0,001 %;</w:t>
      </w:r>
    </w:p>
    <w:p w14:paraId="4A0B8575" w14:textId="77777777" w:rsidR="00697813" w:rsidRPr="001C661D" w:rsidRDefault="00697813" w:rsidP="000B73E6">
      <w:pPr>
        <w:pStyle w:val="a4"/>
        <w:numPr>
          <w:ilvl w:val="0"/>
          <w:numId w:val="204"/>
        </w:numPr>
        <w:shd w:val="clear" w:color="auto" w:fill="FFFFFF"/>
        <w:spacing w:line="240" w:lineRule="auto"/>
        <w:contextualSpacing w:val="0"/>
        <w:rPr>
          <w:rFonts w:cs="Times New Roman"/>
          <w:bCs/>
          <w:szCs w:val="28"/>
        </w:rPr>
      </w:pPr>
      <w:r w:rsidRPr="001C661D">
        <w:rPr>
          <w:rFonts w:cs="Times New Roman"/>
          <w:bCs/>
          <w:szCs w:val="28"/>
        </w:rPr>
        <w:t>зараженность вредителями запасов отсутствует.</w:t>
      </w:r>
    </w:p>
    <w:p w14:paraId="370BA88E" w14:textId="77777777" w:rsidR="00697813" w:rsidRPr="001C661D" w:rsidRDefault="00697813" w:rsidP="00F03154">
      <w:pPr>
        <w:spacing w:line="240" w:lineRule="auto"/>
        <w:rPr>
          <w:szCs w:val="28"/>
        </w:rPr>
      </w:pPr>
    </w:p>
    <w:p w14:paraId="554E1B43"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 xml:space="preserve">На предприятие по производству аллергенов поступила пыльца </w:t>
      </w:r>
      <w:r w:rsidRPr="001C661D">
        <w:rPr>
          <w:szCs w:val="28"/>
          <w:lang w:val="en-US"/>
        </w:rPr>
        <w:t>Artemisia</w:t>
      </w:r>
      <w:r w:rsidRPr="001C661D">
        <w:rPr>
          <w:szCs w:val="28"/>
        </w:rPr>
        <w:t xml:space="preserve"> </w:t>
      </w:r>
      <w:r w:rsidRPr="001C661D">
        <w:rPr>
          <w:szCs w:val="28"/>
          <w:lang w:val="en-US"/>
        </w:rPr>
        <w:t>absinthium</w:t>
      </w:r>
      <w:r w:rsidRPr="001C661D">
        <w:rPr>
          <w:szCs w:val="28"/>
        </w:rPr>
        <w:t xml:space="preserve">. Определите микроскопические признаки полученного образца пыльцы и соответствие качества требованиям ФС «Аллерген из пыльцы полыни горькой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 используя результаты испытаний</w:t>
      </w:r>
    </w:p>
    <w:p w14:paraId="3078C4B7" w14:textId="77777777" w:rsidR="00697813" w:rsidRPr="001C661D" w:rsidRDefault="00697813" w:rsidP="000B73E6">
      <w:pPr>
        <w:numPr>
          <w:ilvl w:val="0"/>
          <w:numId w:val="204"/>
        </w:numPr>
        <w:spacing w:line="240" w:lineRule="auto"/>
        <w:rPr>
          <w:bCs/>
          <w:szCs w:val="28"/>
        </w:rPr>
      </w:pPr>
      <w:r w:rsidRPr="001C661D">
        <w:rPr>
          <w:bCs/>
          <w:szCs w:val="28"/>
        </w:rPr>
        <w:lastRenderedPageBreak/>
        <w:t>остаточная влажность 2,51 %;</w:t>
      </w:r>
    </w:p>
    <w:p w14:paraId="241F5F1F"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10,01 %;</w:t>
      </w:r>
    </w:p>
    <w:p w14:paraId="6290FC68"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0,001 %;</w:t>
      </w:r>
    </w:p>
    <w:p w14:paraId="6F2FFAF2" w14:textId="77777777" w:rsidR="00697813" w:rsidRPr="001C661D" w:rsidRDefault="00697813" w:rsidP="000B73E6">
      <w:pPr>
        <w:numPr>
          <w:ilvl w:val="0"/>
          <w:numId w:val="204"/>
        </w:numPr>
        <w:spacing w:line="240" w:lineRule="auto"/>
        <w:rPr>
          <w:bCs/>
          <w:szCs w:val="28"/>
        </w:rPr>
      </w:pPr>
      <w:r w:rsidRPr="001C661D">
        <w:rPr>
          <w:bCs/>
          <w:szCs w:val="28"/>
        </w:rPr>
        <w:t xml:space="preserve">зараженность вредителями запасов </w:t>
      </w:r>
      <w:r w:rsidRPr="001C661D">
        <w:rPr>
          <w:bCs/>
          <w:szCs w:val="28"/>
          <w:lang w:val="en-US"/>
        </w:rPr>
        <w:t>I</w:t>
      </w:r>
      <w:r w:rsidRPr="001C661D">
        <w:rPr>
          <w:bCs/>
          <w:szCs w:val="28"/>
        </w:rPr>
        <w:t xml:space="preserve"> степени.</w:t>
      </w:r>
    </w:p>
    <w:p w14:paraId="1EBAF59A" w14:textId="77777777" w:rsidR="00697813" w:rsidRPr="001C661D" w:rsidRDefault="00697813" w:rsidP="00F03154">
      <w:pPr>
        <w:spacing w:line="240" w:lineRule="auto"/>
        <w:rPr>
          <w:szCs w:val="28"/>
        </w:rPr>
      </w:pPr>
    </w:p>
    <w:p w14:paraId="056CC6C7"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 xml:space="preserve">На предприятие по производству аллергенов поступила пыльца </w:t>
      </w:r>
      <w:r w:rsidRPr="001C661D">
        <w:rPr>
          <w:szCs w:val="28"/>
          <w:lang w:val="en-US"/>
        </w:rPr>
        <w:t>Betula</w:t>
      </w:r>
      <w:r w:rsidRPr="001C661D">
        <w:rPr>
          <w:szCs w:val="28"/>
        </w:rPr>
        <w:t xml:space="preserve"> </w:t>
      </w:r>
      <w:r w:rsidRPr="001C661D">
        <w:rPr>
          <w:szCs w:val="28"/>
          <w:lang w:val="en-US"/>
        </w:rPr>
        <w:t>pendula</w:t>
      </w:r>
      <w:r w:rsidRPr="001C661D">
        <w:rPr>
          <w:szCs w:val="28"/>
        </w:rPr>
        <w:t xml:space="preserve">. Определите микроскопические признаки полученного образца пыльцы и </w:t>
      </w:r>
      <w:r w:rsidRPr="001C661D">
        <w:rPr>
          <w:bCs/>
          <w:szCs w:val="28"/>
        </w:rPr>
        <w:t xml:space="preserve">соответствие качества </w:t>
      </w:r>
      <w:r w:rsidRPr="001C661D">
        <w:rPr>
          <w:szCs w:val="28"/>
        </w:rPr>
        <w:t xml:space="preserve">требованиям ФС «Аллерген из пыльцы березы висячей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39126BC1"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3,23 %;</w:t>
      </w:r>
    </w:p>
    <w:p w14:paraId="12BC8C14"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5,41 %;</w:t>
      </w:r>
    </w:p>
    <w:p w14:paraId="6656A13F"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0,0009 %;</w:t>
      </w:r>
    </w:p>
    <w:p w14:paraId="2474E0C1" w14:textId="77777777" w:rsidR="00697813" w:rsidRPr="001C661D" w:rsidRDefault="00697813" w:rsidP="000B73E6">
      <w:pPr>
        <w:numPr>
          <w:ilvl w:val="0"/>
          <w:numId w:val="204"/>
        </w:numPr>
        <w:spacing w:line="240" w:lineRule="auto"/>
        <w:rPr>
          <w:bCs/>
          <w:szCs w:val="28"/>
        </w:rPr>
      </w:pPr>
      <w:r w:rsidRPr="001C661D">
        <w:rPr>
          <w:bCs/>
          <w:szCs w:val="28"/>
        </w:rPr>
        <w:t>зараженность вредителями запасов отсутствует.</w:t>
      </w:r>
    </w:p>
    <w:p w14:paraId="32DF110C" w14:textId="77777777" w:rsidR="00697813" w:rsidRPr="001C661D" w:rsidRDefault="00697813" w:rsidP="00F03154">
      <w:pPr>
        <w:spacing w:line="240" w:lineRule="auto"/>
        <w:rPr>
          <w:szCs w:val="28"/>
        </w:rPr>
      </w:pPr>
    </w:p>
    <w:p w14:paraId="329DD765"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На предприятие по производству аллергенов поступила пыльца</w:t>
      </w:r>
      <w:r w:rsidRPr="001C661D">
        <w:rPr>
          <w:rFonts w:eastAsiaTheme="minorEastAsia"/>
          <w:szCs w:val="28"/>
        </w:rPr>
        <w:t xml:space="preserve"> </w:t>
      </w:r>
      <w:r w:rsidRPr="001C661D">
        <w:rPr>
          <w:szCs w:val="28"/>
          <w:lang w:val="en-US"/>
        </w:rPr>
        <w:t>Taraxacum</w:t>
      </w:r>
      <w:r w:rsidRPr="001C661D">
        <w:rPr>
          <w:szCs w:val="28"/>
        </w:rPr>
        <w:t xml:space="preserve"> </w:t>
      </w:r>
      <w:r w:rsidRPr="001C661D">
        <w:rPr>
          <w:szCs w:val="28"/>
          <w:lang w:val="en-US"/>
        </w:rPr>
        <w:t>officinale</w:t>
      </w:r>
      <w:r w:rsidRPr="001C661D">
        <w:rPr>
          <w:szCs w:val="28"/>
        </w:rPr>
        <w:t>.</w:t>
      </w:r>
      <w:r w:rsidRPr="001C661D">
        <w:rPr>
          <w:bCs/>
          <w:szCs w:val="28"/>
        </w:rPr>
        <w:t xml:space="preserve"> Определите микроскопические признаки полученного образца пыльцы</w:t>
      </w:r>
      <w:r w:rsidRPr="001C661D">
        <w:rPr>
          <w:szCs w:val="28"/>
        </w:rPr>
        <w:t xml:space="preserve"> и </w:t>
      </w:r>
      <w:r w:rsidRPr="002E315A">
        <w:rPr>
          <w:szCs w:val="28"/>
        </w:rPr>
        <w:t>соответствие</w:t>
      </w:r>
      <w:r w:rsidRPr="001C661D">
        <w:rPr>
          <w:bCs/>
          <w:szCs w:val="28"/>
        </w:rPr>
        <w:t xml:space="preserve"> качества </w:t>
      </w:r>
      <w:r w:rsidRPr="001C661D">
        <w:rPr>
          <w:szCs w:val="28"/>
        </w:rPr>
        <w:t xml:space="preserve">требованиям ФС «Аллерген из пыльцы одуванчика лекарственного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6C5D15F4"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1,87 %;</w:t>
      </w:r>
    </w:p>
    <w:p w14:paraId="4A2030CB"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9,54 %;</w:t>
      </w:r>
    </w:p>
    <w:p w14:paraId="4FFCBF07"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0,001 %;</w:t>
      </w:r>
    </w:p>
    <w:p w14:paraId="2E393CDF" w14:textId="77777777" w:rsidR="00697813" w:rsidRPr="001C661D" w:rsidRDefault="00697813" w:rsidP="000B73E6">
      <w:pPr>
        <w:numPr>
          <w:ilvl w:val="0"/>
          <w:numId w:val="204"/>
        </w:numPr>
        <w:spacing w:line="240" w:lineRule="auto"/>
        <w:rPr>
          <w:bCs/>
          <w:szCs w:val="28"/>
        </w:rPr>
      </w:pPr>
      <w:r w:rsidRPr="001C661D">
        <w:rPr>
          <w:bCs/>
          <w:szCs w:val="28"/>
        </w:rPr>
        <w:t>зараженность вредителями запасов отсутствует.</w:t>
      </w:r>
    </w:p>
    <w:p w14:paraId="64E0FBDE" w14:textId="77777777" w:rsidR="00697813" w:rsidRPr="001C661D" w:rsidRDefault="00697813" w:rsidP="00F03154">
      <w:pPr>
        <w:spacing w:line="240" w:lineRule="auto"/>
        <w:rPr>
          <w:szCs w:val="28"/>
        </w:rPr>
      </w:pPr>
    </w:p>
    <w:p w14:paraId="262B7115"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На предприятие по производству аллергенов поступила пыльца</w:t>
      </w:r>
      <w:r w:rsidRPr="001C661D">
        <w:rPr>
          <w:rFonts w:eastAsiaTheme="minorEastAsia"/>
          <w:szCs w:val="28"/>
        </w:rPr>
        <w:t xml:space="preserve"> </w:t>
      </w:r>
      <w:r w:rsidRPr="001C661D">
        <w:rPr>
          <w:szCs w:val="28"/>
          <w:lang w:val="en-US"/>
        </w:rPr>
        <w:t>Corylus</w:t>
      </w:r>
      <w:r w:rsidRPr="001C661D">
        <w:rPr>
          <w:szCs w:val="28"/>
        </w:rPr>
        <w:t xml:space="preserve"> </w:t>
      </w:r>
      <w:r w:rsidRPr="001C661D">
        <w:rPr>
          <w:szCs w:val="28"/>
          <w:lang w:val="en-US"/>
        </w:rPr>
        <w:t>avellana</w:t>
      </w:r>
      <w:r w:rsidRPr="001C661D">
        <w:rPr>
          <w:szCs w:val="28"/>
        </w:rPr>
        <w:t>.</w:t>
      </w:r>
      <w:r w:rsidRPr="001C661D">
        <w:rPr>
          <w:bCs/>
          <w:szCs w:val="28"/>
        </w:rPr>
        <w:t xml:space="preserve"> Определите микроскопические признаки полученного образца пыльцы</w:t>
      </w:r>
      <w:r w:rsidRPr="001C661D">
        <w:rPr>
          <w:szCs w:val="28"/>
        </w:rPr>
        <w:t xml:space="preserve"> и </w:t>
      </w:r>
      <w:r w:rsidRPr="002E315A">
        <w:rPr>
          <w:szCs w:val="28"/>
        </w:rPr>
        <w:t>соответствие</w:t>
      </w:r>
      <w:r w:rsidRPr="001C661D">
        <w:rPr>
          <w:bCs/>
          <w:szCs w:val="28"/>
        </w:rPr>
        <w:t xml:space="preserve"> качества </w:t>
      </w:r>
      <w:r w:rsidRPr="001C661D">
        <w:rPr>
          <w:szCs w:val="28"/>
        </w:rPr>
        <w:t xml:space="preserve">требованиям ФС «Аллерген из пыльцы орешника (лещины обыкновенной)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6B9DE8A6"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2,15 %;</w:t>
      </w:r>
    </w:p>
    <w:p w14:paraId="23F32716"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7,35 %;</w:t>
      </w:r>
    </w:p>
    <w:p w14:paraId="422F375B"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0,0001 %;</w:t>
      </w:r>
    </w:p>
    <w:p w14:paraId="286B7906" w14:textId="77777777" w:rsidR="00697813" w:rsidRPr="001C661D" w:rsidRDefault="00697813" w:rsidP="000B73E6">
      <w:pPr>
        <w:numPr>
          <w:ilvl w:val="0"/>
          <w:numId w:val="204"/>
        </w:numPr>
        <w:spacing w:line="240" w:lineRule="auto"/>
        <w:rPr>
          <w:bCs/>
          <w:szCs w:val="28"/>
        </w:rPr>
      </w:pPr>
      <w:r w:rsidRPr="001C661D">
        <w:rPr>
          <w:bCs/>
          <w:szCs w:val="28"/>
        </w:rPr>
        <w:t xml:space="preserve">зараженность вредителями запасов </w:t>
      </w:r>
      <w:r w:rsidRPr="001C661D">
        <w:rPr>
          <w:bCs/>
          <w:szCs w:val="28"/>
          <w:lang w:val="en-US"/>
        </w:rPr>
        <w:t>I</w:t>
      </w:r>
      <w:r w:rsidRPr="001C661D">
        <w:rPr>
          <w:bCs/>
          <w:szCs w:val="28"/>
        </w:rPr>
        <w:t xml:space="preserve"> степени.</w:t>
      </w:r>
    </w:p>
    <w:p w14:paraId="3E0EA249" w14:textId="77777777" w:rsidR="00697813" w:rsidRPr="001C661D" w:rsidRDefault="00697813" w:rsidP="00F03154">
      <w:pPr>
        <w:spacing w:line="240" w:lineRule="auto"/>
        <w:rPr>
          <w:szCs w:val="28"/>
        </w:rPr>
      </w:pPr>
    </w:p>
    <w:p w14:paraId="5274B2D2"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 xml:space="preserve">На предприятие по производству аллергенов поступила пыльца </w:t>
      </w:r>
      <w:r w:rsidRPr="001C661D">
        <w:rPr>
          <w:szCs w:val="28"/>
          <w:lang w:val="en-US"/>
        </w:rPr>
        <w:t>Lolium</w:t>
      </w:r>
      <w:r w:rsidRPr="001C661D">
        <w:rPr>
          <w:szCs w:val="28"/>
        </w:rPr>
        <w:t xml:space="preserve"> </w:t>
      </w:r>
      <w:proofErr w:type="spellStart"/>
      <w:r w:rsidRPr="001C661D">
        <w:rPr>
          <w:szCs w:val="28"/>
          <w:lang w:val="en-US"/>
        </w:rPr>
        <w:t>perenne</w:t>
      </w:r>
      <w:proofErr w:type="spellEnd"/>
      <w:r w:rsidRPr="001C661D">
        <w:rPr>
          <w:szCs w:val="28"/>
        </w:rPr>
        <w:t>.</w:t>
      </w:r>
      <w:r w:rsidRPr="001C661D">
        <w:rPr>
          <w:bCs/>
          <w:szCs w:val="28"/>
        </w:rPr>
        <w:t xml:space="preserve"> Определите микроскопические признаки полученного образца пыльцы</w:t>
      </w:r>
      <w:r w:rsidRPr="001C661D">
        <w:rPr>
          <w:szCs w:val="28"/>
        </w:rPr>
        <w:t xml:space="preserve"> и </w:t>
      </w:r>
      <w:r w:rsidRPr="001C661D">
        <w:rPr>
          <w:bCs/>
          <w:szCs w:val="28"/>
        </w:rPr>
        <w:t xml:space="preserve">соответствие качества </w:t>
      </w:r>
      <w:r w:rsidRPr="001C661D">
        <w:rPr>
          <w:szCs w:val="28"/>
        </w:rPr>
        <w:t xml:space="preserve">требованиям ФС «Аллерген из пыльцы </w:t>
      </w:r>
      <w:r w:rsidRPr="001C661D">
        <w:rPr>
          <w:szCs w:val="28"/>
        </w:rPr>
        <w:lastRenderedPageBreak/>
        <w:t xml:space="preserve">райграса пастбищного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61FCF622"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1,57 %;</w:t>
      </w:r>
    </w:p>
    <w:p w14:paraId="407B5A02"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6,68 %;</w:t>
      </w:r>
    </w:p>
    <w:p w14:paraId="5738C888"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0,01 %;</w:t>
      </w:r>
    </w:p>
    <w:p w14:paraId="3871E006" w14:textId="77777777" w:rsidR="00697813" w:rsidRPr="001C661D" w:rsidRDefault="00697813" w:rsidP="000B73E6">
      <w:pPr>
        <w:numPr>
          <w:ilvl w:val="0"/>
          <w:numId w:val="204"/>
        </w:numPr>
        <w:spacing w:line="240" w:lineRule="auto"/>
        <w:rPr>
          <w:bCs/>
          <w:szCs w:val="28"/>
        </w:rPr>
      </w:pPr>
      <w:r w:rsidRPr="001C661D">
        <w:rPr>
          <w:bCs/>
          <w:szCs w:val="28"/>
        </w:rPr>
        <w:t>зараженность вредителями запасов отсутствует.</w:t>
      </w:r>
    </w:p>
    <w:p w14:paraId="03AC1F20" w14:textId="77777777" w:rsidR="00697813" w:rsidRPr="001C661D" w:rsidRDefault="00697813" w:rsidP="00F03154">
      <w:pPr>
        <w:spacing w:line="240" w:lineRule="auto"/>
        <w:rPr>
          <w:szCs w:val="28"/>
        </w:rPr>
      </w:pPr>
    </w:p>
    <w:p w14:paraId="7D32B309"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 xml:space="preserve">На </w:t>
      </w:r>
      <w:r w:rsidRPr="002E315A">
        <w:rPr>
          <w:bCs/>
          <w:szCs w:val="28"/>
        </w:rPr>
        <w:t>предприятие</w:t>
      </w:r>
      <w:r w:rsidRPr="001C661D">
        <w:rPr>
          <w:szCs w:val="28"/>
        </w:rPr>
        <w:t xml:space="preserve"> по производству аллергенов поступила пыльца</w:t>
      </w:r>
      <w:r w:rsidRPr="001C661D">
        <w:rPr>
          <w:rFonts w:eastAsiaTheme="minorEastAsia"/>
          <w:szCs w:val="28"/>
        </w:rPr>
        <w:t xml:space="preserve"> </w:t>
      </w:r>
      <w:r w:rsidRPr="001C661D">
        <w:rPr>
          <w:szCs w:val="28"/>
          <w:lang w:val="en-US"/>
        </w:rPr>
        <w:t>Poa</w:t>
      </w:r>
      <w:r w:rsidRPr="001C661D">
        <w:rPr>
          <w:szCs w:val="28"/>
        </w:rPr>
        <w:t xml:space="preserve"> </w:t>
      </w:r>
      <w:r w:rsidRPr="001C661D">
        <w:rPr>
          <w:szCs w:val="28"/>
          <w:lang w:val="en-US"/>
        </w:rPr>
        <w:t>pratensis</w:t>
      </w:r>
      <w:r w:rsidRPr="001C661D">
        <w:rPr>
          <w:szCs w:val="28"/>
        </w:rPr>
        <w:t>.</w:t>
      </w:r>
      <w:r w:rsidRPr="001C661D">
        <w:rPr>
          <w:bCs/>
          <w:szCs w:val="28"/>
        </w:rPr>
        <w:t xml:space="preserve"> Определите микроскопические признаки полученного образца пыльцы</w:t>
      </w:r>
      <w:r w:rsidRPr="001C661D">
        <w:rPr>
          <w:szCs w:val="28"/>
        </w:rPr>
        <w:t xml:space="preserve"> и </w:t>
      </w:r>
      <w:r w:rsidRPr="001C661D">
        <w:rPr>
          <w:bCs/>
          <w:szCs w:val="28"/>
        </w:rPr>
        <w:t xml:space="preserve">соответствие качества </w:t>
      </w:r>
      <w:r w:rsidRPr="001C661D">
        <w:rPr>
          <w:szCs w:val="28"/>
        </w:rPr>
        <w:t xml:space="preserve">требованиям ФС «Аллерген из пыльцы мятлика лугового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1D0B6B1D"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3,10 %;</w:t>
      </w:r>
    </w:p>
    <w:p w14:paraId="5A190157"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10,01 %;</w:t>
      </w:r>
    </w:p>
    <w:p w14:paraId="0C553D3A"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0,001 %;</w:t>
      </w:r>
    </w:p>
    <w:p w14:paraId="3D1A8CA6" w14:textId="77777777" w:rsidR="00697813" w:rsidRPr="001C661D" w:rsidRDefault="00697813" w:rsidP="000B73E6">
      <w:pPr>
        <w:numPr>
          <w:ilvl w:val="0"/>
          <w:numId w:val="204"/>
        </w:numPr>
        <w:spacing w:line="240" w:lineRule="auto"/>
        <w:rPr>
          <w:bCs/>
          <w:szCs w:val="28"/>
        </w:rPr>
      </w:pPr>
      <w:r w:rsidRPr="001C661D">
        <w:rPr>
          <w:bCs/>
          <w:szCs w:val="28"/>
        </w:rPr>
        <w:t>зараженность вредителями запасов отсутствует.</w:t>
      </w:r>
    </w:p>
    <w:p w14:paraId="3E928715" w14:textId="77777777" w:rsidR="00697813" w:rsidRPr="001C661D" w:rsidRDefault="00697813" w:rsidP="00F03154">
      <w:pPr>
        <w:spacing w:line="240" w:lineRule="auto"/>
        <w:rPr>
          <w:szCs w:val="28"/>
        </w:rPr>
      </w:pPr>
    </w:p>
    <w:p w14:paraId="1655151C" w14:textId="77777777" w:rsidR="00697813" w:rsidRPr="001C661D" w:rsidRDefault="00697813">
      <w:pPr>
        <w:pStyle w:val="a4"/>
        <w:numPr>
          <w:ilvl w:val="2"/>
          <w:numId w:val="315"/>
        </w:numPr>
        <w:spacing w:line="240" w:lineRule="auto"/>
        <w:ind w:left="426" w:hanging="426"/>
        <w:contextualSpacing w:val="0"/>
        <w:rPr>
          <w:bCs/>
          <w:szCs w:val="28"/>
        </w:rPr>
      </w:pPr>
      <w:r w:rsidRPr="001C661D">
        <w:rPr>
          <w:szCs w:val="28"/>
        </w:rPr>
        <w:t xml:space="preserve">На предприятие по производству аллергенов поступила пыльца </w:t>
      </w:r>
      <w:r w:rsidRPr="001C661D">
        <w:rPr>
          <w:szCs w:val="28"/>
          <w:lang w:val="en-US"/>
        </w:rPr>
        <w:t>Helianthus</w:t>
      </w:r>
      <w:r w:rsidRPr="001C661D">
        <w:rPr>
          <w:szCs w:val="28"/>
        </w:rPr>
        <w:t xml:space="preserve"> </w:t>
      </w:r>
      <w:r w:rsidRPr="001C661D">
        <w:rPr>
          <w:szCs w:val="28"/>
          <w:lang w:val="en-US"/>
        </w:rPr>
        <w:t>annuus</w:t>
      </w:r>
      <w:r w:rsidRPr="001C661D">
        <w:rPr>
          <w:szCs w:val="28"/>
        </w:rPr>
        <w:t>.</w:t>
      </w:r>
      <w:r w:rsidRPr="001C661D">
        <w:rPr>
          <w:bCs/>
          <w:szCs w:val="28"/>
        </w:rPr>
        <w:t xml:space="preserve"> Определите микроскопические признаки полученного образца пыльцы</w:t>
      </w:r>
      <w:r w:rsidRPr="001C661D">
        <w:rPr>
          <w:szCs w:val="28"/>
        </w:rPr>
        <w:t xml:space="preserve"> и </w:t>
      </w:r>
      <w:r w:rsidRPr="001C661D">
        <w:rPr>
          <w:bCs/>
          <w:szCs w:val="28"/>
        </w:rPr>
        <w:t xml:space="preserve">соответствие качества </w:t>
      </w:r>
      <w:r w:rsidRPr="001C661D">
        <w:rPr>
          <w:szCs w:val="28"/>
        </w:rPr>
        <w:t xml:space="preserve">требованиям ФС «Аллерген из пыльцы подсолнечника однолетнего для диагностики и лечения, раствор для накожного </w:t>
      </w:r>
      <w:proofErr w:type="spellStart"/>
      <w:r w:rsidRPr="001C661D">
        <w:rPr>
          <w:szCs w:val="28"/>
        </w:rPr>
        <w:t>скарификационного</w:t>
      </w:r>
      <w:proofErr w:type="spellEnd"/>
      <w:r w:rsidRPr="001C661D">
        <w:rPr>
          <w:szCs w:val="28"/>
        </w:rPr>
        <w:t xml:space="preserve"> нанесения, раствор для внутрикожного введения, раствор для подкожного введения»</w:t>
      </w:r>
      <w:r w:rsidRPr="001C661D">
        <w:rPr>
          <w:bCs/>
          <w:szCs w:val="28"/>
        </w:rPr>
        <w:t>, используя результаты испытаний</w:t>
      </w:r>
    </w:p>
    <w:p w14:paraId="59179CE6" w14:textId="77777777" w:rsidR="00697813" w:rsidRPr="001C661D" w:rsidRDefault="00697813" w:rsidP="000B73E6">
      <w:pPr>
        <w:numPr>
          <w:ilvl w:val="0"/>
          <w:numId w:val="204"/>
        </w:numPr>
        <w:spacing w:line="240" w:lineRule="auto"/>
        <w:rPr>
          <w:bCs/>
          <w:szCs w:val="28"/>
        </w:rPr>
      </w:pPr>
      <w:r w:rsidRPr="001C661D">
        <w:rPr>
          <w:bCs/>
          <w:szCs w:val="28"/>
        </w:rPr>
        <w:t>остаточная влажность 2,11 %;</w:t>
      </w:r>
    </w:p>
    <w:p w14:paraId="79EB1990" w14:textId="77777777" w:rsidR="00697813" w:rsidRPr="001C661D" w:rsidRDefault="00697813" w:rsidP="000B73E6">
      <w:pPr>
        <w:numPr>
          <w:ilvl w:val="0"/>
          <w:numId w:val="204"/>
        </w:numPr>
        <w:spacing w:line="240" w:lineRule="auto"/>
        <w:rPr>
          <w:bCs/>
          <w:szCs w:val="28"/>
        </w:rPr>
      </w:pPr>
      <w:r w:rsidRPr="001C661D">
        <w:rPr>
          <w:bCs/>
          <w:szCs w:val="28"/>
        </w:rPr>
        <w:t>примесь других видов пыльцы 3,45 %;</w:t>
      </w:r>
    </w:p>
    <w:p w14:paraId="4B40ACBD" w14:textId="77777777" w:rsidR="00697813" w:rsidRPr="001C661D" w:rsidRDefault="00697813" w:rsidP="000B73E6">
      <w:pPr>
        <w:numPr>
          <w:ilvl w:val="0"/>
          <w:numId w:val="204"/>
        </w:numPr>
        <w:spacing w:line="240" w:lineRule="auto"/>
        <w:rPr>
          <w:bCs/>
          <w:szCs w:val="28"/>
        </w:rPr>
      </w:pPr>
      <w:r w:rsidRPr="001C661D">
        <w:rPr>
          <w:bCs/>
          <w:szCs w:val="28"/>
        </w:rPr>
        <w:t xml:space="preserve">содержание тяжелых металлов в сульфатной золе </w:t>
      </w:r>
      <w:r w:rsidRPr="001C661D">
        <w:rPr>
          <w:szCs w:val="28"/>
        </w:rPr>
        <w:t>0,001 %;</w:t>
      </w:r>
    </w:p>
    <w:p w14:paraId="0B2F9938" w14:textId="77777777" w:rsidR="00697813" w:rsidRPr="001C661D" w:rsidRDefault="00697813" w:rsidP="000B73E6">
      <w:pPr>
        <w:numPr>
          <w:ilvl w:val="0"/>
          <w:numId w:val="204"/>
        </w:numPr>
        <w:spacing w:line="240" w:lineRule="auto"/>
        <w:rPr>
          <w:bCs/>
          <w:szCs w:val="28"/>
        </w:rPr>
      </w:pPr>
      <w:r w:rsidRPr="001C661D">
        <w:rPr>
          <w:bCs/>
          <w:szCs w:val="28"/>
        </w:rPr>
        <w:t>зараженность вредителями запасов отсутствует.</w:t>
      </w:r>
    </w:p>
    <w:p w14:paraId="3C15A28E" w14:textId="77777777" w:rsidR="00697813" w:rsidRPr="001C661D" w:rsidRDefault="00697813" w:rsidP="00F03154">
      <w:pPr>
        <w:pStyle w:val="a4"/>
        <w:spacing w:line="240" w:lineRule="auto"/>
        <w:contextualSpacing w:val="0"/>
        <w:rPr>
          <w:rFonts w:cs="Times New Roman"/>
          <w:szCs w:val="28"/>
        </w:rPr>
      </w:pPr>
    </w:p>
    <w:p w14:paraId="2509F7AE" w14:textId="77777777" w:rsidR="00697813" w:rsidRDefault="00697813" w:rsidP="00F03154">
      <w:pPr>
        <w:spacing w:line="240" w:lineRule="auto"/>
        <w:rPr>
          <w:szCs w:val="28"/>
        </w:rPr>
      </w:pPr>
    </w:p>
    <w:p w14:paraId="0A6F9CBD" w14:textId="77777777" w:rsidR="00697813" w:rsidRDefault="00697813" w:rsidP="00F03154">
      <w:pPr>
        <w:spacing w:line="240" w:lineRule="auto"/>
        <w:rPr>
          <w:szCs w:val="28"/>
        </w:rPr>
      </w:pPr>
    </w:p>
    <w:p w14:paraId="76DCBFEB" w14:textId="77777777" w:rsidR="00697813" w:rsidRDefault="00697813" w:rsidP="00F03154">
      <w:pPr>
        <w:spacing w:line="240" w:lineRule="auto"/>
        <w:rPr>
          <w:szCs w:val="28"/>
        </w:rPr>
      </w:pPr>
    </w:p>
    <w:p w14:paraId="3FB62218" w14:textId="77777777" w:rsidR="00136CA2" w:rsidRDefault="00136CA2">
      <w:pPr>
        <w:rPr>
          <w:b/>
          <w:szCs w:val="28"/>
        </w:rPr>
      </w:pPr>
      <w:r>
        <w:rPr>
          <w:b/>
          <w:szCs w:val="28"/>
        </w:rPr>
        <w:br w:type="page"/>
      </w:r>
    </w:p>
    <w:p w14:paraId="0DBBA298" w14:textId="27749CF5" w:rsidR="00697813" w:rsidRDefault="00697813" w:rsidP="00F03154">
      <w:pPr>
        <w:widowControl w:val="0"/>
        <w:autoSpaceDE w:val="0"/>
        <w:autoSpaceDN w:val="0"/>
        <w:adjustRightInd w:val="0"/>
        <w:spacing w:line="240" w:lineRule="auto"/>
        <w:rPr>
          <w:b/>
          <w:szCs w:val="28"/>
        </w:rPr>
      </w:pPr>
      <w:r>
        <w:rPr>
          <w:b/>
          <w:szCs w:val="28"/>
        </w:rPr>
        <w:lastRenderedPageBreak/>
        <w:t>Проверяемый индикатор достижения компетенции: ИД</w:t>
      </w:r>
      <w:r>
        <w:rPr>
          <w:b/>
          <w:szCs w:val="28"/>
          <w:vertAlign w:val="subscript"/>
        </w:rPr>
        <w:t>ПК-4</w:t>
      </w:r>
      <w:r>
        <w:rPr>
          <w:b/>
          <w:szCs w:val="28"/>
        </w:rPr>
        <w:t>-4</w:t>
      </w:r>
    </w:p>
    <w:p w14:paraId="7F771705" w14:textId="77777777" w:rsidR="00BC2743" w:rsidRPr="00BC2743" w:rsidRDefault="00697813">
      <w:pPr>
        <w:pStyle w:val="a4"/>
        <w:numPr>
          <w:ilvl w:val="0"/>
          <w:numId w:val="664"/>
        </w:numPr>
        <w:spacing w:line="240" w:lineRule="auto"/>
        <w:ind w:left="0"/>
      </w:pPr>
      <w:r w:rsidRPr="00BC2743">
        <w:t xml:space="preserve">На склад поступила партия сырья из 42 единиц продукции. При внешнем осмотре установлено повреждение тары 9 единиц. Рассчитайте объем выборки для проверки качества сырья. </w:t>
      </w:r>
    </w:p>
    <w:p w14:paraId="327D1D81" w14:textId="77777777" w:rsidR="00BC2743" w:rsidRPr="00BC2743" w:rsidRDefault="00697813">
      <w:pPr>
        <w:pStyle w:val="a4"/>
        <w:numPr>
          <w:ilvl w:val="0"/>
          <w:numId w:val="664"/>
        </w:numPr>
        <w:spacing w:line="240" w:lineRule="auto"/>
        <w:ind w:left="0"/>
      </w:pPr>
      <w:r w:rsidRPr="00BC2743">
        <w:t>Аптечный склад получил от Красногорского завода по переработке лекарственного растительного сырья бессмертника цветки. Проведённым анализом установлено в сырье содержание влаги 14%, золы общей 9,5%, органической примеси 0,5%, минеральной примеси 0,8%, суммы флавоноидов 7%. Оцените качество сырья.</w:t>
      </w:r>
    </w:p>
    <w:p w14:paraId="34357219" w14:textId="77AC9280" w:rsidR="00697813" w:rsidRPr="00BC2743" w:rsidRDefault="00697813">
      <w:pPr>
        <w:pStyle w:val="a4"/>
        <w:numPr>
          <w:ilvl w:val="0"/>
          <w:numId w:val="664"/>
        </w:numPr>
        <w:spacing w:line="240" w:lineRule="auto"/>
        <w:ind w:left="0"/>
      </w:pPr>
      <w:r w:rsidRPr="00BC2743">
        <w:t xml:space="preserve">Вы провизор, осуществляющий анализ лекарственного растительного сырья на базе контрольно-аналитической лаборатории. Определите массу аналитических проб для определения влажности и содержания действующих веществ в дуба коре резаной, солодки голой корнях, крапивы двудомной листьях; для определения подлинности и </w:t>
      </w:r>
      <w:proofErr w:type="spellStart"/>
      <w:r w:rsidRPr="00BC2743">
        <w:t>измельченности</w:t>
      </w:r>
      <w:proofErr w:type="spellEnd"/>
      <w:r w:rsidRPr="00BC2743">
        <w:t xml:space="preserve"> в ромашки аптечной цветках, шиповника плодах, льна семенах, березы почках.</w:t>
      </w:r>
    </w:p>
    <w:p w14:paraId="01670A58" w14:textId="60FEF3FE" w:rsidR="00697813" w:rsidRPr="00BC2743" w:rsidRDefault="00697813">
      <w:pPr>
        <w:pStyle w:val="a4"/>
        <w:numPr>
          <w:ilvl w:val="0"/>
          <w:numId w:val="664"/>
        </w:numPr>
        <w:spacing w:line="240" w:lineRule="auto"/>
        <w:ind w:left="0"/>
      </w:pPr>
      <w:r w:rsidRPr="00BC2743">
        <w:t>При внешнем осмотре поступившего на склад сырья было обнаружено несоответствие упаковки и маркировки требованиям НТД. Ваши действия.</w:t>
      </w:r>
    </w:p>
    <w:p w14:paraId="69047C9A" w14:textId="77777777" w:rsidR="00697813" w:rsidRPr="00BC2743" w:rsidRDefault="00697813">
      <w:pPr>
        <w:pStyle w:val="a4"/>
        <w:numPr>
          <w:ilvl w:val="0"/>
          <w:numId w:val="664"/>
        </w:numPr>
        <w:spacing w:line="240" w:lineRule="auto"/>
        <w:ind w:left="0"/>
      </w:pPr>
      <w:r w:rsidRPr="00BC2743">
        <w:t xml:space="preserve">Рассчитайте объем выборки транспортных единиц продукции, если поступил груз, состоящий из 100 ящиков с чабреца травой цельной и 2 ящиков </w:t>
      </w:r>
      <w:proofErr w:type="spellStart"/>
      <w:r w:rsidRPr="00BC2743">
        <w:t>крушиныкоры</w:t>
      </w:r>
      <w:proofErr w:type="spellEnd"/>
      <w:r w:rsidRPr="00BC2743">
        <w:t xml:space="preserve"> резаной.</w:t>
      </w:r>
    </w:p>
    <w:p w14:paraId="6C2D0758" w14:textId="77777777" w:rsidR="00697813" w:rsidRPr="00BC2743" w:rsidRDefault="00697813">
      <w:pPr>
        <w:pStyle w:val="a4"/>
        <w:numPr>
          <w:ilvl w:val="0"/>
          <w:numId w:val="664"/>
        </w:numPr>
        <w:spacing w:line="240" w:lineRule="auto"/>
        <w:ind w:left="0"/>
      </w:pPr>
      <w:r w:rsidRPr="00BC2743">
        <w:t xml:space="preserve">Опишите условия хранения лекарственного растительного сырья в соответствии с требованиями нормативно-технической документации: фенхеля плоды; калины кора; тысячелистника трава; шиповника плоды; чистотела трава; мака снотворного коробочки; змеевика корневища; льна семена; расторопши плоды; сосны почки. </w:t>
      </w:r>
    </w:p>
    <w:p w14:paraId="167FB9C0" w14:textId="77777777" w:rsidR="00697813" w:rsidRPr="00BC2743" w:rsidRDefault="00697813">
      <w:pPr>
        <w:pStyle w:val="a4"/>
        <w:numPr>
          <w:ilvl w:val="0"/>
          <w:numId w:val="664"/>
        </w:numPr>
        <w:spacing w:line="240" w:lineRule="auto"/>
        <w:ind w:left="0"/>
      </w:pPr>
      <w:r w:rsidRPr="00BC2743">
        <w:t xml:space="preserve">Сделайте заключение о качестве лекарственного растительного сырья: «Валерианы лекарственной корневища с корнями», если результаты испытаний в соответствии с требованиями ГФ XIII изд. (ФС.2.5.0009.15) оказались следующими: экстрактивных веществ, извлекаемых спиртом 70% – 12%; влажность – 13,5%; зола общая – 9%; зола нерастворимая в 10% растворе хлористоводородной кислоты - 2,5%; органической примеси – 3%; минеральной примеси – 2%. </w:t>
      </w:r>
    </w:p>
    <w:p w14:paraId="3D05BB1D" w14:textId="77777777" w:rsidR="00697813" w:rsidRPr="00BC2743" w:rsidRDefault="00697813">
      <w:pPr>
        <w:pStyle w:val="a4"/>
        <w:numPr>
          <w:ilvl w:val="0"/>
          <w:numId w:val="664"/>
        </w:numPr>
        <w:spacing w:line="240" w:lineRule="auto"/>
        <w:ind w:left="0"/>
      </w:pPr>
      <w:r w:rsidRPr="00BC2743">
        <w:t>Рассчитайте объём выборки льна семян, если масса партии составляет 3750 кг расфасованных в мешки тканевые.</w:t>
      </w:r>
    </w:p>
    <w:p w14:paraId="1FE82280" w14:textId="77777777" w:rsidR="00697813" w:rsidRPr="00BC2743" w:rsidRDefault="00697813">
      <w:pPr>
        <w:pStyle w:val="a4"/>
        <w:numPr>
          <w:ilvl w:val="0"/>
          <w:numId w:val="664"/>
        </w:numPr>
        <w:spacing w:line="240" w:lineRule="auto"/>
        <w:ind w:left="0"/>
      </w:pPr>
      <w:r w:rsidRPr="00BC2743">
        <w:t>Рассчитайте объём выборки, если на склад поступила партия сырья «Календулы цветки», состоящая из 25 единиц продукции (мешков). Решите вопрос об условиях хранения данного вида сырья.</w:t>
      </w:r>
    </w:p>
    <w:p w14:paraId="27804F9C" w14:textId="77777777" w:rsidR="00697813" w:rsidRPr="00BC2743" w:rsidRDefault="00697813">
      <w:pPr>
        <w:pStyle w:val="a4"/>
        <w:numPr>
          <w:ilvl w:val="0"/>
          <w:numId w:val="664"/>
        </w:numPr>
        <w:spacing w:line="240" w:lineRule="auto"/>
        <w:ind w:left="0"/>
      </w:pPr>
      <w:r w:rsidRPr="00BC2743">
        <w:t>Решите задачу об условиях хранения и использования растительного сырья «Льна семена», если в 1 кг было найдено 16 клещей, свободно передвигающихся по поверхности и не образующих сплошных масс.</w:t>
      </w:r>
    </w:p>
    <w:p w14:paraId="007AD59D" w14:textId="77777777" w:rsidR="00697813" w:rsidRPr="00BC2743" w:rsidRDefault="00697813">
      <w:pPr>
        <w:pStyle w:val="a4"/>
        <w:numPr>
          <w:ilvl w:val="0"/>
          <w:numId w:val="664"/>
        </w:numPr>
        <w:spacing w:line="240" w:lineRule="auto"/>
        <w:ind w:left="0"/>
      </w:pPr>
      <w:r w:rsidRPr="00BC2743">
        <w:t xml:space="preserve">Опишите условия хранения лекарственного растительного сырья в соответствии с требованиями нормативно-технической документации: душицы трава; тыквы семена; фенхеля плоды; калины кора; тысячелистника трава; боярышника плоды; толокнянки листья; хмеля шишки; полыни трава; берёзы почки; </w:t>
      </w:r>
      <w:r w:rsidRPr="00BC2743">
        <w:lastRenderedPageBreak/>
        <w:t>бессмертника цветки; мать и мачехи листья, одуванчика корни, чистотела большого трава.</w:t>
      </w:r>
    </w:p>
    <w:p w14:paraId="51B1CC9C" w14:textId="683B8BA6" w:rsidR="00F03154" w:rsidRPr="00BC2743" w:rsidRDefault="00F03154">
      <w:pPr>
        <w:pStyle w:val="a4"/>
        <w:numPr>
          <w:ilvl w:val="0"/>
          <w:numId w:val="664"/>
        </w:numPr>
        <w:spacing w:line="240" w:lineRule="auto"/>
        <w:ind w:left="0"/>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Althaeae</w:t>
      </w:r>
      <w:proofErr w:type="spellEnd"/>
      <w:r w:rsidRPr="00BC2743">
        <w:t xml:space="preserve"> </w:t>
      </w:r>
      <w:proofErr w:type="spellStart"/>
      <w:r w:rsidRPr="00BC2743">
        <w:t>radices</w:t>
      </w:r>
      <w:proofErr w:type="spellEnd"/>
      <w:r w:rsidRPr="00BC2743">
        <w:t xml:space="preserve">. 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D0351F9" w14:textId="77777777" w:rsidR="00F03154" w:rsidRPr="00BC2743" w:rsidRDefault="00F03154" w:rsidP="0038180E">
      <w:pPr>
        <w:pStyle w:val="a4"/>
        <w:spacing w:line="240" w:lineRule="auto"/>
        <w:ind w:left="0" w:firstLine="0"/>
      </w:pPr>
      <w:r w:rsidRPr="00BC2743">
        <w:t xml:space="preserve">Определите подлинность ФСРП по внешним признакам и микроскопии. </w:t>
      </w:r>
    </w:p>
    <w:p w14:paraId="736C9B1D" w14:textId="77777777" w:rsidR="00F03154" w:rsidRPr="00BC2743" w:rsidRDefault="00F03154" w:rsidP="0038180E">
      <w:pPr>
        <w:spacing w:line="240" w:lineRule="auto"/>
        <w:ind w:firstLine="708"/>
      </w:pPr>
      <w:r w:rsidRPr="00BC2743">
        <w:t>Зафиксируйте основные этапы определения подлинности</w:t>
      </w:r>
    </w:p>
    <w:p w14:paraId="2887A9B0" w14:textId="77777777" w:rsidR="00F03154" w:rsidRPr="00BC2743" w:rsidRDefault="00F03154" w:rsidP="0038180E">
      <w:pPr>
        <w:spacing w:line="240" w:lineRule="auto"/>
        <w:ind w:firstLine="0"/>
      </w:pPr>
    </w:p>
    <w:p w14:paraId="77858C0B" w14:textId="482D1898"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Betulae</w:t>
      </w:r>
      <w:proofErr w:type="spellEnd"/>
      <w:r w:rsidRPr="00BC2743">
        <w:t xml:space="preserve"> </w:t>
      </w:r>
      <w:proofErr w:type="spellStart"/>
      <w:r w:rsidRPr="00BC2743">
        <w:t>folia</w:t>
      </w:r>
      <w:proofErr w:type="spellEnd"/>
      <w:r w:rsidRPr="00BC2743">
        <w:t xml:space="preserve">. </w:t>
      </w:r>
    </w:p>
    <w:p w14:paraId="595A6A4C"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CACB973"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09537ACD"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629AAE10" w14:textId="77777777" w:rsidR="00F03154" w:rsidRPr="00BC2743" w:rsidRDefault="00F03154" w:rsidP="00BC2743">
      <w:pPr>
        <w:spacing w:line="240" w:lineRule="auto"/>
        <w:ind w:firstLine="0"/>
      </w:pPr>
    </w:p>
    <w:p w14:paraId="6314805D" w14:textId="6DD9AE1F"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Ginkgo</w:t>
      </w:r>
      <w:proofErr w:type="spellEnd"/>
      <w:r w:rsidRPr="00BC2743">
        <w:t xml:space="preserve"> </w:t>
      </w:r>
      <w:proofErr w:type="spellStart"/>
      <w:r w:rsidRPr="00BC2743">
        <w:t>biloba</w:t>
      </w:r>
      <w:proofErr w:type="spellEnd"/>
      <w:r w:rsidRPr="00BC2743">
        <w:t xml:space="preserve"> </w:t>
      </w:r>
      <w:proofErr w:type="spellStart"/>
      <w:r w:rsidRPr="00BC2743">
        <w:t>folia</w:t>
      </w:r>
      <w:proofErr w:type="spellEnd"/>
      <w:r w:rsidRPr="00BC2743">
        <w:t xml:space="preserve">. </w:t>
      </w:r>
    </w:p>
    <w:p w14:paraId="248D66D9"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FAF5E5C"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65C3CCDB"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396DACE" w14:textId="77777777" w:rsidR="00F03154" w:rsidRPr="00BC2743" w:rsidRDefault="00F03154" w:rsidP="00BC2743">
      <w:pPr>
        <w:spacing w:line="240" w:lineRule="auto"/>
        <w:ind w:firstLine="0"/>
      </w:pPr>
    </w:p>
    <w:p w14:paraId="6D54E43B" w14:textId="7FA21661"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Helichrysi</w:t>
      </w:r>
      <w:proofErr w:type="spellEnd"/>
      <w:r w:rsidRPr="00BC2743">
        <w:t xml:space="preserve"> </w:t>
      </w:r>
      <w:proofErr w:type="spellStart"/>
      <w:r w:rsidRPr="00BC2743">
        <w:t>arenarii</w:t>
      </w:r>
      <w:proofErr w:type="spellEnd"/>
      <w:r w:rsidRPr="00BC2743">
        <w:t xml:space="preserve"> </w:t>
      </w:r>
      <w:proofErr w:type="spellStart"/>
      <w:r w:rsidRPr="00BC2743">
        <w:t>flores</w:t>
      </w:r>
      <w:proofErr w:type="spellEnd"/>
      <w:r w:rsidRPr="00BC2743">
        <w:t xml:space="preserve">. </w:t>
      </w:r>
    </w:p>
    <w:p w14:paraId="6CC48BA4"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B2DF51C"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3D21079E"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72E0713" w14:textId="77777777" w:rsidR="00F03154" w:rsidRPr="00BC2743" w:rsidRDefault="00F03154" w:rsidP="00BC2743">
      <w:pPr>
        <w:spacing w:line="240" w:lineRule="auto"/>
        <w:ind w:firstLine="0"/>
      </w:pPr>
    </w:p>
    <w:p w14:paraId="7BD23319" w14:textId="44C6B30B"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Glycyrrhizae</w:t>
      </w:r>
      <w:proofErr w:type="spellEnd"/>
      <w:r w:rsidRPr="00BC2743">
        <w:t xml:space="preserve"> </w:t>
      </w:r>
      <w:proofErr w:type="spellStart"/>
      <w:r w:rsidRPr="00BC2743">
        <w:t>radices</w:t>
      </w:r>
      <w:proofErr w:type="spellEnd"/>
      <w:r w:rsidRPr="00BC2743">
        <w:t xml:space="preserve">  . </w:t>
      </w:r>
    </w:p>
    <w:p w14:paraId="49FF460F"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612F9094"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78CA6384" w14:textId="77777777" w:rsidR="00F03154" w:rsidRPr="00BC2743" w:rsidRDefault="00F03154" w:rsidP="00BC2743">
      <w:pPr>
        <w:spacing w:line="240" w:lineRule="auto"/>
        <w:ind w:firstLine="0"/>
      </w:pPr>
      <w:r w:rsidRPr="00BC2743">
        <w:lastRenderedPageBreak/>
        <w:t>Зафиксируйте основные этапы определения подлинности</w:t>
      </w:r>
    </w:p>
    <w:p w14:paraId="0758B26C" w14:textId="77777777" w:rsidR="00F03154" w:rsidRPr="00BC2743" w:rsidRDefault="00F03154" w:rsidP="00BC2743">
      <w:pPr>
        <w:spacing w:line="240" w:lineRule="auto"/>
        <w:ind w:firstLine="0"/>
      </w:pPr>
    </w:p>
    <w:p w14:paraId="70C18943" w14:textId="0BF17A8A"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Urticae</w:t>
      </w:r>
      <w:proofErr w:type="spellEnd"/>
      <w:r w:rsidRPr="00BC2743">
        <w:t xml:space="preserve"> </w:t>
      </w:r>
      <w:proofErr w:type="spellStart"/>
      <w:r w:rsidRPr="00BC2743">
        <w:t>dioicaе</w:t>
      </w:r>
      <w:proofErr w:type="spellEnd"/>
      <w:r w:rsidRPr="00BC2743">
        <w:t xml:space="preserve"> </w:t>
      </w:r>
      <w:proofErr w:type="spellStart"/>
      <w:r w:rsidRPr="00BC2743">
        <w:t>folia</w:t>
      </w:r>
      <w:proofErr w:type="spellEnd"/>
      <w:r w:rsidRPr="00BC2743">
        <w:t xml:space="preserve">. </w:t>
      </w:r>
    </w:p>
    <w:p w14:paraId="4BBBB9BD"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BD15ECC"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2A2EC1D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5ECEB675" w14:textId="77777777" w:rsidR="00F03154" w:rsidRPr="00BC2743" w:rsidRDefault="00F03154" w:rsidP="00BC2743">
      <w:pPr>
        <w:spacing w:line="240" w:lineRule="auto"/>
        <w:ind w:firstLine="0"/>
      </w:pPr>
    </w:p>
    <w:p w14:paraId="3B3A9B8B" w14:textId="52B8D54A"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Valerianae</w:t>
      </w:r>
      <w:proofErr w:type="spellEnd"/>
      <w:r w:rsidRPr="00BC2743">
        <w:t xml:space="preserve"> </w:t>
      </w:r>
      <w:proofErr w:type="spellStart"/>
      <w:r w:rsidRPr="00BC2743">
        <w:t>officinalis</w:t>
      </w:r>
      <w:proofErr w:type="spellEnd"/>
      <w:r w:rsidRPr="00BC2743">
        <w:t xml:space="preserve"> </w:t>
      </w:r>
      <w:proofErr w:type="spellStart"/>
      <w:r w:rsidRPr="00BC2743">
        <w:t>rhizomata</w:t>
      </w:r>
      <w:proofErr w:type="spellEnd"/>
      <w:r w:rsidRPr="00BC2743">
        <w:t xml:space="preserve"> </w:t>
      </w:r>
      <w:proofErr w:type="spellStart"/>
      <w:r w:rsidRPr="00BC2743">
        <w:t>cum</w:t>
      </w:r>
      <w:proofErr w:type="spellEnd"/>
      <w:r w:rsidRPr="00BC2743">
        <w:t xml:space="preserve"> </w:t>
      </w:r>
      <w:proofErr w:type="spellStart"/>
      <w:r w:rsidRPr="00BC2743">
        <w:t>radicibus</w:t>
      </w:r>
      <w:proofErr w:type="spellEnd"/>
      <w:r w:rsidRPr="00BC2743">
        <w:t xml:space="preserve">. </w:t>
      </w:r>
    </w:p>
    <w:p w14:paraId="526DF2B2"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F047047"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485436EC"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61CBE17C" w14:textId="77777777" w:rsidR="00F03154" w:rsidRPr="00BC2743" w:rsidRDefault="00F03154" w:rsidP="00BC2743">
      <w:pPr>
        <w:spacing w:line="240" w:lineRule="auto"/>
        <w:ind w:firstLine="0"/>
      </w:pPr>
    </w:p>
    <w:p w14:paraId="65964582" w14:textId="7C7E4D5B"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Tiliae</w:t>
      </w:r>
      <w:proofErr w:type="spellEnd"/>
      <w:r w:rsidRPr="00BC2743">
        <w:t xml:space="preserve"> </w:t>
      </w:r>
      <w:proofErr w:type="spellStart"/>
      <w:r w:rsidRPr="00BC2743">
        <w:t>flores</w:t>
      </w:r>
      <w:proofErr w:type="spellEnd"/>
      <w:r w:rsidRPr="00BC2743">
        <w:t xml:space="preserve">. </w:t>
      </w:r>
    </w:p>
    <w:p w14:paraId="50F588E8"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6920FB5"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5C719461"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0C56305F" w14:textId="77777777" w:rsidR="00F03154" w:rsidRPr="00BC2743" w:rsidRDefault="00F03154" w:rsidP="00BC2743">
      <w:pPr>
        <w:spacing w:line="240" w:lineRule="auto"/>
        <w:ind w:firstLine="0"/>
      </w:pPr>
    </w:p>
    <w:p w14:paraId="618A6BE6" w14:textId="6D113AF1"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Рlantaginis</w:t>
      </w:r>
      <w:proofErr w:type="spellEnd"/>
      <w:r w:rsidRPr="00BC2743">
        <w:t xml:space="preserve"> </w:t>
      </w:r>
      <w:proofErr w:type="spellStart"/>
      <w:r w:rsidRPr="00BC2743">
        <w:t>majoris</w:t>
      </w:r>
      <w:proofErr w:type="spellEnd"/>
      <w:r w:rsidRPr="00BC2743">
        <w:t xml:space="preserve"> </w:t>
      </w:r>
      <w:proofErr w:type="spellStart"/>
      <w:r w:rsidRPr="00BC2743">
        <w:t>folia</w:t>
      </w:r>
      <w:proofErr w:type="spellEnd"/>
      <w:r w:rsidRPr="00BC2743">
        <w:t xml:space="preserve">. </w:t>
      </w:r>
    </w:p>
    <w:p w14:paraId="165A4A06"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0D67823"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5ECB93C8"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2F13AEB" w14:textId="77777777" w:rsidR="00F03154" w:rsidRPr="00BC2743" w:rsidRDefault="00F03154" w:rsidP="00BC2743">
      <w:pPr>
        <w:spacing w:line="240" w:lineRule="auto"/>
        <w:ind w:firstLine="0"/>
      </w:pPr>
    </w:p>
    <w:p w14:paraId="3B6E2C5A" w14:textId="6DB8F367"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Convallariae</w:t>
      </w:r>
      <w:proofErr w:type="spellEnd"/>
      <w:r w:rsidRPr="00BC2743">
        <w:t xml:space="preserve"> </w:t>
      </w:r>
      <w:proofErr w:type="spellStart"/>
      <w:r w:rsidRPr="00BC2743">
        <w:t>folia</w:t>
      </w:r>
      <w:proofErr w:type="spellEnd"/>
      <w:r w:rsidRPr="00BC2743">
        <w:t xml:space="preserve">. </w:t>
      </w:r>
    </w:p>
    <w:p w14:paraId="0CA85084" w14:textId="77777777" w:rsidR="00F03154" w:rsidRPr="00BC2743" w:rsidRDefault="00F03154" w:rsidP="00BC2743">
      <w:pPr>
        <w:spacing w:line="240" w:lineRule="auto"/>
        <w:ind w:firstLine="0"/>
      </w:pPr>
      <w:r w:rsidRPr="00BC2743">
        <w:lastRenderedPageBreak/>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302586EF"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2AB65465"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FD06ACD" w14:textId="77777777" w:rsidR="00F03154" w:rsidRPr="00BC2743" w:rsidRDefault="00F03154" w:rsidP="00BC2743">
      <w:pPr>
        <w:spacing w:line="240" w:lineRule="auto"/>
        <w:ind w:firstLine="0"/>
      </w:pPr>
    </w:p>
    <w:p w14:paraId="699E1895" w14:textId="1862A09D"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Chamomillae</w:t>
      </w:r>
      <w:proofErr w:type="spellEnd"/>
      <w:r w:rsidRPr="00BC2743">
        <w:t xml:space="preserve"> </w:t>
      </w:r>
      <w:proofErr w:type="spellStart"/>
      <w:r w:rsidRPr="00BC2743">
        <w:t>recutita</w:t>
      </w:r>
      <w:proofErr w:type="spellEnd"/>
      <w:r w:rsidRPr="00BC2743">
        <w:t xml:space="preserve"> </w:t>
      </w:r>
      <w:proofErr w:type="spellStart"/>
      <w:r w:rsidRPr="00BC2743">
        <w:t>flores</w:t>
      </w:r>
      <w:proofErr w:type="spellEnd"/>
      <w:r w:rsidRPr="00BC2743">
        <w:t xml:space="preserve">. </w:t>
      </w:r>
    </w:p>
    <w:p w14:paraId="7121EB5C"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3D4F2374"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200FFCDF"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064C7C9" w14:textId="77777777" w:rsidR="00F03154" w:rsidRPr="00BC2743" w:rsidRDefault="00F03154" w:rsidP="00BC2743">
      <w:pPr>
        <w:spacing w:line="240" w:lineRule="auto"/>
        <w:ind w:firstLine="0"/>
      </w:pPr>
    </w:p>
    <w:p w14:paraId="55513C84" w14:textId="25A8647B"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Menthae</w:t>
      </w:r>
      <w:proofErr w:type="spellEnd"/>
      <w:r w:rsidRPr="00BC2743">
        <w:t xml:space="preserve"> </w:t>
      </w:r>
      <w:proofErr w:type="spellStart"/>
      <w:r w:rsidRPr="00BC2743">
        <w:t>piperitae</w:t>
      </w:r>
      <w:proofErr w:type="spellEnd"/>
      <w:r w:rsidRPr="00BC2743">
        <w:t xml:space="preserve"> </w:t>
      </w:r>
      <w:proofErr w:type="spellStart"/>
      <w:r w:rsidRPr="00BC2743">
        <w:t>folia</w:t>
      </w:r>
      <w:proofErr w:type="spellEnd"/>
      <w:r w:rsidRPr="00BC2743">
        <w:t xml:space="preserve">. </w:t>
      </w:r>
    </w:p>
    <w:p w14:paraId="288B6D45"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07EBB754"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78E4BB06"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9E7C724" w14:textId="77777777" w:rsidR="00F03154" w:rsidRPr="00BC2743" w:rsidRDefault="00F03154" w:rsidP="00BC2743">
      <w:pPr>
        <w:spacing w:line="240" w:lineRule="auto"/>
        <w:ind w:firstLine="0"/>
      </w:pPr>
    </w:p>
    <w:p w14:paraId="4BCFBAEB" w14:textId="72849363"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Tussilaginis</w:t>
      </w:r>
      <w:proofErr w:type="spellEnd"/>
      <w:r w:rsidRPr="00BC2743">
        <w:t xml:space="preserve"> </w:t>
      </w:r>
      <w:proofErr w:type="spellStart"/>
      <w:r w:rsidRPr="00BC2743">
        <w:t>farfarae</w:t>
      </w:r>
      <w:proofErr w:type="spellEnd"/>
      <w:r w:rsidRPr="00BC2743">
        <w:t xml:space="preserve"> </w:t>
      </w:r>
      <w:proofErr w:type="spellStart"/>
      <w:r w:rsidRPr="00BC2743">
        <w:t>folia</w:t>
      </w:r>
      <w:proofErr w:type="spellEnd"/>
      <w:r w:rsidRPr="00BC2743">
        <w:t xml:space="preserve">. </w:t>
      </w:r>
    </w:p>
    <w:p w14:paraId="7B42B989"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9D4B9C0"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00E6D3B2"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253F815" w14:textId="77777777" w:rsidR="00F03154" w:rsidRPr="00BC2743" w:rsidRDefault="00F03154" w:rsidP="00BC2743">
      <w:pPr>
        <w:spacing w:line="240" w:lineRule="auto"/>
        <w:ind w:firstLine="0"/>
      </w:pPr>
    </w:p>
    <w:p w14:paraId="5A60FBBF" w14:textId="7B632E05"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Taraxaci</w:t>
      </w:r>
      <w:proofErr w:type="spellEnd"/>
      <w:r w:rsidRPr="00BC2743">
        <w:t xml:space="preserve"> </w:t>
      </w:r>
      <w:proofErr w:type="spellStart"/>
      <w:r w:rsidRPr="00BC2743">
        <w:t>officinalis</w:t>
      </w:r>
      <w:proofErr w:type="spellEnd"/>
      <w:r w:rsidRPr="00BC2743">
        <w:t xml:space="preserve"> </w:t>
      </w:r>
      <w:proofErr w:type="spellStart"/>
      <w:r w:rsidRPr="00BC2743">
        <w:t>radices</w:t>
      </w:r>
      <w:proofErr w:type="spellEnd"/>
      <w:r w:rsidRPr="00BC2743">
        <w:t xml:space="preserve">. </w:t>
      </w:r>
    </w:p>
    <w:p w14:paraId="55A6A39E"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4DFC2A8"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473B943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53B15B64" w14:textId="77777777" w:rsidR="00F03154" w:rsidRPr="00BC2743" w:rsidRDefault="00F03154" w:rsidP="00BC2743">
      <w:pPr>
        <w:spacing w:line="240" w:lineRule="auto"/>
        <w:ind w:firstLine="0"/>
      </w:pPr>
    </w:p>
    <w:p w14:paraId="560BF6A0" w14:textId="52280775" w:rsidR="00F03154" w:rsidRPr="00BC2743" w:rsidRDefault="00F03154">
      <w:pPr>
        <w:pStyle w:val="a4"/>
        <w:numPr>
          <w:ilvl w:val="0"/>
          <w:numId w:val="664"/>
        </w:numPr>
        <w:spacing w:line="240" w:lineRule="auto"/>
      </w:pPr>
      <w:r w:rsidRPr="00BC2743">
        <w:lastRenderedPageBreak/>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Sambuci</w:t>
      </w:r>
      <w:proofErr w:type="spellEnd"/>
      <w:r w:rsidRPr="00BC2743">
        <w:t xml:space="preserve"> </w:t>
      </w:r>
      <w:proofErr w:type="spellStart"/>
      <w:r w:rsidRPr="00BC2743">
        <w:t>nigrae</w:t>
      </w:r>
      <w:proofErr w:type="spellEnd"/>
      <w:r w:rsidRPr="00BC2743">
        <w:t xml:space="preserve"> </w:t>
      </w:r>
      <w:proofErr w:type="spellStart"/>
      <w:r w:rsidRPr="00BC2743">
        <w:t>flores</w:t>
      </w:r>
      <w:proofErr w:type="spellEnd"/>
      <w:r w:rsidRPr="00BC2743">
        <w:t xml:space="preserve">. </w:t>
      </w:r>
    </w:p>
    <w:p w14:paraId="24013629"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D879B29"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36584CAF"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482B8C7" w14:textId="77777777" w:rsidR="00F03154" w:rsidRPr="00BC2743" w:rsidRDefault="00F03154" w:rsidP="00BC2743">
      <w:pPr>
        <w:spacing w:line="240" w:lineRule="auto"/>
        <w:ind w:firstLine="0"/>
      </w:pPr>
    </w:p>
    <w:p w14:paraId="55F79703" w14:textId="7F644B33"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Arctii</w:t>
      </w:r>
      <w:proofErr w:type="spellEnd"/>
      <w:r w:rsidRPr="00BC2743">
        <w:t xml:space="preserve"> </w:t>
      </w:r>
      <w:proofErr w:type="spellStart"/>
      <w:r w:rsidRPr="00BC2743">
        <w:t>radices</w:t>
      </w:r>
      <w:proofErr w:type="spellEnd"/>
      <w:r w:rsidRPr="00BC2743">
        <w:t xml:space="preserve">. </w:t>
      </w:r>
    </w:p>
    <w:p w14:paraId="16693D83"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E6981E3"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10A8BD41"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4712DA5" w14:textId="77777777" w:rsidR="00F03154" w:rsidRPr="00BC2743" w:rsidRDefault="00F03154" w:rsidP="00BC2743">
      <w:pPr>
        <w:spacing w:line="240" w:lineRule="auto"/>
        <w:ind w:firstLine="0"/>
      </w:pPr>
    </w:p>
    <w:p w14:paraId="74F0F445" w14:textId="0CA0D760"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Acori</w:t>
      </w:r>
      <w:proofErr w:type="spellEnd"/>
      <w:r w:rsidRPr="00BC2743">
        <w:t xml:space="preserve"> </w:t>
      </w:r>
      <w:proofErr w:type="spellStart"/>
      <w:r w:rsidRPr="00BC2743">
        <w:t>calami</w:t>
      </w:r>
      <w:proofErr w:type="spellEnd"/>
      <w:r w:rsidRPr="00BC2743">
        <w:t xml:space="preserve"> </w:t>
      </w:r>
      <w:proofErr w:type="spellStart"/>
      <w:r w:rsidRPr="00BC2743">
        <w:t>rhizomata</w:t>
      </w:r>
      <w:proofErr w:type="spellEnd"/>
      <w:r w:rsidRPr="00BC2743">
        <w:t xml:space="preserve">. </w:t>
      </w:r>
    </w:p>
    <w:p w14:paraId="5AD7F965"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A877B1F"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2A8B2F87"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8AB0AA9" w14:textId="77777777" w:rsidR="00F03154" w:rsidRPr="00BC2743" w:rsidRDefault="00F03154" w:rsidP="00BC2743">
      <w:pPr>
        <w:spacing w:line="240" w:lineRule="auto"/>
        <w:ind w:firstLine="0"/>
      </w:pPr>
    </w:p>
    <w:p w14:paraId="14C4CD37" w14:textId="42D54443"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Polygoni</w:t>
      </w:r>
      <w:proofErr w:type="spellEnd"/>
      <w:r w:rsidRPr="00BC2743">
        <w:t xml:space="preserve"> </w:t>
      </w:r>
      <w:proofErr w:type="spellStart"/>
      <w:r w:rsidRPr="00BC2743">
        <w:t>avicularis</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D0165F6"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19B163F0"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553B24C" w14:textId="77777777" w:rsidR="00F03154" w:rsidRPr="00BC2743" w:rsidRDefault="00F03154" w:rsidP="00BC2743">
      <w:pPr>
        <w:spacing w:line="240" w:lineRule="auto"/>
        <w:ind w:firstLine="0"/>
      </w:pPr>
    </w:p>
    <w:p w14:paraId="36EBEBB8" w14:textId="78E8BE65"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Аrtemisiae</w:t>
      </w:r>
      <w:proofErr w:type="spellEnd"/>
      <w:r w:rsidRPr="00BC2743">
        <w:t xml:space="preserve"> </w:t>
      </w:r>
      <w:proofErr w:type="spellStart"/>
      <w:r w:rsidRPr="00BC2743">
        <w:t>absinthii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13BED115"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1A67C0F0" w14:textId="77777777" w:rsidR="00F03154" w:rsidRPr="00BC2743" w:rsidRDefault="00F03154" w:rsidP="00BC2743">
      <w:pPr>
        <w:spacing w:line="240" w:lineRule="auto"/>
        <w:ind w:firstLine="0"/>
      </w:pPr>
      <w:r w:rsidRPr="00BC2743">
        <w:lastRenderedPageBreak/>
        <w:t>Зафиксируйте основные этапы определения подлинности.</w:t>
      </w:r>
    </w:p>
    <w:p w14:paraId="19617468" w14:textId="77777777" w:rsidR="00F03154" w:rsidRPr="00BC2743" w:rsidRDefault="00F03154" w:rsidP="00BC2743">
      <w:pPr>
        <w:spacing w:line="240" w:lineRule="auto"/>
        <w:ind w:firstLine="0"/>
      </w:pPr>
    </w:p>
    <w:p w14:paraId="4ABB7C9E" w14:textId="1356032E"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Polygoni</w:t>
      </w:r>
      <w:proofErr w:type="spellEnd"/>
      <w:r w:rsidRPr="00BC2743">
        <w:t xml:space="preserve"> </w:t>
      </w:r>
      <w:proofErr w:type="spellStart"/>
      <w:r w:rsidRPr="00BC2743">
        <w:t>hydropiperis</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15A89424"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7F47DB47"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02B42776" w14:textId="40D77775"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Thymi</w:t>
      </w:r>
      <w:proofErr w:type="spellEnd"/>
      <w:r w:rsidRPr="00BC2743">
        <w:t xml:space="preserve"> </w:t>
      </w:r>
      <w:proofErr w:type="spellStart"/>
      <w:r w:rsidRPr="00BC2743">
        <w:t>serpylli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45A864C"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2FDF06CD"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A14B440" w14:textId="05D983A8"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Adonis</w:t>
      </w:r>
      <w:proofErr w:type="spellEnd"/>
      <w:r w:rsidRPr="00BC2743">
        <w:t xml:space="preserve"> </w:t>
      </w:r>
      <w:proofErr w:type="spellStart"/>
      <w:r w:rsidRPr="00BC2743">
        <w:t>vernalis</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753C38F"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5382034A"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DC50C85" w14:textId="41530938"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Thermopsidis</w:t>
      </w:r>
      <w:proofErr w:type="spellEnd"/>
      <w:r w:rsidRPr="00BC2743">
        <w:t xml:space="preserve"> </w:t>
      </w:r>
      <w:proofErr w:type="spellStart"/>
      <w:r w:rsidRPr="00BC2743">
        <w:t>lanceolatae</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B7E0D9A"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3DDCAB21"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559DF731" w14:textId="62362754"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Gnaphalii</w:t>
      </w:r>
      <w:proofErr w:type="spellEnd"/>
      <w:r w:rsidRPr="00BC2743">
        <w:t xml:space="preserve"> </w:t>
      </w:r>
      <w:proofErr w:type="spellStart"/>
      <w:r w:rsidRPr="00BC2743">
        <w:t>uliginosi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820E35A"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10BEB14A"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EA42332" w14:textId="6068D234"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w:t>
      </w:r>
      <w:r w:rsidRPr="00BC2743">
        <w:lastRenderedPageBreak/>
        <w:t xml:space="preserve">измельченное лекарственное растительное сырье </w:t>
      </w:r>
      <w:proofErr w:type="spellStart"/>
      <w:r w:rsidRPr="00BC2743">
        <w:t>Meliloti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9E721A8"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33032AD6"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B8F1083" w14:textId="1B501B6D"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Leonuri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A7930FA"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7658DA48"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9BAF8D6" w14:textId="2AE4647E"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Hyperici</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4E90D2D"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1BAB2C40"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0CD4FDF" w14:textId="2D31E67A" w:rsidR="00F03154" w:rsidRPr="00BC2743" w:rsidRDefault="0038180E">
      <w:pPr>
        <w:pStyle w:val="a4"/>
        <w:numPr>
          <w:ilvl w:val="0"/>
          <w:numId w:val="664"/>
        </w:numPr>
        <w:spacing w:line="240" w:lineRule="auto"/>
      </w:pPr>
      <w:r>
        <w:t xml:space="preserve"> </w:t>
      </w:r>
      <w:r w:rsidR="00F03154"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00F03154" w:rsidRPr="00BC2743">
        <w:t>Origani</w:t>
      </w:r>
      <w:proofErr w:type="spellEnd"/>
      <w:r w:rsidR="00F03154" w:rsidRPr="00BC2743">
        <w:t xml:space="preserve"> </w:t>
      </w:r>
      <w:proofErr w:type="spellStart"/>
      <w:r w:rsidR="00F03154" w:rsidRPr="00BC2743">
        <w:t>vulgaris</w:t>
      </w:r>
      <w:proofErr w:type="spellEnd"/>
      <w:r w:rsidR="00F03154" w:rsidRPr="00BC2743">
        <w:t xml:space="preserve"> </w:t>
      </w:r>
      <w:proofErr w:type="spellStart"/>
      <w:r w:rsidR="00F03154" w:rsidRPr="00BC2743">
        <w:t>herba</w:t>
      </w:r>
      <w:proofErr w:type="spellEnd"/>
      <w:r w:rsidR="00F03154" w:rsidRPr="00BC2743">
        <w:t xml:space="preserve">. Лаборатории </w:t>
      </w:r>
      <w:proofErr w:type="spellStart"/>
      <w:r w:rsidR="00F03154" w:rsidRPr="00BC2743">
        <w:t>фармакогностического</w:t>
      </w:r>
      <w:proofErr w:type="spellEnd"/>
      <w:r w:rsidR="00F03154" w:rsidRPr="00BC2743">
        <w:t xml:space="preserve"> анализа необходимо проверить подлинность данной фармацевтической субстанции растительного происхождения (ФСРП).</w:t>
      </w:r>
    </w:p>
    <w:p w14:paraId="2F7DCF77"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088CDD9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F1D25F9" w14:textId="15DC0D0A"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Belladonnae</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3C468591"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787EE9C8"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37DBA341" w14:textId="57AF3138"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Polygoni</w:t>
      </w:r>
      <w:proofErr w:type="spellEnd"/>
      <w:r w:rsidRPr="00BC2743">
        <w:t xml:space="preserve"> </w:t>
      </w:r>
      <w:proofErr w:type="spellStart"/>
      <w:r w:rsidRPr="00BC2743">
        <w:t>persicariae</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0012C95D" w14:textId="77777777" w:rsidR="00F03154" w:rsidRPr="00BC2743" w:rsidRDefault="00F03154" w:rsidP="00BC2743">
      <w:pPr>
        <w:spacing w:line="240" w:lineRule="auto"/>
        <w:ind w:firstLine="0"/>
      </w:pPr>
      <w:r w:rsidRPr="00BC2743">
        <w:lastRenderedPageBreak/>
        <w:t>Определите подлинность ФСРП по внешним признакам и микроскопии.</w:t>
      </w:r>
    </w:p>
    <w:p w14:paraId="6BC3929B"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8DC2963" w14:textId="0227494B"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Violae</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12CA3CA"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68945AA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E6632C0" w14:textId="30444E67"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Bursae</w:t>
      </w:r>
      <w:proofErr w:type="spellEnd"/>
      <w:r w:rsidRPr="00BC2743">
        <w:t xml:space="preserve"> </w:t>
      </w:r>
      <w:proofErr w:type="spellStart"/>
      <w:r w:rsidRPr="00BC2743">
        <w:t>pastoris</w:t>
      </w:r>
      <w:proofErr w:type="spellEnd"/>
      <w:r w:rsidRPr="00BC2743">
        <w:t xml:space="preserve"> </w:t>
      </w:r>
      <w:proofErr w:type="spellStart"/>
      <w:r w:rsidRPr="00BC2743">
        <w:t>herba</w:t>
      </w:r>
      <w:proofErr w:type="spellEnd"/>
      <w:r w:rsidRPr="00BC2743">
        <w:t xml:space="preserve">.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1B5BC2D" w14:textId="77777777" w:rsidR="00F03154" w:rsidRPr="00BC2743" w:rsidRDefault="00F03154" w:rsidP="00BC2743">
      <w:pPr>
        <w:spacing w:line="240" w:lineRule="auto"/>
        <w:ind w:firstLine="0"/>
      </w:pPr>
      <w:r w:rsidRPr="00BC2743">
        <w:t>Определите подлинность ФСРП по внешним признакам и микроскопии.</w:t>
      </w:r>
    </w:p>
    <w:p w14:paraId="4400EEAD"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2D14500" w14:textId="77777777" w:rsidR="00F03154" w:rsidRPr="00BC2743" w:rsidRDefault="00F03154" w:rsidP="00BC2743">
      <w:pPr>
        <w:spacing w:line="240" w:lineRule="auto"/>
        <w:ind w:firstLine="0"/>
      </w:pPr>
    </w:p>
    <w:p w14:paraId="61510F41" w14:textId="5A626D2C"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Anisi</w:t>
      </w:r>
      <w:proofErr w:type="spellEnd"/>
      <w:r w:rsidRPr="00BC2743">
        <w:t xml:space="preserve"> </w:t>
      </w:r>
      <w:proofErr w:type="spellStart"/>
      <w:r w:rsidRPr="00BC2743">
        <w:t>vulgaris</w:t>
      </w:r>
      <w:proofErr w:type="spellEnd"/>
      <w:r w:rsidRPr="00BC2743">
        <w:t xml:space="preserve"> </w:t>
      </w:r>
      <w:proofErr w:type="spellStart"/>
      <w:r w:rsidRPr="00BC2743">
        <w:t>fructus</w:t>
      </w:r>
      <w:proofErr w:type="spellEnd"/>
      <w:r w:rsidRPr="00BC2743">
        <w:t xml:space="preserve"> . </w:t>
      </w:r>
    </w:p>
    <w:p w14:paraId="7DC30CFF"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3ED6916A"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4895763C"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8E5B6C3" w14:textId="77777777" w:rsidR="00F03154" w:rsidRPr="00BC2743" w:rsidRDefault="00F03154" w:rsidP="00BC2743">
      <w:pPr>
        <w:spacing w:line="240" w:lineRule="auto"/>
        <w:ind w:firstLine="0"/>
      </w:pPr>
    </w:p>
    <w:p w14:paraId="0FA11DF3" w14:textId="5BDFF9EC"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
    <w:p w14:paraId="3306B537" w14:textId="77777777" w:rsidR="00F03154" w:rsidRPr="00BC2743" w:rsidRDefault="00F03154" w:rsidP="00BC2743">
      <w:pPr>
        <w:spacing w:line="240" w:lineRule="auto"/>
        <w:ind w:firstLine="0"/>
      </w:pPr>
      <w:proofErr w:type="spellStart"/>
      <w:r w:rsidRPr="00BC2743">
        <w:t>Aroniae</w:t>
      </w:r>
      <w:proofErr w:type="spellEnd"/>
      <w:r w:rsidRPr="00BC2743">
        <w:t xml:space="preserve"> </w:t>
      </w:r>
      <w:proofErr w:type="spellStart"/>
      <w:r w:rsidRPr="00BC2743">
        <w:t>melanocarpae</w:t>
      </w:r>
      <w:proofErr w:type="spellEnd"/>
      <w:r w:rsidRPr="00BC2743">
        <w:t xml:space="preserve"> </w:t>
      </w:r>
      <w:proofErr w:type="spellStart"/>
      <w:r w:rsidRPr="00BC2743">
        <w:t>sicco</w:t>
      </w:r>
      <w:proofErr w:type="spellEnd"/>
      <w:r w:rsidRPr="00BC2743">
        <w:t xml:space="preserve"> </w:t>
      </w:r>
      <w:proofErr w:type="spellStart"/>
      <w:r w:rsidRPr="00BC2743">
        <w:t>fructus</w:t>
      </w:r>
      <w:proofErr w:type="spellEnd"/>
      <w:r w:rsidRPr="00BC2743">
        <w:t xml:space="preserve"> .</w:t>
      </w:r>
    </w:p>
    <w:p w14:paraId="2362D2D4"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13ECC4F"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0130BC82"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5BC777B" w14:textId="77777777" w:rsidR="00F03154" w:rsidRPr="00BC2743" w:rsidRDefault="00F03154" w:rsidP="00BC2743">
      <w:pPr>
        <w:spacing w:line="240" w:lineRule="auto"/>
        <w:ind w:firstLine="0"/>
      </w:pPr>
    </w:p>
    <w:p w14:paraId="6A40829F" w14:textId="6A8C02ED"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Betulae</w:t>
      </w:r>
      <w:proofErr w:type="spellEnd"/>
      <w:r w:rsidRPr="00BC2743">
        <w:t xml:space="preserve"> </w:t>
      </w:r>
      <w:proofErr w:type="spellStart"/>
      <w:r w:rsidRPr="00BC2743">
        <w:t>gemmae</w:t>
      </w:r>
      <w:proofErr w:type="spellEnd"/>
      <w:r w:rsidRPr="00BC2743">
        <w:t xml:space="preserve">. </w:t>
      </w:r>
    </w:p>
    <w:p w14:paraId="47E00A5E"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8FA949B" w14:textId="77777777" w:rsidR="00F03154" w:rsidRPr="00BC2743" w:rsidRDefault="00F03154" w:rsidP="00BC2743">
      <w:pPr>
        <w:spacing w:line="240" w:lineRule="auto"/>
        <w:ind w:firstLine="0"/>
      </w:pPr>
      <w:r w:rsidRPr="00BC2743">
        <w:lastRenderedPageBreak/>
        <w:t xml:space="preserve">Определите подлинность ФСРП по внешним признакам и микроскопии. </w:t>
      </w:r>
    </w:p>
    <w:p w14:paraId="4024040E"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0BC6FC4" w14:textId="77777777" w:rsidR="00F03154" w:rsidRPr="00BC2743" w:rsidRDefault="00F03154" w:rsidP="00BC2743">
      <w:pPr>
        <w:spacing w:line="240" w:lineRule="auto"/>
        <w:ind w:firstLine="0"/>
      </w:pPr>
    </w:p>
    <w:p w14:paraId="18189483" w14:textId="72DEBBF9"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Quercus</w:t>
      </w:r>
      <w:proofErr w:type="spellEnd"/>
      <w:r w:rsidRPr="00BC2743">
        <w:t xml:space="preserve"> </w:t>
      </w:r>
      <w:proofErr w:type="spellStart"/>
      <w:r w:rsidRPr="00BC2743">
        <w:t>cortex</w:t>
      </w:r>
      <w:proofErr w:type="spellEnd"/>
      <w:r w:rsidRPr="00BC2743">
        <w:t xml:space="preserve">. </w:t>
      </w:r>
    </w:p>
    <w:p w14:paraId="0206250F"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0C85E28"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61D0F6BA"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8963861" w14:textId="77777777" w:rsidR="00F03154" w:rsidRPr="00BC2743" w:rsidRDefault="00F03154" w:rsidP="00BC2743">
      <w:pPr>
        <w:spacing w:line="240" w:lineRule="auto"/>
        <w:ind w:firstLine="0"/>
      </w:pPr>
    </w:p>
    <w:p w14:paraId="25FDAFEA" w14:textId="4A68001C"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Rhamni</w:t>
      </w:r>
      <w:proofErr w:type="spellEnd"/>
      <w:r w:rsidRPr="00BC2743">
        <w:t xml:space="preserve"> </w:t>
      </w:r>
      <w:proofErr w:type="spellStart"/>
      <w:r w:rsidRPr="00BC2743">
        <w:t>catharticae</w:t>
      </w:r>
      <w:proofErr w:type="spellEnd"/>
      <w:r w:rsidRPr="00BC2743">
        <w:t xml:space="preserve"> </w:t>
      </w:r>
      <w:proofErr w:type="spellStart"/>
      <w:r w:rsidRPr="00BC2743">
        <w:t>fructus</w:t>
      </w:r>
      <w:proofErr w:type="spellEnd"/>
      <w:r w:rsidRPr="00BC2743">
        <w:t xml:space="preserve"> . </w:t>
      </w:r>
    </w:p>
    <w:p w14:paraId="10527336"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61A91DE"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045AD4C8"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BA1BC0C" w14:textId="77777777" w:rsidR="00F03154" w:rsidRPr="00BC2743" w:rsidRDefault="00F03154" w:rsidP="00BC2743">
      <w:pPr>
        <w:spacing w:line="240" w:lineRule="auto"/>
        <w:ind w:firstLine="0"/>
      </w:pPr>
    </w:p>
    <w:p w14:paraId="76B7E575" w14:textId="71032C51"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Viburni</w:t>
      </w:r>
      <w:proofErr w:type="spellEnd"/>
      <w:r w:rsidRPr="00BC2743">
        <w:t xml:space="preserve"> </w:t>
      </w:r>
      <w:proofErr w:type="spellStart"/>
      <w:r w:rsidRPr="00BC2743">
        <w:t>opuli</w:t>
      </w:r>
      <w:proofErr w:type="spellEnd"/>
      <w:r w:rsidRPr="00BC2743">
        <w:t xml:space="preserve"> </w:t>
      </w:r>
      <w:proofErr w:type="spellStart"/>
      <w:r w:rsidRPr="00BC2743">
        <w:t>cortex</w:t>
      </w:r>
      <w:proofErr w:type="spellEnd"/>
      <w:r w:rsidRPr="00BC2743">
        <w:t xml:space="preserve">. </w:t>
      </w:r>
    </w:p>
    <w:p w14:paraId="07EAB630"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525C0C81"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30588C21"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50048A9B" w14:textId="77777777" w:rsidR="00F03154" w:rsidRPr="00BC2743" w:rsidRDefault="00F03154" w:rsidP="00BC2743">
      <w:pPr>
        <w:spacing w:line="240" w:lineRule="auto"/>
        <w:ind w:firstLine="0"/>
      </w:pPr>
    </w:p>
    <w:p w14:paraId="59463420" w14:textId="76F66C42"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Coriandri</w:t>
      </w:r>
      <w:proofErr w:type="spellEnd"/>
      <w:r w:rsidRPr="00BC2743">
        <w:t xml:space="preserve"> </w:t>
      </w:r>
      <w:proofErr w:type="spellStart"/>
      <w:r w:rsidRPr="00BC2743">
        <w:t>sativi</w:t>
      </w:r>
      <w:proofErr w:type="spellEnd"/>
      <w:r w:rsidRPr="00BC2743">
        <w:t xml:space="preserve"> </w:t>
      </w:r>
      <w:proofErr w:type="spellStart"/>
      <w:r w:rsidRPr="00BC2743">
        <w:t>fructus</w:t>
      </w:r>
      <w:proofErr w:type="spellEnd"/>
      <w:r w:rsidRPr="00BC2743">
        <w:t xml:space="preserve">. </w:t>
      </w:r>
    </w:p>
    <w:p w14:paraId="754A84F7"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6DBF3A9"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7F1F850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73ED67F" w14:textId="77777777" w:rsidR="00F03154" w:rsidRPr="00BC2743" w:rsidRDefault="00F03154" w:rsidP="00BC2743">
      <w:pPr>
        <w:spacing w:line="240" w:lineRule="auto"/>
        <w:ind w:firstLine="0"/>
      </w:pPr>
    </w:p>
    <w:p w14:paraId="40B7C3A4" w14:textId="39ABAA3F"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Frangulae</w:t>
      </w:r>
      <w:proofErr w:type="spellEnd"/>
      <w:r w:rsidRPr="00BC2743">
        <w:t xml:space="preserve"> </w:t>
      </w:r>
      <w:proofErr w:type="spellStart"/>
      <w:r w:rsidRPr="00BC2743">
        <w:t>alni</w:t>
      </w:r>
      <w:proofErr w:type="spellEnd"/>
      <w:r w:rsidRPr="00BC2743">
        <w:t xml:space="preserve"> </w:t>
      </w:r>
      <w:proofErr w:type="spellStart"/>
      <w:r w:rsidRPr="00BC2743">
        <w:t>cortex</w:t>
      </w:r>
      <w:proofErr w:type="spellEnd"/>
      <w:r w:rsidRPr="00BC2743">
        <w:t xml:space="preserve">. </w:t>
      </w:r>
    </w:p>
    <w:p w14:paraId="64D94E02" w14:textId="77777777" w:rsidR="00F03154" w:rsidRPr="00BC2743" w:rsidRDefault="00F03154" w:rsidP="00BC2743">
      <w:pPr>
        <w:spacing w:line="240" w:lineRule="auto"/>
        <w:ind w:firstLine="0"/>
      </w:pPr>
      <w:r w:rsidRPr="00BC2743">
        <w:lastRenderedPageBreak/>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7F927DFC"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31F835E4"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A3843B9" w14:textId="77777777" w:rsidR="00F03154" w:rsidRPr="00BC2743" w:rsidRDefault="00F03154" w:rsidP="00BC2743">
      <w:pPr>
        <w:spacing w:line="240" w:lineRule="auto"/>
        <w:ind w:firstLine="0"/>
      </w:pPr>
    </w:p>
    <w:p w14:paraId="7B8AC627" w14:textId="4AABC17B"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Rosae</w:t>
      </w:r>
      <w:proofErr w:type="spellEnd"/>
      <w:r w:rsidRPr="00BC2743">
        <w:t xml:space="preserve"> </w:t>
      </w:r>
      <w:proofErr w:type="spellStart"/>
      <w:r w:rsidRPr="00BC2743">
        <w:t>fructus</w:t>
      </w:r>
      <w:proofErr w:type="spellEnd"/>
      <w:r w:rsidRPr="00BC2743">
        <w:t xml:space="preserve">. </w:t>
      </w:r>
    </w:p>
    <w:p w14:paraId="15E0BDFB"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69E50ABE"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12D9FC95"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FBBA6A3" w14:textId="77777777" w:rsidR="00F03154" w:rsidRPr="00BC2743" w:rsidRDefault="00F03154" w:rsidP="00BC2743">
      <w:pPr>
        <w:spacing w:line="240" w:lineRule="auto"/>
        <w:ind w:firstLine="0"/>
      </w:pPr>
      <w:r w:rsidRPr="00BC2743">
        <w:t>Как определить высоковитаминные виды ?</w:t>
      </w:r>
    </w:p>
    <w:p w14:paraId="6CF49221" w14:textId="77777777" w:rsidR="00F03154" w:rsidRPr="00BC2743" w:rsidRDefault="00F03154" w:rsidP="00BC2743">
      <w:pPr>
        <w:spacing w:line="240" w:lineRule="auto"/>
        <w:ind w:firstLine="0"/>
      </w:pPr>
    </w:p>
    <w:p w14:paraId="7D96F0CC" w14:textId="0212FD25"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Vaccinii</w:t>
      </w:r>
      <w:proofErr w:type="spellEnd"/>
      <w:r w:rsidRPr="00BC2743">
        <w:t xml:space="preserve"> </w:t>
      </w:r>
      <w:proofErr w:type="spellStart"/>
      <w:r w:rsidRPr="00BC2743">
        <w:t>myrtilli</w:t>
      </w:r>
      <w:proofErr w:type="spellEnd"/>
      <w:r w:rsidRPr="00BC2743">
        <w:t xml:space="preserve"> </w:t>
      </w:r>
      <w:proofErr w:type="spellStart"/>
      <w:r w:rsidRPr="00BC2743">
        <w:t>fructus</w:t>
      </w:r>
      <w:proofErr w:type="spellEnd"/>
      <w:r w:rsidRPr="00BC2743">
        <w:t xml:space="preserve">. </w:t>
      </w:r>
    </w:p>
    <w:p w14:paraId="22A0C935"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0D53BCEA"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60831B7F"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20C2C3B6" w14:textId="77777777" w:rsidR="00F03154" w:rsidRPr="00BC2743" w:rsidRDefault="00F03154" w:rsidP="00BC2743">
      <w:pPr>
        <w:spacing w:line="240" w:lineRule="auto"/>
        <w:ind w:firstLine="0"/>
      </w:pPr>
    </w:p>
    <w:p w14:paraId="6ADAD829" w14:textId="3C4F57A3"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Padi</w:t>
      </w:r>
      <w:proofErr w:type="spellEnd"/>
      <w:r w:rsidRPr="00BC2743">
        <w:t xml:space="preserve"> </w:t>
      </w:r>
      <w:proofErr w:type="spellStart"/>
      <w:r w:rsidRPr="00BC2743">
        <w:t>avii</w:t>
      </w:r>
      <w:proofErr w:type="spellEnd"/>
      <w:r w:rsidRPr="00BC2743">
        <w:t xml:space="preserve"> </w:t>
      </w:r>
      <w:proofErr w:type="spellStart"/>
      <w:r w:rsidRPr="00BC2743">
        <w:t>fructus</w:t>
      </w:r>
      <w:proofErr w:type="spellEnd"/>
      <w:r w:rsidRPr="00BC2743">
        <w:t xml:space="preserve">. </w:t>
      </w:r>
    </w:p>
    <w:p w14:paraId="68A37BD4"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62D2533F"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39D092EB"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11A124F4" w14:textId="77777777" w:rsidR="00F03154" w:rsidRPr="00BC2743" w:rsidRDefault="00F03154" w:rsidP="00BC2743">
      <w:pPr>
        <w:spacing w:line="240" w:lineRule="auto"/>
        <w:ind w:firstLine="0"/>
      </w:pPr>
    </w:p>
    <w:p w14:paraId="6E136779" w14:textId="6F950DC9"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Foeniculi</w:t>
      </w:r>
      <w:proofErr w:type="spellEnd"/>
      <w:r w:rsidRPr="00BC2743">
        <w:t xml:space="preserve"> </w:t>
      </w:r>
      <w:proofErr w:type="spellStart"/>
      <w:r w:rsidRPr="00BC2743">
        <w:t>vulgaris</w:t>
      </w:r>
      <w:proofErr w:type="spellEnd"/>
      <w:r w:rsidRPr="00BC2743">
        <w:t xml:space="preserve"> </w:t>
      </w:r>
      <w:proofErr w:type="spellStart"/>
      <w:r w:rsidRPr="00BC2743">
        <w:t>fructus</w:t>
      </w:r>
      <w:proofErr w:type="spellEnd"/>
      <w:r w:rsidRPr="00BC2743">
        <w:t xml:space="preserve">. </w:t>
      </w:r>
    </w:p>
    <w:p w14:paraId="79758E0E"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DD7AE17"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463E7DB3"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66691198" w14:textId="77777777" w:rsidR="00F03154" w:rsidRPr="00BC2743" w:rsidRDefault="00F03154" w:rsidP="00BC2743">
      <w:pPr>
        <w:spacing w:line="240" w:lineRule="auto"/>
        <w:ind w:firstLine="0"/>
      </w:pPr>
    </w:p>
    <w:p w14:paraId="67D4DEB1" w14:textId="5D4EE2A3" w:rsidR="00F03154" w:rsidRPr="00BC2743" w:rsidRDefault="00F03154">
      <w:pPr>
        <w:pStyle w:val="a4"/>
        <w:numPr>
          <w:ilvl w:val="0"/>
          <w:numId w:val="664"/>
        </w:numPr>
        <w:spacing w:line="240" w:lineRule="auto"/>
      </w:pPr>
      <w:r w:rsidRPr="00BC2743">
        <w:lastRenderedPageBreak/>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Anethi</w:t>
      </w:r>
      <w:proofErr w:type="spellEnd"/>
      <w:r w:rsidRPr="00BC2743">
        <w:t xml:space="preserve"> </w:t>
      </w:r>
      <w:proofErr w:type="spellStart"/>
      <w:r w:rsidRPr="00BC2743">
        <w:t>graveolentis</w:t>
      </w:r>
      <w:proofErr w:type="spellEnd"/>
      <w:r w:rsidRPr="00BC2743">
        <w:t xml:space="preserve"> </w:t>
      </w:r>
      <w:proofErr w:type="spellStart"/>
      <w:r w:rsidRPr="00BC2743">
        <w:t>fructus</w:t>
      </w:r>
      <w:proofErr w:type="spellEnd"/>
      <w:r w:rsidRPr="00BC2743">
        <w:t xml:space="preserve">. </w:t>
      </w:r>
    </w:p>
    <w:p w14:paraId="6C700A69"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214C3D61"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04DB86FC"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74D635BB" w14:textId="77777777" w:rsidR="00F03154" w:rsidRPr="00BC2743" w:rsidRDefault="00F03154" w:rsidP="00BC2743">
      <w:pPr>
        <w:spacing w:line="240" w:lineRule="auto"/>
        <w:ind w:firstLine="0"/>
      </w:pPr>
    </w:p>
    <w:p w14:paraId="58D82C03" w14:textId="6BAF040A"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Populi</w:t>
      </w:r>
      <w:proofErr w:type="spellEnd"/>
      <w:r w:rsidRPr="00BC2743">
        <w:t xml:space="preserve"> </w:t>
      </w:r>
      <w:proofErr w:type="spellStart"/>
      <w:r w:rsidRPr="00BC2743">
        <w:t>gtmmae</w:t>
      </w:r>
      <w:proofErr w:type="spellEnd"/>
      <w:r w:rsidRPr="00BC2743">
        <w:t xml:space="preserve">. </w:t>
      </w:r>
    </w:p>
    <w:p w14:paraId="781D4A46"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16B761CF"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142FF7C7"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0F413BE7" w14:textId="77777777" w:rsidR="00F03154" w:rsidRPr="00BC2743" w:rsidRDefault="00F03154" w:rsidP="00BC2743">
      <w:pPr>
        <w:spacing w:line="240" w:lineRule="auto"/>
        <w:ind w:firstLine="0"/>
      </w:pPr>
    </w:p>
    <w:p w14:paraId="54A3BFA5" w14:textId="3FE91013"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Cari</w:t>
      </w:r>
      <w:proofErr w:type="spellEnd"/>
      <w:r w:rsidRPr="00BC2743">
        <w:t xml:space="preserve"> </w:t>
      </w:r>
      <w:proofErr w:type="spellStart"/>
      <w:r w:rsidRPr="00BC2743">
        <w:t>carvi</w:t>
      </w:r>
      <w:proofErr w:type="spellEnd"/>
      <w:r w:rsidRPr="00BC2743">
        <w:t xml:space="preserve"> </w:t>
      </w:r>
      <w:proofErr w:type="spellStart"/>
      <w:r w:rsidRPr="00BC2743">
        <w:t>fructus</w:t>
      </w:r>
      <w:proofErr w:type="spellEnd"/>
      <w:r w:rsidRPr="00BC2743">
        <w:t xml:space="preserve">. </w:t>
      </w:r>
    </w:p>
    <w:p w14:paraId="28FBF5A9"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650C0A44"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11449A78" w14:textId="0DEEBB5C" w:rsidR="00F03154" w:rsidRPr="00BC2743" w:rsidRDefault="00F03154" w:rsidP="00BC2743">
      <w:pPr>
        <w:spacing w:line="240" w:lineRule="auto"/>
        <w:ind w:firstLine="0"/>
      </w:pPr>
      <w:r w:rsidRPr="00BC2743">
        <w:t>Зафиксируйте основные этапы определения подлинности</w:t>
      </w:r>
    </w:p>
    <w:p w14:paraId="0FE6A173" w14:textId="32FB68F0"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Juniperi</w:t>
      </w:r>
      <w:proofErr w:type="spellEnd"/>
      <w:r w:rsidRPr="00BC2743">
        <w:t xml:space="preserve"> </w:t>
      </w:r>
      <w:proofErr w:type="spellStart"/>
      <w:r w:rsidRPr="00BC2743">
        <w:t>communis</w:t>
      </w:r>
      <w:proofErr w:type="spellEnd"/>
      <w:r w:rsidRPr="00BC2743">
        <w:t xml:space="preserve"> </w:t>
      </w:r>
      <w:proofErr w:type="spellStart"/>
      <w:r w:rsidRPr="00BC2743">
        <w:t>fructus</w:t>
      </w:r>
      <w:proofErr w:type="spellEnd"/>
      <w:r w:rsidRPr="00BC2743">
        <w:t xml:space="preserve">. </w:t>
      </w:r>
    </w:p>
    <w:p w14:paraId="1DCC6091"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44A15F76"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62D0413C" w14:textId="745221FC" w:rsidR="00F03154" w:rsidRPr="00BC2743" w:rsidRDefault="00F03154" w:rsidP="00BC2743">
      <w:pPr>
        <w:spacing w:line="240" w:lineRule="auto"/>
        <w:ind w:firstLine="0"/>
      </w:pPr>
      <w:r w:rsidRPr="00BC2743">
        <w:t>Зафиксируйте основные этапы определения подлинности</w:t>
      </w:r>
    </w:p>
    <w:p w14:paraId="6A639933" w14:textId="0CD98200" w:rsidR="00F03154" w:rsidRPr="00BC2743" w:rsidRDefault="00F03154">
      <w:pPr>
        <w:pStyle w:val="a4"/>
        <w:numPr>
          <w:ilvl w:val="0"/>
          <w:numId w:val="664"/>
        </w:numPr>
        <w:spacing w:line="240" w:lineRule="auto"/>
      </w:pPr>
      <w:r w:rsidRPr="00BC2743">
        <w:t xml:space="preserve">На предприятие по производству лекарственных растительных препаратов поступила фармацевтическая субстанция растительного происхождения – измельченное лекарственное растительное сырье </w:t>
      </w:r>
      <w:proofErr w:type="spellStart"/>
      <w:r w:rsidRPr="00BC2743">
        <w:t>Sorbi</w:t>
      </w:r>
      <w:proofErr w:type="spellEnd"/>
      <w:r w:rsidRPr="00BC2743">
        <w:t xml:space="preserve"> </w:t>
      </w:r>
      <w:proofErr w:type="spellStart"/>
      <w:r w:rsidRPr="00BC2743">
        <w:t>aucupariae</w:t>
      </w:r>
      <w:proofErr w:type="spellEnd"/>
      <w:r w:rsidRPr="00BC2743">
        <w:t xml:space="preserve"> </w:t>
      </w:r>
      <w:proofErr w:type="spellStart"/>
      <w:r w:rsidRPr="00BC2743">
        <w:t>fructus</w:t>
      </w:r>
      <w:proofErr w:type="spellEnd"/>
      <w:r w:rsidRPr="00BC2743">
        <w:t xml:space="preserve">. </w:t>
      </w:r>
    </w:p>
    <w:p w14:paraId="09F923C7" w14:textId="77777777" w:rsidR="00F03154" w:rsidRPr="00BC2743" w:rsidRDefault="00F03154" w:rsidP="00BC2743">
      <w:pPr>
        <w:spacing w:line="240" w:lineRule="auto"/>
        <w:ind w:firstLine="0"/>
      </w:pPr>
      <w:r w:rsidRPr="00BC2743">
        <w:t xml:space="preserve">В лаборатории </w:t>
      </w:r>
      <w:proofErr w:type="spellStart"/>
      <w:r w:rsidRPr="00BC2743">
        <w:t>фармакогностического</w:t>
      </w:r>
      <w:proofErr w:type="spellEnd"/>
      <w:r w:rsidRPr="00BC2743">
        <w:t xml:space="preserve"> анализа необходимо проверить подлинность данной фармацевтической субстанции растительного происхождения (ФСРП).</w:t>
      </w:r>
    </w:p>
    <w:p w14:paraId="35DE5280" w14:textId="77777777" w:rsidR="00F03154" w:rsidRPr="00BC2743" w:rsidRDefault="00F03154" w:rsidP="00BC2743">
      <w:pPr>
        <w:spacing w:line="240" w:lineRule="auto"/>
        <w:ind w:firstLine="0"/>
      </w:pPr>
      <w:r w:rsidRPr="00BC2743">
        <w:t xml:space="preserve">Определите подлинность ФСРП по внешним признакам и микроскопии. </w:t>
      </w:r>
    </w:p>
    <w:p w14:paraId="2D0FBDBC" w14:textId="77777777" w:rsidR="00F03154" w:rsidRPr="00BC2743" w:rsidRDefault="00F03154" w:rsidP="00BC2743">
      <w:pPr>
        <w:spacing w:line="240" w:lineRule="auto"/>
        <w:ind w:firstLine="0"/>
      </w:pPr>
      <w:r w:rsidRPr="00BC2743">
        <w:t>Зафиксируйте основные этапы определения подлинности</w:t>
      </w:r>
    </w:p>
    <w:p w14:paraId="4FEEA8D7" w14:textId="77777777" w:rsidR="00697813" w:rsidRPr="00BC2743" w:rsidRDefault="00697813" w:rsidP="00BC2743">
      <w:pPr>
        <w:spacing w:line="240" w:lineRule="auto"/>
        <w:ind w:firstLine="0"/>
      </w:pPr>
    </w:p>
    <w:p w14:paraId="017CDAA5" w14:textId="7FE5CBAD" w:rsidR="0038180E" w:rsidRDefault="0038180E" w:rsidP="0038180E">
      <w:pPr>
        <w:widowControl w:val="0"/>
        <w:autoSpaceDE w:val="0"/>
        <w:autoSpaceDN w:val="0"/>
        <w:adjustRightInd w:val="0"/>
        <w:spacing w:line="240" w:lineRule="auto"/>
        <w:rPr>
          <w:b/>
          <w:szCs w:val="28"/>
        </w:rPr>
      </w:pPr>
      <w:r>
        <w:rPr>
          <w:b/>
          <w:szCs w:val="28"/>
        </w:rPr>
        <w:lastRenderedPageBreak/>
        <w:t>Проверяемый индикатор достижения компетенции: ИД</w:t>
      </w:r>
      <w:r>
        <w:rPr>
          <w:b/>
          <w:szCs w:val="28"/>
          <w:vertAlign w:val="subscript"/>
        </w:rPr>
        <w:t>ПК-4</w:t>
      </w:r>
      <w:r>
        <w:rPr>
          <w:b/>
          <w:szCs w:val="28"/>
        </w:rPr>
        <w:t>-</w:t>
      </w:r>
      <w:r w:rsidR="007F6B13">
        <w:rPr>
          <w:b/>
          <w:szCs w:val="28"/>
        </w:rPr>
        <w:t>6</w:t>
      </w:r>
    </w:p>
    <w:p w14:paraId="160CBB5F" w14:textId="77777777" w:rsidR="0038180E" w:rsidRDefault="0038180E" w:rsidP="003F6AC5">
      <w:pPr>
        <w:ind w:firstLine="708"/>
        <w:rPr>
          <w:b/>
          <w:bCs/>
          <w:szCs w:val="28"/>
        </w:rPr>
      </w:pPr>
    </w:p>
    <w:p w14:paraId="0CFF8803" w14:textId="1A9660D0" w:rsidR="003F6AC5" w:rsidRPr="00E56593" w:rsidRDefault="003F6AC5" w:rsidP="007F6B13">
      <w:pPr>
        <w:spacing w:line="240" w:lineRule="auto"/>
        <w:ind w:firstLine="708"/>
        <w:rPr>
          <w:b/>
          <w:bCs/>
          <w:szCs w:val="28"/>
        </w:rPr>
      </w:pPr>
      <w:r w:rsidRPr="00E56593">
        <w:rPr>
          <w:b/>
          <w:bCs/>
          <w:szCs w:val="28"/>
        </w:rPr>
        <w:t xml:space="preserve">1. На анализ поступило лекарственное растительное сырьё «Тыквы семена». В результате проведённых в соответствии с требованиями ГФ </w:t>
      </w:r>
      <w:r w:rsidRPr="00E56593">
        <w:rPr>
          <w:b/>
          <w:bCs/>
          <w:szCs w:val="28"/>
          <w:lang w:val="en-US"/>
        </w:rPr>
        <w:t>XIV</w:t>
      </w:r>
      <w:r w:rsidRPr="00E56593">
        <w:rPr>
          <w:b/>
          <w:bCs/>
          <w:szCs w:val="28"/>
        </w:rPr>
        <w:t xml:space="preserve">изд. испытаний установлено: </w:t>
      </w:r>
    </w:p>
    <w:p w14:paraId="4211A365" w14:textId="77777777" w:rsidR="003F6AC5" w:rsidRPr="00E56593" w:rsidRDefault="003F6AC5">
      <w:pPr>
        <w:pStyle w:val="a4"/>
        <w:numPr>
          <w:ilvl w:val="0"/>
          <w:numId w:val="531"/>
        </w:numPr>
        <w:spacing w:line="240" w:lineRule="auto"/>
        <w:rPr>
          <w:rFonts w:cs="Times New Roman"/>
          <w:szCs w:val="28"/>
        </w:rPr>
      </w:pPr>
      <w:r w:rsidRPr="00E56593">
        <w:rPr>
          <w:rFonts w:cs="Times New Roman"/>
          <w:szCs w:val="28"/>
        </w:rPr>
        <w:t xml:space="preserve">при определении влажности масса бюкса </w:t>
      </w:r>
      <w:r w:rsidRPr="00E56593">
        <w:rPr>
          <w:rFonts w:cs="Times New Roman"/>
          <w:szCs w:val="28"/>
          <w:lang w:val="en-US"/>
        </w:rPr>
        <w:t>m</w:t>
      </w:r>
      <w:r w:rsidRPr="00E56593">
        <w:rPr>
          <w:rFonts w:cs="Times New Roman"/>
          <w:szCs w:val="28"/>
          <w:vertAlign w:val="subscript"/>
        </w:rPr>
        <w:t>0</w:t>
      </w:r>
      <w:r w:rsidRPr="00E56593">
        <w:rPr>
          <w:rFonts w:cs="Times New Roman"/>
          <w:szCs w:val="28"/>
        </w:rPr>
        <w:t>=34,1568 г;</w:t>
      </w:r>
    </w:p>
    <w:p w14:paraId="39B63E65" w14:textId="77777777" w:rsidR="003F6AC5" w:rsidRPr="00E56593" w:rsidRDefault="003F6AC5">
      <w:pPr>
        <w:pStyle w:val="a4"/>
        <w:numPr>
          <w:ilvl w:val="1"/>
          <w:numId w:val="531"/>
        </w:numPr>
        <w:spacing w:line="240" w:lineRule="auto"/>
        <w:rPr>
          <w:rFonts w:cs="Times New Roman"/>
          <w:szCs w:val="28"/>
        </w:rPr>
      </w:pPr>
      <w:r w:rsidRPr="00E56593">
        <w:rPr>
          <w:rFonts w:cs="Times New Roman"/>
          <w:szCs w:val="28"/>
        </w:rPr>
        <w:t xml:space="preserve">масса бюкса с навеской ЛРС до высушивания </w:t>
      </w:r>
      <w:r w:rsidRPr="00E56593">
        <w:rPr>
          <w:rFonts w:cs="Times New Roman"/>
          <w:szCs w:val="28"/>
          <w:lang w:val="en-US"/>
        </w:rPr>
        <w:t>m</w:t>
      </w:r>
      <w:r w:rsidRPr="00E56593">
        <w:rPr>
          <w:rFonts w:cs="Times New Roman"/>
          <w:szCs w:val="28"/>
          <w:vertAlign w:val="subscript"/>
        </w:rPr>
        <w:t>1</w:t>
      </w:r>
      <w:r w:rsidRPr="00E56593">
        <w:rPr>
          <w:rFonts w:cs="Times New Roman"/>
          <w:szCs w:val="28"/>
        </w:rPr>
        <w:t>=37,6218 г;</w:t>
      </w:r>
    </w:p>
    <w:p w14:paraId="1F848754" w14:textId="77777777" w:rsidR="003F6AC5" w:rsidRPr="00E56593" w:rsidRDefault="003F6AC5">
      <w:pPr>
        <w:pStyle w:val="a4"/>
        <w:numPr>
          <w:ilvl w:val="1"/>
          <w:numId w:val="531"/>
        </w:numPr>
        <w:spacing w:line="240" w:lineRule="auto"/>
        <w:rPr>
          <w:rFonts w:cs="Times New Roman"/>
          <w:szCs w:val="28"/>
        </w:rPr>
      </w:pPr>
      <w:r w:rsidRPr="00E56593">
        <w:rPr>
          <w:rFonts w:cs="Times New Roman"/>
          <w:szCs w:val="28"/>
        </w:rPr>
        <w:t xml:space="preserve">масса бюкса с навеской ЛРС после высушивания: взвешивание 1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=37,1393 г, взвешивание 2 </w:t>
      </w:r>
      <w:r w:rsidRPr="00E56593">
        <w:rPr>
          <w:rFonts w:cs="Times New Roman"/>
          <w:szCs w:val="28"/>
          <w:lang w:val="en-US"/>
        </w:rPr>
        <w:t>m</w:t>
      </w:r>
      <w:r w:rsidRPr="00E56593">
        <w:rPr>
          <w:rFonts w:cs="Times New Roman"/>
          <w:szCs w:val="28"/>
          <w:vertAlign w:val="subscript"/>
        </w:rPr>
        <w:t>2</w:t>
      </w:r>
      <w:r w:rsidRPr="00E56593">
        <w:rPr>
          <w:rFonts w:cs="Times New Roman"/>
          <w:szCs w:val="28"/>
        </w:rPr>
        <w:t>=37,1365 г.</w:t>
      </w:r>
    </w:p>
    <w:p w14:paraId="3A4864CD" w14:textId="77777777" w:rsidR="003F6AC5" w:rsidRPr="00E56593" w:rsidRDefault="003F6AC5">
      <w:pPr>
        <w:pStyle w:val="a4"/>
        <w:numPr>
          <w:ilvl w:val="0"/>
          <w:numId w:val="531"/>
        </w:numPr>
        <w:spacing w:line="240" w:lineRule="auto"/>
        <w:rPr>
          <w:rFonts w:cs="Times New Roman"/>
          <w:szCs w:val="28"/>
        </w:rPr>
      </w:pPr>
      <w:r w:rsidRPr="00E56593">
        <w:rPr>
          <w:rFonts w:cs="Times New Roman"/>
          <w:szCs w:val="28"/>
        </w:rPr>
        <w:t xml:space="preserve">при определении золы масса тигля </w:t>
      </w:r>
      <w:r w:rsidRPr="00E56593">
        <w:rPr>
          <w:rFonts w:cs="Times New Roman"/>
          <w:szCs w:val="28"/>
          <w:lang w:val="en-US"/>
        </w:rPr>
        <w:t>m</w:t>
      </w:r>
      <w:r w:rsidRPr="00E56593">
        <w:rPr>
          <w:rFonts w:cs="Times New Roman"/>
          <w:szCs w:val="28"/>
          <w:vertAlign w:val="subscript"/>
        </w:rPr>
        <w:t>0</w:t>
      </w:r>
      <w:r w:rsidRPr="00E56593">
        <w:rPr>
          <w:rFonts w:cs="Times New Roman"/>
          <w:szCs w:val="28"/>
        </w:rPr>
        <w:t xml:space="preserve">=40,2596 г; </w:t>
      </w:r>
    </w:p>
    <w:p w14:paraId="064FEAA9" w14:textId="77777777" w:rsidR="003F6AC5" w:rsidRPr="00E56593" w:rsidRDefault="003F6AC5">
      <w:pPr>
        <w:pStyle w:val="a4"/>
        <w:numPr>
          <w:ilvl w:val="1"/>
          <w:numId w:val="531"/>
        </w:numPr>
        <w:spacing w:line="240" w:lineRule="auto"/>
        <w:rPr>
          <w:rFonts w:cs="Times New Roman"/>
          <w:szCs w:val="28"/>
        </w:rPr>
      </w:pPr>
      <w:r w:rsidRPr="00E56593">
        <w:rPr>
          <w:rFonts w:cs="Times New Roman"/>
          <w:szCs w:val="28"/>
        </w:rPr>
        <w:t xml:space="preserve">масса тигля с навеской ЛРС </w:t>
      </w:r>
      <w:r w:rsidRPr="00E56593">
        <w:rPr>
          <w:rFonts w:cs="Times New Roman"/>
          <w:szCs w:val="28"/>
          <w:lang w:val="en-US"/>
        </w:rPr>
        <w:t>m</w:t>
      </w:r>
      <w:r w:rsidRPr="00E56593">
        <w:rPr>
          <w:rFonts w:cs="Times New Roman"/>
          <w:szCs w:val="28"/>
          <w:vertAlign w:val="subscript"/>
        </w:rPr>
        <w:t>1</w:t>
      </w:r>
      <w:r w:rsidRPr="00E56593">
        <w:rPr>
          <w:rFonts w:cs="Times New Roman"/>
          <w:szCs w:val="28"/>
        </w:rPr>
        <w:t xml:space="preserve">=43,5986 г; </w:t>
      </w:r>
    </w:p>
    <w:p w14:paraId="42EA153C" w14:textId="77777777" w:rsidR="003F6AC5" w:rsidRPr="00E56593" w:rsidRDefault="003F6AC5">
      <w:pPr>
        <w:pStyle w:val="a4"/>
        <w:numPr>
          <w:ilvl w:val="1"/>
          <w:numId w:val="531"/>
        </w:numPr>
        <w:spacing w:line="240" w:lineRule="auto"/>
        <w:rPr>
          <w:rFonts w:cs="Times New Roman"/>
          <w:szCs w:val="28"/>
        </w:rPr>
      </w:pPr>
      <w:r w:rsidRPr="00E56593">
        <w:rPr>
          <w:rFonts w:cs="Times New Roman"/>
          <w:szCs w:val="28"/>
        </w:rPr>
        <w:t xml:space="preserve">масса тигля с золой общей после сжигания и прокаливания: взвешивание 1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=40,3658 г; взвешивание 2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=40,3589 г; </w:t>
      </w:r>
    </w:p>
    <w:p w14:paraId="293D6F59" w14:textId="77777777" w:rsidR="003F6AC5" w:rsidRPr="00E56593" w:rsidRDefault="003F6AC5">
      <w:pPr>
        <w:pStyle w:val="a4"/>
        <w:numPr>
          <w:ilvl w:val="1"/>
          <w:numId w:val="531"/>
        </w:numPr>
        <w:spacing w:line="240" w:lineRule="auto"/>
        <w:rPr>
          <w:rFonts w:cs="Times New Roman"/>
          <w:szCs w:val="28"/>
        </w:rPr>
      </w:pPr>
      <w:r w:rsidRPr="00E56593">
        <w:rPr>
          <w:rFonts w:cs="Times New Roman"/>
          <w:szCs w:val="28"/>
        </w:rPr>
        <w:t xml:space="preserve">масса тигля с золой, нерастворимой в хлористоводородной кислоте, после сжигания и прокаливания: взвешивание 1 </w:t>
      </w:r>
      <w:r w:rsidRPr="00E56593">
        <w:rPr>
          <w:rFonts w:cs="Times New Roman"/>
          <w:szCs w:val="28"/>
          <w:lang w:val="en-US"/>
        </w:rPr>
        <w:t>m</w:t>
      </w:r>
      <w:r w:rsidRPr="00E56593">
        <w:rPr>
          <w:rFonts w:cs="Times New Roman"/>
          <w:szCs w:val="28"/>
          <w:vertAlign w:val="subscript"/>
        </w:rPr>
        <w:t>2</w:t>
      </w:r>
      <w:r w:rsidRPr="00E56593">
        <w:rPr>
          <w:rFonts w:cs="Times New Roman"/>
          <w:szCs w:val="28"/>
        </w:rPr>
        <w:t>=</w:t>
      </w:r>
      <w:r w:rsidRPr="00E56593">
        <w:rPr>
          <w:rFonts w:eastAsia="Times New Roman" w:cs="Times New Roman"/>
          <w:color w:val="000000"/>
          <w:szCs w:val="28"/>
        </w:rPr>
        <w:t>40,2708 г</w:t>
      </w:r>
      <w:r w:rsidRPr="00E56593">
        <w:rPr>
          <w:rFonts w:cs="Times New Roman"/>
          <w:szCs w:val="28"/>
        </w:rPr>
        <w:t xml:space="preserve">; взвешивание 2 </w:t>
      </w:r>
      <w:r w:rsidRPr="00E56593">
        <w:rPr>
          <w:rFonts w:cs="Times New Roman"/>
          <w:szCs w:val="28"/>
          <w:lang w:val="en-US"/>
        </w:rPr>
        <w:t>m</w:t>
      </w:r>
      <w:r w:rsidRPr="00E56593">
        <w:rPr>
          <w:rFonts w:cs="Times New Roman"/>
          <w:szCs w:val="28"/>
          <w:vertAlign w:val="subscript"/>
        </w:rPr>
        <w:t>2</w:t>
      </w:r>
      <w:r w:rsidRPr="00E56593">
        <w:rPr>
          <w:rFonts w:cs="Times New Roman"/>
          <w:szCs w:val="28"/>
        </w:rPr>
        <w:t>=</w:t>
      </w:r>
      <w:r w:rsidRPr="00E56593">
        <w:rPr>
          <w:rFonts w:eastAsia="Times New Roman" w:cs="Times New Roman"/>
          <w:color w:val="000000"/>
          <w:szCs w:val="28"/>
        </w:rPr>
        <w:t>40,2664 г</w:t>
      </w:r>
      <w:r w:rsidRPr="00E56593">
        <w:rPr>
          <w:rFonts w:cs="Times New Roman"/>
          <w:szCs w:val="28"/>
        </w:rPr>
        <w:t>.</w:t>
      </w:r>
    </w:p>
    <w:p w14:paraId="34E566ED" w14:textId="77777777" w:rsidR="003F6AC5" w:rsidRPr="00E56593" w:rsidRDefault="003F6AC5">
      <w:pPr>
        <w:pStyle w:val="a4"/>
        <w:numPr>
          <w:ilvl w:val="0"/>
          <w:numId w:val="531"/>
        </w:numPr>
        <w:spacing w:line="240" w:lineRule="auto"/>
        <w:rPr>
          <w:rFonts w:cs="Times New Roman"/>
          <w:szCs w:val="28"/>
        </w:rPr>
      </w:pPr>
      <w:r w:rsidRPr="00E56593">
        <w:rPr>
          <w:rFonts w:cs="Times New Roman"/>
          <w:szCs w:val="28"/>
        </w:rPr>
        <w:t xml:space="preserve">при определении суммы </w:t>
      </w:r>
      <w:proofErr w:type="spellStart"/>
      <w:r w:rsidRPr="00E56593">
        <w:rPr>
          <w:rFonts w:cs="Times New Roman"/>
          <w:szCs w:val="28"/>
        </w:rPr>
        <w:t>липофильных</w:t>
      </w:r>
      <w:proofErr w:type="spellEnd"/>
      <w:r w:rsidRPr="00E56593">
        <w:rPr>
          <w:rFonts w:cs="Times New Roman"/>
          <w:szCs w:val="28"/>
        </w:rPr>
        <w:t xml:space="preserve"> веществ масса сухого остатка </w:t>
      </w:r>
      <w:r w:rsidRPr="00E56593">
        <w:rPr>
          <w:rFonts w:eastAsia="Times New Roman" w:cs="Times New Roman"/>
          <w:color w:val="000000"/>
          <w:szCs w:val="28"/>
        </w:rPr>
        <w:t xml:space="preserve">4,5682 </w:t>
      </w:r>
      <w:r w:rsidRPr="00E56593">
        <w:rPr>
          <w:rFonts w:cs="Times New Roman"/>
          <w:szCs w:val="28"/>
        </w:rPr>
        <w:t xml:space="preserve">г, навеска тыквы семян </w:t>
      </w:r>
      <w:r w:rsidRPr="00E56593">
        <w:rPr>
          <w:rFonts w:eastAsia="Times New Roman" w:cs="Times New Roman"/>
          <w:color w:val="000000"/>
          <w:szCs w:val="28"/>
        </w:rPr>
        <w:t xml:space="preserve">10,5698 </w:t>
      </w:r>
      <w:r w:rsidRPr="00E56593">
        <w:rPr>
          <w:rFonts w:cs="Times New Roman"/>
          <w:szCs w:val="28"/>
        </w:rPr>
        <w:t>г.</w:t>
      </w:r>
    </w:p>
    <w:p w14:paraId="7F050F03" w14:textId="4F13E825" w:rsidR="003F6AC5" w:rsidRPr="007F6B13" w:rsidRDefault="003F6AC5" w:rsidP="007F6B13">
      <w:pPr>
        <w:pStyle w:val="a4"/>
        <w:spacing w:line="240" w:lineRule="auto"/>
        <w:ind w:left="0"/>
        <w:rPr>
          <w:rFonts w:cs="Times New Roman"/>
          <w:szCs w:val="28"/>
        </w:rPr>
      </w:pPr>
      <w:r w:rsidRPr="00E56593">
        <w:rPr>
          <w:rFonts w:cs="Times New Roman"/>
          <w:szCs w:val="28"/>
        </w:rPr>
        <w:t>Сделайте заключение о качестве ЛРС.</w:t>
      </w:r>
    </w:p>
    <w:p w14:paraId="001DEF83" w14:textId="77777777" w:rsidR="003F6AC5" w:rsidRPr="00E56593" w:rsidRDefault="003F6AC5" w:rsidP="007F6B13">
      <w:pPr>
        <w:spacing w:line="240" w:lineRule="auto"/>
        <w:ind w:firstLine="708"/>
        <w:rPr>
          <w:szCs w:val="28"/>
        </w:rPr>
      </w:pPr>
    </w:p>
    <w:p w14:paraId="177A2D2A" w14:textId="77777777" w:rsidR="003F6AC5" w:rsidRPr="00E56593" w:rsidRDefault="003F6AC5">
      <w:pPr>
        <w:numPr>
          <w:ilvl w:val="0"/>
          <w:numId w:val="454"/>
        </w:numPr>
        <w:spacing w:line="240" w:lineRule="auto"/>
        <w:rPr>
          <w:b/>
          <w:bCs/>
          <w:szCs w:val="28"/>
        </w:rPr>
      </w:pPr>
      <w:r w:rsidRPr="00E56593">
        <w:rPr>
          <w:b/>
          <w:bCs/>
          <w:szCs w:val="28"/>
        </w:rPr>
        <w:t xml:space="preserve">На анализ поступило клещевины обыкновенной семян масло жирное. В результате проведённых в соответствии с требованиями ГФ </w:t>
      </w:r>
      <w:r w:rsidRPr="00E56593">
        <w:rPr>
          <w:b/>
          <w:bCs/>
          <w:szCs w:val="28"/>
          <w:lang w:val="en-US"/>
        </w:rPr>
        <w:t>XIV</w:t>
      </w:r>
      <w:r w:rsidRPr="00E56593">
        <w:rPr>
          <w:b/>
          <w:bCs/>
          <w:szCs w:val="28"/>
        </w:rPr>
        <w:t xml:space="preserve"> изд. испытаний установлено: </w:t>
      </w:r>
    </w:p>
    <w:p w14:paraId="45235D0E"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Перекисное число 9,22</w:t>
      </w:r>
    </w:p>
    <w:p w14:paraId="78B5BE27" w14:textId="77777777" w:rsidR="003F6AC5" w:rsidRPr="00E56593" w:rsidRDefault="003F6AC5">
      <w:pPr>
        <w:pStyle w:val="a4"/>
        <w:numPr>
          <w:ilvl w:val="0"/>
          <w:numId w:val="532"/>
        </w:numPr>
        <w:spacing w:line="240" w:lineRule="auto"/>
        <w:rPr>
          <w:rFonts w:cs="Times New Roman"/>
          <w:szCs w:val="28"/>
        </w:rPr>
      </w:pPr>
      <w:proofErr w:type="spellStart"/>
      <w:r w:rsidRPr="00E56593">
        <w:rPr>
          <w:rFonts w:cs="Times New Roman"/>
          <w:szCs w:val="28"/>
        </w:rPr>
        <w:t>Неомыляемые</w:t>
      </w:r>
      <w:proofErr w:type="spellEnd"/>
      <w:r w:rsidRPr="00E56593">
        <w:rPr>
          <w:rFonts w:cs="Times New Roman"/>
          <w:szCs w:val="28"/>
        </w:rPr>
        <w:t xml:space="preserve"> вещества 0,83%</w:t>
      </w:r>
    </w:p>
    <w:p w14:paraId="6F4CC8F0"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Гидроксильное число 156</w:t>
      </w:r>
    </w:p>
    <w:p w14:paraId="6FC5993E"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 xml:space="preserve">Посторонние жирные масла: наблюдалось полное растворение в равном объеме спирта 96% </w:t>
      </w:r>
    </w:p>
    <w:p w14:paraId="0A94DBAF"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Летучие вещества 0,11%</w:t>
      </w:r>
    </w:p>
    <w:p w14:paraId="0BBC7B4E"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Мыла: водный слой бесцветный</w:t>
      </w:r>
    </w:p>
    <w:p w14:paraId="58D311B0" w14:textId="77777777" w:rsidR="003F6AC5" w:rsidRPr="00E56593" w:rsidRDefault="003F6AC5">
      <w:pPr>
        <w:pStyle w:val="a4"/>
        <w:numPr>
          <w:ilvl w:val="0"/>
          <w:numId w:val="532"/>
        </w:numPr>
        <w:spacing w:line="240" w:lineRule="auto"/>
        <w:rPr>
          <w:rFonts w:cs="Times New Roman"/>
          <w:szCs w:val="28"/>
        </w:rPr>
      </w:pPr>
      <w:r w:rsidRPr="00E56593">
        <w:rPr>
          <w:rFonts w:cs="Times New Roman"/>
          <w:szCs w:val="28"/>
        </w:rPr>
        <w:t xml:space="preserve">Количественное определение: содержание </w:t>
      </w:r>
      <w:proofErr w:type="spellStart"/>
      <w:r w:rsidRPr="00E56593">
        <w:rPr>
          <w:rFonts w:cs="Times New Roman"/>
          <w:szCs w:val="28"/>
        </w:rPr>
        <w:t>рицинолевой</w:t>
      </w:r>
      <w:proofErr w:type="spellEnd"/>
      <w:r w:rsidRPr="00E56593">
        <w:rPr>
          <w:rFonts w:cs="Times New Roman"/>
          <w:szCs w:val="28"/>
        </w:rPr>
        <w:t xml:space="preserve"> кислоты 72%</w:t>
      </w:r>
    </w:p>
    <w:p w14:paraId="08F666A0" w14:textId="49BDA26A" w:rsidR="003F6AC5" w:rsidRPr="007F6B13" w:rsidRDefault="003F6AC5" w:rsidP="007F6B13">
      <w:pPr>
        <w:pStyle w:val="a4"/>
        <w:spacing w:line="240" w:lineRule="auto"/>
        <w:ind w:left="0"/>
        <w:rPr>
          <w:rFonts w:cs="Times New Roman"/>
          <w:szCs w:val="28"/>
        </w:rPr>
      </w:pPr>
      <w:r w:rsidRPr="00E56593">
        <w:rPr>
          <w:rFonts w:cs="Times New Roman"/>
          <w:szCs w:val="28"/>
        </w:rPr>
        <w:t>Сделайте заключение о качестве ЛРС.</w:t>
      </w:r>
    </w:p>
    <w:p w14:paraId="6FCBBBF9" w14:textId="77777777" w:rsidR="003F6AC5" w:rsidRPr="00E56593" w:rsidRDefault="003F6AC5" w:rsidP="007F6B13">
      <w:pPr>
        <w:spacing w:line="240" w:lineRule="auto"/>
        <w:ind w:firstLine="708"/>
        <w:rPr>
          <w:szCs w:val="28"/>
        </w:rPr>
      </w:pPr>
    </w:p>
    <w:p w14:paraId="75F733F8" w14:textId="77777777" w:rsidR="003F6AC5" w:rsidRPr="00E56593" w:rsidRDefault="003F6AC5">
      <w:pPr>
        <w:numPr>
          <w:ilvl w:val="0"/>
          <w:numId w:val="454"/>
        </w:numPr>
        <w:spacing w:line="240" w:lineRule="auto"/>
        <w:rPr>
          <w:b/>
          <w:bCs/>
          <w:szCs w:val="28"/>
        </w:rPr>
      </w:pPr>
      <w:r w:rsidRPr="00E56593">
        <w:rPr>
          <w:b/>
          <w:bCs/>
          <w:szCs w:val="28"/>
        </w:rPr>
        <w:t xml:space="preserve">На анализ поступило лекарственное растительное сырьё «Термопсиса ланцетного трава». В результате проведённых в соответствии с требованиями ГФ </w:t>
      </w:r>
      <w:r w:rsidRPr="00E56593">
        <w:rPr>
          <w:b/>
          <w:bCs/>
          <w:szCs w:val="28"/>
          <w:lang w:val="en-US"/>
        </w:rPr>
        <w:t>XIV</w:t>
      </w:r>
      <w:r w:rsidRPr="00E56593">
        <w:rPr>
          <w:b/>
          <w:bCs/>
          <w:szCs w:val="28"/>
        </w:rPr>
        <w:t xml:space="preserve">изд. испытаний установлено: </w:t>
      </w:r>
    </w:p>
    <w:p w14:paraId="27919C51" w14:textId="77777777" w:rsidR="003F6AC5" w:rsidRPr="00E56593" w:rsidRDefault="003F6AC5">
      <w:pPr>
        <w:pStyle w:val="a4"/>
        <w:numPr>
          <w:ilvl w:val="0"/>
          <w:numId w:val="533"/>
        </w:numPr>
        <w:spacing w:line="240" w:lineRule="auto"/>
        <w:rPr>
          <w:rFonts w:cs="Times New Roman"/>
          <w:szCs w:val="28"/>
        </w:rPr>
      </w:pPr>
      <w:r w:rsidRPr="00E56593">
        <w:rPr>
          <w:rFonts w:cs="Times New Roman"/>
          <w:szCs w:val="28"/>
        </w:rPr>
        <w:t xml:space="preserve">при определении влажности масса бюкса </w:t>
      </w:r>
      <w:r w:rsidRPr="00E56593">
        <w:rPr>
          <w:rFonts w:cs="Times New Roman"/>
          <w:szCs w:val="28"/>
          <w:lang w:val="en-US"/>
        </w:rPr>
        <w:t>m</w:t>
      </w:r>
      <w:r w:rsidRPr="00E56593">
        <w:rPr>
          <w:rFonts w:cs="Times New Roman"/>
          <w:szCs w:val="28"/>
          <w:vertAlign w:val="subscript"/>
        </w:rPr>
        <w:t>0</w:t>
      </w:r>
      <w:r w:rsidRPr="00E56593">
        <w:rPr>
          <w:rFonts w:cs="Times New Roman"/>
          <w:szCs w:val="28"/>
        </w:rPr>
        <w:t>=24,1568 г;</w:t>
      </w:r>
    </w:p>
    <w:p w14:paraId="1826A692" w14:textId="77777777" w:rsidR="003F6AC5" w:rsidRPr="00E56593" w:rsidRDefault="003F6AC5">
      <w:pPr>
        <w:pStyle w:val="a4"/>
        <w:numPr>
          <w:ilvl w:val="1"/>
          <w:numId w:val="534"/>
        </w:numPr>
        <w:spacing w:line="240" w:lineRule="auto"/>
        <w:rPr>
          <w:rFonts w:cs="Times New Roman"/>
          <w:szCs w:val="28"/>
        </w:rPr>
      </w:pPr>
      <w:r w:rsidRPr="00E56593">
        <w:rPr>
          <w:rFonts w:cs="Times New Roman"/>
          <w:szCs w:val="28"/>
        </w:rPr>
        <w:t xml:space="preserve">масса бюкса с навеской ЛРС до высушивания </w:t>
      </w:r>
      <w:r w:rsidRPr="00E56593">
        <w:rPr>
          <w:rFonts w:cs="Times New Roman"/>
          <w:szCs w:val="28"/>
          <w:lang w:val="en-US"/>
        </w:rPr>
        <w:t>m</w:t>
      </w:r>
      <w:r w:rsidRPr="00E56593">
        <w:rPr>
          <w:rFonts w:cs="Times New Roman"/>
          <w:szCs w:val="28"/>
          <w:vertAlign w:val="subscript"/>
        </w:rPr>
        <w:t>1</w:t>
      </w:r>
      <w:r w:rsidRPr="00E56593">
        <w:rPr>
          <w:rFonts w:cs="Times New Roman"/>
          <w:szCs w:val="28"/>
        </w:rPr>
        <w:t>=27,6218 г;</w:t>
      </w:r>
    </w:p>
    <w:p w14:paraId="1DD0EC08" w14:textId="77777777" w:rsidR="003F6AC5" w:rsidRPr="00E56593" w:rsidRDefault="003F6AC5">
      <w:pPr>
        <w:pStyle w:val="a4"/>
        <w:numPr>
          <w:ilvl w:val="1"/>
          <w:numId w:val="534"/>
        </w:numPr>
        <w:spacing w:line="240" w:lineRule="auto"/>
        <w:rPr>
          <w:rFonts w:cs="Times New Roman"/>
          <w:szCs w:val="28"/>
        </w:rPr>
      </w:pPr>
      <w:r w:rsidRPr="00E56593">
        <w:rPr>
          <w:rFonts w:cs="Times New Roman"/>
          <w:szCs w:val="28"/>
        </w:rPr>
        <w:t xml:space="preserve">масса бюкса с навеской ЛРС после высушивания: </w:t>
      </w:r>
    </w:p>
    <w:p w14:paraId="72FBC333" w14:textId="77777777" w:rsidR="003F6AC5" w:rsidRPr="00E56593" w:rsidRDefault="003F6AC5">
      <w:pPr>
        <w:pStyle w:val="a4"/>
        <w:numPr>
          <w:ilvl w:val="1"/>
          <w:numId w:val="535"/>
        </w:numPr>
        <w:spacing w:line="240" w:lineRule="auto"/>
        <w:rPr>
          <w:rFonts w:cs="Times New Roman"/>
          <w:szCs w:val="28"/>
        </w:rPr>
      </w:pPr>
      <w:r w:rsidRPr="00E56593">
        <w:rPr>
          <w:rFonts w:cs="Times New Roman"/>
          <w:szCs w:val="28"/>
        </w:rPr>
        <w:t xml:space="preserve">взвешивание 1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=27,1393 г, </w:t>
      </w:r>
    </w:p>
    <w:p w14:paraId="3F7C62A1" w14:textId="77777777" w:rsidR="003F6AC5" w:rsidRPr="00E56593" w:rsidRDefault="003F6AC5">
      <w:pPr>
        <w:pStyle w:val="a4"/>
        <w:numPr>
          <w:ilvl w:val="1"/>
          <w:numId w:val="535"/>
        </w:numPr>
        <w:spacing w:line="240" w:lineRule="auto"/>
        <w:rPr>
          <w:rFonts w:cs="Times New Roman"/>
          <w:szCs w:val="28"/>
        </w:rPr>
      </w:pPr>
      <w:r w:rsidRPr="00E56593">
        <w:rPr>
          <w:rFonts w:cs="Times New Roman"/>
          <w:szCs w:val="28"/>
        </w:rPr>
        <w:t xml:space="preserve">взвешивание 2 </w:t>
      </w:r>
      <w:r w:rsidRPr="00E56593">
        <w:rPr>
          <w:rFonts w:cs="Times New Roman"/>
          <w:szCs w:val="28"/>
          <w:lang w:val="en-US"/>
        </w:rPr>
        <w:t>m</w:t>
      </w:r>
      <w:r w:rsidRPr="00E56593">
        <w:rPr>
          <w:rFonts w:cs="Times New Roman"/>
          <w:szCs w:val="28"/>
          <w:vertAlign w:val="subscript"/>
        </w:rPr>
        <w:t>2</w:t>
      </w:r>
      <w:r w:rsidRPr="00E56593">
        <w:rPr>
          <w:rFonts w:cs="Times New Roman"/>
          <w:szCs w:val="28"/>
        </w:rPr>
        <w:t>=27,1388 г.</w:t>
      </w:r>
    </w:p>
    <w:p w14:paraId="21E091EF" w14:textId="77777777" w:rsidR="003F6AC5" w:rsidRPr="00E56593" w:rsidRDefault="003F6AC5">
      <w:pPr>
        <w:pStyle w:val="a4"/>
        <w:numPr>
          <w:ilvl w:val="0"/>
          <w:numId w:val="533"/>
        </w:numPr>
        <w:spacing w:line="240" w:lineRule="auto"/>
        <w:rPr>
          <w:rFonts w:cs="Times New Roman"/>
          <w:szCs w:val="28"/>
        </w:rPr>
      </w:pPr>
      <w:r w:rsidRPr="00E56593">
        <w:rPr>
          <w:rFonts w:cs="Times New Roman"/>
          <w:szCs w:val="28"/>
        </w:rPr>
        <w:t xml:space="preserve">при определении золы масса тигля </w:t>
      </w:r>
      <w:r w:rsidRPr="00E56593">
        <w:rPr>
          <w:rFonts w:cs="Times New Roman"/>
          <w:szCs w:val="28"/>
          <w:lang w:val="en-US"/>
        </w:rPr>
        <w:t>m</w:t>
      </w:r>
      <w:r w:rsidRPr="00E56593">
        <w:rPr>
          <w:rFonts w:cs="Times New Roman"/>
          <w:szCs w:val="28"/>
          <w:vertAlign w:val="subscript"/>
        </w:rPr>
        <w:t>0</w:t>
      </w:r>
      <w:r w:rsidRPr="00E56593">
        <w:rPr>
          <w:rFonts w:cs="Times New Roman"/>
          <w:szCs w:val="28"/>
        </w:rPr>
        <w:t xml:space="preserve">=41,2596 г; </w:t>
      </w:r>
    </w:p>
    <w:p w14:paraId="3F4B3054" w14:textId="77777777" w:rsidR="003F6AC5" w:rsidRPr="00E56593" w:rsidRDefault="003F6AC5">
      <w:pPr>
        <w:pStyle w:val="a4"/>
        <w:numPr>
          <w:ilvl w:val="1"/>
          <w:numId w:val="537"/>
        </w:numPr>
        <w:spacing w:line="240" w:lineRule="auto"/>
        <w:ind w:left="1434" w:hanging="357"/>
        <w:rPr>
          <w:rFonts w:cs="Times New Roman"/>
          <w:szCs w:val="28"/>
        </w:rPr>
      </w:pPr>
      <w:r w:rsidRPr="00E56593">
        <w:rPr>
          <w:rFonts w:cs="Times New Roman"/>
          <w:szCs w:val="28"/>
        </w:rPr>
        <w:lastRenderedPageBreak/>
        <w:t xml:space="preserve">масса тигля с навеской ЛРС </w:t>
      </w:r>
      <w:r w:rsidRPr="00E56593">
        <w:rPr>
          <w:rFonts w:cs="Times New Roman"/>
          <w:szCs w:val="28"/>
          <w:lang w:val="en-US"/>
        </w:rPr>
        <w:t>m</w:t>
      </w:r>
      <w:r w:rsidRPr="00E56593">
        <w:rPr>
          <w:rFonts w:cs="Times New Roman"/>
          <w:szCs w:val="28"/>
          <w:vertAlign w:val="subscript"/>
        </w:rPr>
        <w:t>1</w:t>
      </w:r>
      <w:r w:rsidRPr="00E56593">
        <w:rPr>
          <w:rFonts w:cs="Times New Roman"/>
          <w:szCs w:val="28"/>
        </w:rPr>
        <w:t xml:space="preserve">=44,5986 г; </w:t>
      </w:r>
    </w:p>
    <w:p w14:paraId="4289CA53" w14:textId="77777777" w:rsidR="003F6AC5" w:rsidRPr="00E56593" w:rsidRDefault="003F6AC5">
      <w:pPr>
        <w:pStyle w:val="a4"/>
        <w:numPr>
          <w:ilvl w:val="1"/>
          <w:numId w:val="537"/>
        </w:numPr>
        <w:spacing w:line="240" w:lineRule="auto"/>
        <w:ind w:left="1434" w:hanging="357"/>
        <w:rPr>
          <w:rFonts w:cs="Times New Roman"/>
          <w:szCs w:val="28"/>
        </w:rPr>
      </w:pPr>
      <w:r w:rsidRPr="00E56593">
        <w:rPr>
          <w:rFonts w:cs="Times New Roman"/>
          <w:szCs w:val="28"/>
        </w:rPr>
        <w:t>масса тигля с золой общей после сжигания и прокаливания:</w:t>
      </w:r>
    </w:p>
    <w:p w14:paraId="3B23BAC1" w14:textId="77777777" w:rsidR="003F6AC5" w:rsidRPr="00E56593" w:rsidRDefault="003F6AC5">
      <w:pPr>
        <w:pStyle w:val="a4"/>
        <w:numPr>
          <w:ilvl w:val="1"/>
          <w:numId w:val="536"/>
        </w:numPr>
        <w:spacing w:line="240" w:lineRule="auto"/>
        <w:rPr>
          <w:rFonts w:cs="Times New Roman"/>
          <w:szCs w:val="28"/>
        </w:rPr>
      </w:pPr>
      <w:r w:rsidRPr="00E56593">
        <w:rPr>
          <w:rFonts w:cs="Times New Roman"/>
          <w:szCs w:val="28"/>
        </w:rPr>
        <w:t xml:space="preserve">взвешивание 1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=41,3594 г; </w:t>
      </w:r>
    </w:p>
    <w:p w14:paraId="64C04777" w14:textId="77777777" w:rsidR="003F6AC5" w:rsidRPr="00E56593" w:rsidRDefault="003F6AC5">
      <w:pPr>
        <w:pStyle w:val="a4"/>
        <w:numPr>
          <w:ilvl w:val="1"/>
          <w:numId w:val="536"/>
        </w:numPr>
        <w:spacing w:line="240" w:lineRule="auto"/>
        <w:rPr>
          <w:rFonts w:cs="Times New Roman"/>
          <w:szCs w:val="28"/>
        </w:rPr>
      </w:pPr>
      <w:r w:rsidRPr="00E56593">
        <w:rPr>
          <w:rFonts w:cs="Times New Roman"/>
          <w:szCs w:val="28"/>
        </w:rPr>
        <w:t xml:space="preserve">взвешивание 2 </w:t>
      </w:r>
      <w:r w:rsidRPr="00E56593">
        <w:rPr>
          <w:rFonts w:cs="Times New Roman"/>
          <w:szCs w:val="28"/>
          <w:lang w:val="en-US"/>
        </w:rPr>
        <w:t>m</w:t>
      </w:r>
      <w:r w:rsidRPr="00E56593">
        <w:rPr>
          <w:rFonts w:cs="Times New Roman"/>
          <w:szCs w:val="28"/>
          <w:vertAlign w:val="subscript"/>
        </w:rPr>
        <w:t>2</w:t>
      </w:r>
      <w:r w:rsidRPr="00E56593">
        <w:rPr>
          <w:rFonts w:cs="Times New Roman"/>
          <w:szCs w:val="28"/>
        </w:rPr>
        <w:t xml:space="preserve">=41,3589 г; </w:t>
      </w:r>
    </w:p>
    <w:p w14:paraId="3F8299C4" w14:textId="77777777" w:rsidR="003F6AC5" w:rsidRPr="00E56593" w:rsidRDefault="003F6AC5">
      <w:pPr>
        <w:pStyle w:val="a4"/>
        <w:numPr>
          <w:ilvl w:val="0"/>
          <w:numId w:val="533"/>
        </w:numPr>
        <w:spacing w:line="240" w:lineRule="auto"/>
        <w:rPr>
          <w:rFonts w:cs="Times New Roman"/>
          <w:szCs w:val="28"/>
        </w:rPr>
      </w:pPr>
      <w:r w:rsidRPr="00E56593">
        <w:rPr>
          <w:rFonts w:cs="Times New Roman"/>
          <w:szCs w:val="28"/>
        </w:rPr>
        <w:t xml:space="preserve">Количественное определение суммы алкалоидов - 1,8%. </w:t>
      </w:r>
    </w:p>
    <w:tbl>
      <w:tblPr>
        <w:tblW w:w="8789" w:type="dxa"/>
        <w:jc w:val="center"/>
        <w:tblLayout w:type="fixed"/>
        <w:tblLook w:val="0000" w:firstRow="0" w:lastRow="0" w:firstColumn="0" w:lastColumn="0" w:noHBand="0" w:noVBand="0"/>
      </w:tblPr>
      <w:tblGrid>
        <w:gridCol w:w="8789"/>
      </w:tblGrid>
      <w:tr w:rsidR="003F6AC5" w:rsidRPr="00E56593" w14:paraId="2B2CA6C2" w14:textId="77777777" w:rsidTr="00C8741B">
        <w:trPr>
          <w:jc w:val="center"/>
        </w:trPr>
        <w:tc>
          <w:tcPr>
            <w:tcW w:w="8789" w:type="dxa"/>
          </w:tcPr>
          <w:p w14:paraId="1051BF82" w14:textId="77777777" w:rsidR="003F6AC5" w:rsidRPr="00E56593" w:rsidRDefault="003F6AC5">
            <w:pPr>
              <w:pStyle w:val="a4"/>
              <w:numPr>
                <w:ilvl w:val="0"/>
                <w:numId w:val="538"/>
              </w:numPr>
              <w:spacing w:line="240" w:lineRule="auto"/>
              <w:ind w:left="357" w:hanging="357"/>
              <w:rPr>
                <w:rFonts w:cs="Times New Roman"/>
                <w:iCs/>
                <w:snapToGrid w:val="0"/>
                <w:szCs w:val="28"/>
              </w:rPr>
            </w:pPr>
            <w:r w:rsidRPr="00E56593">
              <w:rPr>
                <w:rFonts w:cs="Times New Roman"/>
                <w:iCs/>
                <w:snapToGrid w:val="0"/>
                <w:szCs w:val="28"/>
              </w:rPr>
              <w:t xml:space="preserve">Содержание золы, нерастворимой в растворе </w:t>
            </w:r>
            <w:r w:rsidRPr="00E56593">
              <w:rPr>
                <w:rFonts w:cs="Times New Roman"/>
                <w:iCs/>
                <w:snapToGrid w:val="0"/>
                <w:szCs w:val="28"/>
                <w:lang w:val="en-US"/>
              </w:rPr>
              <w:t>HCl</w:t>
            </w:r>
            <w:r w:rsidRPr="00E56593">
              <w:rPr>
                <w:rFonts w:cs="Times New Roman"/>
                <w:iCs/>
                <w:snapToGrid w:val="0"/>
                <w:szCs w:val="28"/>
              </w:rPr>
              <w:t xml:space="preserve"> – 4%</w:t>
            </w:r>
          </w:p>
        </w:tc>
      </w:tr>
      <w:tr w:rsidR="003F6AC5" w:rsidRPr="00E56593" w14:paraId="67FB127A" w14:textId="77777777" w:rsidTr="00C8741B">
        <w:trPr>
          <w:jc w:val="center"/>
        </w:trPr>
        <w:tc>
          <w:tcPr>
            <w:tcW w:w="8789" w:type="dxa"/>
          </w:tcPr>
          <w:p w14:paraId="6B0633B8" w14:textId="77777777" w:rsidR="003F6AC5" w:rsidRPr="00E56593" w:rsidRDefault="003F6AC5">
            <w:pPr>
              <w:pStyle w:val="a4"/>
              <w:numPr>
                <w:ilvl w:val="0"/>
                <w:numId w:val="538"/>
              </w:numPr>
              <w:spacing w:line="240" w:lineRule="auto"/>
              <w:ind w:left="357" w:hanging="357"/>
              <w:rPr>
                <w:rFonts w:cs="Times New Roman"/>
                <w:iCs/>
                <w:snapToGrid w:val="0"/>
                <w:szCs w:val="28"/>
              </w:rPr>
            </w:pPr>
            <w:r w:rsidRPr="00E56593">
              <w:rPr>
                <w:rFonts w:cs="Times New Roman"/>
                <w:iCs/>
                <w:snapToGrid w:val="0"/>
                <w:szCs w:val="28"/>
              </w:rPr>
              <w:t xml:space="preserve">Плоды – </w:t>
            </w:r>
            <w:r w:rsidRPr="00E56593">
              <w:rPr>
                <w:rFonts w:cs="Times New Roman"/>
                <w:i/>
                <w:snapToGrid w:val="0"/>
                <w:szCs w:val="28"/>
              </w:rPr>
              <w:t>не обнаружено</w:t>
            </w:r>
          </w:p>
        </w:tc>
      </w:tr>
      <w:tr w:rsidR="003F6AC5" w:rsidRPr="00E56593" w14:paraId="0568D515" w14:textId="77777777" w:rsidTr="00C8741B">
        <w:trPr>
          <w:trHeight w:val="366"/>
          <w:jc w:val="center"/>
        </w:trPr>
        <w:tc>
          <w:tcPr>
            <w:tcW w:w="8789" w:type="dxa"/>
          </w:tcPr>
          <w:p w14:paraId="2600BD3F" w14:textId="77777777" w:rsidR="003F6AC5" w:rsidRPr="00E56593" w:rsidRDefault="003F6AC5">
            <w:pPr>
              <w:pStyle w:val="a4"/>
              <w:numPr>
                <w:ilvl w:val="0"/>
                <w:numId w:val="538"/>
              </w:numPr>
              <w:spacing w:line="240" w:lineRule="auto"/>
              <w:ind w:left="357" w:hanging="357"/>
              <w:rPr>
                <w:rFonts w:cs="Times New Roman"/>
                <w:iCs/>
                <w:snapToGrid w:val="0"/>
                <w:szCs w:val="28"/>
              </w:rPr>
            </w:pPr>
            <w:r w:rsidRPr="00E56593">
              <w:rPr>
                <w:rFonts w:cs="Times New Roman"/>
                <w:iCs/>
                <w:snapToGrid w:val="0"/>
                <w:szCs w:val="28"/>
              </w:rPr>
              <w:t>Побуревших частей травы и корней - 0,8%</w:t>
            </w:r>
          </w:p>
        </w:tc>
      </w:tr>
      <w:tr w:rsidR="003F6AC5" w:rsidRPr="00E56593" w14:paraId="5C730EA1" w14:textId="77777777" w:rsidTr="00C8741B">
        <w:trPr>
          <w:trHeight w:val="413"/>
          <w:jc w:val="center"/>
        </w:trPr>
        <w:tc>
          <w:tcPr>
            <w:tcW w:w="8789" w:type="dxa"/>
          </w:tcPr>
          <w:p w14:paraId="21C34D23" w14:textId="77777777" w:rsidR="003F6AC5" w:rsidRPr="00E56593" w:rsidRDefault="003F6AC5">
            <w:pPr>
              <w:pStyle w:val="a4"/>
              <w:numPr>
                <w:ilvl w:val="0"/>
                <w:numId w:val="538"/>
              </w:numPr>
              <w:spacing w:line="240" w:lineRule="auto"/>
              <w:ind w:left="357" w:hanging="357"/>
              <w:rPr>
                <w:rFonts w:cs="Times New Roman"/>
                <w:iCs/>
                <w:snapToGrid w:val="0"/>
                <w:szCs w:val="28"/>
              </w:rPr>
            </w:pPr>
            <w:r w:rsidRPr="00E56593">
              <w:rPr>
                <w:rFonts w:cs="Times New Roman"/>
                <w:iCs/>
                <w:snapToGrid w:val="0"/>
                <w:szCs w:val="28"/>
              </w:rPr>
              <w:t>Органической примеси - 1,9%</w:t>
            </w:r>
          </w:p>
        </w:tc>
      </w:tr>
      <w:tr w:rsidR="003F6AC5" w:rsidRPr="00E56593" w14:paraId="69BA2BFC" w14:textId="77777777" w:rsidTr="00C8741B">
        <w:trPr>
          <w:trHeight w:val="419"/>
          <w:jc w:val="center"/>
        </w:trPr>
        <w:tc>
          <w:tcPr>
            <w:tcW w:w="8789" w:type="dxa"/>
          </w:tcPr>
          <w:p w14:paraId="45052B4D" w14:textId="77777777" w:rsidR="003F6AC5" w:rsidRPr="00E56593" w:rsidRDefault="003F6AC5">
            <w:pPr>
              <w:pStyle w:val="a4"/>
              <w:numPr>
                <w:ilvl w:val="0"/>
                <w:numId w:val="538"/>
              </w:numPr>
              <w:spacing w:line="240" w:lineRule="auto"/>
              <w:ind w:left="357" w:hanging="357"/>
              <w:rPr>
                <w:rFonts w:cs="Times New Roman"/>
                <w:iCs/>
                <w:snapToGrid w:val="0"/>
                <w:szCs w:val="28"/>
              </w:rPr>
            </w:pPr>
            <w:r w:rsidRPr="00E56593">
              <w:rPr>
                <w:rFonts w:cs="Times New Roman"/>
                <w:iCs/>
                <w:snapToGrid w:val="0"/>
                <w:szCs w:val="28"/>
              </w:rPr>
              <w:t>Минеральной примеси- 1,1%</w:t>
            </w:r>
          </w:p>
          <w:p w14:paraId="725B09A1" w14:textId="77777777" w:rsidR="003F6AC5" w:rsidRPr="00E56593" w:rsidRDefault="003F6AC5" w:rsidP="007F6B13">
            <w:pPr>
              <w:pStyle w:val="a4"/>
              <w:spacing w:line="240" w:lineRule="auto"/>
              <w:rPr>
                <w:rFonts w:cs="Times New Roman"/>
                <w:iCs/>
                <w:snapToGrid w:val="0"/>
                <w:szCs w:val="28"/>
              </w:rPr>
            </w:pPr>
          </w:p>
          <w:p w14:paraId="298D4B7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Сделайте заключение о качестве ЛРС.</w:t>
            </w:r>
          </w:p>
          <w:p w14:paraId="2C94F650" w14:textId="77777777" w:rsidR="003F6AC5" w:rsidRPr="00E56593" w:rsidRDefault="003F6AC5" w:rsidP="007F6B13">
            <w:pPr>
              <w:pStyle w:val="a4"/>
              <w:spacing w:line="240" w:lineRule="auto"/>
              <w:rPr>
                <w:rFonts w:cs="Times New Roman"/>
                <w:iCs/>
                <w:snapToGrid w:val="0"/>
                <w:szCs w:val="28"/>
              </w:rPr>
            </w:pPr>
          </w:p>
        </w:tc>
      </w:tr>
    </w:tbl>
    <w:p w14:paraId="263642FB" w14:textId="77777777" w:rsidR="003F6AC5" w:rsidRPr="00E56593" w:rsidRDefault="003F6AC5">
      <w:pPr>
        <w:numPr>
          <w:ilvl w:val="0"/>
          <w:numId w:val="454"/>
        </w:numPr>
        <w:spacing w:line="240" w:lineRule="auto"/>
        <w:rPr>
          <w:b/>
          <w:bCs/>
          <w:szCs w:val="28"/>
        </w:rPr>
      </w:pPr>
      <w:r w:rsidRPr="00E56593">
        <w:rPr>
          <w:b/>
          <w:bCs/>
          <w:szCs w:val="28"/>
        </w:rPr>
        <w:t xml:space="preserve"> На анализ поступило лекарственное растительное сырьё «Чистотела большого трава». В результате проведённых в соответствии с требованиями ГФ </w:t>
      </w:r>
      <w:r w:rsidRPr="00E56593">
        <w:rPr>
          <w:b/>
          <w:bCs/>
          <w:szCs w:val="28"/>
          <w:lang w:val="en-US"/>
        </w:rPr>
        <w:t>XIV</w:t>
      </w:r>
      <w:r w:rsidRPr="00E56593">
        <w:rPr>
          <w:b/>
          <w:bCs/>
          <w:szCs w:val="28"/>
        </w:rPr>
        <w:t xml:space="preserve">изд. испытаний установлено: </w:t>
      </w:r>
    </w:p>
    <w:tbl>
      <w:tblPr>
        <w:tblW w:w="8359" w:type="dxa"/>
        <w:jc w:val="center"/>
        <w:tblLayout w:type="fixed"/>
        <w:tblLook w:val="0000" w:firstRow="0" w:lastRow="0" w:firstColumn="0" w:lastColumn="0" w:noHBand="0" w:noVBand="0"/>
      </w:tblPr>
      <w:tblGrid>
        <w:gridCol w:w="8359"/>
      </w:tblGrid>
      <w:tr w:rsidR="003F6AC5" w:rsidRPr="00E56593" w14:paraId="151106EF" w14:textId="77777777" w:rsidTr="00C8741B">
        <w:trPr>
          <w:trHeight w:val="316"/>
          <w:jc w:val="center"/>
        </w:trPr>
        <w:tc>
          <w:tcPr>
            <w:tcW w:w="8359" w:type="dxa"/>
          </w:tcPr>
          <w:p w14:paraId="0AB46842" w14:textId="77777777" w:rsidR="003F6AC5" w:rsidRPr="00E56593" w:rsidRDefault="003F6AC5">
            <w:pPr>
              <w:pStyle w:val="a4"/>
              <w:numPr>
                <w:ilvl w:val="0"/>
                <w:numId w:val="541"/>
              </w:numPr>
              <w:spacing w:line="240" w:lineRule="auto"/>
              <w:ind w:left="0" w:firstLine="0"/>
              <w:jc w:val="left"/>
              <w:rPr>
                <w:rFonts w:cs="Times New Roman"/>
                <w:i/>
                <w:snapToGrid w:val="0"/>
                <w:szCs w:val="28"/>
              </w:rPr>
            </w:pPr>
            <w:r w:rsidRPr="00E56593">
              <w:rPr>
                <w:rFonts w:cs="Times New Roman"/>
                <w:i/>
                <w:snapToGrid w:val="0"/>
                <w:szCs w:val="28"/>
              </w:rPr>
              <w:t>Влажность</w:t>
            </w:r>
          </w:p>
          <w:p w14:paraId="461073FC" w14:textId="77777777" w:rsidR="003F6AC5" w:rsidRPr="00E56593" w:rsidRDefault="003F6AC5" w:rsidP="007F6B13">
            <w:pPr>
              <w:spacing w:line="240" w:lineRule="auto"/>
              <w:rPr>
                <w:szCs w:val="28"/>
              </w:rPr>
            </w:pPr>
            <w:r w:rsidRPr="00E56593">
              <w:rPr>
                <w:szCs w:val="28"/>
              </w:rPr>
              <w:t xml:space="preserve">при определении влажности масса бюкса </w:t>
            </w:r>
            <w:r w:rsidRPr="00E56593">
              <w:rPr>
                <w:szCs w:val="28"/>
                <w:lang w:val="en-US"/>
              </w:rPr>
              <w:t>m</w:t>
            </w:r>
            <w:r w:rsidRPr="00E56593">
              <w:rPr>
                <w:szCs w:val="28"/>
                <w:vertAlign w:val="subscript"/>
              </w:rPr>
              <w:t>0</w:t>
            </w:r>
            <w:r w:rsidRPr="00E56593">
              <w:rPr>
                <w:szCs w:val="28"/>
              </w:rPr>
              <w:t>= 10,4654</w:t>
            </w:r>
          </w:p>
          <w:p w14:paraId="003E5362" w14:textId="77777777" w:rsidR="003F6AC5" w:rsidRPr="00E56593" w:rsidRDefault="003F6AC5" w:rsidP="007F6B13">
            <w:pPr>
              <w:spacing w:line="240" w:lineRule="auto"/>
              <w:rPr>
                <w:szCs w:val="28"/>
              </w:rPr>
            </w:pPr>
            <w:r w:rsidRPr="00E56593">
              <w:rPr>
                <w:szCs w:val="28"/>
              </w:rPr>
              <w:t xml:space="preserve">масса бюкса с навеской ЛРС до высушивания </w:t>
            </w:r>
            <w:r w:rsidRPr="00E56593">
              <w:rPr>
                <w:szCs w:val="28"/>
                <w:lang w:val="en-US"/>
              </w:rPr>
              <w:t>m</w:t>
            </w:r>
            <w:r w:rsidRPr="00E56593">
              <w:rPr>
                <w:szCs w:val="28"/>
                <w:vertAlign w:val="subscript"/>
              </w:rPr>
              <w:t>1</w:t>
            </w:r>
            <w:r w:rsidRPr="00E56593">
              <w:rPr>
                <w:szCs w:val="28"/>
              </w:rPr>
              <w:t>= 13,4679</w:t>
            </w:r>
          </w:p>
          <w:p w14:paraId="721178FE" w14:textId="77777777" w:rsidR="003F6AC5" w:rsidRPr="00E56593" w:rsidRDefault="003F6AC5" w:rsidP="007F6B13">
            <w:pPr>
              <w:spacing w:line="240" w:lineRule="auto"/>
              <w:rPr>
                <w:szCs w:val="28"/>
              </w:rPr>
            </w:pPr>
            <w:r w:rsidRPr="00E56593">
              <w:rPr>
                <w:szCs w:val="28"/>
              </w:rPr>
              <w:t xml:space="preserve">масса бюкса с навеской ЛРС после высушивания: </w:t>
            </w:r>
          </w:p>
          <w:p w14:paraId="235B906D" w14:textId="77777777" w:rsidR="003F6AC5" w:rsidRPr="00E56593" w:rsidRDefault="003F6AC5" w:rsidP="007F6B13">
            <w:pPr>
              <w:spacing w:line="240" w:lineRule="auto"/>
              <w:rPr>
                <w:szCs w:val="28"/>
              </w:rPr>
            </w:pPr>
            <w:r w:rsidRPr="00E56593">
              <w:rPr>
                <w:szCs w:val="28"/>
              </w:rPr>
              <w:t xml:space="preserve">взвешивание 1 </w:t>
            </w:r>
            <w:r w:rsidRPr="00E56593">
              <w:rPr>
                <w:szCs w:val="28"/>
                <w:lang w:val="en-US"/>
              </w:rPr>
              <w:t>m</w:t>
            </w:r>
            <w:r w:rsidRPr="00E56593">
              <w:rPr>
                <w:szCs w:val="28"/>
                <w:vertAlign w:val="subscript"/>
              </w:rPr>
              <w:t>2</w:t>
            </w:r>
            <w:r w:rsidRPr="00E56593">
              <w:rPr>
                <w:szCs w:val="28"/>
              </w:rPr>
              <w:t>= 13,0779</w:t>
            </w:r>
          </w:p>
          <w:p w14:paraId="0AC079E5" w14:textId="77777777" w:rsidR="003F6AC5" w:rsidRPr="00E56593" w:rsidRDefault="003F6AC5" w:rsidP="007F6B13">
            <w:pPr>
              <w:spacing w:line="240" w:lineRule="auto"/>
              <w:rPr>
                <w:i/>
                <w:snapToGrid w:val="0"/>
                <w:szCs w:val="28"/>
              </w:rPr>
            </w:pPr>
            <w:r w:rsidRPr="00E56593">
              <w:rPr>
                <w:szCs w:val="28"/>
              </w:rPr>
              <w:t xml:space="preserve">взвешивание 2 </w:t>
            </w:r>
            <w:r w:rsidRPr="00E56593">
              <w:rPr>
                <w:szCs w:val="28"/>
                <w:lang w:val="en-US"/>
              </w:rPr>
              <w:t>m</w:t>
            </w:r>
            <w:r w:rsidRPr="00E56593">
              <w:rPr>
                <w:szCs w:val="28"/>
                <w:vertAlign w:val="subscript"/>
              </w:rPr>
              <w:t>2</w:t>
            </w:r>
            <w:r w:rsidRPr="00E56593">
              <w:rPr>
                <w:szCs w:val="28"/>
              </w:rPr>
              <w:t>=13,0774</w:t>
            </w:r>
          </w:p>
        </w:tc>
      </w:tr>
      <w:tr w:rsidR="003F6AC5" w:rsidRPr="00E56593" w14:paraId="6FB6FCD2" w14:textId="77777777" w:rsidTr="00C8741B">
        <w:trPr>
          <w:trHeight w:val="316"/>
          <w:jc w:val="center"/>
        </w:trPr>
        <w:tc>
          <w:tcPr>
            <w:tcW w:w="8359" w:type="dxa"/>
          </w:tcPr>
          <w:p w14:paraId="4943AFE7" w14:textId="77777777" w:rsidR="003F6AC5" w:rsidRPr="00E56593" w:rsidRDefault="003F6AC5">
            <w:pPr>
              <w:pStyle w:val="a4"/>
              <w:numPr>
                <w:ilvl w:val="0"/>
                <w:numId w:val="540"/>
              </w:numPr>
              <w:spacing w:line="240" w:lineRule="auto"/>
              <w:ind w:left="0" w:firstLine="0"/>
              <w:jc w:val="left"/>
              <w:rPr>
                <w:rFonts w:cs="Times New Roman"/>
                <w:i/>
                <w:snapToGrid w:val="0"/>
                <w:szCs w:val="28"/>
              </w:rPr>
            </w:pPr>
            <w:r w:rsidRPr="00E56593">
              <w:rPr>
                <w:rFonts w:cs="Times New Roman"/>
                <w:i/>
                <w:snapToGrid w:val="0"/>
                <w:szCs w:val="28"/>
              </w:rPr>
              <w:t>Содержание золы общей</w:t>
            </w:r>
          </w:p>
          <w:p w14:paraId="44C009C8" w14:textId="77777777" w:rsidR="003F6AC5" w:rsidRPr="00E56593" w:rsidRDefault="003F6AC5" w:rsidP="007F6B13">
            <w:pPr>
              <w:spacing w:line="240" w:lineRule="auto"/>
              <w:rPr>
                <w:szCs w:val="28"/>
              </w:rPr>
            </w:pPr>
            <w:r w:rsidRPr="00E56593">
              <w:rPr>
                <w:szCs w:val="28"/>
              </w:rPr>
              <w:t xml:space="preserve">при определении золы масса тигля </w:t>
            </w:r>
            <w:r w:rsidRPr="00E56593">
              <w:rPr>
                <w:szCs w:val="28"/>
                <w:lang w:val="en-US"/>
              </w:rPr>
              <w:t>m</w:t>
            </w:r>
            <w:r w:rsidRPr="00E56593">
              <w:rPr>
                <w:szCs w:val="28"/>
                <w:vertAlign w:val="subscript"/>
              </w:rPr>
              <w:t>0</w:t>
            </w:r>
            <w:r w:rsidRPr="00E56593">
              <w:rPr>
                <w:szCs w:val="28"/>
              </w:rPr>
              <w:t>= 31,4221</w:t>
            </w:r>
          </w:p>
          <w:p w14:paraId="164427D5" w14:textId="77777777" w:rsidR="003F6AC5" w:rsidRPr="00E56593" w:rsidRDefault="003F6AC5" w:rsidP="007F6B13">
            <w:pPr>
              <w:spacing w:line="240" w:lineRule="auto"/>
              <w:rPr>
                <w:szCs w:val="28"/>
              </w:rPr>
            </w:pPr>
            <w:r w:rsidRPr="00E56593">
              <w:rPr>
                <w:szCs w:val="28"/>
              </w:rPr>
              <w:t xml:space="preserve">масса тигля с навеской ЛРС </w:t>
            </w:r>
            <w:r w:rsidRPr="00E56593">
              <w:rPr>
                <w:szCs w:val="28"/>
                <w:lang w:val="en-US"/>
              </w:rPr>
              <w:t>m</w:t>
            </w:r>
            <w:r w:rsidRPr="00E56593">
              <w:rPr>
                <w:szCs w:val="28"/>
                <w:vertAlign w:val="subscript"/>
              </w:rPr>
              <w:t>1</w:t>
            </w:r>
            <w:r w:rsidRPr="00E56593">
              <w:rPr>
                <w:szCs w:val="28"/>
              </w:rPr>
              <w:t>= 34,4764</w:t>
            </w:r>
          </w:p>
          <w:p w14:paraId="4FB8D89D" w14:textId="77777777" w:rsidR="003F6AC5" w:rsidRPr="00E56593" w:rsidRDefault="003F6AC5" w:rsidP="007F6B13">
            <w:pPr>
              <w:spacing w:line="240" w:lineRule="auto"/>
              <w:rPr>
                <w:szCs w:val="28"/>
              </w:rPr>
            </w:pPr>
            <w:r w:rsidRPr="00E56593">
              <w:rPr>
                <w:szCs w:val="28"/>
              </w:rPr>
              <w:t>масса тигля с золой общей после сжигания и прокаливания:</w:t>
            </w:r>
          </w:p>
          <w:p w14:paraId="015AEEC2" w14:textId="77777777" w:rsidR="003F6AC5" w:rsidRPr="00E56593" w:rsidRDefault="003F6AC5" w:rsidP="007F6B13">
            <w:pPr>
              <w:spacing w:line="240" w:lineRule="auto"/>
              <w:rPr>
                <w:szCs w:val="28"/>
              </w:rPr>
            </w:pPr>
            <w:r w:rsidRPr="00E56593">
              <w:rPr>
                <w:szCs w:val="28"/>
              </w:rPr>
              <w:t xml:space="preserve">взвешивание 1 </w:t>
            </w:r>
            <w:r w:rsidRPr="00E56593">
              <w:rPr>
                <w:szCs w:val="28"/>
                <w:lang w:val="en-US"/>
              </w:rPr>
              <w:t>m</w:t>
            </w:r>
            <w:r w:rsidRPr="00E56593">
              <w:rPr>
                <w:szCs w:val="28"/>
                <w:vertAlign w:val="subscript"/>
              </w:rPr>
              <w:t>2</w:t>
            </w:r>
            <w:r w:rsidRPr="00E56593">
              <w:rPr>
                <w:szCs w:val="28"/>
              </w:rPr>
              <w:t>= 31,6113</w:t>
            </w:r>
          </w:p>
          <w:p w14:paraId="18863549" w14:textId="77777777" w:rsidR="003F6AC5" w:rsidRPr="00E56593" w:rsidRDefault="003F6AC5" w:rsidP="007F6B13">
            <w:pPr>
              <w:spacing w:line="240" w:lineRule="auto"/>
              <w:rPr>
                <w:szCs w:val="28"/>
              </w:rPr>
            </w:pPr>
            <w:r w:rsidRPr="00E56593">
              <w:rPr>
                <w:szCs w:val="28"/>
              </w:rPr>
              <w:t xml:space="preserve">взвешивание 2 </w:t>
            </w:r>
            <w:r w:rsidRPr="00E56593">
              <w:rPr>
                <w:szCs w:val="28"/>
                <w:lang w:val="en-US"/>
              </w:rPr>
              <w:t>m</w:t>
            </w:r>
            <w:r w:rsidRPr="00E56593">
              <w:rPr>
                <w:szCs w:val="28"/>
                <w:vertAlign w:val="subscript"/>
              </w:rPr>
              <w:t>2</w:t>
            </w:r>
            <w:r w:rsidRPr="00E56593">
              <w:rPr>
                <w:szCs w:val="28"/>
              </w:rPr>
              <w:t>= 31,6108</w:t>
            </w:r>
          </w:p>
        </w:tc>
      </w:tr>
      <w:tr w:rsidR="003F6AC5" w:rsidRPr="00E56593" w14:paraId="65F06181" w14:textId="77777777" w:rsidTr="00C8741B">
        <w:trPr>
          <w:jc w:val="center"/>
        </w:trPr>
        <w:tc>
          <w:tcPr>
            <w:tcW w:w="8359" w:type="dxa"/>
          </w:tcPr>
          <w:p w14:paraId="5A0DFEAF" w14:textId="77777777" w:rsidR="003F6AC5" w:rsidRPr="00E56593" w:rsidRDefault="003F6AC5">
            <w:pPr>
              <w:pStyle w:val="a4"/>
              <w:numPr>
                <w:ilvl w:val="0"/>
                <w:numId w:val="539"/>
              </w:numPr>
              <w:spacing w:line="240" w:lineRule="auto"/>
              <w:ind w:left="0" w:firstLine="0"/>
              <w:jc w:val="left"/>
              <w:rPr>
                <w:rFonts w:cs="Times New Roman"/>
                <w:i/>
                <w:snapToGrid w:val="0"/>
                <w:szCs w:val="28"/>
              </w:rPr>
            </w:pPr>
            <w:r w:rsidRPr="00E56593">
              <w:rPr>
                <w:rFonts w:cs="Times New Roman"/>
                <w:i/>
                <w:snapToGrid w:val="0"/>
                <w:szCs w:val="28"/>
              </w:rPr>
              <w:t xml:space="preserve">Содержание золы, нерастворимой в растворе </w:t>
            </w:r>
            <w:r w:rsidRPr="00E56593">
              <w:rPr>
                <w:rFonts w:cs="Times New Roman"/>
                <w:i/>
                <w:snapToGrid w:val="0"/>
                <w:szCs w:val="28"/>
                <w:lang w:val="en-US"/>
              </w:rPr>
              <w:t>HCl</w:t>
            </w:r>
            <w:r w:rsidRPr="00E56593">
              <w:rPr>
                <w:rFonts w:cs="Times New Roman"/>
                <w:i/>
                <w:snapToGrid w:val="0"/>
                <w:szCs w:val="28"/>
              </w:rPr>
              <w:t xml:space="preserve"> -1%</w:t>
            </w:r>
          </w:p>
        </w:tc>
      </w:tr>
      <w:tr w:rsidR="003F6AC5" w:rsidRPr="00E56593" w14:paraId="1F58AF4B" w14:textId="77777777" w:rsidTr="00C8741B">
        <w:trPr>
          <w:trHeight w:val="451"/>
          <w:jc w:val="center"/>
        </w:trPr>
        <w:tc>
          <w:tcPr>
            <w:tcW w:w="8359" w:type="dxa"/>
          </w:tcPr>
          <w:p w14:paraId="51D97B36" w14:textId="77777777" w:rsidR="003F6AC5" w:rsidRPr="00E56593" w:rsidRDefault="003F6AC5">
            <w:pPr>
              <w:pStyle w:val="a4"/>
              <w:numPr>
                <w:ilvl w:val="0"/>
                <w:numId w:val="539"/>
              </w:numPr>
              <w:spacing w:line="240" w:lineRule="auto"/>
              <w:ind w:left="0" w:firstLine="0"/>
              <w:jc w:val="left"/>
              <w:rPr>
                <w:rFonts w:cs="Times New Roman"/>
                <w:i/>
                <w:snapToGrid w:val="0"/>
                <w:szCs w:val="28"/>
              </w:rPr>
            </w:pPr>
            <w:r w:rsidRPr="00E56593">
              <w:rPr>
                <w:rFonts w:cs="Times New Roman"/>
                <w:i/>
                <w:snapToGrid w:val="0"/>
                <w:szCs w:val="28"/>
              </w:rPr>
              <w:t xml:space="preserve">Сырьё, изменившие окраску - </w:t>
            </w:r>
            <w:r w:rsidRPr="00E56593">
              <w:rPr>
                <w:rFonts w:cs="Times New Roman"/>
                <w:iCs/>
                <w:snapToGrid w:val="0"/>
                <w:szCs w:val="28"/>
              </w:rPr>
              <w:t>3,5%</w:t>
            </w:r>
          </w:p>
        </w:tc>
      </w:tr>
      <w:tr w:rsidR="003F6AC5" w:rsidRPr="00E56593" w14:paraId="2BA1D017" w14:textId="77777777" w:rsidTr="00C8741B">
        <w:trPr>
          <w:trHeight w:val="401"/>
          <w:jc w:val="center"/>
        </w:trPr>
        <w:tc>
          <w:tcPr>
            <w:tcW w:w="8359" w:type="dxa"/>
          </w:tcPr>
          <w:p w14:paraId="2849A092" w14:textId="77777777" w:rsidR="003F6AC5" w:rsidRPr="00E56593" w:rsidRDefault="003F6AC5">
            <w:pPr>
              <w:pStyle w:val="a4"/>
              <w:numPr>
                <w:ilvl w:val="0"/>
                <w:numId w:val="539"/>
              </w:numPr>
              <w:spacing w:line="240" w:lineRule="auto"/>
              <w:ind w:left="0" w:firstLine="0"/>
              <w:jc w:val="left"/>
              <w:rPr>
                <w:rFonts w:cs="Times New Roman"/>
                <w:i/>
                <w:snapToGrid w:val="0"/>
                <w:szCs w:val="28"/>
              </w:rPr>
            </w:pPr>
            <w:r w:rsidRPr="00E56593">
              <w:rPr>
                <w:rFonts w:cs="Times New Roman"/>
                <w:i/>
                <w:snapToGrid w:val="0"/>
                <w:szCs w:val="28"/>
              </w:rPr>
              <w:t>Органической примеси  -</w:t>
            </w:r>
            <w:r w:rsidRPr="00E56593">
              <w:rPr>
                <w:rFonts w:cs="Times New Roman"/>
                <w:iCs/>
                <w:snapToGrid w:val="0"/>
                <w:szCs w:val="28"/>
              </w:rPr>
              <w:t>1%</w:t>
            </w:r>
          </w:p>
        </w:tc>
      </w:tr>
      <w:tr w:rsidR="003F6AC5" w:rsidRPr="00E56593" w14:paraId="41C4F447" w14:textId="77777777" w:rsidTr="00C8741B">
        <w:trPr>
          <w:trHeight w:val="407"/>
          <w:jc w:val="center"/>
        </w:trPr>
        <w:tc>
          <w:tcPr>
            <w:tcW w:w="8359" w:type="dxa"/>
          </w:tcPr>
          <w:p w14:paraId="79B8CE08" w14:textId="77777777" w:rsidR="003F6AC5" w:rsidRPr="00E56593" w:rsidRDefault="003F6AC5">
            <w:pPr>
              <w:pStyle w:val="a4"/>
              <w:numPr>
                <w:ilvl w:val="0"/>
                <w:numId w:val="539"/>
              </w:numPr>
              <w:spacing w:line="240" w:lineRule="auto"/>
              <w:ind w:left="0" w:firstLine="0"/>
              <w:jc w:val="left"/>
              <w:rPr>
                <w:rFonts w:cs="Times New Roman"/>
                <w:i/>
                <w:snapToGrid w:val="0"/>
                <w:szCs w:val="28"/>
              </w:rPr>
            </w:pPr>
            <w:r w:rsidRPr="00E56593">
              <w:rPr>
                <w:rFonts w:cs="Times New Roman"/>
                <w:i/>
                <w:snapToGrid w:val="0"/>
                <w:szCs w:val="28"/>
              </w:rPr>
              <w:t>Минеральной примеси – не обнаружено</w:t>
            </w:r>
          </w:p>
        </w:tc>
      </w:tr>
      <w:tr w:rsidR="003F6AC5" w:rsidRPr="00E56593" w14:paraId="2E2193D8" w14:textId="77777777" w:rsidTr="00C8741B">
        <w:trPr>
          <w:trHeight w:val="583"/>
          <w:jc w:val="center"/>
        </w:trPr>
        <w:tc>
          <w:tcPr>
            <w:tcW w:w="8359" w:type="dxa"/>
          </w:tcPr>
          <w:p w14:paraId="3BDC2CDF" w14:textId="77777777" w:rsidR="003F6AC5" w:rsidRPr="00E56593" w:rsidRDefault="003F6AC5">
            <w:pPr>
              <w:pStyle w:val="a4"/>
              <w:numPr>
                <w:ilvl w:val="0"/>
                <w:numId w:val="539"/>
              </w:numPr>
              <w:spacing w:line="240" w:lineRule="auto"/>
              <w:ind w:left="0" w:firstLine="0"/>
              <w:jc w:val="left"/>
              <w:rPr>
                <w:rFonts w:cs="Times New Roman"/>
                <w:i/>
                <w:iCs/>
                <w:snapToGrid w:val="0"/>
                <w:szCs w:val="28"/>
              </w:rPr>
            </w:pPr>
            <w:r w:rsidRPr="00E56593">
              <w:rPr>
                <w:rFonts w:cs="Times New Roman"/>
                <w:i/>
                <w:iCs/>
                <w:snapToGrid w:val="0"/>
                <w:szCs w:val="28"/>
              </w:rPr>
              <w:t>Количественное определение: суммы алкалоидов</w:t>
            </w:r>
            <w:r w:rsidRPr="00E56593">
              <w:rPr>
                <w:rFonts w:cs="Times New Roman"/>
                <w:i/>
                <w:snapToGrid w:val="0"/>
                <w:szCs w:val="28"/>
              </w:rPr>
              <w:t xml:space="preserve">- </w:t>
            </w:r>
            <w:r w:rsidRPr="00E56593">
              <w:rPr>
                <w:rFonts w:cs="Times New Roman"/>
                <w:iCs/>
                <w:snapToGrid w:val="0"/>
                <w:szCs w:val="28"/>
              </w:rPr>
              <w:t>0,89%</w:t>
            </w:r>
          </w:p>
          <w:p w14:paraId="08B24221" w14:textId="77777777" w:rsidR="003F6AC5" w:rsidRPr="00E56593" w:rsidRDefault="003F6AC5" w:rsidP="007F6B13">
            <w:pPr>
              <w:pStyle w:val="a4"/>
              <w:spacing w:line="240" w:lineRule="auto"/>
              <w:ind w:left="0"/>
              <w:rPr>
                <w:rFonts w:cs="Times New Roman"/>
                <w:szCs w:val="28"/>
              </w:rPr>
            </w:pPr>
            <w:r w:rsidRPr="00E56593">
              <w:rPr>
                <w:rFonts w:cs="Times New Roman"/>
                <w:szCs w:val="28"/>
              </w:rPr>
              <w:t>Сделайте заключение о качестве ЛРС.</w:t>
            </w:r>
          </w:p>
          <w:p w14:paraId="399F9AAB" w14:textId="77777777" w:rsidR="003F6AC5" w:rsidRPr="00E56593" w:rsidRDefault="003F6AC5">
            <w:pPr>
              <w:pStyle w:val="a4"/>
              <w:numPr>
                <w:ilvl w:val="0"/>
                <w:numId w:val="454"/>
              </w:numPr>
              <w:spacing w:line="240" w:lineRule="auto"/>
              <w:ind w:left="697" w:hanging="697"/>
              <w:rPr>
                <w:rFonts w:cs="Times New Roman"/>
                <w:b/>
                <w:bCs/>
                <w:szCs w:val="28"/>
              </w:rPr>
            </w:pPr>
            <w:r w:rsidRPr="00E56593">
              <w:rPr>
                <w:rFonts w:cs="Times New Roman"/>
                <w:b/>
                <w:bCs/>
                <w:szCs w:val="28"/>
              </w:rPr>
              <w:t xml:space="preserve">Сделайте заключение о качестве ЛРС «Чемерицы </w:t>
            </w:r>
            <w:proofErr w:type="spellStart"/>
            <w:r w:rsidRPr="00E56593">
              <w:rPr>
                <w:rFonts w:cs="Times New Roman"/>
                <w:b/>
                <w:bCs/>
                <w:szCs w:val="28"/>
              </w:rPr>
              <w:t>Лобеля</w:t>
            </w:r>
            <w:proofErr w:type="spellEnd"/>
            <w:r w:rsidRPr="00E56593">
              <w:rPr>
                <w:rFonts w:cs="Times New Roman"/>
                <w:b/>
                <w:bCs/>
                <w:szCs w:val="28"/>
              </w:rPr>
              <w:t xml:space="preserve"> корневища с корнями», если результаты испытаний, проведенных в соответствии с требованиями ГФ XIV издания, оказались следующими:</w:t>
            </w:r>
          </w:p>
          <w:p w14:paraId="3AFD722E" w14:textId="77777777" w:rsidR="003F6AC5" w:rsidRPr="00E56593" w:rsidRDefault="003F6AC5" w:rsidP="007F6B13">
            <w:pPr>
              <w:spacing w:line="240" w:lineRule="auto"/>
              <w:rPr>
                <w:szCs w:val="28"/>
              </w:rPr>
            </w:pPr>
            <w:r w:rsidRPr="00E56593">
              <w:rPr>
                <w:szCs w:val="28"/>
              </w:rPr>
              <w:t>– масса бюкса 20,4654 г</w:t>
            </w:r>
          </w:p>
          <w:p w14:paraId="2812234F" w14:textId="77777777" w:rsidR="003F6AC5" w:rsidRPr="00E56593" w:rsidRDefault="003F6AC5" w:rsidP="007F6B13">
            <w:pPr>
              <w:spacing w:line="240" w:lineRule="auto"/>
              <w:rPr>
                <w:szCs w:val="28"/>
              </w:rPr>
            </w:pPr>
            <w:r w:rsidRPr="00E56593">
              <w:rPr>
                <w:szCs w:val="28"/>
              </w:rPr>
              <w:t>– масса бюкса с ЛРС до высушивания 23,4771 г</w:t>
            </w:r>
          </w:p>
          <w:p w14:paraId="5AE143F2" w14:textId="77777777" w:rsidR="003F6AC5" w:rsidRPr="00E56593" w:rsidRDefault="003F6AC5" w:rsidP="007F6B13">
            <w:pPr>
              <w:spacing w:line="240" w:lineRule="auto"/>
              <w:rPr>
                <w:szCs w:val="28"/>
              </w:rPr>
            </w:pPr>
            <w:r w:rsidRPr="00E56593">
              <w:rPr>
                <w:szCs w:val="28"/>
              </w:rPr>
              <w:t>– масса бюкса с ЛРС после высушивания 23,0856 г</w:t>
            </w:r>
          </w:p>
          <w:p w14:paraId="0EF8883D" w14:textId="77777777" w:rsidR="003F6AC5" w:rsidRPr="00E56593" w:rsidRDefault="003F6AC5" w:rsidP="007F6B13">
            <w:pPr>
              <w:spacing w:line="240" w:lineRule="auto"/>
              <w:rPr>
                <w:szCs w:val="28"/>
              </w:rPr>
            </w:pPr>
            <w:r w:rsidRPr="00E56593">
              <w:rPr>
                <w:szCs w:val="28"/>
              </w:rPr>
              <w:t>– масса тигля 11,4221 г</w:t>
            </w:r>
          </w:p>
          <w:p w14:paraId="6F8F4028" w14:textId="77777777" w:rsidR="003F6AC5" w:rsidRPr="00E56593" w:rsidRDefault="003F6AC5" w:rsidP="007F6B13">
            <w:pPr>
              <w:spacing w:line="240" w:lineRule="auto"/>
              <w:rPr>
                <w:szCs w:val="28"/>
              </w:rPr>
            </w:pPr>
            <w:r w:rsidRPr="00E56593">
              <w:rPr>
                <w:szCs w:val="28"/>
              </w:rPr>
              <w:t>– масса тигля с ЛРС 14,9592 г</w:t>
            </w:r>
          </w:p>
          <w:p w14:paraId="659D40FB" w14:textId="77777777" w:rsidR="003F6AC5" w:rsidRPr="00E56593" w:rsidRDefault="003F6AC5" w:rsidP="007F6B13">
            <w:pPr>
              <w:spacing w:line="240" w:lineRule="auto"/>
              <w:rPr>
                <w:szCs w:val="28"/>
              </w:rPr>
            </w:pPr>
            <w:r w:rsidRPr="00E56593">
              <w:rPr>
                <w:szCs w:val="28"/>
              </w:rPr>
              <w:lastRenderedPageBreak/>
              <w:t>– масса тигля с золой после прокаливания 12,1296 г</w:t>
            </w:r>
          </w:p>
          <w:p w14:paraId="5CD2C02A"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12,0647 г</w:t>
            </w:r>
          </w:p>
          <w:p w14:paraId="1C22E314" w14:textId="77777777" w:rsidR="003F6AC5" w:rsidRPr="00E56593" w:rsidRDefault="003F6AC5" w:rsidP="007F6B13">
            <w:pPr>
              <w:spacing w:line="240" w:lineRule="auto"/>
              <w:rPr>
                <w:szCs w:val="28"/>
              </w:rPr>
            </w:pPr>
            <w:r w:rsidRPr="00E56593">
              <w:rPr>
                <w:szCs w:val="28"/>
              </w:rPr>
              <w:t xml:space="preserve">– сумма алкалоидов в пересчете на </w:t>
            </w:r>
            <w:proofErr w:type="spellStart"/>
            <w:r w:rsidRPr="00E56593">
              <w:rPr>
                <w:szCs w:val="28"/>
              </w:rPr>
              <w:t>протовератрин</w:t>
            </w:r>
            <w:proofErr w:type="spellEnd"/>
            <w:r w:rsidRPr="00E56593">
              <w:rPr>
                <w:szCs w:val="28"/>
              </w:rPr>
              <w:t xml:space="preserve"> – 1,31%</w:t>
            </w:r>
          </w:p>
          <w:p w14:paraId="016E2540" w14:textId="77777777" w:rsidR="003F6AC5" w:rsidRPr="00E56593" w:rsidRDefault="003F6AC5" w:rsidP="007F6B13">
            <w:pPr>
              <w:spacing w:line="240" w:lineRule="auto"/>
              <w:rPr>
                <w:szCs w:val="28"/>
              </w:rPr>
            </w:pPr>
          </w:p>
          <w:p w14:paraId="7997B774" w14:textId="77777777" w:rsidR="003F6AC5" w:rsidRPr="00E56593" w:rsidRDefault="003F6AC5">
            <w:pPr>
              <w:pStyle w:val="a4"/>
              <w:numPr>
                <w:ilvl w:val="0"/>
                <w:numId w:val="454"/>
              </w:numPr>
              <w:spacing w:line="240" w:lineRule="auto"/>
              <w:ind w:left="697" w:hanging="697"/>
              <w:rPr>
                <w:rFonts w:cs="Times New Roman"/>
                <w:b/>
                <w:bCs/>
                <w:szCs w:val="28"/>
              </w:rPr>
            </w:pPr>
            <w:r w:rsidRPr="00E56593">
              <w:rPr>
                <w:rFonts w:cs="Times New Roman"/>
                <w:b/>
                <w:bCs/>
                <w:szCs w:val="28"/>
              </w:rPr>
              <w:t>Сделайте заключение о качестве ЛРС «Чая китайского листья», если результаты испытаний, проведенных в соответствии с требованиями НД, оказались следующими:</w:t>
            </w:r>
          </w:p>
          <w:p w14:paraId="4C65C79D" w14:textId="77777777" w:rsidR="003F6AC5" w:rsidRPr="00E56593" w:rsidRDefault="003F6AC5" w:rsidP="007F6B13">
            <w:pPr>
              <w:spacing w:line="240" w:lineRule="auto"/>
              <w:rPr>
                <w:szCs w:val="28"/>
              </w:rPr>
            </w:pPr>
            <w:r w:rsidRPr="00E56593">
              <w:rPr>
                <w:szCs w:val="28"/>
              </w:rPr>
              <w:t>– масса бюкса 20,4654 г</w:t>
            </w:r>
          </w:p>
          <w:p w14:paraId="77A7BBC2" w14:textId="77777777" w:rsidR="003F6AC5" w:rsidRPr="00E56593" w:rsidRDefault="003F6AC5" w:rsidP="007F6B13">
            <w:pPr>
              <w:spacing w:line="240" w:lineRule="auto"/>
              <w:rPr>
                <w:szCs w:val="28"/>
              </w:rPr>
            </w:pPr>
            <w:r w:rsidRPr="00E56593">
              <w:rPr>
                <w:szCs w:val="28"/>
              </w:rPr>
              <w:t>– масса бюкса с ЛРС до высушивания 23,4679 г</w:t>
            </w:r>
          </w:p>
          <w:p w14:paraId="78DAE6A0" w14:textId="77777777" w:rsidR="003F6AC5" w:rsidRPr="00E56593" w:rsidRDefault="003F6AC5" w:rsidP="007F6B13">
            <w:pPr>
              <w:spacing w:line="240" w:lineRule="auto"/>
              <w:rPr>
                <w:szCs w:val="28"/>
              </w:rPr>
            </w:pPr>
            <w:r w:rsidRPr="00E56593">
              <w:rPr>
                <w:szCs w:val="28"/>
              </w:rPr>
              <w:t>– масса бюкса с ЛРС после высушивания 23,0774 г</w:t>
            </w:r>
          </w:p>
          <w:p w14:paraId="00CE90B9" w14:textId="77777777" w:rsidR="003F6AC5" w:rsidRPr="00E56593" w:rsidRDefault="003F6AC5" w:rsidP="007F6B13">
            <w:pPr>
              <w:spacing w:line="240" w:lineRule="auto"/>
              <w:rPr>
                <w:szCs w:val="28"/>
              </w:rPr>
            </w:pPr>
            <w:r w:rsidRPr="00E56593">
              <w:rPr>
                <w:szCs w:val="28"/>
              </w:rPr>
              <w:t>– масса тигля 11,4221 г</w:t>
            </w:r>
          </w:p>
          <w:p w14:paraId="0F92C1C8" w14:textId="77777777" w:rsidR="003F6AC5" w:rsidRPr="00E56593" w:rsidRDefault="003F6AC5" w:rsidP="007F6B13">
            <w:pPr>
              <w:spacing w:line="240" w:lineRule="auto"/>
              <w:rPr>
                <w:szCs w:val="28"/>
              </w:rPr>
            </w:pPr>
            <w:r w:rsidRPr="00E56593">
              <w:rPr>
                <w:szCs w:val="28"/>
              </w:rPr>
              <w:t>– масса тигля с ЛРС 14,4764 г</w:t>
            </w:r>
          </w:p>
          <w:p w14:paraId="0C20CE75" w14:textId="77777777" w:rsidR="003F6AC5" w:rsidRPr="00E56593" w:rsidRDefault="003F6AC5" w:rsidP="007F6B13">
            <w:pPr>
              <w:spacing w:line="240" w:lineRule="auto"/>
              <w:rPr>
                <w:szCs w:val="28"/>
              </w:rPr>
            </w:pPr>
            <w:r w:rsidRPr="00E56593">
              <w:rPr>
                <w:szCs w:val="28"/>
              </w:rPr>
              <w:t>– масса тигля с золой после прокаливания 11,6108 г</w:t>
            </w:r>
          </w:p>
          <w:p w14:paraId="619D1157"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11,4978 г</w:t>
            </w:r>
          </w:p>
          <w:p w14:paraId="61AF2CF4" w14:textId="77777777" w:rsidR="003F6AC5" w:rsidRPr="00E56593" w:rsidRDefault="003F6AC5" w:rsidP="007F6B13">
            <w:pPr>
              <w:spacing w:line="240" w:lineRule="auto"/>
              <w:rPr>
                <w:szCs w:val="28"/>
              </w:rPr>
            </w:pPr>
            <w:r w:rsidRPr="00E56593">
              <w:rPr>
                <w:szCs w:val="28"/>
              </w:rPr>
              <w:t>– сумма алкалоидов в пересчете на кофеин – 1,35%</w:t>
            </w:r>
          </w:p>
          <w:p w14:paraId="185C75D8" w14:textId="77777777" w:rsidR="003F6AC5" w:rsidRPr="00E56593" w:rsidRDefault="003F6AC5" w:rsidP="007F6B13">
            <w:pPr>
              <w:pStyle w:val="a4"/>
              <w:spacing w:line="240" w:lineRule="auto"/>
              <w:ind w:left="0"/>
              <w:rPr>
                <w:rFonts w:cs="Times New Roman"/>
                <w:snapToGrid w:val="0"/>
                <w:szCs w:val="28"/>
              </w:rPr>
            </w:pPr>
          </w:p>
        </w:tc>
      </w:tr>
    </w:tbl>
    <w:p w14:paraId="5F888D91" w14:textId="5DC29628" w:rsidR="003F6AC5" w:rsidRPr="007F6B13" w:rsidRDefault="003F6AC5">
      <w:pPr>
        <w:pStyle w:val="a4"/>
        <w:numPr>
          <w:ilvl w:val="0"/>
          <w:numId w:val="454"/>
        </w:numPr>
        <w:spacing w:line="240" w:lineRule="auto"/>
        <w:rPr>
          <w:rFonts w:cs="Times New Roman"/>
          <w:b/>
          <w:bCs/>
          <w:i/>
          <w:szCs w:val="28"/>
        </w:rPr>
      </w:pPr>
      <w:r w:rsidRPr="00E56593">
        <w:rPr>
          <w:rFonts w:cs="Times New Roman"/>
          <w:b/>
          <w:bCs/>
          <w:iCs/>
          <w:szCs w:val="28"/>
        </w:rPr>
        <w:lastRenderedPageBreak/>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Дуба кора</w:t>
      </w:r>
    </w:p>
    <w:p w14:paraId="14ABECC3"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22A6BCB3"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71A1D9EB"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693203BB"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2.5.0071.18 </w:t>
      </w:r>
      <w:r w:rsidRPr="00E56593">
        <w:rPr>
          <w:rFonts w:cs="Times New Roman"/>
          <w:b/>
          <w:bCs/>
          <w:i/>
          <w:iCs/>
          <w:szCs w:val="28"/>
        </w:rPr>
        <w:t>опишите</w:t>
      </w:r>
      <w:r w:rsidRPr="00E56593">
        <w:rPr>
          <w:rFonts w:cs="Times New Roman"/>
          <w:szCs w:val="28"/>
        </w:rPr>
        <w:t>:</w:t>
      </w:r>
    </w:p>
    <w:p w14:paraId="3EC60469" w14:textId="77777777" w:rsidR="003F6AC5" w:rsidRPr="00E56593" w:rsidRDefault="003F6AC5" w:rsidP="007F6B13">
      <w:pPr>
        <w:spacing w:line="240" w:lineRule="auto"/>
        <w:jc w:val="center"/>
        <w:rPr>
          <w:szCs w:val="28"/>
        </w:rPr>
      </w:pPr>
      <w:r w:rsidRPr="00E56593">
        <w:rPr>
          <w:szCs w:val="28"/>
        </w:rPr>
        <w:t>ПОДЛИННОСТЬ</w:t>
      </w:r>
    </w:p>
    <w:p w14:paraId="4DA40410"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283CC470"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3E48C25F"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08558D82"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55226348"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23479DB2"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0D7975A8"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2.5.0071.18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07A36628" w14:textId="77777777" w:rsidR="003F6AC5" w:rsidRPr="00E56593" w:rsidRDefault="003F6AC5" w:rsidP="007F6B13">
      <w:pPr>
        <w:spacing w:line="240" w:lineRule="auto"/>
        <w:jc w:val="center"/>
        <w:rPr>
          <w:szCs w:val="28"/>
        </w:rPr>
      </w:pPr>
      <w:r w:rsidRPr="00E56593">
        <w:rPr>
          <w:szCs w:val="28"/>
        </w:rPr>
        <w:t>ИСПЫТАНИЯ</w:t>
      </w:r>
    </w:p>
    <w:p w14:paraId="2292C1E2" w14:textId="77777777" w:rsidR="003F6AC5" w:rsidRPr="00E56593" w:rsidRDefault="003F6AC5" w:rsidP="007F6B13">
      <w:pPr>
        <w:spacing w:line="240" w:lineRule="auto"/>
        <w:rPr>
          <w:szCs w:val="28"/>
        </w:rPr>
      </w:pPr>
      <w:r w:rsidRPr="00E56593">
        <w:rPr>
          <w:szCs w:val="28"/>
        </w:rPr>
        <w:t>Рассчитайте показатели:</w:t>
      </w:r>
    </w:p>
    <w:p w14:paraId="7324BB2A"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632D1FB5" w14:textId="77777777" w:rsidR="003F6AC5" w:rsidRPr="00E56593" w:rsidRDefault="003F6AC5" w:rsidP="007F6B13">
      <w:pPr>
        <w:spacing w:line="240" w:lineRule="auto"/>
        <w:rPr>
          <w:bCs/>
          <w:szCs w:val="28"/>
        </w:rPr>
      </w:pPr>
      <w:r w:rsidRPr="00E56593">
        <w:rPr>
          <w:bCs/>
          <w:szCs w:val="28"/>
        </w:rPr>
        <w:t>масса сырья – 4,823 г.</w:t>
      </w:r>
    </w:p>
    <w:p w14:paraId="552660DB" w14:textId="77777777" w:rsidR="003F6AC5" w:rsidRPr="00E56593" w:rsidRDefault="003F6AC5" w:rsidP="007F6B13">
      <w:pPr>
        <w:spacing w:line="240" w:lineRule="auto"/>
        <w:rPr>
          <w:szCs w:val="28"/>
        </w:rPr>
      </w:pPr>
      <w:r w:rsidRPr="00E56593">
        <w:rPr>
          <w:szCs w:val="28"/>
        </w:rPr>
        <w:t>масса бюкса – 16,075 г.</w:t>
      </w:r>
    </w:p>
    <w:p w14:paraId="3C5EA64C" w14:textId="0D076536"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20,208г.</w:t>
      </w:r>
    </w:p>
    <w:p w14:paraId="161E8B4D" w14:textId="6FC27293" w:rsidR="003F6AC5" w:rsidRPr="00E56593" w:rsidRDefault="003F6AC5" w:rsidP="007F6B13">
      <w:pPr>
        <w:spacing w:line="240" w:lineRule="auto"/>
        <w:rPr>
          <w:szCs w:val="28"/>
        </w:rPr>
      </w:pPr>
      <w:r w:rsidRPr="00E56593">
        <w:rPr>
          <w:szCs w:val="28"/>
        </w:rPr>
        <w:lastRenderedPageBreak/>
        <w:t>масса бюкса с сырьем после высушивания (второе взвешивание) – 20,204г.</w:t>
      </w:r>
    </w:p>
    <w:p w14:paraId="2CD2CCB6"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20,204 г.</w:t>
      </w:r>
    </w:p>
    <w:p w14:paraId="2E041D63"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6EE82C70" w14:textId="77777777" w:rsidR="003F6AC5" w:rsidRPr="00E56593" w:rsidRDefault="003F6AC5" w:rsidP="007F6B13">
      <w:pPr>
        <w:spacing w:line="240" w:lineRule="auto"/>
        <w:rPr>
          <w:bCs/>
          <w:szCs w:val="28"/>
        </w:rPr>
      </w:pPr>
      <w:r w:rsidRPr="00E56593">
        <w:rPr>
          <w:bCs/>
          <w:szCs w:val="28"/>
        </w:rPr>
        <w:t>масса сырья – 3,788 г.</w:t>
      </w:r>
    </w:p>
    <w:p w14:paraId="5BFDBDD8" w14:textId="77777777" w:rsidR="003F6AC5" w:rsidRPr="00E56593" w:rsidRDefault="003F6AC5" w:rsidP="007F6B13">
      <w:pPr>
        <w:spacing w:line="240" w:lineRule="auto"/>
        <w:rPr>
          <w:szCs w:val="28"/>
        </w:rPr>
      </w:pPr>
      <w:r w:rsidRPr="00E56593">
        <w:rPr>
          <w:szCs w:val="28"/>
        </w:rPr>
        <w:t>масса тигля – 24,096 г.</w:t>
      </w:r>
    </w:p>
    <w:p w14:paraId="3068FCBC"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24,365 г.</w:t>
      </w:r>
    </w:p>
    <w:p w14:paraId="46B4760A"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24,361 г.</w:t>
      </w:r>
    </w:p>
    <w:p w14:paraId="14212AE3"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24,361 г.</w:t>
      </w:r>
    </w:p>
    <w:p w14:paraId="5777045B"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0BEEF240"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24,318 г.</w:t>
      </w:r>
    </w:p>
    <w:p w14:paraId="68D036E6"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24,315 г.</w:t>
      </w:r>
    </w:p>
    <w:p w14:paraId="16D6F17F"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24,315 г.</w:t>
      </w:r>
    </w:p>
    <w:p w14:paraId="4EFB43BE" w14:textId="77777777" w:rsidR="003F6AC5" w:rsidRPr="00E56593" w:rsidRDefault="003F6AC5" w:rsidP="007F6B13">
      <w:pPr>
        <w:spacing w:line="240" w:lineRule="auto"/>
        <w:rPr>
          <w:b/>
          <w:szCs w:val="28"/>
        </w:rPr>
      </w:pPr>
      <w:r w:rsidRPr="00E56593">
        <w:rPr>
          <w:b/>
          <w:szCs w:val="28"/>
        </w:rPr>
        <w:t>Количественное определение</w:t>
      </w:r>
    </w:p>
    <w:p w14:paraId="1862A91E"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1BFE9641"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10D6F17D"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20FB12E4"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12 мл</w:t>
      </w:r>
    </w:p>
    <w:p w14:paraId="5B107D6F" w14:textId="77777777" w:rsidR="003F6AC5" w:rsidRPr="00E56593" w:rsidRDefault="003F6AC5" w:rsidP="007F6B13">
      <w:pPr>
        <w:spacing w:line="240" w:lineRule="auto"/>
        <w:rPr>
          <w:bCs/>
          <w:iCs/>
          <w:szCs w:val="28"/>
        </w:rPr>
      </w:pPr>
      <w:r w:rsidRPr="00E56593">
        <w:rPr>
          <w:bCs/>
          <w:iCs/>
          <w:szCs w:val="28"/>
          <w:lang w:val="en-US"/>
        </w:rPr>
        <w:t>V</w:t>
      </w:r>
      <w:r w:rsidRPr="00E56593">
        <w:rPr>
          <w:bCs/>
          <w:iCs/>
          <w:szCs w:val="28"/>
          <w:vertAlign w:val="subscript"/>
        </w:rPr>
        <w:t>1</w:t>
      </w:r>
      <w:r w:rsidRPr="00E56593">
        <w:rPr>
          <w:bCs/>
          <w:iCs/>
          <w:szCs w:val="28"/>
        </w:rPr>
        <w:t xml:space="preserve"> – 4 мл</w:t>
      </w:r>
    </w:p>
    <w:p w14:paraId="22A8E58A" w14:textId="77777777" w:rsidR="003F6AC5" w:rsidRPr="00E56593" w:rsidRDefault="003F6AC5" w:rsidP="007F6B13">
      <w:pPr>
        <w:spacing w:line="240" w:lineRule="auto"/>
        <w:rPr>
          <w:bCs/>
          <w:iCs/>
          <w:szCs w:val="28"/>
        </w:rPr>
      </w:pPr>
    </w:p>
    <w:p w14:paraId="447AAD48" w14:textId="77777777" w:rsidR="003F6AC5" w:rsidRPr="00E56593"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31568E4E" w14:textId="77777777" w:rsidR="003F6AC5" w:rsidRPr="00E56593" w:rsidRDefault="003F6AC5" w:rsidP="007F6B13">
      <w:pPr>
        <w:spacing w:line="240" w:lineRule="auto"/>
        <w:rPr>
          <w:szCs w:val="28"/>
        </w:rPr>
      </w:pPr>
    </w:p>
    <w:p w14:paraId="609E166F" w14:textId="77777777" w:rsidR="003F6AC5" w:rsidRPr="00E56593" w:rsidRDefault="003F6AC5" w:rsidP="007F6B13">
      <w:pPr>
        <w:spacing w:line="240" w:lineRule="auto"/>
        <w:rPr>
          <w:szCs w:val="28"/>
        </w:rPr>
      </w:pPr>
    </w:p>
    <w:p w14:paraId="2BCF80D5" w14:textId="77777777" w:rsidR="003F6AC5" w:rsidRPr="00E56593" w:rsidRDefault="003F6AC5">
      <w:pPr>
        <w:pStyle w:val="a4"/>
        <w:numPr>
          <w:ilvl w:val="0"/>
          <w:numId w:val="454"/>
        </w:numPr>
        <w:spacing w:line="240" w:lineRule="auto"/>
        <w:rPr>
          <w:rFonts w:cs="Times New Roman"/>
          <w:b/>
          <w:bCs/>
          <w:i/>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Бадана толстолистного корневища</w:t>
      </w:r>
    </w:p>
    <w:p w14:paraId="528E436B" w14:textId="77777777" w:rsidR="003F6AC5" w:rsidRPr="00E56593" w:rsidRDefault="003F6AC5" w:rsidP="007F6B13">
      <w:pPr>
        <w:spacing w:line="240" w:lineRule="auto"/>
        <w:rPr>
          <w:szCs w:val="28"/>
        </w:rPr>
      </w:pPr>
    </w:p>
    <w:p w14:paraId="36BD4A1F"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16D15078"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7708D0D3"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28402890"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2.5.0004.15 </w:t>
      </w:r>
      <w:r w:rsidRPr="00E56593">
        <w:rPr>
          <w:rFonts w:cs="Times New Roman"/>
          <w:b/>
          <w:bCs/>
          <w:i/>
          <w:iCs/>
          <w:szCs w:val="28"/>
        </w:rPr>
        <w:t>опишите</w:t>
      </w:r>
      <w:r w:rsidRPr="00E56593">
        <w:rPr>
          <w:rFonts w:cs="Times New Roman"/>
          <w:szCs w:val="28"/>
        </w:rPr>
        <w:t>:</w:t>
      </w:r>
    </w:p>
    <w:p w14:paraId="4060E42B" w14:textId="77777777" w:rsidR="003F6AC5" w:rsidRPr="00E56593" w:rsidRDefault="003F6AC5" w:rsidP="007F6B13">
      <w:pPr>
        <w:spacing w:line="240" w:lineRule="auto"/>
        <w:jc w:val="center"/>
        <w:rPr>
          <w:szCs w:val="28"/>
        </w:rPr>
      </w:pPr>
      <w:r w:rsidRPr="00E56593">
        <w:rPr>
          <w:szCs w:val="28"/>
        </w:rPr>
        <w:t>ПОДЛИННОСТЬ</w:t>
      </w:r>
    </w:p>
    <w:p w14:paraId="601E26E0"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7FC656BB"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76FA51B2"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7C1D0CFA"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0187C1A5" w14:textId="77777777" w:rsidR="003F6AC5" w:rsidRPr="00E56593" w:rsidRDefault="003F6AC5" w:rsidP="007F6B13">
      <w:pPr>
        <w:spacing w:line="240" w:lineRule="auto"/>
        <w:rPr>
          <w:szCs w:val="28"/>
        </w:rPr>
      </w:pPr>
      <w:r w:rsidRPr="00E56593">
        <w:rPr>
          <w:szCs w:val="28"/>
        </w:rPr>
        <w:lastRenderedPageBreak/>
        <w:t>Зарисуйте и обозначьте основные (ключевые) диагностические признаки сырья:</w:t>
      </w:r>
    </w:p>
    <w:p w14:paraId="501C7CEE"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6FF193D2"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2.5.0004.15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21C0D108" w14:textId="77777777" w:rsidR="003F6AC5" w:rsidRPr="00E56593" w:rsidRDefault="003F6AC5" w:rsidP="007F6B13">
      <w:pPr>
        <w:spacing w:line="240" w:lineRule="auto"/>
        <w:jc w:val="center"/>
        <w:rPr>
          <w:szCs w:val="28"/>
        </w:rPr>
      </w:pPr>
      <w:r w:rsidRPr="00E56593">
        <w:rPr>
          <w:szCs w:val="28"/>
        </w:rPr>
        <w:t>ИСПЫТАНИЯ</w:t>
      </w:r>
    </w:p>
    <w:p w14:paraId="7D1FEF8D" w14:textId="77777777" w:rsidR="003F6AC5" w:rsidRPr="00E56593" w:rsidRDefault="003F6AC5" w:rsidP="007F6B13">
      <w:pPr>
        <w:spacing w:line="240" w:lineRule="auto"/>
        <w:rPr>
          <w:szCs w:val="28"/>
        </w:rPr>
      </w:pPr>
      <w:r w:rsidRPr="00E56593">
        <w:rPr>
          <w:szCs w:val="28"/>
        </w:rPr>
        <w:t>Рассчитайте показатели:</w:t>
      </w:r>
    </w:p>
    <w:p w14:paraId="4D35F7A5"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2A6A65DC" w14:textId="77777777" w:rsidR="003F6AC5" w:rsidRPr="00E56593" w:rsidRDefault="003F6AC5" w:rsidP="007F6B13">
      <w:pPr>
        <w:spacing w:line="240" w:lineRule="auto"/>
        <w:rPr>
          <w:bCs/>
          <w:szCs w:val="28"/>
        </w:rPr>
      </w:pPr>
      <w:r w:rsidRPr="00E56593">
        <w:rPr>
          <w:bCs/>
          <w:szCs w:val="28"/>
        </w:rPr>
        <w:t>масса сырья - 4,008 г.</w:t>
      </w:r>
    </w:p>
    <w:p w14:paraId="4ED2787F" w14:textId="77777777" w:rsidR="003F6AC5" w:rsidRPr="00E56593" w:rsidRDefault="003F6AC5" w:rsidP="007F6B13">
      <w:pPr>
        <w:spacing w:line="240" w:lineRule="auto"/>
        <w:rPr>
          <w:szCs w:val="28"/>
        </w:rPr>
      </w:pPr>
      <w:r w:rsidRPr="00E56593">
        <w:rPr>
          <w:szCs w:val="28"/>
        </w:rPr>
        <w:t>масса бюкса – 15,089 г.</w:t>
      </w:r>
    </w:p>
    <w:p w14:paraId="7B65763A" w14:textId="11B266D1"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18,770г.</w:t>
      </w:r>
    </w:p>
    <w:p w14:paraId="7E7583F4" w14:textId="041F2BAF"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18,768г.</w:t>
      </w:r>
    </w:p>
    <w:p w14:paraId="7D5435A0"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18,768 г.</w:t>
      </w:r>
    </w:p>
    <w:p w14:paraId="229A436C"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1319494C" w14:textId="77777777" w:rsidR="003F6AC5" w:rsidRPr="00E56593" w:rsidRDefault="003F6AC5" w:rsidP="007F6B13">
      <w:pPr>
        <w:spacing w:line="240" w:lineRule="auto"/>
        <w:rPr>
          <w:bCs/>
          <w:szCs w:val="28"/>
        </w:rPr>
      </w:pPr>
      <w:r w:rsidRPr="00E56593">
        <w:rPr>
          <w:bCs/>
          <w:szCs w:val="28"/>
        </w:rPr>
        <w:t>масса сырья – 3,004 г.</w:t>
      </w:r>
    </w:p>
    <w:p w14:paraId="4C1DB1E4" w14:textId="77777777" w:rsidR="003F6AC5" w:rsidRPr="00E56593" w:rsidRDefault="003F6AC5" w:rsidP="007F6B13">
      <w:pPr>
        <w:spacing w:line="240" w:lineRule="auto"/>
        <w:rPr>
          <w:szCs w:val="28"/>
        </w:rPr>
      </w:pPr>
      <w:r w:rsidRPr="00E56593">
        <w:rPr>
          <w:szCs w:val="28"/>
        </w:rPr>
        <w:t>масса тигля – 23,896 г.</w:t>
      </w:r>
    </w:p>
    <w:p w14:paraId="2A3E4408"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24,001 г.</w:t>
      </w:r>
    </w:p>
    <w:p w14:paraId="31C4B655"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23,996 г.</w:t>
      </w:r>
    </w:p>
    <w:p w14:paraId="6293A308"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23,996 г.</w:t>
      </w:r>
    </w:p>
    <w:p w14:paraId="54E26709"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0C97AB26"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23,987 г.</w:t>
      </w:r>
    </w:p>
    <w:p w14:paraId="318D9358"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23,985 г.</w:t>
      </w:r>
    </w:p>
    <w:p w14:paraId="1F5A55D6"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23,985 г.</w:t>
      </w:r>
    </w:p>
    <w:p w14:paraId="679BB56D" w14:textId="77777777" w:rsidR="003F6AC5" w:rsidRPr="00E56593" w:rsidRDefault="003F6AC5" w:rsidP="007F6B13">
      <w:pPr>
        <w:spacing w:line="240" w:lineRule="auto"/>
        <w:rPr>
          <w:b/>
          <w:szCs w:val="28"/>
        </w:rPr>
      </w:pPr>
      <w:r w:rsidRPr="00E56593">
        <w:rPr>
          <w:b/>
          <w:szCs w:val="28"/>
        </w:rPr>
        <w:t>Количественное определение</w:t>
      </w:r>
    </w:p>
    <w:p w14:paraId="5B8C09C3"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265F5EA6"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33BED3DB"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3AD25253"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10 мл</w:t>
      </w:r>
    </w:p>
    <w:p w14:paraId="31AD04DB" w14:textId="77777777" w:rsidR="003F6AC5" w:rsidRPr="00E56593" w:rsidRDefault="003F6AC5" w:rsidP="007F6B13">
      <w:pPr>
        <w:spacing w:line="240" w:lineRule="auto"/>
        <w:rPr>
          <w:bCs/>
          <w:iCs/>
          <w:szCs w:val="28"/>
        </w:rPr>
      </w:pPr>
      <w:r w:rsidRPr="00E56593">
        <w:rPr>
          <w:bCs/>
          <w:iCs/>
          <w:szCs w:val="28"/>
          <w:lang w:val="en-US"/>
        </w:rPr>
        <w:t>V</w:t>
      </w:r>
      <w:r w:rsidRPr="00E56593">
        <w:rPr>
          <w:bCs/>
          <w:iCs/>
          <w:szCs w:val="28"/>
          <w:vertAlign w:val="subscript"/>
        </w:rPr>
        <w:t>1</w:t>
      </w:r>
      <w:r w:rsidRPr="00E56593">
        <w:rPr>
          <w:bCs/>
          <w:iCs/>
          <w:szCs w:val="28"/>
        </w:rPr>
        <w:t xml:space="preserve"> – 4 мл</w:t>
      </w:r>
    </w:p>
    <w:p w14:paraId="55A02311" w14:textId="77777777" w:rsidR="003F6AC5" w:rsidRPr="00E56593"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7B6E3763" w14:textId="77777777" w:rsidR="003F6AC5" w:rsidRPr="00E56593" w:rsidRDefault="003F6AC5" w:rsidP="007F6B13">
      <w:pPr>
        <w:spacing w:line="240" w:lineRule="auto"/>
        <w:rPr>
          <w:szCs w:val="28"/>
        </w:rPr>
      </w:pPr>
    </w:p>
    <w:p w14:paraId="4E4FC69A" w14:textId="77777777" w:rsidR="003F6AC5" w:rsidRPr="00E56593" w:rsidRDefault="003F6AC5">
      <w:pPr>
        <w:pStyle w:val="a4"/>
        <w:numPr>
          <w:ilvl w:val="0"/>
          <w:numId w:val="454"/>
        </w:numPr>
        <w:spacing w:line="240" w:lineRule="auto"/>
        <w:ind w:left="697" w:hanging="697"/>
        <w:rPr>
          <w:rFonts w:cs="Times New Roman"/>
          <w:b/>
          <w:bCs/>
          <w:i/>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Змеевика корневища</w:t>
      </w:r>
    </w:p>
    <w:p w14:paraId="6582E2AD" w14:textId="77777777" w:rsidR="003F6AC5" w:rsidRPr="00E56593" w:rsidRDefault="003F6AC5" w:rsidP="007F6B13">
      <w:pPr>
        <w:spacing w:line="240" w:lineRule="auto"/>
        <w:rPr>
          <w:szCs w:val="28"/>
        </w:rPr>
      </w:pPr>
    </w:p>
    <w:p w14:paraId="693EF3CB"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2F1B90A2"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lastRenderedPageBreak/>
        <w:t>Производящее растение (на русском и латинском языке):</w:t>
      </w:r>
    </w:p>
    <w:p w14:paraId="4F88612E"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3E0502BE"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2.5.0074.18 </w:t>
      </w:r>
      <w:r w:rsidRPr="00E56593">
        <w:rPr>
          <w:rFonts w:cs="Times New Roman"/>
          <w:b/>
          <w:bCs/>
          <w:i/>
          <w:iCs/>
          <w:szCs w:val="28"/>
        </w:rPr>
        <w:t>опишите</w:t>
      </w:r>
      <w:r w:rsidRPr="00E56593">
        <w:rPr>
          <w:rFonts w:cs="Times New Roman"/>
          <w:szCs w:val="28"/>
        </w:rPr>
        <w:t>:</w:t>
      </w:r>
    </w:p>
    <w:p w14:paraId="6147157A" w14:textId="77777777" w:rsidR="003F6AC5" w:rsidRPr="00E56593" w:rsidRDefault="003F6AC5" w:rsidP="007F6B13">
      <w:pPr>
        <w:spacing w:line="240" w:lineRule="auto"/>
        <w:jc w:val="center"/>
        <w:rPr>
          <w:szCs w:val="28"/>
        </w:rPr>
      </w:pPr>
      <w:r w:rsidRPr="00E56593">
        <w:rPr>
          <w:szCs w:val="28"/>
        </w:rPr>
        <w:t>ПОДЛИННОСТЬ</w:t>
      </w:r>
    </w:p>
    <w:p w14:paraId="7F0FDD15"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1EA160D2"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300C2B3C"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5DE3798E"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7ABB37D7"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7B5A2B96"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4D471CB1"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2.5.0074.18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3C248E3D" w14:textId="77777777" w:rsidR="003F6AC5" w:rsidRPr="00E56593" w:rsidRDefault="003F6AC5" w:rsidP="007F6B13">
      <w:pPr>
        <w:spacing w:line="240" w:lineRule="auto"/>
        <w:jc w:val="center"/>
        <w:rPr>
          <w:szCs w:val="28"/>
        </w:rPr>
      </w:pPr>
      <w:r w:rsidRPr="00E56593">
        <w:rPr>
          <w:szCs w:val="28"/>
        </w:rPr>
        <w:t>ИСПЫТАНИЯ</w:t>
      </w:r>
    </w:p>
    <w:p w14:paraId="61718F21" w14:textId="77777777" w:rsidR="003F6AC5" w:rsidRPr="00E56593" w:rsidRDefault="003F6AC5" w:rsidP="007F6B13">
      <w:pPr>
        <w:spacing w:line="240" w:lineRule="auto"/>
        <w:rPr>
          <w:szCs w:val="28"/>
        </w:rPr>
      </w:pPr>
      <w:r w:rsidRPr="00E56593">
        <w:rPr>
          <w:szCs w:val="28"/>
        </w:rPr>
        <w:t>Рассчитайте показатели:</w:t>
      </w:r>
    </w:p>
    <w:p w14:paraId="5C8CBE14"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1E64DDFC" w14:textId="77777777" w:rsidR="003F6AC5" w:rsidRPr="00E56593" w:rsidRDefault="003F6AC5" w:rsidP="007F6B13">
      <w:pPr>
        <w:spacing w:line="240" w:lineRule="auto"/>
        <w:rPr>
          <w:bCs/>
          <w:szCs w:val="28"/>
        </w:rPr>
      </w:pPr>
      <w:r w:rsidRPr="00E56593">
        <w:rPr>
          <w:bCs/>
          <w:szCs w:val="28"/>
        </w:rPr>
        <w:t>масса сырья – 4,659 г.</w:t>
      </w:r>
    </w:p>
    <w:p w14:paraId="1EA4C26C" w14:textId="77777777" w:rsidR="003F6AC5" w:rsidRPr="00E56593" w:rsidRDefault="003F6AC5" w:rsidP="007F6B13">
      <w:pPr>
        <w:spacing w:line="240" w:lineRule="auto"/>
        <w:rPr>
          <w:szCs w:val="28"/>
        </w:rPr>
      </w:pPr>
      <w:r w:rsidRPr="00E56593">
        <w:rPr>
          <w:szCs w:val="28"/>
        </w:rPr>
        <w:t>масса бюкса – 16,075 г.</w:t>
      </w:r>
    </w:p>
    <w:p w14:paraId="31C373B7" w14:textId="3ADB7E30"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20,318г.</w:t>
      </w:r>
    </w:p>
    <w:p w14:paraId="323AFC16" w14:textId="1184D853"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20,314г.</w:t>
      </w:r>
    </w:p>
    <w:p w14:paraId="1BE5B235"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20,314 г.</w:t>
      </w:r>
    </w:p>
    <w:p w14:paraId="55F26967"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4FC27F91" w14:textId="77777777" w:rsidR="003F6AC5" w:rsidRPr="00E56593" w:rsidRDefault="003F6AC5" w:rsidP="007F6B13">
      <w:pPr>
        <w:spacing w:line="240" w:lineRule="auto"/>
        <w:rPr>
          <w:bCs/>
          <w:szCs w:val="28"/>
        </w:rPr>
      </w:pPr>
      <w:r w:rsidRPr="00E56593">
        <w:rPr>
          <w:bCs/>
          <w:szCs w:val="28"/>
        </w:rPr>
        <w:t>масса сырья – 4,899 г.</w:t>
      </w:r>
    </w:p>
    <w:p w14:paraId="73A4ADC5" w14:textId="77777777" w:rsidR="003F6AC5" w:rsidRPr="00E56593" w:rsidRDefault="003F6AC5" w:rsidP="007F6B13">
      <w:pPr>
        <w:spacing w:line="240" w:lineRule="auto"/>
        <w:rPr>
          <w:szCs w:val="28"/>
        </w:rPr>
      </w:pPr>
      <w:r w:rsidRPr="00E56593">
        <w:rPr>
          <w:szCs w:val="28"/>
        </w:rPr>
        <w:t>масса тигля – 24,096 г.</w:t>
      </w:r>
    </w:p>
    <w:p w14:paraId="0FAB6571"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24,365 г.</w:t>
      </w:r>
    </w:p>
    <w:p w14:paraId="3D5F51BB"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24,361 г.</w:t>
      </w:r>
    </w:p>
    <w:p w14:paraId="0CCF36D2"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24,361 г.</w:t>
      </w:r>
    </w:p>
    <w:p w14:paraId="0476DF7F"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5F68D05E"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24,318 г.</w:t>
      </w:r>
    </w:p>
    <w:p w14:paraId="530EA00E"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24,315 г.</w:t>
      </w:r>
    </w:p>
    <w:p w14:paraId="731F273A"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24,315 г.</w:t>
      </w:r>
    </w:p>
    <w:p w14:paraId="0D30DCBA" w14:textId="77777777" w:rsidR="003F6AC5" w:rsidRPr="00E56593" w:rsidRDefault="003F6AC5" w:rsidP="007F6B13">
      <w:pPr>
        <w:spacing w:line="240" w:lineRule="auto"/>
        <w:rPr>
          <w:b/>
          <w:szCs w:val="28"/>
        </w:rPr>
      </w:pPr>
      <w:r w:rsidRPr="00E56593">
        <w:rPr>
          <w:b/>
          <w:szCs w:val="28"/>
        </w:rPr>
        <w:t>Количественное определение</w:t>
      </w:r>
    </w:p>
    <w:p w14:paraId="26907A67"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0FB4890D"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1BFA8414"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74A9AA43"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12 мл</w:t>
      </w:r>
    </w:p>
    <w:p w14:paraId="2BF5B29E" w14:textId="77777777" w:rsidR="003F6AC5" w:rsidRPr="00E56593" w:rsidRDefault="003F6AC5" w:rsidP="007F6B13">
      <w:pPr>
        <w:spacing w:line="240" w:lineRule="auto"/>
        <w:rPr>
          <w:bCs/>
          <w:iCs/>
          <w:szCs w:val="28"/>
        </w:rPr>
      </w:pPr>
      <w:r w:rsidRPr="00E56593">
        <w:rPr>
          <w:bCs/>
          <w:iCs/>
          <w:szCs w:val="28"/>
          <w:lang w:val="en-US"/>
        </w:rPr>
        <w:lastRenderedPageBreak/>
        <w:t>V</w:t>
      </w:r>
      <w:r w:rsidRPr="00E56593">
        <w:rPr>
          <w:bCs/>
          <w:iCs/>
          <w:szCs w:val="28"/>
          <w:vertAlign w:val="subscript"/>
        </w:rPr>
        <w:t>1</w:t>
      </w:r>
      <w:r w:rsidRPr="00E56593">
        <w:rPr>
          <w:bCs/>
          <w:iCs/>
          <w:szCs w:val="28"/>
        </w:rPr>
        <w:t xml:space="preserve"> – 4 мл</w:t>
      </w:r>
    </w:p>
    <w:p w14:paraId="0BD22EFE" w14:textId="77777777" w:rsidR="003F6AC5" w:rsidRPr="00E56593"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196186B7" w14:textId="77777777" w:rsidR="003F6AC5" w:rsidRPr="00E56593" w:rsidRDefault="003F6AC5">
      <w:pPr>
        <w:pStyle w:val="a4"/>
        <w:numPr>
          <w:ilvl w:val="0"/>
          <w:numId w:val="454"/>
        </w:numPr>
        <w:spacing w:line="240" w:lineRule="auto"/>
        <w:ind w:left="697" w:hanging="697"/>
        <w:rPr>
          <w:rFonts w:cs="Times New Roman"/>
          <w:b/>
          <w:bCs/>
          <w:i/>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Кровохлебки лекарственной корневища и корни</w:t>
      </w:r>
    </w:p>
    <w:p w14:paraId="4D79D60C" w14:textId="77777777" w:rsidR="003F6AC5" w:rsidRPr="00E56593" w:rsidRDefault="003F6AC5" w:rsidP="007F6B13">
      <w:pPr>
        <w:spacing w:line="240" w:lineRule="auto"/>
        <w:rPr>
          <w:szCs w:val="28"/>
        </w:rPr>
      </w:pPr>
    </w:p>
    <w:p w14:paraId="561573B5"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1004CF6F"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23967F49"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5F9DE291"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2.5.0078.18 </w:t>
      </w:r>
      <w:r w:rsidRPr="00E56593">
        <w:rPr>
          <w:rFonts w:cs="Times New Roman"/>
          <w:b/>
          <w:bCs/>
          <w:i/>
          <w:iCs/>
          <w:szCs w:val="28"/>
        </w:rPr>
        <w:t>опишите</w:t>
      </w:r>
      <w:r w:rsidRPr="00E56593">
        <w:rPr>
          <w:rFonts w:cs="Times New Roman"/>
          <w:szCs w:val="28"/>
        </w:rPr>
        <w:t>:</w:t>
      </w:r>
    </w:p>
    <w:p w14:paraId="4709C6B7" w14:textId="77777777" w:rsidR="003F6AC5" w:rsidRPr="00E56593" w:rsidRDefault="003F6AC5" w:rsidP="007F6B13">
      <w:pPr>
        <w:spacing w:line="240" w:lineRule="auto"/>
        <w:jc w:val="center"/>
        <w:rPr>
          <w:szCs w:val="28"/>
        </w:rPr>
      </w:pPr>
      <w:r w:rsidRPr="00E56593">
        <w:rPr>
          <w:szCs w:val="28"/>
        </w:rPr>
        <w:t>ПОДЛИННОСТЬ</w:t>
      </w:r>
    </w:p>
    <w:p w14:paraId="5D1945DA"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2D99A133"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79C9F5AB"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53E2A0A6"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3839E024"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1F5884C5"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21EA3C2E"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2.5.0078.18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3213768C" w14:textId="77777777" w:rsidR="003F6AC5" w:rsidRPr="00E56593" w:rsidRDefault="003F6AC5" w:rsidP="007F6B13">
      <w:pPr>
        <w:spacing w:line="240" w:lineRule="auto"/>
        <w:jc w:val="center"/>
        <w:rPr>
          <w:szCs w:val="28"/>
        </w:rPr>
      </w:pPr>
      <w:r w:rsidRPr="00E56593">
        <w:rPr>
          <w:szCs w:val="28"/>
        </w:rPr>
        <w:t>ИСПЫТАНИЯ</w:t>
      </w:r>
    </w:p>
    <w:p w14:paraId="2FB7976D" w14:textId="77777777" w:rsidR="003F6AC5" w:rsidRPr="00E56593" w:rsidRDefault="003F6AC5" w:rsidP="007F6B13">
      <w:pPr>
        <w:spacing w:line="240" w:lineRule="auto"/>
        <w:rPr>
          <w:szCs w:val="28"/>
        </w:rPr>
      </w:pPr>
      <w:r w:rsidRPr="00E56593">
        <w:rPr>
          <w:szCs w:val="28"/>
        </w:rPr>
        <w:t>Рассчитайте показатели:</w:t>
      </w:r>
    </w:p>
    <w:p w14:paraId="3138FDC6"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726C7236" w14:textId="77777777" w:rsidR="003F6AC5" w:rsidRPr="00E56593" w:rsidRDefault="003F6AC5" w:rsidP="007F6B13">
      <w:pPr>
        <w:spacing w:line="240" w:lineRule="auto"/>
        <w:rPr>
          <w:bCs/>
          <w:szCs w:val="28"/>
        </w:rPr>
      </w:pPr>
      <w:r w:rsidRPr="00E56593">
        <w:rPr>
          <w:bCs/>
          <w:szCs w:val="28"/>
        </w:rPr>
        <w:t>масса сырья – 4,745 г.</w:t>
      </w:r>
    </w:p>
    <w:p w14:paraId="4566874A" w14:textId="77777777" w:rsidR="003F6AC5" w:rsidRPr="00E56593" w:rsidRDefault="003F6AC5" w:rsidP="007F6B13">
      <w:pPr>
        <w:spacing w:line="240" w:lineRule="auto"/>
        <w:rPr>
          <w:szCs w:val="28"/>
        </w:rPr>
      </w:pPr>
      <w:r w:rsidRPr="00E56593">
        <w:rPr>
          <w:szCs w:val="28"/>
        </w:rPr>
        <w:t>масса бюкса – 16,075 г.</w:t>
      </w:r>
    </w:p>
    <w:p w14:paraId="0960FD86" w14:textId="306B964F"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20,434г.</w:t>
      </w:r>
    </w:p>
    <w:p w14:paraId="68EAB6C6" w14:textId="2A722A58"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20,432г.</w:t>
      </w:r>
    </w:p>
    <w:p w14:paraId="0F72B382"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20,432 г.</w:t>
      </w:r>
    </w:p>
    <w:p w14:paraId="3E5D3315"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187D7097" w14:textId="77777777" w:rsidR="003F6AC5" w:rsidRPr="00E56593" w:rsidRDefault="003F6AC5" w:rsidP="007F6B13">
      <w:pPr>
        <w:spacing w:line="240" w:lineRule="auto"/>
        <w:rPr>
          <w:bCs/>
          <w:szCs w:val="28"/>
        </w:rPr>
      </w:pPr>
      <w:r w:rsidRPr="00E56593">
        <w:rPr>
          <w:bCs/>
          <w:szCs w:val="28"/>
        </w:rPr>
        <w:t>масса сырья – 3,887 г.</w:t>
      </w:r>
    </w:p>
    <w:p w14:paraId="1F552108" w14:textId="77777777" w:rsidR="003F6AC5" w:rsidRPr="00E56593" w:rsidRDefault="003F6AC5" w:rsidP="007F6B13">
      <w:pPr>
        <w:spacing w:line="240" w:lineRule="auto"/>
        <w:rPr>
          <w:szCs w:val="28"/>
        </w:rPr>
      </w:pPr>
      <w:r w:rsidRPr="00E56593">
        <w:rPr>
          <w:szCs w:val="28"/>
        </w:rPr>
        <w:t>масса тигля – 24,096 г.</w:t>
      </w:r>
    </w:p>
    <w:p w14:paraId="1FE0F105"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24,446 г.</w:t>
      </w:r>
    </w:p>
    <w:p w14:paraId="138B20BD"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24,443 г.</w:t>
      </w:r>
    </w:p>
    <w:p w14:paraId="5B73B6EB"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24,443 г.</w:t>
      </w:r>
    </w:p>
    <w:p w14:paraId="013D416C"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26037CDD"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24,325 г.</w:t>
      </w:r>
    </w:p>
    <w:p w14:paraId="6ED9FFB4"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24,323 г.</w:t>
      </w:r>
    </w:p>
    <w:p w14:paraId="3C33846E" w14:textId="77777777" w:rsidR="003F6AC5" w:rsidRPr="00E56593" w:rsidRDefault="003F6AC5" w:rsidP="007F6B13">
      <w:pPr>
        <w:spacing w:line="240" w:lineRule="auto"/>
        <w:rPr>
          <w:szCs w:val="28"/>
        </w:rPr>
      </w:pPr>
      <w:r w:rsidRPr="00E56593">
        <w:rPr>
          <w:szCs w:val="28"/>
        </w:rPr>
        <w:lastRenderedPageBreak/>
        <w:t>масса тигля с золой после охлаждения (третье взвешивание) – 24,323 г.</w:t>
      </w:r>
    </w:p>
    <w:p w14:paraId="1F6C3EB6" w14:textId="77777777" w:rsidR="003F6AC5" w:rsidRPr="00E56593" w:rsidRDefault="003F6AC5" w:rsidP="007F6B13">
      <w:pPr>
        <w:spacing w:line="240" w:lineRule="auto"/>
        <w:rPr>
          <w:b/>
          <w:szCs w:val="28"/>
        </w:rPr>
      </w:pPr>
      <w:r w:rsidRPr="00E56593">
        <w:rPr>
          <w:b/>
          <w:szCs w:val="28"/>
        </w:rPr>
        <w:t>Количественное определение</w:t>
      </w:r>
    </w:p>
    <w:p w14:paraId="16AEA24A"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4494A003"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14CB7699"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5C918773"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12 мл</w:t>
      </w:r>
    </w:p>
    <w:p w14:paraId="560625A3" w14:textId="77777777" w:rsidR="003F6AC5" w:rsidRPr="00E56593" w:rsidRDefault="003F6AC5" w:rsidP="007F6B13">
      <w:pPr>
        <w:spacing w:line="240" w:lineRule="auto"/>
        <w:rPr>
          <w:bCs/>
          <w:iCs/>
          <w:szCs w:val="28"/>
        </w:rPr>
      </w:pPr>
      <w:r w:rsidRPr="00E56593">
        <w:rPr>
          <w:bCs/>
          <w:iCs/>
          <w:szCs w:val="28"/>
          <w:lang w:val="en-US"/>
        </w:rPr>
        <w:t>V</w:t>
      </w:r>
      <w:r w:rsidRPr="00E56593">
        <w:rPr>
          <w:bCs/>
          <w:iCs/>
          <w:szCs w:val="28"/>
          <w:vertAlign w:val="subscript"/>
        </w:rPr>
        <w:t>1</w:t>
      </w:r>
      <w:r w:rsidRPr="00E56593">
        <w:rPr>
          <w:bCs/>
          <w:iCs/>
          <w:szCs w:val="28"/>
        </w:rPr>
        <w:t xml:space="preserve"> – 4 мл</w:t>
      </w:r>
    </w:p>
    <w:p w14:paraId="44DEB668" w14:textId="77777777" w:rsidR="003F6AC5" w:rsidRPr="00E56593"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2F08859B" w14:textId="77777777" w:rsidR="003F6AC5" w:rsidRPr="00E56593" w:rsidRDefault="003F6AC5" w:rsidP="007F6B13">
      <w:pPr>
        <w:spacing w:line="240" w:lineRule="auto"/>
        <w:rPr>
          <w:szCs w:val="28"/>
        </w:rPr>
      </w:pPr>
    </w:p>
    <w:p w14:paraId="74FA4C45" w14:textId="77777777" w:rsidR="003F6AC5" w:rsidRPr="00E56593" w:rsidRDefault="003F6AC5">
      <w:pPr>
        <w:pStyle w:val="a4"/>
        <w:numPr>
          <w:ilvl w:val="0"/>
          <w:numId w:val="454"/>
        </w:numPr>
        <w:spacing w:line="240" w:lineRule="auto"/>
        <w:ind w:left="697" w:hanging="697"/>
        <w:rPr>
          <w:rFonts w:cs="Times New Roman"/>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Лапчатки прямостоячей корневища</w:t>
      </w:r>
    </w:p>
    <w:p w14:paraId="414CDF6A" w14:textId="77777777" w:rsidR="003F6AC5" w:rsidRPr="00E56593" w:rsidRDefault="003F6AC5" w:rsidP="007F6B13">
      <w:pPr>
        <w:spacing w:line="240" w:lineRule="auto"/>
        <w:rPr>
          <w:b/>
          <w:bCs/>
          <w:szCs w:val="28"/>
        </w:rPr>
      </w:pPr>
    </w:p>
    <w:p w14:paraId="3D23B229"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1D76A1C5"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6B28B1FE"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13415CA8"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2.5.0023.15 </w:t>
      </w:r>
      <w:r w:rsidRPr="00E56593">
        <w:rPr>
          <w:rFonts w:cs="Times New Roman"/>
          <w:b/>
          <w:bCs/>
          <w:i/>
          <w:iCs/>
          <w:szCs w:val="28"/>
        </w:rPr>
        <w:t>опишите</w:t>
      </w:r>
      <w:r w:rsidRPr="00E56593">
        <w:rPr>
          <w:rFonts w:cs="Times New Roman"/>
          <w:szCs w:val="28"/>
        </w:rPr>
        <w:t>:</w:t>
      </w:r>
    </w:p>
    <w:p w14:paraId="4D8C446A" w14:textId="77777777" w:rsidR="003F6AC5" w:rsidRPr="00E56593" w:rsidRDefault="003F6AC5" w:rsidP="007F6B13">
      <w:pPr>
        <w:spacing w:line="240" w:lineRule="auto"/>
        <w:jc w:val="center"/>
        <w:rPr>
          <w:szCs w:val="28"/>
        </w:rPr>
      </w:pPr>
      <w:r w:rsidRPr="00E56593">
        <w:rPr>
          <w:szCs w:val="28"/>
        </w:rPr>
        <w:t>ПОДЛИННОСТЬ</w:t>
      </w:r>
    </w:p>
    <w:p w14:paraId="192976DE"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66C1ECC0"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38A4743E"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180C36FB"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27A60776"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27791043"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6A719E5F"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2.5.0023.15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23D5A005" w14:textId="77777777" w:rsidR="003F6AC5" w:rsidRPr="00E56593" w:rsidRDefault="003F6AC5" w:rsidP="007F6B13">
      <w:pPr>
        <w:spacing w:line="240" w:lineRule="auto"/>
        <w:jc w:val="center"/>
        <w:rPr>
          <w:szCs w:val="28"/>
        </w:rPr>
      </w:pPr>
      <w:r w:rsidRPr="00E56593">
        <w:rPr>
          <w:szCs w:val="28"/>
        </w:rPr>
        <w:t>ИСПЫТАНИЯ</w:t>
      </w:r>
    </w:p>
    <w:p w14:paraId="55689CCF" w14:textId="77777777" w:rsidR="003F6AC5" w:rsidRPr="00E56593" w:rsidRDefault="003F6AC5" w:rsidP="007F6B13">
      <w:pPr>
        <w:spacing w:line="240" w:lineRule="auto"/>
        <w:rPr>
          <w:szCs w:val="28"/>
        </w:rPr>
      </w:pPr>
      <w:r w:rsidRPr="00E56593">
        <w:rPr>
          <w:szCs w:val="28"/>
        </w:rPr>
        <w:t>Рассчитайте показатели:</w:t>
      </w:r>
    </w:p>
    <w:p w14:paraId="2954857F"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2A9219E0" w14:textId="77777777" w:rsidR="003F6AC5" w:rsidRPr="00E56593" w:rsidRDefault="003F6AC5" w:rsidP="007F6B13">
      <w:pPr>
        <w:spacing w:line="240" w:lineRule="auto"/>
        <w:rPr>
          <w:bCs/>
          <w:szCs w:val="28"/>
        </w:rPr>
      </w:pPr>
      <w:r w:rsidRPr="00E56593">
        <w:rPr>
          <w:bCs/>
          <w:szCs w:val="28"/>
        </w:rPr>
        <w:t>масса сырья – 3,995 г.</w:t>
      </w:r>
    </w:p>
    <w:p w14:paraId="41F77DD1" w14:textId="77777777" w:rsidR="003F6AC5" w:rsidRPr="00E56593" w:rsidRDefault="003F6AC5" w:rsidP="007F6B13">
      <w:pPr>
        <w:spacing w:line="240" w:lineRule="auto"/>
        <w:rPr>
          <w:szCs w:val="28"/>
        </w:rPr>
      </w:pPr>
      <w:r w:rsidRPr="00E56593">
        <w:rPr>
          <w:szCs w:val="28"/>
        </w:rPr>
        <w:t>масса бюкса – 16,075 г.</w:t>
      </w:r>
    </w:p>
    <w:p w14:paraId="4EA293CA" w14:textId="78CF3D0B"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19,672г.</w:t>
      </w:r>
    </w:p>
    <w:p w14:paraId="4E0C968E" w14:textId="4165CF59"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19,671г.</w:t>
      </w:r>
    </w:p>
    <w:p w14:paraId="53F8AE2F"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19,671 г.</w:t>
      </w:r>
    </w:p>
    <w:p w14:paraId="063F30CC" w14:textId="77777777" w:rsidR="003F6AC5" w:rsidRPr="00E56593" w:rsidRDefault="003F6AC5" w:rsidP="007F6B13">
      <w:pPr>
        <w:spacing w:line="240" w:lineRule="auto"/>
        <w:rPr>
          <w:bCs/>
          <w:szCs w:val="28"/>
        </w:rPr>
      </w:pPr>
      <w:r w:rsidRPr="00E56593">
        <w:rPr>
          <w:b/>
          <w:szCs w:val="28"/>
        </w:rPr>
        <w:lastRenderedPageBreak/>
        <w:t xml:space="preserve">Зола общая. </w:t>
      </w:r>
      <w:r w:rsidRPr="00E56593">
        <w:rPr>
          <w:bCs/>
          <w:szCs w:val="28"/>
        </w:rPr>
        <w:t>При определении показателя были получены следующие данные.</w:t>
      </w:r>
    </w:p>
    <w:p w14:paraId="413FAEEB" w14:textId="77777777" w:rsidR="003F6AC5" w:rsidRPr="00E56593" w:rsidRDefault="003F6AC5" w:rsidP="007F6B13">
      <w:pPr>
        <w:spacing w:line="240" w:lineRule="auto"/>
        <w:rPr>
          <w:bCs/>
          <w:szCs w:val="28"/>
        </w:rPr>
      </w:pPr>
      <w:r w:rsidRPr="00E56593">
        <w:rPr>
          <w:bCs/>
          <w:szCs w:val="28"/>
        </w:rPr>
        <w:t>масса сырья – 3,054 г.</w:t>
      </w:r>
    </w:p>
    <w:p w14:paraId="432638AD" w14:textId="77777777" w:rsidR="003F6AC5" w:rsidRPr="00E56593" w:rsidRDefault="003F6AC5" w:rsidP="007F6B13">
      <w:pPr>
        <w:spacing w:line="240" w:lineRule="auto"/>
        <w:rPr>
          <w:szCs w:val="28"/>
        </w:rPr>
      </w:pPr>
      <w:r w:rsidRPr="00E56593">
        <w:rPr>
          <w:szCs w:val="28"/>
        </w:rPr>
        <w:t>масса тигля – 24,096 г.</w:t>
      </w:r>
    </w:p>
    <w:p w14:paraId="2C590D61"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24,228 г.</w:t>
      </w:r>
    </w:p>
    <w:p w14:paraId="6F63157B"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24,225 г.</w:t>
      </w:r>
    </w:p>
    <w:p w14:paraId="473C0851"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24,225 г.</w:t>
      </w:r>
    </w:p>
    <w:p w14:paraId="6517F659"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635295E3"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24,146 г.</w:t>
      </w:r>
    </w:p>
    <w:p w14:paraId="724D1255"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24,143 г.</w:t>
      </w:r>
    </w:p>
    <w:p w14:paraId="11C5442A"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24,143 г.</w:t>
      </w:r>
    </w:p>
    <w:p w14:paraId="57D4A758" w14:textId="77777777" w:rsidR="003F6AC5" w:rsidRPr="00E56593" w:rsidRDefault="003F6AC5" w:rsidP="007F6B13">
      <w:pPr>
        <w:spacing w:line="240" w:lineRule="auto"/>
        <w:rPr>
          <w:b/>
          <w:color w:val="000000"/>
          <w:szCs w:val="28"/>
        </w:rPr>
      </w:pPr>
    </w:p>
    <w:p w14:paraId="1424BBA1" w14:textId="77777777" w:rsidR="003F6AC5" w:rsidRPr="00E56593" w:rsidRDefault="003F6AC5" w:rsidP="007F6B13">
      <w:pPr>
        <w:spacing w:line="240" w:lineRule="auto"/>
        <w:rPr>
          <w:b/>
          <w:color w:val="000000"/>
          <w:szCs w:val="28"/>
        </w:rPr>
      </w:pPr>
    </w:p>
    <w:p w14:paraId="603ECF1A" w14:textId="77777777" w:rsidR="003F6AC5" w:rsidRPr="00E56593" w:rsidRDefault="003F6AC5" w:rsidP="007F6B13">
      <w:pPr>
        <w:spacing w:line="240" w:lineRule="auto"/>
        <w:rPr>
          <w:b/>
          <w:color w:val="000000"/>
          <w:szCs w:val="28"/>
        </w:rPr>
      </w:pPr>
    </w:p>
    <w:p w14:paraId="649BFA73" w14:textId="77777777" w:rsidR="003F6AC5" w:rsidRPr="00E56593" w:rsidRDefault="003F6AC5" w:rsidP="007F6B13">
      <w:pPr>
        <w:spacing w:line="240" w:lineRule="auto"/>
        <w:rPr>
          <w:b/>
          <w:szCs w:val="28"/>
        </w:rPr>
      </w:pPr>
      <w:r w:rsidRPr="00E56593">
        <w:rPr>
          <w:b/>
          <w:szCs w:val="28"/>
        </w:rPr>
        <w:t>Количественное определение</w:t>
      </w:r>
    </w:p>
    <w:p w14:paraId="4EE3FE18"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1B97C346"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282B2521"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1A3C2E85"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12 мл</w:t>
      </w:r>
    </w:p>
    <w:p w14:paraId="11D15B64" w14:textId="77777777" w:rsidR="003F6AC5" w:rsidRPr="00E56593" w:rsidRDefault="003F6AC5" w:rsidP="007F6B13">
      <w:pPr>
        <w:spacing w:line="240" w:lineRule="auto"/>
        <w:rPr>
          <w:bCs/>
          <w:iCs/>
          <w:szCs w:val="28"/>
        </w:rPr>
      </w:pPr>
      <w:r w:rsidRPr="00E56593">
        <w:rPr>
          <w:bCs/>
          <w:iCs/>
          <w:szCs w:val="28"/>
          <w:lang w:val="en-US"/>
        </w:rPr>
        <w:t>V</w:t>
      </w:r>
      <w:r w:rsidRPr="00E56593">
        <w:rPr>
          <w:bCs/>
          <w:iCs/>
          <w:szCs w:val="28"/>
          <w:vertAlign w:val="subscript"/>
        </w:rPr>
        <w:t>1</w:t>
      </w:r>
      <w:r w:rsidRPr="00E56593">
        <w:rPr>
          <w:bCs/>
          <w:iCs/>
          <w:szCs w:val="28"/>
        </w:rPr>
        <w:t xml:space="preserve"> – 4 мл</w:t>
      </w:r>
    </w:p>
    <w:p w14:paraId="27ABD236" w14:textId="77777777" w:rsidR="003F6AC5" w:rsidRPr="00E56593"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05AC3504" w14:textId="77777777" w:rsidR="003F6AC5" w:rsidRPr="00E56593" w:rsidRDefault="003F6AC5" w:rsidP="007F6B13">
      <w:pPr>
        <w:spacing w:line="240" w:lineRule="auto"/>
        <w:rPr>
          <w:szCs w:val="28"/>
        </w:rPr>
      </w:pPr>
    </w:p>
    <w:p w14:paraId="3A7A944C" w14:textId="77777777" w:rsidR="003F6AC5" w:rsidRPr="00E56593" w:rsidRDefault="003F6AC5">
      <w:pPr>
        <w:pStyle w:val="a4"/>
        <w:numPr>
          <w:ilvl w:val="0"/>
          <w:numId w:val="454"/>
        </w:numPr>
        <w:spacing w:line="240" w:lineRule="auto"/>
        <w:rPr>
          <w:rFonts w:cs="Times New Roman"/>
          <w:b/>
          <w:bCs/>
          <w:i/>
          <w:szCs w:val="28"/>
        </w:rPr>
      </w:pPr>
      <w:r w:rsidRPr="00E56593">
        <w:rPr>
          <w:rFonts w:cs="Times New Roman"/>
          <w:b/>
          <w:bCs/>
          <w:i/>
          <w:szCs w:val="28"/>
        </w:rPr>
        <w:t xml:space="preserve"> </w:t>
      </w:r>
      <w:r w:rsidRPr="00E56593">
        <w:rPr>
          <w:rFonts w:cs="Times New Roman"/>
          <w:b/>
          <w:bCs/>
          <w:szCs w:val="28"/>
        </w:rPr>
        <w:t xml:space="preserve">При анализе </w:t>
      </w:r>
      <w:r w:rsidRPr="00E56593">
        <w:rPr>
          <w:rFonts w:cs="Times New Roman"/>
          <w:b/>
          <w:bCs/>
          <w:i/>
          <w:szCs w:val="28"/>
        </w:rPr>
        <w:t>брусники обыкновенной листьев (</w:t>
      </w:r>
      <w:proofErr w:type="spellStart"/>
      <w:r w:rsidRPr="00E56593">
        <w:rPr>
          <w:rFonts w:cs="Times New Roman"/>
          <w:b/>
          <w:bCs/>
          <w:i/>
          <w:szCs w:val="28"/>
          <w:lang w:val="en-US"/>
        </w:rPr>
        <w:t>Vaccinii</w:t>
      </w:r>
      <w:proofErr w:type="spellEnd"/>
      <w:r w:rsidRPr="00E56593">
        <w:rPr>
          <w:rFonts w:cs="Times New Roman"/>
          <w:b/>
          <w:bCs/>
          <w:i/>
          <w:szCs w:val="28"/>
        </w:rPr>
        <w:t xml:space="preserve"> </w:t>
      </w:r>
      <w:proofErr w:type="spellStart"/>
      <w:r w:rsidRPr="00E56593">
        <w:rPr>
          <w:rFonts w:cs="Times New Roman"/>
          <w:b/>
          <w:bCs/>
          <w:i/>
          <w:szCs w:val="28"/>
          <w:lang w:val="en-US"/>
        </w:rPr>
        <w:t>vitis</w:t>
      </w:r>
      <w:proofErr w:type="spellEnd"/>
      <w:r w:rsidRPr="00E56593">
        <w:rPr>
          <w:rFonts w:cs="Times New Roman"/>
          <w:b/>
          <w:bCs/>
          <w:i/>
          <w:szCs w:val="28"/>
        </w:rPr>
        <w:t>-</w:t>
      </w:r>
      <w:proofErr w:type="spellStart"/>
      <w:r w:rsidRPr="00E56593">
        <w:rPr>
          <w:rFonts w:cs="Times New Roman"/>
          <w:b/>
          <w:bCs/>
          <w:i/>
          <w:szCs w:val="28"/>
          <w:lang w:val="en-US"/>
        </w:rPr>
        <w:t>idaea</w:t>
      </w:r>
      <w:proofErr w:type="spellEnd"/>
      <w:r w:rsidRPr="00E56593">
        <w:rPr>
          <w:rFonts w:cs="Times New Roman"/>
          <w:b/>
          <w:bCs/>
          <w:i/>
          <w:szCs w:val="28"/>
        </w:rPr>
        <w:t xml:space="preserve"> </w:t>
      </w:r>
      <w:r w:rsidRPr="00E56593">
        <w:rPr>
          <w:rFonts w:cs="Times New Roman"/>
          <w:b/>
          <w:bCs/>
          <w:i/>
          <w:szCs w:val="28"/>
          <w:lang w:val="en-US"/>
        </w:rPr>
        <w:t>folia</w:t>
      </w:r>
      <w:r w:rsidRPr="00E56593">
        <w:rPr>
          <w:rFonts w:cs="Times New Roman"/>
          <w:b/>
          <w:bCs/>
          <w:i/>
          <w:szCs w:val="28"/>
        </w:rPr>
        <w:t xml:space="preserve">) </w:t>
      </w:r>
      <w:r w:rsidRPr="00E56593">
        <w:rPr>
          <w:rFonts w:cs="Times New Roman"/>
          <w:b/>
          <w:bCs/>
          <w:szCs w:val="28"/>
        </w:rPr>
        <w:t>установлено:</w:t>
      </w:r>
    </w:p>
    <w:p w14:paraId="0B980A25"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в результате качественных реакций обнаружено синее окрашивание водного извлечения при добавлении натрия </w:t>
      </w:r>
      <w:proofErr w:type="spellStart"/>
      <w:r w:rsidRPr="00E56593">
        <w:rPr>
          <w:rFonts w:cs="Times New Roman"/>
          <w:szCs w:val="28"/>
        </w:rPr>
        <w:t>фосфорномолибдата</w:t>
      </w:r>
      <w:proofErr w:type="spellEnd"/>
      <w:r w:rsidRPr="00E56593">
        <w:rPr>
          <w:rFonts w:cs="Times New Roman"/>
          <w:szCs w:val="28"/>
        </w:rPr>
        <w:t xml:space="preserve"> раствора 10% и зелено-черное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w:t>
      </w:r>
    </w:p>
    <w:p w14:paraId="62C9DB72"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74F4927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=21,0040 г;</w:t>
      </w:r>
    </w:p>
    <w:p w14:paraId="65A4725D"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=24,0164 г;</w:t>
      </w:r>
    </w:p>
    <w:p w14:paraId="70C45963"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=23,7393 г;</w:t>
      </w:r>
    </w:p>
    <w:p w14:paraId="37A6119E"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=23,7132 г;</w:t>
      </w:r>
    </w:p>
    <w:p w14:paraId="78FEAE8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А=0,2670, навеска сырья, взятая на анализ, составляла 0,5013 г.</w:t>
      </w:r>
    </w:p>
    <w:p w14:paraId="5D7AE3A9"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4E7CAA3A" w14:textId="77777777" w:rsidR="003F6AC5" w:rsidRPr="00E56593" w:rsidRDefault="003F6AC5" w:rsidP="007F6B13">
      <w:pPr>
        <w:spacing w:line="240" w:lineRule="auto"/>
        <w:rPr>
          <w:szCs w:val="28"/>
        </w:rPr>
      </w:pPr>
    </w:p>
    <w:p w14:paraId="1F9B5920"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lastRenderedPageBreak/>
        <w:t xml:space="preserve">При анализе </w:t>
      </w:r>
      <w:r w:rsidRPr="00E56593">
        <w:rPr>
          <w:rFonts w:cs="Times New Roman"/>
          <w:b/>
          <w:bCs/>
          <w:i/>
          <w:szCs w:val="28"/>
        </w:rPr>
        <w:t>дуба коры (</w:t>
      </w:r>
      <w:r w:rsidRPr="00E56593">
        <w:rPr>
          <w:rFonts w:cs="Times New Roman"/>
          <w:b/>
          <w:bCs/>
          <w:i/>
          <w:szCs w:val="28"/>
          <w:lang w:val="en-US"/>
        </w:rPr>
        <w:t>Quercus</w:t>
      </w:r>
      <w:r w:rsidRPr="00E56593">
        <w:rPr>
          <w:rFonts w:cs="Times New Roman"/>
          <w:b/>
          <w:bCs/>
          <w:i/>
          <w:szCs w:val="28"/>
        </w:rPr>
        <w:t xml:space="preserve"> </w:t>
      </w:r>
      <w:r w:rsidRPr="00E56593">
        <w:rPr>
          <w:rFonts w:cs="Times New Roman"/>
          <w:b/>
          <w:bCs/>
          <w:i/>
          <w:szCs w:val="28"/>
          <w:lang w:val="en-US"/>
        </w:rPr>
        <w:t>cortex</w:t>
      </w:r>
      <w:r w:rsidRPr="00E56593">
        <w:rPr>
          <w:rFonts w:cs="Times New Roman"/>
          <w:b/>
          <w:bCs/>
          <w:i/>
          <w:szCs w:val="28"/>
        </w:rPr>
        <w:t xml:space="preserve">) </w:t>
      </w:r>
      <w:r w:rsidRPr="00E56593">
        <w:rPr>
          <w:rFonts w:cs="Times New Roman"/>
          <w:b/>
          <w:bCs/>
          <w:szCs w:val="28"/>
        </w:rPr>
        <w:t>установлено:</w:t>
      </w:r>
    </w:p>
    <w:p w14:paraId="25B6E33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качественных реакций обнаружено черно-синее окрашивание внутренней поверхности коры при смачивании ее железа (</w:t>
      </w:r>
      <w:r w:rsidRPr="00E56593">
        <w:rPr>
          <w:rFonts w:cs="Times New Roman"/>
          <w:szCs w:val="28"/>
          <w:lang w:val="en-US"/>
        </w:rPr>
        <w:t>III</w:t>
      </w:r>
      <w:r w:rsidRPr="00E56593">
        <w:rPr>
          <w:rFonts w:cs="Times New Roman"/>
          <w:szCs w:val="28"/>
        </w:rPr>
        <w:t>) аммония сульфата раствором 1%, черно-синее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 к водному извлечению, а также мутность при добавлении желатина раствора 1% к тому же водному извлечению;</w:t>
      </w:r>
    </w:p>
    <w:p w14:paraId="743860FE"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31EDD534"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=19,0315 г;</w:t>
      </w:r>
    </w:p>
    <w:p w14:paraId="0C18F92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=23,1019 г;</w:t>
      </w:r>
    </w:p>
    <w:p w14:paraId="351ABE5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=22,8813 г;</w:t>
      </w:r>
    </w:p>
    <w:p w14:paraId="5E049E11"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=22,8701 г;</w:t>
      </w:r>
    </w:p>
    <w:p w14:paraId="7230CE2F"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объем 0,02 М раствора калия перманганата, пошедший на титрование, составил 6,7 мл; объем 0,02 М раствора калия перманганата в контрольном опыте составил 0,48 мл; навеска сырья, взятая на анализ, составляла 2,0134 г.</w:t>
      </w:r>
    </w:p>
    <w:p w14:paraId="5562E360"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4DB9AEEB" w14:textId="77777777" w:rsidR="003F6AC5" w:rsidRPr="00E56593" w:rsidRDefault="003F6AC5" w:rsidP="007F6B13">
      <w:pPr>
        <w:spacing w:line="240" w:lineRule="auto"/>
        <w:rPr>
          <w:szCs w:val="28"/>
        </w:rPr>
      </w:pPr>
    </w:p>
    <w:p w14:paraId="67784D6D"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бузины черной цветков (</w:t>
      </w:r>
      <w:proofErr w:type="spellStart"/>
      <w:r w:rsidRPr="00E56593">
        <w:rPr>
          <w:rFonts w:cs="Times New Roman"/>
          <w:b/>
          <w:bCs/>
          <w:i/>
          <w:szCs w:val="28"/>
          <w:lang w:val="en-US"/>
        </w:rPr>
        <w:t>Sambuci</w:t>
      </w:r>
      <w:proofErr w:type="spellEnd"/>
      <w:r w:rsidRPr="00E56593">
        <w:rPr>
          <w:rFonts w:cs="Times New Roman"/>
          <w:b/>
          <w:bCs/>
          <w:i/>
          <w:szCs w:val="28"/>
        </w:rPr>
        <w:t xml:space="preserve"> </w:t>
      </w:r>
      <w:proofErr w:type="spellStart"/>
      <w:r w:rsidRPr="00E56593">
        <w:rPr>
          <w:rFonts w:cs="Times New Roman"/>
          <w:b/>
          <w:bCs/>
          <w:i/>
          <w:szCs w:val="28"/>
          <w:lang w:val="en-US"/>
        </w:rPr>
        <w:t>nigrae</w:t>
      </w:r>
      <w:proofErr w:type="spellEnd"/>
      <w:r w:rsidRPr="00E56593">
        <w:rPr>
          <w:rFonts w:cs="Times New Roman"/>
          <w:b/>
          <w:bCs/>
          <w:i/>
          <w:szCs w:val="28"/>
        </w:rPr>
        <w:t xml:space="preserve"> </w:t>
      </w:r>
      <w:proofErr w:type="spellStart"/>
      <w:r w:rsidRPr="00E56593">
        <w:rPr>
          <w:rFonts w:cs="Times New Roman"/>
          <w:b/>
          <w:bCs/>
          <w:i/>
          <w:szCs w:val="28"/>
          <w:lang w:val="en-US"/>
        </w:rPr>
        <w:t>flores</w:t>
      </w:r>
      <w:proofErr w:type="spellEnd"/>
      <w:r w:rsidRPr="00E56593">
        <w:rPr>
          <w:rFonts w:cs="Times New Roman"/>
          <w:b/>
          <w:bCs/>
          <w:i/>
          <w:szCs w:val="28"/>
        </w:rPr>
        <w:t xml:space="preserve">) </w:t>
      </w:r>
      <w:r w:rsidRPr="00E56593">
        <w:rPr>
          <w:rFonts w:cs="Times New Roman"/>
          <w:b/>
          <w:bCs/>
          <w:szCs w:val="28"/>
        </w:rPr>
        <w:t>установлено:</w:t>
      </w:r>
    </w:p>
    <w:p w14:paraId="0D3F498F"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при хроматографическом анализе (ТСХ) на хроматограмме испытуемого раствора обнаружено три зоны адсорбции с флуоресценцией в УФ-свете ярко-желтого цвета, одна из которых совпадает с зоной адсорбции СО рутина; </w:t>
      </w:r>
    </w:p>
    <w:p w14:paraId="4FF5A932"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розово-красное окрашивание водно-спиртового извлечения при добавлении к нему спирта 96, порошка магния и хлористоводородной кислоты концентрированной, а также образование осадка и пожелтение водного извлечения при добавлении свинца (</w:t>
      </w:r>
      <w:r w:rsidRPr="00E56593">
        <w:rPr>
          <w:rFonts w:cs="Times New Roman"/>
          <w:szCs w:val="28"/>
          <w:lang w:val="en-US"/>
        </w:rPr>
        <w:t>II</w:t>
      </w:r>
      <w:r w:rsidRPr="00E56593">
        <w:rPr>
          <w:rFonts w:cs="Times New Roman"/>
          <w:szCs w:val="28"/>
        </w:rPr>
        <w:t>) ацетата раствора;</w:t>
      </w:r>
    </w:p>
    <w:p w14:paraId="1E68D07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3612FF69"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=20,6070 г;</w:t>
      </w:r>
    </w:p>
    <w:p w14:paraId="11DD3B3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=24,0030 г;</w:t>
      </w:r>
    </w:p>
    <w:p w14:paraId="6F36295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=23,7540 г;</w:t>
      </w:r>
    </w:p>
    <w:p w14:paraId="0BDCBF7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=23,7502 г;</w:t>
      </w:r>
    </w:p>
    <w:p w14:paraId="2EA99EAE"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А=0,1466, навеска сырья, взятая на анализ, составляла 1,0062 г.</w:t>
      </w:r>
    </w:p>
    <w:p w14:paraId="3C395560"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7E8D0762" w14:textId="77777777" w:rsidR="003F6AC5" w:rsidRPr="00E56593" w:rsidRDefault="003F6AC5" w:rsidP="007F6B13">
      <w:pPr>
        <w:spacing w:line="240" w:lineRule="auto"/>
        <w:rPr>
          <w:szCs w:val="28"/>
        </w:rPr>
      </w:pPr>
    </w:p>
    <w:p w14:paraId="03612DB2" w14:textId="77777777" w:rsidR="003F6AC5" w:rsidRPr="00E56593" w:rsidRDefault="003F6AC5">
      <w:pPr>
        <w:pStyle w:val="a4"/>
        <w:numPr>
          <w:ilvl w:val="0"/>
          <w:numId w:val="454"/>
        </w:numPr>
        <w:spacing w:line="240" w:lineRule="auto"/>
        <w:ind w:left="0" w:firstLine="709"/>
        <w:rPr>
          <w:rFonts w:cs="Times New Roman"/>
          <w:b/>
          <w:bCs/>
          <w:i/>
          <w:szCs w:val="28"/>
        </w:rPr>
      </w:pPr>
      <w:r w:rsidRPr="00E56593">
        <w:rPr>
          <w:rFonts w:cs="Times New Roman"/>
          <w:b/>
          <w:bCs/>
          <w:i/>
          <w:szCs w:val="28"/>
        </w:rPr>
        <w:t xml:space="preserve">Анализ ЛРС, содержащего </w:t>
      </w:r>
      <w:proofErr w:type="spellStart"/>
      <w:r w:rsidRPr="00E56593">
        <w:rPr>
          <w:rFonts w:cs="Times New Roman"/>
          <w:b/>
          <w:bCs/>
          <w:i/>
          <w:szCs w:val="28"/>
        </w:rPr>
        <w:t>фенилпропаноиды</w:t>
      </w:r>
      <w:proofErr w:type="spellEnd"/>
      <w:r w:rsidRPr="00E56593">
        <w:rPr>
          <w:rFonts w:cs="Times New Roman"/>
          <w:b/>
          <w:bCs/>
          <w:i/>
          <w:szCs w:val="28"/>
        </w:rPr>
        <w:t>, кумарины</w:t>
      </w:r>
    </w:p>
    <w:p w14:paraId="4222B924" w14:textId="77777777" w:rsidR="003F6AC5" w:rsidRPr="00E56593" w:rsidRDefault="003F6AC5" w:rsidP="007F6B13">
      <w:pPr>
        <w:spacing w:line="240" w:lineRule="auto"/>
        <w:rPr>
          <w:b/>
          <w:bCs/>
          <w:szCs w:val="28"/>
        </w:rPr>
      </w:pPr>
      <w:r w:rsidRPr="00E56593">
        <w:rPr>
          <w:b/>
          <w:bCs/>
          <w:szCs w:val="28"/>
        </w:rPr>
        <w:t xml:space="preserve">При анализе </w:t>
      </w:r>
      <w:r w:rsidRPr="00E56593">
        <w:rPr>
          <w:b/>
          <w:bCs/>
          <w:i/>
          <w:szCs w:val="28"/>
        </w:rPr>
        <w:t>донника травы (</w:t>
      </w:r>
      <w:proofErr w:type="spellStart"/>
      <w:r w:rsidRPr="00E56593">
        <w:rPr>
          <w:b/>
          <w:bCs/>
          <w:i/>
          <w:szCs w:val="28"/>
          <w:lang w:val="en-US"/>
        </w:rPr>
        <w:t>Meliloti</w:t>
      </w:r>
      <w:proofErr w:type="spellEnd"/>
      <w:r w:rsidRPr="00E56593">
        <w:rPr>
          <w:b/>
          <w:bCs/>
          <w:i/>
          <w:szCs w:val="28"/>
        </w:rPr>
        <w:t xml:space="preserve"> </w:t>
      </w:r>
      <w:proofErr w:type="spellStart"/>
      <w:r w:rsidRPr="00E56593">
        <w:rPr>
          <w:b/>
          <w:bCs/>
          <w:i/>
          <w:szCs w:val="28"/>
          <w:lang w:val="en-US"/>
        </w:rPr>
        <w:t>herba</w:t>
      </w:r>
      <w:proofErr w:type="spellEnd"/>
      <w:r w:rsidRPr="00E56593">
        <w:rPr>
          <w:b/>
          <w:bCs/>
          <w:i/>
          <w:szCs w:val="28"/>
        </w:rPr>
        <w:t xml:space="preserve">) </w:t>
      </w:r>
      <w:r w:rsidRPr="00E56593">
        <w:rPr>
          <w:b/>
          <w:bCs/>
          <w:szCs w:val="28"/>
        </w:rPr>
        <w:t>установлено:</w:t>
      </w:r>
    </w:p>
    <w:p w14:paraId="49256BC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lastRenderedPageBreak/>
        <w:t>при определении основных биологически активных веществ в результате проведения качественных реакций обнаружено помутнение спиртового извлечения при добавлении к нему калия гидроксида спиртового раствора 10%, нагревания смеси и нейтрализации хлористоводородной кислотой раствором 10%;</w:t>
      </w:r>
    </w:p>
    <w:p w14:paraId="3BA37E24"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0A2AF94F"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=18,3014 г;</w:t>
      </w:r>
    </w:p>
    <w:p w14:paraId="2DAAF117"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=22,0015 г;</w:t>
      </w:r>
    </w:p>
    <w:p w14:paraId="11EFCB5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=21,7891 г;</w:t>
      </w:r>
    </w:p>
    <w:p w14:paraId="37585CC3"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=21,7617 г;</w:t>
      </w:r>
    </w:p>
    <w:p w14:paraId="53EB795C"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площадь пика кумарина на хроматограмме испытуемого раствора составила 1720, навеска сырья, взятая на анализ, составляла 1,802 г; площадь пика СО кумарина составила 670, навеска СО кумарина составляла 0,0252 г; содержание основного вещества в СО кумарина составляла 98,9%.</w:t>
      </w:r>
    </w:p>
    <w:p w14:paraId="0B9B9412"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6A8C1B40"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толокнянки обыкновенной листьев (</w:t>
      </w:r>
      <w:r w:rsidRPr="00E56593">
        <w:rPr>
          <w:rFonts w:cs="Times New Roman"/>
          <w:b/>
          <w:bCs/>
          <w:i/>
          <w:szCs w:val="28"/>
          <w:lang w:val="en-US"/>
        </w:rPr>
        <w:t>Arctostaphylos</w:t>
      </w:r>
      <w:r w:rsidRPr="00E56593">
        <w:rPr>
          <w:rFonts w:cs="Times New Roman"/>
          <w:b/>
          <w:bCs/>
          <w:i/>
          <w:szCs w:val="28"/>
        </w:rPr>
        <w:t xml:space="preserve"> </w:t>
      </w:r>
      <w:proofErr w:type="spellStart"/>
      <w:r w:rsidRPr="00E56593">
        <w:rPr>
          <w:rFonts w:cs="Times New Roman"/>
          <w:b/>
          <w:bCs/>
          <w:i/>
          <w:szCs w:val="28"/>
          <w:lang w:val="en-US"/>
        </w:rPr>
        <w:t>uvae</w:t>
      </w:r>
      <w:proofErr w:type="spellEnd"/>
      <w:r w:rsidRPr="00E56593">
        <w:rPr>
          <w:rFonts w:cs="Times New Roman"/>
          <w:b/>
          <w:bCs/>
          <w:i/>
          <w:szCs w:val="28"/>
        </w:rPr>
        <w:t>-</w:t>
      </w:r>
      <w:proofErr w:type="spellStart"/>
      <w:r w:rsidRPr="00E56593">
        <w:rPr>
          <w:rFonts w:cs="Times New Roman"/>
          <w:b/>
          <w:bCs/>
          <w:i/>
          <w:szCs w:val="28"/>
          <w:lang w:val="en-US"/>
        </w:rPr>
        <w:t>ursi</w:t>
      </w:r>
      <w:proofErr w:type="spellEnd"/>
      <w:r w:rsidRPr="00E56593">
        <w:rPr>
          <w:rFonts w:cs="Times New Roman"/>
          <w:b/>
          <w:bCs/>
          <w:i/>
          <w:szCs w:val="28"/>
        </w:rPr>
        <w:t xml:space="preserve"> </w:t>
      </w:r>
      <w:r w:rsidRPr="00E56593">
        <w:rPr>
          <w:rFonts w:cs="Times New Roman"/>
          <w:b/>
          <w:bCs/>
          <w:i/>
          <w:szCs w:val="28"/>
          <w:lang w:val="en-US"/>
        </w:rPr>
        <w:t>folia</w:t>
      </w:r>
      <w:r w:rsidRPr="00E56593">
        <w:rPr>
          <w:rFonts w:cs="Times New Roman"/>
          <w:b/>
          <w:bCs/>
          <w:i/>
          <w:szCs w:val="28"/>
        </w:rPr>
        <w:t xml:space="preserve">) </w:t>
      </w:r>
      <w:r w:rsidRPr="00E56593">
        <w:rPr>
          <w:rFonts w:cs="Times New Roman"/>
          <w:b/>
          <w:bCs/>
          <w:szCs w:val="28"/>
        </w:rPr>
        <w:t>установлено:</w:t>
      </w:r>
    </w:p>
    <w:p w14:paraId="1BFE669B"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в результате качественных реакций обнаружено синее окрашивание водного извлечения при добавлении натрия </w:t>
      </w:r>
      <w:proofErr w:type="spellStart"/>
      <w:r w:rsidRPr="00E56593">
        <w:rPr>
          <w:rFonts w:cs="Times New Roman"/>
          <w:szCs w:val="28"/>
        </w:rPr>
        <w:t>фосфорномолибдата</w:t>
      </w:r>
      <w:proofErr w:type="spellEnd"/>
      <w:r w:rsidRPr="00E56593">
        <w:rPr>
          <w:rFonts w:cs="Times New Roman"/>
          <w:szCs w:val="28"/>
        </w:rPr>
        <w:t xml:space="preserve"> раствора 10% и зелено-черное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w:t>
      </w:r>
    </w:p>
    <w:p w14:paraId="09B3018F"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334F75B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=22,0125 г;</w:t>
      </w:r>
    </w:p>
    <w:p w14:paraId="0A647C4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=26,3310 г;</w:t>
      </w:r>
    </w:p>
    <w:p w14:paraId="4C004E23"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=26,0004 г;</w:t>
      </w:r>
    </w:p>
    <w:p w14:paraId="42C2843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=25,9912 г;</w:t>
      </w:r>
    </w:p>
    <w:p w14:paraId="3B56C9E2"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А=0,2930, навеска сырья, взятая на анализ, составляла 0,5022 г.</w:t>
      </w:r>
    </w:p>
    <w:p w14:paraId="0B8BBAC5"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0A88DEFA" w14:textId="77777777" w:rsidR="003F6AC5" w:rsidRPr="00E56593" w:rsidRDefault="003F6AC5" w:rsidP="007F6B13">
      <w:pPr>
        <w:pStyle w:val="a4"/>
        <w:spacing w:line="240" w:lineRule="auto"/>
        <w:ind w:left="0"/>
        <w:rPr>
          <w:rFonts w:cs="Times New Roman"/>
          <w:szCs w:val="28"/>
        </w:rPr>
      </w:pPr>
    </w:p>
    <w:p w14:paraId="3FDED445"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кровохлебки лекарственной корневищ и корней (</w:t>
      </w:r>
      <w:proofErr w:type="spellStart"/>
      <w:r w:rsidRPr="00E56593">
        <w:rPr>
          <w:rFonts w:cs="Times New Roman"/>
          <w:b/>
          <w:bCs/>
          <w:i/>
          <w:szCs w:val="28"/>
          <w:lang w:val="en-US"/>
        </w:rPr>
        <w:t>Sanguisorbae</w:t>
      </w:r>
      <w:proofErr w:type="spellEnd"/>
      <w:r w:rsidRPr="00E56593">
        <w:rPr>
          <w:rFonts w:cs="Times New Roman"/>
          <w:b/>
          <w:bCs/>
          <w:i/>
          <w:szCs w:val="28"/>
        </w:rPr>
        <w:t xml:space="preserve"> </w:t>
      </w:r>
      <w:r w:rsidRPr="00E56593">
        <w:rPr>
          <w:rFonts w:cs="Times New Roman"/>
          <w:b/>
          <w:bCs/>
          <w:i/>
          <w:szCs w:val="28"/>
          <w:lang w:val="en-US"/>
        </w:rPr>
        <w:t>officinalis</w:t>
      </w:r>
      <w:r w:rsidRPr="00E56593">
        <w:rPr>
          <w:rFonts w:cs="Times New Roman"/>
          <w:b/>
          <w:bCs/>
          <w:i/>
          <w:szCs w:val="28"/>
        </w:rPr>
        <w:t xml:space="preserve"> </w:t>
      </w:r>
      <w:proofErr w:type="spellStart"/>
      <w:r w:rsidRPr="00E56593">
        <w:rPr>
          <w:rFonts w:cs="Times New Roman"/>
          <w:b/>
          <w:bCs/>
          <w:i/>
          <w:szCs w:val="28"/>
          <w:lang w:val="en-US"/>
        </w:rPr>
        <w:t>rhizomata</w:t>
      </w:r>
      <w:proofErr w:type="spellEnd"/>
      <w:r w:rsidRPr="00E56593">
        <w:rPr>
          <w:rFonts w:cs="Times New Roman"/>
          <w:b/>
          <w:bCs/>
          <w:i/>
          <w:szCs w:val="28"/>
        </w:rPr>
        <w:t xml:space="preserve"> </w:t>
      </w:r>
      <w:r w:rsidRPr="00E56593">
        <w:rPr>
          <w:rFonts w:cs="Times New Roman"/>
          <w:b/>
          <w:bCs/>
          <w:i/>
          <w:szCs w:val="28"/>
          <w:lang w:val="en-US"/>
        </w:rPr>
        <w:t>et</w:t>
      </w:r>
      <w:r w:rsidRPr="00E56593">
        <w:rPr>
          <w:rFonts w:cs="Times New Roman"/>
          <w:b/>
          <w:bCs/>
          <w:i/>
          <w:szCs w:val="28"/>
        </w:rPr>
        <w:t xml:space="preserve"> </w:t>
      </w:r>
      <w:r w:rsidRPr="00E56593">
        <w:rPr>
          <w:rFonts w:cs="Times New Roman"/>
          <w:b/>
          <w:bCs/>
          <w:i/>
          <w:szCs w:val="28"/>
          <w:lang w:val="en-US"/>
        </w:rPr>
        <w:t>radices</w:t>
      </w:r>
      <w:r w:rsidRPr="00E56593">
        <w:rPr>
          <w:rFonts w:cs="Times New Roman"/>
          <w:b/>
          <w:bCs/>
          <w:i/>
          <w:szCs w:val="28"/>
        </w:rPr>
        <w:t xml:space="preserve">) </w:t>
      </w:r>
      <w:r w:rsidRPr="00E56593">
        <w:rPr>
          <w:rFonts w:cs="Times New Roman"/>
          <w:b/>
          <w:bCs/>
          <w:szCs w:val="28"/>
        </w:rPr>
        <w:t>установлено:</w:t>
      </w:r>
    </w:p>
    <w:p w14:paraId="62821E6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качественных реакций обнаружено черно-синее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10% к водному извлечению, а также мутность при добавлении желатина раствора 1% к тому же водному извлечению;</w:t>
      </w:r>
    </w:p>
    <w:p w14:paraId="34D620C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15B347D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=23,4409 г;</w:t>
      </w:r>
    </w:p>
    <w:p w14:paraId="19D7874E"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=26,7902 г;</w:t>
      </w:r>
    </w:p>
    <w:p w14:paraId="7C6E7567" w14:textId="77777777" w:rsidR="003F6AC5" w:rsidRPr="00E56593" w:rsidRDefault="003F6AC5" w:rsidP="007F6B13">
      <w:pPr>
        <w:pStyle w:val="a4"/>
        <w:spacing w:line="240" w:lineRule="auto"/>
        <w:ind w:left="0"/>
        <w:rPr>
          <w:rFonts w:cs="Times New Roman"/>
          <w:szCs w:val="28"/>
        </w:rPr>
      </w:pPr>
      <w:r w:rsidRPr="00E56593">
        <w:rPr>
          <w:rFonts w:cs="Times New Roman"/>
          <w:szCs w:val="28"/>
        </w:rPr>
        <w:lastRenderedPageBreak/>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=26,5440 г;</w:t>
      </w:r>
    </w:p>
    <w:p w14:paraId="349AE7D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=26,5367 г;</w:t>
      </w:r>
    </w:p>
    <w:p w14:paraId="35BD84B7"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объем 0,02 М раствора калия перманганата, пошедший на титрование, составил 7,5 мл; объем 0,02 М раствора калия перманганата в контрольном опыте составил 0,48 мл; навеска сырья, взятая на анализ, составляла 2,0089 г.</w:t>
      </w:r>
    </w:p>
    <w:p w14:paraId="4299373F"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0AE952C4" w14:textId="77777777" w:rsidR="003F6AC5" w:rsidRPr="00E56593" w:rsidRDefault="003F6AC5" w:rsidP="007F6B13">
      <w:pPr>
        <w:spacing w:line="240" w:lineRule="auto"/>
        <w:rPr>
          <w:szCs w:val="28"/>
        </w:rPr>
      </w:pPr>
    </w:p>
    <w:p w14:paraId="3418EBBE"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кукурузы столбиков с рыльцами (</w:t>
      </w:r>
      <w:proofErr w:type="spellStart"/>
      <w:r w:rsidRPr="00E56593">
        <w:rPr>
          <w:rFonts w:cs="Times New Roman"/>
          <w:b/>
          <w:bCs/>
          <w:i/>
          <w:szCs w:val="28"/>
          <w:lang w:val="en-US"/>
        </w:rPr>
        <w:t>Zeae</w:t>
      </w:r>
      <w:proofErr w:type="spellEnd"/>
      <w:r w:rsidRPr="00E56593">
        <w:rPr>
          <w:rFonts w:cs="Times New Roman"/>
          <w:b/>
          <w:bCs/>
          <w:i/>
          <w:szCs w:val="28"/>
        </w:rPr>
        <w:t xml:space="preserve"> </w:t>
      </w:r>
      <w:r w:rsidRPr="00E56593">
        <w:rPr>
          <w:rFonts w:cs="Times New Roman"/>
          <w:b/>
          <w:bCs/>
          <w:i/>
          <w:szCs w:val="28"/>
          <w:lang w:val="en-US"/>
        </w:rPr>
        <w:t>maydis</w:t>
      </w:r>
      <w:r w:rsidRPr="00E56593">
        <w:rPr>
          <w:rFonts w:cs="Times New Roman"/>
          <w:b/>
          <w:bCs/>
          <w:i/>
          <w:szCs w:val="28"/>
        </w:rPr>
        <w:t xml:space="preserve"> </w:t>
      </w:r>
      <w:r w:rsidRPr="00E56593">
        <w:rPr>
          <w:rFonts w:cs="Times New Roman"/>
          <w:b/>
          <w:bCs/>
          <w:i/>
          <w:szCs w:val="28"/>
          <w:lang w:val="en-US"/>
        </w:rPr>
        <w:t>styli</w:t>
      </w:r>
      <w:r w:rsidRPr="00E56593">
        <w:rPr>
          <w:rFonts w:cs="Times New Roman"/>
          <w:b/>
          <w:bCs/>
          <w:i/>
          <w:szCs w:val="28"/>
        </w:rPr>
        <w:t xml:space="preserve"> </w:t>
      </w:r>
      <w:r w:rsidRPr="00E56593">
        <w:rPr>
          <w:rFonts w:cs="Times New Roman"/>
          <w:b/>
          <w:bCs/>
          <w:i/>
          <w:szCs w:val="28"/>
          <w:lang w:val="en-US"/>
        </w:rPr>
        <w:t>cum</w:t>
      </w:r>
      <w:r w:rsidRPr="00E56593">
        <w:rPr>
          <w:rFonts w:cs="Times New Roman"/>
          <w:b/>
          <w:bCs/>
          <w:i/>
          <w:szCs w:val="28"/>
        </w:rPr>
        <w:t xml:space="preserve"> </w:t>
      </w:r>
      <w:proofErr w:type="spellStart"/>
      <w:r w:rsidRPr="00E56593">
        <w:rPr>
          <w:rFonts w:cs="Times New Roman"/>
          <w:b/>
          <w:bCs/>
          <w:i/>
          <w:szCs w:val="28"/>
          <w:lang w:val="en-US"/>
        </w:rPr>
        <w:t>stigmatis</w:t>
      </w:r>
      <w:proofErr w:type="spellEnd"/>
      <w:r w:rsidRPr="00E56593">
        <w:rPr>
          <w:rFonts w:cs="Times New Roman"/>
          <w:b/>
          <w:bCs/>
          <w:i/>
          <w:szCs w:val="28"/>
        </w:rPr>
        <w:t xml:space="preserve">) </w:t>
      </w:r>
      <w:r w:rsidRPr="00E56593">
        <w:rPr>
          <w:rFonts w:cs="Times New Roman"/>
          <w:b/>
          <w:bCs/>
          <w:szCs w:val="28"/>
        </w:rPr>
        <w:t>установлено:</w:t>
      </w:r>
    </w:p>
    <w:p w14:paraId="3B1896E4"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при хроматографическом анализе (ТСХ) на хроматограмме испытуемого раствора обнаружено четыре зоны адсорбции с флуоресценцией в УФ-свете желтого цвета, одна из которых совпадают с зоной адсорбции СО лютеолин-7-гликозида; одна зона адсорбции с зелено-желтой флуоресценцией выше зоны адсорбции СО лютеолин-7-гликозида; </w:t>
      </w:r>
    </w:p>
    <w:p w14:paraId="39616B84"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розово-красное окрашивание водно-спиртового извлечения при добавлении к нему спирта 96, порошка магния и хлористоводородной кислоты концентрированной, а также образование осадка и пожелтение водного извлечения при добавлении свинца (</w:t>
      </w:r>
      <w:r w:rsidRPr="00E56593">
        <w:rPr>
          <w:rFonts w:cs="Times New Roman"/>
          <w:szCs w:val="28"/>
          <w:lang w:val="en-US"/>
        </w:rPr>
        <w:t>II</w:t>
      </w:r>
      <w:r w:rsidRPr="00E56593">
        <w:rPr>
          <w:rFonts w:cs="Times New Roman"/>
          <w:szCs w:val="28"/>
        </w:rPr>
        <w:t>) ацетата раствора;</w:t>
      </w:r>
    </w:p>
    <w:p w14:paraId="696673C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1A7393E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=21,1455 г;</w:t>
      </w:r>
    </w:p>
    <w:p w14:paraId="5EFE9249"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=24,5430 г;</w:t>
      </w:r>
    </w:p>
    <w:p w14:paraId="673ED44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=24,2670 г;</w:t>
      </w:r>
    </w:p>
    <w:p w14:paraId="7062BF3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=24,2592 г;</w:t>
      </w:r>
    </w:p>
    <w:p w14:paraId="174ECB3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А=0,4130, навеска сырья, взятая на анализ, составляла 2,0036 г.</w:t>
      </w:r>
    </w:p>
    <w:p w14:paraId="44D6F132"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04EFDA71" w14:textId="77777777" w:rsidR="003F6AC5" w:rsidRPr="00E56593" w:rsidRDefault="003F6AC5" w:rsidP="007F6B13">
      <w:pPr>
        <w:spacing w:line="240" w:lineRule="auto"/>
        <w:rPr>
          <w:szCs w:val="28"/>
        </w:rPr>
      </w:pPr>
    </w:p>
    <w:p w14:paraId="009BDB46"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лимонника китайского плодов (</w:t>
      </w:r>
      <w:proofErr w:type="spellStart"/>
      <w:r w:rsidRPr="00E56593">
        <w:rPr>
          <w:rFonts w:cs="Times New Roman"/>
          <w:b/>
          <w:bCs/>
          <w:i/>
          <w:szCs w:val="28"/>
          <w:lang w:val="en-US"/>
        </w:rPr>
        <w:t>Schisandrae</w:t>
      </w:r>
      <w:proofErr w:type="spellEnd"/>
      <w:r w:rsidRPr="00E56593">
        <w:rPr>
          <w:rFonts w:cs="Times New Roman"/>
          <w:b/>
          <w:bCs/>
          <w:i/>
          <w:szCs w:val="28"/>
        </w:rPr>
        <w:t xml:space="preserve"> </w:t>
      </w:r>
      <w:proofErr w:type="spellStart"/>
      <w:r w:rsidRPr="00E56593">
        <w:rPr>
          <w:rFonts w:cs="Times New Roman"/>
          <w:b/>
          <w:bCs/>
          <w:i/>
          <w:szCs w:val="28"/>
          <w:lang w:val="en-US"/>
        </w:rPr>
        <w:t>chinensidis</w:t>
      </w:r>
      <w:proofErr w:type="spellEnd"/>
      <w:r w:rsidRPr="00E56593">
        <w:rPr>
          <w:rFonts w:cs="Times New Roman"/>
          <w:b/>
          <w:bCs/>
          <w:i/>
          <w:szCs w:val="28"/>
        </w:rPr>
        <w:t xml:space="preserve"> </w:t>
      </w:r>
      <w:r w:rsidRPr="00E56593">
        <w:rPr>
          <w:rFonts w:cs="Times New Roman"/>
          <w:b/>
          <w:bCs/>
          <w:i/>
          <w:szCs w:val="28"/>
          <w:lang w:val="en-US"/>
        </w:rPr>
        <w:t>fructus</w:t>
      </w:r>
      <w:r w:rsidRPr="00E56593">
        <w:rPr>
          <w:rFonts w:cs="Times New Roman"/>
          <w:b/>
          <w:bCs/>
          <w:i/>
          <w:szCs w:val="28"/>
        </w:rPr>
        <w:t xml:space="preserve">) </w:t>
      </w:r>
      <w:r w:rsidRPr="00E56593">
        <w:rPr>
          <w:rFonts w:cs="Times New Roman"/>
          <w:b/>
          <w:bCs/>
          <w:szCs w:val="28"/>
        </w:rPr>
        <w:t>установлено:</w:t>
      </w:r>
    </w:p>
    <w:p w14:paraId="7637C513"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красно-коричневое окрашивание остатка спиртового извлечения после добавления к нему трихлорметана и серной кислоты концентрированной;</w:t>
      </w:r>
    </w:p>
    <w:p w14:paraId="5490500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3F5B181A"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=19,5210 г;</w:t>
      </w:r>
    </w:p>
    <w:p w14:paraId="24B86514"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=23,0013 г;</w:t>
      </w:r>
    </w:p>
    <w:p w14:paraId="510A7C9E"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=22,8340 г;</w:t>
      </w:r>
    </w:p>
    <w:p w14:paraId="1A5B96C3" w14:textId="77777777" w:rsidR="003F6AC5" w:rsidRPr="00E56593" w:rsidRDefault="003F6AC5" w:rsidP="007F6B13">
      <w:pPr>
        <w:pStyle w:val="a4"/>
        <w:spacing w:line="240" w:lineRule="auto"/>
        <w:ind w:left="0"/>
        <w:rPr>
          <w:rFonts w:cs="Times New Roman"/>
          <w:szCs w:val="28"/>
        </w:rPr>
      </w:pPr>
      <w:r w:rsidRPr="00E56593">
        <w:rPr>
          <w:rFonts w:cs="Times New Roman"/>
          <w:szCs w:val="28"/>
        </w:rPr>
        <w:lastRenderedPageBreak/>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=22,8297 г;</w:t>
      </w:r>
    </w:p>
    <w:p w14:paraId="46B376C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площадь пика кумарина на хроматограмме испытуемого раствора составила 1509, навеска сырья, взятая на анализ, составляла 1,0023 г; площадь пика СО кумарина составила 602, навеска СО дифенила составляла 0,0250 г.</w:t>
      </w:r>
    </w:p>
    <w:p w14:paraId="6DDFA1A1"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37487D53" w14:textId="77777777" w:rsidR="003F6AC5" w:rsidRPr="00E56593" w:rsidRDefault="003F6AC5">
      <w:pPr>
        <w:pStyle w:val="a4"/>
        <w:numPr>
          <w:ilvl w:val="0"/>
          <w:numId w:val="454"/>
        </w:numPr>
        <w:spacing w:line="240" w:lineRule="auto"/>
        <w:rPr>
          <w:rFonts w:cs="Times New Roman"/>
          <w:b/>
          <w:bCs/>
          <w:iCs/>
          <w:szCs w:val="28"/>
        </w:rPr>
      </w:pPr>
      <w:r w:rsidRPr="00E56593">
        <w:rPr>
          <w:rFonts w:cs="Times New Roman"/>
          <w:b/>
          <w:bCs/>
          <w:iCs/>
          <w:szCs w:val="28"/>
        </w:rPr>
        <w:t>При анализе брусники обыкновенной листьев (</w:t>
      </w:r>
      <w:proofErr w:type="spellStart"/>
      <w:r w:rsidRPr="00E56593">
        <w:rPr>
          <w:rFonts w:cs="Times New Roman"/>
          <w:b/>
          <w:bCs/>
          <w:iCs/>
          <w:szCs w:val="28"/>
          <w:lang w:val="en-US"/>
        </w:rPr>
        <w:t>Vaccinii</w:t>
      </w:r>
      <w:proofErr w:type="spellEnd"/>
      <w:r w:rsidRPr="00E56593">
        <w:rPr>
          <w:rFonts w:cs="Times New Roman"/>
          <w:b/>
          <w:bCs/>
          <w:iCs/>
          <w:szCs w:val="28"/>
        </w:rPr>
        <w:t xml:space="preserve"> </w:t>
      </w:r>
      <w:proofErr w:type="spellStart"/>
      <w:r w:rsidRPr="00E56593">
        <w:rPr>
          <w:rFonts w:cs="Times New Roman"/>
          <w:b/>
          <w:bCs/>
          <w:iCs/>
          <w:szCs w:val="28"/>
          <w:lang w:val="en-US"/>
        </w:rPr>
        <w:t>vitis</w:t>
      </w:r>
      <w:proofErr w:type="spellEnd"/>
      <w:r w:rsidRPr="00E56593">
        <w:rPr>
          <w:rFonts w:cs="Times New Roman"/>
          <w:b/>
          <w:bCs/>
          <w:iCs/>
          <w:szCs w:val="28"/>
        </w:rPr>
        <w:t>-</w:t>
      </w:r>
      <w:proofErr w:type="spellStart"/>
      <w:r w:rsidRPr="00E56593">
        <w:rPr>
          <w:rFonts w:cs="Times New Roman"/>
          <w:b/>
          <w:bCs/>
          <w:iCs/>
          <w:szCs w:val="28"/>
          <w:lang w:val="en-US"/>
        </w:rPr>
        <w:t>idaea</w:t>
      </w:r>
      <w:proofErr w:type="spellEnd"/>
      <w:r w:rsidRPr="00E56593">
        <w:rPr>
          <w:rFonts w:cs="Times New Roman"/>
          <w:b/>
          <w:bCs/>
          <w:iCs/>
          <w:szCs w:val="28"/>
        </w:rPr>
        <w:t xml:space="preserve"> </w:t>
      </w:r>
      <w:r w:rsidRPr="00E56593">
        <w:rPr>
          <w:rFonts w:cs="Times New Roman"/>
          <w:b/>
          <w:bCs/>
          <w:iCs/>
          <w:szCs w:val="28"/>
          <w:lang w:val="en-US"/>
        </w:rPr>
        <w:t>folia</w:t>
      </w:r>
      <w:r w:rsidRPr="00E56593">
        <w:rPr>
          <w:rFonts w:cs="Times New Roman"/>
          <w:b/>
          <w:bCs/>
          <w:iCs/>
          <w:szCs w:val="28"/>
        </w:rPr>
        <w:t>) установлено:</w:t>
      </w:r>
    </w:p>
    <w:p w14:paraId="72FC98E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в результате качественных реакций обнаружено синее окрашивание водного извлечения при добавлении натрия </w:t>
      </w:r>
      <w:proofErr w:type="spellStart"/>
      <w:r w:rsidRPr="00E56593">
        <w:rPr>
          <w:rFonts w:cs="Times New Roman"/>
          <w:szCs w:val="28"/>
        </w:rPr>
        <w:t>фосфорномолибдата</w:t>
      </w:r>
      <w:proofErr w:type="spellEnd"/>
      <w:r w:rsidRPr="00E56593">
        <w:rPr>
          <w:rFonts w:cs="Times New Roman"/>
          <w:szCs w:val="28"/>
        </w:rPr>
        <w:t xml:space="preserve"> раствора 10% и зелено-черное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w:t>
      </w:r>
    </w:p>
    <w:p w14:paraId="5F8338F3"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482CAA81"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=20,0460 г;</w:t>
      </w:r>
    </w:p>
    <w:p w14:paraId="7495E3BD"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=24,00013 г;</w:t>
      </w:r>
    </w:p>
    <w:p w14:paraId="354EB170"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=23,8540 г;</w:t>
      </w:r>
    </w:p>
    <w:p w14:paraId="26F9DF3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=23,8492 г;</w:t>
      </w:r>
    </w:p>
    <w:p w14:paraId="5AF43BE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А=0,2780, навеска сырья, взятая на анализ, составляла 0,5042 г.</w:t>
      </w:r>
    </w:p>
    <w:p w14:paraId="66AB1CB4"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4D791509" w14:textId="77777777" w:rsidR="003F6AC5" w:rsidRPr="00E56593" w:rsidRDefault="003F6AC5" w:rsidP="007F6B13">
      <w:pPr>
        <w:pStyle w:val="a4"/>
        <w:spacing w:line="240" w:lineRule="auto"/>
        <w:ind w:left="0"/>
        <w:rPr>
          <w:rFonts w:cs="Times New Roman"/>
          <w:szCs w:val="28"/>
        </w:rPr>
      </w:pPr>
    </w:p>
    <w:p w14:paraId="3928C679"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лапчатки прямостоячей корневищ (</w:t>
      </w:r>
      <w:proofErr w:type="spellStart"/>
      <w:r w:rsidRPr="00E56593">
        <w:rPr>
          <w:rFonts w:cs="Times New Roman"/>
          <w:b/>
          <w:bCs/>
          <w:i/>
          <w:szCs w:val="28"/>
          <w:lang w:val="en-US"/>
        </w:rPr>
        <w:t>Potentillae</w:t>
      </w:r>
      <w:proofErr w:type="spellEnd"/>
      <w:r w:rsidRPr="00E56593">
        <w:rPr>
          <w:rFonts w:cs="Times New Roman"/>
          <w:b/>
          <w:bCs/>
          <w:i/>
          <w:szCs w:val="28"/>
        </w:rPr>
        <w:t xml:space="preserve"> </w:t>
      </w:r>
      <w:proofErr w:type="spellStart"/>
      <w:r w:rsidRPr="00E56593">
        <w:rPr>
          <w:rFonts w:cs="Times New Roman"/>
          <w:b/>
          <w:bCs/>
          <w:i/>
          <w:szCs w:val="28"/>
          <w:lang w:val="en-US"/>
        </w:rPr>
        <w:t>erectae</w:t>
      </w:r>
      <w:proofErr w:type="spellEnd"/>
      <w:r w:rsidRPr="00E56593">
        <w:rPr>
          <w:rFonts w:cs="Times New Roman"/>
          <w:b/>
          <w:bCs/>
          <w:i/>
          <w:szCs w:val="28"/>
        </w:rPr>
        <w:t xml:space="preserve"> </w:t>
      </w:r>
      <w:proofErr w:type="spellStart"/>
      <w:r w:rsidRPr="00E56593">
        <w:rPr>
          <w:rFonts w:cs="Times New Roman"/>
          <w:b/>
          <w:bCs/>
          <w:i/>
          <w:szCs w:val="28"/>
          <w:lang w:val="en-US"/>
        </w:rPr>
        <w:t>rhizomata</w:t>
      </w:r>
      <w:proofErr w:type="spellEnd"/>
      <w:r w:rsidRPr="00E56593">
        <w:rPr>
          <w:rFonts w:cs="Times New Roman"/>
          <w:b/>
          <w:bCs/>
          <w:i/>
          <w:szCs w:val="28"/>
        </w:rPr>
        <w:t xml:space="preserve">) </w:t>
      </w:r>
      <w:r w:rsidRPr="00E56593">
        <w:rPr>
          <w:rFonts w:cs="Times New Roman"/>
          <w:b/>
          <w:bCs/>
          <w:szCs w:val="28"/>
        </w:rPr>
        <w:t>установлено:</w:t>
      </w:r>
    </w:p>
    <w:p w14:paraId="6C52DF6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качественных реакций обнаружено черно-синее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 к водному извлечению, а также мутность при добавлении желатина раствора 1% к тому же водному извлечению;</w:t>
      </w:r>
    </w:p>
    <w:p w14:paraId="42507AC2"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24823B5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=23,0450 г;</w:t>
      </w:r>
    </w:p>
    <w:p w14:paraId="332A804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=27,0016 г;</w:t>
      </w:r>
    </w:p>
    <w:p w14:paraId="0087BBD9"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=26,8230 г;</w:t>
      </w:r>
    </w:p>
    <w:p w14:paraId="723E331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=26,8203 г;</w:t>
      </w:r>
    </w:p>
    <w:p w14:paraId="573A1F1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объем 0,02 М раствора калия перманганата, пошедший на титрование, составил 9,5 мл; объем 0,02 М раствора калия перманганата в контрольном опыте составил 0,48 мл; навеска сырья, взятая на анализ, составляла 2,0014 г.</w:t>
      </w:r>
    </w:p>
    <w:p w14:paraId="6BC6B959" w14:textId="77777777" w:rsidR="003F6AC5" w:rsidRPr="00E56593" w:rsidRDefault="003F6AC5" w:rsidP="007F6B13">
      <w:pPr>
        <w:spacing w:line="240" w:lineRule="auto"/>
        <w:rPr>
          <w:szCs w:val="28"/>
        </w:rPr>
      </w:pPr>
    </w:p>
    <w:p w14:paraId="41C173EF"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бузины черной цветков (</w:t>
      </w:r>
      <w:proofErr w:type="spellStart"/>
      <w:r w:rsidRPr="00E56593">
        <w:rPr>
          <w:rFonts w:cs="Times New Roman"/>
          <w:b/>
          <w:bCs/>
          <w:i/>
          <w:szCs w:val="28"/>
          <w:lang w:val="en-US"/>
        </w:rPr>
        <w:t>Sambuci</w:t>
      </w:r>
      <w:proofErr w:type="spellEnd"/>
      <w:r w:rsidRPr="00E56593">
        <w:rPr>
          <w:rFonts w:cs="Times New Roman"/>
          <w:b/>
          <w:bCs/>
          <w:i/>
          <w:szCs w:val="28"/>
        </w:rPr>
        <w:t xml:space="preserve"> </w:t>
      </w:r>
      <w:proofErr w:type="spellStart"/>
      <w:r w:rsidRPr="00E56593">
        <w:rPr>
          <w:rFonts w:cs="Times New Roman"/>
          <w:b/>
          <w:bCs/>
          <w:i/>
          <w:szCs w:val="28"/>
          <w:lang w:val="en-US"/>
        </w:rPr>
        <w:t>nigrae</w:t>
      </w:r>
      <w:proofErr w:type="spellEnd"/>
      <w:r w:rsidRPr="00E56593">
        <w:rPr>
          <w:rFonts w:cs="Times New Roman"/>
          <w:b/>
          <w:bCs/>
          <w:i/>
          <w:szCs w:val="28"/>
        </w:rPr>
        <w:t xml:space="preserve"> </w:t>
      </w:r>
      <w:proofErr w:type="spellStart"/>
      <w:r w:rsidRPr="00E56593">
        <w:rPr>
          <w:rFonts w:cs="Times New Roman"/>
          <w:b/>
          <w:bCs/>
          <w:i/>
          <w:szCs w:val="28"/>
          <w:lang w:val="en-US"/>
        </w:rPr>
        <w:t>flores</w:t>
      </w:r>
      <w:proofErr w:type="spellEnd"/>
      <w:r w:rsidRPr="00E56593">
        <w:rPr>
          <w:rFonts w:cs="Times New Roman"/>
          <w:b/>
          <w:bCs/>
          <w:i/>
          <w:szCs w:val="28"/>
        </w:rPr>
        <w:t xml:space="preserve">) </w:t>
      </w:r>
      <w:r w:rsidRPr="00E56593">
        <w:rPr>
          <w:rFonts w:cs="Times New Roman"/>
          <w:b/>
          <w:bCs/>
          <w:szCs w:val="28"/>
        </w:rPr>
        <w:t>установлено:</w:t>
      </w:r>
    </w:p>
    <w:p w14:paraId="3589612E"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lastRenderedPageBreak/>
        <w:t xml:space="preserve">при определении основных биологически активных веществ при хроматографическом анализе (ТСХ) на хроматограмме испытуемого раствора обнаружено три зоны адсорбции с флуоресценцией в УФ-свете ярко-желтого цвета, одна из которых совпадает с зоной адсорбции СО рутина; </w:t>
      </w:r>
    </w:p>
    <w:p w14:paraId="7261F4E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розово-красное окрашивание водно-спиртового извлечения при добавлении к нему спирта 96, порошка магния и хлористоводородной кислоты концентрированной, а также образование осадка и пожелтение водного извлечения при добавлении свинца (</w:t>
      </w:r>
      <w:r w:rsidRPr="00E56593">
        <w:rPr>
          <w:rFonts w:cs="Times New Roman"/>
          <w:szCs w:val="28"/>
          <w:lang w:val="en-US"/>
        </w:rPr>
        <w:t>II</w:t>
      </w:r>
      <w:r w:rsidRPr="00E56593">
        <w:rPr>
          <w:rFonts w:cs="Times New Roman"/>
          <w:szCs w:val="28"/>
        </w:rPr>
        <w:t>) ацетата раствора;</w:t>
      </w:r>
    </w:p>
    <w:p w14:paraId="32FC4D6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14325764"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=20,1130 г;</w:t>
      </w:r>
    </w:p>
    <w:p w14:paraId="6A4F4B2D"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=24,2145 г;</w:t>
      </w:r>
    </w:p>
    <w:p w14:paraId="7F03F1D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=24,0024 г;</w:t>
      </w:r>
    </w:p>
    <w:p w14:paraId="5562701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=23,9930 г;</w:t>
      </w:r>
    </w:p>
    <w:p w14:paraId="3C7232C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А=0,1540, навеска сырья, взятая на анализ, составляла 1,0030 г.</w:t>
      </w:r>
    </w:p>
    <w:p w14:paraId="04133778"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7043A007" w14:textId="77777777" w:rsidR="003F6AC5" w:rsidRPr="00E56593" w:rsidRDefault="003F6AC5" w:rsidP="007F6B13">
      <w:pPr>
        <w:spacing w:line="240" w:lineRule="auto"/>
        <w:rPr>
          <w:szCs w:val="28"/>
        </w:rPr>
      </w:pPr>
    </w:p>
    <w:p w14:paraId="6D5F178A"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лимонника китайского семян (</w:t>
      </w:r>
      <w:proofErr w:type="spellStart"/>
      <w:r w:rsidRPr="00E56593">
        <w:rPr>
          <w:rFonts w:cs="Times New Roman"/>
          <w:b/>
          <w:bCs/>
          <w:i/>
          <w:szCs w:val="28"/>
          <w:lang w:val="en-US"/>
        </w:rPr>
        <w:t>Schisandrae</w:t>
      </w:r>
      <w:proofErr w:type="spellEnd"/>
      <w:r w:rsidRPr="00E56593">
        <w:rPr>
          <w:rFonts w:cs="Times New Roman"/>
          <w:b/>
          <w:bCs/>
          <w:i/>
          <w:szCs w:val="28"/>
        </w:rPr>
        <w:t xml:space="preserve"> </w:t>
      </w:r>
      <w:proofErr w:type="spellStart"/>
      <w:r w:rsidRPr="00E56593">
        <w:rPr>
          <w:rFonts w:cs="Times New Roman"/>
          <w:b/>
          <w:bCs/>
          <w:i/>
          <w:szCs w:val="28"/>
          <w:lang w:val="en-US"/>
        </w:rPr>
        <w:t>chinensidis</w:t>
      </w:r>
      <w:proofErr w:type="spellEnd"/>
      <w:r w:rsidRPr="00E56593">
        <w:rPr>
          <w:rFonts w:cs="Times New Roman"/>
          <w:b/>
          <w:bCs/>
          <w:i/>
          <w:szCs w:val="28"/>
        </w:rPr>
        <w:t xml:space="preserve"> </w:t>
      </w:r>
      <w:proofErr w:type="spellStart"/>
      <w:r w:rsidRPr="00E56593">
        <w:rPr>
          <w:rFonts w:cs="Times New Roman"/>
          <w:b/>
          <w:bCs/>
          <w:i/>
          <w:szCs w:val="28"/>
          <w:lang w:val="en-US"/>
        </w:rPr>
        <w:t>semina</w:t>
      </w:r>
      <w:proofErr w:type="spellEnd"/>
      <w:r w:rsidRPr="00E56593">
        <w:rPr>
          <w:rFonts w:cs="Times New Roman"/>
          <w:b/>
          <w:bCs/>
          <w:i/>
          <w:szCs w:val="28"/>
        </w:rPr>
        <w:t xml:space="preserve">) </w:t>
      </w:r>
      <w:r w:rsidRPr="00E56593">
        <w:rPr>
          <w:rFonts w:cs="Times New Roman"/>
          <w:b/>
          <w:bCs/>
          <w:szCs w:val="28"/>
        </w:rPr>
        <w:t>установлено:</w:t>
      </w:r>
    </w:p>
    <w:p w14:paraId="7416F1A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красно-коричневое окрашивание остатка спиртового извлечения после добавления к нему трихлорметана и серной кислоты концентрированной;</w:t>
      </w:r>
    </w:p>
    <w:p w14:paraId="2F41A2DB"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041189E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=17,7760 г;</w:t>
      </w:r>
    </w:p>
    <w:p w14:paraId="2FE3E3F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=20,3540 г;</w:t>
      </w:r>
    </w:p>
    <w:p w14:paraId="54AD696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=20,0015 г;</w:t>
      </w:r>
    </w:p>
    <w:p w14:paraId="1BB152C3"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=19,9912 г;</w:t>
      </w:r>
    </w:p>
    <w:p w14:paraId="7CC0BB1C"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площадь пика кумарина на хроматограмме испытуемого раствора составила 1630, навеска сырья, взятая на анализ, составляла 1,0003 г; площадь пика СО кумарина составила 602, навеска СО дифенила составляла 0,0250 г.</w:t>
      </w:r>
    </w:p>
    <w:p w14:paraId="08D70AD3" w14:textId="77777777" w:rsidR="003F6AC5" w:rsidRPr="00E56593" w:rsidRDefault="003F6AC5">
      <w:pPr>
        <w:pStyle w:val="a4"/>
        <w:numPr>
          <w:ilvl w:val="0"/>
          <w:numId w:val="454"/>
        </w:numPr>
        <w:spacing w:line="240" w:lineRule="auto"/>
        <w:jc w:val="left"/>
        <w:rPr>
          <w:rFonts w:cs="Times New Roman"/>
          <w:b/>
          <w:bCs/>
          <w:szCs w:val="28"/>
        </w:rPr>
      </w:pPr>
      <w:r w:rsidRPr="00E56593">
        <w:rPr>
          <w:rFonts w:cs="Times New Roman"/>
          <w:b/>
          <w:bCs/>
          <w:szCs w:val="28"/>
        </w:rPr>
        <w:t xml:space="preserve">При анализе </w:t>
      </w:r>
      <w:r w:rsidRPr="00E56593">
        <w:rPr>
          <w:rFonts w:cs="Times New Roman"/>
          <w:b/>
          <w:bCs/>
          <w:i/>
          <w:szCs w:val="28"/>
        </w:rPr>
        <w:t>толокнянки обыкновенной листьев (</w:t>
      </w:r>
      <w:r w:rsidRPr="00E56593">
        <w:rPr>
          <w:rFonts w:cs="Times New Roman"/>
          <w:b/>
          <w:bCs/>
          <w:i/>
          <w:szCs w:val="28"/>
          <w:lang w:val="en-US"/>
        </w:rPr>
        <w:t>Arctostaphylos</w:t>
      </w:r>
      <w:r w:rsidRPr="00E56593">
        <w:rPr>
          <w:rFonts w:cs="Times New Roman"/>
          <w:b/>
          <w:bCs/>
          <w:i/>
          <w:szCs w:val="28"/>
        </w:rPr>
        <w:t xml:space="preserve"> </w:t>
      </w:r>
      <w:proofErr w:type="spellStart"/>
      <w:r w:rsidRPr="00E56593">
        <w:rPr>
          <w:rFonts w:cs="Times New Roman"/>
          <w:b/>
          <w:bCs/>
          <w:i/>
          <w:szCs w:val="28"/>
          <w:lang w:val="en-US"/>
        </w:rPr>
        <w:t>uvae</w:t>
      </w:r>
      <w:proofErr w:type="spellEnd"/>
      <w:r w:rsidRPr="00E56593">
        <w:rPr>
          <w:rFonts w:cs="Times New Roman"/>
          <w:b/>
          <w:bCs/>
          <w:i/>
          <w:szCs w:val="28"/>
        </w:rPr>
        <w:t>-</w:t>
      </w:r>
      <w:proofErr w:type="spellStart"/>
      <w:r w:rsidRPr="00E56593">
        <w:rPr>
          <w:rFonts w:cs="Times New Roman"/>
          <w:b/>
          <w:bCs/>
          <w:i/>
          <w:szCs w:val="28"/>
          <w:lang w:val="en-US"/>
        </w:rPr>
        <w:t>ursi</w:t>
      </w:r>
      <w:proofErr w:type="spellEnd"/>
      <w:r w:rsidRPr="00E56593">
        <w:rPr>
          <w:rFonts w:cs="Times New Roman"/>
          <w:b/>
          <w:bCs/>
          <w:i/>
          <w:szCs w:val="28"/>
        </w:rPr>
        <w:t xml:space="preserve"> </w:t>
      </w:r>
      <w:r w:rsidRPr="00E56593">
        <w:rPr>
          <w:rFonts w:cs="Times New Roman"/>
          <w:b/>
          <w:bCs/>
          <w:i/>
          <w:szCs w:val="28"/>
          <w:lang w:val="en-US"/>
        </w:rPr>
        <w:t>folia</w:t>
      </w:r>
      <w:r w:rsidRPr="00E56593">
        <w:rPr>
          <w:rFonts w:cs="Times New Roman"/>
          <w:b/>
          <w:bCs/>
          <w:i/>
          <w:szCs w:val="28"/>
        </w:rPr>
        <w:t xml:space="preserve">) </w:t>
      </w:r>
      <w:r w:rsidRPr="00E56593">
        <w:rPr>
          <w:rFonts w:cs="Times New Roman"/>
          <w:b/>
          <w:bCs/>
          <w:szCs w:val="28"/>
        </w:rPr>
        <w:t>установлено:</w:t>
      </w:r>
    </w:p>
    <w:p w14:paraId="3CC6F8A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в результате качественных реакций обнаружено синее окрашивание водного извлечения при добавлении натрия </w:t>
      </w:r>
      <w:proofErr w:type="spellStart"/>
      <w:r w:rsidRPr="00E56593">
        <w:rPr>
          <w:rFonts w:cs="Times New Roman"/>
          <w:szCs w:val="28"/>
        </w:rPr>
        <w:t>фосфорномолибдата</w:t>
      </w:r>
      <w:proofErr w:type="spellEnd"/>
      <w:r w:rsidRPr="00E56593">
        <w:rPr>
          <w:rFonts w:cs="Times New Roman"/>
          <w:szCs w:val="28"/>
        </w:rPr>
        <w:t xml:space="preserve"> раствора 10% и зелено-черное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w:t>
      </w:r>
    </w:p>
    <w:p w14:paraId="383CDFE7"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1266693A"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=21,1390 г;</w:t>
      </w:r>
    </w:p>
    <w:p w14:paraId="7DDF9468" w14:textId="77777777" w:rsidR="003F6AC5" w:rsidRPr="00E56593" w:rsidRDefault="003F6AC5" w:rsidP="007F6B13">
      <w:pPr>
        <w:pStyle w:val="a4"/>
        <w:spacing w:line="240" w:lineRule="auto"/>
        <w:ind w:left="0"/>
        <w:rPr>
          <w:rFonts w:cs="Times New Roman"/>
          <w:szCs w:val="28"/>
        </w:rPr>
      </w:pPr>
      <w:r w:rsidRPr="00E56593">
        <w:rPr>
          <w:rFonts w:cs="Times New Roman"/>
          <w:szCs w:val="28"/>
        </w:rPr>
        <w:lastRenderedPageBreak/>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=24,7732 г;</w:t>
      </w:r>
    </w:p>
    <w:p w14:paraId="054D5EC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=24,5490 г;</w:t>
      </w:r>
    </w:p>
    <w:p w14:paraId="0439E20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=24,5416 г;</w:t>
      </w:r>
    </w:p>
    <w:p w14:paraId="3BA0989B"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А=0,3012, навеска сырья, взятая на анализ, составляла 0,5093 г.</w:t>
      </w:r>
    </w:p>
    <w:p w14:paraId="1B0B5464"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1CB15141" w14:textId="77777777" w:rsidR="003F6AC5" w:rsidRPr="00E56593" w:rsidRDefault="003F6AC5" w:rsidP="007F6B13">
      <w:pPr>
        <w:pStyle w:val="a4"/>
        <w:spacing w:line="240" w:lineRule="auto"/>
        <w:ind w:left="709"/>
        <w:rPr>
          <w:rFonts w:cs="Times New Roman"/>
          <w:b/>
          <w:bCs/>
          <w:i/>
          <w:szCs w:val="28"/>
        </w:rPr>
      </w:pPr>
    </w:p>
    <w:p w14:paraId="5986E4AE"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дуба коры (</w:t>
      </w:r>
      <w:r w:rsidRPr="00E56593">
        <w:rPr>
          <w:rFonts w:cs="Times New Roman"/>
          <w:b/>
          <w:bCs/>
          <w:i/>
          <w:szCs w:val="28"/>
          <w:lang w:val="en-US"/>
        </w:rPr>
        <w:t>Quercus</w:t>
      </w:r>
      <w:r w:rsidRPr="00E56593">
        <w:rPr>
          <w:rFonts w:cs="Times New Roman"/>
          <w:b/>
          <w:bCs/>
          <w:i/>
          <w:szCs w:val="28"/>
        </w:rPr>
        <w:t xml:space="preserve"> </w:t>
      </w:r>
      <w:r w:rsidRPr="00E56593">
        <w:rPr>
          <w:rFonts w:cs="Times New Roman"/>
          <w:b/>
          <w:bCs/>
          <w:i/>
          <w:szCs w:val="28"/>
          <w:lang w:val="en-US"/>
        </w:rPr>
        <w:t>cortex</w:t>
      </w:r>
      <w:r w:rsidRPr="00E56593">
        <w:rPr>
          <w:rFonts w:cs="Times New Roman"/>
          <w:b/>
          <w:bCs/>
          <w:i/>
          <w:szCs w:val="28"/>
        </w:rPr>
        <w:t xml:space="preserve">) </w:t>
      </w:r>
      <w:r w:rsidRPr="00E56593">
        <w:rPr>
          <w:rFonts w:cs="Times New Roman"/>
          <w:b/>
          <w:bCs/>
          <w:szCs w:val="28"/>
        </w:rPr>
        <w:t>установлено:</w:t>
      </w:r>
    </w:p>
    <w:p w14:paraId="26FFDEA6"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качественных реакций обнаружено черно-синее окрашивание внутренней поверхности коры при смачивании ее железа (</w:t>
      </w:r>
      <w:r w:rsidRPr="00E56593">
        <w:rPr>
          <w:rFonts w:cs="Times New Roman"/>
          <w:szCs w:val="28"/>
          <w:lang w:val="en-US"/>
        </w:rPr>
        <w:t>III</w:t>
      </w:r>
      <w:r w:rsidRPr="00E56593">
        <w:rPr>
          <w:rFonts w:cs="Times New Roman"/>
          <w:szCs w:val="28"/>
        </w:rPr>
        <w:t>) аммония сульфата раствором 1%, черно-синее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 к водному извлечению, а также мутность при добавлении желатина раствора 1% к тому же водному извлечению;</w:t>
      </w:r>
    </w:p>
    <w:p w14:paraId="410D4E5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36821BE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=19,5670 г;</w:t>
      </w:r>
    </w:p>
    <w:p w14:paraId="3874E8F3"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=23,4030 г;</w:t>
      </w:r>
    </w:p>
    <w:p w14:paraId="78197410"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=23,1980 г;</w:t>
      </w:r>
    </w:p>
    <w:p w14:paraId="03867617"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=23,1930 г;</w:t>
      </w:r>
    </w:p>
    <w:p w14:paraId="586CEF99"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объем 0,02 М раствора калия перманганата, пошедший на титрование, составил 7,1 мл; объем 0,02 М раствора калия перманганата в контрольном опыте составил 0,48 мл; навеска сырья, взятая на анализ, составляла 2,0015 г.</w:t>
      </w:r>
    </w:p>
    <w:p w14:paraId="6630B6F7"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75E821A1" w14:textId="77777777" w:rsidR="003F6AC5" w:rsidRPr="00E56593" w:rsidRDefault="003F6AC5" w:rsidP="007F6B13">
      <w:pPr>
        <w:pStyle w:val="a4"/>
        <w:spacing w:line="240" w:lineRule="auto"/>
        <w:ind w:left="709"/>
        <w:rPr>
          <w:rFonts w:cs="Times New Roman"/>
          <w:i/>
          <w:szCs w:val="28"/>
        </w:rPr>
      </w:pPr>
    </w:p>
    <w:p w14:paraId="655F2003"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бузины черной цветков (</w:t>
      </w:r>
      <w:proofErr w:type="spellStart"/>
      <w:r w:rsidRPr="00E56593">
        <w:rPr>
          <w:rFonts w:cs="Times New Roman"/>
          <w:b/>
          <w:bCs/>
          <w:i/>
          <w:szCs w:val="28"/>
          <w:lang w:val="en-US"/>
        </w:rPr>
        <w:t>Sambuci</w:t>
      </w:r>
      <w:proofErr w:type="spellEnd"/>
      <w:r w:rsidRPr="00E56593">
        <w:rPr>
          <w:rFonts w:cs="Times New Roman"/>
          <w:b/>
          <w:bCs/>
          <w:i/>
          <w:szCs w:val="28"/>
        </w:rPr>
        <w:t xml:space="preserve"> </w:t>
      </w:r>
      <w:proofErr w:type="spellStart"/>
      <w:r w:rsidRPr="00E56593">
        <w:rPr>
          <w:rFonts w:cs="Times New Roman"/>
          <w:b/>
          <w:bCs/>
          <w:i/>
          <w:szCs w:val="28"/>
          <w:lang w:val="en-US"/>
        </w:rPr>
        <w:t>nigrae</w:t>
      </w:r>
      <w:proofErr w:type="spellEnd"/>
      <w:r w:rsidRPr="00E56593">
        <w:rPr>
          <w:rFonts w:cs="Times New Roman"/>
          <w:b/>
          <w:bCs/>
          <w:i/>
          <w:szCs w:val="28"/>
        </w:rPr>
        <w:t xml:space="preserve"> </w:t>
      </w:r>
      <w:proofErr w:type="spellStart"/>
      <w:r w:rsidRPr="00E56593">
        <w:rPr>
          <w:rFonts w:cs="Times New Roman"/>
          <w:b/>
          <w:bCs/>
          <w:i/>
          <w:szCs w:val="28"/>
          <w:lang w:val="en-US"/>
        </w:rPr>
        <w:t>flores</w:t>
      </w:r>
      <w:proofErr w:type="spellEnd"/>
      <w:r w:rsidRPr="00E56593">
        <w:rPr>
          <w:rFonts w:cs="Times New Roman"/>
          <w:b/>
          <w:bCs/>
          <w:i/>
          <w:szCs w:val="28"/>
        </w:rPr>
        <w:t xml:space="preserve">) </w:t>
      </w:r>
      <w:r w:rsidRPr="00E56593">
        <w:rPr>
          <w:rFonts w:cs="Times New Roman"/>
          <w:b/>
          <w:bCs/>
          <w:szCs w:val="28"/>
        </w:rPr>
        <w:t>установлено:</w:t>
      </w:r>
    </w:p>
    <w:p w14:paraId="0D5BFD1E"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при хроматографическом анализе (ТСХ) на хроматограмме испытуемого раствора обнаружено три зоны адсорбции с флуоресценцией в УФ-свете ярко-желтого цвета, одна из которых совпадает с зоной адсорбции СО рутина; </w:t>
      </w:r>
    </w:p>
    <w:p w14:paraId="1D0A1C33"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розово-красное окрашивание водно-спиртового извлечения при добавлении к нему спирта 96, порошка магния и хлористоводородной кислоты концентрированной, а также образование осадка и пожелтение водного извлечения при добавлении свинца (</w:t>
      </w:r>
      <w:r w:rsidRPr="00E56593">
        <w:rPr>
          <w:rFonts w:cs="Times New Roman"/>
          <w:szCs w:val="28"/>
          <w:lang w:val="en-US"/>
        </w:rPr>
        <w:t>II</w:t>
      </w:r>
      <w:r w:rsidRPr="00E56593">
        <w:rPr>
          <w:rFonts w:cs="Times New Roman"/>
          <w:szCs w:val="28"/>
        </w:rPr>
        <w:t>) ацетата раствора;</w:t>
      </w:r>
    </w:p>
    <w:p w14:paraId="27E8A22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22A0780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=18,9100 г;</w:t>
      </w:r>
    </w:p>
    <w:p w14:paraId="012A36B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=22,0120 г;</w:t>
      </w:r>
    </w:p>
    <w:p w14:paraId="4B81892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=21,8340 г;</w:t>
      </w:r>
    </w:p>
    <w:p w14:paraId="4376ACDA" w14:textId="77777777" w:rsidR="003F6AC5" w:rsidRPr="00E56593" w:rsidRDefault="003F6AC5" w:rsidP="007F6B13">
      <w:pPr>
        <w:pStyle w:val="a4"/>
        <w:spacing w:line="240" w:lineRule="auto"/>
        <w:ind w:left="0"/>
        <w:rPr>
          <w:rFonts w:cs="Times New Roman"/>
          <w:szCs w:val="28"/>
        </w:rPr>
      </w:pPr>
      <w:r w:rsidRPr="00E56593">
        <w:rPr>
          <w:rFonts w:cs="Times New Roman"/>
          <w:szCs w:val="28"/>
        </w:rPr>
        <w:lastRenderedPageBreak/>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=21,8290 г;</w:t>
      </w:r>
    </w:p>
    <w:p w14:paraId="3AD201C9"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А=0,1670, навеска сырья, взятая на анализ, составляла 1,0007 г.</w:t>
      </w:r>
    </w:p>
    <w:p w14:paraId="259B46A6"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50F224D9" w14:textId="77777777" w:rsidR="003F6AC5" w:rsidRPr="00E56593" w:rsidRDefault="003F6AC5" w:rsidP="007F6B13">
      <w:pPr>
        <w:spacing w:line="240" w:lineRule="auto"/>
        <w:rPr>
          <w:b/>
          <w:bCs/>
          <w:szCs w:val="28"/>
        </w:rPr>
      </w:pPr>
    </w:p>
    <w:p w14:paraId="747C6ACD"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донника травы (</w:t>
      </w:r>
      <w:proofErr w:type="spellStart"/>
      <w:r w:rsidRPr="00E56593">
        <w:rPr>
          <w:rFonts w:cs="Times New Roman"/>
          <w:b/>
          <w:bCs/>
          <w:i/>
          <w:szCs w:val="28"/>
          <w:lang w:val="en-US"/>
        </w:rPr>
        <w:t>Meliloti</w:t>
      </w:r>
      <w:proofErr w:type="spellEnd"/>
      <w:r w:rsidRPr="00E56593">
        <w:rPr>
          <w:rFonts w:cs="Times New Roman"/>
          <w:b/>
          <w:bCs/>
          <w:i/>
          <w:szCs w:val="28"/>
        </w:rPr>
        <w:t xml:space="preserve"> </w:t>
      </w:r>
      <w:proofErr w:type="spellStart"/>
      <w:r w:rsidRPr="00E56593">
        <w:rPr>
          <w:rFonts w:cs="Times New Roman"/>
          <w:b/>
          <w:bCs/>
          <w:i/>
          <w:szCs w:val="28"/>
          <w:lang w:val="en-US"/>
        </w:rPr>
        <w:t>herba</w:t>
      </w:r>
      <w:proofErr w:type="spellEnd"/>
      <w:r w:rsidRPr="00E56593">
        <w:rPr>
          <w:rFonts w:cs="Times New Roman"/>
          <w:b/>
          <w:bCs/>
          <w:i/>
          <w:szCs w:val="28"/>
        </w:rPr>
        <w:t xml:space="preserve">) </w:t>
      </w:r>
      <w:r w:rsidRPr="00E56593">
        <w:rPr>
          <w:rFonts w:cs="Times New Roman"/>
          <w:b/>
          <w:bCs/>
          <w:szCs w:val="28"/>
        </w:rPr>
        <w:t>установлено:</w:t>
      </w:r>
    </w:p>
    <w:p w14:paraId="641A2FBC"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помутнение спиртового извлечения при добавлении к нему калия гидроксида спиртового раствора 10%, нагревания смеси и нейтрализации хлористоводородной кислотой раствором 10%;</w:t>
      </w:r>
    </w:p>
    <w:p w14:paraId="5BA6237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0FABD38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=20,9450 г;</w:t>
      </w:r>
    </w:p>
    <w:p w14:paraId="4DDF3544"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=24,0032 г;</w:t>
      </w:r>
    </w:p>
    <w:p w14:paraId="070B4D4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=23,8065 г;</w:t>
      </w:r>
    </w:p>
    <w:p w14:paraId="57A00231"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=23,7932 г;</w:t>
      </w:r>
    </w:p>
    <w:p w14:paraId="3080FF7F"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площадь пика кумарина на хроматограмме испытуемого раствора составила 1802, навеска сырья, взятая на анализ, составляла 1,8093 г; площадь пика СО кумарина составила 670, навеска СО кумарина составляла 0,0252 г; содержание основного вещества в СО кумарина составляла 98,9%.</w:t>
      </w:r>
    </w:p>
    <w:p w14:paraId="5FD681FA"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434541AA" w14:textId="77777777" w:rsidR="003F6AC5" w:rsidRPr="00E56593" w:rsidRDefault="003F6AC5" w:rsidP="007F6B13">
      <w:pPr>
        <w:pStyle w:val="a4"/>
        <w:spacing w:line="240" w:lineRule="auto"/>
        <w:ind w:left="709"/>
        <w:rPr>
          <w:rFonts w:cs="Times New Roman"/>
          <w:szCs w:val="28"/>
        </w:rPr>
      </w:pPr>
    </w:p>
    <w:p w14:paraId="52F4FB89" w14:textId="77777777" w:rsidR="003F6AC5" w:rsidRPr="00E56593" w:rsidRDefault="003F6AC5">
      <w:pPr>
        <w:pStyle w:val="a4"/>
        <w:numPr>
          <w:ilvl w:val="0"/>
          <w:numId w:val="454"/>
        </w:numPr>
        <w:spacing w:line="240" w:lineRule="auto"/>
        <w:jc w:val="left"/>
        <w:rPr>
          <w:rFonts w:cs="Times New Roman"/>
          <w:b/>
          <w:bCs/>
          <w:szCs w:val="28"/>
        </w:rPr>
      </w:pPr>
      <w:r w:rsidRPr="00E56593">
        <w:rPr>
          <w:rFonts w:cs="Times New Roman"/>
          <w:b/>
          <w:bCs/>
          <w:szCs w:val="28"/>
        </w:rPr>
        <w:t xml:space="preserve">При анализе </w:t>
      </w:r>
      <w:r w:rsidRPr="00E56593">
        <w:rPr>
          <w:rFonts w:cs="Times New Roman"/>
          <w:b/>
          <w:bCs/>
          <w:i/>
          <w:szCs w:val="28"/>
        </w:rPr>
        <w:t>брусники обыкновенной листьев (</w:t>
      </w:r>
      <w:proofErr w:type="spellStart"/>
      <w:r w:rsidRPr="00E56593">
        <w:rPr>
          <w:rFonts w:cs="Times New Roman"/>
          <w:b/>
          <w:bCs/>
          <w:i/>
          <w:szCs w:val="28"/>
          <w:lang w:val="en-US"/>
        </w:rPr>
        <w:t>Vaccinii</w:t>
      </w:r>
      <w:proofErr w:type="spellEnd"/>
      <w:r w:rsidRPr="00E56593">
        <w:rPr>
          <w:rFonts w:cs="Times New Roman"/>
          <w:b/>
          <w:bCs/>
          <w:i/>
          <w:szCs w:val="28"/>
        </w:rPr>
        <w:t xml:space="preserve"> </w:t>
      </w:r>
      <w:proofErr w:type="spellStart"/>
      <w:r w:rsidRPr="00E56593">
        <w:rPr>
          <w:rFonts w:cs="Times New Roman"/>
          <w:b/>
          <w:bCs/>
          <w:i/>
          <w:szCs w:val="28"/>
          <w:lang w:val="en-US"/>
        </w:rPr>
        <w:t>vitis</w:t>
      </w:r>
      <w:proofErr w:type="spellEnd"/>
      <w:r w:rsidRPr="00E56593">
        <w:rPr>
          <w:rFonts w:cs="Times New Roman"/>
          <w:b/>
          <w:bCs/>
          <w:i/>
          <w:szCs w:val="28"/>
        </w:rPr>
        <w:t>-</w:t>
      </w:r>
      <w:proofErr w:type="spellStart"/>
      <w:r w:rsidRPr="00E56593">
        <w:rPr>
          <w:rFonts w:cs="Times New Roman"/>
          <w:b/>
          <w:bCs/>
          <w:i/>
          <w:szCs w:val="28"/>
          <w:lang w:val="en-US"/>
        </w:rPr>
        <w:t>idaea</w:t>
      </w:r>
      <w:proofErr w:type="spellEnd"/>
      <w:r w:rsidRPr="00E56593">
        <w:rPr>
          <w:rFonts w:cs="Times New Roman"/>
          <w:b/>
          <w:bCs/>
          <w:i/>
          <w:szCs w:val="28"/>
        </w:rPr>
        <w:t xml:space="preserve"> </w:t>
      </w:r>
      <w:r w:rsidRPr="00E56593">
        <w:rPr>
          <w:rFonts w:cs="Times New Roman"/>
          <w:b/>
          <w:bCs/>
          <w:i/>
          <w:szCs w:val="28"/>
          <w:lang w:val="en-US"/>
        </w:rPr>
        <w:t>folia</w:t>
      </w:r>
      <w:r w:rsidRPr="00E56593">
        <w:rPr>
          <w:rFonts w:cs="Times New Roman"/>
          <w:b/>
          <w:bCs/>
          <w:i/>
          <w:szCs w:val="28"/>
        </w:rPr>
        <w:t xml:space="preserve">) </w:t>
      </w:r>
      <w:r w:rsidRPr="00E56593">
        <w:rPr>
          <w:rFonts w:cs="Times New Roman"/>
          <w:b/>
          <w:bCs/>
          <w:szCs w:val="28"/>
        </w:rPr>
        <w:t>установлено:</w:t>
      </w:r>
    </w:p>
    <w:p w14:paraId="1B629C6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в результате качественных реакций обнаружено синее окрашивание водного извлечения при добавлении натрия </w:t>
      </w:r>
      <w:proofErr w:type="spellStart"/>
      <w:r w:rsidRPr="00E56593">
        <w:rPr>
          <w:rFonts w:cs="Times New Roman"/>
          <w:szCs w:val="28"/>
        </w:rPr>
        <w:t>фосфорномолибдата</w:t>
      </w:r>
      <w:proofErr w:type="spellEnd"/>
      <w:r w:rsidRPr="00E56593">
        <w:rPr>
          <w:rFonts w:cs="Times New Roman"/>
          <w:szCs w:val="28"/>
        </w:rPr>
        <w:t xml:space="preserve"> раствора 10% и зелено-черное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w:t>
      </w:r>
    </w:p>
    <w:p w14:paraId="3115CE0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2C8E3432"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=21,1678 г;</w:t>
      </w:r>
    </w:p>
    <w:p w14:paraId="66751E7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=24,5630 г;</w:t>
      </w:r>
    </w:p>
    <w:p w14:paraId="361F36FE"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=24,3090 г;</w:t>
      </w:r>
    </w:p>
    <w:p w14:paraId="668D6DB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=24,2940 г;</w:t>
      </w:r>
    </w:p>
    <w:p w14:paraId="5AB7BFBA"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А=0,2533, навеска сырья, взятая на анализ, составляла 0,5013 г.</w:t>
      </w:r>
    </w:p>
    <w:p w14:paraId="56433B21"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6C4044CA" w14:textId="77777777" w:rsidR="003F6AC5" w:rsidRPr="00E56593" w:rsidRDefault="003F6AC5" w:rsidP="007F6B13">
      <w:pPr>
        <w:spacing w:line="240" w:lineRule="auto"/>
        <w:rPr>
          <w:szCs w:val="28"/>
        </w:rPr>
      </w:pPr>
    </w:p>
    <w:p w14:paraId="789BF77C"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lastRenderedPageBreak/>
        <w:t xml:space="preserve">При анализе </w:t>
      </w:r>
      <w:r w:rsidRPr="00E56593">
        <w:rPr>
          <w:rFonts w:cs="Times New Roman"/>
          <w:b/>
          <w:bCs/>
          <w:i/>
          <w:szCs w:val="28"/>
        </w:rPr>
        <w:t>кровохлебки лекарственной корневищ и корней (</w:t>
      </w:r>
      <w:proofErr w:type="spellStart"/>
      <w:r w:rsidRPr="00E56593">
        <w:rPr>
          <w:rFonts w:cs="Times New Roman"/>
          <w:b/>
          <w:bCs/>
          <w:i/>
          <w:szCs w:val="28"/>
          <w:lang w:val="en-US"/>
        </w:rPr>
        <w:t>Sanguisorbae</w:t>
      </w:r>
      <w:proofErr w:type="spellEnd"/>
      <w:r w:rsidRPr="00E56593">
        <w:rPr>
          <w:rFonts w:cs="Times New Roman"/>
          <w:b/>
          <w:bCs/>
          <w:i/>
          <w:szCs w:val="28"/>
        </w:rPr>
        <w:t xml:space="preserve"> </w:t>
      </w:r>
      <w:r w:rsidRPr="00E56593">
        <w:rPr>
          <w:rFonts w:cs="Times New Roman"/>
          <w:b/>
          <w:bCs/>
          <w:i/>
          <w:szCs w:val="28"/>
          <w:lang w:val="en-US"/>
        </w:rPr>
        <w:t>officinalis</w:t>
      </w:r>
      <w:r w:rsidRPr="00E56593">
        <w:rPr>
          <w:rFonts w:cs="Times New Roman"/>
          <w:b/>
          <w:bCs/>
          <w:i/>
          <w:szCs w:val="28"/>
        </w:rPr>
        <w:t xml:space="preserve"> </w:t>
      </w:r>
      <w:proofErr w:type="spellStart"/>
      <w:r w:rsidRPr="00E56593">
        <w:rPr>
          <w:rFonts w:cs="Times New Roman"/>
          <w:b/>
          <w:bCs/>
          <w:i/>
          <w:szCs w:val="28"/>
          <w:lang w:val="en-US"/>
        </w:rPr>
        <w:t>rhizomata</w:t>
      </w:r>
      <w:proofErr w:type="spellEnd"/>
      <w:r w:rsidRPr="00E56593">
        <w:rPr>
          <w:rFonts w:cs="Times New Roman"/>
          <w:b/>
          <w:bCs/>
          <w:i/>
          <w:szCs w:val="28"/>
        </w:rPr>
        <w:t xml:space="preserve"> </w:t>
      </w:r>
      <w:r w:rsidRPr="00E56593">
        <w:rPr>
          <w:rFonts w:cs="Times New Roman"/>
          <w:b/>
          <w:bCs/>
          <w:i/>
          <w:szCs w:val="28"/>
          <w:lang w:val="en-US"/>
        </w:rPr>
        <w:t>et</w:t>
      </w:r>
      <w:r w:rsidRPr="00E56593">
        <w:rPr>
          <w:rFonts w:cs="Times New Roman"/>
          <w:b/>
          <w:bCs/>
          <w:i/>
          <w:szCs w:val="28"/>
        </w:rPr>
        <w:t xml:space="preserve"> </w:t>
      </w:r>
      <w:r w:rsidRPr="00E56593">
        <w:rPr>
          <w:rFonts w:cs="Times New Roman"/>
          <w:b/>
          <w:bCs/>
          <w:i/>
          <w:szCs w:val="28"/>
          <w:lang w:val="en-US"/>
        </w:rPr>
        <w:t>radices</w:t>
      </w:r>
      <w:r w:rsidRPr="00E56593">
        <w:rPr>
          <w:rFonts w:cs="Times New Roman"/>
          <w:b/>
          <w:bCs/>
          <w:i/>
          <w:szCs w:val="28"/>
        </w:rPr>
        <w:t xml:space="preserve">) </w:t>
      </w:r>
      <w:r w:rsidRPr="00E56593">
        <w:rPr>
          <w:rFonts w:cs="Times New Roman"/>
          <w:b/>
          <w:bCs/>
          <w:szCs w:val="28"/>
        </w:rPr>
        <w:t>установлено:</w:t>
      </w:r>
    </w:p>
    <w:p w14:paraId="127244D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качественных реакций обнаружено черно-синее окрашивание при добавлении железа (</w:t>
      </w:r>
      <w:r w:rsidRPr="00E56593">
        <w:rPr>
          <w:rFonts w:cs="Times New Roman"/>
          <w:szCs w:val="28"/>
          <w:lang w:val="en-US"/>
        </w:rPr>
        <w:t>III</w:t>
      </w:r>
      <w:r w:rsidRPr="00E56593">
        <w:rPr>
          <w:rFonts w:cs="Times New Roman"/>
          <w:szCs w:val="28"/>
        </w:rPr>
        <w:t>) аммония сульфата раствора 10% к водному извлечению, а также мутность при добавлении желатина раствора 1% к тому же водному извлечению;</w:t>
      </w:r>
    </w:p>
    <w:p w14:paraId="44C88CA8"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5CC8CF9D"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=23,4409 г;</w:t>
      </w:r>
    </w:p>
    <w:p w14:paraId="1ED197EC"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=26,7902 г;</w:t>
      </w:r>
    </w:p>
    <w:p w14:paraId="69BE0310"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=26,5440 г;</w:t>
      </w:r>
    </w:p>
    <w:p w14:paraId="39885DD8"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=26,5367 г;</w:t>
      </w:r>
    </w:p>
    <w:p w14:paraId="3F8509E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объем 0,02 М раствора калия перманганата, пошедший на титрование, составил 7,5 мл; объем 0,02 М раствора калия перманганата в контрольном опыте составил 0,48 мл; навеска сырья, взятая на анализ, составляла 2,0089 г.</w:t>
      </w:r>
    </w:p>
    <w:p w14:paraId="6DDA967F"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75CC7853" w14:textId="77777777" w:rsidR="003F6AC5" w:rsidRPr="00E56593" w:rsidRDefault="003F6AC5" w:rsidP="007F6B13">
      <w:pPr>
        <w:spacing w:line="240" w:lineRule="auto"/>
        <w:rPr>
          <w:szCs w:val="28"/>
        </w:rPr>
      </w:pPr>
    </w:p>
    <w:p w14:paraId="40310176"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При анализе </w:t>
      </w:r>
      <w:r w:rsidRPr="00E56593">
        <w:rPr>
          <w:rFonts w:cs="Times New Roman"/>
          <w:b/>
          <w:bCs/>
          <w:i/>
          <w:szCs w:val="28"/>
        </w:rPr>
        <w:t>кукурузы столбиков с рыльцами (</w:t>
      </w:r>
      <w:proofErr w:type="spellStart"/>
      <w:r w:rsidRPr="00E56593">
        <w:rPr>
          <w:rFonts w:cs="Times New Roman"/>
          <w:b/>
          <w:bCs/>
          <w:i/>
          <w:szCs w:val="28"/>
          <w:lang w:val="en-US"/>
        </w:rPr>
        <w:t>Zeae</w:t>
      </w:r>
      <w:proofErr w:type="spellEnd"/>
      <w:r w:rsidRPr="00E56593">
        <w:rPr>
          <w:rFonts w:cs="Times New Roman"/>
          <w:b/>
          <w:bCs/>
          <w:i/>
          <w:szCs w:val="28"/>
        </w:rPr>
        <w:t xml:space="preserve"> </w:t>
      </w:r>
      <w:r w:rsidRPr="00E56593">
        <w:rPr>
          <w:rFonts w:cs="Times New Roman"/>
          <w:b/>
          <w:bCs/>
          <w:i/>
          <w:szCs w:val="28"/>
          <w:lang w:val="en-US"/>
        </w:rPr>
        <w:t>maydis</w:t>
      </w:r>
      <w:r w:rsidRPr="00E56593">
        <w:rPr>
          <w:rFonts w:cs="Times New Roman"/>
          <w:b/>
          <w:bCs/>
          <w:i/>
          <w:szCs w:val="28"/>
        </w:rPr>
        <w:t xml:space="preserve"> </w:t>
      </w:r>
      <w:r w:rsidRPr="00E56593">
        <w:rPr>
          <w:rFonts w:cs="Times New Roman"/>
          <w:b/>
          <w:bCs/>
          <w:i/>
          <w:szCs w:val="28"/>
          <w:lang w:val="en-US"/>
        </w:rPr>
        <w:t>styli</w:t>
      </w:r>
      <w:r w:rsidRPr="00E56593">
        <w:rPr>
          <w:rFonts w:cs="Times New Roman"/>
          <w:b/>
          <w:bCs/>
          <w:i/>
          <w:szCs w:val="28"/>
        </w:rPr>
        <w:t xml:space="preserve"> </w:t>
      </w:r>
      <w:r w:rsidRPr="00E56593">
        <w:rPr>
          <w:rFonts w:cs="Times New Roman"/>
          <w:b/>
          <w:bCs/>
          <w:i/>
          <w:szCs w:val="28"/>
          <w:lang w:val="en-US"/>
        </w:rPr>
        <w:t>cum</w:t>
      </w:r>
      <w:r w:rsidRPr="00E56593">
        <w:rPr>
          <w:rFonts w:cs="Times New Roman"/>
          <w:b/>
          <w:bCs/>
          <w:i/>
          <w:szCs w:val="28"/>
        </w:rPr>
        <w:t xml:space="preserve"> </w:t>
      </w:r>
      <w:proofErr w:type="spellStart"/>
      <w:r w:rsidRPr="00E56593">
        <w:rPr>
          <w:rFonts w:cs="Times New Roman"/>
          <w:b/>
          <w:bCs/>
          <w:i/>
          <w:szCs w:val="28"/>
          <w:lang w:val="en-US"/>
        </w:rPr>
        <w:t>stigmatis</w:t>
      </w:r>
      <w:proofErr w:type="spellEnd"/>
      <w:r w:rsidRPr="00E56593">
        <w:rPr>
          <w:rFonts w:cs="Times New Roman"/>
          <w:b/>
          <w:bCs/>
          <w:i/>
          <w:szCs w:val="28"/>
        </w:rPr>
        <w:t xml:space="preserve">) </w:t>
      </w:r>
      <w:r w:rsidRPr="00E56593">
        <w:rPr>
          <w:rFonts w:cs="Times New Roman"/>
          <w:b/>
          <w:bCs/>
          <w:szCs w:val="28"/>
        </w:rPr>
        <w:t>установлено:</w:t>
      </w:r>
    </w:p>
    <w:p w14:paraId="3311E8B4"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 xml:space="preserve">при определении основных биологически активных веществ при хроматографическом анализе (ТСХ) на хроматограмме испытуемого раствора обнаружено четыре зоны адсорбции с флуоресценцией в УФ-свете желтого цвета, одна из которых совпадают с зоной адсорбции СО лютеолин-7-гликозида; одна зона адсорбции с зелено-желтой флуоресценцией выше зоны адсорбции СО лютеолин-7-гликозида; </w:t>
      </w:r>
    </w:p>
    <w:p w14:paraId="51191D41"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розово-красное окрашивание водно-спиртового извлечения при добавлении к нему спирта 96, порошка магния и хлористоводородной кислоты концентрированной, а также образование осадка и пожелтение водного извлечения при добавлении свинца (</w:t>
      </w:r>
      <w:r w:rsidRPr="00E56593">
        <w:rPr>
          <w:rFonts w:cs="Times New Roman"/>
          <w:szCs w:val="28"/>
          <w:lang w:val="en-US"/>
        </w:rPr>
        <w:t>II</w:t>
      </w:r>
      <w:r w:rsidRPr="00E56593">
        <w:rPr>
          <w:rFonts w:cs="Times New Roman"/>
          <w:szCs w:val="28"/>
        </w:rPr>
        <w:t>) ацетата раствора;</w:t>
      </w:r>
    </w:p>
    <w:p w14:paraId="4B84149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2517A83F"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=23,0018 г;</w:t>
      </w:r>
    </w:p>
    <w:p w14:paraId="179E513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=26,2214 г;</w:t>
      </w:r>
    </w:p>
    <w:p w14:paraId="2F9EFDD4"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=26,0013 г;</w:t>
      </w:r>
    </w:p>
    <w:p w14:paraId="017C8D1B"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=25,9934 г;</w:t>
      </w:r>
    </w:p>
    <w:p w14:paraId="223DE52E"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оптическая плотность испытуемого раствор Б составила А=0,4230, навеска сырья, взятая на анализ, составляла 2,0029 г.</w:t>
      </w:r>
    </w:p>
    <w:p w14:paraId="3B8DDB2C"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4C1DF492" w14:textId="77777777" w:rsidR="003F6AC5" w:rsidRPr="00E56593" w:rsidRDefault="003F6AC5" w:rsidP="007F6B13">
      <w:pPr>
        <w:spacing w:line="240" w:lineRule="auto"/>
        <w:rPr>
          <w:szCs w:val="28"/>
        </w:rPr>
      </w:pPr>
    </w:p>
    <w:p w14:paraId="343C756F"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lastRenderedPageBreak/>
        <w:t xml:space="preserve">При анализе </w:t>
      </w:r>
      <w:r w:rsidRPr="00E56593">
        <w:rPr>
          <w:rFonts w:cs="Times New Roman"/>
          <w:b/>
          <w:bCs/>
          <w:i/>
          <w:szCs w:val="28"/>
        </w:rPr>
        <w:t>лимонника китайского плодов (</w:t>
      </w:r>
      <w:proofErr w:type="spellStart"/>
      <w:r w:rsidRPr="00E56593">
        <w:rPr>
          <w:rFonts w:cs="Times New Roman"/>
          <w:b/>
          <w:bCs/>
          <w:i/>
          <w:szCs w:val="28"/>
          <w:lang w:val="en-US"/>
        </w:rPr>
        <w:t>Schisandrae</w:t>
      </w:r>
      <w:proofErr w:type="spellEnd"/>
      <w:r w:rsidRPr="00E56593">
        <w:rPr>
          <w:rFonts w:cs="Times New Roman"/>
          <w:b/>
          <w:bCs/>
          <w:i/>
          <w:szCs w:val="28"/>
        </w:rPr>
        <w:t xml:space="preserve"> </w:t>
      </w:r>
      <w:proofErr w:type="spellStart"/>
      <w:r w:rsidRPr="00E56593">
        <w:rPr>
          <w:rFonts w:cs="Times New Roman"/>
          <w:b/>
          <w:bCs/>
          <w:i/>
          <w:szCs w:val="28"/>
          <w:lang w:val="en-US"/>
        </w:rPr>
        <w:t>chinensidis</w:t>
      </w:r>
      <w:proofErr w:type="spellEnd"/>
      <w:r w:rsidRPr="00E56593">
        <w:rPr>
          <w:rFonts w:cs="Times New Roman"/>
          <w:b/>
          <w:bCs/>
          <w:i/>
          <w:szCs w:val="28"/>
        </w:rPr>
        <w:t xml:space="preserve"> </w:t>
      </w:r>
      <w:r w:rsidRPr="00E56593">
        <w:rPr>
          <w:rFonts w:cs="Times New Roman"/>
          <w:b/>
          <w:bCs/>
          <w:i/>
          <w:szCs w:val="28"/>
          <w:lang w:val="en-US"/>
        </w:rPr>
        <w:t>fructus</w:t>
      </w:r>
      <w:r w:rsidRPr="00E56593">
        <w:rPr>
          <w:rFonts w:cs="Times New Roman"/>
          <w:b/>
          <w:bCs/>
          <w:i/>
          <w:szCs w:val="28"/>
        </w:rPr>
        <w:t xml:space="preserve">) </w:t>
      </w:r>
      <w:r w:rsidRPr="00E56593">
        <w:rPr>
          <w:rFonts w:cs="Times New Roman"/>
          <w:b/>
          <w:bCs/>
          <w:szCs w:val="28"/>
        </w:rPr>
        <w:t>установлено:</w:t>
      </w:r>
    </w:p>
    <w:p w14:paraId="0E71E87D"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основных биологически активных веществ в результате проведения качественных реакций обнаружено красно-коричневое окрашивание остатка спиртового извлечения после добавления к нему трихлорметана и серной кислоты концентрированной;</w:t>
      </w:r>
    </w:p>
    <w:p w14:paraId="42F0A9A0"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определении влажности установлено:</w:t>
      </w:r>
    </w:p>
    <w:p w14:paraId="25A82B07"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пустого бюкса – </w:t>
      </w:r>
      <w:r w:rsidRPr="00E56593">
        <w:rPr>
          <w:rFonts w:cs="Times New Roman"/>
          <w:szCs w:val="28"/>
          <w:lang w:val="en-US"/>
        </w:rPr>
        <w:t>m</w:t>
      </w:r>
      <w:r w:rsidRPr="00E56593">
        <w:rPr>
          <w:rFonts w:cs="Times New Roman"/>
          <w:szCs w:val="28"/>
          <w:vertAlign w:val="subscript"/>
        </w:rPr>
        <w:t>0</w:t>
      </w:r>
      <w:r w:rsidRPr="00E56593">
        <w:rPr>
          <w:rFonts w:cs="Times New Roman"/>
          <w:szCs w:val="28"/>
        </w:rPr>
        <w:t>=18,3560 г;</w:t>
      </w:r>
    </w:p>
    <w:p w14:paraId="3F87857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с навеской растительного сырья – </w:t>
      </w:r>
      <w:r w:rsidRPr="00E56593">
        <w:rPr>
          <w:rFonts w:cs="Times New Roman"/>
          <w:szCs w:val="28"/>
          <w:lang w:val="en-US"/>
        </w:rPr>
        <w:t>m</w:t>
      </w:r>
      <w:r w:rsidRPr="00E56593">
        <w:rPr>
          <w:rFonts w:cs="Times New Roman"/>
          <w:szCs w:val="28"/>
          <w:vertAlign w:val="subscript"/>
        </w:rPr>
        <w:t>1</w:t>
      </w:r>
      <w:r w:rsidRPr="00E56593">
        <w:rPr>
          <w:rFonts w:cs="Times New Roman"/>
          <w:szCs w:val="28"/>
        </w:rPr>
        <w:t>=21,7390 г;</w:t>
      </w:r>
    </w:p>
    <w:p w14:paraId="4D17B225"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первого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=21,7081 г;</w:t>
      </w:r>
    </w:p>
    <w:p w14:paraId="211A0AB6" w14:textId="77777777" w:rsidR="003F6AC5" w:rsidRPr="00E56593" w:rsidRDefault="003F6AC5" w:rsidP="007F6B13">
      <w:pPr>
        <w:pStyle w:val="a4"/>
        <w:spacing w:line="240" w:lineRule="auto"/>
        <w:ind w:left="0"/>
        <w:rPr>
          <w:rFonts w:cs="Times New Roman"/>
          <w:szCs w:val="28"/>
        </w:rPr>
      </w:pPr>
      <w:r w:rsidRPr="00E56593">
        <w:rPr>
          <w:rFonts w:cs="Times New Roman"/>
          <w:szCs w:val="28"/>
        </w:rPr>
        <w:t xml:space="preserve">масса бюкса после высушивания и второго взвешивания – </w:t>
      </w:r>
      <w:r w:rsidRPr="00E56593">
        <w:rPr>
          <w:rFonts w:cs="Times New Roman"/>
          <w:szCs w:val="28"/>
          <w:lang w:val="en-US"/>
        </w:rPr>
        <w:t>m</w:t>
      </w:r>
      <w:r w:rsidRPr="00E56593">
        <w:rPr>
          <w:rFonts w:cs="Times New Roman"/>
          <w:szCs w:val="28"/>
          <w:vertAlign w:val="subscript"/>
        </w:rPr>
        <w:t>2</w:t>
      </w:r>
      <w:r w:rsidRPr="00E56593">
        <w:rPr>
          <w:rFonts w:cs="Times New Roman"/>
          <w:szCs w:val="28"/>
        </w:rPr>
        <w:t>=21,7011 г;</w:t>
      </w:r>
    </w:p>
    <w:p w14:paraId="7F19B6B7" w14:textId="77777777" w:rsidR="003F6AC5" w:rsidRPr="00E56593" w:rsidRDefault="003F6AC5">
      <w:pPr>
        <w:pStyle w:val="a4"/>
        <w:numPr>
          <w:ilvl w:val="0"/>
          <w:numId w:val="544"/>
        </w:numPr>
        <w:spacing w:line="240" w:lineRule="auto"/>
        <w:ind w:left="0" w:firstLine="709"/>
        <w:rPr>
          <w:rFonts w:cs="Times New Roman"/>
          <w:szCs w:val="28"/>
        </w:rPr>
      </w:pPr>
      <w:r w:rsidRPr="00E56593">
        <w:rPr>
          <w:rFonts w:cs="Times New Roman"/>
          <w:szCs w:val="28"/>
        </w:rPr>
        <w:t>при количественном определении площадь пика кумарина на хроматограмме испытуемого раствора составила 1630, навеска сырья, взятая на анализ, составляла 1,0042 г; площадь пика СО кумарина составила 602, навеска СО дифенила составляла 0,0250 г.</w:t>
      </w:r>
    </w:p>
    <w:p w14:paraId="18837914" w14:textId="77777777" w:rsidR="003F6AC5" w:rsidRPr="00E56593" w:rsidRDefault="003F6AC5">
      <w:pPr>
        <w:pStyle w:val="a4"/>
        <w:numPr>
          <w:ilvl w:val="0"/>
          <w:numId w:val="544"/>
        </w:numPr>
        <w:spacing w:line="240" w:lineRule="auto"/>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06C8ABA4"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На анализ поступило лекарственное растительное сырьё «Горицвета весеннего трава». В результате проведённых в соответствии с требованиями ГФ XIV изд. испытаний установлено: </w:t>
      </w:r>
    </w:p>
    <w:p w14:paraId="5B6D6EF8" w14:textId="77777777" w:rsidR="003F6AC5" w:rsidRPr="00E56593" w:rsidRDefault="003F6AC5" w:rsidP="007F6B13">
      <w:pPr>
        <w:pStyle w:val="a4"/>
        <w:spacing w:line="240" w:lineRule="auto"/>
        <w:ind w:left="0"/>
        <w:rPr>
          <w:rFonts w:cs="Times New Roman"/>
          <w:b/>
          <w:bCs/>
          <w:szCs w:val="28"/>
        </w:rPr>
      </w:pPr>
    </w:p>
    <w:p w14:paraId="1047095F" w14:textId="77777777" w:rsidR="003F6AC5" w:rsidRPr="00E56593" w:rsidRDefault="003F6AC5">
      <w:pPr>
        <w:numPr>
          <w:ilvl w:val="0"/>
          <w:numId w:val="548"/>
        </w:numPr>
        <w:spacing w:line="240" w:lineRule="auto"/>
        <w:ind w:left="720" w:hanging="360"/>
        <w:rPr>
          <w:szCs w:val="28"/>
        </w:rPr>
      </w:pPr>
      <w:r w:rsidRPr="00E56593">
        <w:rPr>
          <w:szCs w:val="28"/>
        </w:rPr>
        <w:t>при определении влажности масса бюкса m</w:t>
      </w:r>
      <w:r w:rsidRPr="00E56593">
        <w:rPr>
          <w:szCs w:val="28"/>
          <w:vertAlign w:val="subscript"/>
        </w:rPr>
        <w:t>0</w:t>
      </w:r>
      <w:r w:rsidRPr="00E56593">
        <w:rPr>
          <w:szCs w:val="28"/>
        </w:rPr>
        <w:t xml:space="preserve">=23,1864г; </w:t>
      </w:r>
    </w:p>
    <w:p w14:paraId="103F3CDC" w14:textId="77777777" w:rsidR="003F6AC5" w:rsidRPr="00E56593" w:rsidRDefault="003F6AC5">
      <w:pPr>
        <w:numPr>
          <w:ilvl w:val="0"/>
          <w:numId w:val="549"/>
        </w:numPr>
        <w:spacing w:line="240" w:lineRule="auto"/>
        <w:ind w:left="360" w:hanging="360"/>
        <w:rPr>
          <w:szCs w:val="28"/>
        </w:rPr>
      </w:pPr>
      <w:r w:rsidRPr="00E56593">
        <w:rPr>
          <w:szCs w:val="28"/>
        </w:rPr>
        <w:t>масса бюкса с навеской ЛРС до высушивания m</w:t>
      </w:r>
      <w:r w:rsidRPr="00E56593">
        <w:rPr>
          <w:szCs w:val="28"/>
          <w:vertAlign w:val="subscript"/>
        </w:rPr>
        <w:t>1</w:t>
      </w:r>
      <w:r w:rsidRPr="00E56593">
        <w:rPr>
          <w:szCs w:val="28"/>
        </w:rPr>
        <w:t xml:space="preserve">=26,4419 г; </w:t>
      </w:r>
    </w:p>
    <w:p w14:paraId="650E7200" w14:textId="77777777" w:rsidR="003F6AC5" w:rsidRPr="00E56593" w:rsidRDefault="003F6AC5">
      <w:pPr>
        <w:numPr>
          <w:ilvl w:val="0"/>
          <w:numId w:val="549"/>
        </w:numPr>
        <w:spacing w:line="240" w:lineRule="auto"/>
        <w:ind w:left="360" w:hanging="360"/>
        <w:rPr>
          <w:szCs w:val="28"/>
        </w:rPr>
      </w:pPr>
      <w:r w:rsidRPr="00E56593">
        <w:rPr>
          <w:szCs w:val="28"/>
        </w:rPr>
        <w:t>масса бюкса с навеской ЛРС после высушивания: взвешивание 1 m</w:t>
      </w:r>
      <w:r w:rsidRPr="00E56593">
        <w:rPr>
          <w:szCs w:val="28"/>
          <w:vertAlign w:val="subscript"/>
        </w:rPr>
        <w:t>2</w:t>
      </w:r>
      <w:r w:rsidRPr="00E56593">
        <w:rPr>
          <w:szCs w:val="28"/>
        </w:rPr>
        <w:t xml:space="preserve">=26,1503 г, взвешивание 2 m2=26,0488 г. </w:t>
      </w:r>
    </w:p>
    <w:p w14:paraId="76385F09" w14:textId="77777777" w:rsidR="003F6AC5" w:rsidRPr="00E56593" w:rsidRDefault="003F6AC5">
      <w:pPr>
        <w:numPr>
          <w:ilvl w:val="0"/>
          <w:numId w:val="548"/>
        </w:numPr>
        <w:spacing w:line="240" w:lineRule="auto"/>
        <w:ind w:left="720" w:hanging="360"/>
        <w:rPr>
          <w:szCs w:val="28"/>
        </w:rPr>
      </w:pPr>
      <w:r w:rsidRPr="00E56593">
        <w:rPr>
          <w:szCs w:val="28"/>
        </w:rPr>
        <w:t>при определении золы масса тигля m</w:t>
      </w:r>
      <w:r w:rsidRPr="00E56593">
        <w:rPr>
          <w:szCs w:val="28"/>
          <w:vertAlign w:val="subscript"/>
        </w:rPr>
        <w:t>0</w:t>
      </w:r>
      <w:r w:rsidRPr="00E56593">
        <w:rPr>
          <w:szCs w:val="28"/>
        </w:rPr>
        <w:t xml:space="preserve">=46,7635 г; </w:t>
      </w:r>
    </w:p>
    <w:p w14:paraId="6BA2D1D4" w14:textId="77777777" w:rsidR="003F6AC5" w:rsidRPr="00E56593" w:rsidRDefault="003F6AC5">
      <w:pPr>
        <w:numPr>
          <w:ilvl w:val="0"/>
          <w:numId w:val="549"/>
        </w:numPr>
        <w:spacing w:line="240" w:lineRule="auto"/>
        <w:ind w:left="360" w:hanging="360"/>
        <w:rPr>
          <w:szCs w:val="28"/>
        </w:rPr>
      </w:pPr>
      <w:r w:rsidRPr="00E56593">
        <w:rPr>
          <w:szCs w:val="28"/>
        </w:rPr>
        <w:t>масса тигля с навеской ЛРС m</w:t>
      </w:r>
      <w:r w:rsidRPr="00E56593">
        <w:rPr>
          <w:szCs w:val="28"/>
          <w:vertAlign w:val="subscript"/>
        </w:rPr>
        <w:t>1</w:t>
      </w:r>
      <w:r w:rsidRPr="00E56593">
        <w:rPr>
          <w:szCs w:val="28"/>
        </w:rPr>
        <w:t xml:space="preserve">=50,1384 г; </w:t>
      </w:r>
    </w:p>
    <w:p w14:paraId="6058B211" w14:textId="77777777" w:rsidR="003F6AC5" w:rsidRPr="00E56593" w:rsidRDefault="003F6AC5">
      <w:pPr>
        <w:numPr>
          <w:ilvl w:val="0"/>
          <w:numId w:val="549"/>
        </w:numPr>
        <w:spacing w:line="240" w:lineRule="auto"/>
        <w:ind w:left="360" w:hanging="360"/>
        <w:rPr>
          <w:szCs w:val="28"/>
        </w:rPr>
      </w:pPr>
      <w:r w:rsidRPr="00E56593">
        <w:rPr>
          <w:szCs w:val="28"/>
        </w:rPr>
        <w:t>масса тигля с золой общей после сжигания и прокаливания: взвешивание 1 m</w:t>
      </w:r>
      <w:r w:rsidRPr="00E56593">
        <w:rPr>
          <w:szCs w:val="28"/>
          <w:vertAlign w:val="subscript"/>
        </w:rPr>
        <w:t>2</w:t>
      </w:r>
      <w:r w:rsidRPr="00E56593">
        <w:rPr>
          <w:szCs w:val="28"/>
        </w:rPr>
        <w:t>=46,8613 г; взвешивание 2 m</w:t>
      </w:r>
      <w:r w:rsidRPr="00E56593">
        <w:rPr>
          <w:szCs w:val="28"/>
          <w:vertAlign w:val="subscript"/>
        </w:rPr>
        <w:t>2</w:t>
      </w:r>
      <w:r w:rsidRPr="00E56593">
        <w:rPr>
          <w:szCs w:val="28"/>
        </w:rPr>
        <w:t xml:space="preserve">=46,8568 г; </w:t>
      </w:r>
    </w:p>
    <w:p w14:paraId="45B42059" w14:textId="77777777" w:rsidR="003F6AC5" w:rsidRPr="00E56593" w:rsidRDefault="003F6AC5">
      <w:pPr>
        <w:numPr>
          <w:ilvl w:val="0"/>
          <w:numId w:val="549"/>
        </w:numPr>
        <w:spacing w:line="240" w:lineRule="auto"/>
        <w:ind w:left="360" w:hanging="360"/>
        <w:rPr>
          <w:szCs w:val="28"/>
        </w:rPr>
      </w:pPr>
      <w:r w:rsidRPr="00E56593">
        <w:rPr>
          <w:szCs w:val="28"/>
        </w:rPr>
        <w:t>масса тигля с золой, нерастворимой в хлористоводородной кислоте, после сжигания и прокаливания: взвешивание 1 m</w:t>
      </w:r>
      <w:r w:rsidRPr="00E56593">
        <w:rPr>
          <w:szCs w:val="28"/>
          <w:vertAlign w:val="subscript"/>
        </w:rPr>
        <w:t>2</w:t>
      </w:r>
      <w:r w:rsidRPr="00E56593">
        <w:rPr>
          <w:szCs w:val="28"/>
        </w:rPr>
        <w:t>=46,7814 г; взвешивание 2 m</w:t>
      </w:r>
      <w:r w:rsidRPr="00E56593">
        <w:rPr>
          <w:szCs w:val="28"/>
          <w:vertAlign w:val="subscript"/>
        </w:rPr>
        <w:t>2</w:t>
      </w:r>
      <w:r w:rsidRPr="00E56593">
        <w:rPr>
          <w:szCs w:val="28"/>
        </w:rPr>
        <w:t>=46,7758 г.</w:t>
      </w:r>
    </w:p>
    <w:p w14:paraId="2A49DEEF" w14:textId="77777777" w:rsidR="003F6AC5" w:rsidRPr="00E56593" w:rsidRDefault="003F6AC5">
      <w:pPr>
        <w:numPr>
          <w:ilvl w:val="0"/>
          <w:numId w:val="548"/>
        </w:numPr>
        <w:spacing w:line="240" w:lineRule="auto"/>
        <w:ind w:left="720" w:hanging="360"/>
        <w:rPr>
          <w:szCs w:val="28"/>
        </w:rPr>
      </w:pPr>
      <w:r w:rsidRPr="00E56593">
        <w:rPr>
          <w:szCs w:val="28"/>
        </w:rPr>
        <w:t>при определении биологической активности 1 г. «Горицвета весеннего трава» она составила 65 ЛЕД.</w:t>
      </w:r>
    </w:p>
    <w:p w14:paraId="6EFA402D" w14:textId="77777777" w:rsidR="003F6AC5" w:rsidRPr="00E56593" w:rsidRDefault="003F6AC5">
      <w:pPr>
        <w:pStyle w:val="a4"/>
        <w:numPr>
          <w:ilvl w:val="0"/>
          <w:numId w:val="548"/>
        </w:numPr>
        <w:spacing w:line="240" w:lineRule="auto"/>
        <w:ind w:firstLine="0"/>
        <w:rPr>
          <w:rFonts w:cs="Times New Roman"/>
          <w:szCs w:val="28"/>
        </w:rPr>
      </w:pPr>
      <w:r w:rsidRPr="00E56593">
        <w:rPr>
          <w:rFonts w:cs="Times New Roman"/>
          <w:szCs w:val="28"/>
        </w:rPr>
        <w:t>Сделайте заключение о качестве исследуемого лекарственного растительного сырья</w:t>
      </w:r>
    </w:p>
    <w:p w14:paraId="117CF7E2" w14:textId="77777777" w:rsidR="003F6AC5" w:rsidRPr="00E56593" w:rsidRDefault="003F6AC5" w:rsidP="007F6B13">
      <w:pPr>
        <w:spacing w:line="240" w:lineRule="auto"/>
        <w:rPr>
          <w:b/>
          <w:i/>
          <w:szCs w:val="28"/>
        </w:rPr>
      </w:pPr>
    </w:p>
    <w:p w14:paraId="023E648F" w14:textId="77777777" w:rsidR="003F6AC5" w:rsidRPr="00E56593" w:rsidRDefault="003F6AC5">
      <w:pPr>
        <w:pStyle w:val="a4"/>
        <w:numPr>
          <w:ilvl w:val="0"/>
          <w:numId w:val="454"/>
        </w:numPr>
        <w:spacing w:line="240" w:lineRule="auto"/>
        <w:ind w:left="0" w:firstLine="0"/>
        <w:rPr>
          <w:rFonts w:cs="Times New Roman"/>
          <w:b/>
          <w:bCs/>
          <w:szCs w:val="28"/>
        </w:rPr>
      </w:pPr>
      <w:r w:rsidRPr="00E56593">
        <w:rPr>
          <w:rFonts w:cs="Times New Roman"/>
          <w:b/>
          <w:bCs/>
          <w:szCs w:val="28"/>
        </w:rPr>
        <w:t xml:space="preserve">На анализ поступило лекарственное растительное сырьё «Ландыша трава». В результате проведённых в соответствии с требованиями ГФ XIV изд. испытаний установлено: </w:t>
      </w:r>
    </w:p>
    <w:p w14:paraId="2EA4720E" w14:textId="77777777" w:rsidR="003F6AC5" w:rsidRPr="00E56593" w:rsidRDefault="003F6AC5">
      <w:pPr>
        <w:numPr>
          <w:ilvl w:val="0"/>
          <w:numId w:val="546"/>
        </w:numPr>
        <w:spacing w:line="240" w:lineRule="auto"/>
        <w:ind w:left="360" w:hanging="360"/>
        <w:rPr>
          <w:szCs w:val="28"/>
        </w:rPr>
      </w:pPr>
      <w:r w:rsidRPr="00E56593">
        <w:rPr>
          <w:szCs w:val="28"/>
        </w:rPr>
        <w:t>при определении влажности масса бюкса m</w:t>
      </w:r>
      <w:r w:rsidRPr="00E56593">
        <w:rPr>
          <w:szCs w:val="28"/>
          <w:vertAlign w:val="subscript"/>
        </w:rPr>
        <w:t>0</w:t>
      </w:r>
      <w:r w:rsidRPr="00E56593">
        <w:rPr>
          <w:szCs w:val="28"/>
        </w:rPr>
        <w:t>=24,0568 г;</w:t>
      </w:r>
    </w:p>
    <w:p w14:paraId="75B84E17" w14:textId="77777777" w:rsidR="003F6AC5" w:rsidRPr="00E56593" w:rsidRDefault="003F6AC5">
      <w:pPr>
        <w:numPr>
          <w:ilvl w:val="0"/>
          <w:numId w:val="545"/>
        </w:numPr>
        <w:spacing w:line="240" w:lineRule="auto"/>
        <w:ind w:left="1068" w:hanging="360"/>
        <w:rPr>
          <w:szCs w:val="28"/>
        </w:rPr>
      </w:pPr>
      <w:r w:rsidRPr="00E56593">
        <w:rPr>
          <w:szCs w:val="28"/>
        </w:rPr>
        <w:t>масса бюкса с навеской ЛРС до высушивания m</w:t>
      </w:r>
      <w:r w:rsidRPr="00E56593">
        <w:rPr>
          <w:szCs w:val="28"/>
          <w:vertAlign w:val="subscript"/>
        </w:rPr>
        <w:t>1</w:t>
      </w:r>
      <w:r w:rsidRPr="00E56593">
        <w:rPr>
          <w:szCs w:val="28"/>
        </w:rPr>
        <w:t>=27,5218 г;</w:t>
      </w:r>
    </w:p>
    <w:p w14:paraId="3A98B261" w14:textId="77777777" w:rsidR="003F6AC5" w:rsidRPr="00E56593" w:rsidRDefault="003F6AC5">
      <w:pPr>
        <w:numPr>
          <w:ilvl w:val="0"/>
          <w:numId w:val="545"/>
        </w:numPr>
        <w:spacing w:line="240" w:lineRule="auto"/>
        <w:ind w:left="1068" w:hanging="360"/>
        <w:rPr>
          <w:szCs w:val="28"/>
        </w:rPr>
      </w:pPr>
      <w:r w:rsidRPr="00E56593">
        <w:rPr>
          <w:szCs w:val="28"/>
        </w:rPr>
        <w:t>масса бюкса с навеской ЛРС после высушивания: взвешивание 1 m</w:t>
      </w:r>
      <w:r w:rsidRPr="00E56593">
        <w:rPr>
          <w:szCs w:val="28"/>
          <w:vertAlign w:val="subscript"/>
        </w:rPr>
        <w:t>2</w:t>
      </w:r>
      <w:r w:rsidRPr="00E56593">
        <w:rPr>
          <w:szCs w:val="28"/>
        </w:rPr>
        <w:t>=27,0393 г, взвешивание 2 m</w:t>
      </w:r>
      <w:r w:rsidRPr="00E56593">
        <w:rPr>
          <w:szCs w:val="28"/>
          <w:vertAlign w:val="subscript"/>
        </w:rPr>
        <w:t>2</w:t>
      </w:r>
      <w:r w:rsidRPr="00E56593">
        <w:rPr>
          <w:szCs w:val="28"/>
        </w:rPr>
        <w:t>=27,0375 г.</w:t>
      </w:r>
    </w:p>
    <w:p w14:paraId="0F000DFB" w14:textId="77777777" w:rsidR="003F6AC5" w:rsidRPr="00E56593" w:rsidRDefault="003F6AC5">
      <w:pPr>
        <w:numPr>
          <w:ilvl w:val="0"/>
          <w:numId w:val="547"/>
        </w:numPr>
        <w:spacing w:line="240" w:lineRule="auto"/>
        <w:ind w:left="720" w:hanging="360"/>
        <w:rPr>
          <w:szCs w:val="28"/>
        </w:rPr>
      </w:pPr>
      <w:r w:rsidRPr="00E56593">
        <w:rPr>
          <w:szCs w:val="28"/>
        </w:rPr>
        <w:lastRenderedPageBreak/>
        <w:t>при определении биологической активности 1 г. «Ландыша травы» она составила 150 ЛЕД.</w:t>
      </w:r>
    </w:p>
    <w:p w14:paraId="10250864" w14:textId="77777777" w:rsidR="003F6AC5" w:rsidRPr="00E56593" w:rsidRDefault="003F6AC5" w:rsidP="007F6B13">
      <w:pPr>
        <w:spacing w:line="240" w:lineRule="auto"/>
        <w:ind w:left="360"/>
        <w:rPr>
          <w:szCs w:val="28"/>
        </w:rPr>
      </w:pPr>
      <w:r w:rsidRPr="00E56593">
        <w:rPr>
          <w:szCs w:val="28"/>
        </w:rPr>
        <w:t>Сделайте заключение о качестве исследуемого лекарственного растительного сырья</w:t>
      </w:r>
    </w:p>
    <w:p w14:paraId="77BF8C43" w14:textId="77777777" w:rsidR="003F6AC5" w:rsidRPr="00E56593" w:rsidRDefault="003F6AC5" w:rsidP="007F6B13">
      <w:pPr>
        <w:spacing w:line="240" w:lineRule="auto"/>
        <w:ind w:left="360"/>
        <w:rPr>
          <w:szCs w:val="28"/>
        </w:rPr>
      </w:pPr>
    </w:p>
    <w:p w14:paraId="0A74DF6D" w14:textId="77777777" w:rsidR="003F6AC5" w:rsidRPr="00E56593" w:rsidRDefault="003F6AC5">
      <w:pPr>
        <w:pStyle w:val="a4"/>
        <w:numPr>
          <w:ilvl w:val="0"/>
          <w:numId w:val="454"/>
        </w:numPr>
        <w:spacing w:line="240" w:lineRule="auto"/>
        <w:jc w:val="left"/>
        <w:rPr>
          <w:rFonts w:cs="Times New Roman"/>
          <w:b/>
          <w:bCs/>
          <w:szCs w:val="28"/>
        </w:rPr>
      </w:pPr>
      <w:r w:rsidRPr="00E56593">
        <w:rPr>
          <w:rFonts w:cs="Times New Roman"/>
          <w:b/>
          <w:bCs/>
          <w:szCs w:val="28"/>
        </w:rPr>
        <w:t>Сделайте заключение о качестве лекарственного растительного сырья «Солодки корни», если результаты испытаний, проведенных в соответствии с требованиями ГФ XIV издания, оказались следующими:</w:t>
      </w:r>
    </w:p>
    <w:p w14:paraId="40AC2074" w14:textId="77777777" w:rsidR="003F6AC5" w:rsidRPr="00E56593" w:rsidRDefault="003F6AC5" w:rsidP="007F6B13">
      <w:pPr>
        <w:spacing w:line="240" w:lineRule="auto"/>
        <w:rPr>
          <w:szCs w:val="28"/>
        </w:rPr>
      </w:pPr>
      <w:r w:rsidRPr="00E56593">
        <w:rPr>
          <w:szCs w:val="28"/>
        </w:rPr>
        <w:t>– масса бюкса 20,4654 г</w:t>
      </w:r>
    </w:p>
    <w:p w14:paraId="2665E366" w14:textId="77777777" w:rsidR="003F6AC5" w:rsidRPr="00E56593" w:rsidRDefault="003F6AC5" w:rsidP="007F6B13">
      <w:pPr>
        <w:spacing w:line="240" w:lineRule="auto"/>
        <w:rPr>
          <w:szCs w:val="28"/>
        </w:rPr>
      </w:pPr>
      <w:r w:rsidRPr="00E56593">
        <w:rPr>
          <w:szCs w:val="28"/>
        </w:rPr>
        <w:t>– масса бюкса с ЛРС до высушивания 23,4729 г</w:t>
      </w:r>
    </w:p>
    <w:p w14:paraId="2DD1910E" w14:textId="77777777" w:rsidR="003F6AC5" w:rsidRPr="00E56593" w:rsidRDefault="003F6AC5" w:rsidP="007F6B13">
      <w:pPr>
        <w:spacing w:line="240" w:lineRule="auto"/>
        <w:rPr>
          <w:szCs w:val="28"/>
        </w:rPr>
      </w:pPr>
      <w:r w:rsidRPr="00E56593">
        <w:rPr>
          <w:szCs w:val="28"/>
        </w:rPr>
        <w:t>– масса бюкса с ЛРС после высушивания 23,0812 г</w:t>
      </w:r>
    </w:p>
    <w:p w14:paraId="5BB6871F" w14:textId="77777777" w:rsidR="003F6AC5" w:rsidRPr="00E56593" w:rsidRDefault="003F6AC5" w:rsidP="007F6B13">
      <w:pPr>
        <w:spacing w:line="240" w:lineRule="auto"/>
        <w:rPr>
          <w:szCs w:val="28"/>
        </w:rPr>
      </w:pPr>
      <w:r w:rsidRPr="00E56593">
        <w:rPr>
          <w:szCs w:val="28"/>
        </w:rPr>
        <w:t>– масса тигля 11,4221 г</w:t>
      </w:r>
    </w:p>
    <w:p w14:paraId="046AA395" w14:textId="77777777" w:rsidR="003F6AC5" w:rsidRPr="00E56593" w:rsidRDefault="003F6AC5" w:rsidP="007F6B13">
      <w:pPr>
        <w:spacing w:line="240" w:lineRule="auto"/>
        <w:rPr>
          <w:szCs w:val="28"/>
        </w:rPr>
      </w:pPr>
      <w:r w:rsidRPr="00E56593">
        <w:rPr>
          <w:szCs w:val="28"/>
        </w:rPr>
        <w:t>– масса тигля с ЛРС 14,4694 г</w:t>
      </w:r>
    </w:p>
    <w:p w14:paraId="0A122D26" w14:textId="77777777" w:rsidR="003F6AC5" w:rsidRPr="00E56593" w:rsidRDefault="003F6AC5" w:rsidP="007F6B13">
      <w:pPr>
        <w:spacing w:line="240" w:lineRule="auto"/>
        <w:rPr>
          <w:szCs w:val="28"/>
        </w:rPr>
      </w:pPr>
      <w:r w:rsidRPr="00E56593">
        <w:rPr>
          <w:szCs w:val="28"/>
        </w:rPr>
        <w:t>– масса тигля с золой после прокаливания 11,9321 г</w:t>
      </w:r>
    </w:p>
    <w:p w14:paraId="765AD01C"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11,8727 г</w:t>
      </w:r>
    </w:p>
    <w:p w14:paraId="14EEC30D" w14:textId="77777777" w:rsidR="003F6AC5" w:rsidRPr="00E56593" w:rsidRDefault="003F6AC5" w:rsidP="007F6B13">
      <w:pPr>
        <w:spacing w:line="240" w:lineRule="auto"/>
        <w:rPr>
          <w:szCs w:val="28"/>
        </w:rPr>
      </w:pPr>
      <w:r w:rsidRPr="00E56593">
        <w:rPr>
          <w:szCs w:val="28"/>
        </w:rPr>
        <w:t xml:space="preserve">– при количественном определении </w:t>
      </w:r>
      <w:proofErr w:type="spellStart"/>
      <w:r w:rsidRPr="00E56593">
        <w:rPr>
          <w:szCs w:val="28"/>
        </w:rPr>
        <w:t>глицирризиновой</w:t>
      </w:r>
      <w:proofErr w:type="spellEnd"/>
      <w:r w:rsidRPr="00E56593">
        <w:rPr>
          <w:szCs w:val="28"/>
        </w:rPr>
        <w:t xml:space="preserve"> кислоты оптическая плотность составила 0,370</w:t>
      </w:r>
    </w:p>
    <w:p w14:paraId="26BD8D63" w14:textId="77777777" w:rsidR="003F6AC5" w:rsidRPr="00E56593" w:rsidRDefault="003F6AC5" w:rsidP="007F6B13">
      <w:pPr>
        <w:spacing w:line="240" w:lineRule="auto"/>
        <w:rPr>
          <w:szCs w:val="28"/>
        </w:rPr>
      </w:pPr>
    </w:p>
    <w:p w14:paraId="50E5C344"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 Сделайте заключение о качестве лекарственного растительного сырья «</w:t>
      </w:r>
      <w:proofErr w:type="spellStart"/>
      <w:r w:rsidRPr="00E56593">
        <w:rPr>
          <w:rFonts w:cs="Times New Roman"/>
          <w:b/>
          <w:bCs/>
          <w:szCs w:val="28"/>
        </w:rPr>
        <w:t>Ортосифона</w:t>
      </w:r>
      <w:proofErr w:type="spellEnd"/>
      <w:r w:rsidRPr="00E56593">
        <w:rPr>
          <w:rFonts w:cs="Times New Roman"/>
          <w:b/>
          <w:bCs/>
          <w:szCs w:val="28"/>
        </w:rPr>
        <w:t xml:space="preserve"> тычиночного листья», если результаты испытаний, проведенных в соответствии с требованиями ГФ XIV издания, оказались следующими:</w:t>
      </w:r>
    </w:p>
    <w:p w14:paraId="1980D94D" w14:textId="77777777" w:rsidR="003F6AC5" w:rsidRPr="00E56593" w:rsidRDefault="003F6AC5" w:rsidP="007F6B13">
      <w:pPr>
        <w:spacing w:line="240" w:lineRule="auto"/>
        <w:rPr>
          <w:szCs w:val="28"/>
        </w:rPr>
      </w:pPr>
      <w:r w:rsidRPr="00E56593">
        <w:rPr>
          <w:szCs w:val="28"/>
        </w:rPr>
        <w:t>– масса бюкса 20,4654 г</w:t>
      </w:r>
    </w:p>
    <w:p w14:paraId="7F1D3164" w14:textId="77777777" w:rsidR="003F6AC5" w:rsidRPr="00E56593" w:rsidRDefault="003F6AC5" w:rsidP="007F6B13">
      <w:pPr>
        <w:spacing w:line="240" w:lineRule="auto"/>
        <w:rPr>
          <w:szCs w:val="28"/>
        </w:rPr>
      </w:pPr>
      <w:r w:rsidRPr="00E56593">
        <w:rPr>
          <w:szCs w:val="28"/>
        </w:rPr>
        <w:t>– масса бюкса с ЛРС до высушивания 23,4711 г</w:t>
      </w:r>
    </w:p>
    <w:p w14:paraId="1DFCC20A" w14:textId="77777777" w:rsidR="003F6AC5" w:rsidRPr="00E56593" w:rsidRDefault="003F6AC5" w:rsidP="007F6B13">
      <w:pPr>
        <w:spacing w:line="240" w:lineRule="auto"/>
        <w:rPr>
          <w:szCs w:val="28"/>
        </w:rPr>
      </w:pPr>
      <w:r w:rsidRPr="00E56593">
        <w:rPr>
          <w:szCs w:val="28"/>
        </w:rPr>
        <w:t>– масса бюкса с ЛРС после высушивания 23,0773 г</w:t>
      </w:r>
    </w:p>
    <w:p w14:paraId="04ACC517" w14:textId="77777777" w:rsidR="003F6AC5" w:rsidRPr="00E56593" w:rsidRDefault="003F6AC5" w:rsidP="007F6B13">
      <w:pPr>
        <w:spacing w:line="240" w:lineRule="auto"/>
        <w:rPr>
          <w:szCs w:val="28"/>
        </w:rPr>
      </w:pPr>
      <w:r w:rsidRPr="00E56593">
        <w:rPr>
          <w:szCs w:val="28"/>
        </w:rPr>
        <w:t>– масса тигля 11,4221 г</w:t>
      </w:r>
    </w:p>
    <w:p w14:paraId="7311B375" w14:textId="77777777" w:rsidR="003F6AC5" w:rsidRPr="00E56593" w:rsidRDefault="003F6AC5" w:rsidP="007F6B13">
      <w:pPr>
        <w:spacing w:line="240" w:lineRule="auto"/>
        <w:rPr>
          <w:szCs w:val="28"/>
        </w:rPr>
      </w:pPr>
      <w:r w:rsidRPr="00E56593">
        <w:rPr>
          <w:szCs w:val="28"/>
        </w:rPr>
        <w:t>– масса тигля с ЛРС 14,5792 г</w:t>
      </w:r>
    </w:p>
    <w:p w14:paraId="091E80E0" w14:textId="77777777" w:rsidR="003F6AC5" w:rsidRPr="00E56593" w:rsidRDefault="003F6AC5" w:rsidP="007F6B13">
      <w:pPr>
        <w:spacing w:line="240" w:lineRule="auto"/>
        <w:rPr>
          <w:szCs w:val="28"/>
        </w:rPr>
      </w:pPr>
      <w:r w:rsidRPr="00E56593">
        <w:rPr>
          <w:szCs w:val="28"/>
        </w:rPr>
        <w:t>– масса тигля с золой после прокаливания 11,5452 г.</w:t>
      </w:r>
    </w:p>
    <w:p w14:paraId="7242BE1B"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11,4978 г</w:t>
      </w:r>
    </w:p>
    <w:p w14:paraId="0583FC83" w14:textId="77777777" w:rsidR="003F6AC5" w:rsidRPr="00E56593" w:rsidRDefault="003F6AC5" w:rsidP="007F6B13">
      <w:pPr>
        <w:spacing w:line="240" w:lineRule="auto"/>
        <w:rPr>
          <w:szCs w:val="28"/>
        </w:rPr>
      </w:pPr>
      <w:r w:rsidRPr="00E56593">
        <w:rPr>
          <w:szCs w:val="28"/>
        </w:rPr>
        <w:t>– масса выпарительной чашки 40,0051 г</w:t>
      </w:r>
    </w:p>
    <w:p w14:paraId="337AD3E1" w14:textId="77777777" w:rsidR="003F6AC5" w:rsidRPr="00E56593" w:rsidRDefault="003F6AC5" w:rsidP="007F6B13">
      <w:pPr>
        <w:spacing w:line="240" w:lineRule="auto"/>
        <w:rPr>
          <w:szCs w:val="28"/>
        </w:rPr>
      </w:pPr>
      <w:r w:rsidRPr="00E56593">
        <w:rPr>
          <w:szCs w:val="28"/>
        </w:rPr>
        <w:t>– навеска ЛРС 1,0155 г</w:t>
      </w:r>
    </w:p>
    <w:p w14:paraId="0A1F319D" w14:textId="77777777" w:rsidR="003F6AC5" w:rsidRPr="00E56593" w:rsidRDefault="003F6AC5" w:rsidP="007F6B13">
      <w:pPr>
        <w:spacing w:line="240" w:lineRule="auto"/>
        <w:rPr>
          <w:szCs w:val="28"/>
        </w:rPr>
      </w:pPr>
      <w:r w:rsidRPr="00E56593">
        <w:rPr>
          <w:szCs w:val="28"/>
        </w:rPr>
        <w:t>– масса выпарительной чашки с сухим остатком 40,1706 г</w:t>
      </w:r>
    </w:p>
    <w:p w14:paraId="69BF0376" w14:textId="77777777" w:rsidR="003F6AC5" w:rsidRPr="00E56593" w:rsidRDefault="003F6AC5" w:rsidP="007F6B13">
      <w:pPr>
        <w:spacing w:line="240" w:lineRule="auto"/>
        <w:rPr>
          <w:szCs w:val="28"/>
        </w:rPr>
      </w:pPr>
      <w:r w:rsidRPr="00E56593">
        <w:rPr>
          <w:szCs w:val="28"/>
        </w:rPr>
        <w:br w:type="page"/>
      </w:r>
    </w:p>
    <w:p w14:paraId="5FF4C53E" w14:textId="77777777" w:rsidR="003F6AC5" w:rsidRPr="00E56593" w:rsidRDefault="003F6AC5">
      <w:pPr>
        <w:pStyle w:val="a4"/>
        <w:numPr>
          <w:ilvl w:val="0"/>
          <w:numId w:val="454"/>
        </w:numPr>
        <w:spacing w:line="240" w:lineRule="auto"/>
        <w:jc w:val="left"/>
        <w:rPr>
          <w:rFonts w:cs="Times New Roman"/>
          <w:b/>
          <w:bCs/>
          <w:szCs w:val="28"/>
        </w:rPr>
      </w:pPr>
      <w:r w:rsidRPr="00E56593">
        <w:rPr>
          <w:rFonts w:cs="Times New Roman"/>
          <w:szCs w:val="28"/>
        </w:rPr>
        <w:lastRenderedPageBreak/>
        <w:t xml:space="preserve"> </w:t>
      </w:r>
      <w:r w:rsidRPr="00E56593">
        <w:rPr>
          <w:rFonts w:cs="Times New Roman"/>
          <w:b/>
          <w:bCs/>
          <w:szCs w:val="28"/>
        </w:rPr>
        <w:t>Сделайте заключение о качестве лекарственного растительного сырья «</w:t>
      </w:r>
      <w:proofErr w:type="spellStart"/>
      <w:r w:rsidRPr="00E56593">
        <w:rPr>
          <w:rFonts w:cs="Times New Roman"/>
          <w:b/>
          <w:bCs/>
          <w:szCs w:val="28"/>
        </w:rPr>
        <w:t>Рапонтикума</w:t>
      </w:r>
      <w:proofErr w:type="spellEnd"/>
      <w:r w:rsidRPr="00E56593">
        <w:rPr>
          <w:rFonts w:cs="Times New Roman"/>
          <w:b/>
          <w:bCs/>
          <w:szCs w:val="28"/>
        </w:rPr>
        <w:t xml:space="preserve"> </w:t>
      </w:r>
      <w:proofErr w:type="spellStart"/>
      <w:r w:rsidRPr="00E56593">
        <w:rPr>
          <w:rFonts w:cs="Times New Roman"/>
          <w:b/>
          <w:bCs/>
          <w:szCs w:val="28"/>
        </w:rPr>
        <w:t>сафлоровидного</w:t>
      </w:r>
      <w:proofErr w:type="spellEnd"/>
      <w:r w:rsidRPr="00E56593">
        <w:rPr>
          <w:rFonts w:cs="Times New Roman"/>
          <w:b/>
          <w:bCs/>
          <w:szCs w:val="28"/>
        </w:rPr>
        <w:t xml:space="preserve"> корневища с корнями», если результаты испытаний, проведенных в соответствии с требованиями ГФ XIV издания, оказались следующими:</w:t>
      </w:r>
    </w:p>
    <w:p w14:paraId="4C3FD3A2" w14:textId="77777777" w:rsidR="003F6AC5" w:rsidRPr="00E56593" w:rsidRDefault="003F6AC5" w:rsidP="007F6B13">
      <w:pPr>
        <w:spacing w:line="240" w:lineRule="auto"/>
        <w:rPr>
          <w:szCs w:val="28"/>
        </w:rPr>
      </w:pPr>
      <w:r w:rsidRPr="00E56593">
        <w:rPr>
          <w:szCs w:val="28"/>
        </w:rPr>
        <w:t>– масса бюкса 20,4654 г</w:t>
      </w:r>
    </w:p>
    <w:p w14:paraId="47A6CE36" w14:textId="77777777" w:rsidR="003F6AC5" w:rsidRPr="00E56593" w:rsidRDefault="003F6AC5" w:rsidP="007F6B13">
      <w:pPr>
        <w:spacing w:line="240" w:lineRule="auto"/>
        <w:rPr>
          <w:szCs w:val="28"/>
        </w:rPr>
      </w:pPr>
      <w:r w:rsidRPr="00E56593">
        <w:rPr>
          <w:szCs w:val="28"/>
        </w:rPr>
        <w:t>– масса бюкса с ЛРС до высушивания 23,4669 г</w:t>
      </w:r>
    </w:p>
    <w:p w14:paraId="6541B7B8" w14:textId="77777777" w:rsidR="003F6AC5" w:rsidRPr="00E56593" w:rsidRDefault="003F6AC5" w:rsidP="007F6B13">
      <w:pPr>
        <w:spacing w:line="240" w:lineRule="auto"/>
        <w:rPr>
          <w:szCs w:val="28"/>
        </w:rPr>
      </w:pPr>
      <w:r w:rsidRPr="00E56593">
        <w:rPr>
          <w:szCs w:val="28"/>
        </w:rPr>
        <w:t>– масса бюкса с ЛРС после высушивания 23,0542 г</w:t>
      </w:r>
    </w:p>
    <w:p w14:paraId="25320056" w14:textId="77777777" w:rsidR="003F6AC5" w:rsidRPr="00E56593" w:rsidRDefault="003F6AC5" w:rsidP="007F6B13">
      <w:pPr>
        <w:spacing w:line="240" w:lineRule="auto"/>
        <w:rPr>
          <w:szCs w:val="28"/>
        </w:rPr>
      </w:pPr>
      <w:r w:rsidRPr="00E56593">
        <w:rPr>
          <w:szCs w:val="28"/>
        </w:rPr>
        <w:t>– масса тигля 11,4221 г</w:t>
      </w:r>
    </w:p>
    <w:p w14:paraId="0A43ABB4" w14:textId="77777777" w:rsidR="003F6AC5" w:rsidRPr="00E56593" w:rsidRDefault="003F6AC5" w:rsidP="007F6B13">
      <w:pPr>
        <w:spacing w:line="240" w:lineRule="auto"/>
        <w:rPr>
          <w:szCs w:val="28"/>
        </w:rPr>
      </w:pPr>
      <w:r w:rsidRPr="00E56593">
        <w:rPr>
          <w:szCs w:val="28"/>
        </w:rPr>
        <w:t>– масса тигля с ЛРС 14,5348 г</w:t>
      </w:r>
    </w:p>
    <w:p w14:paraId="611EBE4D" w14:textId="77777777" w:rsidR="003F6AC5" w:rsidRPr="00E56593" w:rsidRDefault="003F6AC5" w:rsidP="007F6B13">
      <w:pPr>
        <w:spacing w:line="240" w:lineRule="auto"/>
        <w:rPr>
          <w:szCs w:val="28"/>
        </w:rPr>
      </w:pPr>
      <w:r w:rsidRPr="00E56593">
        <w:rPr>
          <w:szCs w:val="28"/>
        </w:rPr>
        <w:t>– масса тигля с золой после прокаливания 11,6405 г</w:t>
      </w:r>
    </w:p>
    <w:p w14:paraId="73778CBA"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11,5750 г</w:t>
      </w:r>
    </w:p>
    <w:p w14:paraId="4C5EA5F8" w14:textId="77777777" w:rsidR="003F6AC5" w:rsidRPr="00E56593" w:rsidRDefault="003F6AC5" w:rsidP="007F6B13">
      <w:pPr>
        <w:spacing w:line="240" w:lineRule="auto"/>
        <w:rPr>
          <w:szCs w:val="28"/>
        </w:rPr>
      </w:pPr>
      <w:r w:rsidRPr="00E56593">
        <w:rPr>
          <w:szCs w:val="28"/>
        </w:rPr>
        <w:t xml:space="preserve">– при количественном определении содержание </w:t>
      </w:r>
      <w:proofErr w:type="spellStart"/>
      <w:r w:rsidRPr="00E56593">
        <w:rPr>
          <w:szCs w:val="28"/>
        </w:rPr>
        <w:t>экдистена</w:t>
      </w:r>
      <w:proofErr w:type="spellEnd"/>
      <w:r w:rsidRPr="00E56593">
        <w:rPr>
          <w:szCs w:val="28"/>
        </w:rPr>
        <w:t xml:space="preserve"> составило 0,11%</w:t>
      </w:r>
    </w:p>
    <w:p w14:paraId="6611F23C" w14:textId="77777777" w:rsidR="003F6AC5" w:rsidRPr="00E56593" w:rsidRDefault="003F6AC5" w:rsidP="007F6B13">
      <w:pPr>
        <w:spacing w:line="240" w:lineRule="auto"/>
        <w:rPr>
          <w:szCs w:val="28"/>
        </w:rPr>
      </w:pPr>
    </w:p>
    <w:p w14:paraId="5986CB27" w14:textId="77777777" w:rsidR="003F6AC5" w:rsidRPr="00E56593" w:rsidRDefault="003F6AC5">
      <w:pPr>
        <w:pStyle w:val="a4"/>
        <w:numPr>
          <w:ilvl w:val="0"/>
          <w:numId w:val="454"/>
        </w:numPr>
        <w:spacing w:line="240" w:lineRule="auto"/>
        <w:jc w:val="left"/>
        <w:rPr>
          <w:rFonts w:cs="Times New Roman"/>
          <w:b/>
          <w:bCs/>
          <w:szCs w:val="28"/>
        </w:rPr>
      </w:pPr>
      <w:r w:rsidRPr="00E56593">
        <w:rPr>
          <w:rFonts w:cs="Times New Roman"/>
          <w:szCs w:val="28"/>
        </w:rPr>
        <w:t xml:space="preserve"> </w:t>
      </w:r>
      <w:r w:rsidRPr="00E56593">
        <w:rPr>
          <w:rFonts w:cs="Times New Roman"/>
          <w:b/>
          <w:bCs/>
          <w:szCs w:val="28"/>
        </w:rPr>
        <w:t>Сделайте заключение о качестве лекарственного растительного сырья «Вахты трехлистной трава», если результаты испытаний, проведенных в соответствии с требованиями ГФ XIV издания, оказались следующими:</w:t>
      </w:r>
    </w:p>
    <w:p w14:paraId="232C6B77" w14:textId="77777777" w:rsidR="003F6AC5" w:rsidRPr="00E56593" w:rsidRDefault="003F6AC5" w:rsidP="007F6B13">
      <w:pPr>
        <w:spacing w:line="240" w:lineRule="auto"/>
        <w:rPr>
          <w:szCs w:val="28"/>
        </w:rPr>
      </w:pPr>
      <w:r w:rsidRPr="00E56593">
        <w:rPr>
          <w:szCs w:val="28"/>
        </w:rPr>
        <w:t>– масса бюкса 20,4654 г</w:t>
      </w:r>
    </w:p>
    <w:p w14:paraId="7A2374F7" w14:textId="77777777" w:rsidR="003F6AC5" w:rsidRPr="00E56593" w:rsidRDefault="003F6AC5" w:rsidP="007F6B13">
      <w:pPr>
        <w:spacing w:line="240" w:lineRule="auto"/>
        <w:rPr>
          <w:szCs w:val="28"/>
        </w:rPr>
      </w:pPr>
      <w:r w:rsidRPr="00E56593">
        <w:rPr>
          <w:szCs w:val="28"/>
        </w:rPr>
        <w:t>– масса бюкса с ЛРС до высушивания 23,4711 г</w:t>
      </w:r>
    </w:p>
    <w:p w14:paraId="3D4B2589" w14:textId="77777777" w:rsidR="003F6AC5" w:rsidRPr="00E56593" w:rsidRDefault="003F6AC5" w:rsidP="007F6B13">
      <w:pPr>
        <w:spacing w:line="240" w:lineRule="auto"/>
        <w:rPr>
          <w:szCs w:val="28"/>
        </w:rPr>
      </w:pPr>
      <w:r w:rsidRPr="00E56593">
        <w:rPr>
          <w:szCs w:val="28"/>
        </w:rPr>
        <w:t>– масса бюкса с ЛРС после высушивания 23,0773 г</w:t>
      </w:r>
    </w:p>
    <w:p w14:paraId="06EBD1B7" w14:textId="77777777" w:rsidR="003F6AC5" w:rsidRPr="00E56593" w:rsidRDefault="003F6AC5" w:rsidP="007F6B13">
      <w:pPr>
        <w:spacing w:line="240" w:lineRule="auto"/>
        <w:rPr>
          <w:szCs w:val="28"/>
        </w:rPr>
      </w:pPr>
      <w:r w:rsidRPr="00E56593">
        <w:rPr>
          <w:szCs w:val="28"/>
        </w:rPr>
        <w:t>– масса тигля 11,4221 г</w:t>
      </w:r>
    </w:p>
    <w:p w14:paraId="1FD8FDE6" w14:textId="77777777" w:rsidR="003F6AC5" w:rsidRPr="00E56593" w:rsidRDefault="003F6AC5" w:rsidP="007F6B13">
      <w:pPr>
        <w:spacing w:line="240" w:lineRule="auto"/>
        <w:rPr>
          <w:szCs w:val="28"/>
        </w:rPr>
      </w:pPr>
      <w:r w:rsidRPr="00E56593">
        <w:rPr>
          <w:szCs w:val="28"/>
        </w:rPr>
        <w:t>– масса тигля с ЛРС 14,5792 г</w:t>
      </w:r>
    </w:p>
    <w:p w14:paraId="62911EAB" w14:textId="77777777" w:rsidR="003F6AC5" w:rsidRPr="00E56593" w:rsidRDefault="003F6AC5" w:rsidP="007F6B13">
      <w:pPr>
        <w:spacing w:line="240" w:lineRule="auto"/>
        <w:rPr>
          <w:szCs w:val="28"/>
        </w:rPr>
      </w:pPr>
      <w:r w:rsidRPr="00E56593">
        <w:rPr>
          <w:szCs w:val="28"/>
        </w:rPr>
        <w:t>– масса тигля с золой после прокаливания 11,5452 г.</w:t>
      </w:r>
    </w:p>
    <w:p w14:paraId="74527636"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11,4978 г</w:t>
      </w:r>
    </w:p>
    <w:p w14:paraId="1A8DEBA2" w14:textId="77777777" w:rsidR="003F6AC5" w:rsidRPr="00E56593" w:rsidRDefault="003F6AC5" w:rsidP="007F6B13">
      <w:pPr>
        <w:spacing w:line="240" w:lineRule="auto"/>
        <w:rPr>
          <w:szCs w:val="28"/>
        </w:rPr>
      </w:pPr>
      <w:r w:rsidRPr="00E56593">
        <w:rPr>
          <w:szCs w:val="28"/>
        </w:rPr>
        <w:t>– суммы флавоноидов в пересчете на рутин 0,94%</w:t>
      </w:r>
    </w:p>
    <w:p w14:paraId="51955CA0" w14:textId="77777777" w:rsidR="003F6AC5" w:rsidRPr="00E56593" w:rsidRDefault="003F6AC5" w:rsidP="007F6B13">
      <w:pPr>
        <w:spacing w:line="240" w:lineRule="auto"/>
        <w:rPr>
          <w:szCs w:val="28"/>
        </w:rPr>
      </w:pPr>
    </w:p>
    <w:p w14:paraId="6A0F377F" w14:textId="77777777"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Сделайте заключение о качестве лекарственного сырья «Крушины </w:t>
      </w:r>
      <w:proofErr w:type="spellStart"/>
      <w:r w:rsidRPr="00E56593">
        <w:rPr>
          <w:rFonts w:cs="Times New Roman"/>
          <w:b/>
          <w:bCs/>
          <w:szCs w:val="28"/>
        </w:rPr>
        <w:t>ольховидной</w:t>
      </w:r>
      <w:proofErr w:type="spellEnd"/>
      <w:r w:rsidRPr="00E56593">
        <w:rPr>
          <w:rFonts w:cs="Times New Roman"/>
          <w:b/>
          <w:bCs/>
          <w:szCs w:val="28"/>
        </w:rPr>
        <w:t xml:space="preserve"> кора», если результаты испытаний, проведенных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ФС.2.5.0021.15, оказались следующими:</w:t>
      </w:r>
    </w:p>
    <w:p w14:paraId="64D0E704"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3D3B632A"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2A580C83"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Определение основных групп БАВ: проведите анализ спиртового извлечения методом ТСХ и качественную реакцию на </w:t>
      </w:r>
      <w:proofErr w:type="spellStart"/>
      <w:r w:rsidRPr="00E56593">
        <w:rPr>
          <w:rFonts w:eastAsia="Times New Roman" w:cs="Times New Roman"/>
          <w:bCs/>
          <w:iCs/>
          <w:szCs w:val="28"/>
          <w:bdr w:val="none" w:sz="0" w:space="0" w:color="auto" w:frame="1"/>
          <w:lang w:eastAsia="ru-RU"/>
        </w:rPr>
        <w:t>антраценпроизводные</w:t>
      </w:r>
      <w:proofErr w:type="spellEnd"/>
      <w:r w:rsidRPr="00E56593">
        <w:rPr>
          <w:rFonts w:eastAsia="Times New Roman" w:cs="Times New Roman"/>
          <w:bCs/>
          <w:iCs/>
          <w:szCs w:val="28"/>
          <w:bdr w:val="none" w:sz="0" w:space="0" w:color="auto" w:frame="1"/>
          <w:lang w:eastAsia="ru-RU"/>
        </w:rPr>
        <w:t xml:space="preserve"> с воздушно-сухим сырьем. Заполните таблицу «качественные реакции» на </w:t>
      </w:r>
      <w:proofErr w:type="spellStart"/>
      <w:r w:rsidRPr="00E56593">
        <w:rPr>
          <w:rFonts w:eastAsia="Times New Roman" w:cs="Times New Roman"/>
          <w:bCs/>
          <w:iCs/>
          <w:szCs w:val="28"/>
          <w:bdr w:val="none" w:sz="0" w:space="0" w:color="auto" w:frame="1"/>
          <w:lang w:eastAsia="ru-RU"/>
        </w:rPr>
        <w:t>антраценпроизводные</w:t>
      </w:r>
      <w:proofErr w:type="spellEnd"/>
      <w:r w:rsidRPr="00E56593">
        <w:rPr>
          <w:rFonts w:eastAsia="Times New Roman" w:cs="Times New Roman"/>
          <w:bCs/>
          <w:iCs/>
          <w:szCs w:val="28"/>
          <w:bdr w:val="none" w:sz="0" w:space="0" w:color="auto" w:frame="1"/>
          <w:lang w:eastAsia="ru-RU"/>
        </w:rPr>
        <w:t xml:space="preserve"> с помощью ФС и блока информации.</w:t>
      </w:r>
    </w:p>
    <w:p w14:paraId="0EE4D7A8"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=23,1864г;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=26,4419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=26,1503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=26,0488 г. </w:t>
      </w:r>
    </w:p>
    <w:p w14:paraId="7C32083E"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lastRenderedPageBreak/>
        <w:t>при определении золы масса тигля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=46,7635 г; масса тигля с навеской ЛРС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=50,1384 г; масса тигля с золой общей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=46,8613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=46,8568 г; </w:t>
      </w:r>
    </w:p>
    <w:p w14:paraId="267325EA"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масса тигля с золой, нерастворимой в хлористоводородной кислоте,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=46,7814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=46,7758 г.</w:t>
      </w:r>
    </w:p>
    <w:p w14:paraId="2A82515C"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количественном определении суммы </w:t>
      </w:r>
      <w:proofErr w:type="spellStart"/>
      <w:r w:rsidRPr="00E56593">
        <w:rPr>
          <w:rFonts w:eastAsia="Times New Roman" w:cs="Times New Roman"/>
          <w:bCs/>
          <w:iCs/>
          <w:szCs w:val="28"/>
          <w:bdr w:val="none" w:sz="0" w:space="0" w:color="auto" w:frame="1"/>
          <w:lang w:eastAsia="ru-RU"/>
        </w:rPr>
        <w:t>антрагликозидов</w:t>
      </w:r>
      <w:proofErr w:type="spellEnd"/>
      <w:r w:rsidRPr="00E56593">
        <w:rPr>
          <w:rFonts w:eastAsia="Times New Roman" w:cs="Times New Roman"/>
          <w:bCs/>
          <w:iCs/>
          <w:szCs w:val="28"/>
          <w:bdr w:val="none" w:sz="0" w:space="0" w:color="auto" w:frame="1"/>
          <w:lang w:eastAsia="ru-RU"/>
        </w:rPr>
        <w:t xml:space="preserve"> в пересчете на </w:t>
      </w:r>
      <w:proofErr w:type="spellStart"/>
      <w:r w:rsidRPr="00E56593">
        <w:rPr>
          <w:rFonts w:eastAsia="Times New Roman" w:cs="Times New Roman"/>
          <w:bCs/>
          <w:iCs/>
          <w:szCs w:val="28"/>
          <w:bdr w:val="none" w:sz="0" w:space="0" w:color="auto" w:frame="1"/>
          <w:lang w:eastAsia="ru-RU"/>
        </w:rPr>
        <w:t>глюкофрангулин</w:t>
      </w:r>
      <w:proofErr w:type="spellEnd"/>
      <w:r w:rsidRPr="00E56593">
        <w:rPr>
          <w:rFonts w:eastAsia="Times New Roman" w:cs="Times New Roman"/>
          <w:bCs/>
          <w:iCs/>
          <w:szCs w:val="28"/>
          <w:bdr w:val="none" w:sz="0" w:space="0" w:color="auto" w:frame="1"/>
          <w:lang w:eastAsia="ru-RU"/>
        </w:rPr>
        <w:t xml:space="preserve"> А, навеска сырья, взятая на анализ, составила – 0,2599 г; оптическая плотность раствора Б испытуемого раствора – 0,3951; удельный показатель поглощения </w:t>
      </w:r>
      <w:proofErr w:type="spellStart"/>
      <w:r w:rsidRPr="00E56593">
        <w:rPr>
          <w:rFonts w:eastAsia="Times New Roman" w:cs="Times New Roman"/>
          <w:bCs/>
          <w:iCs/>
          <w:szCs w:val="28"/>
          <w:bdr w:val="none" w:sz="0" w:space="0" w:color="auto" w:frame="1"/>
          <w:lang w:eastAsia="ru-RU"/>
        </w:rPr>
        <w:t>глюкофрангулина</w:t>
      </w:r>
      <w:proofErr w:type="spellEnd"/>
      <w:r w:rsidRPr="00E56593">
        <w:rPr>
          <w:rFonts w:eastAsia="Times New Roman" w:cs="Times New Roman"/>
          <w:bCs/>
          <w:iCs/>
          <w:szCs w:val="28"/>
          <w:bdr w:val="none" w:sz="0" w:space="0" w:color="auto" w:frame="1"/>
          <w:lang w:eastAsia="ru-RU"/>
        </w:rPr>
        <w:t xml:space="preserve"> А при длине волны 515 </w:t>
      </w:r>
      <w:proofErr w:type="spellStart"/>
      <w:r w:rsidRPr="00E56593">
        <w:rPr>
          <w:rFonts w:eastAsia="Times New Roman" w:cs="Times New Roman"/>
          <w:bCs/>
          <w:iCs/>
          <w:szCs w:val="28"/>
          <w:bdr w:val="none" w:sz="0" w:space="0" w:color="auto" w:frame="1"/>
          <w:lang w:eastAsia="ru-RU"/>
        </w:rPr>
        <w:t>нм</w:t>
      </w:r>
      <w:proofErr w:type="spellEnd"/>
      <w:r w:rsidRPr="00E56593">
        <w:rPr>
          <w:rFonts w:eastAsia="Times New Roman" w:cs="Times New Roman"/>
          <w:bCs/>
          <w:iCs/>
          <w:szCs w:val="28"/>
          <w:bdr w:val="none" w:sz="0" w:space="0" w:color="auto" w:frame="1"/>
          <w:lang w:eastAsia="ru-RU"/>
        </w:rPr>
        <w:t>, равен 204.</w:t>
      </w:r>
    </w:p>
    <w:p w14:paraId="6477F79C" w14:textId="77777777" w:rsidR="003F6AC5" w:rsidRPr="00E56593" w:rsidRDefault="003F6AC5" w:rsidP="007F6B13">
      <w:pPr>
        <w:pStyle w:val="a4"/>
        <w:shd w:val="clear" w:color="auto" w:fill="FFFFFF"/>
        <w:spacing w:line="240" w:lineRule="auto"/>
        <w:ind w:left="0"/>
        <w:textAlignment w:val="baseline"/>
        <w:outlineLvl w:val="2"/>
        <w:rPr>
          <w:rFonts w:eastAsia="Times New Roman" w:cs="Times New Roman"/>
          <w:bCs/>
          <w:iCs/>
          <w:szCs w:val="28"/>
          <w:bdr w:val="none" w:sz="0" w:space="0" w:color="auto" w:frame="1"/>
          <w:lang w:eastAsia="ru-RU"/>
        </w:rPr>
      </w:pPr>
    </w:p>
    <w:p w14:paraId="6962F68F" w14:textId="77777777" w:rsidR="003F6AC5" w:rsidRPr="00E56593" w:rsidRDefault="003F6AC5">
      <w:pPr>
        <w:pStyle w:val="a4"/>
        <w:numPr>
          <w:ilvl w:val="0"/>
          <w:numId w:val="454"/>
        </w:numPr>
        <w:spacing w:line="240" w:lineRule="auto"/>
        <w:ind w:left="0" w:firstLine="0"/>
        <w:rPr>
          <w:rFonts w:cs="Times New Roman"/>
          <w:b/>
          <w:bCs/>
          <w:szCs w:val="28"/>
        </w:rPr>
      </w:pPr>
      <w:r w:rsidRPr="00E56593">
        <w:rPr>
          <w:rFonts w:cs="Times New Roman"/>
          <w:b/>
          <w:bCs/>
          <w:szCs w:val="28"/>
        </w:rPr>
        <w:t xml:space="preserve">Сделайте заключение о качестве лекарственного сырья «Ландыша трава», если результаты испытаний, проведенных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ФС.2.5.0022.18, оказались следующими:</w:t>
      </w:r>
    </w:p>
    <w:p w14:paraId="1499B274"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675FD232"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620FC1FF"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определении основных групп БАВ методом ТСХ наблюдали 4 зоны адсорбции малинового цвета. Проведите качественную реакцию со спиртовым извлечением и заполните таблицу «качественные реакции» на сердечные гликозиды с помощью ФС и блока информации. </w:t>
      </w:r>
    </w:p>
    <w:p w14:paraId="11923AD1"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=24,0568 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=27,5218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=27,0393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=27,0375 г. </w:t>
      </w:r>
    </w:p>
    <w:p w14:paraId="31E71BF9"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количественном определении сердечных гликозидов биологическая активность составляла 112 ЛЕД.</w:t>
      </w:r>
    </w:p>
    <w:p w14:paraId="0A28F434" w14:textId="77777777" w:rsidR="003F6AC5" w:rsidRPr="00E56593" w:rsidRDefault="003F6AC5" w:rsidP="007F6B13">
      <w:pPr>
        <w:pStyle w:val="a4"/>
        <w:shd w:val="clear" w:color="auto" w:fill="FFFFFF"/>
        <w:spacing w:line="240" w:lineRule="auto"/>
        <w:ind w:left="0"/>
        <w:textAlignment w:val="baseline"/>
        <w:outlineLvl w:val="2"/>
        <w:rPr>
          <w:rFonts w:eastAsia="Times New Roman" w:cs="Times New Roman"/>
          <w:bCs/>
          <w:iCs/>
          <w:szCs w:val="28"/>
          <w:bdr w:val="none" w:sz="0" w:space="0" w:color="auto" w:frame="1"/>
          <w:lang w:eastAsia="ru-RU"/>
        </w:rPr>
      </w:pPr>
    </w:p>
    <w:p w14:paraId="602D3313" w14:textId="77777777" w:rsidR="003F6AC5" w:rsidRPr="00E56593" w:rsidRDefault="003F6AC5">
      <w:pPr>
        <w:pStyle w:val="a4"/>
        <w:numPr>
          <w:ilvl w:val="0"/>
          <w:numId w:val="454"/>
        </w:numPr>
        <w:spacing w:line="240" w:lineRule="auto"/>
        <w:ind w:left="0" w:firstLine="0"/>
        <w:rPr>
          <w:rFonts w:cs="Times New Roman"/>
          <w:b/>
          <w:bCs/>
          <w:szCs w:val="28"/>
        </w:rPr>
      </w:pPr>
      <w:r w:rsidRPr="00E56593">
        <w:rPr>
          <w:rFonts w:cs="Times New Roman"/>
          <w:b/>
          <w:bCs/>
          <w:szCs w:val="28"/>
        </w:rPr>
        <w:t xml:space="preserve">Сделайте заключение о качестве лекарственного сырья «Солодки корни», если результаты испытаний, проведенных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ФС.2.5.0040.15, оказались следующими:</w:t>
      </w:r>
    </w:p>
    <w:p w14:paraId="410D44FB"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351C2C4C"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14DC34A8"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определении основных групп БАВ методом ТСХ наблюдали 2 темные зоны адсорбции. Проведите качественную реакцию с водным извлечением и заполните таблицу «качественные реакции» на сапонины с помощью ФС и блока информации. </w:t>
      </w:r>
    </w:p>
    <w:p w14:paraId="5EDCCAB9"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=36,2583 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=39,5896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=39,1905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=39,1824 г. </w:t>
      </w:r>
    </w:p>
    <w:p w14:paraId="575A162A"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 при определении золы масса тигля m0=54,7984 г; масса тигля с навеской ЛРС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=58,3964 г; масса тигля с золой общей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=54,9834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=54,9759 г; </w:t>
      </w:r>
    </w:p>
    <w:p w14:paraId="361125DF"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масса тигля с золой, нерастворимой в хлористоводородной кислоте,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=54,8129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=54,8058 г.</w:t>
      </w:r>
    </w:p>
    <w:p w14:paraId="4AE6A2F8"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lastRenderedPageBreak/>
        <w:t>при количественном определении</w:t>
      </w:r>
      <w:r w:rsidRPr="00E56593">
        <w:rPr>
          <w:rFonts w:eastAsia="Times New Roman" w:cs="Times New Roman"/>
          <w:bCs/>
          <w:i/>
          <w:szCs w:val="28"/>
          <w:lang w:eastAsia="ru-RU"/>
        </w:rPr>
        <w:t xml:space="preserve"> </w:t>
      </w:r>
      <w:r w:rsidRPr="00E56593">
        <w:rPr>
          <w:rFonts w:eastAsia="Times New Roman" w:cs="Times New Roman"/>
          <w:bCs/>
          <w:iCs/>
          <w:szCs w:val="28"/>
          <w:bdr w:val="none" w:sz="0" w:space="0" w:color="auto" w:frame="1"/>
          <w:lang w:eastAsia="ru-RU"/>
        </w:rPr>
        <w:t xml:space="preserve">содержания </w:t>
      </w:r>
      <w:proofErr w:type="spellStart"/>
      <w:r w:rsidRPr="00E56593">
        <w:rPr>
          <w:rFonts w:eastAsia="Times New Roman" w:cs="Times New Roman"/>
          <w:bCs/>
          <w:iCs/>
          <w:szCs w:val="28"/>
          <w:bdr w:val="none" w:sz="0" w:space="0" w:color="auto" w:frame="1"/>
          <w:lang w:eastAsia="ru-RU"/>
        </w:rPr>
        <w:t>глицирризиновой</w:t>
      </w:r>
      <w:proofErr w:type="spellEnd"/>
      <w:r w:rsidRPr="00E56593">
        <w:rPr>
          <w:rFonts w:eastAsia="Times New Roman" w:cs="Times New Roman"/>
          <w:bCs/>
          <w:iCs/>
          <w:szCs w:val="28"/>
          <w:bdr w:val="none" w:sz="0" w:space="0" w:color="auto" w:frame="1"/>
          <w:lang w:eastAsia="ru-RU"/>
        </w:rPr>
        <w:t xml:space="preserve"> кислоты навеска сырья, взятая на анализ, составила -2,0023 г; оптическая плотность раствора В испытуемого раствора – 0,4098.</w:t>
      </w:r>
    </w:p>
    <w:p w14:paraId="0D06DE76" w14:textId="77777777" w:rsidR="003F6AC5" w:rsidRPr="00E56593" w:rsidRDefault="003F6AC5" w:rsidP="007F6B13">
      <w:pPr>
        <w:spacing w:line="240" w:lineRule="auto"/>
        <w:rPr>
          <w:b/>
          <w:szCs w:val="28"/>
        </w:rPr>
      </w:pPr>
    </w:p>
    <w:p w14:paraId="5B910A97" w14:textId="24011754"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Сделайте заключение о качестве лекарственного сырья «Крушины </w:t>
      </w:r>
      <w:proofErr w:type="spellStart"/>
      <w:r w:rsidRPr="00E56593">
        <w:rPr>
          <w:rFonts w:cs="Times New Roman"/>
          <w:b/>
          <w:bCs/>
          <w:szCs w:val="28"/>
        </w:rPr>
        <w:t>ольховидной</w:t>
      </w:r>
      <w:proofErr w:type="spellEnd"/>
      <w:r w:rsidRPr="00E56593">
        <w:rPr>
          <w:rFonts w:cs="Times New Roman"/>
          <w:b/>
          <w:bCs/>
          <w:szCs w:val="28"/>
        </w:rPr>
        <w:t xml:space="preserve"> кора», если результаты испытаний, проведенных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ФС.2.5.0021.18, оказались следующими:</w:t>
      </w:r>
    </w:p>
    <w:p w14:paraId="665025C2"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2BC57AB0"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52008B67"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Определение основных групп БАВ: проведите анализ спиртового извлечения методом ТСХ и качественную реакцию на </w:t>
      </w:r>
      <w:proofErr w:type="spellStart"/>
      <w:r w:rsidRPr="00E56593">
        <w:rPr>
          <w:rFonts w:eastAsia="Times New Roman" w:cs="Times New Roman"/>
          <w:bCs/>
          <w:iCs/>
          <w:szCs w:val="28"/>
          <w:bdr w:val="none" w:sz="0" w:space="0" w:color="auto" w:frame="1"/>
          <w:lang w:eastAsia="ru-RU"/>
        </w:rPr>
        <w:t>антраценпроизводные</w:t>
      </w:r>
      <w:proofErr w:type="spellEnd"/>
      <w:r w:rsidRPr="00E56593">
        <w:rPr>
          <w:rFonts w:eastAsia="Times New Roman" w:cs="Times New Roman"/>
          <w:bCs/>
          <w:iCs/>
          <w:szCs w:val="28"/>
          <w:bdr w:val="none" w:sz="0" w:space="0" w:color="auto" w:frame="1"/>
          <w:lang w:eastAsia="ru-RU"/>
        </w:rPr>
        <w:t xml:space="preserve"> с воздушно-сухим сырьем. Заполните таблицу «качественные реакции» на </w:t>
      </w:r>
      <w:proofErr w:type="spellStart"/>
      <w:r w:rsidRPr="00E56593">
        <w:rPr>
          <w:rFonts w:eastAsia="Times New Roman" w:cs="Times New Roman"/>
          <w:bCs/>
          <w:iCs/>
          <w:szCs w:val="28"/>
          <w:bdr w:val="none" w:sz="0" w:space="0" w:color="auto" w:frame="1"/>
          <w:lang w:eastAsia="ru-RU"/>
        </w:rPr>
        <w:t>антраценпроизводные</w:t>
      </w:r>
      <w:proofErr w:type="spellEnd"/>
      <w:r w:rsidRPr="00E56593">
        <w:rPr>
          <w:rFonts w:eastAsia="Times New Roman" w:cs="Times New Roman"/>
          <w:bCs/>
          <w:iCs/>
          <w:szCs w:val="28"/>
          <w:bdr w:val="none" w:sz="0" w:space="0" w:color="auto" w:frame="1"/>
          <w:lang w:eastAsia="ru-RU"/>
        </w:rPr>
        <w:t xml:space="preserve"> с помощью ФС и блока информации. </w:t>
      </w:r>
    </w:p>
    <w:p w14:paraId="79F0C39C"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=24,1679 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=27,6325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=27,1482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=27,1484 г. </w:t>
      </w:r>
    </w:p>
    <w:p w14:paraId="248D25AB"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золы масса тигля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=50,4600 г; масса тигля с навеской ЛРС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=53,7090 г; масса тигля с золой общей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=50,5860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=50,5855 г; </w:t>
      </w:r>
    </w:p>
    <w:p w14:paraId="55EADD79"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масса тигля с золой, нерастворимой в хлористоводородной кислоте,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=50,4839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=50,4835 г.</w:t>
      </w:r>
    </w:p>
    <w:p w14:paraId="2E3F4852"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количественном определении суммы </w:t>
      </w:r>
      <w:proofErr w:type="spellStart"/>
      <w:r w:rsidRPr="00E56593">
        <w:rPr>
          <w:rFonts w:eastAsia="Times New Roman" w:cs="Times New Roman"/>
          <w:bCs/>
          <w:iCs/>
          <w:szCs w:val="28"/>
          <w:bdr w:val="none" w:sz="0" w:space="0" w:color="auto" w:frame="1"/>
          <w:lang w:eastAsia="ru-RU"/>
        </w:rPr>
        <w:t>антрагликозидов</w:t>
      </w:r>
      <w:proofErr w:type="spellEnd"/>
      <w:r w:rsidRPr="00E56593">
        <w:rPr>
          <w:rFonts w:eastAsia="Times New Roman" w:cs="Times New Roman"/>
          <w:bCs/>
          <w:iCs/>
          <w:szCs w:val="28"/>
          <w:bdr w:val="none" w:sz="0" w:space="0" w:color="auto" w:frame="1"/>
          <w:lang w:eastAsia="ru-RU"/>
        </w:rPr>
        <w:t xml:space="preserve"> в пересчете на </w:t>
      </w:r>
      <w:proofErr w:type="spellStart"/>
      <w:r w:rsidRPr="00E56593">
        <w:rPr>
          <w:rFonts w:eastAsia="Times New Roman" w:cs="Times New Roman"/>
          <w:bCs/>
          <w:iCs/>
          <w:szCs w:val="28"/>
          <w:bdr w:val="none" w:sz="0" w:space="0" w:color="auto" w:frame="1"/>
          <w:lang w:eastAsia="ru-RU"/>
        </w:rPr>
        <w:t>глюкофрангулин</w:t>
      </w:r>
      <w:proofErr w:type="spellEnd"/>
      <w:r w:rsidRPr="00E56593">
        <w:rPr>
          <w:rFonts w:eastAsia="Times New Roman" w:cs="Times New Roman"/>
          <w:bCs/>
          <w:iCs/>
          <w:szCs w:val="28"/>
          <w:bdr w:val="none" w:sz="0" w:space="0" w:color="auto" w:frame="1"/>
          <w:lang w:eastAsia="ru-RU"/>
        </w:rPr>
        <w:t xml:space="preserve"> А навеска сырья, взятая на анализ, составила – 0,2537 г; оптическая плотность раствора В</w:t>
      </w:r>
      <w:r w:rsidRPr="00E56593">
        <w:rPr>
          <w:rFonts w:eastAsia="Times New Roman" w:cs="Times New Roman"/>
          <w:b/>
          <w:iCs/>
          <w:szCs w:val="28"/>
          <w:lang w:eastAsia="ru-RU"/>
        </w:rPr>
        <w:t xml:space="preserve"> – </w:t>
      </w:r>
      <w:r w:rsidRPr="00E56593">
        <w:rPr>
          <w:rFonts w:eastAsia="Times New Roman" w:cs="Times New Roman"/>
          <w:iCs/>
          <w:szCs w:val="28"/>
          <w:lang w:eastAsia="ru-RU"/>
        </w:rPr>
        <w:t>0,4734;</w:t>
      </w:r>
      <w:r w:rsidRPr="00E56593">
        <w:rPr>
          <w:rFonts w:eastAsia="Times New Roman" w:cs="Times New Roman"/>
          <w:b/>
          <w:iCs/>
          <w:szCs w:val="28"/>
          <w:lang w:eastAsia="ru-RU"/>
        </w:rPr>
        <w:t xml:space="preserve"> </w:t>
      </w:r>
      <w:r w:rsidRPr="00E56593">
        <w:rPr>
          <w:rFonts w:eastAsia="Times New Roman" w:cs="Times New Roman"/>
          <w:bCs/>
          <w:iCs/>
          <w:szCs w:val="28"/>
          <w:bdr w:val="none" w:sz="0" w:space="0" w:color="auto" w:frame="1"/>
          <w:lang w:eastAsia="ru-RU"/>
        </w:rPr>
        <w:t xml:space="preserve">удельный показатель поглощения </w:t>
      </w:r>
      <w:proofErr w:type="spellStart"/>
      <w:r w:rsidRPr="00E56593">
        <w:rPr>
          <w:rFonts w:eastAsia="Times New Roman" w:cs="Times New Roman"/>
          <w:bCs/>
          <w:iCs/>
          <w:szCs w:val="28"/>
          <w:bdr w:val="none" w:sz="0" w:space="0" w:color="auto" w:frame="1"/>
          <w:lang w:eastAsia="ru-RU"/>
        </w:rPr>
        <w:t>глюкофрангулина</w:t>
      </w:r>
      <w:proofErr w:type="spellEnd"/>
      <w:r w:rsidRPr="00E56593">
        <w:rPr>
          <w:rFonts w:eastAsia="Times New Roman" w:cs="Times New Roman"/>
          <w:bCs/>
          <w:iCs/>
          <w:szCs w:val="28"/>
          <w:bdr w:val="none" w:sz="0" w:space="0" w:color="auto" w:frame="1"/>
          <w:lang w:eastAsia="ru-RU"/>
        </w:rPr>
        <w:t xml:space="preserve"> А при длине волны 515 </w:t>
      </w:r>
      <w:proofErr w:type="spellStart"/>
      <w:r w:rsidRPr="00E56593">
        <w:rPr>
          <w:rFonts w:eastAsia="Times New Roman" w:cs="Times New Roman"/>
          <w:bCs/>
          <w:iCs/>
          <w:szCs w:val="28"/>
          <w:bdr w:val="none" w:sz="0" w:space="0" w:color="auto" w:frame="1"/>
          <w:lang w:eastAsia="ru-RU"/>
        </w:rPr>
        <w:t>нм</w:t>
      </w:r>
      <w:proofErr w:type="spellEnd"/>
      <w:r w:rsidRPr="00E56593">
        <w:rPr>
          <w:rFonts w:eastAsia="Times New Roman" w:cs="Times New Roman"/>
          <w:bCs/>
          <w:iCs/>
          <w:szCs w:val="28"/>
          <w:bdr w:val="none" w:sz="0" w:space="0" w:color="auto" w:frame="1"/>
          <w:lang w:eastAsia="ru-RU"/>
        </w:rPr>
        <w:t>, равен 204.</w:t>
      </w:r>
    </w:p>
    <w:p w14:paraId="4CC631B4" w14:textId="77777777" w:rsidR="003F6AC5" w:rsidRPr="00E56593" w:rsidRDefault="003F6AC5" w:rsidP="007F6B13">
      <w:pPr>
        <w:pStyle w:val="a4"/>
        <w:shd w:val="clear" w:color="auto" w:fill="FFFFFF"/>
        <w:spacing w:line="240" w:lineRule="auto"/>
        <w:ind w:left="0"/>
        <w:textAlignment w:val="baseline"/>
        <w:outlineLvl w:val="2"/>
        <w:rPr>
          <w:rFonts w:eastAsia="Times New Roman" w:cs="Times New Roman"/>
          <w:bCs/>
          <w:iCs/>
          <w:szCs w:val="28"/>
          <w:bdr w:val="none" w:sz="0" w:space="0" w:color="auto" w:frame="1"/>
          <w:lang w:eastAsia="ru-RU"/>
        </w:rPr>
      </w:pPr>
    </w:p>
    <w:p w14:paraId="6A6D9DE8" w14:textId="05348395" w:rsidR="003F6AC5" w:rsidRPr="007F6B13" w:rsidRDefault="003F6AC5">
      <w:pPr>
        <w:pStyle w:val="a4"/>
        <w:numPr>
          <w:ilvl w:val="0"/>
          <w:numId w:val="454"/>
        </w:numPr>
        <w:spacing w:line="240" w:lineRule="auto"/>
        <w:rPr>
          <w:rFonts w:cs="Times New Roman"/>
          <w:b/>
          <w:iCs/>
          <w:szCs w:val="28"/>
          <w:bdr w:val="none" w:sz="0" w:space="0" w:color="auto" w:frame="1"/>
        </w:rPr>
      </w:pPr>
      <w:r w:rsidRPr="007F6B13">
        <w:rPr>
          <w:rFonts w:cs="Times New Roman"/>
          <w:b/>
          <w:iCs/>
          <w:szCs w:val="28"/>
          <w:bdr w:val="none" w:sz="0" w:space="0" w:color="auto" w:frame="1"/>
        </w:rPr>
        <w:t xml:space="preserve">Сделайте заключение о качестве лекарственного сырья «Ландыша трава», если результаты испытаний, проведенных в соответствии с требованиями ГФ XIV изд. </w:t>
      </w:r>
      <w:r w:rsidRPr="007F6B13">
        <w:rPr>
          <w:rFonts w:cs="Times New Roman"/>
          <w:b/>
          <w:szCs w:val="28"/>
        </w:rPr>
        <w:t xml:space="preserve">ФС.2.5.0022.15, </w:t>
      </w:r>
      <w:r w:rsidRPr="007F6B13">
        <w:rPr>
          <w:rFonts w:cs="Times New Roman"/>
          <w:b/>
          <w:iCs/>
          <w:szCs w:val="28"/>
          <w:bdr w:val="none" w:sz="0" w:space="0" w:color="auto" w:frame="1"/>
        </w:rPr>
        <w:t>оказались следующими:</w:t>
      </w:r>
    </w:p>
    <w:p w14:paraId="0A4FAD1E"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2DB11797"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7DE2BE77"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определении основных групп БАВ методом ТСХ наблюдали 3 зоны адсорбции малинового цвета. Проведите качественную реакцию со спиртовым извлечением и заполните таблицу «качественные реакции» на сердечные гликозиды с помощью ФС и блока информации. </w:t>
      </w:r>
    </w:p>
    <w:p w14:paraId="7EB1C76C"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=23,1864г;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=26,4419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=26,1503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=26,0488 г.</w:t>
      </w:r>
    </w:p>
    <w:p w14:paraId="053C8588"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сердечных гликозидов биологическая активность составляла 124 ЛЕД.</w:t>
      </w:r>
    </w:p>
    <w:p w14:paraId="7DDB594A" w14:textId="77777777" w:rsidR="003F6AC5" w:rsidRPr="00E56593" w:rsidRDefault="003F6AC5" w:rsidP="007F6B13">
      <w:pPr>
        <w:shd w:val="clear" w:color="auto" w:fill="FFFFFF"/>
        <w:spacing w:line="240" w:lineRule="auto"/>
        <w:textAlignment w:val="baseline"/>
        <w:outlineLvl w:val="2"/>
        <w:rPr>
          <w:bCs/>
          <w:iCs/>
          <w:szCs w:val="28"/>
          <w:bdr w:val="none" w:sz="0" w:space="0" w:color="auto" w:frame="1"/>
        </w:rPr>
      </w:pPr>
    </w:p>
    <w:p w14:paraId="62FD7680" w14:textId="5E953174" w:rsidR="003F6AC5" w:rsidRPr="007F6B13" w:rsidRDefault="003F6AC5">
      <w:pPr>
        <w:pStyle w:val="a4"/>
        <w:numPr>
          <w:ilvl w:val="0"/>
          <w:numId w:val="454"/>
        </w:numPr>
        <w:spacing w:line="240" w:lineRule="auto"/>
        <w:rPr>
          <w:rFonts w:cs="Times New Roman"/>
          <w:b/>
          <w:bCs/>
          <w:szCs w:val="28"/>
        </w:rPr>
      </w:pPr>
      <w:r w:rsidRPr="007F6B13">
        <w:rPr>
          <w:rFonts w:cs="Times New Roman"/>
          <w:b/>
          <w:bCs/>
          <w:szCs w:val="28"/>
        </w:rPr>
        <w:lastRenderedPageBreak/>
        <w:t xml:space="preserve">Сделайте заключение о качестве лекарственного сырья «Солодки корни», если результаты испытаний, проведенных в соответствии с требованиями ГФ XIV изд. ФС.2.5.0040.15, оказались следующими: </w:t>
      </w:r>
    </w:p>
    <w:p w14:paraId="30B7E7D7"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Внешние признаки: соответствуют требованиям НД.</w:t>
      </w:r>
    </w:p>
    <w:p w14:paraId="1A45E6B2"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Микроскопические признаки: соответствуют требованиям НД.</w:t>
      </w:r>
    </w:p>
    <w:p w14:paraId="06AFE800"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при определении основных групп БАВ методом ТСХ наблюдали 2 темные зоны адсорбции. Проведите качественную реакцию с водным извлечением и заполните таблицу «качественные реакции» на сапонины с помощью ФС и блока информации. </w:t>
      </w:r>
    </w:p>
    <w:p w14:paraId="2563F75B"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влажности масса бюкса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=36,2583 г; масса бюкса с навеской ЛРС до высушивания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=39,5896 г; масса бюкса с навеской ЛРС после высушивания: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=39,1905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=39,1824 г. </w:t>
      </w:r>
    </w:p>
    <w:p w14:paraId="0715301C"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определении золы масса тигля m</w:t>
      </w:r>
      <w:r w:rsidRPr="00E56593">
        <w:rPr>
          <w:rFonts w:eastAsia="Times New Roman" w:cs="Times New Roman"/>
          <w:bCs/>
          <w:iCs/>
          <w:szCs w:val="28"/>
          <w:bdr w:val="none" w:sz="0" w:space="0" w:color="auto" w:frame="1"/>
          <w:vertAlign w:val="subscript"/>
          <w:lang w:eastAsia="ru-RU"/>
        </w:rPr>
        <w:t>0</w:t>
      </w:r>
      <w:r w:rsidRPr="00E56593">
        <w:rPr>
          <w:rFonts w:eastAsia="Times New Roman" w:cs="Times New Roman"/>
          <w:bCs/>
          <w:iCs/>
          <w:szCs w:val="28"/>
          <w:bdr w:val="none" w:sz="0" w:space="0" w:color="auto" w:frame="1"/>
          <w:lang w:eastAsia="ru-RU"/>
        </w:rPr>
        <w:t>=54,7984 г; масса тигля с навеской ЛРС m</w:t>
      </w:r>
      <w:r w:rsidRPr="00E56593">
        <w:rPr>
          <w:rFonts w:eastAsia="Times New Roman" w:cs="Times New Roman"/>
          <w:bCs/>
          <w:iCs/>
          <w:szCs w:val="28"/>
          <w:bdr w:val="none" w:sz="0" w:space="0" w:color="auto" w:frame="1"/>
          <w:vertAlign w:val="subscript"/>
          <w:lang w:eastAsia="ru-RU"/>
        </w:rPr>
        <w:t>1</w:t>
      </w:r>
      <w:r w:rsidRPr="00E56593">
        <w:rPr>
          <w:rFonts w:eastAsia="Times New Roman" w:cs="Times New Roman"/>
          <w:bCs/>
          <w:iCs/>
          <w:szCs w:val="28"/>
          <w:bdr w:val="none" w:sz="0" w:space="0" w:color="auto" w:frame="1"/>
          <w:lang w:eastAsia="ru-RU"/>
        </w:rPr>
        <w:t>=58,3964 г; масса тигля с золой общей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=54,9834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 xml:space="preserve">=54,9759 г; </w:t>
      </w:r>
    </w:p>
    <w:p w14:paraId="52E351AD"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 xml:space="preserve"> масса тигля с золой, нерастворимой в хлористоводородной кислоте, после сжигания и прокаливания: взвешивание 1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=54,8129 г; взвешивание 2 m</w:t>
      </w:r>
      <w:r w:rsidRPr="00E56593">
        <w:rPr>
          <w:rFonts w:eastAsia="Times New Roman" w:cs="Times New Roman"/>
          <w:bCs/>
          <w:iCs/>
          <w:szCs w:val="28"/>
          <w:bdr w:val="none" w:sz="0" w:space="0" w:color="auto" w:frame="1"/>
          <w:vertAlign w:val="subscript"/>
          <w:lang w:eastAsia="ru-RU"/>
        </w:rPr>
        <w:t>2</w:t>
      </w:r>
      <w:r w:rsidRPr="00E56593">
        <w:rPr>
          <w:rFonts w:eastAsia="Times New Roman" w:cs="Times New Roman"/>
          <w:bCs/>
          <w:iCs/>
          <w:szCs w:val="28"/>
          <w:bdr w:val="none" w:sz="0" w:space="0" w:color="auto" w:frame="1"/>
          <w:lang w:eastAsia="ru-RU"/>
        </w:rPr>
        <w:t>=54,8058 г.</w:t>
      </w:r>
    </w:p>
    <w:p w14:paraId="75C139D4" w14:textId="77777777" w:rsidR="003F6AC5" w:rsidRPr="00E56593" w:rsidRDefault="003F6AC5">
      <w:pPr>
        <w:pStyle w:val="a4"/>
        <w:numPr>
          <w:ilvl w:val="0"/>
          <w:numId w:val="550"/>
        </w:numPr>
        <w:shd w:val="clear" w:color="auto" w:fill="FFFFFF"/>
        <w:spacing w:line="240" w:lineRule="auto"/>
        <w:ind w:left="0" w:firstLine="0"/>
        <w:textAlignment w:val="baseline"/>
        <w:outlineLvl w:val="2"/>
        <w:rPr>
          <w:rFonts w:eastAsia="Times New Roman" w:cs="Times New Roman"/>
          <w:bCs/>
          <w:iCs/>
          <w:szCs w:val="28"/>
          <w:bdr w:val="none" w:sz="0" w:space="0" w:color="auto" w:frame="1"/>
          <w:lang w:eastAsia="ru-RU"/>
        </w:rPr>
      </w:pPr>
      <w:r w:rsidRPr="00E56593">
        <w:rPr>
          <w:rFonts w:eastAsia="Times New Roman" w:cs="Times New Roman"/>
          <w:bCs/>
          <w:iCs/>
          <w:szCs w:val="28"/>
          <w:bdr w:val="none" w:sz="0" w:space="0" w:color="auto" w:frame="1"/>
          <w:lang w:eastAsia="ru-RU"/>
        </w:rPr>
        <w:t>при количественном определении</w:t>
      </w:r>
      <w:r w:rsidRPr="00E56593">
        <w:rPr>
          <w:rFonts w:eastAsia="Times New Roman" w:cs="Times New Roman"/>
          <w:bCs/>
          <w:i/>
          <w:szCs w:val="28"/>
          <w:lang w:eastAsia="ru-RU"/>
        </w:rPr>
        <w:t xml:space="preserve"> </w:t>
      </w:r>
      <w:r w:rsidRPr="00E56593">
        <w:rPr>
          <w:rFonts w:eastAsia="Times New Roman" w:cs="Times New Roman"/>
          <w:bCs/>
          <w:iCs/>
          <w:szCs w:val="28"/>
          <w:bdr w:val="none" w:sz="0" w:space="0" w:color="auto" w:frame="1"/>
          <w:lang w:eastAsia="ru-RU"/>
        </w:rPr>
        <w:t xml:space="preserve">содержания </w:t>
      </w:r>
      <w:proofErr w:type="spellStart"/>
      <w:r w:rsidRPr="00E56593">
        <w:rPr>
          <w:rFonts w:eastAsia="Times New Roman" w:cs="Times New Roman"/>
          <w:bCs/>
          <w:iCs/>
          <w:szCs w:val="28"/>
          <w:bdr w:val="none" w:sz="0" w:space="0" w:color="auto" w:frame="1"/>
          <w:lang w:eastAsia="ru-RU"/>
        </w:rPr>
        <w:t>глицирризиновой</w:t>
      </w:r>
      <w:proofErr w:type="spellEnd"/>
      <w:r w:rsidRPr="00E56593">
        <w:rPr>
          <w:rFonts w:eastAsia="Times New Roman" w:cs="Times New Roman"/>
          <w:bCs/>
          <w:iCs/>
          <w:szCs w:val="28"/>
          <w:bdr w:val="none" w:sz="0" w:space="0" w:color="auto" w:frame="1"/>
          <w:lang w:eastAsia="ru-RU"/>
        </w:rPr>
        <w:t xml:space="preserve"> кислоты навеска сырья, взятая на анализ, составила -2,0045 г; оптическая плотность раствора В испытуемого раствора – 0,5798.</w:t>
      </w:r>
    </w:p>
    <w:p w14:paraId="10D46E02" w14:textId="77777777" w:rsidR="003F6AC5" w:rsidRPr="00E56593" w:rsidRDefault="003F6AC5" w:rsidP="007F6B13">
      <w:pPr>
        <w:shd w:val="clear" w:color="auto" w:fill="FFFFFF"/>
        <w:spacing w:line="240" w:lineRule="auto"/>
        <w:textAlignment w:val="baseline"/>
        <w:outlineLvl w:val="2"/>
        <w:rPr>
          <w:bCs/>
          <w:iCs/>
          <w:szCs w:val="28"/>
          <w:bdr w:val="none" w:sz="0" w:space="0" w:color="auto" w:frame="1"/>
        </w:rPr>
      </w:pPr>
    </w:p>
    <w:p w14:paraId="408CFD19" w14:textId="481FE516" w:rsidR="003F6AC5" w:rsidRPr="007F6B13" w:rsidRDefault="003F6AC5">
      <w:pPr>
        <w:pStyle w:val="a4"/>
        <w:numPr>
          <w:ilvl w:val="0"/>
          <w:numId w:val="454"/>
        </w:numPr>
        <w:spacing w:line="240" w:lineRule="auto"/>
        <w:rPr>
          <w:rFonts w:cs="Times New Roman"/>
          <w:b/>
          <w:bCs/>
          <w:szCs w:val="28"/>
        </w:rPr>
      </w:pPr>
      <w:r w:rsidRPr="007F6B13">
        <w:rPr>
          <w:rFonts w:cs="Times New Roman"/>
          <w:b/>
          <w:bCs/>
          <w:szCs w:val="28"/>
        </w:rPr>
        <w:t>сделайте заключение о качестве лекарственного растительного сырья «Календулы лекарственной цветки», если результаты испытаний, проведенных в соответствии с требованиями ГФ XIV издания, оказались следующими:</w:t>
      </w:r>
    </w:p>
    <w:p w14:paraId="7BD66EA9" w14:textId="77777777" w:rsidR="003F6AC5" w:rsidRPr="00E56593" w:rsidRDefault="003F6AC5" w:rsidP="007F6B13">
      <w:pPr>
        <w:spacing w:line="240" w:lineRule="auto"/>
        <w:rPr>
          <w:szCs w:val="28"/>
        </w:rPr>
      </w:pPr>
      <w:r w:rsidRPr="00E56593">
        <w:rPr>
          <w:szCs w:val="28"/>
        </w:rPr>
        <w:t>– масса бюкса 20,4654 г</w:t>
      </w:r>
    </w:p>
    <w:p w14:paraId="6C604DA4" w14:textId="77777777" w:rsidR="003F6AC5" w:rsidRPr="00E56593" w:rsidRDefault="003F6AC5" w:rsidP="007F6B13">
      <w:pPr>
        <w:spacing w:line="240" w:lineRule="auto"/>
        <w:rPr>
          <w:szCs w:val="28"/>
        </w:rPr>
      </w:pPr>
      <w:r w:rsidRPr="00E56593">
        <w:rPr>
          <w:szCs w:val="28"/>
        </w:rPr>
        <w:t>– масса бюкса с ЛРС до высушивания 23,4711 г</w:t>
      </w:r>
    </w:p>
    <w:p w14:paraId="458F7D58" w14:textId="77777777" w:rsidR="003F6AC5" w:rsidRPr="00E56593" w:rsidRDefault="003F6AC5" w:rsidP="007F6B13">
      <w:pPr>
        <w:spacing w:line="240" w:lineRule="auto"/>
        <w:rPr>
          <w:szCs w:val="28"/>
        </w:rPr>
      </w:pPr>
      <w:r w:rsidRPr="00E56593">
        <w:rPr>
          <w:szCs w:val="28"/>
        </w:rPr>
        <w:t>– масса бюкса с ЛРС после высушивания 23,0773 г</w:t>
      </w:r>
    </w:p>
    <w:p w14:paraId="2CC8810C" w14:textId="77777777" w:rsidR="003F6AC5" w:rsidRPr="00E56593" w:rsidRDefault="003F6AC5" w:rsidP="007F6B13">
      <w:pPr>
        <w:spacing w:line="240" w:lineRule="auto"/>
        <w:rPr>
          <w:szCs w:val="28"/>
        </w:rPr>
      </w:pPr>
      <w:r w:rsidRPr="00E56593">
        <w:rPr>
          <w:szCs w:val="28"/>
        </w:rPr>
        <w:t>– масса тигля 11,4221 г</w:t>
      </w:r>
    </w:p>
    <w:p w14:paraId="230B684D" w14:textId="77777777" w:rsidR="003F6AC5" w:rsidRPr="00E56593" w:rsidRDefault="003F6AC5" w:rsidP="007F6B13">
      <w:pPr>
        <w:spacing w:line="240" w:lineRule="auto"/>
        <w:rPr>
          <w:szCs w:val="28"/>
        </w:rPr>
      </w:pPr>
      <w:r w:rsidRPr="00E56593">
        <w:rPr>
          <w:szCs w:val="28"/>
        </w:rPr>
        <w:t>– масса тигля с ЛРС 14,5792 г</w:t>
      </w:r>
    </w:p>
    <w:p w14:paraId="07AD1BA2" w14:textId="77777777" w:rsidR="003F6AC5" w:rsidRPr="00E56593" w:rsidRDefault="003F6AC5" w:rsidP="007F6B13">
      <w:pPr>
        <w:spacing w:line="240" w:lineRule="auto"/>
        <w:rPr>
          <w:szCs w:val="28"/>
        </w:rPr>
      </w:pPr>
      <w:r w:rsidRPr="00E56593">
        <w:rPr>
          <w:szCs w:val="28"/>
        </w:rPr>
        <w:t>– масса тигля с золой после прокаливания 11,5452 г.</w:t>
      </w:r>
    </w:p>
    <w:p w14:paraId="1709B82C"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11,4978 г</w:t>
      </w:r>
    </w:p>
    <w:p w14:paraId="6AEB2ACD" w14:textId="77777777" w:rsidR="003F6AC5" w:rsidRPr="00E56593" w:rsidRDefault="003F6AC5" w:rsidP="007F6B13">
      <w:pPr>
        <w:spacing w:line="240" w:lineRule="auto"/>
        <w:rPr>
          <w:szCs w:val="28"/>
        </w:rPr>
      </w:pPr>
      <w:r w:rsidRPr="00E56593">
        <w:rPr>
          <w:szCs w:val="28"/>
        </w:rPr>
        <w:t>– масса выпарительной чашки 40,0051 г</w:t>
      </w:r>
    </w:p>
    <w:p w14:paraId="5AD5EADD" w14:textId="77777777" w:rsidR="003F6AC5" w:rsidRPr="00E56593" w:rsidRDefault="003F6AC5" w:rsidP="007F6B13">
      <w:pPr>
        <w:spacing w:line="240" w:lineRule="auto"/>
        <w:rPr>
          <w:szCs w:val="28"/>
        </w:rPr>
      </w:pPr>
      <w:r w:rsidRPr="00E56593">
        <w:rPr>
          <w:szCs w:val="28"/>
        </w:rPr>
        <w:t>– навеска ЛРС 0,9512 г</w:t>
      </w:r>
    </w:p>
    <w:p w14:paraId="5BA00BCE" w14:textId="77777777" w:rsidR="003F6AC5" w:rsidRPr="00E56593" w:rsidRDefault="003F6AC5" w:rsidP="007F6B13">
      <w:pPr>
        <w:spacing w:line="240" w:lineRule="auto"/>
        <w:rPr>
          <w:szCs w:val="28"/>
        </w:rPr>
      </w:pPr>
      <w:r w:rsidRPr="00E56593">
        <w:rPr>
          <w:szCs w:val="28"/>
        </w:rPr>
        <w:t>– масса выпарительной чашки с сухим остатком 40,1576 г</w:t>
      </w:r>
    </w:p>
    <w:p w14:paraId="25F1D0C7" w14:textId="77777777" w:rsidR="003F6AC5" w:rsidRPr="00E56593" w:rsidRDefault="003F6AC5" w:rsidP="007F6B13">
      <w:pPr>
        <w:spacing w:line="240" w:lineRule="auto"/>
        <w:rPr>
          <w:szCs w:val="28"/>
        </w:rPr>
      </w:pPr>
    </w:p>
    <w:p w14:paraId="48E32E32" w14:textId="35AF1073" w:rsidR="003F6AC5" w:rsidRPr="007F6B13" w:rsidRDefault="003F6AC5">
      <w:pPr>
        <w:pStyle w:val="a4"/>
        <w:numPr>
          <w:ilvl w:val="0"/>
          <w:numId w:val="454"/>
        </w:numPr>
        <w:spacing w:line="240" w:lineRule="auto"/>
        <w:rPr>
          <w:rFonts w:cs="Times New Roman"/>
          <w:b/>
          <w:bCs/>
          <w:szCs w:val="28"/>
        </w:rPr>
      </w:pPr>
      <w:r w:rsidRPr="007F6B13">
        <w:rPr>
          <w:rFonts w:cs="Times New Roman"/>
          <w:b/>
          <w:bCs/>
          <w:szCs w:val="28"/>
        </w:rPr>
        <w:t>Сделайте заключение о качестве лекарственного растительного сырья «Пустырника трава», если результаты испытаний, проведенных в соответствии с требованиями ГФ XIV издания, оказались следующими:</w:t>
      </w:r>
    </w:p>
    <w:p w14:paraId="4E700E14" w14:textId="77777777" w:rsidR="003F6AC5" w:rsidRPr="00E56593" w:rsidRDefault="003F6AC5" w:rsidP="007F6B13">
      <w:pPr>
        <w:spacing w:line="240" w:lineRule="auto"/>
        <w:rPr>
          <w:szCs w:val="28"/>
        </w:rPr>
      </w:pPr>
      <w:r w:rsidRPr="00E56593">
        <w:rPr>
          <w:szCs w:val="28"/>
        </w:rPr>
        <w:t>– масса бюкса 20,4654 г</w:t>
      </w:r>
    </w:p>
    <w:p w14:paraId="3BD8EDE8" w14:textId="77777777" w:rsidR="003F6AC5" w:rsidRPr="00E56593" w:rsidRDefault="003F6AC5" w:rsidP="007F6B13">
      <w:pPr>
        <w:spacing w:line="240" w:lineRule="auto"/>
        <w:rPr>
          <w:szCs w:val="28"/>
        </w:rPr>
      </w:pPr>
      <w:r w:rsidRPr="00E56593">
        <w:rPr>
          <w:szCs w:val="28"/>
        </w:rPr>
        <w:t>– масса бюкса с ЛРС до высушивания 23,4729 г</w:t>
      </w:r>
    </w:p>
    <w:p w14:paraId="0C2BB28E" w14:textId="77777777" w:rsidR="003F6AC5" w:rsidRPr="00E56593" w:rsidRDefault="003F6AC5" w:rsidP="007F6B13">
      <w:pPr>
        <w:spacing w:line="240" w:lineRule="auto"/>
        <w:rPr>
          <w:szCs w:val="28"/>
        </w:rPr>
      </w:pPr>
      <w:r w:rsidRPr="00E56593">
        <w:rPr>
          <w:szCs w:val="28"/>
        </w:rPr>
        <w:lastRenderedPageBreak/>
        <w:t>– масса бюкса с ЛРС после высушивания 23,0812 г</w:t>
      </w:r>
    </w:p>
    <w:p w14:paraId="036D99D4" w14:textId="77777777" w:rsidR="003F6AC5" w:rsidRPr="00E56593" w:rsidRDefault="003F6AC5" w:rsidP="007F6B13">
      <w:pPr>
        <w:spacing w:line="240" w:lineRule="auto"/>
        <w:rPr>
          <w:szCs w:val="28"/>
        </w:rPr>
      </w:pPr>
      <w:r w:rsidRPr="00E56593">
        <w:rPr>
          <w:szCs w:val="28"/>
        </w:rPr>
        <w:t>– масса тигля 11,4221 г</w:t>
      </w:r>
    </w:p>
    <w:p w14:paraId="1EB2FBE3" w14:textId="77777777" w:rsidR="003F6AC5" w:rsidRPr="00E56593" w:rsidRDefault="003F6AC5" w:rsidP="007F6B13">
      <w:pPr>
        <w:spacing w:line="240" w:lineRule="auto"/>
        <w:rPr>
          <w:szCs w:val="28"/>
        </w:rPr>
      </w:pPr>
      <w:r w:rsidRPr="00E56593">
        <w:rPr>
          <w:szCs w:val="28"/>
        </w:rPr>
        <w:t>– масса тигля с ЛРС 14,4694 г</w:t>
      </w:r>
    </w:p>
    <w:p w14:paraId="5375EAD6" w14:textId="77777777" w:rsidR="003F6AC5" w:rsidRPr="00E56593" w:rsidRDefault="003F6AC5" w:rsidP="007F6B13">
      <w:pPr>
        <w:spacing w:line="240" w:lineRule="auto"/>
        <w:rPr>
          <w:szCs w:val="28"/>
        </w:rPr>
      </w:pPr>
      <w:r w:rsidRPr="00E56593">
        <w:rPr>
          <w:szCs w:val="28"/>
        </w:rPr>
        <w:t>– масса тигля с золой после прокаливания 11,9321 г</w:t>
      </w:r>
    </w:p>
    <w:p w14:paraId="6DBEF67F"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11,8727 г</w:t>
      </w:r>
    </w:p>
    <w:p w14:paraId="52034F69" w14:textId="77777777" w:rsidR="003F6AC5" w:rsidRPr="00E56593" w:rsidRDefault="003F6AC5" w:rsidP="007F6B13">
      <w:pPr>
        <w:spacing w:line="240" w:lineRule="auto"/>
        <w:rPr>
          <w:szCs w:val="28"/>
        </w:rPr>
      </w:pPr>
      <w:r w:rsidRPr="00E56593">
        <w:rPr>
          <w:szCs w:val="28"/>
        </w:rPr>
        <w:t>– масса выпарительной чашки 40,0051 г</w:t>
      </w:r>
    </w:p>
    <w:p w14:paraId="640A50ED" w14:textId="77777777" w:rsidR="003F6AC5" w:rsidRPr="00E56593" w:rsidRDefault="003F6AC5" w:rsidP="007F6B13">
      <w:pPr>
        <w:spacing w:line="240" w:lineRule="auto"/>
        <w:rPr>
          <w:szCs w:val="28"/>
        </w:rPr>
      </w:pPr>
      <w:r w:rsidRPr="00E56593">
        <w:rPr>
          <w:szCs w:val="28"/>
        </w:rPr>
        <w:t>– навеска ЛРС 0,9725 г</w:t>
      </w:r>
    </w:p>
    <w:p w14:paraId="7ACF6F82" w14:textId="77777777" w:rsidR="003F6AC5" w:rsidRPr="00E56593" w:rsidRDefault="003F6AC5" w:rsidP="007F6B13">
      <w:pPr>
        <w:spacing w:line="240" w:lineRule="auto"/>
        <w:rPr>
          <w:szCs w:val="28"/>
        </w:rPr>
      </w:pPr>
      <w:r w:rsidRPr="00E56593">
        <w:rPr>
          <w:szCs w:val="28"/>
        </w:rPr>
        <w:t>– масса выпарительной чашки с сухим остатком 40,1774 г</w:t>
      </w:r>
    </w:p>
    <w:p w14:paraId="02F5BF26" w14:textId="77777777" w:rsidR="003F6AC5" w:rsidRPr="00E56593" w:rsidRDefault="003F6AC5" w:rsidP="007F6B13">
      <w:pPr>
        <w:shd w:val="clear" w:color="auto" w:fill="FFFFFF"/>
        <w:spacing w:line="240" w:lineRule="auto"/>
        <w:textAlignment w:val="baseline"/>
        <w:outlineLvl w:val="2"/>
        <w:rPr>
          <w:bCs/>
          <w:iCs/>
          <w:szCs w:val="28"/>
          <w:bdr w:val="none" w:sz="0" w:space="0" w:color="auto" w:frame="1"/>
        </w:rPr>
      </w:pPr>
    </w:p>
    <w:p w14:paraId="28B2BE18" w14:textId="074BB297" w:rsidR="003F6AC5" w:rsidRPr="007F6B13" w:rsidRDefault="003F6AC5">
      <w:pPr>
        <w:pStyle w:val="a4"/>
        <w:numPr>
          <w:ilvl w:val="0"/>
          <w:numId w:val="454"/>
        </w:numPr>
        <w:spacing w:line="240" w:lineRule="auto"/>
        <w:rPr>
          <w:rFonts w:cs="Times New Roman"/>
          <w:b/>
          <w:bCs/>
          <w:szCs w:val="28"/>
        </w:rPr>
      </w:pPr>
      <w:r w:rsidRPr="007F6B13">
        <w:rPr>
          <w:rFonts w:cs="Times New Roman"/>
          <w:b/>
          <w:bCs/>
          <w:szCs w:val="28"/>
        </w:rPr>
        <w:t xml:space="preserve">Сделайте заключение о качестве лекарственного сырья «Шиповника плоды», если результаты испытаний, проведённых в соответствии с требованиями ГФ </w:t>
      </w:r>
      <w:r w:rsidRPr="007F6B13">
        <w:rPr>
          <w:rFonts w:cs="Times New Roman"/>
          <w:b/>
          <w:bCs/>
          <w:szCs w:val="28"/>
          <w:lang w:val="en-US"/>
        </w:rPr>
        <w:t>XIV</w:t>
      </w:r>
      <w:r w:rsidRPr="007F6B13">
        <w:rPr>
          <w:rFonts w:cs="Times New Roman"/>
          <w:b/>
          <w:bCs/>
          <w:szCs w:val="28"/>
        </w:rPr>
        <w:t xml:space="preserve"> изд. оказались следующими:</w:t>
      </w:r>
    </w:p>
    <w:p w14:paraId="6C33556B"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w:t>
      </w:r>
      <w:smartTag w:uri="urn:schemas-microsoft-com:office:smarttags" w:element="metricconverter">
        <w:smartTagPr>
          <w:attr w:name="ProductID" w:val="20,4654 г"/>
        </w:smartTagPr>
        <w:r w:rsidRPr="00E56593">
          <w:rPr>
            <w:szCs w:val="28"/>
          </w:rPr>
          <w:t>20,4654 г</w:t>
        </w:r>
      </w:smartTag>
      <w:r w:rsidRPr="00E56593">
        <w:rPr>
          <w:szCs w:val="28"/>
        </w:rPr>
        <w:t>;</w:t>
      </w:r>
    </w:p>
    <w:p w14:paraId="0860CB48"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с ЛРС до высушивания </w:t>
      </w:r>
      <w:smartTag w:uri="urn:schemas-microsoft-com:office:smarttags" w:element="metricconverter">
        <w:smartTagPr>
          <w:attr w:name="ProductID" w:val="23,4679 г"/>
        </w:smartTagPr>
        <w:r w:rsidRPr="00E56593">
          <w:rPr>
            <w:szCs w:val="28"/>
          </w:rPr>
          <w:t>23,4679 г</w:t>
        </w:r>
      </w:smartTag>
      <w:r w:rsidRPr="00E56593">
        <w:rPr>
          <w:szCs w:val="28"/>
        </w:rPr>
        <w:t>;</w:t>
      </w:r>
    </w:p>
    <w:p w14:paraId="046341BB"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с ЛРС после высушивания </w:t>
      </w:r>
      <w:smartTag w:uri="urn:schemas-microsoft-com:office:smarttags" w:element="metricconverter">
        <w:smartTagPr>
          <w:attr w:name="ProductID" w:val="23,0774 г"/>
        </w:smartTagPr>
        <w:r w:rsidRPr="00E56593">
          <w:rPr>
            <w:szCs w:val="28"/>
          </w:rPr>
          <w:t>23,0774 г</w:t>
        </w:r>
      </w:smartTag>
      <w:r w:rsidRPr="00E56593">
        <w:rPr>
          <w:szCs w:val="28"/>
        </w:rPr>
        <w:t>;</w:t>
      </w:r>
    </w:p>
    <w:p w14:paraId="6EDD5BBA"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w:t>
      </w:r>
      <w:smartTag w:uri="urn:schemas-microsoft-com:office:smarttags" w:element="metricconverter">
        <w:smartTagPr>
          <w:attr w:name="ProductID" w:val="11,4221 г"/>
        </w:smartTagPr>
        <w:r w:rsidRPr="00E56593">
          <w:rPr>
            <w:szCs w:val="28"/>
          </w:rPr>
          <w:t>11,4221 г</w:t>
        </w:r>
      </w:smartTag>
      <w:r w:rsidRPr="00E56593">
        <w:rPr>
          <w:szCs w:val="28"/>
        </w:rPr>
        <w:t>;</w:t>
      </w:r>
    </w:p>
    <w:p w14:paraId="3D14E2A2"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с ЛРС </w:t>
      </w:r>
      <w:smartTag w:uri="urn:schemas-microsoft-com:office:smarttags" w:element="metricconverter">
        <w:smartTagPr>
          <w:attr w:name="ProductID" w:val="14,4764 г"/>
        </w:smartTagPr>
        <w:r w:rsidRPr="00E56593">
          <w:rPr>
            <w:szCs w:val="28"/>
          </w:rPr>
          <w:t>14,4764 г</w:t>
        </w:r>
      </w:smartTag>
      <w:r w:rsidRPr="00E56593">
        <w:rPr>
          <w:szCs w:val="28"/>
        </w:rPr>
        <w:t>;</w:t>
      </w:r>
    </w:p>
    <w:p w14:paraId="654748A0"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с золой после прокаливания </w:t>
      </w:r>
      <w:smartTag w:uri="urn:schemas-microsoft-com:office:smarttags" w:element="metricconverter">
        <w:smartTagPr>
          <w:attr w:name="ProductID" w:val="11,6108 г"/>
        </w:smartTagPr>
        <w:r w:rsidRPr="00E56593">
          <w:rPr>
            <w:szCs w:val="28"/>
          </w:rPr>
          <w:t>11,6108 г</w:t>
        </w:r>
      </w:smartTag>
      <w:r w:rsidRPr="00E56593">
        <w:rPr>
          <w:szCs w:val="28"/>
        </w:rPr>
        <w:t>.</w:t>
      </w:r>
    </w:p>
    <w:p w14:paraId="7ABA11EA" w14:textId="77777777" w:rsidR="003F6AC5" w:rsidRPr="00E56593" w:rsidRDefault="003F6AC5" w:rsidP="007F6B13">
      <w:pPr>
        <w:numPr>
          <w:ilvl w:val="0"/>
          <w:numId w:val="199"/>
        </w:numPr>
        <w:spacing w:line="240" w:lineRule="auto"/>
        <w:ind w:left="357"/>
        <w:rPr>
          <w:b/>
          <w:szCs w:val="28"/>
        </w:rPr>
      </w:pPr>
      <w:r w:rsidRPr="00E56593">
        <w:rPr>
          <w:szCs w:val="28"/>
        </w:rPr>
        <w:t xml:space="preserve">масса тигля с золой после обработки раствором хлористоводородной кислоты 10% и прокаливания </w:t>
      </w:r>
      <w:smartTag w:uri="urn:schemas-microsoft-com:office:smarttags" w:element="metricconverter">
        <w:smartTagPr>
          <w:attr w:name="ProductID" w:val="11,4978 г"/>
        </w:smartTagPr>
        <w:r w:rsidRPr="00E56593">
          <w:rPr>
            <w:szCs w:val="28"/>
          </w:rPr>
          <w:t>11,4978 г</w:t>
        </w:r>
      </w:smartTag>
      <w:r w:rsidRPr="00E56593">
        <w:rPr>
          <w:szCs w:val="28"/>
        </w:rPr>
        <w:t>.</w:t>
      </w:r>
    </w:p>
    <w:p w14:paraId="4F4E3E82" w14:textId="77777777" w:rsidR="003F6AC5" w:rsidRPr="00E56593" w:rsidRDefault="003F6AC5" w:rsidP="007F6B13">
      <w:pPr>
        <w:numPr>
          <w:ilvl w:val="0"/>
          <w:numId w:val="199"/>
        </w:numPr>
        <w:spacing w:line="240" w:lineRule="auto"/>
        <w:ind w:left="357"/>
        <w:rPr>
          <w:b/>
          <w:szCs w:val="28"/>
        </w:rPr>
      </w:pPr>
      <w:r w:rsidRPr="00E56593">
        <w:rPr>
          <w:szCs w:val="28"/>
        </w:rPr>
        <w:t xml:space="preserve">масса выпарительной чашки </w:t>
      </w:r>
      <w:smartTag w:uri="urn:schemas-microsoft-com:office:smarttags" w:element="metricconverter">
        <w:smartTagPr>
          <w:attr w:name="ProductID" w:val="40,0051 г"/>
        </w:smartTagPr>
        <w:r w:rsidRPr="00E56593">
          <w:rPr>
            <w:szCs w:val="28"/>
          </w:rPr>
          <w:t>40,0051 г</w:t>
        </w:r>
      </w:smartTag>
      <w:r w:rsidRPr="00E56593">
        <w:rPr>
          <w:szCs w:val="28"/>
        </w:rPr>
        <w:t>.;</w:t>
      </w:r>
    </w:p>
    <w:p w14:paraId="07C0EEDA" w14:textId="77777777" w:rsidR="003F6AC5" w:rsidRPr="00E56593" w:rsidRDefault="003F6AC5" w:rsidP="007F6B13">
      <w:pPr>
        <w:numPr>
          <w:ilvl w:val="0"/>
          <w:numId w:val="199"/>
        </w:numPr>
        <w:spacing w:line="240" w:lineRule="auto"/>
        <w:ind w:left="357"/>
        <w:rPr>
          <w:b/>
          <w:szCs w:val="28"/>
        </w:rPr>
      </w:pPr>
      <w:r w:rsidRPr="00E56593">
        <w:rPr>
          <w:szCs w:val="28"/>
        </w:rPr>
        <w:t xml:space="preserve">навеска ЛРС </w:t>
      </w:r>
      <w:smartTag w:uri="urn:schemas-microsoft-com:office:smarttags" w:element="metricconverter">
        <w:smartTagPr>
          <w:attr w:name="ProductID" w:val="1,0052 г"/>
        </w:smartTagPr>
        <w:r w:rsidRPr="00E56593">
          <w:rPr>
            <w:szCs w:val="28"/>
          </w:rPr>
          <w:t>1,005</w:t>
        </w:r>
        <w:r w:rsidRPr="00E56593">
          <w:rPr>
            <w:szCs w:val="28"/>
            <w:lang w:val="en-US"/>
          </w:rPr>
          <w:t>2</w:t>
        </w:r>
        <w:r w:rsidRPr="00E56593">
          <w:rPr>
            <w:szCs w:val="28"/>
          </w:rPr>
          <w:t xml:space="preserve"> г</w:t>
        </w:r>
      </w:smartTag>
      <w:r w:rsidRPr="00E56593">
        <w:rPr>
          <w:szCs w:val="28"/>
        </w:rPr>
        <w:t>.;</w:t>
      </w:r>
    </w:p>
    <w:p w14:paraId="0F97CAB5" w14:textId="77777777" w:rsidR="003F6AC5" w:rsidRPr="00E56593" w:rsidRDefault="003F6AC5" w:rsidP="007F6B13">
      <w:pPr>
        <w:numPr>
          <w:ilvl w:val="0"/>
          <w:numId w:val="199"/>
        </w:numPr>
        <w:spacing w:line="240" w:lineRule="auto"/>
        <w:ind w:left="357"/>
        <w:rPr>
          <w:b/>
          <w:szCs w:val="28"/>
        </w:rPr>
      </w:pPr>
      <w:r w:rsidRPr="00E56593">
        <w:rPr>
          <w:szCs w:val="28"/>
        </w:rPr>
        <w:t xml:space="preserve">масса выпарительной чашки с сухим остатком </w:t>
      </w:r>
      <w:smartTag w:uri="urn:schemas-microsoft-com:office:smarttags" w:element="metricconverter">
        <w:smartTagPr>
          <w:attr w:name="ProductID" w:val="40,1566 г"/>
        </w:smartTagPr>
        <w:r w:rsidRPr="00E56593">
          <w:rPr>
            <w:szCs w:val="28"/>
          </w:rPr>
          <w:t>40,1566 г</w:t>
        </w:r>
      </w:smartTag>
      <w:r w:rsidRPr="00E56593">
        <w:rPr>
          <w:szCs w:val="28"/>
        </w:rPr>
        <w:t>.;</w:t>
      </w:r>
    </w:p>
    <w:p w14:paraId="4D484D5B" w14:textId="77777777" w:rsidR="003F6AC5" w:rsidRPr="00E56593" w:rsidRDefault="003F6AC5" w:rsidP="007F6B13">
      <w:pPr>
        <w:numPr>
          <w:ilvl w:val="0"/>
          <w:numId w:val="199"/>
        </w:numPr>
        <w:spacing w:line="240" w:lineRule="auto"/>
        <w:ind w:left="357"/>
        <w:rPr>
          <w:b/>
          <w:szCs w:val="28"/>
        </w:rPr>
      </w:pPr>
      <w:r w:rsidRPr="00E56593">
        <w:rPr>
          <w:szCs w:val="28"/>
        </w:rPr>
        <w:t xml:space="preserve">объем экстрагента при однократной обработке 50 мл. </w:t>
      </w:r>
    </w:p>
    <w:p w14:paraId="69CC8076" w14:textId="77777777" w:rsidR="003F6AC5" w:rsidRPr="00E56593" w:rsidRDefault="003F6AC5" w:rsidP="007F6B13">
      <w:pPr>
        <w:spacing w:line="240" w:lineRule="auto"/>
        <w:ind w:left="357"/>
        <w:rPr>
          <w:b/>
          <w:szCs w:val="28"/>
        </w:rPr>
      </w:pPr>
    </w:p>
    <w:p w14:paraId="656917FD" w14:textId="0B4AA2E2" w:rsidR="003F6AC5" w:rsidRPr="007F6B13" w:rsidRDefault="003F6AC5">
      <w:pPr>
        <w:pStyle w:val="a4"/>
        <w:numPr>
          <w:ilvl w:val="0"/>
          <w:numId w:val="454"/>
        </w:numPr>
        <w:spacing w:line="240" w:lineRule="auto"/>
        <w:rPr>
          <w:rFonts w:cs="Times New Roman"/>
          <w:b/>
          <w:bCs/>
          <w:szCs w:val="28"/>
        </w:rPr>
      </w:pPr>
      <w:r w:rsidRPr="007F6B13">
        <w:rPr>
          <w:rFonts w:cs="Times New Roman"/>
          <w:b/>
          <w:bCs/>
          <w:szCs w:val="28"/>
        </w:rPr>
        <w:t xml:space="preserve">Сделайте заключение о качестве лекарственного сырья «Крапивы двудомной листья», если результаты испытаний, проведённых в соответствии с требованиями ГФ </w:t>
      </w:r>
      <w:r w:rsidRPr="007F6B13">
        <w:rPr>
          <w:rFonts w:cs="Times New Roman"/>
          <w:b/>
          <w:bCs/>
          <w:szCs w:val="28"/>
          <w:lang w:val="en-US"/>
        </w:rPr>
        <w:t>XIV</w:t>
      </w:r>
      <w:r w:rsidRPr="007F6B13">
        <w:rPr>
          <w:rFonts w:cs="Times New Roman"/>
          <w:b/>
          <w:bCs/>
          <w:szCs w:val="28"/>
        </w:rPr>
        <w:t xml:space="preserve"> изд. оказались следующими:</w:t>
      </w:r>
    </w:p>
    <w:p w14:paraId="0BCA3F0C"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w:t>
      </w:r>
      <w:smartTag w:uri="urn:schemas-microsoft-com:office:smarttags" w:element="metricconverter">
        <w:smartTagPr>
          <w:attr w:name="ProductID" w:val="20,4654 г"/>
        </w:smartTagPr>
        <w:r w:rsidRPr="00E56593">
          <w:rPr>
            <w:szCs w:val="28"/>
          </w:rPr>
          <w:t>20,4654 г</w:t>
        </w:r>
      </w:smartTag>
      <w:r w:rsidRPr="00E56593">
        <w:rPr>
          <w:szCs w:val="28"/>
        </w:rPr>
        <w:t>;</w:t>
      </w:r>
    </w:p>
    <w:p w14:paraId="68E165AE"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с ЛРС до высушивания </w:t>
      </w:r>
      <w:smartTag w:uri="urn:schemas-microsoft-com:office:smarttags" w:element="metricconverter">
        <w:smartTagPr>
          <w:attr w:name="ProductID" w:val="23,4771 г"/>
        </w:smartTagPr>
        <w:r w:rsidRPr="00E56593">
          <w:rPr>
            <w:szCs w:val="28"/>
          </w:rPr>
          <w:t>23,4771 г</w:t>
        </w:r>
      </w:smartTag>
      <w:r w:rsidRPr="00E56593">
        <w:rPr>
          <w:szCs w:val="28"/>
        </w:rPr>
        <w:t>;</w:t>
      </w:r>
    </w:p>
    <w:p w14:paraId="2A06B880"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бюкса с ЛРС после высушивания </w:t>
      </w:r>
      <w:smartTag w:uri="urn:schemas-microsoft-com:office:smarttags" w:element="metricconverter">
        <w:smartTagPr>
          <w:attr w:name="ProductID" w:val="23,0856 г"/>
        </w:smartTagPr>
        <w:r w:rsidRPr="00E56593">
          <w:rPr>
            <w:szCs w:val="28"/>
          </w:rPr>
          <w:t>23,0856 г</w:t>
        </w:r>
      </w:smartTag>
      <w:r w:rsidRPr="00E56593">
        <w:rPr>
          <w:szCs w:val="28"/>
        </w:rPr>
        <w:t>;</w:t>
      </w:r>
    </w:p>
    <w:p w14:paraId="5EE0DCBE"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w:t>
      </w:r>
      <w:smartTag w:uri="urn:schemas-microsoft-com:office:smarttags" w:element="metricconverter">
        <w:smartTagPr>
          <w:attr w:name="ProductID" w:val="11,4221 г"/>
        </w:smartTagPr>
        <w:r w:rsidRPr="00E56593">
          <w:rPr>
            <w:szCs w:val="28"/>
          </w:rPr>
          <w:t>11,4221 г</w:t>
        </w:r>
      </w:smartTag>
      <w:r w:rsidRPr="00E56593">
        <w:rPr>
          <w:szCs w:val="28"/>
        </w:rPr>
        <w:t>;</w:t>
      </w:r>
    </w:p>
    <w:p w14:paraId="7381417B"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с ЛРС </w:t>
      </w:r>
      <w:smartTag w:uri="urn:schemas-microsoft-com:office:smarttags" w:element="metricconverter">
        <w:smartTagPr>
          <w:attr w:name="ProductID" w:val="14,9592 г"/>
        </w:smartTagPr>
        <w:r w:rsidRPr="00E56593">
          <w:rPr>
            <w:szCs w:val="28"/>
          </w:rPr>
          <w:t>14,9592 г</w:t>
        </w:r>
      </w:smartTag>
      <w:r w:rsidRPr="00E56593">
        <w:rPr>
          <w:szCs w:val="28"/>
        </w:rPr>
        <w:t>;</w:t>
      </w:r>
    </w:p>
    <w:p w14:paraId="40BA116E" w14:textId="77777777" w:rsidR="003F6AC5" w:rsidRPr="00E56593" w:rsidRDefault="003F6AC5" w:rsidP="007F6B13">
      <w:pPr>
        <w:numPr>
          <w:ilvl w:val="0"/>
          <w:numId w:val="199"/>
        </w:numPr>
        <w:spacing w:line="240" w:lineRule="auto"/>
        <w:ind w:left="357"/>
        <w:rPr>
          <w:szCs w:val="28"/>
        </w:rPr>
      </w:pPr>
      <w:r w:rsidRPr="00E56593">
        <w:rPr>
          <w:szCs w:val="28"/>
        </w:rPr>
        <w:t xml:space="preserve">масса тигля с золой после прокаливания </w:t>
      </w:r>
      <w:smartTag w:uri="urn:schemas-microsoft-com:office:smarttags" w:element="metricconverter">
        <w:smartTagPr>
          <w:attr w:name="ProductID" w:val="12,1296 г"/>
        </w:smartTagPr>
        <w:r w:rsidRPr="00E56593">
          <w:rPr>
            <w:szCs w:val="28"/>
          </w:rPr>
          <w:t>12,1296 г</w:t>
        </w:r>
      </w:smartTag>
      <w:r w:rsidRPr="00E56593">
        <w:rPr>
          <w:szCs w:val="28"/>
        </w:rPr>
        <w:t>.</w:t>
      </w:r>
    </w:p>
    <w:p w14:paraId="3D3B8BA4" w14:textId="77777777" w:rsidR="003F6AC5" w:rsidRPr="00E56593" w:rsidRDefault="003F6AC5" w:rsidP="007F6B13">
      <w:pPr>
        <w:numPr>
          <w:ilvl w:val="0"/>
          <w:numId w:val="199"/>
        </w:numPr>
        <w:spacing w:line="240" w:lineRule="auto"/>
        <w:ind w:left="357"/>
        <w:rPr>
          <w:b/>
          <w:szCs w:val="28"/>
        </w:rPr>
      </w:pPr>
      <w:r w:rsidRPr="00E56593">
        <w:rPr>
          <w:szCs w:val="28"/>
        </w:rPr>
        <w:t xml:space="preserve">масса тигля с золой после обработки раствором хлористоводородной кислоты 10% и прокаливания </w:t>
      </w:r>
      <w:smartTag w:uri="urn:schemas-microsoft-com:office:smarttags" w:element="metricconverter">
        <w:smartTagPr>
          <w:attr w:name="ProductID" w:val="12,0647 г"/>
        </w:smartTagPr>
        <w:r w:rsidRPr="00E56593">
          <w:rPr>
            <w:szCs w:val="28"/>
          </w:rPr>
          <w:t>12,0647 г</w:t>
        </w:r>
      </w:smartTag>
      <w:r w:rsidRPr="00E56593">
        <w:rPr>
          <w:szCs w:val="28"/>
        </w:rPr>
        <w:t>.</w:t>
      </w:r>
    </w:p>
    <w:p w14:paraId="3068F4E3" w14:textId="77777777" w:rsidR="003F6AC5" w:rsidRPr="00E56593" w:rsidRDefault="003F6AC5" w:rsidP="007F6B13">
      <w:pPr>
        <w:numPr>
          <w:ilvl w:val="0"/>
          <w:numId w:val="199"/>
        </w:numPr>
        <w:spacing w:line="240" w:lineRule="auto"/>
        <w:ind w:left="357"/>
        <w:rPr>
          <w:szCs w:val="28"/>
        </w:rPr>
      </w:pPr>
      <w:r w:rsidRPr="00E56593">
        <w:rPr>
          <w:szCs w:val="28"/>
        </w:rPr>
        <w:t xml:space="preserve">при количественном определении навеска ЛРС </w:t>
      </w:r>
      <w:smartTag w:uri="urn:schemas-microsoft-com:office:smarttags" w:element="metricconverter">
        <w:smartTagPr>
          <w:attr w:name="ProductID" w:val="0,9575 г"/>
        </w:smartTagPr>
        <w:r w:rsidRPr="00E56593">
          <w:rPr>
            <w:szCs w:val="28"/>
          </w:rPr>
          <w:t>0,9575 г</w:t>
        </w:r>
      </w:smartTag>
      <w:r w:rsidRPr="00E56593">
        <w:rPr>
          <w:szCs w:val="28"/>
        </w:rPr>
        <w:t>, оптическая плотность испытуемого раствора 0,1588.</w:t>
      </w:r>
    </w:p>
    <w:p w14:paraId="458767EE" w14:textId="77777777" w:rsidR="003F6AC5" w:rsidRPr="00E56593" w:rsidRDefault="003F6AC5" w:rsidP="007F6B13">
      <w:pPr>
        <w:spacing w:line="240" w:lineRule="auto"/>
        <w:rPr>
          <w:szCs w:val="28"/>
        </w:rPr>
      </w:pPr>
    </w:p>
    <w:p w14:paraId="76AAE987" w14:textId="72674A9F" w:rsidR="003F6AC5" w:rsidRPr="007F6B13" w:rsidRDefault="003F6AC5">
      <w:pPr>
        <w:pStyle w:val="a4"/>
        <w:numPr>
          <w:ilvl w:val="0"/>
          <w:numId w:val="454"/>
        </w:numPr>
        <w:spacing w:line="240" w:lineRule="auto"/>
        <w:rPr>
          <w:rFonts w:cs="Times New Roman"/>
          <w:b/>
          <w:iCs/>
          <w:szCs w:val="28"/>
        </w:rPr>
      </w:pPr>
      <w:r w:rsidRPr="007F6B13">
        <w:rPr>
          <w:rFonts w:cs="Times New Roman"/>
          <w:b/>
          <w:iCs/>
          <w:szCs w:val="28"/>
        </w:rPr>
        <w:t xml:space="preserve">На анализ поступило лекарственное растительное сырьё «Мелиссы лекарственной трава». В результате проведённых в соответствии с требованиями ГФ XIV изд. испытаний установлено: </w:t>
      </w:r>
    </w:p>
    <w:p w14:paraId="15CDD89B" w14:textId="77777777" w:rsidR="003F6AC5" w:rsidRPr="00E56593" w:rsidRDefault="003F6AC5">
      <w:pPr>
        <w:numPr>
          <w:ilvl w:val="0"/>
          <w:numId w:val="546"/>
        </w:numPr>
        <w:spacing w:line="240" w:lineRule="auto"/>
        <w:ind w:left="360" w:hanging="360"/>
        <w:rPr>
          <w:szCs w:val="28"/>
        </w:rPr>
      </w:pPr>
      <w:r w:rsidRPr="00E56593">
        <w:rPr>
          <w:szCs w:val="28"/>
        </w:rPr>
        <w:lastRenderedPageBreak/>
        <w:t>при определении влажности масса бюкса m</w:t>
      </w:r>
      <w:r w:rsidRPr="00E56593">
        <w:rPr>
          <w:szCs w:val="28"/>
          <w:vertAlign w:val="subscript"/>
        </w:rPr>
        <w:t>0</w:t>
      </w:r>
      <w:r w:rsidRPr="00E56593">
        <w:rPr>
          <w:szCs w:val="28"/>
        </w:rPr>
        <w:t>=24,0568 г;</w:t>
      </w:r>
    </w:p>
    <w:p w14:paraId="14FB6FD4" w14:textId="77777777" w:rsidR="003F6AC5" w:rsidRPr="00E56593" w:rsidRDefault="003F6AC5">
      <w:pPr>
        <w:numPr>
          <w:ilvl w:val="0"/>
          <w:numId w:val="545"/>
        </w:numPr>
        <w:spacing w:line="240" w:lineRule="auto"/>
        <w:ind w:left="1068" w:hanging="360"/>
        <w:rPr>
          <w:szCs w:val="28"/>
        </w:rPr>
      </w:pPr>
      <w:r w:rsidRPr="00E56593">
        <w:rPr>
          <w:szCs w:val="28"/>
        </w:rPr>
        <w:t>масса бюкса с навеской ЛРС до высушивания m</w:t>
      </w:r>
      <w:r w:rsidRPr="00E56593">
        <w:rPr>
          <w:szCs w:val="28"/>
          <w:vertAlign w:val="subscript"/>
        </w:rPr>
        <w:t>1</w:t>
      </w:r>
      <w:r w:rsidRPr="00E56593">
        <w:rPr>
          <w:szCs w:val="28"/>
        </w:rPr>
        <w:t>=27,5218 г;</w:t>
      </w:r>
    </w:p>
    <w:p w14:paraId="0CFDD05D" w14:textId="77777777" w:rsidR="003F6AC5" w:rsidRPr="00E56593" w:rsidRDefault="003F6AC5">
      <w:pPr>
        <w:numPr>
          <w:ilvl w:val="0"/>
          <w:numId w:val="545"/>
        </w:numPr>
        <w:spacing w:line="240" w:lineRule="auto"/>
        <w:ind w:left="1068" w:hanging="360"/>
        <w:rPr>
          <w:szCs w:val="28"/>
        </w:rPr>
      </w:pPr>
      <w:r w:rsidRPr="00E56593">
        <w:rPr>
          <w:szCs w:val="28"/>
        </w:rPr>
        <w:t>масса бюкса с навеской ЛРС после высушивания: взвешивание 1 m</w:t>
      </w:r>
      <w:r w:rsidRPr="00E56593">
        <w:rPr>
          <w:szCs w:val="28"/>
          <w:vertAlign w:val="subscript"/>
        </w:rPr>
        <w:t>2</w:t>
      </w:r>
      <w:r w:rsidRPr="00E56593">
        <w:rPr>
          <w:szCs w:val="28"/>
        </w:rPr>
        <w:t>=27,0393 г, взвешивание 2 m</w:t>
      </w:r>
      <w:r w:rsidRPr="00E56593">
        <w:rPr>
          <w:szCs w:val="28"/>
          <w:vertAlign w:val="subscript"/>
        </w:rPr>
        <w:t>2</w:t>
      </w:r>
      <w:r w:rsidRPr="00E56593">
        <w:rPr>
          <w:szCs w:val="28"/>
        </w:rPr>
        <w:t>=27,0375 г.</w:t>
      </w:r>
    </w:p>
    <w:p w14:paraId="002F4A0B" w14:textId="77777777" w:rsidR="003F6AC5" w:rsidRPr="00E56593" w:rsidRDefault="003F6AC5">
      <w:pPr>
        <w:numPr>
          <w:ilvl w:val="0"/>
          <w:numId w:val="551"/>
        </w:numPr>
        <w:spacing w:line="240" w:lineRule="auto"/>
        <w:ind w:left="927" w:hanging="360"/>
        <w:rPr>
          <w:szCs w:val="28"/>
        </w:rPr>
      </w:pPr>
      <w:r w:rsidRPr="00E56593">
        <w:rPr>
          <w:szCs w:val="28"/>
        </w:rPr>
        <w:t>при определении золы масса тигля m</w:t>
      </w:r>
      <w:r w:rsidRPr="00E56593">
        <w:rPr>
          <w:szCs w:val="28"/>
          <w:vertAlign w:val="subscript"/>
        </w:rPr>
        <w:t>0</w:t>
      </w:r>
      <w:r w:rsidRPr="00E56593">
        <w:rPr>
          <w:szCs w:val="28"/>
        </w:rPr>
        <w:t xml:space="preserve">=50,3596 г; </w:t>
      </w:r>
    </w:p>
    <w:p w14:paraId="31383BB3" w14:textId="77777777" w:rsidR="003F6AC5" w:rsidRPr="00E56593" w:rsidRDefault="003F6AC5">
      <w:pPr>
        <w:numPr>
          <w:ilvl w:val="0"/>
          <w:numId w:val="545"/>
        </w:numPr>
        <w:spacing w:line="240" w:lineRule="auto"/>
        <w:ind w:left="1068" w:hanging="360"/>
        <w:rPr>
          <w:szCs w:val="28"/>
        </w:rPr>
      </w:pPr>
      <w:r w:rsidRPr="00E56593">
        <w:rPr>
          <w:szCs w:val="28"/>
        </w:rPr>
        <w:t>масса тигля с навеской ЛРС m</w:t>
      </w:r>
      <w:r w:rsidRPr="00E56593">
        <w:rPr>
          <w:szCs w:val="28"/>
          <w:vertAlign w:val="subscript"/>
        </w:rPr>
        <w:t>1</w:t>
      </w:r>
      <w:r w:rsidRPr="00E56593">
        <w:rPr>
          <w:szCs w:val="28"/>
        </w:rPr>
        <w:t xml:space="preserve">=53,6986 г; </w:t>
      </w:r>
    </w:p>
    <w:p w14:paraId="5557023E" w14:textId="77777777" w:rsidR="003F6AC5" w:rsidRPr="00E56593" w:rsidRDefault="003F6AC5">
      <w:pPr>
        <w:numPr>
          <w:ilvl w:val="0"/>
          <w:numId w:val="545"/>
        </w:numPr>
        <w:spacing w:line="240" w:lineRule="auto"/>
        <w:ind w:left="1068" w:hanging="360"/>
        <w:rPr>
          <w:szCs w:val="28"/>
        </w:rPr>
      </w:pPr>
      <w:r w:rsidRPr="00E56593">
        <w:rPr>
          <w:szCs w:val="28"/>
        </w:rPr>
        <w:t>масса тигля с золой общей после сжигания и прокаливания: взвешивание 1 m</w:t>
      </w:r>
      <w:r w:rsidRPr="00E56593">
        <w:rPr>
          <w:szCs w:val="28"/>
          <w:vertAlign w:val="subscript"/>
        </w:rPr>
        <w:t>2</w:t>
      </w:r>
      <w:r w:rsidRPr="00E56593">
        <w:rPr>
          <w:szCs w:val="28"/>
        </w:rPr>
        <w:t>=50,4758 г; взвешивание 2 m</w:t>
      </w:r>
      <w:r w:rsidRPr="00E56593">
        <w:rPr>
          <w:szCs w:val="28"/>
          <w:vertAlign w:val="subscript"/>
        </w:rPr>
        <w:t>2</w:t>
      </w:r>
      <w:r w:rsidRPr="00E56593">
        <w:rPr>
          <w:szCs w:val="28"/>
        </w:rPr>
        <w:t xml:space="preserve">=50,4590 г; </w:t>
      </w:r>
    </w:p>
    <w:p w14:paraId="05FDDFF1" w14:textId="77777777" w:rsidR="003F6AC5" w:rsidRPr="00E56593" w:rsidRDefault="003F6AC5">
      <w:pPr>
        <w:numPr>
          <w:ilvl w:val="0"/>
          <w:numId w:val="545"/>
        </w:numPr>
        <w:spacing w:line="240" w:lineRule="auto"/>
        <w:ind w:left="1068" w:hanging="360"/>
        <w:rPr>
          <w:szCs w:val="28"/>
        </w:rPr>
      </w:pPr>
      <w:r w:rsidRPr="00E56593">
        <w:rPr>
          <w:szCs w:val="28"/>
        </w:rPr>
        <w:t>масса тигля с золой, нерастворимой в хлористоводородной кислоте, после сжигания и прокаливания: взвешивание 1 m</w:t>
      </w:r>
      <w:r w:rsidRPr="00E56593">
        <w:rPr>
          <w:szCs w:val="28"/>
          <w:vertAlign w:val="subscript"/>
        </w:rPr>
        <w:t>2</w:t>
      </w:r>
      <w:r w:rsidRPr="00E56593">
        <w:rPr>
          <w:szCs w:val="28"/>
        </w:rPr>
        <w:t>=</w:t>
      </w:r>
      <w:r w:rsidRPr="00E56593">
        <w:rPr>
          <w:color w:val="000000"/>
          <w:szCs w:val="28"/>
        </w:rPr>
        <w:t>50,3728 г</w:t>
      </w:r>
      <w:r w:rsidRPr="00E56593">
        <w:rPr>
          <w:szCs w:val="28"/>
        </w:rPr>
        <w:t>; взвешивание 2 m</w:t>
      </w:r>
      <w:r w:rsidRPr="00E56593">
        <w:rPr>
          <w:szCs w:val="28"/>
          <w:vertAlign w:val="subscript"/>
        </w:rPr>
        <w:t>2</w:t>
      </w:r>
      <w:r w:rsidRPr="00E56593">
        <w:rPr>
          <w:szCs w:val="28"/>
        </w:rPr>
        <w:t>=</w:t>
      </w:r>
      <w:r w:rsidRPr="00E56593">
        <w:rPr>
          <w:color w:val="000000"/>
          <w:szCs w:val="28"/>
        </w:rPr>
        <w:t>50,3674 г</w:t>
      </w:r>
      <w:r w:rsidRPr="00E56593">
        <w:rPr>
          <w:szCs w:val="28"/>
        </w:rPr>
        <w:t>.</w:t>
      </w:r>
    </w:p>
    <w:p w14:paraId="7784C4BD" w14:textId="77777777" w:rsidR="003F6AC5" w:rsidRPr="00E56593" w:rsidRDefault="003F6AC5">
      <w:pPr>
        <w:numPr>
          <w:ilvl w:val="0"/>
          <w:numId w:val="547"/>
        </w:numPr>
        <w:spacing w:line="240" w:lineRule="auto"/>
        <w:ind w:left="720" w:hanging="360"/>
        <w:rPr>
          <w:szCs w:val="28"/>
        </w:rPr>
      </w:pPr>
      <w:r w:rsidRPr="00E56593">
        <w:rPr>
          <w:szCs w:val="28"/>
        </w:rPr>
        <w:t>при определении суммы фенольных соединений в пересчете на розмариновую кислоту ее содержание составило 1,0 %.</w:t>
      </w:r>
    </w:p>
    <w:p w14:paraId="3B7C7C99" w14:textId="77777777" w:rsidR="003F6AC5" w:rsidRPr="00E56593" w:rsidRDefault="003F6AC5">
      <w:pPr>
        <w:numPr>
          <w:ilvl w:val="0"/>
          <w:numId w:val="547"/>
        </w:numPr>
        <w:spacing w:line="240" w:lineRule="auto"/>
        <w:ind w:left="720" w:hanging="360"/>
        <w:rPr>
          <w:szCs w:val="28"/>
        </w:rPr>
      </w:pPr>
      <w:r w:rsidRPr="00E56593">
        <w:rPr>
          <w:b/>
          <w:bCs/>
          <w:szCs w:val="28"/>
        </w:rPr>
        <w:t>Сделайте заключение о качестве лекарственного сырья</w:t>
      </w:r>
    </w:p>
    <w:p w14:paraId="31C4CFD3" w14:textId="77777777" w:rsidR="003F6AC5" w:rsidRPr="00E56593" w:rsidRDefault="003F6AC5" w:rsidP="007F6B13">
      <w:pPr>
        <w:spacing w:line="240" w:lineRule="auto"/>
        <w:rPr>
          <w:szCs w:val="28"/>
        </w:rPr>
      </w:pPr>
    </w:p>
    <w:p w14:paraId="6665AE1D" w14:textId="538950A1" w:rsidR="003F6AC5" w:rsidRPr="007F6B13" w:rsidRDefault="003F6AC5">
      <w:pPr>
        <w:pStyle w:val="a4"/>
        <w:numPr>
          <w:ilvl w:val="0"/>
          <w:numId w:val="454"/>
        </w:numPr>
        <w:spacing w:line="240" w:lineRule="auto"/>
        <w:rPr>
          <w:rFonts w:cs="Times New Roman"/>
          <w:b/>
          <w:iCs/>
          <w:szCs w:val="28"/>
        </w:rPr>
      </w:pPr>
      <w:r w:rsidRPr="007F6B13">
        <w:rPr>
          <w:rFonts w:cs="Times New Roman"/>
          <w:b/>
          <w:iCs/>
          <w:szCs w:val="28"/>
        </w:rPr>
        <w:t xml:space="preserve">На анализ поступило лекарственное растительное сырьё «Мяты перечной листья». В результате проведённых в соответствии с требованиями ГФ XIV изд. испытаний установлено: </w:t>
      </w:r>
    </w:p>
    <w:p w14:paraId="65D56DEB" w14:textId="77777777" w:rsidR="003F6AC5" w:rsidRPr="00E56593" w:rsidRDefault="003F6AC5">
      <w:pPr>
        <w:numPr>
          <w:ilvl w:val="0"/>
          <w:numId w:val="548"/>
        </w:numPr>
        <w:spacing w:line="240" w:lineRule="auto"/>
        <w:ind w:left="720" w:hanging="360"/>
        <w:rPr>
          <w:szCs w:val="28"/>
        </w:rPr>
      </w:pPr>
      <w:r w:rsidRPr="00E56593">
        <w:rPr>
          <w:szCs w:val="28"/>
        </w:rPr>
        <w:t>при определении влажности масса бюкса m</w:t>
      </w:r>
      <w:r w:rsidRPr="00E56593">
        <w:rPr>
          <w:szCs w:val="28"/>
          <w:vertAlign w:val="subscript"/>
        </w:rPr>
        <w:t>0</w:t>
      </w:r>
      <w:r w:rsidRPr="00E56593">
        <w:rPr>
          <w:szCs w:val="28"/>
        </w:rPr>
        <w:t xml:space="preserve">=23,1864г; </w:t>
      </w:r>
    </w:p>
    <w:p w14:paraId="47E6B2FA" w14:textId="77777777" w:rsidR="003F6AC5" w:rsidRPr="00E56593" w:rsidRDefault="003F6AC5">
      <w:pPr>
        <w:numPr>
          <w:ilvl w:val="0"/>
          <w:numId w:val="549"/>
        </w:numPr>
        <w:spacing w:line="240" w:lineRule="auto"/>
        <w:ind w:left="360" w:hanging="360"/>
        <w:rPr>
          <w:szCs w:val="28"/>
        </w:rPr>
      </w:pPr>
      <w:r w:rsidRPr="00E56593">
        <w:rPr>
          <w:szCs w:val="28"/>
        </w:rPr>
        <w:t xml:space="preserve">масса бюкса с навеской ЛРС до высушивания m1=26,4419 г; </w:t>
      </w:r>
    </w:p>
    <w:p w14:paraId="786CFC28" w14:textId="77777777" w:rsidR="003F6AC5" w:rsidRPr="00E56593" w:rsidRDefault="003F6AC5">
      <w:pPr>
        <w:numPr>
          <w:ilvl w:val="0"/>
          <w:numId w:val="549"/>
        </w:numPr>
        <w:spacing w:line="240" w:lineRule="auto"/>
        <w:ind w:left="360" w:hanging="360"/>
        <w:rPr>
          <w:szCs w:val="28"/>
        </w:rPr>
      </w:pPr>
      <w:r w:rsidRPr="00E56593">
        <w:rPr>
          <w:szCs w:val="28"/>
        </w:rPr>
        <w:t xml:space="preserve">масса бюкса с навеской ЛРС после высушивания: взвешивание 1 m2=26,1503 г, взвешивание 2 m2=26,0488 г. </w:t>
      </w:r>
    </w:p>
    <w:p w14:paraId="0812747C" w14:textId="77777777" w:rsidR="003F6AC5" w:rsidRPr="00E56593" w:rsidRDefault="003F6AC5">
      <w:pPr>
        <w:numPr>
          <w:ilvl w:val="0"/>
          <w:numId w:val="548"/>
        </w:numPr>
        <w:spacing w:line="240" w:lineRule="auto"/>
        <w:ind w:left="720" w:hanging="360"/>
        <w:rPr>
          <w:szCs w:val="28"/>
        </w:rPr>
      </w:pPr>
      <w:r w:rsidRPr="00E56593">
        <w:rPr>
          <w:szCs w:val="28"/>
        </w:rPr>
        <w:t>при определении золы масса тигля m</w:t>
      </w:r>
      <w:r w:rsidRPr="00E56593">
        <w:rPr>
          <w:szCs w:val="28"/>
          <w:vertAlign w:val="subscript"/>
        </w:rPr>
        <w:t>0</w:t>
      </w:r>
      <w:r w:rsidRPr="00E56593">
        <w:rPr>
          <w:szCs w:val="28"/>
        </w:rPr>
        <w:t xml:space="preserve">=46,7635 г; </w:t>
      </w:r>
    </w:p>
    <w:p w14:paraId="470B6687" w14:textId="77777777" w:rsidR="003F6AC5" w:rsidRPr="00E56593" w:rsidRDefault="003F6AC5">
      <w:pPr>
        <w:numPr>
          <w:ilvl w:val="0"/>
          <w:numId w:val="549"/>
        </w:numPr>
        <w:spacing w:line="240" w:lineRule="auto"/>
        <w:ind w:left="360" w:hanging="360"/>
        <w:rPr>
          <w:szCs w:val="28"/>
        </w:rPr>
      </w:pPr>
      <w:r w:rsidRPr="00E56593">
        <w:rPr>
          <w:szCs w:val="28"/>
        </w:rPr>
        <w:t xml:space="preserve">масса тигля с навеской ЛРС m1=50,1384 г; </w:t>
      </w:r>
    </w:p>
    <w:p w14:paraId="1B692CB3" w14:textId="77777777" w:rsidR="003F6AC5" w:rsidRPr="00E56593" w:rsidRDefault="003F6AC5">
      <w:pPr>
        <w:numPr>
          <w:ilvl w:val="0"/>
          <w:numId w:val="549"/>
        </w:numPr>
        <w:spacing w:line="240" w:lineRule="auto"/>
        <w:ind w:left="360" w:hanging="360"/>
        <w:rPr>
          <w:szCs w:val="28"/>
        </w:rPr>
      </w:pPr>
      <w:r w:rsidRPr="00E56593">
        <w:rPr>
          <w:szCs w:val="28"/>
        </w:rPr>
        <w:t xml:space="preserve">масса тигля с золой общей после сжигания и прокаливания: взвешивание 1 m2=46,8613 г; взвешивание 2 m2=46,8568 г; </w:t>
      </w:r>
    </w:p>
    <w:p w14:paraId="2CE498D5" w14:textId="77777777" w:rsidR="003F6AC5" w:rsidRPr="00E56593" w:rsidRDefault="003F6AC5">
      <w:pPr>
        <w:numPr>
          <w:ilvl w:val="0"/>
          <w:numId w:val="549"/>
        </w:numPr>
        <w:spacing w:line="240" w:lineRule="auto"/>
        <w:ind w:left="360" w:hanging="360"/>
        <w:rPr>
          <w:szCs w:val="28"/>
        </w:rPr>
      </w:pPr>
      <w:r w:rsidRPr="00E56593">
        <w:rPr>
          <w:szCs w:val="28"/>
        </w:rPr>
        <w:t>масса тигля с золой, нерастворимой в хлористоводородной кислоте, после сжигания и прокаливания: взвешивание 1 m2=46,7814 г; взвешивание 2 m2=46,7758 г.</w:t>
      </w:r>
    </w:p>
    <w:p w14:paraId="58C7F9FF" w14:textId="77777777" w:rsidR="003F6AC5" w:rsidRPr="00E56593" w:rsidRDefault="003F6AC5">
      <w:pPr>
        <w:numPr>
          <w:ilvl w:val="0"/>
          <w:numId w:val="548"/>
        </w:numPr>
        <w:spacing w:line="240" w:lineRule="auto"/>
        <w:ind w:left="720" w:hanging="360"/>
        <w:rPr>
          <w:szCs w:val="28"/>
        </w:rPr>
      </w:pPr>
      <w:r w:rsidRPr="00E56593">
        <w:rPr>
          <w:szCs w:val="28"/>
        </w:rPr>
        <w:t xml:space="preserve">при определении в цельном сырье эфирного масла количественное содержание составило 1,2%, </w:t>
      </w:r>
    </w:p>
    <w:p w14:paraId="0ACE8495" w14:textId="77777777" w:rsidR="003F6AC5" w:rsidRPr="00E56593" w:rsidRDefault="003F6AC5">
      <w:pPr>
        <w:numPr>
          <w:ilvl w:val="0"/>
          <w:numId w:val="548"/>
        </w:numPr>
        <w:spacing w:line="240" w:lineRule="auto"/>
        <w:ind w:left="720" w:hanging="360"/>
        <w:rPr>
          <w:szCs w:val="28"/>
        </w:rPr>
      </w:pPr>
      <w:r w:rsidRPr="00E56593">
        <w:rPr>
          <w:szCs w:val="28"/>
        </w:rPr>
        <w:t>суммы флавоноидов в пересчете на лютеолин – 1,0%.</w:t>
      </w:r>
    </w:p>
    <w:p w14:paraId="2FC0EC8C" w14:textId="77777777" w:rsidR="003F6AC5" w:rsidRPr="00E56593" w:rsidRDefault="003F6AC5">
      <w:pPr>
        <w:numPr>
          <w:ilvl w:val="0"/>
          <w:numId w:val="548"/>
        </w:numPr>
        <w:spacing w:line="240" w:lineRule="auto"/>
        <w:ind w:left="720" w:hanging="360"/>
        <w:rPr>
          <w:szCs w:val="28"/>
        </w:rPr>
      </w:pPr>
      <w:r w:rsidRPr="00E56593">
        <w:rPr>
          <w:b/>
          <w:bCs/>
          <w:szCs w:val="28"/>
        </w:rPr>
        <w:t>Сделайте заключение о качестве лекарственного сырья.</w:t>
      </w:r>
    </w:p>
    <w:p w14:paraId="173F74FA" w14:textId="77777777" w:rsidR="003F6AC5" w:rsidRPr="00E56593" w:rsidRDefault="003F6AC5" w:rsidP="007F6B13">
      <w:pPr>
        <w:spacing w:line="240" w:lineRule="auto"/>
        <w:rPr>
          <w:b/>
          <w:bCs/>
          <w:szCs w:val="28"/>
        </w:rPr>
      </w:pPr>
    </w:p>
    <w:p w14:paraId="7877648C" w14:textId="6A8A674D"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Сделайте заключение о качестве лекарственного сырья «Аира болотного корневища», если результаты испытаний, проведённых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оказались следующими:</w:t>
      </w:r>
    </w:p>
    <w:p w14:paraId="175944E0" w14:textId="77777777" w:rsidR="003F6AC5" w:rsidRPr="00E56593" w:rsidRDefault="003F6AC5" w:rsidP="007F6B13">
      <w:pPr>
        <w:numPr>
          <w:ilvl w:val="0"/>
          <w:numId w:val="199"/>
        </w:numPr>
        <w:spacing w:line="240" w:lineRule="auto"/>
        <w:ind w:left="0"/>
        <w:rPr>
          <w:szCs w:val="28"/>
        </w:rPr>
      </w:pPr>
      <w:r w:rsidRPr="00E56593">
        <w:rPr>
          <w:szCs w:val="28"/>
        </w:rPr>
        <w:t>масса бюкса 21,4774 г;</w:t>
      </w:r>
    </w:p>
    <w:p w14:paraId="56B3FC26" w14:textId="77777777" w:rsidR="003F6AC5" w:rsidRPr="00E56593" w:rsidRDefault="003F6AC5" w:rsidP="007F6B13">
      <w:pPr>
        <w:numPr>
          <w:ilvl w:val="0"/>
          <w:numId w:val="199"/>
        </w:numPr>
        <w:spacing w:line="240" w:lineRule="auto"/>
        <w:ind w:left="0"/>
        <w:rPr>
          <w:szCs w:val="28"/>
        </w:rPr>
      </w:pPr>
      <w:r w:rsidRPr="00E56593">
        <w:rPr>
          <w:szCs w:val="28"/>
        </w:rPr>
        <w:t>масса бюкса с ЛРС до высушивания 24,5179 г;</w:t>
      </w:r>
    </w:p>
    <w:p w14:paraId="51DD0F2D" w14:textId="77777777" w:rsidR="003F6AC5" w:rsidRPr="00E56593" w:rsidRDefault="003F6AC5" w:rsidP="007F6B13">
      <w:pPr>
        <w:numPr>
          <w:ilvl w:val="0"/>
          <w:numId w:val="199"/>
        </w:numPr>
        <w:spacing w:line="240" w:lineRule="auto"/>
        <w:ind w:left="0"/>
        <w:rPr>
          <w:szCs w:val="28"/>
        </w:rPr>
      </w:pPr>
      <w:r w:rsidRPr="00E56593">
        <w:rPr>
          <w:szCs w:val="28"/>
        </w:rPr>
        <w:t>масса бюкса с ЛРС после высушивания 24,3657 г;</w:t>
      </w:r>
    </w:p>
    <w:p w14:paraId="289C153B" w14:textId="77777777" w:rsidR="003F6AC5" w:rsidRPr="00E56593" w:rsidRDefault="003F6AC5" w:rsidP="007F6B13">
      <w:pPr>
        <w:numPr>
          <w:ilvl w:val="0"/>
          <w:numId w:val="199"/>
        </w:numPr>
        <w:spacing w:line="240" w:lineRule="auto"/>
        <w:ind w:left="0"/>
        <w:rPr>
          <w:szCs w:val="28"/>
        </w:rPr>
      </w:pPr>
      <w:r w:rsidRPr="00E56593">
        <w:rPr>
          <w:szCs w:val="28"/>
        </w:rPr>
        <w:t>масса тигля 15,5221 г;</w:t>
      </w:r>
    </w:p>
    <w:p w14:paraId="06E730C9" w14:textId="77777777" w:rsidR="003F6AC5" w:rsidRPr="00E56593" w:rsidRDefault="003F6AC5" w:rsidP="007F6B13">
      <w:pPr>
        <w:numPr>
          <w:ilvl w:val="0"/>
          <w:numId w:val="199"/>
        </w:numPr>
        <w:spacing w:line="240" w:lineRule="auto"/>
        <w:ind w:left="0"/>
        <w:rPr>
          <w:szCs w:val="28"/>
        </w:rPr>
      </w:pPr>
      <w:r w:rsidRPr="00E56593">
        <w:rPr>
          <w:szCs w:val="28"/>
        </w:rPr>
        <w:t>масса тигля с ЛРС 19,4448 г;</w:t>
      </w:r>
    </w:p>
    <w:p w14:paraId="6E4732E8" w14:textId="77777777" w:rsidR="003F6AC5" w:rsidRPr="00E56593" w:rsidRDefault="003F6AC5" w:rsidP="007F6B13">
      <w:pPr>
        <w:numPr>
          <w:ilvl w:val="0"/>
          <w:numId w:val="199"/>
        </w:numPr>
        <w:spacing w:line="240" w:lineRule="auto"/>
        <w:ind w:left="0"/>
        <w:rPr>
          <w:szCs w:val="28"/>
        </w:rPr>
      </w:pPr>
      <w:r w:rsidRPr="00E56593">
        <w:rPr>
          <w:szCs w:val="28"/>
        </w:rPr>
        <w:t>масса тигля с золой после прокаливания 15,9898 г;</w:t>
      </w:r>
    </w:p>
    <w:p w14:paraId="3C78EEB5" w14:textId="77777777" w:rsidR="003F6AC5" w:rsidRPr="00E56593" w:rsidRDefault="003F6AC5" w:rsidP="007F6B13">
      <w:pPr>
        <w:numPr>
          <w:ilvl w:val="0"/>
          <w:numId w:val="199"/>
        </w:numPr>
        <w:spacing w:line="240" w:lineRule="auto"/>
        <w:ind w:left="0"/>
        <w:rPr>
          <w:szCs w:val="28"/>
        </w:rPr>
      </w:pPr>
      <w:r w:rsidRPr="00E56593">
        <w:rPr>
          <w:szCs w:val="28"/>
        </w:rPr>
        <w:t xml:space="preserve">при количественном определении эфирного масла обнаружено 2,3% . </w:t>
      </w:r>
    </w:p>
    <w:p w14:paraId="066A7C7C" w14:textId="77777777" w:rsidR="003F6AC5" w:rsidRPr="00E56593" w:rsidRDefault="003F6AC5" w:rsidP="007F6B13">
      <w:pPr>
        <w:numPr>
          <w:ilvl w:val="0"/>
          <w:numId w:val="199"/>
        </w:numPr>
        <w:spacing w:line="240" w:lineRule="auto"/>
        <w:ind w:left="0"/>
        <w:rPr>
          <w:szCs w:val="28"/>
        </w:rPr>
      </w:pPr>
      <w:r w:rsidRPr="00E56593">
        <w:rPr>
          <w:szCs w:val="28"/>
        </w:rPr>
        <w:lastRenderedPageBreak/>
        <w:t xml:space="preserve">Соответствуют ли данные показатели требованиям ФС.2.5.0056.18 ГФ </w:t>
      </w:r>
      <w:r w:rsidRPr="00E56593">
        <w:rPr>
          <w:szCs w:val="28"/>
          <w:lang w:val="en-US"/>
        </w:rPr>
        <w:t>XIV</w:t>
      </w:r>
      <w:r w:rsidRPr="00E56593">
        <w:rPr>
          <w:szCs w:val="28"/>
        </w:rPr>
        <w:t xml:space="preserve"> изд.?</w:t>
      </w:r>
    </w:p>
    <w:p w14:paraId="3E3655A6" w14:textId="77777777" w:rsidR="003F6AC5" w:rsidRPr="00E56593" w:rsidRDefault="003F6AC5" w:rsidP="007F6B13">
      <w:pPr>
        <w:spacing w:line="240" w:lineRule="auto"/>
        <w:rPr>
          <w:b/>
          <w:szCs w:val="28"/>
        </w:rPr>
      </w:pPr>
    </w:p>
    <w:p w14:paraId="45808869" w14:textId="7806B946"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Сделайте заключение о качестве лекарственного сырья «Чабреца трава», если результаты испытаний, проведённых в соответствии с требованиями ГФ </w:t>
      </w:r>
      <w:r w:rsidRPr="00E56593">
        <w:rPr>
          <w:rFonts w:cs="Times New Roman"/>
          <w:b/>
          <w:bCs/>
          <w:szCs w:val="28"/>
          <w:lang w:val="en-US"/>
        </w:rPr>
        <w:t>XIV</w:t>
      </w:r>
      <w:r w:rsidRPr="00E56593">
        <w:rPr>
          <w:rFonts w:cs="Times New Roman"/>
          <w:b/>
          <w:bCs/>
          <w:szCs w:val="28"/>
        </w:rPr>
        <w:t xml:space="preserve"> изд. оказались следующими:</w:t>
      </w:r>
    </w:p>
    <w:p w14:paraId="6EFE0C71" w14:textId="77777777" w:rsidR="003F6AC5" w:rsidRPr="00E56593" w:rsidRDefault="003F6AC5" w:rsidP="007F6B13">
      <w:pPr>
        <w:numPr>
          <w:ilvl w:val="0"/>
          <w:numId w:val="199"/>
        </w:numPr>
        <w:spacing w:line="240" w:lineRule="auto"/>
        <w:ind w:left="0"/>
        <w:rPr>
          <w:szCs w:val="28"/>
        </w:rPr>
      </w:pPr>
      <w:r w:rsidRPr="00E56593">
        <w:rPr>
          <w:szCs w:val="28"/>
        </w:rPr>
        <w:t>масса бюкса 22,7495 г;</w:t>
      </w:r>
    </w:p>
    <w:p w14:paraId="23304543" w14:textId="77777777" w:rsidR="003F6AC5" w:rsidRPr="00E56593" w:rsidRDefault="003F6AC5" w:rsidP="007F6B13">
      <w:pPr>
        <w:numPr>
          <w:ilvl w:val="0"/>
          <w:numId w:val="199"/>
        </w:numPr>
        <w:spacing w:line="240" w:lineRule="auto"/>
        <w:ind w:left="0"/>
        <w:rPr>
          <w:szCs w:val="28"/>
        </w:rPr>
      </w:pPr>
      <w:r w:rsidRPr="00E56593">
        <w:rPr>
          <w:szCs w:val="28"/>
        </w:rPr>
        <w:t>масса бюкса с ЛРС до высушивания 25,9342 г;</w:t>
      </w:r>
    </w:p>
    <w:p w14:paraId="0DDDD8B6" w14:textId="77777777" w:rsidR="003F6AC5" w:rsidRPr="00E56593" w:rsidRDefault="003F6AC5" w:rsidP="007F6B13">
      <w:pPr>
        <w:numPr>
          <w:ilvl w:val="0"/>
          <w:numId w:val="199"/>
        </w:numPr>
        <w:spacing w:line="240" w:lineRule="auto"/>
        <w:ind w:left="0"/>
        <w:rPr>
          <w:szCs w:val="28"/>
        </w:rPr>
      </w:pPr>
      <w:r w:rsidRPr="00E56593">
        <w:rPr>
          <w:szCs w:val="28"/>
        </w:rPr>
        <w:t>масса бюкса с ЛРС после высушивания 25,1951 г;</w:t>
      </w:r>
    </w:p>
    <w:p w14:paraId="12CF6888" w14:textId="77777777" w:rsidR="003F6AC5" w:rsidRPr="00E56593" w:rsidRDefault="003F6AC5" w:rsidP="007F6B13">
      <w:pPr>
        <w:numPr>
          <w:ilvl w:val="0"/>
          <w:numId w:val="199"/>
        </w:numPr>
        <w:spacing w:line="240" w:lineRule="auto"/>
        <w:ind w:left="0"/>
        <w:rPr>
          <w:szCs w:val="28"/>
        </w:rPr>
      </w:pPr>
      <w:r w:rsidRPr="00E56593">
        <w:rPr>
          <w:szCs w:val="28"/>
        </w:rPr>
        <w:t>масса тигля 21,5348 г;</w:t>
      </w:r>
    </w:p>
    <w:p w14:paraId="39E9D58A" w14:textId="77777777" w:rsidR="003F6AC5" w:rsidRPr="00E56593" w:rsidRDefault="003F6AC5" w:rsidP="007F6B13">
      <w:pPr>
        <w:numPr>
          <w:ilvl w:val="0"/>
          <w:numId w:val="199"/>
        </w:numPr>
        <w:spacing w:line="240" w:lineRule="auto"/>
        <w:ind w:left="0"/>
        <w:rPr>
          <w:szCs w:val="28"/>
        </w:rPr>
      </w:pPr>
      <w:r w:rsidRPr="00E56593">
        <w:rPr>
          <w:szCs w:val="28"/>
        </w:rPr>
        <w:t>масса тигля с ЛРС 24,9986 г;</w:t>
      </w:r>
    </w:p>
    <w:p w14:paraId="5AB1E872" w14:textId="77777777" w:rsidR="003F6AC5" w:rsidRPr="00E56593" w:rsidRDefault="003F6AC5" w:rsidP="007F6B13">
      <w:pPr>
        <w:numPr>
          <w:ilvl w:val="0"/>
          <w:numId w:val="199"/>
        </w:numPr>
        <w:spacing w:line="240" w:lineRule="auto"/>
        <w:ind w:left="0"/>
        <w:rPr>
          <w:szCs w:val="28"/>
        </w:rPr>
      </w:pPr>
      <w:r w:rsidRPr="00E56593">
        <w:rPr>
          <w:szCs w:val="28"/>
        </w:rPr>
        <w:t>масса тигля с золой после прокаливания 21,7898 г;</w:t>
      </w:r>
    </w:p>
    <w:p w14:paraId="762F4B08" w14:textId="77777777" w:rsidR="003F6AC5" w:rsidRPr="00E56593" w:rsidRDefault="003F6AC5" w:rsidP="007F6B13">
      <w:pPr>
        <w:keepNext/>
        <w:spacing w:line="240" w:lineRule="auto"/>
        <w:rPr>
          <w:szCs w:val="28"/>
        </w:rPr>
      </w:pPr>
      <w:r w:rsidRPr="00E56593">
        <w:rPr>
          <w:szCs w:val="28"/>
        </w:rPr>
        <w:t>- масса сухого остатка после определения экстрактивных веществ 0,1321г;</w:t>
      </w:r>
    </w:p>
    <w:p w14:paraId="0F5E6825" w14:textId="77777777" w:rsidR="003F6AC5" w:rsidRPr="00E56593" w:rsidRDefault="003F6AC5" w:rsidP="007F6B13">
      <w:pPr>
        <w:keepNext/>
        <w:spacing w:line="240" w:lineRule="auto"/>
        <w:rPr>
          <w:szCs w:val="28"/>
        </w:rPr>
      </w:pPr>
      <w:r w:rsidRPr="00E56593">
        <w:rPr>
          <w:szCs w:val="28"/>
        </w:rPr>
        <w:t>- навеска ЛРС для определения экстрактивных веществ 0,9898 г;</w:t>
      </w:r>
    </w:p>
    <w:p w14:paraId="33CE1F32" w14:textId="77777777" w:rsidR="003F6AC5" w:rsidRPr="00E56593" w:rsidRDefault="003F6AC5" w:rsidP="007F6B13">
      <w:pPr>
        <w:keepNext/>
        <w:spacing w:line="240" w:lineRule="auto"/>
        <w:rPr>
          <w:szCs w:val="28"/>
        </w:rPr>
      </w:pPr>
      <w:r w:rsidRPr="00E56593">
        <w:rPr>
          <w:szCs w:val="28"/>
        </w:rPr>
        <w:t>- объём 30%-</w:t>
      </w:r>
      <w:proofErr w:type="spellStart"/>
      <w:r w:rsidRPr="00E56593">
        <w:rPr>
          <w:szCs w:val="28"/>
        </w:rPr>
        <w:t>ного</w:t>
      </w:r>
      <w:proofErr w:type="spellEnd"/>
      <w:r w:rsidRPr="00E56593">
        <w:rPr>
          <w:szCs w:val="28"/>
        </w:rPr>
        <w:t xml:space="preserve"> спирта этилового, пошедший на экстракцию 50 мл;</w:t>
      </w:r>
    </w:p>
    <w:p w14:paraId="058F8D25" w14:textId="77777777" w:rsidR="003F6AC5" w:rsidRPr="00E56593" w:rsidRDefault="003F6AC5" w:rsidP="007F6B13">
      <w:pPr>
        <w:numPr>
          <w:ilvl w:val="0"/>
          <w:numId w:val="199"/>
        </w:numPr>
        <w:spacing w:line="240" w:lineRule="auto"/>
        <w:ind w:left="0"/>
        <w:rPr>
          <w:szCs w:val="28"/>
        </w:rPr>
      </w:pPr>
      <w:r w:rsidRPr="00E56593">
        <w:rPr>
          <w:szCs w:val="28"/>
        </w:rPr>
        <w:t xml:space="preserve">при количественном определении эфирного масла обнаружено 0,9% . </w:t>
      </w:r>
    </w:p>
    <w:p w14:paraId="6F267EF5" w14:textId="77777777" w:rsidR="003F6AC5" w:rsidRPr="00E56593" w:rsidRDefault="003F6AC5" w:rsidP="007F6B13">
      <w:pPr>
        <w:numPr>
          <w:ilvl w:val="0"/>
          <w:numId w:val="199"/>
        </w:numPr>
        <w:spacing w:line="240" w:lineRule="auto"/>
        <w:ind w:left="0"/>
        <w:rPr>
          <w:szCs w:val="28"/>
        </w:rPr>
      </w:pPr>
      <w:r w:rsidRPr="00E56593">
        <w:rPr>
          <w:szCs w:val="28"/>
        </w:rPr>
        <w:t xml:space="preserve">Соответствуют ли данные показатели требованиям ФС.2.5.0047.15 ГФ </w:t>
      </w:r>
      <w:r w:rsidRPr="00E56593">
        <w:rPr>
          <w:szCs w:val="28"/>
          <w:lang w:val="en-US"/>
        </w:rPr>
        <w:t>XIV</w:t>
      </w:r>
      <w:r w:rsidRPr="00E56593">
        <w:rPr>
          <w:szCs w:val="28"/>
        </w:rPr>
        <w:t xml:space="preserve"> изд.?</w:t>
      </w:r>
    </w:p>
    <w:p w14:paraId="32E177E3" w14:textId="77777777" w:rsidR="003F6AC5" w:rsidRPr="00E56593" w:rsidRDefault="003F6AC5" w:rsidP="007F6B13">
      <w:pPr>
        <w:spacing w:line="240" w:lineRule="auto"/>
        <w:rPr>
          <w:szCs w:val="28"/>
        </w:rPr>
      </w:pPr>
    </w:p>
    <w:p w14:paraId="0EC1151C" w14:textId="5253C28E" w:rsidR="003F6AC5" w:rsidRPr="00E56593" w:rsidRDefault="003F6AC5">
      <w:pPr>
        <w:pStyle w:val="a4"/>
        <w:numPr>
          <w:ilvl w:val="0"/>
          <w:numId w:val="454"/>
        </w:numPr>
        <w:spacing w:line="240" w:lineRule="auto"/>
        <w:rPr>
          <w:rFonts w:cs="Times New Roman"/>
          <w:b/>
          <w:bCs/>
          <w:color w:val="000000"/>
          <w:szCs w:val="28"/>
          <w:shd w:val="clear" w:color="auto" w:fill="FFFFFF"/>
        </w:rPr>
      </w:pPr>
      <w:r w:rsidRPr="00E56593">
        <w:rPr>
          <w:rFonts w:cs="Times New Roman"/>
          <w:b/>
          <w:bCs/>
          <w:color w:val="000000"/>
          <w:szCs w:val="28"/>
          <w:shd w:val="clear" w:color="auto" w:fill="FFFFFF"/>
        </w:rPr>
        <w:t>Из 10,015 г сырья (</w:t>
      </w:r>
      <w:proofErr w:type="spellStart"/>
      <w:r w:rsidRPr="00E56593">
        <w:rPr>
          <w:rFonts w:cs="Times New Roman"/>
          <w:b/>
          <w:bCs/>
          <w:i/>
          <w:color w:val="000000"/>
          <w:szCs w:val="28"/>
          <w:shd w:val="clear" w:color="auto" w:fill="FFFFFF"/>
          <w:lang w:val="en-US"/>
        </w:rPr>
        <w:t>Eucalyphi</w:t>
      </w:r>
      <w:proofErr w:type="spellEnd"/>
      <w:r w:rsidRPr="00E56593">
        <w:rPr>
          <w:rFonts w:cs="Times New Roman"/>
          <w:b/>
          <w:bCs/>
          <w:i/>
          <w:color w:val="000000"/>
          <w:szCs w:val="28"/>
          <w:shd w:val="clear" w:color="auto" w:fill="FFFFFF"/>
        </w:rPr>
        <w:t xml:space="preserve"> </w:t>
      </w:r>
      <w:proofErr w:type="spellStart"/>
      <w:r w:rsidRPr="00E56593">
        <w:rPr>
          <w:rFonts w:cs="Times New Roman"/>
          <w:b/>
          <w:bCs/>
          <w:i/>
          <w:color w:val="000000"/>
          <w:szCs w:val="28"/>
          <w:shd w:val="clear" w:color="auto" w:fill="FFFFFF"/>
          <w:lang w:val="en-US"/>
        </w:rPr>
        <w:t>viminalis</w:t>
      </w:r>
      <w:proofErr w:type="spellEnd"/>
      <w:r w:rsidRPr="00E56593">
        <w:rPr>
          <w:rFonts w:cs="Times New Roman"/>
          <w:b/>
          <w:bCs/>
          <w:color w:val="000000"/>
          <w:szCs w:val="28"/>
          <w:shd w:val="clear" w:color="auto" w:fill="FFFFFF"/>
        </w:rPr>
        <w:t xml:space="preserve"> </w:t>
      </w:r>
      <w:r w:rsidRPr="00E56593">
        <w:rPr>
          <w:rFonts w:cs="Times New Roman"/>
          <w:b/>
          <w:bCs/>
          <w:color w:val="000000"/>
          <w:szCs w:val="28"/>
          <w:shd w:val="clear" w:color="auto" w:fill="FFFFFF"/>
          <w:lang w:val="en-US"/>
        </w:rPr>
        <w:t>folia</w:t>
      </w:r>
      <w:r w:rsidRPr="00E56593">
        <w:rPr>
          <w:rFonts w:cs="Times New Roman"/>
          <w:b/>
          <w:bCs/>
          <w:color w:val="000000"/>
          <w:szCs w:val="28"/>
          <w:shd w:val="clear" w:color="auto" w:fill="FFFFFF"/>
        </w:rPr>
        <w:t xml:space="preserve">) после перегонки в течение 1 ч методом 1 было получено 0,08 мл эфирного масла. Влажность сырья составила 13 %. Рассчитайте содержание эфирного масла в исследуемом растительном сырье. Сделайте вывод о качестве сырья согласно ГФ </w:t>
      </w:r>
      <w:r w:rsidRPr="00E56593">
        <w:rPr>
          <w:rFonts w:cs="Times New Roman"/>
          <w:b/>
          <w:bCs/>
          <w:color w:val="000000"/>
          <w:szCs w:val="28"/>
          <w:shd w:val="clear" w:color="auto" w:fill="FFFFFF"/>
          <w:lang w:val="en-US"/>
        </w:rPr>
        <w:t>X</w:t>
      </w:r>
      <w:r w:rsidRPr="00E56593">
        <w:rPr>
          <w:rFonts w:cs="Times New Roman"/>
          <w:b/>
          <w:bCs/>
          <w:color w:val="000000"/>
          <w:szCs w:val="28"/>
          <w:shd w:val="clear" w:color="auto" w:fill="FFFFFF"/>
        </w:rPr>
        <w:t>IV изд.</w:t>
      </w:r>
      <w:r w:rsidRPr="00E56593">
        <w:rPr>
          <w:rFonts w:cs="Times New Roman"/>
          <w:b/>
          <w:bCs/>
          <w:color w:val="000000"/>
          <w:szCs w:val="28"/>
        </w:rPr>
        <w:t xml:space="preserve"> </w:t>
      </w:r>
      <w:r w:rsidRPr="00E56593">
        <w:rPr>
          <w:rFonts w:cs="Times New Roman"/>
          <w:b/>
          <w:bCs/>
          <w:color w:val="000000"/>
          <w:szCs w:val="28"/>
          <w:shd w:val="clear" w:color="auto" w:fill="FFFFFF"/>
        </w:rPr>
        <w:t>ФС 2.5.0105.15</w:t>
      </w:r>
    </w:p>
    <w:p w14:paraId="20539E41" w14:textId="77777777" w:rsidR="003F6AC5" w:rsidRPr="00E56593" w:rsidRDefault="003F6AC5" w:rsidP="007F6B13">
      <w:pPr>
        <w:spacing w:line="240" w:lineRule="auto"/>
        <w:rPr>
          <w:szCs w:val="28"/>
        </w:rPr>
      </w:pPr>
    </w:p>
    <w:p w14:paraId="42EAD73D" w14:textId="35C640BB" w:rsidR="003F6AC5" w:rsidRPr="00E56593" w:rsidRDefault="003F6AC5">
      <w:pPr>
        <w:pStyle w:val="a4"/>
        <w:numPr>
          <w:ilvl w:val="0"/>
          <w:numId w:val="454"/>
        </w:numPr>
        <w:spacing w:line="240" w:lineRule="auto"/>
        <w:rPr>
          <w:rFonts w:cs="Times New Roman"/>
          <w:szCs w:val="28"/>
        </w:rPr>
      </w:pPr>
      <w:r w:rsidRPr="00E56593">
        <w:rPr>
          <w:rFonts w:cs="Times New Roman"/>
          <w:b/>
          <w:bCs/>
          <w:szCs w:val="28"/>
        </w:rPr>
        <w:t>В контрольно-аналитическую лабораторию на анализ поступило мяты перечной листьев эфирное масло (</w:t>
      </w:r>
      <w:proofErr w:type="spellStart"/>
      <w:r w:rsidRPr="00E56593">
        <w:rPr>
          <w:rFonts w:cs="Times New Roman"/>
          <w:b/>
          <w:bCs/>
          <w:i/>
          <w:szCs w:val="28"/>
        </w:rPr>
        <w:t>Menthae</w:t>
      </w:r>
      <w:proofErr w:type="spellEnd"/>
      <w:r w:rsidRPr="00E56593">
        <w:rPr>
          <w:rFonts w:cs="Times New Roman"/>
          <w:b/>
          <w:bCs/>
          <w:i/>
          <w:szCs w:val="28"/>
        </w:rPr>
        <w:t xml:space="preserve"> </w:t>
      </w:r>
      <w:proofErr w:type="spellStart"/>
      <w:r w:rsidRPr="00E56593">
        <w:rPr>
          <w:rFonts w:cs="Times New Roman"/>
          <w:b/>
          <w:bCs/>
          <w:i/>
          <w:szCs w:val="28"/>
        </w:rPr>
        <w:t>pipe</w:t>
      </w:r>
      <w:proofErr w:type="spellEnd"/>
      <w:r w:rsidRPr="00E56593">
        <w:rPr>
          <w:rFonts w:cs="Times New Roman"/>
          <w:b/>
          <w:bCs/>
          <w:i/>
          <w:szCs w:val="28"/>
          <w:lang w:val="en-US"/>
        </w:rPr>
        <w:t>r</w:t>
      </w:r>
      <w:proofErr w:type="spellStart"/>
      <w:r w:rsidRPr="00E56593">
        <w:rPr>
          <w:rFonts w:cs="Times New Roman"/>
          <w:b/>
          <w:bCs/>
          <w:i/>
          <w:szCs w:val="28"/>
        </w:rPr>
        <w:t>itae</w:t>
      </w:r>
      <w:proofErr w:type="spellEnd"/>
      <w:r w:rsidRPr="00E56593">
        <w:rPr>
          <w:rFonts w:cs="Times New Roman"/>
          <w:b/>
          <w:bCs/>
          <w:szCs w:val="28"/>
        </w:rPr>
        <w:t xml:space="preserve"> </w:t>
      </w:r>
      <w:proofErr w:type="spellStart"/>
      <w:r w:rsidRPr="00E56593">
        <w:rPr>
          <w:rFonts w:cs="Times New Roman"/>
          <w:b/>
          <w:bCs/>
          <w:szCs w:val="28"/>
          <w:lang w:val="en-US"/>
        </w:rPr>
        <w:t>foliorum</w:t>
      </w:r>
      <w:proofErr w:type="spellEnd"/>
      <w:r w:rsidRPr="00E56593">
        <w:rPr>
          <w:rFonts w:cs="Times New Roman"/>
          <w:b/>
          <w:bCs/>
          <w:szCs w:val="28"/>
        </w:rPr>
        <w:t xml:space="preserve"> </w:t>
      </w:r>
      <w:r w:rsidRPr="00E56593">
        <w:rPr>
          <w:rFonts w:cs="Times New Roman"/>
          <w:b/>
          <w:bCs/>
          <w:szCs w:val="28"/>
          <w:lang w:val="en-US"/>
        </w:rPr>
        <w:t>oleum</w:t>
      </w:r>
      <w:r w:rsidRPr="00E56593">
        <w:rPr>
          <w:rFonts w:cs="Times New Roman"/>
          <w:b/>
          <w:bCs/>
          <w:szCs w:val="28"/>
        </w:rPr>
        <w:t xml:space="preserve"> </w:t>
      </w:r>
      <w:proofErr w:type="spellStart"/>
      <w:r w:rsidRPr="00E56593">
        <w:rPr>
          <w:rFonts w:cs="Times New Roman"/>
          <w:b/>
          <w:bCs/>
          <w:szCs w:val="28"/>
          <w:lang w:val="en-US"/>
        </w:rPr>
        <w:t>aethereum</w:t>
      </w:r>
      <w:proofErr w:type="spellEnd"/>
      <w:r w:rsidRPr="00E56593">
        <w:rPr>
          <w:rFonts w:cs="Times New Roman"/>
          <w:b/>
          <w:bCs/>
          <w:szCs w:val="28"/>
        </w:rPr>
        <w:t xml:space="preserve">). </w:t>
      </w:r>
      <w:r w:rsidRPr="00E56593">
        <w:rPr>
          <w:rFonts w:cs="Times New Roman"/>
          <w:szCs w:val="28"/>
        </w:rPr>
        <w:t xml:space="preserve">После проведения исследований были получены следующие данные: масло прозрачное, светло-желтого цвета; запах характерный, в течение 1 часа одинаков с запахом контрольного образца, вкус горьковатый. </w:t>
      </w:r>
    </w:p>
    <w:p w14:paraId="46501EC5" w14:textId="77777777" w:rsidR="003F6AC5" w:rsidRPr="00E56593" w:rsidRDefault="003F6AC5" w:rsidP="007F6B13">
      <w:pPr>
        <w:spacing w:line="240" w:lineRule="auto"/>
        <w:rPr>
          <w:szCs w:val="28"/>
        </w:rPr>
      </w:pPr>
      <w:r w:rsidRPr="00E56593">
        <w:rPr>
          <w:szCs w:val="28"/>
        </w:rPr>
        <w:t xml:space="preserve">При кипячении масла в пробирке, закрытой комочком ваты с кристаллом фуксина фиолетово-розового окрашивания не образуется. </w:t>
      </w:r>
    </w:p>
    <w:p w14:paraId="0AB93CB8" w14:textId="77777777" w:rsidR="003F6AC5" w:rsidRPr="00E56593" w:rsidRDefault="003F6AC5" w:rsidP="007F6B13">
      <w:pPr>
        <w:spacing w:line="240" w:lineRule="auto"/>
        <w:rPr>
          <w:szCs w:val="28"/>
        </w:rPr>
      </w:pPr>
      <w:r w:rsidRPr="00E56593">
        <w:rPr>
          <w:szCs w:val="28"/>
        </w:rPr>
        <w:t xml:space="preserve">При смешивании 1 мл эфирного масла с 10 мл спирта помутнения и капель жирного масла не было. </w:t>
      </w:r>
    </w:p>
    <w:p w14:paraId="7F5B0774" w14:textId="77777777" w:rsidR="003F6AC5" w:rsidRPr="00E56593" w:rsidRDefault="003F6AC5" w:rsidP="007F6B13">
      <w:pPr>
        <w:spacing w:line="240" w:lineRule="auto"/>
        <w:rPr>
          <w:szCs w:val="28"/>
        </w:rPr>
      </w:pPr>
      <w:r w:rsidRPr="00E56593">
        <w:rPr>
          <w:szCs w:val="28"/>
        </w:rPr>
        <w:t xml:space="preserve">Угол вращения плоскости поляризации равен: -10°; </w:t>
      </w:r>
    </w:p>
    <w:p w14:paraId="6239D836" w14:textId="77777777" w:rsidR="003F6AC5" w:rsidRPr="00E56593" w:rsidRDefault="003F6AC5" w:rsidP="007F6B13">
      <w:pPr>
        <w:spacing w:line="240" w:lineRule="auto"/>
        <w:rPr>
          <w:szCs w:val="28"/>
        </w:rPr>
      </w:pPr>
      <w:r w:rsidRPr="00E56593">
        <w:rPr>
          <w:szCs w:val="28"/>
        </w:rPr>
        <w:t>Показатель преломления: 1,465.</w:t>
      </w:r>
    </w:p>
    <w:p w14:paraId="60287F2F" w14:textId="77777777" w:rsidR="003F6AC5" w:rsidRPr="00E56593" w:rsidRDefault="003F6AC5" w:rsidP="007F6B13">
      <w:pPr>
        <w:spacing w:line="240" w:lineRule="auto"/>
        <w:rPr>
          <w:szCs w:val="28"/>
        </w:rPr>
      </w:pPr>
      <w:r w:rsidRPr="00E56593">
        <w:rPr>
          <w:szCs w:val="28"/>
        </w:rPr>
        <w:t xml:space="preserve">При определении плотности получены следующие данные: масса пустого пикнометра – 5,6128 г; масса пикнометра с дистиллированной водой – 14, 6479 г; масса пикнометра с эфирным маслом – 13,4768 г; </w:t>
      </w:r>
    </w:p>
    <w:p w14:paraId="0CA419AD" w14:textId="77777777" w:rsidR="003F6AC5" w:rsidRPr="00E56593" w:rsidRDefault="003F6AC5" w:rsidP="007F6B13">
      <w:pPr>
        <w:spacing w:line="240" w:lineRule="auto"/>
        <w:rPr>
          <w:szCs w:val="28"/>
        </w:rPr>
      </w:pPr>
      <w:r w:rsidRPr="00E56593">
        <w:rPr>
          <w:szCs w:val="28"/>
        </w:rPr>
        <w:t xml:space="preserve">При определении кислотного числа получены следующие данные: масса навески эфирного масла – 10 г; на титрование пошло 0,3 мл натрия гидроксида; </w:t>
      </w:r>
    </w:p>
    <w:p w14:paraId="0E79AF08" w14:textId="77777777" w:rsidR="003F6AC5" w:rsidRPr="00E56593" w:rsidRDefault="003F6AC5" w:rsidP="007F6B13">
      <w:pPr>
        <w:spacing w:line="240" w:lineRule="auto"/>
        <w:rPr>
          <w:szCs w:val="28"/>
        </w:rPr>
      </w:pPr>
      <w:r w:rsidRPr="00E56593">
        <w:rPr>
          <w:szCs w:val="28"/>
        </w:rPr>
        <w:t>Сделайте заключение о качестве мяты перечной листьев эфирного масла (</w:t>
      </w:r>
      <w:proofErr w:type="spellStart"/>
      <w:r w:rsidRPr="00E56593">
        <w:rPr>
          <w:i/>
          <w:szCs w:val="28"/>
        </w:rPr>
        <w:t>Menthae</w:t>
      </w:r>
      <w:proofErr w:type="spellEnd"/>
      <w:r w:rsidRPr="00E56593">
        <w:rPr>
          <w:i/>
          <w:szCs w:val="28"/>
        </w:rPr>
        <w:t xml:space="preserve"> </w:t>
      </w:r>
      <w:proofErr w:type="spellStart"/>
      <w:r w:rsidRPr="00E56593">
        <w:rPr>
          <w:i/>
          <w:szCs w:val="28"/>
        </w:rPr>
        <w:t>pipe</w:t>
      </w:r>
      <w:proofErr w:type="spellEnd"/>
      <w:r w:rsidRPr="00E56593">
        <w:rPr>
          <w:i/>
          <w:szCs w:val="28"/>
          <w:lang w:val="en-US"/>
        </w:rPr>
        <w:t>r</w:t>
      </w:r>
      <w:proofErr w:type="spellStart"/>
      <w:r w:rsidRPr="00E56593">
        <w:rPr>
          <w:i/>
          <w:szCs w:val="28"/>
        </w:rPr>
        <w:t>itae</w:t>
      </w:r>
      <w:proofErr w:type="spellEnd"/>
      <w:r w:rsidRPr="00E56593">
        <w:rPr>
          <w:szCs w:val="28"/>
        </w:rPr>
        <w:t xml:space="preserve"> </w:t>
      </w:r>
      <w:proofErr w:type="spellStart"/>
      <w:r w:rsidRPr="00E56593">
        <w:rPr>
          <w:szCs w:val="28"/>
          <w:lang w:val="en-US"/>
        </w:rPr>
        <w:t>foliorum</w:t>
      </w:r>
      <w:proofErr w:type="spellEnd"/>
      <w:r w:rsidRPr="00E56593">
        <w:rPr>
          <w:szCs w:val="28"/>
        </w:rPr>
        <w:t xml:space="preserve"> </w:t>
      </w:r>
      <w:r w:rsidRPr="00E56593">
        <w:rPr>
          <w:szCs w:val="28"/>
          <w:lang w:val="en-US"/>
        </w:rPr>
        <w:t>oleum</w:t>
      </w:r>
      <w:r w:rsidRPr="00E56593">
        <w:rPr>
          <w:szCs w:val="28"/>
        </w:rPr>
        <w:t xml:space="preserve"> </w:t>
      </w:r>
      <w:proofErr w:type="spellStart"/>
      <w:r w:rsidRPr="00E56593">
        <w:rPr>
          <w:szCs w:val="28"/>
          <w:lang w:val="en-US"/>
        </w:rPr>
        <w:t>aethereum</w:t>
      </w:r>
      <w:proofErr w:type="spellEnd"/>
      <w:r w:rsidRPr="00E56593">
        <w:rPr>
          <w:szCs w:val="28"/>
        </w:rPr>
        <w:t xml:space="preserve">) </w:t>
      </w:r>
      <w:r w:rsidRPr="00E56593">
        <w:rPr>
          <w:szCs w:val="28"/>
          <w:lang w:val="en-US"/>
        </w:rPr>
        <w:t>c</w:t>
      </w:r>
      <w:proofErr w:type="spellStart"/>
      <w:r w:rsidRPr="00E56593">
        <w:rPr>
          <w:szCs w:val="28"/>
        </w:rPr>
        <w:t>огласно</w:t>
      </w:r>
      <w:proofErr w:type="spellEnd"/>
      <w:r w:rsidRPr="00E56593">
        <w:rPr>
          <w:szCs w:val="28"/>
        </w:rPr>
        <w:t xml:space="preserve"> ГФ </w:t>
      </w:r>
      <w:proofErr w:type="spellStart"/>
      <w:r w:rsidRPr="00E56593">
        <w:rPr>
          <w:szCs w:val="28"/>
        </w:rPr>
        <w:t>XIVизд</w:t>
      </w:r>
      <w:proofErr w:type="spellEnd"/>
      <w:r w:rsidRPr="00E56593">
        <w:rPr>
          <w:szCs w:val="28"/>
        </w:rPr>
        <w:t xml:space="preserve">. ФС 2.4.0001.18. </w:t>
      </w:r>
    </w:p>
    <w:p w14:paraId="6D3C8DAF" w14:textId="77777777" w:rsidR="003F6AC5" w:rsidRPr="00E56593" w:rsidRDefault="003F6AC5" w:rsidP="007F6B13">
      <w:pPr>
        <w:spacing w:line="240" w:lineRule="auto"/>
        <w:rPr>
          <w:szCs w:val="28"/>
        </w:rPr>
      </w:pPr>
    </w:p>
    <w:p w14:paraId="4714733A" w14:textId="4C0594A7" w:rsidR="003F6AC5" w:rsidRPr="00E56593" w:rsidRDefault="003F6AC5">
      <w:pPr>
        <w:pStyle w:val="a4"/>
        <w:numPr>
          <w:ilvl w:val="0"/>
          <w:numId w:val="454"/>
        </w:numPr>
        <w:spacing w:line="240" w:lineRule="auto"/>
        <w:rPr>
          <w:rFonts w:cs="Times New Roman"/>
          <w:szCs w:val="28"/>
        </w:rPr>
      </w:pPr>
      <w:r w:rsidRPr="00E56593">
        <w:rPr>
          <w:rFonts w:cs="Times New Roman"/>
          <w:b/>
          <w:bCs/>
          <w:szCs w:val="28"/>
        </w:rPr>
        <w:lastRenderedPageBreak/>
        <w:t>В контрольно-аналитическую лабораторию на анализ поступило эвкалиптов листьев масло эфирное (</w:t>
      </w:r>
      <w:proofErr w:type="spellStart"/>
      <w:r w:rsidRPr="00E56593">
        <w:rPr>
          <w:rFonts w:cs="Times New Roman"/>
          <w:b/>
          <w:bCs/>
          <w:i/>
          <w:szCs w:val="28"/>
          <w:lang w:val="en-US"/>
        </w:rPr>
        <w:t>Eucalipti</w:t>
      </w:r>
      <w:proofErr w:type="spellEnd"/>
      <w:r w:rsidRPr="00E56593">
        <w:rPr>
          <w:rFonts w:cs="Times New Roman"/>
          <w:b/>
          <w:bCs/>
          <w:szCs w:val="28"/>
        </w:rPr>
        <w:t xml:space="preserve"> </w:t>
      </w:r>
      <w:proofErr w:type="spellStart"/>
      <w:r w:rsidRPr="00E56593">
        <w:rPr>
          <w:rFonts w:cs="Times New Roman"/>
          <w:b/>
          <w:bCs/>
          <w:szCs w:val="28"/>
          <w:lang w:val="en-US"/>
        </w:rPr>
        <w:t>foliorum</w:t>
      </w:r>
      <w:proofErr w:type="spellEnd"/>
      <w:r w:rsidRPr="00E56593">
        <w:rPr>
          <w:rFonts w:cs="Times New Roman"/>
          <w:b/>
          <w:bCs/>
          <w:szCs w:val="28"/>
        </w:rPr>
        <w:t xml:space="preserve"> </w:t>
      </w:r>
      <w:r w:rsidRPr="00E56593">
        <w:rPr>
          <w:rFonts w:cs="Times New Roman"/>
          <w:b/>
          <w:bCs/>
          <w:szCs w:val="28"/>
          <w:lang w:val="en-US"/>
        </w:rPr>
        <w:t>oleum</w:t>
      </w:r>
      <w:r w:rsidRPr="00E56593">
        <w:rPr>
          <w:rFonts w:cs="Times New Roman"/>
          <w:b/>
          <w:bCs/>
          <w:szCs w:val="28"/>
        </w:rPr>
        <w:t xml:space="preserve"> </w:t>
      </w:r>
      <w:proofErr w:type="spellStart"/>
      <w:r w:rsidRPr="00E56593">
        <w:rPr>
          <w:rFonts w:cs="Times New Roman"/>
          <w:b/>
          <w:bCs/>
          <w:szCs w:val="28"/>
          <w:lang w:val="en-US"/>
        </w:rPr>
        <w:t>aethereum</w:t>
      </w:r>
      <w:proofErr w:type="spellEnd"/>
      <w:r w:rsidRPr="00E56593">
        <w:rPr>
          <w:rFonts w:cs="Times New Roman"/>
          <w:b/>
          <w:bCs/>
          <w:szCs w:val="28"/>
        </w:rPr>
        <w:t>).</w:t>
      </w:r>
      <w:r w:rsidRPr="00E56593">
        <w:rPr>
          <w:rFonts w:cs="Times New Roman"/>
          <w:szCs w:val="28"/>
        </w:rPr>
        <w:t xml:space="preserve"> После проведения исследований были получены следующие данные: масло прозрачное, почти бесцветное; запах характерный, в течение 1 часа одинаков с запахом контрольного образца, вкус горьковатый. </w:t>
      </w:r>
    </w:p>
    <w:p w14:paraId="76954D43" w14:textId="77777777" w:rsidR="003F6AC5" w:rsidRPr="00E56593" w:rsidRDefault="003F6AC5" w:rsidP="007F6B13">
      <w:pPr>
        <w:spacing w:line="240" w:lineRule="auto"/>
        <w:rPr>
          <w:szCs w:val="28"/>
        </w:rPr>
      </w:pPr>
      <w:r w:rsidRPr="00E56593">
        <w:rPr>
          <w:szCs w:val="28"/>
        </w:rPr>
        <w:t xml:space="preserve">При кипячении масла в пробирке, закрытой комочком ваты с кристаллом фуксина фиолетово-розового окрашивания не образуется. </w:t>
      </w:r>
    </w:p>
    <w:p w14:paraId="58C1F155" w14:textId="77777777" w:rsidR="003F6AC5" w:rsidRPr="00E56593" w:rsidRDefault="003F6AC5" w:rsidP="007F6B13">
      <w:pPr>
        <w:spacing w:line="240" w:lineRule="auto"/>
        <w:rPr>
          <w:szCs w:val="28"/>
        </w:rPr>
      </w:pPr>
      <w:r w:rsidRPr="00E56593">
        <w:rPr>
          <w:szCs w:val="28"/>
        </w:rPr>
        <w:t xml:space="preserve">При смешивании 1 мл эфирного масла с 10 мл спирта помутнения и капель жирного масла не было. </w:t>
      </w:r>
    </w:p>
    <w:p w14:paraId="23543C99" w14:textId="77777777" w:rsidR="003F6AC5" w:rsidRPr="00E56593" w:rsidRDefault="003F6AC5" w:rsidP="007F6B13">
      <w:pPr>
        <w:spacing w:line="240" w:lineRule="auto"/>
        <w:rPr>
          <w:szCs w:val="28"/>
        </w:rPr>
      </w:pPr>
      <w:r w:rsidRPr="00E56593">
        <w:rPr>
          <w:szCs w:val="28"/>
        </w:rPr>
        <w:t xml:space="preserve">Угол вращения плоскости поляризации равен: +10°; </w:t>
      </w:r>
    </w:p>
    <w:p w14:paraId="71A57094" w14:textId="77777777" w:rsidR="003F6AC5" w:rsidRPr="00E56593" w:rsidRDefault="003F6AC5" w:rsidP="007F6B13">
      <w:pPr>
        <w:spacing w:line="240" w:lineRule="auto"/>
        <w:rPr>
          <w:szCs w:val="28"/>
        </w:rPr>
      </w:pPr>
      <w:r w:rsidRPr="00E56593">
        <w:rPr>
          <w:szCs w:val="28"/>
        </w:rPr>
        <w:t xml:space="preserve">Показатель преломления: 1,470. </w:t>
      </w:r>
    </w:p>
    <w:p w14:paraId="72DCC40A" w14:textId="77777777" w:rsidR="003F6AC5" w:rsidRPr="00E56593" w:rsidRDefault="003F6AC5" w:rsidP="007F6B13">
      <w:pPr>
        <w:spacing w:line="240" w:lineRule="auto"/>
        <w:rPr>
          <w:szCs w:val="28"/>
        </w:rPr>
      </w:pPr>
      <w:r w:rsidRPr="00E56593">
        <w:rPr>
          <w:szCs w:val="28"/>
        </w:rPr>
        <w:t xml:space="preserve">При определении плотности получены следующие данные: масса пустого пикнометра – 6,4528 г; масса пикнометра с дистиллированной водой – 16,0779 г; масса пикнометра с эфирным маслом – 15,5768 г; </w:t>
      </w:r>
    </w:p>
    <w:p w14:paraId="1A59B197" w14:textId="77777777" w:rsidR="003F6AC5" w:rsidRPr="00E56593" w:rsidRDefault="003F6AC5" w:rsidP="007F6B13">
      <w:pPr>
        <w:spacing w:line="240" w:lineRule="auto"/>
        <w:rPr>
          <w:szCs w:val="28"/>
        </w:rPr>
      </w:pPr>
      <w:r w:rsidRPr="00E56593">
        <w:rPr>
          <w:szCs w:val="28"/>
        </w:rPr>
        <w:t xml:space="preserve"> Сделайте заключение о качестве эвкалипта листьев эфирного масла (</w:t>
      </w:r>
      <w:proofErr w:type="spellStart"/>
      <w:r w:rsidRPr="00E56593">
        <w:rPr>
          <w:i/>
          <w:szCs w:val="28"/>
          <w:lang w:val="en-US"/>
        </w:rPr>
        <w:t>Eucalipti</w:t>
      </w:r>
      <w:proofErr w:type="spellEnd"/>
      <w:r w:rsidRPr="00E56593">
        <w:rPr>
          <w:szCs w:val="28"/>
        </w:rPr>
        <w:t xml:space="preserve"> </w:t>
      </w:r>
      <w:proofErr w:type="spellStart"/>
      <w:r w:rsidRPr="00E56593">
        <w:rPr>
          <w:szCs w:val="28"/>
          <w:lang w:val="en-US"/>
        </w:rPr>
        <w:t>foliorum</w:t>
      </w:r>
      <w:proofErr w:type="spellEnd"/>
      <w:r w:rsidRPr="00E56593">
        <w:rPr>
          <w:szCs w:val="28"/>
        </w:rPr>
        <w:t xml:space="preserve"> </w:t>
      </w:r>
      <w:r w:rsidRPr="00E56593">
        <w:rPr>
          <w:szCs w:val="28"/>
          <w:lang w:val="en-US"/>
        </w:rPr>
        <w:t>oleum</w:t>
      </w:r>
      <w:r w:rsidRPr="00E56593">
        <w:rPr>
          <w:szCs w:val="28"/>
        </w:rPr>
        <w:t xml:space="preserve"> </w:t>
      </w:r>
      <w:proofErr w:type="spellStart"/>
      <w:r w:rsidRPr="00E56593">
        <w:rPr>
          <w:szCs w:val="28"/>
          <w:lang w:val="en-US"/>
        </w:rPr>
        <w:t>aethereum</w:t>
      </w:r>
      <w:proofErr w:type="spellEnd"/>
      <w:r w:rsidRPr="00E56593">
        <w:rPr>
          <w:szCs w:val="28"/>
        </w:rPr>
        <w:t xml:space="preserve">) </w:t>
      </w:r>
      <w:r w:rsidRPr="00E56593">
        <w:rPr>
          <w:szCs w:val="28"/>
          <w:lang w:val="en-US"/>
        </w:rPr>
        <w:t>c</w:t>
      </w:r>
      <w:proofErr w:type="spellStart"/>
      <w:r w:rsidRPr="00E56593">
        <w:rPr>
          <w:szCs w:val="28"/>
        </w:rPr>
        <w:t>огласно</w:t>
      </w:r>
      <w:proofErr w:type="spellEnd"/>
      <w:r w:rsidRPr="00E56593">
        <w:rPr>
          <w:szCs w:val="28"/>
        </w:rPr>
        <w:t xml:space="preserve"> ГФ XIV изд.  ФС 2.4.0002.18. </w:t>
      </w:r>
    </w:p>
    <w:p w14:paraId="7DFEAE5E" w14:textId="77777777" w:rsidR="003F6AC5" w:rsidRPr="00E56593" w:rsidRDefault="003F6AC5" w:rsidP="007F6B13">
      <w:pPr>
        <w:spacing w:line="240" w:lineRule="auto"/>
        <w:rPr>
          <w:color w:val="444444"/>
          <w:szCs w:val="28"/>
        </w:rPr>
      </w:pPr>
    </w:p>
    <w:p w14:paraId="2E74350D" w14:textId="77777777" w:rsidR="003F6AC5" w:rsidRPr="00E56593" w:rsidRDefault="003F6AC5" w:rsidP="007F6B13">
      <w:pPr>
        <w:spacing w:line="240" w:lineRule="auto"/>
        <w:rPr>
          <w:color w:val="444444"/>
          <w:szCs w:val="28"/>
        </w:rPr>
      </w:pPr>
    </w:p>
    <w:p w14:paraId="3B23F297" w14:textId="29F3C6CE"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Сделайте заключение о качестве лекарственного растительного сырья «Одуванчика лекарственного корни», если результаты испытаний, проведенных в соответствии с требованиями ГФ XIV издания, оказались следующими:</w:t>
      </w:r>
    </w:p>
    <w:p w14:paraId="6D1E4D8A" w14:textId="77777777" w:rsidR="003F6AC5" w:rsidRPr="00E56593" w:rsidRDefault="003F6AC5" w:rsidP="007F6B13">
      <w:pPr>
        <w:spacing w:line="240" w:lineRule="auto"/>
        <w:rPr>
          <w:szCs w:val="28"/>
        </w:rPr>
      </w:pPr>
      <w:r w:rsidRPr="00E56593">
        <w:rPr>
          <w:szCs w:val="28"/>
        </w:rPr>
        <w:t>– масса бюкса 20,4654 г</w:t>
      </w:r>
    </w:p>
    <w:p w14:paraId="3E919A4C" w14:textId="77777777" w:rsidR="003F6AC5" w:rsidRPr="00E56593" w:rsidRDefault="003F6AC5" w:rsidP="007F6B13">
      <w:pPr>
        <w:spacing w:line="240" w:lineRule="auto"/>
        <w:rPr>
          <w:szCs w:val="28"/>
        </w:rPr>
      </w:pPr>
      <w:r w:rsidRPr="00E56593">
        <w:rPr>
          <w:szCs w:val="28"/>
        </w:rPr>
        <w:t>– масса бюкса с ЛРС до высушивания 23,4729 г</w:t>
      </w:r>
    </w:p>
    <w:p w14:paraId="72D9367D" w14:textId="77777777" w:rsidR="003F6AC5" w:rsidRPr="00E56593" w:rsidRDefault="003F6AC5" w:rsidP="007F6B13">
      <w:pPr>
        <w:spacing w:line="240" w:lineRule="auto"/>
        <w:rPr>
          <w:szCs w:val="28"/>
        </w:rPr>
      </w:pPr>
      <w:r w:rsidRPr="00E56593">
        <w:rPr>
          <w:szCs w:val="28"/>
        </w:rPr>
        <w:t>– масса бюкса с ЛРС после высушивания 23,0812 г</w:t>
      </w:r>
    </w:p>
    <w:p w14:paraId="120C544C" w14:textId="77777777" w:rsidR="003F6AC5" w:rsidRPr="00E56593" w:rsidRDefault="003F6AC5" w:rsidP="007F6B13">
      <w:pPr>
        <w:spacing w:line="240" w:lineRule="auto"/>
        <w:rPr>
          <w:szCs w:val="28"/>
        </w:rPr>
      </w:pPr>
      <w:r w:rsidRPr="00E56593">
        <w:rPr>
          <w:szCs w:val="28"/>
        </w:rPr>
        <w:t>– масса тигля 11,4221 г</w:t>
      </w:r>
    </w:p>
    <w:p w14:paraId="7E0A96E3" w14:textId="77777777" w:rsidR="003F6AC5" w:rsidRPr="00E56593" w:rsidRDefault="003F6AC5" w:rsidP="007F6B13">
      <w:pPr>
        <w:spacing w:line="240" w:lineRule="auto"/>
        <w:rPr>
          <w:szCs w:val="28"/>
        </w:rPr>
      </w:pPr>
      <w:r w:rsidRPr="00E56593">
        <w:rPr>
          <w:szCs w:val="28"/>
        </w:rPr>
        <w:t>– масса тигля с ЛРС 14,4694 г</w:t>
      </w:r>
    </w:p>
    <w:p w14:paraId="774B73E7" w14:textId="77777777" w:rsidR="003F6AC5" w:rsidRPr="00E56593" w:rsidRDefault="003F6AC5" w:rsidP="007F6B13">
      <w:pPr>
        <w:spacing w:line="240" w:lineRule="auto"/>
        <w:rPr>
          <w:szCs w:val="28"/>
        </w:rPr>
      </w:pPr>
      <w:r w:rsidRPr="00E56593">
        <w:rPr>
          <w:szCs w:val="28"/>
        </w:rPr>
        <w:t>– масса тигля с золой после прокаливания 11,9321 г</w:t>
      </w:r>
    </w:p>
    <w:p w14:paraId="24AA656C"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11,8727 г</w:t>
      </w:r>
    </w:p>
    <w:p w14:paraId="3801A77E" w14:textId="77777777" w:rsidR="003F6AC5" w:rsidRPr="00E56593" w:rsidRDefault="003F6AC5" w:rsidP="007F6B13">
      <w:pPr>
        <w:spacing w:line="240" w:lineRule="auto"/>
        <w:rPr>
          <w:szCs w:val="28"/>
        </w:rPr>
      </w:pPr>
      <w:r w:rsidRPr="00E56593">
        <w:rPr>
          <w:szCs w:val="28"/>
        </w:rPr>
        <w:t>– масса выпарительной чашки 40,0051 г</w:t>
      </w:r>
    </w:p>
    <w:p w14:paraId="32835CA6" w14:textId="77777777" w:rsidR="003F6AC5" w:rsidRPr="00E56593" w:rsidRDefault="003F6AC5" w:rsidP="007F6B13">
      <w:pPr>
        <w:spacing w:line="240" w:lineRule="auto"/>
        <w:rPr>
          <w:szCs w:val="28"/>
        </w:rPr>
      </w:pPr>
      <w:r w:rsidRPr="00E56593">
        <w:rPr>
          <w:szCs w:val="28"/>
        </w:rPr>
        <w:t>– навеска ЛРС 0,9725 г</w:t>
      </w:r>
    </w:p>
    <w:p w14:paraId="748617E8" w14:textId="77777777" w:rsidR="003F6AC5" w:rsidRPr="00E56593" w:rsidRDefault="003F6AC5" w:rsidP="007F6B13">
      <w:pPr>
        <w:spacing w:line="240" w:lineRule="auto"/>
        <w:rPr>
          <w:szCs w:val="28"/>
        </w:rPr>
      </w:pPr>
      <w:r w:rsidRPr="00E56593">
        <w:rPr>
          <w:szCs w:val="28"/>
        </w:rPr>
        <w:t>– масса выпарительной чашки с сухим остатком 40,1774 г</w:t>
      </w:r>
    </w:p>
    <w:p w14:paraId="575003AF" w14:textId="77777777" w:rsidR="003F6AC5" w:rsidRPr="00E56593" w:rsidRDefault="003F6AC5" w:rsidP="007F6B13">
      <w:pPr>
        <w:spacing w:line="240" w:lineRule="auto"/>
        <w:rPr>
          <w:szCs w:val="28"/>
        </w:rPr>
      </w:pPr>
    </w:p>
    <w:p w14:paraId="33AA39B3" w14:textId="74483C07" w:rsidR="003F6AC5" w:rsidRPr="00E56593" w:rsidRDefault="003F6AC5">
      <w:pPr>
        <w:pStyle w:val="a4"/>
        <w:numPr>
          <w:ilvl w:val="0"/>
          <w:numId w:val="454"/>
        </w:numPr>
        <w:spacing w:line="240" w:lineRule="auto"/>
        <w:jc w:val="left"/>
        <w:rPr>
          <w:rFonts w:cs="Times New Roman"/>
          <w:b/>
          <w:bCs/>
          <w:szCs w:val="28"/>
        </w:rPr>
      </w:pPr>
      <w:r w:rsidRPr="00E56593">
        <w:rPr>
          <w:rFonts w:cs="Times New Roman"/>
          <w:b/>
          <w:bCs/>
          <w:szCs w:val="28"/>
        </w:rPr>
        <w:t>Сделайте заключение о качестве лекарственного растительного сырья «Вахты трехлистной трава», если результаты испытаний, проведенных в соответствии с требованиями ГФ XIV издания, оказались следующими:</w:t>
      </w:r>
    </w:p>
    <w:p w14:paraId="24745BCD" w14:textId="77777777" w:rsidR="003F6AC5" w:rsidRPr="00E56593" w:rsidRDefault="003F6AC5" w:rsidP="007F6B13">
      <w:pPr>
        <w:spacing w:line="240" w:lineRule="auto"/>
        <w:rPr>
          <w:szCs w:val="28"/>
        </w:rPr>
      </w:pPr>
      <w:r w:rsidRPr="00E56593">
        <w:rPr>
          <w:szCs w:val="28"/>
        </w:rPr>
        <w:t>– масса бюкса 20,4654 г</w:t>
      </w:r>
    </w:p>
    <w:p w14:paraId="1EF27DCC" w14:textId="77777777" w:rsidR="003F6AC5" w:rsidRPr="00E56593" w:rsidRDefault="003F6AC5" w:rsidP="007F6B13">
      <w:pPr>
        <w:spacing w:line="240" w:lineRule="auto"/>
        <w:rPr>
          <w:szCs w:val="28"/>
        </w:rPr>
      </w:pPr>
      <w:r w:rsidRPr="00E56593">
        <w:rPr>
          <w:szCs w:val="28"/>
        </w:rPr>
        <w:t>– масса бюкса с ЛРС до высушивания 23,4711 г</w:t>
      </w:r>
    </w:p>
    <w:p w14:paraId="57D0C909" w14:textId="77777777" w:rsidR="003F6AC5" w:rsidRPr="00E56593" w:rsidRDefault="003F6AC5" w:rsidP="007F6B13">
      <w:pPr>
        <w:spacing w:line="240" w:lineRule="auto"/>
        <w:rPr>
          <w:szCs w:val="28"/>
        </w:rPr>
      </w:pPr>
      <w:r w:rsidRPr="00E56593">
        <w:rPr>
          <w:szCs w:val="28"/>
        </w:rPr>
        <w:t>– масса бюкса с ЛРС после высушивания 23,0773 г</w:t>
      </w:r>
    </w:p>
    <w:p w14:paraId="7FBD3482" w14:textId="77777777" w:rsidR="003F6AC5" w:rsidRPr="00E56593" w:rsidRDefault="003F6AC5" w:rsidP="007F6B13">
      <w:pPr>
        <w:spacing w:line="240" w:lineRule="auto"/>
        <w:rPr>
          <w:szCs w:val="28"/>
        </w:rPr>
      </w:pPr>
      <w:r w:rsidRPr="00E56593">
        <w:rPr>
          <w:szCs w:val="28"/>
        </w:rPr>
        <w:t>– масса тигля 11,4221 г</w:t>
      </w:r>
    </w:p>
    <w:p w14:paraId="1894620E" w14:textId="77777777" w:rsidR="003F6AC5" w:rsidRPr="00E56593" w:rsidRDefault="003F6AC5" w:rsidP="007F6B13">
      <w:pPr>
        <w:spacing w:line="240" w:lineRule="auto"/>
        <w:rPr>
          <w:szCs w:val="28"/>
        </w:rPr>
      </w:pPr>
      <w:r w:rsidRPr="00E56593">
        <w:rPr>
          <w:szCs w:val="28"/>
        </w:rPr>
        <w:t>– масса тигля с ЛРС 14,5792 г</w:t>
      </w:r>
    </w:p>
    <w:p w14:paraId="0F826C42" w14:textId="77777777" w:rsidR="003F6AC5" w:rsidRPr="00E56593" w:rsidRDefault="003F6AC5" w:rsidP="007F6B13">
      <w:pPr>
        <w:spacing w:line="240" w:lineRule="auto"/>
        <w:rPr>
          <w:szCs w:val="28"/>
        </w:rPr>
      </w:pPr>
      <w:r w:rsidRPr="00E56593">
        <w:rPr>
          <w:szCs w:val="28"/>
        </w:rPr>
        <w:lastRenderedPageBreak/>
        <w:t>– масса тигля с золой после прокаливания 11,5452 г.</w:t>
      </w:r>
    </w:p>
    <w:p w14:paraId="197FEA29" w14:textId="77777777" w:rsidR="003F6AC5" w:rsidRPr="00E56593" w:rsidRDefault="003F6AC5" w:rsidP="007F6B13">
      <w:pPr>
        <w:spacing w:line="240" w:lineRule="auto"/>
        <w:rPr>
          <w:szCs w:val="28"/>
        </w:rPr>
      </w:pPr>
      <w:r w:rsidRPr="00E56593">
        <w:rPr>
          <w:szCs w:val="28"/>
        </w:rPr>
        <w:t>– масса тигля с золой после обработки раствором 10% кислоты хлористоводородной и прокаливания 11,4978 г</w:t>
      </w:r>
    </w:p>
    <w:p w14:paraId="5B46D3A0" w14:textId="77777777" w:rsidR="003F6AC5" w:rsidRPr="00E56593" w:rsidRDefault="003F6AC5" w:rsidP="007F6B13">
      <w:pPr>
        <w:spacing w:line="240" w:lineRule="auto"/>
        <w:rPr>
          <w:szCs w:val="28"/>
        </w:rPr>
      </w:pPr>
      <w:r w:rsidRPr="00E56593">
        <w:rPr>
          <w:szCs w:val="28"/>
        </w:rPr>
        <w:t>– суммы флавоноидов в пересчете на рутин 0,94%</w:t>
      </w:r>
    </w:p>
    <w:p w14:paraId="47318BD3" w14:textId="77777777" w:rsidR="003F6AC5" w:rsidRPr="00E56593" w:rsidRDefault="003F6AC5" w:rsidP="007F6B13">
      <w:pPr>
        <w:spacing w:line="240" w:lineRule="auto"/>
        <w:rPr>
          <w:szCs w:val="28"/>
        </w:rPr>
      </w:pPr>
    </w:p>
    <w:p w14:paraId="52CDEA4E" w14:textId="7A26264C" w:rsidR="003F6AC5" w:rsidRPr="00E56593" w:rsidRDefault="003F6AC5">
      <w:pPr>
        <w:pStyle w:val="a4"/>
        <w:numPr>
          <w:ilvl w:val="0"/>
          <w:numId w:val="454"/>
        </w:numPr>
        <w:spacing w:line="240" w:lineRule="auto"/>
        <w:jc w:val="left"/>
        <w:rPr>
          <w:rFonts w:cs="Times New Roman"/>
          <w:szCs w:val="28"/>
        </w:rPr>
      </w:pPr>
      <w:r w:rsidRPr="00E56593">
        <w:rPr>
          <w:rFonts w:cs="Times New Roman"/>
          <w:b/>
          <w:bCs/>
          <w:szCs w:val="28"/>
        </w:rPr>
        <w:t xml:space="preserve">На анализ поступило лекарственное растительное сырьё «Красавки трава». В результате проведённых в соответствии с требованиями ФС.2.5.0020.15 ГФ </w:t>
      </w:r>
      <w:r w:rsidRPr="00E56593">
        <w:rPr>
          <w:rFonts w:cs="Times New Roman"/>
          <w:b/>
          <w:bCs/>
          <w:szCs w:val="28"/>
          <w:lang w:val="en-US"/>
        </w:rPr>
        <w:t>XIV</w:t>
      </w:r>
      <w:r w:rsidRPr="00E56593">
        <w:rPr>
          <w:rFonts w:cs="Times New Roman"/>
          <w:b/>
          <w:bCs/>
          <w:szCs w:val="28"/>
        </w:rPr>
        <w:t xml:space="preserve"> изд. испытаний установлено:  </w:t>
      </w:r>
    </w:p>
    <w:p w14:paraId="40A28535" w14:textId="77777777" w:rsidR="003F6AC5" w:rsidRPr="00E56593" w:rsidRDefault="003F6AC5">
      <w:pPr>
        <w:pStyle w:val="a4"/>
        <w:numPr>
          <w:ilvl w:val="0"/>
          <w:numId w:val="552"/>
        </w:numPr>
        <w:tabs>
          <w:tab w:val="left" w:pos="426"/>
        </w:tabs>
        <w:spacing w:line="240" w:lineRule="auto"/>
        <w:ind w:left="0" w:firstLine="0"/>
        <w:rPr>
          <w:rFonts w:cs="Times New Roman"/>
          <w:szCs w:val="28"/>
        </w:rPr>
      </w:pPr>
      <w:r w:rsidRPr="00E56593">
        <w:rPr>
          <w:rFonts w:cs="Times New Roman"/>
          <w:szCs w:val="28"/>
        </w:rPr>
        <w:t xml:space="preserve">При определении </w:t>
      </w:r>
      <w:r w:rsidRPr="00E56593">
        <w:rPr>
          <w:rFonts w:cs="Times New Roman"/>
          <w:b/>
          <w:bCs/>
          <w:szCs w:val="28"/>
        </w:rPr>
        <w:t>влажности</w:t>
      </w:r>
      <w:r w:rsidRPr="00E56593">
        <w:rPr>
          <w:rFonts w:cs="Times New Roman"/>
          <w:szCs w:val="28"/>
        </w:rPr>
        <w:t xml:space="preserve"> </w:t>
      </w:r>
    </w:p>
    <w:p w14:paraId="35DD180C" w14:textId="77777777" w:rsidR="003F6AC5" w:rsidRPr="00E56593" w:rsidRDefault="003F6AC5" w:rsidP="007F6B13">
      <w:pPr>
        <w:spacing w:line="240" w:lineRule="auto"/>
        <w:rPr>
          <w:szCs w:val="28"/>
        </w:rPr>
      </w:pPr>
      <w:r w:rsidRPr="00E56593">
        <w:rPr>
          <w:szCs w:val="28"/>
        </w:rPr>
        <w:t xml:space="preserve">масса бюкса </w:t>
      </w:r>
      <w:r w:rsidRPr="00E56593">
        <w:rPr>
          <w:szCs w:val="28"/>
          <w:lang w:val="en-US"/>
        </w:rPr>
        <w:t>m</w:t>
      </w:r>
      <w:r w:rsidRPr="00E56593">
        <w:rPr>
          <w:szCs w:val="28"/>
          <w:vertAlign w:val="subscript"/>
        </w:rPr>
        <w:t>0</w:t>
      </w:r>
      <w:r w:rsidRPr="00E56593">
        <w:rPr>
          <w:szCs w:val="28"/>
        </w:rPr>
        <w:t>=25,6592 г;</w:t>
      </w:r>
    </w:p>
    <w:p w14:paraId="7DF05D5F" w14:textId="77777777" w:rsidR="003F6AC5" w:rsidRPr="00E56593" w:rsidRDefault="003F6AC5" w:rsidP="007F6B13">
      <w:pPr>
        <w:spacing w:line="240" w:lineRule="auto"/>
        <w:rPr>
          <w:szCs w:val="28"/>
        </w:rPr>
      </w:pPr>
      <w:r w:rsidRPr="00E56593">
        <w:rPr>
          <w:szCs w:val="28"/>
        </w:rPr>
        <w:t xml:space="preserve">масса бюкса с навеской ЛРС до высушивания </w:t>
      </w:r>
      <w:r w:rsidRPr="00E56593">
        <w:rPr>
          <w:szCs w:val="28"/>
          <w:lang w:val="en-US"/>
        </w:rPr>
        <w:t>m</w:t>
      </w:r>
      <w:r w:rsidRPr="00E56593">
        <w:rPr>
          <w:szCs w:val="28"/>
          <w:vertAlign w:val="subscript"/>
        </w:rPr>
        <w:t>1</w:t>
      </w:r>
      <w:r w:rsidRPr="00E56593">
        <w:rPr>
          <w:szCs w:val="28"/>
        </w:rPr>
        <w:t>=28,6229 г;</w:t>
      </w:r>
    </w:p>
    <w:p w14:paraId="093AFDA0" w14:textId="77777777" w:rsidR="003F6AC5" w:rsidRPr="00E56593" w:rsidRDefault="003F6AC5" w:rsidP="007F6B13">
      <w:pPr>
        <w:spacing w:line="240" w:lineRule="auto"/>
        <w:rPr>
          <w:szCs w:val="28"/>
        </w:rPr>
      </w:pPr>
      <w:r w:rsidRPr="00E56593">
        <w:rPr>
          <w:szCs w:val="28"/>
        </w:rPr>
        <w:t xml:space="preserve">масса бюкса с навеской ЛРС после высушивания:  </w:t>
      </w:r>
    </w:p>
    <w:p w14:paraId="37209D32" w14:textId="77777777" w:rsidR="003F6AC5" w:rsidRPr="00E56593" w:rsidRDefault="003F6AC5" w:rsidP="007F6B13">
      <w:pPr>
        <w:spacing w:line="240" w:lineRule="auto"/>
        <w:rPr>
          <w:szCs w:val="28"/>
        </w:rPr>
      </w:pPr>
      <w:r w:rsidRPr="00E56593">
        <w:rPr>
          <w:szCs w:val="28"/>
        </w:rPr>
        <w:t xml:space="preserve">взвешивание 1 </w:t>
      </w:r>
      <w:r w:rsidRPr="00E56593">
        <w:rPr>
          <w:szCs w:val="28"/>
          <w:lang w:val="en-US"/>
        </w:rPr>
        <w:t>m</w:t>
      </w:r>
      <w:r w:rsidRPr="00E56593">
        <w:rPr>
          <w:szCs w:val="28"/>
          <w:vertAlign w:val="subscript"/>
        </w:rPr>
        <w:t>2</w:t>
      </w:r>
      <w:r w:rsidRPr="00E56593">
        <w:rPr>
          <w:szCs w:val="28"/>
        </w:rPr>
        <w:t xml:space="preserve">=28,2870 г, </w:t>
      </w:r>
    </w:p>
    <w:p w14:paraId="793B583C" w14:textId="77777777" w:rsidR="003F6AC5" w:rsidRPr="00E56593" w:rsidRDefault="003F6AC5" w:rsidP="007F6B13">
      <w:pPr>
        <w:spacing w:line="240" w:lineRule="auto"/>
        <w:rPr>
          <w:szCs w:val="28"/>
        </w:rPr>
      </w:pPr>
      <w:r w:rsidRPr="00E56593">
        <w:rPr>
          <w:szCs w:val="28"/>
        </w:rPr>
        <w:t xml:space="preserve">взвешивание 2 </w:t>
      </w:r>
      <w:r w:rsidRPr="00E56593">
        <w:rPr>
          <w:szCs w:val="28"/>
          <w:lang w:val="en-US"/>
        </w:rPr>
        <w:t>m</w:t>
      </w:r>
      <w:r w:rsidRPr="00E56593">
        <w:rPr>
          <w:szCs w:val="28"/>
          <w:vertAlign w:val="subscript"/>
        </w:rPr>
        <w:t>2</w:t>
      </w:r>
      <w:r w:rsidRPr="00E56593">
        <w:rPr>
          <w:szCs w:val="28"/>
        </w:rPr>
        <w:t>=28,2869 г.</w:t>
      </w:r>
    </w:p>
    <w:p w14:paraId="74B4E42A" w14:textId="77777777" w:rsidR="003F6AC5" w:rsidRPr="00E56593" w:rsidRDefault="003F6AC5">
      <w:pPr>
        <w:pStyle w:val="a4"/>
        <w:numPr>
          <w:ilvl w:val="0"/>
          <w:numId w:val="552"/>
        </w:numPr>
        <w:tabs>
          <w:tab w:val="left" w:pos="284"/>
        </w:tabs>
        <w:spacing w:line="240" w:lineRule="auto"/>
        <w:ind w:left="0" w:firstLine="0"/>
        <w:rPr>
          <w:rFonts w:cs="Times New Roman"/>
          <w:b/>
          <w:bCs/>
          <w:szCs w:val="28"/>
        </w:rPr>
      </w:pPr>
      <w:r w:rsidRPr="00E56593">
        <w:rPr>
          <w:rFonts w:cs="Times New Roman"/>
          <w:szCs w:val="28"/>
        </w:rPr>
        <w:t xml:space="preserve">При определении </w:t>
      </w:r>
      <w:r w:rsidRPr="00E56593">
        <w:rPr>
          <w:rFonts w:cs="Times New Roman"/>
          <w:b/>
          <w:bCs/>
          <w:szCs w:val="28"/>
        </w:rPr>
        <w:t>золы общей и нерастворимой в хлористоводородной кислоте</w:t>
      </w:r>
    </w:p>
    <w:p w14:paraId="5AA20E86" w14:textId="77777777" w:rsidR="003F6AC5" w:rsidRPr="00E56593" w:rsidRDefault="003F6AC5" w:rsidP="007F6B13">
      <w:pPr>
        <w:spacing w:line="240" w:lineRule="auto"/>
        <w:rPr>
          <w:szCs w:val="28"/>
        </w:rPr>
      </w:pPr>
      <w:r w:rsidRPr="00E56593">
        <w:rPr>
          <w:szCs w:val="28"/>
        </w:rPr>
        <w:t xml:space="preserve">масса тигля </w:t>
      </w:r>
      <w:r w:rsidRPr="00E56593">
        <w:rPr>
          <w:szCs w:val="28"/>
          <w:lang w:val="en-US"/>
        </w:rPr>
        <w:t>m</w:t>
      </w:r>
      <w:r w:rsidRPr="00E56593">
        <w:rPr>
          <w:szCs w:val="28"/>
          <w:vertAlign w:val="subscript"/>
        </w:rPr>
        <w:t>0</w:t>
      </w:r>
      <w:r w:rsidRPr="00E56593">
        <w:rPr>
          <w:szCs w:val="28"/>
        </w:rPr>
        <w:t xml:space="preserve">= 32,1120 г; </w:t>
      </w:r>
    </w:p>
    <w:p w14:paraId="161420D8" w14:textId="77777777" w:rsidR="003F6AC5" w:rsidRPr="00E56593" w:rsidRDefault="003F6AC5" w:rsidP="007F6B13">
      <w:pPr>
        <w:spacing w:line="240" w:lineRule="auto"/>
        <w:rPr>
          <w:szCs w:val="28"/>
        </w:rPr>
      </w:pPr>
      <w:r w:rsidRPr="00E56593">
        <w:rPr>
          <w:szCs w:val="28"/>
        </w:rPr>
        <w:t xml:space="preserve">масса тигля с навеской ЛРС </w:t>
      </w:r>
      <w:r w:rsidRPr="00E56593">
        <w:rPr>
          <w:szCs w:val="28"/>
          <w:lang w:val="en-US"/>
        </w:rPr>
        <w:t>m</w:t>
      </w:r>
      <w:r w:rsidRPr="00E56593">
        <w:rPr>
          <w:szCs w:val="28"/>
          <w:vertAlign w:val="subscript"/>
        </w:rPr>
        <w:t>1</w:t>
      </w:r>
      <w:r w:rsidRPr="00E56593">
        <w:rPr>
          <w:szCs w:val="28"/>
        </w:rPr>
        <w:t xml:space="preserve">= 35,4106 г; </w:t>
      </w:r>
    </w:p>
    <w:p w14:paraId="1D3CC31B" w14:textId="77777777" w:rsidR="003F6AC5" w:rsidRPr="00E56593" w:rsidRDefault="003F6AC5" w:rsidP="007F6B13">
      <w:pPr>
        <w:spacing w:line="240" w:lineRule="auto"/>
        <w:rPr>
          <w:szCs w:val="28"/>
        </w:rPr>
      </w:pPr>
      <w:r w:rsidRPr="00E56593">
        <w:rPr>
          <w:szCs w:val="28"/>
        </w:rPr>
        <w:t xml:space="preserve">масса тигля с </w:t>
      </w:r>
      <w:r w:rsidRPr="00E56593">
        <w:rPr>
          <w:i/>
          <w:iCs/>
          <w:szCs w:val="28"/>
        </w:rPr>
        <w:t>золой общей</w:t>
      </w:r>
      <w:r w:rsidRPr="00E56593">
        <w:rPr>
          <w:szCs w:val="28"/>
        </w:rPr>
        <w:t xml:space="preserve"> после сжигания и прокаливания: взвешивание 1 - </w:t>
      </w:r>
      <w:r w:rsidRPr="00E56593">
        <w:rPr>
          <w:szCs w:val="28"/>
          <w:lang w:val="en-US"/>
        </w:rPr>
        <w:t>m</w:t>
      </w:r>
      <w:r w:rsidRPr="00E56593">
        <w:rPr>
          <w:szCs w:val="28"/>
          <w:vertAlign w:val="subscript"/>
        </w:rPr>
        <w:t>2</w:t>
      </w:r>
      <w:r w:rsidRPr="00E56593">
        <w:rPr>
          <w:szCs w:val="28"/>
        </w:rPr>
        <w:t xml:space="preserve">=32,4497 г; взвешивание 2 - </w:t>
      </w:r>
      <w:r w:rsidRPr="00E56593">
        <w:rPr>
          <w:szCs w:val="28"/>
          <w:lang w:val="en-US"/>
        </w:rPr>
        <w:t>m</w:t>
      </w:r>
      <w:r w:rsidRPr="00E56593">
        <w:rPr>
          <w:szCs w:val="28"/>
          <w:vertAlign w:val="subscript"/>
        </w:rPr>
        <w:t>2</w:t>
      </w:r>
      <w:r w:rsidRPr="00E56593">
        <w:rPr>
          <w:szCs w:val="28"/>
        </w:rPr>
        <w:t xml:space="preserve">= 32,4495 г; </w:t>
      </w:r>
    </w:p>
    <w:p w14:paraId="3F15A4F8" w14:textId="77777777" w:rsidR="003F6AC5" w:rsidRPr="00E56593" w:rsidRDefault="003F6AC5" w:rsidP="007F6B13">
      <w:pPr>
        <w:spacing w:line="240" w:lineRule="auto"/>
        <w:rPr>
          <w:szCs w:val="28"/>
        </w:rPr>
      </w:pPr>
      <w:r w:rsidRPr="00E56593">
        <w:rPr>
          <w:szCs w:val="28"/>
        </w:rPr>
        <w:t>масса золы фильтра при определении золы, нерастворимой в хлористоводородной кислоте, после сжигания и прокаливания равна 0,2409 г.</w:t>
      </w:r>
    </w:p>
    <w:p w14:paraId="3C66A6D8" w14:textId="77777777" w:rsidR="003F6AC5" w:rsidRPr="00E56593" w:rsidRDefault="003F6AC5">
      <w:pPr>
        <w:pStyle w:val="a4"/>
        <w:numPr>
          <w:ilvl w:val="0"/>
          <w:numId w:val="552"/>
        </w:numPr>
        <w:tabs>
          <w:tab w:val="left" w:pos="284"/>
        </w:tabs>
        <w:spacing w:line="240" w:lineRule="auto"/>
        <w:ind w:left="0" w:firstLine="0"/>
        <w:rPr>
          <w:rFonts w:cs="Times New Roman"/>
          <w:b/>
          <w:bCs/>
          <w:szCs w:val="28"/>
        </w:rPr>
      </w:pPr>
      <w:r w:rsidRPr="00E56593">
        <w:rPr>
          <w:rFonts w:cs="Times New Roman"/>
          <w:szCs w:val="28"/>
        </w:rPr>
        <w:t xml:space="preserve">При проведении </w:t>
      </w:r>
      <w:r w:rsidRPr="00E56593">
        <w:rPr>
          <w:rFonts w:cs="Times New Roman"/>
          <w:b/>
          <w:bCs/>
          <w:szCs w:val="28"/>
        </w:rPr>
        <w:t xml:space="preserve">количественного определения суммы алкалоидов в пересчёте на гиосциамин </w:t>
      </w:r>
    </w:p>
    <w:p w14:paraId="491B83C3" w14:textId="77777777" w:rsidR="003F6AC5" w:rsidRPr="00E56593" w:rsidRDefault="003F6AC5" w:rsidP="007F6B13">
      <w:pPr>
        <w:spacing w:line="240" w:lineRule="auto"/>
        <w:rPr>
          <w:szCs w:val="28"/>
        </w:rPr>
      </w:pPr>
      <w:r w:rsidRPr="00E56593">
        <w:rPr>
          <w:szCs w:val="28"/>
        </w:rPr>
        <w:t>объем натрия гидроксида раствора 0,02 М, пошедшего на титрование составил – 11,4 мл.</w:t>
      </w:r>
    </w:p>
    <w:p w14:paraId="3F9A9AC5" w14:textId="77777777" w:rsidR="003F6AC5" w:rsidRPr="00E56593" w:rsidRDefault="003F6AC5" w:rsidP="007F6B13">
      <w:pPr>
        <w:spacing w:line="240" w:lineRule="auto"/>
        <w:rPr>
          <w:color w:val="444444"/>
          <w:szCs w:val="28"/>
        </w:rPr>
      </w:pPr>
    </w:p>
    <w:p w14:paraId="2930439F" w14:textId="1D971343" w:rsidR="003F6AC5" w:rsidRPr="00E56593" w:rsidRDefault="003F6AC5">
      <w:pPr>
        <w:pStyle w:val="a4"/>
        <w:numPr>
          <w:ilvl w:val="0"/>
          <w:numId w:val="454"/>
        </w:numPr>
        <w:spacing w:line="240" w:lineRule="auto"/>
        <w:rPr>
          <w:rFonts w:cs="Times New Roman"/>
          <w:b/>
          <w:bCs/>
          <w:szCs w:val="28"/>
        </w:rPr>
      </w:pPr>
      <w:r w:rsidRPr="00E56593">
        <w:rPr>
          <w:rFonts w:cs="Times New Roman"/>
          <w:b/>
          <w:bCs/>
          <w:szCs w:val="28"/>
        </w:rPr>
        <w:t xml:space="preserve">На анализ поступило лекарственное растительное сырьё «Красавки трава». В результате проведённых в соответствии с требованиями ФС.2.5.0020.15 ГФ </w:t>
      </w:r>
      <w:r w:rsidRPr="00E56593">
        <w:rPr>
          <w:rFonts w:cs="Times New Roman"/>
          <w:b/>
          <w:bCs/>
          <w:szCs w:val="28"/>
          <w:lang w:val="en-US"/>
        </w:rPr>
        <w:t>XIV</w:t>
      </w:r>
      <w:r w:rsidRPr="00E56593">
        <w:rPr>
          <w:rFonts w:cs="Times New Roman"/>
          <w:b/>
          <w:bCs/>
          <w:szCs w:val="28"/>
        </w:rPr>
        <w:t xml:space="preserve"> изд. испытаний установлено: </w:t>
      </w:r>
    </w:p>
    <w:p w14:paraId="3B9EEC40" w14:textId="77777777" w:rsidR="003F6AC5" w:rsidRPr="00E56593" w:rsidRDefault="003F6AC5">
      <w:pPr>
        <w:pStyle w:val="a4"/>
        <w:numPr>
          <w:ilvl w:val="0"/>
          <w:numId w:val="553"/>
        </w:numPr>
        <w:tabs>
          <w:tab w:val="left" w:pos="426"/>
        </w:tabs>
        <w:spacing w:line="240" w:lineRule="auto"/>
        <w:ind w:left="0" w:firstLine="0"/>
        <w:rPr>
          <w:rFonts w:cs="Times New Roman"/>
          <w:szCs w:val="28"/>
        </w:rPr>
      </w:pPr>
      <w:r w:rsidRPr="00E56593">
        <w:rPr>
          <w:rFonts w:cs="Times New Roman"/>
          <w:szCs w:val="28"/>
        </w:rPr>
        <w:t xml:space="preserve">При определении </w:t>
      </w:r>
      <w:r w:rsidRPr="00E56593">
        <w:rPr>
          <w:rFonts w:cs="Times New Roman"/>
          <w:b/>
          <w:bCs/>
          <w:szCs w:val="28"/>
        </w:rPr>
        <w:t>влажности</w:t>
      </w:r>
      <w:r w:rsidRPr="00E56593">
        <w:rPr>
          <w:rFonts w:cs="Times New Roman"/>
          <w:szCs w:val="28"/>
        </w:rPr>
        <w:t xml:space="preserve"> </w:t>
      </w:r>
    </w:p>
    <w:p w14:paraId="5ADA23A6" w14:textId="77777777" w:rsidR="003F6AC5" w:rsidRPr="00E56593" w:rsidRDefault="003F6AC5" w:rsidP="007F6B13">
      <w:pPr>
        <w:spacing w:line="240" w:lineRule="auto"/>
        <w:rPr>
          <w:szCs w:val="28"/>
        </w:rPr>
      </w:pPr>
      <w:r w:rsidRPr="00E56593">
        <w:rPr>
          <w:szCs w:val="28"/>
        </w:rPr>
        <w:t xml:space="preserve">масса бюкса </w:t>
      </w:r>
      <w:r w:rsidRPr="00E56593">
        <w:rPr>
          <w:szCs w:val="28"/>
          <w:lang w:val="en-US"/>
        </w:rPr>
        <w:t>m</w:t>
      </w:r>
      <w:r w:rsidRPr="00E56593">
        <w:rPr>
          <w:szCs w:val="28"/>
          <w:vertAlign w:val="subscript"/>
        </w:rPr>
        <w:t>0</w:t>
      </w:r>
      <w:r w:rsidRPr="00E56593">
        <w:rPr>
          <w:szCs w:val="28"/>
        </w:rPr>
        <w:t>=26,6898 г;</w:t>
      </w:r>
    </w:p>
    <w:p w14:paraId="7D966D52" w14:textId="77777777" w:rsidR="003F6AC5" w:rsidRPr="00E56593" w:rsidRDefault="003F6AC5" w:rsidP="007F6B13">
      <w:pPr>
        <w:spacing w:line="240" w:lineRule="auto"/>
        <w:rPr>
          <w:szCs w:val="28"/>
        </w:rPr>
      </w:pPr>
      <w:r w:rsidRPr="00E56593">
        <w:rPr>
          <w:szCs w:val="28"/>
        </w:rPr>
        <w:t xml:space="preserve">масса бюкса с навеской ЛРС до высушивания </w:t>
      </w:r>
      <w:r w:rsidRPr="00E56593">
        <w:rPr>
          <w:szCs w:val="28"/>
          <w:lang w:val="en-US"/>
        </w:rPr>
        <w:t>m</w:t>
      </w:r>
      <w:r w:rsidRPr="00E56593">
        <w:rPr>
          <w:szCs w:val="28"/>
          <w:vertAlign w:val="subscript"/>
        </w:rPr>
        <w:t>1</w:t>
      </w:r>
      <w:r w:rsidRPr="00E56593">
        <w:rPr>
          <w:szCs w:val="28"/>
        </w:rPr>
        <w:t>=29,6229 г;</w:t>
      </w:r>
    </w:p>
    <w:p w14:paraId="0EECD0B6" w14:textId="77777777" w:rsidR="003F6AC5" w:rsidRPr="00E56593" w:rsidRDefault="003F6AC5" w:rsidP="007F6B13">
      <w:pPr>
        <w:spacing w:line="240" w:lineRule="auto"/>
        <w:rPr>
          <w:szCs w:val="28"/>
        </w:rPr>
      </w:pPr>
      <w:r w:rsidRPr="00E56593">
        <w:rPr>
          <w:szCs w:val="28"/>
        </w:rPr>
        <w:t xml:space="preserve">масса бюкса с навеской ЛРС после высушивания:  </w:t>
      </w:r>
    </w:p>
    <w:p w14:paraId="2E0F9B94" w14:textId="77777777" w:rsidR="003F6AC5" w:rsidRPr="00E56593" w:rsidRDefault="003F6AC5" w:rsidP="007F6B13">
      <w:pPr>
        <w:spacing w:line="240" w:lineRule="auto"/>
        <w:rPr>
          <w:szCs w:val="28"/>
        </w:rPr>
      </w:pPr>
      <w:r w:rsidRPr="00E56593">
        <w:rPr>
          <w:szCs w:val="28"/>
        </w:rPr>
        <w:t xml:space="preserve">взвешивание 1 </w:t>
      </w:r>
      <w:r w:rsidRPr="00E56593">
        <w:rPr>
          <w:szCs w:val="28"/>
          <w:lang w:val="en-US"/>
        </w:rPr>
        <w:t>m</w:t>
      </w:r>
      <w:r w:rsidRPr="00E56593">
        <w:rPr>
          <w:szCs w:val="28"/>
          <w:vertAlign w:val="subscript"/>
        </w:rPr>
        <w:t>2</w:t>
      </w:r>
      <w:r w:rsidRPr="00E56593">
        <w:rPr>
          <w:szCs w:val="28"/>
        </w:rPr>
        <w:t xml:space="preserve">= 29,2874 г, </w:t>
      </w:r>
    </w:p>
    <w:p w14:paraId="27D03EDB" w14:textId="77777777" w:rsidR="003F6AC5" w:rsidRPr="00E56593" w:rsidRDefault="003F6AC5" w:rsidP="007F6B13">
      <w:pPr>
        <w:spacing w:line="240" w:lineRule="auto"/>
        <w:rPr>
          <w:szCs w:val="28"/>
        </w:rPr>
      </w:pPr>
      <w:r w:rsidRPr="00E56593">
        <w:rPr>
          <w:szCs w:val="28"/>
        </w:rPr>
        <w:t xml:space="preserve">взвешивание 2 </w:t>
      </w:r>
      <w:r w:rsidRPr="00E56593">
        <w:rPr>
          <w:szCs w:val="28"/>
          <w:lang w:val="en-US"/>
        </w:rPr>
        <w:t>m</w:t>
      </w:r>
      <w:r w:rsidRPr="00E56593">
        <w:rPr>
          <w:szCs w:val="28"/>
          <w:vertAlign w:val="subscript"/>
        </w:rPr>
        <w:t>2</w:t>
      </w:r>
      <w:r w:rsidRPr="00E56593">
        <w:rPr>
          <w:szCs w:val="28"/>
        </w:rPr>
        <w:t>= 29,2869 г.</w:t>
      </w:r>
    </w:p>
    <w:p w14:paraId="7B0812F9" w14:textId="77777777" w:rsidR="003F6AC5" w:rsidRPr="00E56593" w:rsidRDefault="003F6AC5">
      <w:pPr>
        <w:pStyle w:val="a4"/>
        <w:numPr>
          <w:ilvl w:val="0"/>
          <w:numId w:val="553"/>
        </w:numPr>
        <w:tabs>
          <w:tab w:val="left" w:pos="284"/>
        </w:tabs>
        <w:spacing w:line="240" w:lineRule="auto"/>
        <w:ind w:left="0" w:firstLine="0"/>
        <w:rPr>
          <w:rFonts w:cs="Times New Roman"/>
          <w:b/>
          <w:bCs/>
          <w:szCs w:val="28"/>
        </w:rPr>
      </w:pPr>
      <w:r w:rsidRPr="00E56593">
        <w:rPr>
          <w:rFonts w:cs="Times New Roman"/>
          <w:szCs w:val="28"/>
        </w:rPr>
        <w:t xml:space="preserve">При определении </w:t>
      </w:r>
      <w:r w:rsidRPr="00E56593">
        <w:rPr>
          <w:rFonts w:cs="Times New Roman"/>
          <w:b/>
          <w:bCs/>
          <w:szCs w:val="28"/>
        </w:rPr>
        <w:t>золы общей и нерастворимой в хлористоводородной кислоте</w:t>
      </w:r>
    </w:p>
    <w:p w14:paraId="7FCCDC3B" w14:textId="77777777" w:rsidR="003F6AC5" w:rsidRPr="00E56593" w:rsidRDefault="003F6AC5" w:rsidP="007F6B13">
      <w:pPr>
        <w:spacing w:line="240" w:lineRule="auto"/>
        <w:rPr>
          <w:szCs w:val="28"/>
        </w:rPr>
      </w:pPr>
      <w:r w:rsidRPr="00E56593">
        <w:rPr>
          <w:szCs w:val="28"/>
        </w:rPr>
        <w:t xml:space="preserve">масса тигля </w:t>
      </w:r>
      <w:r w:rsidRPr="00E56593">
        <w:rPr>
          <w:szCs w:val="28"/>
          <w:lang w:val="en-US"/>
        </w:rPr>
        <w:t>m</w:t>
      </w:r>
      <w:r w:rsidRPr="00E56593">
        <w:rPr>
          <w:szCs w:val="28"/>
          <w:vertAlign w:val="subscript"/>
        </w:rPr>
        <w:t>0</w:t>
      </w:r>
      <w:r w:rsidRPr="00E56593">
        <w:rPr>
          <w:szCs w:val="28"/>
        </w:rPr>
        <w:t xml:space="preserve">= 33,8415 г; </w:t>
      </w:r>
    </w:p>
    <w:p w14:paraId="7129B459" w14:textId="77777777" w:rsidR="003F6AC5" w:rsidRPr="00E56593" w:rsidRDefault="003F6AC5" w:rsidP="007F6B13">
      <w:pPr>
        <w:spacing w:line="240" w:lineRule="auto"/>
        <w:rPr>
          <w:szCs w:val="28"/>
        </w:rPr>
      </w:pPr>
      <w:r w:rsidRPr="00E56593">
        <w:rPr>
          <w:szCs w:val="28"/>
        </w:rPr>
        <w:t xml:space="preserve">масса тигля с навеской ЛРС </w:t>
      </w:r>
      <w:r w:rsidRPr="00E56593">
        <w:rPr>
          <w:szCs w:val="28"/>
          <w:lang w:val="en-US"/>
        </w:rPr>
        <w:t>m</w:t>
      </w:r>
      <w:r w:rsidRPr="00E56593">
        <w:rPr>
          <w:szCs w:val="28"/>
          <w:vertAlign w:val="subscript"/>
        </w:rPr>
        <w:t>1</w:t>
      </w:r>
      <w:r w:rsidRPr="00E56593">
        <w:rPr>
          <w:szCs w:val="28"/>
        </w:rPr>
        <w:t xml:space="preserve">= 36,3258 г; </w:t>
      </w:r>
    </w:p>
    <w:p w14:paraId="67F8B058" w14:textId="77777777" w:rsidR="003F6AC5" w:rsidRPr="00E56593" w:rsidRDefault="003F6AC5" w:rsidP="007F6B13">
      <w:pPr>
        <w:spacing w:line="240" w:lineRule="auto"/>
        <w:rPr>
          <w:szCs w:val="28"/>
        </w:rPr>
      </w:pPr>
      <w:r w:rsidRPr="00E56593">
        <w:rPr>
          <w:szCs w:val="28"/>
        </w:rPr>
        <w:t xml:space="preserve">масса тигля с </w:t>
      </w:r>
      <w:r w:rsidRPr="00E56593">
        <w:rPr>
          <w:i/>
          <w:iCs/>
          <w:szCs w:val="28"/>
        </w:rPr>
        <w:t>золой общей</w:t>
      </w:r>
      <w:r w:rsidRPr="00E56593">
        <w:rPr>
          <w:szCs w:val="28"/>
        </w:rPr>
        <w:t xml:space="preserve"> после сжигания и прокаливания: взвешивание 1 - </w:t>
      </w:r>
      <w:r w:rsidRPr="00E56593">
        <w:rPr>
          <w:szCs w:val="28"/>
          <w:lang w:val="en-US"/>
        </w:rPr>
        <w:t>m</w:t>
      </w:r>
      <w:r w:rsidRPr="00E56593">
        <w:rPr>
          <w:szCs w:val="28"/>
          <w:vertAlign w:val="subscript"/>
        </w:rPr>
        <w:t>2</w:t>
      </w:r>
      <w:r w:rsidRPr="00E56593">
        <w:rPr>
          <w:szCs w:val="28"/>
        </w:rPr>
        <w:t xml:space="preserve">= 33,9972 г; взвешивание 2 - </w:t>
      </w:r>
      <w:r w:rsidRPr="00E56593">
        <w:rPr>
          <w:szCs w:val="28"/>
          <w:lang w:val="en-US"/>
        </w:rPr>
        <w:t>m</w:t>
      </w:r>
      <w:r w:rsidRPr="00E56593">
        <w:rPr>
          <w:szCs w:val="28"/>
          <w:vertAlign w:val="subscript"/>
        </w:rPr>
        <w:t>2</w:t>
      </w:r>
      <w:r w:rsidRPr="00E56593">
        <w:rPr>
          <w:szCs w:val="28"/>
        </w:rPr>
        <w:t xml:space="preserve">= 33,9969 г; </w:t>
      </w:r>
    </w:p>
    <w:p w14:paraId="4A91FD1B" w14:textId="77777777" w:rsidR="003F6AC5" w:rsidRPr="00E56593" w:rsidRDefault="003F6AC5" w:rsidP="007F6B13">
      <w:pPr>
        <w:spacing w:line="240" w:lineRule="auto"/>
        <w:rPr>
          <w:szCs w:val="28"/>
        </w:rPr>
      </w:pPr>
      <w:r w:rsidRPr="00E56593">
        <w:rPr>
          <w:szCs w:val="28"/>
        </w:rPr>
        <w:t>масса золы фильтра при определении золы, нерастворимой в хлористоводородной кислоте, после сжигания и прокаливания равна 0,0523 г.</w:t>
      </w:r>
    </w:p>
    <w:p w14:paraId="5DA7C62E" w14:textId="77777777" w:rsidR="003F6AC5" w:rsidRPr="00E56593" w:rsidRDefault="003F6AC5">
      <w:pPr>
        <w:pStyle w:val="a4"/>
        <w:numPr>
          <w:ilvl w:val="0"/>
          <w:numId w:val="553"/>
        </w:numPr>
        <w:tabs>
          <w:tab w:val="left" w:pos="284"/>
        </w:tabs>
        <w:spacing w:line="240" w:lineRule="auto"/>
        <w:ind w:left="0" w:firstLine="0"/>
        <w:rPr>
          <w:rFonts w:cs="Times New Roman"/>
          <w:b/>
          <w:bCs/>
          <w:szCs w:val="28"/>
        </w:rPr>
      </w:pPr>
      <w:r w:rsidRPr="00E56593">
        <w:rPr>
          <w:rFonts w:cs="Times New Roman"/>
          <w:szCs w:val="28"/>
        </w:rPr>
        <w:lastRenderedPageBreak/>
        <w:t xml:space="preserve">При проведении </w:t>
      </w:r>
      <w:r w:rsidRPr="00E56593">
        <w:rPr>
          <w:rFonts w:cs="Times New Roman"/>
          <w:b/>
          <w:bCs/>
          <w:szCs w:val="28"/>
        </w:rPr>
        <w:t xml:space="preserve">количественного определения суммы алкалоидов в пересчёте на гиосциамин </w:t>
      </w:r>
    </w:p>
    <w:p w14:paraId="086AB698" w14:textId="77777777" w:rsidR="003F6AC5" w:rsidRPr="00E56593" w:rsidRDefault="003F6AC5" w:rsidP="007F6B13">
      <w:pPr>
        <w:spacing w:line="240" w:lineRule="auto"/>
        <w:rPr>
          <w:szCs w:val="28"/>
        </w:rPr>
      </w:pPr>
      <w:r w:rsidRPr="00E56593">
        <w:rPr>
          <w:szCs w:val="28"/>
        </w:rPr>
        <w:t>объем натрия гидроксида раствора 0,02 М, пошедшего на титрование составил – 11,8 мл.</w:t>
      </w:r>
    </w:p>
    <w:p w14:paraId="00EB9D92" w14:textId="77777777" w:rsidR="003F6AC5" w:rsidRPr="00E56593" w:rsidRDefault="003F6AC5" w:rsidP="007F6B13">
      <w:pPr>
        <w:spacing w:line="240" w:lineRule="auto"/>
        <w:rPr>
          <w:szCs w:val="28"/>
        </w:rPr>
      </w:pPr>
    </w:p>
    <w:p w14:paraId="6A088DED" w14:textId="05102004" w:rsidR="003F6AC5" w:rsidRPr="00E56593" w:rsidRDefault="003F6AC5">
      <w:pPr>
        <w:pStyle w:val="a4"/>
        <w:numPr>
          <w:ilvl w:val="0"/>
          <w:numId w:val="454"/>
        </w:numPr>
        <w:spacing w:line="240" w:lineRule="auto"/>
        <w:rPr>
          <w:rFonts w:cs="Times New Roman"/>
          <w:b/>
          <w:bCs/>
          <w:i/>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Лапчатки прямостоячей корневища</w:t>
      </w:r>
    </w:p>
    <w:p w14:paraId="6539BD86"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7328AFB8"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7AEA1136"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00A35010"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2.5.0023.15 </w:t>
      </w:r>
      <w:r w:rsidRPr="00E56593">
        <w:rPr>
          <w:rFonts w:cs="Times New Roman"/>
          <w:b/>
          <w:bCs/>
          <w:i/>
          <w:iCs/>
          <w:szCs w:val="28"/>
        </w:rPr>
        <w:t>опишите</w:t>
      </w:r>
      <w:r w:rsidRPr="00E56593">
        <w:rPr>
          <w:rFonts w:cs="Times New Roman"/>
          <w:szCs w:val="28"/>
        </w:rPr>
        <w:t>:</w:t>
      </w:r>
    </w:p>
    <w:p w14:paraId="14432AA4" w14:textId="77777777" w:rsidR="003F6AC5" w:rsidRPr="00E56593" w:rsidRDefault="003F6AC5" w:rsidP="007F6B13">
      <w:pPr>
        <w:spacing w:line="240" w:lineRule="auto"/>
        <w:jc w:val="center"/>
        <w:rPr>
          <w:szCs w:val="28"/>
        </w:rPr>
      </w:pPr>
      <w:r w:rsidRPr="00E56593">
        <w:rPr>
          <w:szCs w:val="28"/>
        </w:rPr>
        <w:t>ПОДЛИННОСТЬ</w:t>
      </w:r>
    </w:p>
    <w:p w14:paraId="6FC78B3A"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55351782"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70D3B9F4"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0591BCC8"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4303F0F0"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093F0E71"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5319C411"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2.5.0023.15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1E8390CD" w14:textId="77777777" w:rsidR="003F6AC5" w:rsidRPr="00E56593" w:rsidRDefault="003F6AC5" w:rsidP="007F6B13">
      <w:pPr>
        <w:spacing w:line="240" w:lineRule="auto"/>
        <w:jc w:val="center"/>
        <w:rPr>
          <w:szCs w:val="28"/>
        </w:rPr>
      </w:pPr>
      <w:r w:rsidRPr="00E56593">
        <w:rPr>
          <w:szCs w:val="28"/>
        </w:rPr>
        <w:t>ИСПЫТАНИЯ</w:t>
      </w:r>
    </w:p>
    <w:p w14:paraId="3856CD08" w14:textId="77777777" w:rsidR="003F6AC5" w:rsidRPr="00E56593" w:rsidRDefault="003F6AC5" w:rsidP="007F6B13">
      <w:pPr>
        <w:spacing w:line="240" w:lineRule="auto"/>
        <w:rPr>
          <w:szCs w:val="28"/>
        </w:rPr>
      </w:pPr>
      <w:r w:rsidRPr="00E56593">
        <w:rPr>
          <w:szCs w:val="28"/>
        </w:rPr>
        <w:t>Рассчитайте показатели:</w:t>
      </w:r>
    </w:p>
    <w:p w14:paraId="75048D76"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4AB3D4BD" w14:textId="77777777" w:rsidR="003F6AC5" w:rsidRPr="00E56593" w:rsidRDefault="003F6AC5" w:rsidP="007F6B13">
      <w:pPr>
        <w:spacing w:line="240" w:lineRule="auto"/>
        <w:rPr>
          <w:bCs/>
          <w:szCs w:val="28"/>
        </w:rPr>
      </w:pPr>
      <w:r w:rsidRPr="00E56593">
        <w:rPr>
          <w:bCs/>
          <w:szCs w:val="28"/>
        </w:rPr>
        <w:t>масса сырья – 3,995 г.</w:t>
      </w:r>
    </w:p>
    <w:p w14:paraId="6FF52DA6" w14:textId="77777777" w:rsidR="003F6AC5" w:rsidRPr="00E56593" w:rsidRDefault="003F6AC5" w:rsidP="007F6B13">
      <w:pPr>
        <w:spacing w:line="240" w:lineRule="auto"/>
        <w:rPr>
          <w:szCs w:val="28"/>
        </w:rPr>
      </w:pPr>
      <w:r w:rsidRPr="00E56593">
        <w:rPr>
          <w:szCs w:val="28"/>
        </w:rPr>
        <w:t>масса бюкса – 16,075 г.</w:t>
      </w:r>
    </w:p>
    <w:p w14:paraId="2BE53516" w14:textId="77777777" w:rsidR="003F6AC5" w:rsidRPr="00E56593" w:rsidRDefault="003F6AC5" w:rsidP="007F6B13">
      <w:pPr>
        <w:spacing w:line="240" w:lineRule="auto"/>
        <w:rPr>
          <w:szCs w:val="28"/>
        </w:rPr>
      </w:pPr>
      <w:r w:rsidRPr="00E56593">
        <w:rPr>
          <w:szCs w:val="28"/>
        </w:rPr>
        <w:t>масса бюкса с сырьем после высушивания (первое взвешивание) – 19,672 г.</w:t>
      </w:r>
    </w:p>
    <w:p w14:paraId="13326988" w14:textId="77777777"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19,671 г.</w:t>
      </w:r>
    </w:p>
    <w:p w14:paraId="10074666"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19,671 г.</w:t>
      </w:r>
    </w:p>
    <w:p w14:paraId="02246F2E"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4AC9ED0F" w14:textId="77777777" w:rsidR="003F6AC5" w:rsidRPr="00E56593" w:rsidRDefault="003F6AC5" w:rsidP="007F6B13">
      <w:pPr>
        <w:spacing w:line="240" w:lineRule="auto"/>
        <w:rPr>
          <w:bCs/>
          <w:szCs w:val="28"/>
        </w:rPr>
      </w:pPr>
      <w:r w:rsidRPr="00E56593">
        <w:rPr>
          <w:bCs/>
          <w:szCs w:val="28"/>
        </w:rPr>
        <w:t>масса сырья – 3,054 г.</w:t>
      </w:r>
    </w:p>
    <w:p w14:paraId="3F983EE1" w14:textId="77777777" w:rsidR="003F6AC5" w:rsidRPr="00E56593" w:rsidRDefault="003F6AC5" w:rsidP="007F6B13">
      <w:pPr>
        <w:spacing w:line="240" w:lineRule="auto"/>
        <w:rPr>
          <w:szCs w:val="28"/>
        </w:rPr>
      </w:pPr>
      <w:r w:rsidRPr="00E56593">
        <w:rPr>
          <w:szCs w:val="28"/>
        </w:rPr>
        <w:t>масса тигля – 24,096 г.</w:t>
      </w:r>
    </w:p>
    <w:p w14:paraId="4EB113D5"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24,228 г.</w:t>
      </w:r>
    </w:p>
    <w:p w14:paraId="7A52A0E7"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24,225 г.</w:t>
      </w:r>
    </w:p>
    <w:p w14:paraId="4EF3A58B"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24,225 г.</w:t>
      </w:r>
    </w:p>
    <w:p w14:paraId="7422A76D" w14:textId="77777777" w:rsidR="003F6AC5" w:rsidRPr="00E56593" w:rsidRDefault="003F6AC5" w:rsidP="007F6B13">
      <w:pPr>
        <w:spacing w:line="240" w:lineRule="auto"/>
        <w:rPr>
          <w:bCs/>
          <w:szCs w:val="28"/>
        </w:rPr>
      </w:pPr>
      <w:r w:rsidRPr="00E56593">
        <w:rPr>
          <w:b/>
          <w:szCs w:val="28"/>
        </w:rPr>
        <w:lastRenderedPageBreak/>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707DE9F2"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24,146 г.</w:t>
      </w:r>
    </w:p>
    <w:p w14:paraId="2984D1BE"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24,143 г.</w:t>
      </w:r>
    </w:p>
    <w:p w14:paraId="676F1DFE"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24,143 г.</w:t>
      </w:r>
    </w:p>
    <w:p w14:paraId="2CDE8D6A" w14:textId="77777777" w:rsidR="003F6AC5" w:rsidRPr="00E56593" w:rsidRDefault="003F6AC5" w:rsidP="007F6B13">
      <w:pPr>
        <w:spacing w:line="240" w:lineRule="auto"/>
        <w:rPr>
          <w:b/>
          <w:szCs w:val="28"/>
        </w:rPr>
      </w:pPr>
      <w:r w:rsidRPr="00E56593">
        <w:rPr>
          <w:b/>
          <w:szCs w:val="28"/>
        </w:rPr>
        <w:t>Количественное определение</w:t>
      </w:r>
    </w:p>
    <w:p w14:paraId="70E3E3D0"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71A78743"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42FD1A56"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02E83EF8"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12 мл</w:t>
      </w:r>
    </w:p>
    <w:p w14:paraId="22C46EE3" w14:textId="77777777" w:rsidR="003F6AC5" w:rsidRPr="00E56593" w:rsidRDefault="003F6AC5" w:rsidP="007F6B13">
      <w:pPr>
        <w:spacing w:line="240" w:lineRule="auto"/>
        <w:rPr>
          <w:bCs/>
          <w:iCs/>
          <w:szCs w:val="28"/>
        </w:rPr>
      </w:pPr>
      <w:r w:rsidRPr="00E56593">
        <w:rPr>
          <w:bCs/>
          <w:iCs/>
          <w:szCs w:val="28"/>
          <w:lang w:val="en-US"/>
        </w:rPr>
        <w:t>V</w:t>
      </w:r>
      <w:r w:rsidRPr="00E56593">
        <w:rPr>
          <w:bCs/>
          <w:iCs/>
          <w:szCs w:val="28"/>
          <w:vertAlign w:val="subscript"/>
        </w:rPr>
        <w:t>1</w:t>
      </w:r>
      <w:r w:rsidRPr="00E56593">
        <w:rPr>
          <w:bCs/>
          <w:iCs/>
          <w:szCs w:val="28"/>
        </w:rPr>
        <w:t xml:space="preserve"> – 4 мл</w:t>
      </w:r>
    </w:p>
    <w:p w14:paraId="64DEB62F" w14:textId="77777777" w:rsidR="003F6AC5" w:rsidRDefault="003F6AC5" w:rsidP="007F6B13">
      <w:pPr>
        <w:spacing w:line="240" w:lineRule="auto"/>
        <w:rPr>
          <w:szCs w:val="28"/>
        </w:rPr>
      </w:pPr>
      <w:r w:rsidRPr="00E56593">
        <w:rPr>
          <w:szCs w:val="28"/>
        </w:rPr>
        <w:t>Сделайте заключение о качестве исследуемого лекарственного растительного сырья</w:t>
      </w:r>
    </w:p>
    <w:p w14:paraId="4F001100" w14:textId="77777777" w:rsidR="003F6AC5" w:rsidRPr="00E56593" w:rsidRDefault="003F6AC5" w:rsidP="007F6B13">
      <w:pPr>
        <w:spacing w:line="240" w:lineRule="auto"/>
        <w:rPr>
          <w:szCs w:val="28"/>
        </w:rPr>
      </w:pPr>
    </w:p>
    <w:p w14:paraId="5099045E" w14:textId="213CAAA2" w:rsidR="003F6AC5" w:rsidRPr="00E56593" w:rsidRDefault="003F6AC5">
      <w:pPr>
        <w:pStyle w:val="a4"/>
        <w:numPr>
          <w:ilvl w:val="0"/>
          <w:numId w:val="454"/>
        </w:numPr>
        <w:spacing w:line="240" w:lineRule="auto"/>
        <w:rPr>
          <w:rFonts w:cs="Times New Roman"/>
          <w:b/>
          <w:bCs/>
          <w:i/>
          <w:szCs w:val="28"/>
        </w:rPr>
      </w:pPr>
      <w:r w:rsidRPr="00E56593">
        <w:rPr>
          <w:rFonts w:cs="Times New Roman"/>
          <w:b/>
          <w:bCs/>
          <w:iCs/>
          <w:szCs w:val="28"/>
        </w:rPr>
        <w:t>На предприятие по производству лекарственных растительных препаратов поступила фармацевтическая субстанция растительного происхождения- лекарственное растительное сырьё</w:t>
      </w:r>
      <w:r w:rsidRPr="00E56593">
        <w:rPr>
          <w:rFonts w:cs="Times New Roman"/>
          <w:b/>
          <w:bCs/>
          <w:i/>
          <w:szCs w:val="28"/>
        </w:rPr>
        <w:t xml:space="preserve"> </w:t>
      </w:r>
      <w:r w:rsidRPr="00E56593">
        <w:rPr>
          <w:rFonts w:cs="Times New Roman"/>
          <w:b/>
          <w:bCs/>
          <w:i/>
          <w:szCs w:val="28"/>
          <w:u w:val="single"/>
        </w:rPr>
        <w:t>Черёмухи обыкновенной плоды</w:t>
      </w:r>
    </w:p>
    <w:p w14:paraId="19495C0C"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Укажите наименование сырья (на русском и латинском языке).</w:t>
      </w:r>
    </w:p>
    <w:p w14:paraId="2E5D004B"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Производящее растение (на русском и латинском языке):</w:t>
      </w:r>
    </w:p>
    <w:p w14:paraId="40E0FF1C"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Семейство (на русском и латинском языке):</w:t>
      </w:r>
    </w:p>
    <w:p w14:paraId="12A7A20D" w14:textId="77777777" w:rsidR="003F6AC5" w:rsidRPr="00E56593" w:rsidRDefault="003F6AC5">
      <w:pPr>
        <w:pStyle w:val="a4"/>
        <w:numPr>
          <w:ilvl w:val="0"/>
          <w:numId w:val="542"/>
        </w:numPr>
        <w:spacing w:line="240" w:lineRule="auto"/>
        <w:ind w:left="0" w:firstLine="0"/>
        <w:rPr>
          <w:rFonts w:cs="Times New Roman"/>
          <w:szCs w:val="28"/>
        </w:rPr>
      </w:pPr>
      <w:r w:rsidRPr="00E56593">
        <w:rPr>
          <w:rFonts w:cs="Times New Roman"/>
          <w:szCs w:val="28"/>
        </w:rPr>
        <w:t xml:space="preserve">Используя ФС 2.5.0049.15 </w:t>
      </w:r>
      <w:r w:rsidRPr="00E56593">
        <w:rPr>
          <w:rFonts w:cs="Times New Roman"/>
          <w:b/>
          <w:bCs/>
          <w:i/>
          <w:iCs/>
          <w:szCs w:val="28"/>
        </w:rPr>
        <w:t>опишите</w:t>
      </w:r>
      <w:r w:rsidRPr="00E56593">
        <w:rPr>
          <w:rFonts w:cs="Times New Roman"/>
          <w:szCs w:val="28"/>
        </w:rPr>
        <w:t>:</w:t>
      </w:r>
    </w:p>
    <w:p w14:paraId="44008E23" w14:textId="77777777" w:rsidR="003F6AC5" w:rsidRPr="00E56593" w:rsidRDefault="003F6AC5" w:rsidP="007F6B13">
      <w:pPr>
        <w:spacing w:line="240" w:lineRule="auto"/>
        <w:jc w:val="center"/>
        <w:rPr>
          <w:szCs w:val="28"/>
        </w:rPr>
      </w:pPr>
      <w:r w:rsidRPr="00E56593">
        <w:rPr>
          <w:szCs w:val="28"/>
        </w:rPr>
        <w:t>ПОДЛИННОСТЬ</w:t>
      </w:r>
    </w:p>
    <w:p w14:paraId="64599E25" w14:textId="77777777" w:rsidR="003F6AC5" w:rsidRPr="00E56593" w:rsidRDefault="003F6AC5" w:rsidP="007F6B13">
      <w:pPr>
        <w:spacing w:line="240" w:lineRule="auto"/>
        <w:rPr>
          <w:szCs w:val="28"/>
        </w:rPr>
      </w:pPr>
      <w:r w:rsidRPr="00E56593">
        <w:rPr>
          <w:b/>
          <w:i/>
          <w:szCs w:val="28"/>
        </w:rPr>
        <w:t>Внешние признаки</w:t>
      </w:r>
      <w:r w:rsidRPr="00E56593">
        <w:rPr>
          <w:b/>
          <w:szCs w:val="28"/>
        </w:rPr>
        <w:t xml:space="preserve">: </w:t>
      </w:r>
      <w:r w:rsidRPr="00E56593">
        <w:rPr>
          <w:i/>
          <w:szCs w:val="28"/>
        </w:rPr>
        <w:t xml:space="preserve">Цельного сырья, а также </w:t>
      </w:r>
      <w:r w:rsidRPr="00E56593">
        <w:rPr>
          <w:szCs w:val="28"/>
        </w:rPr>
        <w:t xml:space="preserve">цвет, запах, вкус. </w:t>
      </w:r>
      <w:r w:rsidRPr="00E56593">
        <w:rPr>
          <w:i/>
          <w:szCs w:val="28"/>
        </w:rPr>
        <w:t xml:space="preserve">Измельчённого сырья, а также </w:t>
      </w:r>
      <w:r w:rsidRPr="00E56593">
        <w:rPr>
          <w:szCs w:val="28"/>
        </w:rPr>
        <w:t>цвет, запах, вкус.</w:t>
      </w:r>
    </w:p>
    <w:p w14:paraId="5D14CB94" w14:textId="77777777" w:rsidR="003F6AC5" w:rsidRPr="00E56593" w:rsidRDefault="003F6AC5" w:rsidP="007F6B13">
      <w:pPr>
        <w:spacing w:line="240" w:lineRule="auto"/>
        <w:rPr>
          <w:szCs w:val="28"/>
        </w:rPr>
      </w:pPr>
      <w:r w:rsidRPr="00E56593">
        <w:rPr>
          <w:szCs w:val="28"/>
        </w:rPr>
        <w:t>Выделите специфические признаки, позволяющие диагностировать сырьё:</w:t>
      </w:r>
    </w:p>
    <w:p w14:paraId="01D2DA51" w14:textId="77777777" w:rsidR="003F6AC5" w:rsidRPr="00E56593" w:rsidRDefault="003F6AC5" w:rsidP="007F6B13">
      <w:pPr>
        <w:spacing w:line="240" w:lineRule="auto"/>
        <w:rPr>
          <w:b/>
          <w:szCs w:val="28"/>
        </w:rPr>
      </w:pPr>
      <w:r w:rsidRPr="00E56593">
        <w:rPr>
          <w:b/>
          <w:i/>
          <w:szCs w:val="28"/>
        </w:rPr>
        <w:t>Микроскопические признаки</w:t>
      </w:r>
      <w:r w:rsidRPr="00E56593">
        <w:rPr>
          <w:b/>
          <w:szCs w:val="28"/>
        </w:rPr>
        <w:t xml:space="preserve">: </w:t>
      </w:r>
    </w:p>
    <w:p w14:paraId="110DF7F9" w14:textId="77777777" w:rsidR="003F6AC5" w:rsidRPr="00E56593" w:rsidRDefault="003F6AC5" w:rsidP="007F6B13">
      <w:pPr>
        <w:spacing w:line="240" w:lineRule="auto"/>
        <w:rPr>
          <w:szCs w:val="28"/>
        </w:rPr>
      </w:pPr>
      <w:r w:rsidRPr="00E56593">
        <w:rPr>
          <w:szCs w:val="28"/>
        </w:rPr>
        <w:t xml:space="preserve">Приготовьте микропрепарат, рассмотрите, выделите диагностические признаки: </w:t>
      </w:r>
    </w:p>
    <w:p w14:paraId="5FEEB4D1" w14:textId="77777777" w:rsidR="003F6AC5" w:rsidRPr="00E56593" w:rsidRDefault="003F6AC5" w:rsidP="007F6B13">
      <w:pPr>
        <w:spacing w:line="240" w:lineRule="auto"/>
        <w:rPr>
          <w:szCs w:val="28"/>
        </w:rPr>
      </w:pPr>
      <w:r w:rsidRPr="00E56593">
        <w:rPr>
          <w:szCs w:val="28"/>
        </w:rPr>
        <w:t>Зарисуйте и обозначьте основные (ключевые) диагностические признаки сырья:</w:t>
      </w:r>
    </w:p>
    <w:p w14:paraId="639BB0F5" w14:textId="77777777" w:rsidR="003F6AC5" w:rsidRPr="00E56593" w:rsidRDefault="003F6AC5" w:rsidP="007F6B13">
      <w:pPr>
        <w:spacing w:line="240" w:lineRule="auto"/>
        <w:rPr>
          <w:b/>
          <w:szCs w:val="28"/>
        </w:rPr>
      </w:pPr>
      <w:r w:rsidRPr="00E56593">
        <w:rPr>
          <w:b/>
          <w:szCs w:val="28"/>
        </w:rPr>
        <w:t>Определение основных групп биологически активных веществ.</w:t>
      </w:r>
    </w:p>
    <w:p w14:paraId="66E08A95" w14:textId="77777777" w:rsidR="003F6AC5" w:rsidRPr="00E56593" w:rsidRDefault="003F6AC5" w:rsidP="007F6B13">
      <w:pPr>
        <w:spacing w:line="240" w:lineRule="auto"/>
        <w:rPr>
          <w:szCs w:val="28"/>
        </w:rPr>
      </w:pPr>
      <w:r w:rsidRPr="00E56593">
        <w:rPr>
          <w:bCs/>
          <w:iCs/>
          <w:szCs w:val="28"/>
        </w:rPr>
        <w:t>Из нормативного документа</w:t>
      </w:r>
      <w:r w:rsidRPr="00E56593">
        <w:rPr>
          <w:b/>
          <w:i/>
          <w:szCs w:val="28"/>
        </w:rPr>
        <w:t xml:space="preserve"> </w:t>
      </w:r>
      <w:r w:rsidRPr="00E56593">
        <w:rPr>
          <w:szCs w:val="28"/>
        </w:rPr>
        <w:t>ФС 2.5.0049.15 приведите</w:t>
      </w:r>
      <w:r w:rsidRPr="00E56593">
        <w:rPr>
          <w:b/>
          <w:i/>
          <w:szCs w:val="28"/>
        </w:rPr>
        <w:t xml:space="preserve"> качественные реакции и </w:t>
      </w:r>
      <w:r w:rsidRPr="00E56593">
        <w:rPr>
          <w:bCs/>
          <w:iCs/>
          <w:szCs w:val="28"/>
        </w:rPr>
        <w:t xml:space="preserve">опишите </w:t>
      </w:r>
      <w:r w:rsidRPr="00E56593">
        <w:rPr>
          <w:b/>
          <w:i/>
          <w:szCs w:val="28"/>
        </w:rPr>
        <w:t>хроматографический анализ.</w:t>
      </w:r>
    </w:p>
    <w:p w14:paraId="4F315F54" w14:textId="77777777" w:rsidR="003F6AC5" w:rsidRPr="00E56593" w:rsidRDefault="003F6AC5" w:rsidP="007F6B13">
      <w:pPr>
        <w:spacing w:line="240" w:lineRule="auto"/>
        <w:jc w:val="center"/>
        <w:rPr>
          <w:szCs w:val="28"/>
        </w:rPr>
      </w:pPr>
      <w:r w:rsidRPr="00E56593">
        <w:rPr>
          <w:szCs w:val="28"/>
        </w:rPr>
        <w:t>ИСПЫТАНИЯ</w:t>
      </w:r>
    </w:p>
    <w:p w14:paraId="3422F441" w14:textId="77777777" w:rsidR="003F6AC5" w:rsidRPr="00E56593" w:rsidRDefault="003F6AC5" w:rsidP="007F6B13">
      <w:pPr>
        <w:spacing w:line="240" w:lineRule="auto"/>
        <w:rPr>
          <w:szCs w:val="28"/>
        </w:rPr>
      </w:pPr>
      <w:r w:rsidRPr="00E56593">
        <w:rPr>
          <w:szCs w:val="28"/>
        </w:rPr>
        <w:t>Рассчитайте показатели:</w:t>
      </w:r>
    </w:p>
    <w:p w14:paraId="3C013A2E" w14:textId="77777777" w:rsidR="003F6AC5" w:rsidRPr="00E56593" w:rsidRDefault="003F6AC5" w:rsidP="007F6B13">
      <w:pPr>
        <w:spacing w:line="240" w:lineRule="auto"/>
        <w:rPr>
          <w:bCs/>
          <w:szCs w:val="28"/>
        </w:rPr>
      </w:pPr>
      <w:r w:rsidRPr="00E56593">
        <w:rPr>
          <w:b/>
          <w:szCs w:val="28"/>
        </w:rPr>
        <w:t xml:space="preserve">Влажность. </w:t>
      </w:r>
      <w:r w:rsidRPr="00E56593">
        <w:rPr>
          <w:bCs/>
          <w:szCs w:val="28"/>
        </w:rPr>
        <w:t>При определении показателя были получены следующие данные.</w:t>
      </w:r>
    </w:p>
    <w:p w14:paraId="1621C504" w14:textId="77777777" w:rsidR="003F6AC5" w:rsidRPr="00E56593" w:rsidRDefault="003F6AC5" w:rsidP="007F6B13">
      <w:pPr>
        <w:spacing w:line="240" w:lineRule="auto"/>
        <w:rPr>
          <w:bCs/>
          <w:szCs w:val="28"/>
        </w:rPr>
      </w:pPr>
      <w:r w:rsidRPr="00E56593">
        <w:rPr>
          <w:bCs/>
          <w:szCs w:val="28"/>
        </w:rPr>
        <w:t>масса сырья – 4,628 г.</w:t>
      </w:r>
    </w:p>
    <w:p w14:paraId="288FD6D0" w14:textId="77777777" w:rsidR="003F6AC5" w:rsidRPr="00E56593" w:rsidRDefault="003F6AC5" w:rsidP="007F6B13">
      <w:pPr>
        <w:spacing w:line="240" w:lineRule="auto"/>
        <w:rPr>
          <w:szCs w:val="28"/>
        </w:rPr>
      </w:pPr>
      <w:r w:rsidRPr="00E56593">
        <w:rPr>
          <w:szCs w:val="28"/>
        </w:rPr>
        <w:t>масса бюкса – 16,075 г.</w:t>
      </w:r>
    </w:p>
    <w:p w14:paraId="3130B16C" w14:textId="77777777" w:rsidR="003F6AC5" w:rsidRPr="00E56593" w:rsidRDefault="003F6AC5" w:rsidP="007F6B13">
      <w:pPr>
        <w:spacing w:line="240" w:lineRule="auto"/>
        <w:rPr>
          <w:szCs w:val="28"/>
        </w:rPr>
      </w:pPr>
      <w:r w:rsidRPr="00E56593">
        <w:rPr>
          <w:szCs w:val="28"/>
        </w:rPr>
        <w:lastRenderedPageBreak/>
        <w:t>масса бюкса с сырьем после высушивания (первое взвешивание) – 20,172 г.</w:t>
      </w:r>
    </w:p>
    <w:p w14:paraId="34133721" w14:textId="77777777" w:rsidR="003F6AC5" w:rsidRPr="00E56593" w:rsidRDefault="003F6AC5" w:rsidP="007F6B13">
      <w:pPr>
        <w:spacing w:line="240" w:lineRule="auto"/>
        <w:rPr>
          <w:szCs w:val="28"/>
        </w:rPr>
      </w:pPr>
      <w:r w:rsidRPr="00E56593">
        <w:rPr>
          <w:szCs w:val="28"/>
        </w:rPr>
        <w:t>масса бюкса с сырьем после высушивания (второе взвешивание) – 20,170 г.</w:t>
      </w:r>
    </w:p>
    <w:p w14:paraId="6036BDFC" w14:textId="77777777" w:rsidR="003F6AC5" w:rsidRPr="00E56593" w:rsidRDefault="003F6AC5" w:rsidP="007F6B13">
      <w:pPr>
        <w:spacing w:line="240" w:lineRule="auto"/>
        <w:rPr>
          <w:szCs w:val="28"/>
        </w:rPr>
      </w:pPr>
      <w:r w:rsidRPr="00E56593">
        <w:rPr>
          <w:szCs w:val="28"/>
        </w:rPr>
        <w:t>масса бюкса с сырьем после высушивания (третье взвешивание) – 20,170 г.</w:t>
      </w:r>
    </w:p>
    <w:p w14:paraId="2F2353F3" w14:textId="77777777" w:rsidR="003F6AC5" w:rsidRPr="00E56593" w:rsidRDefault="003F6AC5" w:rsidP="007F6B13">
      <w:pPr>
        <w:spacing w:line="240" w:lineRule="auto"/>
        <w:rPr>
          <w:bCs/>
          <w:szCs w:val="28"/>
        </w:rPr>
      </w:pPr>
      <w:r w:rsidRPr="00E56593">
        <w:rPr>
          <w:b/>
          <w:szCs w:val="28"/>
        </w:rPr>
        <w:t xml:space="preserve">Зола общая. </w:t>
      </w:r>
      <w:r w:rsidRPr="00E56593">
        <w:rPr>
          <w:bCs/>
          <w:szCs w:val="28"/>
        </w:rPr>
        <w:t>При определении показателя были получены следующие данные.</w:t>
      </w:r>
    </w:p>
    <w:p w14:paraId="79585E3A" w14:textId="77777777" w:rsidR="003F6AC5" w:rsidRPr="00E56593" w:rsidRDefault="003F6AC5" w:rsidP="007F6B13">
      <w:pPr>
        <w:spacing w:line="240" w:lineRule="auto"/>
        <w:rPr>
          <w:bCs/>
          <w:szCs w:val="28"/>
        </w:rPr>
      </w:pPr>
      <w:r w:rsidRPr="00E56593">
        <w:rPr>
          <w:bCs/>
          <w:szCs w:val="28"/>
        </w:rPr>
        <w:t>масса сырья – 4,002 г.</w:t>
      </w:r>
    </w:p>
    <w:p w14:paraId="4E23C5D0" w14:textId="77777777" w:rsidR="003F6AC5" w:rsidRPr="00E56593" w:rsidRDefault="003F6AC5" w:rsidP="007F6B13">
      <w:pPr>
        <w:spacing w:line="240" w:lineRule="auto"/>
        <w:rPr>
          <w:szCs w:val="28"/>
        </w:rPr>
      </w:pPr>
      <w:r w:rsidRPr="00E56593">
        <w:rPr>
          <w:szCs w:val="28"/>
        </w:rPr>
        <w:t>масса тигля – 24,096 г.</w:t>
      </w:r>
    </w:p>
    <w:p w14:paraId="4D68A862"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24,252 г.</w:t>
      </w:r>
    </w:p>
    <w:p w14:paraId="4310A00D"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24,250 г.</w:t>
      </w:r>
    </w:p>
    <w:p w14:paraId="6FD8F480"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24,250 г.</w:t>
      </w:r>
    </w:p>
    <w:p w14:paraId="7128D446" w14:textId="77777777" w:rsidR="003F6AC5" w:rsidRPr="00E56593" w:rsidRDefault="003F6AC5" w:rsidP="007F6B13">
      <w:pPr>
        <w:spacing w:line="240" w:lineRule="auto"/>
        <w:rPr>
          <w:bCs/>
          <w:szCs w:val="28"/>
        </w:rPr>
      </w:pPr>
      <w:r w:rsidRPr="00E56593">
        <w:rPr>
          <w:b/>
          <w:szCs w:val="28"/>
        </w:rPr>
        <w:t xml:space="preserve">Зола, нерастворимая в 10% хлористоводородной кислоте. </w:t>
      </w:r>
      <w:r w:rsidRPr="00E56593">
        <w:rPr>
          <w:bCs/>
          <w:szCs w:val="28"/>
        </w:rPr>
        <w:t>При определении показателя были получены следующие данные.</w:t>
      </w:r>
    </w:p>
    <w:p w14:paraId="46647259" w14:textId="77777777" w:rsidR="003F6AC5" w:rsidRPr="00E56593" w:rsidRDefault="003F6AC5" w:rsidP="007F6B13">
      <w:pPr>
        <w:spacing w:line="240" w:lineRule="auto"/>
        <w:rPr>
          <w:szCs w:val="28"/>
        </w:rPr>
      </w:pPr>
      <w:r w:rsidRPr="00E56593">
        <w:rPr>
          <w:szCs w:val="28"/>
        </w:rPr>
        <w:t>масса тигля с золой после охлаждения (первое взвешивание) – 24,230 г.</w:t>
      </w:r>
    </w:p>
    <w:p w14:paraId="16838FFC" w14:textId="77777777" w:rsidR="003F6AC5" w:rsidRPr="00E56593" w:rsidRDefault="003F6AC5" w:rsidP="007F6B13">
      <w:pPr>
        <w:spacing w:line="240" w:lineRule="auto"/>
        <w:rPr>
          <w:szCs w:val="28"/>
        </w:rPr>
      </w:pPr>
      <w:r w:rsidRPr="00E56593">
        <w:rPr>
          <w:szCs w:val="28"/>
        </w:rPr>
        <w:t>масса тигля с золой после охлаждения (второе взвешивание) – 24,228 г.</w:t>
      </w:r>
    </w:p>
    <w:p w14:paraId="50376D3E" w14:textId="77777777" w:rsidR="003F6AC5" w:rsidRPr="00E56593" w:rsidRDefault="003F6AC5" w:rsidP="007F6B13">
      <w:pPr>
        <w:spacing w:line="240" w:lineRule="auto"/>
        <w:rPr>
          <w:szCs w:val="28"/>
        </w:rPr>
      </w:pPr>
      <w:r w:rsidRPr="00E56593">
        <w:rPr>
          <w:szCs w:val="28"/>
        </w:rPr>
        <w:t>масса тигля с золой после охлаждения (третье взвешивание) – 24,228 г.</w:t>
      </w:r>
    </w:p>
    <w:p w14:paraId="7966D44A" w14:textId="77777777" w:rsidR="003F6AC5" w:rsidRPr="00E56593" w:rsidRDefault="003F6AC5" w:rsidP="007F6B13">
      <w:pPr>
        <w:spacing w:line="240" w:lineRule="auto"/>
        <w:rPr>
          <w:b/>
          <w:szCs w:val="28"/>
        </w:rPr>
      </w:pPr>
      <w:r w:rsidRPr="00E56593">
        <w:rPr>
          <w:b/>
          <w:szCs w:val="28"/>
        </w:rPr>
        <w:t>Количественное определение</w:t>
      </w:r>
    </w:p>
    <w:p w14:paraId="78EB02E1"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Укажите в пересчете на какое соединение определяют количественное содержание дубильных веществ и каким методом.</w:t>
      </w:r>
    </w:p>
    <w:p w14:paraId="6ADA766F" w14:textId="77777777" w:rsidR="003F6AC5" w:rsidRPr="00E56593" w:rsidRDefault="003F6AC5">
      <w:pPr>
        <w:pStyle w:val="a4"/>
        <w:numPr>
          <w:ilvl w:val="0"/>
          <w:numId w:val="543"/>
        </w:numPr>
        <w:spacing w:line="240" w:lineRule="auto"/>
        <w:ind w:left="0" w:firstLine="360"/>
        <w:rPr>
          <w:rFonts w:cs="Times New Roman"/>
          <w:bCs/>
          <w:iCs/>
          <w:szCs w:val="28"/>
        </w:rPr>
      </w:pPr>
      <w:r w:rsidRPr="00E56593">
        <w:rPr>
          <w:rFonts w:cs="Times New Roman"/>
          <w:bCs/>
          <w:iCs/>
          <w:szCs w:val="28"/>
        </w:rPr>
        <w:t>Рассчитайте количественное содержание дубильных веществ, используя ОФС 1.5.3.0008.18 «Определение содержания дубильных веществ в лекарственном растительном сырье и лекарственных растительных препаратах».</w:t>
      </w:r>
    </w:p>
    <w:p w14:paraId="59FE7489" w14:textId="77777777" w:rsidR="003F6AC5" w:rsidRPr="00E56593" w:rsidRDefault="003F6AC5" w:rsidP="007F6B13">
      <w:pPr>
        <w:spacing w:line="240" w:lineRule="auto"/>
        <w:rPr>
          <w:bCs/>
          <w:szCs w:val="28"/>
        </w:rPr>
      </w:pPr>
      <w:r w:rsidRPr="00E56593">
        <w:rPr>
          <w:bCs/>
          <w:szCs w:val="28"/>
        </w:rPr>
        <w:t>При определении показателя были получены следующие данные:</w:t>
      </w:r>
    </w:p>
    <w:p w14:paraId="11C9A17C" w14:textId="77777777" w:rsidR="003F6AC5" w:rsidRPr="00E56593" w:rsidRDefault="003F6AC5" w:rsidP="007F6B13">
      <w:pPr>
        <w:spacing w:line="240" w:lineRule="auto"/>
        <w:rPr>
          <w:bCs/>
          <w:szCs w:val="28"/>
        </w:rPr>
      </w:pPr>
      <w:r w:rsidRPr="00E56593">
        <w:rPr>
          <w:bCs/>
          <w:szCs w:val="28"/>
          <w:lang w:val="en-US"/>
        </w:rPr>
        <w:t>V</w:t>
      </w:r>
      <w:r w:rsidRPr="00E56593">
        <w:rPr>
          <w:bCs/>
          <w:szCs w:val="28"/>
        </w:rPr>
        <w:t xml:space="preserve"> – 10 мл</w:t>
      </w:r>
    </w:p>
    <w:p w14:paraId="7F44D33B" w14:textId="77777777" w:rsidR="003F6AC5" w:rsidRPr="00E56593" w:rsidRDefault="003F6AC5" w:rsidP="007F6B13">
      <w:pPr>
        <w:spacing w:line="240" w:lineRule="auto"/>
        <w:rPr>
          <w:szCs w:val="28"/>
        </w:rPr>
      </w:pPr>
      <w:r w:rsidRPr="00E56593">
        <w:rPr>
          <w:bCs/>
          <w:iCs/>
          <w:szCs w:val="28"/>
          <w:lang w:val="en-US"/>
        </w:rPr>
        <w:t>V</w:t>
      </w:r>
      <w:r w:rsidRPr="00E56593">
        <w:rPr>
          <w:bCs/>
          <w:iCs/>
          <w:szCs w:val="28"/>
          <w:vertAlign w:val="subscript"/>
        </w:rPr>
        <w:t>1</w:t>
      </w:r>
      <w:r w:rsidRPr="00E56593">
        <w:rPr>
          <w:bCs/>
          <w:iCs/>
          <w:szCs w:val="28"/>
        </w:rPr>
        <w:t xml:space="preserve"> – 4 мл. </w:t>
      </w:r>
      <w:r w:rsidRPr="00E56593">
        <w:rPr>
          <w:szCs w:val="28"/>
        </w:rPr>
        <w:t>Сделайте заключение о качестве исследуемого лекарственного растительного сырья.</w:t>
      </w:r>
    </w:p>
    <w:p w14:paraId="0E687FB0" w14:textId="77777777" w:rsidR="003F6AC5" w:rsidRPr="00E56593" w:rsidRDefault="003F6AC5" w:rsidP="007F6B13">
      <w:pPr>
        <w:spacing w:line="240" w:lineRule="auto"/>
        <w:rPr>
          <w:szCs w:val="28"/>
        </w:rPr>
      </w:pPr>
    </w:p>
    <w:p w14:paraId="1D390EB9" w14:textId="6161CE2F" w:rsidR="0093167D" w:rsidRPr="00E56593" w:rsidRDefault="000B73E6" w:rsidP="0093167D">
      <w:pPr>
        <w:rPr>
          <w:b/>
          <w:szCs w:val="28"/>
        </w:rPr>
      </w:pPr>
      <w:r>
        <w:rPr>
          <w:szCs w:val="28"/>
        </w:rPr>
        <w:br w:type="page"/>
      </w:r>
      <w:r w:rsidR="0093167D" w:rsidRPr="00E56593">
        <w:rPr>
          <w:b/>
          <w:szCs w:val="28"/>
        </w:rPr>
        <w:lastRenderedPageBreak/>
        <w:t xml:space="preserve">1.1.3. ЗАДАНИЯ ПО ОЦЕНКЕ ОСВОЕНИЯ ПРАКТИЧЕСКИХ НАВЫКОВ </w:t>
      </w:r>
    </w:p>
    <w:p w14:paraId="7BC10817" w14:textId="3EC4636B" w:rsidR="0093167D" w:rsidRDefault="0093167D" w:rsidP="0093167D">
      <w:pPr>
        <w:rPr>
          <w:b/>
          <w:bCs/>
          <w:szCs w:val="28"/>
        </w:rPr>
      </w:pPr>
      <w:r w:rsidRPr="00E56593">
        <w:rPr>
          <w:b/>
          <w:iCs/>
          <w:szCs w:val="28"/>
        </w:rPr>
        <w:t>Проверяемые индикаторы достижения компетенции</w:t>
      </w:r>
      <w:r>
        <w:rPr>
          <w:b/>
          <w:iCs/>
          <w:szCs w:val="28"/>
        </w:rPr>
        <w:t xml:space="preserve"> </w:t>
      </w:r>
      <w:r w:rsidRPr="0093167D">
        <w:rPr>
          <w:b/>
          <w:bCs/>
          <w:szCs w:val="28"/>
        </w:rPr>
        <w:t>ИД</w:t>
      </w:r>
      <w:r w:rsidRPr="0093167D">
        <w:rPr>
          <w:b/>
          <w:bCs/>
          <w:szCs w:val="28"/>
          <w:vertAlign w:val="subscript"/>
        </w:rPr>
        <w:t>ПК-4.</w:t>
      </w:r>
      <w:r w:rsidRPr="0093167D">
        <w:rPr>
          <w:b/>
          <w:bCs/>
          <w:szCs w:val="28"/>
        </w:rPr>
        <w:t>-4</w:t>
      </w:r>
    </w:p>
    <w:p w14:paraId="0F26E733" w14:textId="77777777" w:rsidR="0093167D" w:rsidRPr="0093167D" w:rsidRDefault="0093167D" w:rsidP="0093167D">
      <w:pPr>
        <w:rPr>
          <w:b/>
          <w:bCs/>
          <w:szCs w:val="28"/>
        </w:rPr>
      </w:pPr>
    </w:p>
    <w:p w14:paraId="4BB9C652" w14:textId="713BEBE6" w:rsidR="0093167D" w:rsidRPr="0093167D" w:rsidRDefault="0093167D" w:rsidP="0093167D">
      <w:pPr>
        <w:spacing w:line="240" w:lineRule="auto"/>
        <w:jc w:val="center"/>
        <w:rPr>
          <w:b/>
          <w:szCs w:val="28"/>
        </w:rPr>
      </w:pPr>
      <w:r w:rsidRPr="00E56593">
        <w:rPr>
          <w:b/>
          <w:szCs w:val="28"/>
        </w:rPr>
        <w:t>Проверка навыков по знанию гербарных образцов ЛР</w:t>
      </w:r>
      <w:r>
        <w:rPr>
          <w:b/>
          <w:szCs w:val="28"/>
        </w:rPr>
        <w:t xml:space="preserve"> </w:t>
      </w:r>
      <w:r w:rsidRPr="00E56593">
        <w:rPr>
          <w:b/>
          <w:szCs w:val="28"/>
        </w:rPr>
        <w:t>и сырьевых образцов ЛРС:</w:t>
      </w:r>
    </w:p>
    <w:p w14:paraId="30FA1EF8"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t xml:space="preserve">Латинское и русское </w:t>
      </w:r>
      <w:r w:rsidRPr="00E56593">
        <w:rPr>
          <w:highlight w:val="white"/>
        </w:rPr>
        <w:t xml:space="preserve">названия сырья, производящего растения и семейства. </w:t>
      </w:r>
      <w:proofErr w:type="spellStart"/>
      <w:r w:rsidRPr="00E56593">
        <w:rPr>
          <w:highlight w:val="white"/>
        </w:rPr>
        <w:t>Фармакогностическое</w:t>
      </w:r>
      <w:proofErr w:type="spellEnd"/>
      <w:r w:rsidRPr="00E56593">
        <w:rPr>
          <w:highlight w:val="white"/>
        </w:rPr>
        <w:t xml:space="preserve"> определение данной морфологической группы ЛРС в соответствии с указаниями ГФ XI</w:t>
      </w:r>
      <w:r w:rsidRPr="00E56593">
        <w:rPr>
          <w:highlight w:val="white"/>
          <w:lang w:val="en-US"/>
        </w:rPr>
        <w:t>V</w:t>
      </w:r>
      <w:r w:rsidRPr="00E56593">
        <w:rPr>
          <w:highlight w:val="white"/>
        </w:rPr>
        <w:t xml:space="preserve"> издания.</w:t>
      </w:r>
    </w:p>
    <w:p w14:paraId="0682DF26"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rPr>
          <w:highlight w:val="white"/>
        </w:rPr>
        <w:t xml:space="preserve">Перечислите признаки, позволяющие идентифицировать сырье от возможных примесей. </w:t>
      </w:r>
    </w:p>
    <w:p w14:paraId="65B75A1E"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rPr>
          <w:highlight w:val="white"/>
        </w:rPr>
        <w:t>Охарактеризуйте сырьевую базу,  места заготовки, правила сушки и хранения сырья.</w:t>
      </w:r>
    </w:p>
    <w:p w14:paraId="46091C45"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rPr>
          <w:highlight w:val="white"/>
        </w:rPr>
        <w:t xml:space="preserve">Какие группы биологически активных веществ содержатся в данном сырье, обуславливающие фармакологическое действие? Приведите основные структурные формулы. </w:t>
      </w:r>
    </w:p>
    <w:p w14:paraId="668E6811"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rPr>
          <w:highlight w:val="white"/>
        </w:rPr>
        <w:t>Какие методы используются в ходе качественного и количественного анализа сырья в соответствии с требованиями НД? На чём основан метод количественного определения действующих веществ в сырье?</w:t>
      </w:r>
    </w:p>
    <w:p w14:paraId="003B4EB0" w14:textId="77777777" w:rsidR="0093167D" w:rsidRPr="00E56593" w:rsidRDefault="0093167D">
      <w:pPr>
        <w:pStyle w:val="Textbody"/>
        <w:numPr>
          <w:ilvl w:val="0"/>
          <w:numId w:val="554"/>
        </w:numPr>
        <w:shd w:val="clear" w:color="auto" w:fill="FFFFFF"/>
        <w:tabs>
          <w:tab w:val="left" w:pos="0"/>
        </w:tabs>
        <w:spacing w:after="0"/>
        <w:jc w:val="both"/>
        <w:textAlignment w:val="auto"/>
        <w:rPr>
          <w:highlight w:val="white"/>
        </w:rPr>
      </w:pPr>
      <w:r w:rsidRPr="00E56593">
        <w:rPr>
          <w:highlight w:val="white"/>
        </w:rPr>
        <w:t>Назовите фармакологическую группу сырья, препараты на основе этого сырья и показания к их применению</w:t>
      </w:r>
    </w:p>
    <w:p w14:paraId="7E4668BC" w14:textId="77777777" w:rsidR="0093167D" w:rsidRPr="00E56593" w:rsidRDefault="0093167D" w:rsidP="0093167D">
      <w:pPr>
        <w:pStyle w:val="a4"/>
        <w:ind w:left="0"/>
        <w:rPr>
          <w:rFonts w:cs="Times New Roman"/>
          <w:b/>
          <w:szCs w:val="28"/>
        </w:rPr>
      </w:pPr>
    </w:p>
    <w:p w14:paraId="6E2CFA58" w14:textId="77777777" w:rsidR="0093167D" w:rsidRPr="00E56593" w:rsidRDefault="0093167D" w:rsidP="0093167D">
      <w:pPr>
        <w:pStyle w:val="a4"/>
        <w:ind w:left="0"/>
        <w:jc w:val="center"/>
        <w:rPr>
          <w:rFonts w:cs="Times New Roman"/>
          <w:b/>
          <w:szCs w:val="28"/>
        </w:rPr>
      </w:pPr>
      <w:r w:rsidRPr="00E56593">
        <w:rPr>
          <w:rFonts w:cs="Times New Roman"/>
          <w:b/>
          <w:szCs w:val="28"/>
        </w:rPr>
        <w:t>Проверка навыков по определению подлинности ЛРС:</w:t>
      </w:r>
    </w:p>
    <w:p w14:paraId="4E8CE88C" w14:textId="77777777" w:rsidR="0093167D" w:rsidRPr="00E56593" w:rsidRDefault="0093167D">
      <w:pPr>
        <w:pStyle w:val="a4"/>
        <w:numPr>
          <w:ilvl w:val="0"/>
          <w:numId w:val="555"/>
        </w:numPr>
        <w:spacing w:line="240" w:lineRule="auto"/>
        <w:rPr>
          <w:rFonts w:cs="Times New Roman"/>
          <w:szCs w:val="28"/>
        </w:rPr>
      </w:pPr>
      <w:r w:rsidRPr="00E56593">
        <w:rPr>
          <w:rFonts w:cs="Times New Roman"/>
          <w:szCs w:val="28"/>
        </w:rPr>
        <w:t>определить морфологическую группу сырья (листья, травы, цветки и др.) и его товарный вид – цельное, измельченное или порошок;</w:t>
      </w:r>
    </w:p>
    <w:p w14:paraId="0EC20FF7" w14:textId="77777777" w:rsidR="0093167D" w:rsidRPr="00E56593" w:rsidRDefault="0093167D">
      <w:pPr>
        <w:pStyle w:val="a4"/>
        <w:numPr>
          <w:ilvl w:val="0"/>
          <w:numId w:val="555"/>
        </w:numPr>
        <w:spacing w:line="240" w:lineRule="auto"/>
        <w:rPr>
          <w:rFonts w:cs="Times New Roman"/>
          <w:szCs w:val="28"/>
          <w:u w:val="single"/>
        </w:rPr>
      </w:pPr>
      <w:r w:rsidRPr="00E56593">
        <w:rPr>
          <w:rFonts w:cs="Times New Roman"/>
          <w:szCs w:val="28"/>
        </w:rPr>
        <w:t xml:space="preserve">определить подлинность </w:t>
      </w:r>
      <w:r w:rsidRPr="00E56593">
        <w:rPr>
          <w:rFonts w:cs="Times New Roman"/>
          <w:szCs w:val="28"/>
          <w:u w:val="single"/>
        </w:rPr>
        <w:t>цельного</w:t>
      </w:r>
      <w:r w:rsidRPr="00E56593">
        <w:rPr>
          <w:rFonts w:cs="Times New Roman"/>
          <w:szCs w:val="28"/>
        </w:rPr>
        <w:t xml:space="preserve"> сырья в соответствии с требованиями соответствующих ОФС ГФ</w:t>
      </w:r>
      <w:r w:rsidRPr="00E56593">
        <w:rPr>
          <w:rFonts w:cs="Times New Roman"/>
          <w:szCs w:val="28"/>
          <w:lang w:val="en-US"/>
        </w:rPr>
        <w:t>XIV</w:t>
      </w:r>
      <w:r w:rsidRPr="00E56593">
        <w:rPr>
          <w:rFonts w:cs="Times New Roman"/>
          <w:szCs w:val="28"/>
        </w:rPr>
        <w:t xml:space="preserve"> издания («Листья», «Травы», «Кора», «Корни, корневища, луковицы, клубни, клубнелуковицы», «Цветки», «Плоды», «Семена», «Почки»);</w:t>
      </w:r>
    </w:p>
    <w:p w14:paraId="45EB26AF" w14:textId="77777777" w:rsidR="0093167D" w:rsidRPr="00E56593" w:rsidRDefault="0093167D">
      <w:pPr>
        <w:pStyle w:val="a4"/>
        <w:numPr>
          <w:ilvl w:val="0"/>
          <w:numId w:val="555"/>
        </w:numPr>
        <w:spacing w:line="240" w:lineRule="auto"/>
        <w:rPr>
          <w:rFonts w:cs="Times New Roman"/>
          <w:szCs w:val="28"/>
        </w:rPr>
      </w:pPr>
      <w:r w:rsidRPr="00E56593">
        <w:rPr>
          <w:rFonts w:cs="Times New Roman"/>
          <w:szCs w:val="28"/>
        </w:rPr>
        <w:t>сравнить полученные результаты с нормативными указаниями фармакопейной статьи анализируемого лекарственного растительного сырья или препарата разделов «Внешние признаки», «Микроскопические признаки»;</w:t>
      </w:r>
    </w:p>
    <w:p w14:paraId="6937EB00" w14:textId="77777777" w:rsidR="0093167D" w:rsidRPr="00E56593" w:rsidRDefault="0093167D">
      <w:pPr>
        <w:pStyle w:val="a4"/>
        <w:numPr>
          <w:ilvl w:val="0"/>
          <w:numId w:val="555"/>
        </w:numPr>
        <w:spacing w:line="240" w:lineRule="auto"/>
        <w:rPr>
          <w:rFonts w:cs="Times New Roman"/>
          <w:szCs w:val="28"/>
        </w:rPr>
      </w:pPr>
      <w:r w:rsidRPr="00E56593">
        <w:rPr>
          <w:rFonts w:cs="Times New Roman"/>
          <w:szCs w:val="28"/>
        </w:rPr>
        <w:t>провести определение основных групп биологически активных соединений в соответствии с требованиями фармакопейной статьи анализируемого лекарственного растительного сырья или нормативной документации на лекарственное растительное сырье или препарат.</w:t>
      </w:r>
    </w:p>
    <w:p w14:paraId="213F60A1" w14:textId="77777777" w:rsidR="0093167D" w:rsidRPr="00E56593" w:rsidRDefault="0093167D" w:rsidP="0093167D">
      <w:pPr>
        <w:pStyle w:val="a4"/>
        <w:ind w:left="0"/>
        <w:jc w:val="center"/>
        <w:rPr>
          <w:rFonts w:cs="Times New Roman"/>
          <w:szCs w:val="28"/>
          <w:highlight w:val="yellow"/>
        </w:rPr>
      </w:pPr>
    </w:p>
    <w:p w14:paraId="176ABD1C" w14:textId="77777777" w:rsidR="0093167D" w:rsidRPr="00E56593" w:rsidRDefault="0093167D" w:rsidP="0093167D">
      <w:pPr>
        <w:rPr>
          <w:szCs w:val="28"/>
        </w:rPr>
      </w:pPr>
    </w:p>
    <w:p w14:paraId="74E58C9F" w14:textId="77777777" w:rsidR="0093167D" w:rsidRPr="00E56593" w:rsidRDefault="0093167D" w:rsidP="0093167D">
      <w:pPr>
        <w:rPr>
          <w:szCs w:val="28"/>
        </w:rPr>
      </w:pPr>
    </w:p>
    <w:p w14:paraId="2550AB78" w14:textId="77777777" w:rsidR="0093167D" w:rsidRPr="00E56593" w:rsidRDefault="0093167D" w:rsidP="0093167D">
      <w:pPr>
        <w:jc w:val="center"/>
        <w:rPr>
          <w:b/>
          <w:szCs w:val="28"/>
        </w:rPr>
      </w:pPr>
      <w:r w:rsidRPr="00E56593">
        <w:rPr>
          <w:b/>
          <w:szCs w:val="28"/>
        </w:rPr>
        <w:lastRenderedPageBreak/>
        <w:t>1.1.4. КОНТРОЛЬНЫЕ ВОПРОСЫ ДЛЯ СОБЕСЕДОВАНИЯ</w:t>
      </w:r>
    </w:p>
    <w:p w14:paraId="22CEF03D" w14:textId="77777777" w:rsidR="0093167D" w:rsidRPr="00E56593" w:rsidRDefault="0093167D" w:rsidP="0093167D">
      <w:pPr>
        <w:jc w:val="right"/>
        <w:rPr>
          <w:b/>
          <w:i/>
          <w:szCs w:val="28"/>
        </w:rPr>
      </w:pPr>
    </w:p>
    <w:p w14:paraId="77E31F3C" w14:textId="77777777" w:rsidR="0093167D" w:rsidRPr="00E56593" w:rsidRDefault="0093167D" w:rsidP="0093167D">
      <w:pPr>
        <w:jc w:val="center"/>
        <w:rPr>
          <w:b/>
          <w:iCs/>
          <w:szCs w:val="28"/>
        </w:rPr>
      </w:pPr>
      <w:r w:rsidRPr="00E56593">
        <w:rPr>
          <w:b/>
          <w:iCs/>
          <w:szCs w:val="28"/>
        </w:rPr>
        <w:t>Проверяемые индикаторы достижения компетенции: ОПК-1, ПК 4.</w:t>
      </w:r>
    </w:p>
    <w:p w14:paraId="5F324126" w14:textId="77777777" w:rsidR="0093167D" w:rsidRPr="00E56593" w:rsidRDefault="0093167D" w:rsidP="002C2CA3">
      <w:pPr>
        <w:spacing w:line="240" w:lineRule="auto"/>
        <w:jc w:val="right"/>
        <w:rPr>
          <w:b/>
          <w:i/>
          <w:szCs w:val="28"/>
        </w:rPr>
      </w:pPr>
    </w:p>
    <w:tbl>
      <w:tblPr>
        <w:tblW w:w="4764" w:type="pct"/>
        <w:tblLayout w:type="fixed"/>
        <w:tblCellMar>
          <w:top w:w="28" w:type="dxa"/>
          <w:left w:w="28" w:type="dxa"/>
          <w:bottom w:w="28" w:type="dxa"/>
          <w:right w:w="28" w:type="dxa"/>
        </w:tblCellMar>
        <w:tblLook w:val="04A0" w:firstRow="1" w:lastRow="0" w:firstColumn="1" w:lastColumn="0" w:noHBand="0" w:noVBand="1"/>
      </w:tblPr>
      <w:tblGrid>
        <w:gridCol w:w="9183"/>
      </w:tblGrid>
      <w:tr w:rsidR="0093167D" w:rsidRPr="00E56593" w14:paraId="4D7E0288" w14:textId="77777777" w:rsidTr="00C8741B">
        <w:trPr>
          <w:trHeight w:val="2116"/>
        </w:trPr>
        <w:tc>
          <w:tcPr>
            <w:tcW w:w="5000" w:type="pct"/>
          </w:tcPr>
          <w:p w14:paraId="25FA2E7D" w14:textId="77777777" w:rsidR="0093167D" w:rsidRPr="00E56593" w:rsidRDefault="0093167D" w:rsidP="002C2CA3">
            <w:pPr>
              <w:pStyle w:val="a4"/>
              <w:spacing w:line="240" w:lineRule="auto"/>
              <w:ind w:left="0"/>
              <w:rPr>
                <w:rFonts w:cs="Times New Roman"/>
                <w:szCs w:val="28"/>
              </w:rPr>
            </w:pPr>
            <w:r w:rsidRPr="00E56593">
              <w:rPr>
                <w:rFonts w:cs="Times New Roman"/>
                <w:b/>
                <w:szCs w:val="28"/>
              </w:rPr>
              <w:t xml:space="preserve">Раздел 1. Введение в фармакогнозию. Методы </w:t>
            </w:r>
            <w:proofErr w:type="spellStart"/>
            <w:r w:rsidRPr="00E56593">
              <w:rPr>
                <w:rFonts w:cs="Times New Roman"/>
                <w:b/>
                <w:szCs w:val="28"/>
              </w:rPr>
              <w:t>фармакогностического</w:t>
            </w:r>
            <w:proofErr w:type="spellEnd"/>
            <w:r w:rsidRPr="00E56593">
              <w:rPr>
                <w:rFonts w:cs="Times New Roman"/>
                <w:b/>
                <w:szCs w:val="28"/>
              </w:rPr>
              <w:t xml:space="preserve"> анализа. НД на ЛРС. ЛРС, содержащее полисахариды, масла жирные растительные, органические кислоты, витамины.</w:t>
            </w:r>
          </w:p>
          <w:p w14:paraId="09D64988"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Определение фармакогнозии, как науки и учебной дисциплины. Основные понятия. Задачи фармакогнозии, её значение в медицине и фармации. От </w:t>
            </w:r>
            <w:proofErr w:type="spellStart"/>
            <w:r w:rsidRPr="00E56593">
              <w:rPr>
                <w:rFonts w:cs="Times New Roman"/>
                <w:szCs w:val="28"/>
              </w:rPr>
              <w:t>Materia</w:t>
            </w:r>
            <w:proofErr w:type="spellEnd"/>
            <w:r w:rsidRPr="00E56593">
              <w:rPr>
                <w:rFonts w:cs="Times New Roman"/>
                <w:szCs w:val="28"/>
              </w:rPr>
              <w:t xml:space="preserve"> </w:t>
            </w:r>
            <w:proofErr w:type="spellStart"/>
            <w:r w:rsidRPr="00E56593">
              <w:rPr>
                <w:rFonts w:cs="Times New Roman"/>
                <w:szCs w:val="28"/>
              </w:rPr>
              <w:t>Medica</w:t>
            </w:r>
            <w:proofErr w:type="spellEnd"/>
            <w:r w:rsidRPr="00E56593">
              <w:rPr>
                <w:rFonts w:cs="Times New Roman"/>
                <w:szCs w:val="28"/>
              </w:rPr>
              <w:t xml:space="preserve"> к Молекулярной фармакогнозии. История идей, гипотез, направлений развития. </w:t>
            </w:r>
          </w:p>
          <w:p w14:paraId="7CCF8AE5"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Категории НД на сырье. Структура ФС. </w:t>
            </w:r>
          </w:p>
          <w:p w14:paraId="41105EA4"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Система стандартизации ЛРС. Современные стандарты на ЛРС.НД и ее роль в повышении качества ЛРС. </w:t>
            </w:r>
          </w:p>
          <w:p w14:paraId="2C0B7F57"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Определение подлинности и качества ЛРС. Методы </w:t>
            </w:r>
            <w:proofErr w:type="spellStart"/>
            <w:r w:rsidRPr="00E56593">
              <w:rPr>
                <w:rFonts w:cs="Times New Roman"/>
                <w:szCs w:val="28"/>
              </w:rPr>
              <w:t>фармакогностического</w:t>
            </w:r>
            <w:proofErr w:type="spellEnd"/>
            <w:r w:rsidRPr="00E56593">
              <w:rPr>
                <w:rFonts w:cs="Times New Roman"/>
                <w:szCs w:val="28"/>
              </w:rPr>
              <w:t xml:space="preserve"> анализа. </w:t>
            </w:r>
          </w:p>
          <w:p w14:paraId="5020E434"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Пути и методы выявления новых ЛР. Системы классификации ЛРС. Фармацевтическое понятие о действующих, сопутствующих и балластных веществах. </w:t>
            </w:r>
          </w:p>
          <w:p w14:paraId="18DF7031"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Основные группы биологически активных соединений ЛР. Изменчивость химического состава ЛР в процессе онтогенеза.</w:t>
            </w:r>
          </w:p>
          <w:p w14:paraId="4EDFBE59"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ЛРС, содержащее полисахариды. Классификация. Сырьевая база. Физико-химические свойства полисахаридов. Оценка качества ЛРС, методы анализа. Пути использования и лекарственные средства. Медицинское применение. (</w:t>
            </w:r>
            <w:r w:rsidRPr="00E56593">
              <w:rPr>
                <w:rFonts w:cs="Times New Roman"/>
                <w:i/>
                <w:iCs/>
                <w:szCs w:val="28"/>
              </w:rPr>
              <w:t>подорожника большого листья, лопуха корни, мать-и-мачехи листья, льна семена, алтея корни и трава, липы цветки, ламинарии слоевища, подорожника овального семян оболочка, одуванчика лекарственного корни, хлопчатника коробочки, череды трёхраздельной трава, источники инулина, пектина, крахмала, камеди</w:t>
            </w:r>
            <w:r w:rsidRPr="00E56593">
              <w:rPr>
                <w:rFonts w:cs="Times New Roman"/>
                <w:szCs w:val="28"/>
              </w:rPr>
              <w:t xml:space="preserve">). </w:t>
            </w:r>
          </w:p>
          <w:p w14:paraId="78963F29"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 xml:space="preserve">ЛРС, содержащее масла жирные растительные. Классификация. Сырьевая база. Физические и химические свойства масел. Способы их получения и очистки. Оценка качества ЛРС и масел жирных растительных. Пути использования и лекарственные средства. Медицинское применение. </w:t>
            </w:r>
            <w:r w:rsidRPr="00E56593">
              <w:rPr>
                <w:rFonts w:cs="Times New Roman"/>
                <w:i/>
                <w:iCs/>
                <w:szCs w:val="28"/>
              </w:rPr>
              <w:t>(семена клещевины, тыквы, миндаля, персика, абрикоса, сливы, алычи,  маслины, подсолнечника, кукурузы, льна, сои, шоколадного дерева).</w:t>
            </w:r>
          </w:p>
          <w:p w14:paraId="3701F823"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t>ЛРС, содержащее органические кислоты Сырьевая база. Физико-химические свойства витаминов.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(плоды рябины обыкновенной, калины обыкновенной, клюквы болотной)</w:t>
            </w:r>
            <w:r w:rsidRPr="00E56593">
              <w:rPr>
                <w:rFonts w:cs="Times New Roman"/>
                <w:szCs w:val="28"/>
              </w:rPr>
              <w:t xml:space="preserve">. </w:t>
            </w:r>
          </w:p>
          <w:p w14:paraId="61993473" w14:textId="77777777" w:rsidR="0093167D" w:rsidRPr="00E56593" w:rsidRDefault="0093167D">
            <w:pPr>
              <w:pStyle w:val="a4"/>
              <w:numPr>
                <w:ilvl w:val="0"/>
                <w:numId w:val="557"/>
              </w:numPr>
              <w:shd w:val="clear" w:color="auto" w:fill="FFFFFF"/>
              <w:spacing w:after="200" w:line="240" w:lineRule="auto"/>
              <w:rPr>
                <w:rFonts w:cs="Times New Roman"/>
                <w:szCs w:val="28"/>
              </w:rPr>
            </w:pPr>
            <w:r w:rsidRPr="00E56593">
              <w:rPr>
                <w:rFonts w:cs="Times New Roman"/>
                <w:szCs w:val="28"/>
              </w:rPr>
              <w:lastRenderedPageBreak/>
              <w:t>ЛРС, содержащее витамины  Классификация. Сырьевая база. Физико-химические свойства витаминов.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(крапивы двудомной листья, земляники лесной листья, шиповника плоды, рябины обыкновенной плоды, калины плоды, чёрной смородины плоды, облепихи </w:t>
            </w:r>
            <w:proofErr w:type="spellStart"/>
            <w:r w:rsidRPr="00E56593">
              <w:rPr>
                <w:rFonts w:cs="Times New Roman"/>
                <w:i/>
                <w:iCs/>
                <w:szCs w:val="28"/>
              </w:rPr>
              <w:t>крушиновидной</w:t>
            </w:r>
            <w:proofErr w:type="spellEnd"/>
            <w:r w:rsidRPr="00E56593">
              <w:rPr>
                <w:rFonts w:cs="Times New Roman"/>
                <w:i/>
                <w:iCs/>
                <w:szCs w:val="28"/>
              </w:rPr>
              <w:t xml:space="preserve"> плоды, пастушьей сумки трава, ноготков лекарственных цветки, кукурузы столбики с рыльцами, сушеницы топяной трава, тыквы плоды).</w:t>
            </w:r>
          </w:p>
        </w:tc>
      </w:tr>
      <w:tr w:rsidR="0093167D" w:rsidRPr="00E56593" w14:paraId="1F765C05" w14:textId="77777777" w:rsidTr="00C8741B">
        <w:trPr>
          <w:trHeight w:val="717"/>
        </w:trPr>
        <w:tc>
          <w:tcPr>
            <w:tcW w:w="5000" w:type="pct"/>
          </w:tcPr>
          <w:p w14:paraId="763404AD" w14:textId="77777777" w:rsidR="0093167D" w:rsidRPr="00E56593" w:rsidRDefault="0093167D" w:rsidP="002C2CA3">
            <w:pPr>
              <w:pStyle w:val="a4"/>
              <w:spacing w:line="240" w:lineRule="auto"/>
              <w:ind w:left="0"/>
              <w:rPr>
                <w:rFonts w:cs="Times New Roman"/>
                <w:b/>
                <w:szCs w:val="28"/>
              </w:rPr>
            </w:pPr>
            <w:r w:rsidRPr="00E56593">
              <w:rPr>
                <w:rFonts w:cs="Times New Roman"/>
                <w:b/>
                <w:szCs w:val="28"/>
              </w:rPr>
              <w:lastRenderedPageBreak/>
              <w:t>Раздел 2. ЛРС, содержащее эфирные масла. Лекарственное растениеводство Геохимическая экология ЛР. Природоохранные мероприятия.</w:t>
            </w:r>
          </w:p>
          <w:p w14:paraId="44A468EB"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Понятие о </w:t>
            </w:r>
            <w:proofErr w:type="spellStart"/>
            <w:r w:rsidRPr="00E56593">
              <w:rPr>
                <w:rFonts w:cs="Times New Roman"/>
                <w:szCs w:val="28"/>
              </w:rPr>
              <w:t>терпеноидах</w:t>
            </w:r>
            <w:proofErr w:type="spellEnd"/>
            <w:r w:rsidRPr="00E56593">
              <w:rPr>
                <w:rFonts w:cs="Times New Roman"/>
                <w:szCs w:val="28"/>
              </w:rPr>
              <w:t xml:space="preserve">, классификация, биосинтез. </w:t>
            </w:r>
          </w:p>
          <w:p w14:paraId="7259D3D0"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Понятие об эфирных маслах. Роль эфирных масел для жизни растений, закономерности образования, накопления, локализация. Классификация ЛРС, содержащего эфирные масла. </w:t>
            </w:r>
          </w:p>
          <w:p w14:paraId="7B1FC799"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Сырьевая база. Пути использования ЛРС. Роль отечественных ученых в изучении эфирномасличного ЛРС. </w:t>
            </w:r>
          </w:p>
          <w:p w14:paraId="0D392E4C"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Физические и химические свойства эфирных масел. Фармакопейные методы количественного определения эфирных масел в ЛРС. Способы выделения эфирных масел. Определение подлинности, чистоты и качества эфирных масел.</w:t>
            </w:r>
          </w:p>
          <w:p w14:paraId="65B1DADF"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ЛРС, содержащее эфирное масло с преобладанием алифатических и моноциклических монотерпенов.  Оценка качества ЛРС, методы анализа. Пути использования и лекарственные средства. Медицинское применение. </w:t>
            </w:r>
            <w:r w:rsidRPr="00E56593">
              <w:rPr>
                <w:rFonts w:cs="Times New Roman"/>
                <w:i/>
                <w:iCs/>
                <w:szCs w:val="28"/>
              </w:rPr>
              <w:t xml:space="preserve">(кориандра посевного плоды, мяты перечной листья, укропа огородного плоды, шалфея лекарственного листья, лаванды цветки, мелиссы лекарственной трава, эвкалипта </w:t>
            </w:r>
            <w:proofErr w:type="spellStart"/>
            <w:r w:rsidRPr="00E56593">
              <w:rPr>
                <w:rFonts w:cs="Times New Roman"/>
                <w:i/>
                <w:iCs/>
                <w:szCs w:val="28"/>
              </w:rPr>
              <w:t>прутовидного</w:t>
            </w:r>
            <w:proofErr w:type="spellEnd"/>
            <w:r w:rsidRPr="00E56593">
              <w:rPr>
                <w:rFonts w:cs="Times New Roman"/>
                <w:i/>
                <w:iCs/>
                <w:szCs w:val="28"/>
              </w:rPr>
              <w:t xml:space="preserve"> листья).</w:t>
            </w:r>
          </w:p>
          <w:p w14:paraId="73267EDE"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ЛРС, содержащее эфирное масло с преобладанием бициклических монотерпенов, смолы и бальзамы.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(валерианы лекарственной корневища с корнями, можжевельника обыкновенного плоды, пихты сибирской лапки, розмарина побеги, сосны почки, сырьевые источники камфоры)</w:t>
            </w:r>
          </w:p>
          <w:p w14:paraId="26DDED08"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ЛРС, содержащее эфирное масло с преобладанием </w:t>
            </w:r>
            <w:proofErr w:type="spellStart"/>
            <w:r w:rsidRPr="00E56593">
              <w:rPr>
                <w:rFonts w:cs="Times New Roman"/>
                <w:szCs w:val="28"/>
              </w:rPr>
              <w:t>сесквитерпенов</w:t>
            </w:r>
            <w:proofErr w:type="spellEnd"/>
            <w:r w:rsidRPr="00E56593">
              <w:rPr>
                <w:rFonts w:cs="Times New Roman"/>
                <w:szCs w:val="28"/>
              </w:rPr>
              <w:t xml:space="preserve">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(аира болотного корневища, багульника болотного побеги, берёзы почки, полыни горькой трава, ромашки аптечной цветки, хмеля обыкновенного соплодия, девясила высокого корневища с корнями, имбиря корневища, тополя чёрного почки, тысячелистника обыкновенного трава).</w:t>
            </w:r>
            <w:r w:rsidRPr="00E56593">
              <w:rPr>
                <w:rFonts w:cs="Times New Roman"/>
                <w:szCs w:val="28"/>
              </w:rPr>
              <w:t xml:space="preserve">  </w:t>
            </w:r>
          </w:p>
          <w:p w14:paraId="2ADB126A"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 xml:space="preserve">ЛРС, содержащее эфирное масло с преобладанием ароматических соединений Оценка качества ЛРС, методы анализа. Пути </w:t>
            </w:r>
            <w:r w:rsidRPr="00E56593">
              <w:rPr>
                <w:rFonts w:cs="Times New Roman"/>
                <w:szCs w:val="28"/>
              </w:rPr>
              <w:lastRenderedPageBreak/>
              <w:t>использования и лекарственные средства. Медицинское применение.</w:t>
            </w:r>
            <w:r w:rsidRPr="00E56593">
              <w:rPr>
                <w:rFonts w:cs="Times New Roman"/>
                <w:i/>
                <w:iCs/>
                <w:szCs w:val="28"/>
              </w:rPr>
              <w:t xml:space="preserve"> (душицы обыкновенной трава, чабреца трава, тимьяна обыкновенного трава, аниса обыкновенного плоды, гвоздичного дерева бутоны, фенхеля обыкновенного плоды).</w:t>
            </w:r>
          </w:p>
          <w:p w14:paraId="315E436D" w14:textId="77777777" w:rsidR="0093167D" w:rsidRPr="00E56593" w:rsidRDefault="0093167D">
            <w:pPr>
              <w:pStyle w:val="a4"/>
              <w:numPr>
                <w:ilvl w:val="0"/>
                <w:numId w:val="558"/>
              </w:numPr>
              <w:spacing w:after="200" w:line="240" w:lineRule="auto"/>
              <w:rPr>
                <w:rFonts w:cs="Times New Roman"/>
                <w:szCs w:val="28"/>
              </w:rPr>
            </w:pPr>
            <w:r w:rsidRPr="00E56593">
              <w:rPr>
                <w:rFonts w:cs="Times New Roman"/>
                <w:szCs w:val="28"/>
              </w:rPr>
              <w:t>Лекарственное растениеводство (интродукция, селекция, генетически модифицированные ЛР). Влияние гербицидов и пестицидов на качество ЛРС</w:t>
            </w:r>
          </w:p>
          <w:p w14:paraId="084D7B0D" w14:textId="77777777" w:rsidR="0093167D" w:rsidRPr="00E56593" w:rsidRDefault="0093167D">
            <w:pPr>
              <w:pStyle w:val="a4"/>
              <w:numPr>
                <w:ilvl w:val="0"/>
                <w:numId w:val="558"/>
              </w:numPr>
              <w:shd w:val="clear" w:color="auto" w:fill="FFFFFF"/>
              <w:spacing w:after="200" w:line="240" w:lineRule="auto"/>
              <w:rPr>
                <w:rFonts w:cs="Times New Roman"/>
                <w:szCs w:val="28"/>
              </w:rPr>
            </w:pPr>
            <w:r w:rsidRPr="00E56593">
              <w:rPr>
                <w:rFonts w:cs="Times New Roman"/>
                <w:szCs w:val="28"/>
              </w:rPr>
              <w:t>Геохимическая экология ЛР. Природоохранные мероприятия.</w:t>
            </w:r>
          </w:p>
        </w:tc>
      </w:tr>
      <w:tr w:rsidR="0093167D" w:rsidRPr="00E56593" w14:paraId="0B7A1849" w14:textId="77777777" w:rsidTr="00C8741B">
        <w:tc>
          <w:tcPr>
            <w:tcW w:w="5000" w:type="pct"/>
          </w:tcPr>
          <w:p w14:paraId="1AB4EB6F" w14:textId="77777777" w:rsidR="0093167D" w:rsidRPr="00E56593" w:rsidRDefault="0093167D" w:rsidP="002C2CA3">
            <w:pPr>
              <w:spacing w:line="240" w:lineRule="auto"/>
              <w:rPr>
                <w:b/>
                <w:szCs w:val="28"/>
              </w:rPr>
            </w:pPr>
            <w:r w:rsidRPr="00E56593">
              <w:rPr>
                <w:b/>
                <w:szCs w:val="28"/>
              </w:rPr>
              <w:lastRenderedPageBreak/>
              <w:t xml:space="preserve">Раздел 3. ЛРС, содержащее </w:t>
            </w:r>
            <w:proofErr w:type="spellStart"/>
            <w:r w:rsidRPr="00E56593">
              <w:rPr>
                <w:b/>
                <w:szCs w:val="28"/>
              </w:rPr>
              <w:t>иридоиды</w:t>
            </w:r>
            <w:proofErr w:type="spellEnd"/>
            <w:r w:rsidRPr="00E56593">
              <w:rPr>
                <w:b/>
                <w:szCs w:val="28"/>
              </w:rPr>
              <w:t xml:space="preserve">, </w:t>
            </w:r>
            <w:proofErr w:type="spellStart"/>
            <w:r w:rsidRPr="00E56593">
              <w:rPr>
                <w:b/>
                <w:szCs w:val="28"/>
              </w:rPr>
              <w:t>кардиотонические</w:t>
            </w:r>
            <w:proofErr w:type="spellEnd"/>
            <w:r w:rsidRPr="00E56593">
              <w:rPr>
                <w:b/>
                <w:szCs w:val="28"/>
              </w:rPr>
              <w:t xml:space="preserve"> гликозиды, </w:t>
            </w:r>
            <w:proofErr w:type="spellStart"/>
            <w:r w:rsidRPr="00E56593">
              <w:rPr>
                <w:b/>
                <w:szCs w:val="28"/>
              </w:rPr>
              <w:t>экдистероиды</w:t>
            </w:r>
            <w:proofErr w:type="spellEnd"/>
            <w:r w:rsidRPr="00E56593">
              <w:rPr>
                <w:b/>
                <w:szCs w:val="28"/>
              </w:rPr>
              <w:t>, сапонины</w:t>
            </w:r>
          </w:p>
          <w:p w14:paraId="29B8BCF8" w14:textId="77777777" w:rsidR="0093167D" w:rsidRPr="00E56593" w:rsidRDefault="0093167D">
            <w:pPr>
              <w:pStyle w:val="a4"/>
              <w:numPr>
                <w:ilvl w:val="0"/>
                <w:numId w:val="559"/>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иридоиды</w:t>
            </w:r>
            <w:proofErr w:type="spellEnd"/>
            <w:r w:rsidRPr="00E56593">
              <w:rPr>
                <w:rFonts w:cs="Times New Roman"/>
                <w:szCs w:val="28"/>
              </w:rPr>
              <w:t>. Классификация. Физико-химические свойства. Сырьевая база.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(одуванчика лекарственного корни, пустырника трава, пиона уклоняющегося трава и корневища и корни, золототысячника трава, трилистника водяного трава).</w:t>
            </w:r>
          </w:p>
          <w:p w14:paraId="2F36400D" w14:textId="77777777" w:rsidR="0093167D" w:rsidRPr="00E56593" w:rsidRDefault="0093167D">
            <w:pPr>
              <w:pStyle w:val="a4"/>
              <w:numPr>
                <w:ilvl w:val="0"/>
                <w:numId w:val="559"/>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кардиотонические</w:t>
            </w:r>
            <w:proofErr w:type="spellEnd"/>
            <w:r w:rsidRPr="00E56593">
              <w:rPr>
                <w:rFonts w:cs="Times New Roman"/>
                <w:szCs w:val="28"/>
              </w:rPr>
              <w:t xml:space="preserve"> гликозиды.  Классификация. Сырьевая база. Особенности сбора, сушки, упаковки и хранения ЛРС. Физические и химические свойства.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(ландыша трава, листья, цветки, горицвета весеннего трава, наперстянки видов листья, желтушника раскидистого трава).</w:t>
            </w:r>
          </w:p>
          <w:p w14:paraId="4F43F0EA" w14:textId="77777777" w:rsidR="0093167D" w:rsidRPr="00E56593" w:rsidRDefault="0093167D">
            <w:pPr>
              <w:pStyle w:val="a4"/>
              <w:numPr>
                <w:ilvl w:val="0"/>
                <w:numId w:val="559"/>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экдистероиды</w:t>
            </w:r>
            <w:proofErr w:type="spellEnd"/>
            <w:r w:rsidRPr="00E56593">
              <w:rPr>
                <w:rFonts w:cs="Times New Roman"/>
                <w:szCs w:val="28"/>
              </w:rPr>
              <w:t xml:space="preserve">. Сырьевая база. Физические и химические свойства </w:t>
            </w:r>
            <w:proofErr w:type="spellStart"/>
            <w:r w:rsidRPr="00E56593">
              <w:rPr>
                <w:rFonts w:cs="Times New Roman"/>
                <w:szCs w:val="28"/>
              </w:rPr>
              <w:t>фитоэкдизонов</w:t>
            </w:r>
            <w:proofErr w:type="spellEnd"/>
            <w:r w:rsidRPr="00E56593">
              <w:rPr>
                <w:rFonts w:cs="Times New Roman"/>
                <w:szCs w:val="28"/>
              </w:rPr>
              <w:t>. Оценка качества ЛРС, методы анализа. Пути использования и лекарственные средства. Медицинское применение. (</w:t>
            </w:r>
            <w:proofErr w:type="spellStart"/>
            <w:r w:rsidRPr="00E56593">
              <w:rPr>
                <w:rFonts w:cs="Times New Roman"/>
                <w:i/>
                <w:iCs/>
                <w:szCs w:val="28"/>
              </w:rPr>
              <w:t>рапонтикума</w:t>
            </w:r>
            <w:proofErr w:type="spellEnd"/>
            <w:r w:rsidRPr="00E56593">
              <w:rPr>
                <w:rFonts w:cs="Times New Roman"/>
                <w:i/>
                <w:iCs/>
                <w:szCs w:val="28"/>
              </w:rPr>
              <w:t xml:space="preserve"> </w:t>
            </w:r>
            <w:proofErr w:type="spellStart"/>
            <w:r w:rsidRPr="00E56593">
              <w:rPr>
                <w:rFonts w:cs="Times New Roman"/>
                <w:i/>
                <w:iCs/>
                <w:szCs w:val="28"/>
              </w:rPr>
              <w:t>сафлоровидного</w:t>
            </w:r>
            <w:proofErr w:type="spellEnd"/>
            <w:r w:rsidRPr="00E56593">
              <w:rPr>
                <w:rFonts w:cs="Times New Roman"/>
                <w:i/>
                <w:iCs/>
                <w:szCs w:val="28"/>
              </w:rPr>
              <w:t xml:space="preserve"> корневища с корнями).</w:t>
            </w:r>
          </w:p>
          <w:p w14:paraId="7C7E11B4" w14:textId="77777777" w:rsidR="0093167D" w:rsidRPr="00E56593" w:rsidRDefault="0093167D">
            <w:pPr>
              <w:pStyle w:val="a4"/>
              <w:numPr>
                <w:ilvl w:val="0"/>
                <w:numId w:val="559"/>
              </w:numPr>
              <w:shd w:val="clear" w:color="auto" w:fill="FFFFFF"/>
              <w:spacing w:after="200" w:line="240" w:lineRule="auto"/>
              <w:rPr>
                <w:rFonts w:cs="Times New Roman"/>
                <w:szCs w:val="28"/>
              </w:rPr>
            </w:pPr>
            <w:r w:rsidRPr="00E56593">
              <w:rPr>
                <w:rFonts w:cs="Times New Roman"/>
                <w:szCs w:val="28"/>
              </w:rPr>
              <w:t>ЛРС, содержащее сапонины. Классификация. Сырьевая база. Физические, химические и биологические свойства сапонинов. Оценка качества ЛРС, методы анализа. Пути использования и лекарственные средства. Медицинское применение.</w:t>
            </w:r>
            <w:r w:rsidRPr="00E56593">
              <w:rPr>
                <w:rFonts w:cs="Times New Roman"/>
                <w:i/>
                <w:iCs/>
                <w:szCs w:val="28"/>
              </w:rPr>
              <w:t xml:space="preserve"> (солодки корни, </w:t>
            </w:r>
            <w:proofErr w:type="spellStart"/>
            <w:r w:rsidRPr="00E56593">
              <w:rPr>
                <w:rFonts w:cs="Times New Roman"/>
                <w:i/>
                <w:iCs/>
                <w:szCs w:val="28"/>
              </w:rPr>
              <w:t>ортосифона</w:t>
            </w:r>
            <w:proofErr w:type="spellEnd"/>
            <w:r w:rsidRPr="00E56593">
              <w:rPr>
                <w:rFonts w:cs="Times New Roman"/>
                <w:i/>
                <w:iCs/>
                <w:szCs w:val="28"/>
              </w:rPr>
              <w:t xml:space="preserve"> тычиночного листья, аралии маньчжурской корни, пальмы ползучей плоды (пальма Сабаля), женьшеня корни, каштана конского семена, первоцвета весеннего корни, диоскореи корневища с корнями, </w:t>
            </w:r>
            <w:proofErr w:type="spellStart"/>
            <w:r w:rsidRPr="00E56593">
              <w:rPr>
                <w:rFonts w:cs="Times New Roman"/>
                <w:i/>
                <w:iCs/>
                <w:szCs w:val="28"/>
              </w:rPr>
              <w:t>якорцев</w:t>
            </w:r>
            <w:proofErr w:type="spellEnd"/>
            <w:r w:rsidRPr="00E56593">
              <w:rPr>
                <w:rFonts w:cs="Times New Roman"/>
                <w:i/>
                <w:iCs/>
                <w:szCs w:val="28"/>
              </w:rPr>
              <w:t xml:space="preserve"> стелющихся трава).</w:t>
            </w:r>
          </w:p>
        </w:tc>
      </w:tr>
      <w:tr w:rsidR="0093167D" w:rsidRPr="00E56593" w14:paraId="65691DED" w14:textId="77777777" w:rsidTr="00C8741B">
        <w:tc>
          <w:tcPr>
            <w:tcW w:w="5000" w:type="pct"/>
          </w:tcPr>
          <w:p w14:paraId="66025F97" w14:textId="77777777" w:rsidR="0093167D" w:rsidRPr="00E56593" w:rsidRDefault="0093167D" w:rsidP="002C2CA3">
            <w:pPr>
              <w:pStyle w:val="a4"/>
              <w:spacing w:line="240" w:lineRule="auto"/>
              <w:rPr>
                <w:rFonts w:cs="Times New Roman"/>
                <w:b/>
                <w:bCs/>
                <w:color w:val="000000"/>
                <w:szCs w:val="28"/>
              </w:rPr>
            </w:pPr>
            <w:r w:rsidRPr="00E56593">
              <w:rPr>
                <w:rFonts w:cs="Times New Roman"/>
                <w:b/>
                <w:szCs w:val="28"/>
              </w:rPr>
              <w:t>Раздел 4. ЛРС, содержащее алкалоиды</w:t>
            </w:r>
          </w:p>
          <w:p w14:paraId="041A111B"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szCs w:val="28"/>
              </w:rPr>
              <w:t xml:space="preserve">Понятие об алкалоидах. Вклад отечественных и зарубежных ученых в исследование алкалоидов. Закономерности образования (биосинтез) и распространение в растениях. Физиологическое значение для растений. </w:t>
            </w:r>
          </w:p>
          <w:p w14:paraId="770EE5D6"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szCs w:val="28"/>
              </w:rPr>
              <w:t>Классификация алкалоидов. Вклад отечественных и зарубежных ученых в исследования алкалоидных растений.</w:t>
            </w:r>
          </w:p>
          <w:p w14:paraId="11944951"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szCs w:val="28"/>
              </w:rPr>
              <w:t xml:space="preserve">Сбор, сушка, упаковка и хранение сырья. </w:t>
            </w:r>
          </w:p>
          <w:p w14:paraId="00CD6499"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szCs w:val="28"/>
              </w:rPr>
              <w:lastRenderedPageBreak/>
              <w:t>Оценка качества сырья, методы анализа. Способы выделения, качественный и количественный анализы ЛРС, содержащего алкалоиды.</w:t>
            </w:r>
          </w:p>
          <w:p w14:paraId="6298EF96"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с атомом азота в боковой цепи </w:t>
            </w:r>
            <w:r w:rsidRPr="00E56593">
              <w:rPr>
                <w:rFonts w:cs="Times New Roman"/>
                <w:i/>
                <w:iCs/>
                <w:szCs w:val="28"/>
              </w:rPr>
              <w:t>(безвременника клубнелуковицы, перца однолетнего плоды</w:t>
            </w:r>
            <w:r w:rsidRPr="00E56593">
              <w:rPr>
                <w:rFonts w:cs="Times New Roman"/>
                <w:szCs w:val="28"/>
              </w:rPr>
              <w:t>)</w:t>
            </w:r>
            <w:r w:rsidRPr="00E56593">
              <w:rPr>
                <w:rFonts w:cs="Times New Roman"/>
                <w:color w:val="000000"/>
                <w:szCs w:val="28"/>
              </w:rPr>
              <w:t xml:space="preserve"> Оценка качества ЛРС, методы анализа. Пути использования и лекарственные средства. Медицинское применение.</w:t>
            </w:r>
          </w:p>
          <w:p w14:paraId="202C3B91"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производные пиридина и пиперидина – </w:t>
            </w:r>
            <w:proofErr w:type="spellStart"/>
            <w:r w:rsidRPr="00E56593">
              <w:rPr>
                <w:rFonts w:cs="Times New Roman"/>
                <w:color w:val="000000"/>
                <w:szCs w:val="28"/>
              </w:rPr>
              <w:t>тропана</w:t>
            </w:r>
            <w:proofErr w:type="spellEnd"/>
            <w:r w:rsidRPr="00E56593">
              <w:rPr>
                <w:rFonts w:cs="Times New Roman"/>
                <w:color w:val="000000"/>
                <w:szCs w:val="28"/>
              </w:rPr>
              <w:t xml:space="preserve"> </w:t>
            </w:r>
            <w:r w:rsidRPr="00E56593">
              <w:rPr>
                <w:rFonts w:cs="Times New Roman"/>
                <w:i/>
                <w:iCs/>
                <w:szCs w:val="28"/>
              </w:rPr>
              <w:t>(красавки трава и листья,</w:t>
            </w:r>
            <w:r w:rsidRPr="00E56593">
              <w:rPr>
                <w:rFonts w:eastAsia="Times New Roman" w:cs="Times New Roman"/>
                <w:szCs w:val="28"/>
                <w:lang w:eastAsia="ru-RU"/>
              </w:rPr>
              <w:t xml:space="preserve"> </w:t>
            </w:r>
            <w:r w:rsidRPr="00E56593">
              <w:rPr>
                <w:rFonts w:cs="Times New Roman"/>
                <w:i/>
                <w:iCs/>
                <w:szCs w:val="28"/>
              </w:rPr>
              <w:t>белены черной листья, дурмана обыкновенного листья).</w:t>
            </w:r>
            <w:r w:rsidRPr="00E56593">
              <w:rPr>
                <w:rFonts w:cs="Times New Roman"/>
                <w:color w:val="000000"/>
                <w:szCs w:val="28"/>
              </w:rPr>
              <w:t xml:space="preserve"> Оценка качества ЛРС, методы анализа. Пути использования и лекарственные средства. Медицинское применение.</w:t>
            </w:r>
          </w:p>
          <w:p w14:paraId="5BF5E218"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w:t>
            </w:r>
            <w:r w:rsidRPr="00E56593">
              <w:rPr>
                <w:rFonts w:cs="Times New Roman"/>
                <w:szCs w:val="28"/>
              </w:rPr>
              <w:t>производные</w:t>
            </w:r>
            <w:r w:rsidRPr="00E56593">
              <w:rPr>
                <w:rFonts w:cs="Times New Roman"/>
                <w:color w:val="000000"/>
                <w:szCs w:val="28"/>
              </w:rPr>
              <w:t xml:space="preserve"> </w:t>
            </w:r>
            <w:proofErr w:type="spellStart"/>
            <w:r w:rsidRPr="00E56593">
              <w:rPr>
                <w:rFonts w:cs="Times New Roman"/>
                <w:color w:val="000000"/>
                <w:szCs w:val="28"/>
              </w:rPr>
              <w:t>пирролизидина</w:t>
            </w:r>
            <w:proofErr w:type="spellEnd"/>
            <w:r w:rsidRPr="00E56593">
              <w:rPr>
                <w:rFonts w:cs="Times New Roman"/>
                <w:szCs w:val="28"/>
              </w:rPr>
              <w:t xml:space="preserve"> </w:t>
            </w:r>
            <w:r w:rsidRPr="00E56593">
              <w:rPr>
                <w:rFonts w:cs="Times New Roman"/>
                <w:i/>
                <w:iCs/>
                <w:szCs w:val="28"/>
              </w:rPr>
              <w:t>(крестовника плосколистного трава)</w:t>
            </w:r>
            <w:r w:rsidRPr="00E56593">
              <w:rPr>
                <w:rFonts w:cs="Times New Roman"/>
                <w:color w:val="000000"/>
                <w:szCs w:val="28"/>
              </w:rPr>
              <w:t>. Оценка качества ЛРС, методы анализа. Пути использования и лекарственные средства. Медицинское применение.</w:t>
            </w:r>
          </w:p>
          <w:p w14:paraId="02EFAA4F"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производные </w:t>
            </w:r>
            <w:r w:rsidRPr="00E56593">
              <w:rPr>
                <w:rFonts w:cs="Times New Roman"/>
                <w:szCs w:val="28"/>
              </w:rPr>
              <w:t xml:space="preserve">хинолина </w:t>
            </w:r>
            <w:r w:rsidRPr="00E56593">
              <w:rPr>
                <w:rFonts w:cs="Times New Roman"/>
                <w:i/>
                <w:iCs/>
                <w:szCs w:val="28"/>
              </w:rPr>
              <w:t>(хинного дерева кора)</w:t>
            </w:r>
            <w:r w:rsidRPr="00E56593">
              <w:rPr>
                <w:rFonts w:cs="Times New Roman"/>
                <w:color w:val="000000"/>
                <w:szCs w:val="28"/>
              </w:rPr>
              <w:t>. Оценка качества ЛРС, методы анализа. Пути использования и лекарственные средства. Медицинское применение.</w:t>
            </w:r>
          </w:p>
          <w:p w14:paraId="3F654847"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ЛРС, содержащее алкалоиды производные</w:t>
            </w:r>
            <w:r w:rsidRPr="00E56593">
              <w:rPr>
                <w:rFonts w:cs="Times New Roman"/>
                <w:szCs w:val="28"/>
              </w:rPr>
              <w:t xml:space="preserve"> </w:t>
            </w:r>
            <w:proofErr w:type="spellStart"/>
            <w:r w:rsidRPr="00E56593">
              <w:rPr>
                <w:rFonts w:cs="Times New Roman"/>
                <w:szCs w:val="28"/>
              </w:rPr>
              <w:t>хинолизидина</w:t>
            </w:r>
            <w:proofErr w:type="spellEnd"/>
            <w:r w:rsidRPr="00E56593">
              <w:rPr>
                <w:rFonts w:cs="Times New Roman"/>
                <w:szCs w:val="28"/>
              </w:rPr>
              <w:t xml:space="preserve"> </w:t>
            </w:r>
            <w:r w:rsidRPr="00E56593">
              <w:rPr>
                <w:rFonts w:cs="Times New Roman"/>
                <w:i/>
                <w:iCs/>
                <w:szCs w:val="28"/>
              </w:rPr>
              <w:t>(термопсиса ланцетного трава)</w:t>
            </w:r>
            <w:r w:rsidRPr="00E56593">
              <w:rPr>
                <w:rFonts w:cs="Times New Roman"/>
                <w:i/>
                <w:iCs/>
                <w:color w:val="000000"/>
                <w:szCs w:val="28"/>
              </w:rPr>
              <w:t xml:space="preserve"> </w:t>
            </w:r>
            <w:r w:rsidRPr="00E56593">
              <w:rPr>
                <w:rFonts w:cs="Times New Roman"/>
                <w:color w:val="000000"/>
                <w:szCs w:val="28"/>
              </w:rPr>
              <w:t>Оценка качества ЛРС, методы анализа. Пути использования и лекарственные средства. Медицинское применение.</w:t>
            </w:r>
            <w:r w:rsidRPr="00E56593">
              <w:rPr>
                <w:rFonts w:cs="Times New Roman"/>
                <w:szCs w:val="28"/>
              </w:rPr>
              <w:t xml:space="preserve"> </w:t>
            </w:r>
          </w:p>
          <w:p w14:paraId="2B92B2C0"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производные </w:t>
            </w:r>
            <w:proofErr w:type="spellStart"/>
            <w:r w:rsidRPr="00E56593">
              <w:rPr>
                <w:rFonts w:cs="Times New Roman"/>
                <w:szCs w:val="28"/>
              </w:rPr>
              <w:t>изохинолина</w:t>
            </w:r>
            <w:proofErr w:type="spellEnd"/>
            <w:r w:rsidRPr="00E56593">
              <w:rPr>
                <w:rFonts w:cs="Times New Roman"/>
                <w:szCs w:val="28"/>
              </w:rPr>
              <w:t xml:space="preserve"> </w:t>
            </w:r>
            <w:r w:rsidRPr="00E56593">
              <w:rPr>
                <w:rFonts w:cs="Times New Roman"/>
                <w:i/>
                <w:iCs/>
                <w:szCs w:val="28"/>
              </w:rPr>
              <w:t>(</w:t>
            </w:r>
            <w:proofErr w:type="spellStart"/>
            <w:r w:rsidRPr="00E56593">
              <w:rPr>
                <w:rFonts w:cs="Times New Roman"/>
                <w:i/>
                <w:iCs/>
                <w:szCs w:val="28"/>
              </w:rPr>
              <w:t>маклейи</w:t>
            </w:r>
            <w:proofErr w:type="spellEnd"/>
            <w:r w:rsidRPr="00E56593">
              <w:rPr>
                <w:rFonts w:cs="Times New Roman"/>
                <w:i/>
                <w:iCs/>
                <w:szCs w:val="28"/>
              </w:rPr>
              <w:t xml:space="preserve"> трава, чистотела большого трава, барбариса обыкновенного корни, мачка жёлтого трава, подснежника Воронова клубни)</w:t>
            </w:r>
            <w:r w:rsidRPr="00E56593">
              <w:rPr>
                <w:rFonts w:cs="Times New Roman"/>
                <w:color w:val="000000"/>
                <w:szCs w:val="28"/>
              </w:rPr>
              <w:t>. Оценка качества ЛРС, методы анализа. Пути использования и лекарственные средства. Медицинское применение.</w:t>
            </w:r>
          </w:p>
          <w:p w14:paraId="35E029E5"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производные </w:t>
            </w:r>
            <w:r w:rsidRPr="00E56593">
              <w:rPr>
                <w:rFonts w:cs="Times New Roman"/>
                <w:szCs w:val="28"/>
              </w:rPr>
              <w:t xml:space="preserve">индола </w:t>
            </w:r>
            <w:r w:rsidRPr="00E56593">
              <w:rPr>
                <w:rFonts w:cs="Times New Roman"/>
                <w:i/>
                <w:iCs/>
                <w:szCs w:val="28"/>
              </w:rPr>
              <w:t xml:space="preserve">(барвинка малого трава, спорынья, </w:t>
            </w:r>
            <w:proofErr w:type="spellStart"/>
            <w:r w:rsidRPr="00E56593">
              <w:rPr>
                <w:rFonts w:cs="Times New Roman"/>
                <w:i/>
                <w:iCs/>
                <w:szCs w:val="28"/>
              </w:rPr>
              <w:t>катарантуса</w:t>
            </w:r>
            <w:proofErr w:type="spellEnd"/>
            <w:r w:rsidRPr="00E56593">
              <w:rPr>
                <w:rFonts w:cs="Times New Roman"/>
                <w:i/>
                <w:iCs/>
                <w:szCs w:val="28"/>
              </w:rPr>
              <w:t xml:space="preserve"> розового листья, раувольфии змеиной корни, пассифлоры </w:t>
            </w:r>
            <w:proofErr w:type="spellStart"/>
            <w:r w:rsidRPr="00E56593">
              <w:rPr>
                <w:rFonts w:cs="Times New Roman"/>
                <w:i/>
                <w:iCs/>
                <w:szCs w:val="28"/>
              </w:rPr>
              <w:t>инкарнатной</w:t>
            </w:r>
            <w:proofErr w:type="spellEnd"/>
            <w:r w:rsidRPr="00E56593">
              <w:rPr>
                <w:rFonts w:cs="Times New Roman"/>
                <w:i/>
                <w:iCs/>
                <w:szCs w:val="28"/>
              </w:rPr>
              <w:t xml:space="preserve"> трава).</w:t>
            </w:r>
            <w:r w:rsidRPr="00E56593">
              <w:rPr>
                <w:rFonts w:cs="Times New Roman"/>
                <w:color w:val="000000"/>
                <w:szCs w:val="28"/>
              </w:rPr>
              <w:t xml:space="preserve"> Оценка качества ЛРС, методы анализа. Пути использования и лекарственные средства. Медицинское применение.</w:t>
            </w:r>
          </w:p>
          <w:p w14:paraId="73B40E3B"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алкалоиды производные </w:t>
            </w:r>
            <w:r w:rsidRPr="00E56593">
              <w:rPr>
                <w:rFonts w:cs="Times New Roman"/>
                <w:szCs w:val="28"/>
              </w:rPr>
              <w:t xml:space="preserve">пурина </w:t>
            </w:r>
            <w:r w:rsidRPr="00E56593">
              <w:rPr>
                <w:rFonts w:cs="Times New Roman"/>
                <w:i/>
                <w:iCs/>
                <w:szCs w:val="28"/>
              </w:rPr>
              <w:t xml:space="preserve">(чая китайского листья, кофейного дерева семена, шоколадного дерева семена). </w:t>
            </w:r>
            <w:r w:rsidRPr="00E56593">
              <w:rPr>
                <w:rFonts w:cs="Times New Roman"/>
                <w:color w:val="000000"/>
                <w:szCs w:val="28"/>
              </w:rPr>
              <w:t>Оценка качества ЛРС, методы анализа. Пути использования и лекарственные средства. Медицинское применение.</w:t>
            </w:r>
          </w:p>
          <w:p w14:paraId="5D92D7AE" w14:textId="77777777" w:rsidR="0093167D" w:rsidRPr="00E56593" w:rsidRDefault="0093167D">
            <w:pPr>
              <w:pStyle w:val="a4"/>
              <w:numPr>
                <w:ilvl w:val="0"/>
                <w:numId w:val="560"/>
              </w:numPr>
              <w:shd w:val="clear" w:color="auto" w:fill="FFFFFF"/>
              <w:spacing w:after="200" w:line="240" w:lineRule="auto"/>
              <w:rPr>
                <w:rFonts w:cs="Times New Roman"/>
                <w:color w:val="000000"/>
                <w:szCs w:val="28"/>
              </w:rPr>
            </w:pPr>
            <w:r w:rsidRPr="00E56593">
              <w:rPr>
                <w:rFonts w:cs="Times New Roman"/>
                <w:color w:val="000000"/>
                <w:szCs w:val="28"/>
              </w:rPr>
              <w:t xml:space="preserve">ЛРС, содержащее </w:t>
            </w:r>
            <w:r w:rsidRPr="00E56593">
              <w:rPr>
                <w:rFonts w:cs="Times New Roman"/>
                <w:szCs w:val="28"/>
              </w:rPr>
              <w:t xml:space="preserve">стероидные </w:t>
            </w:r>
            <w:r w:rsidRPr="00E56593">
              <w:rPr>
                <w:rFonts w:cs="Times New Roman"/>
                <w:color w:val="000000"/>
                <w:szCs w:val="28"/>
              </w:rPr>
              <w:t>алкалоиды</w:t>
            </w:r>
            <w:r w:rsidRPr="00E56593">
              <w:rPr>
                <w:rFonts w:cs="Times New Roman"/>
                <w:i/>
                <w:iCs/>
                <w:szCs w:val="28"/>
              </w:rPr>
              <w:t xml:space="preserve"> (чемерицы </w:t>
            </w:r>
            <w:proofErr w:type="spellStart"/>
            <w:r w:rsidRPr="00E56593">
              <w:rPr>
                <w:rFonts w:cs="Times New Roman"/>
                <w:i/>
                <w:iCs/>
                <w:szCs w:val="28"/>
              </w:rPr>
              <w:t>Лобеля</w:t>
            </w:r>
            <w:proofErr w:type="spellEnd"/>
            <w:r w:rsidRPr="00E56593">
              <w:rPr>
                <w:rFonts w:cs="Times New Roman"/>
                <w:i/>
                <w:iCs/>
                <w:szCs w:val="28"/>
              </w:rPr>
              <w:t xml:space="preserve"> корневища с корнями).</w:t>
            </w:r>
            <w:r w:rsidRPr="00E56593">
              <w:rPr>
                <w:rFonts w:cs="Times New Roman"/>
                <w:szCs w:val="28"/>
              </w:rPr>
              <w:t xml:space="preserve"> </w:t>
            </w:r>
            <w:r w:rsidRPr="00E56593">
              <w:rPr>
                <w:rFonts w:cs="Times New Roman"/>
                <w:color w:val="000000"/>
                <w:szCs w:val="28"/>
              </w:rPr>
              <w:t>Оценка качества ЛРС, методы анализа. Пути использования и лекарственные средства. Медицинское применение.</w:t>
            </w:r>
          </w:p>
        </w:tc>
      </w:tr>
      <w:tr w:rsidR="0093167D" w:rsidRPr="00E56593" w14:paraId="460B5CF1" w14:textId="77777777" w:rsidTr="00C8741B">
        <w:trPr>
          <w:trHeight w:val="567"/>
        </w:trPr>
        <w:tc>
          <w:tcPr>
            <w:tcW w:w="5000" w:type="pct"/>
          </w:tcPr>
          <w:p w14:paraId="0CAE06A3" w14:textId="77777777" w:rsidR="0093167D" w:rsidRPr="00E56593" w:rsidRDefault="0093167D" w:rsidP="002C2CA3">
            <w:pPr>
              <w:spacing w:line="240" w:lineRule="auto"/>
              <w:rPr>
                <w:b/>
                <w:bCs/>
                <w:color w:val="000000"/>
                <w:szCs w:val="28"/>
              </w:rPr>
            </w:pPr>
            <w:r w:rsidRPr="00E56593">
              <w:rPr>
                <w:b/>
                <w:bCs/>
                <w:szCs w:val="28"/>
              </w:rPr>
              <w:t xml:space="preserve">Раздел 5. ЛРС, содержащее фенольные соединения. </w:t>
            </w:r>
            <w:r w:rsidRPr="00E56593">
              <w:rPr>
                <w:b/>
                <w:bCs/>
                <w:color w:val="000000"/>
                <w:szCs w:val="28"/>
              </w:rPr>
              <w:t xml:space="preserve">Сырьевая база ЛРС, </w:t>
            </w:r>
            <w:proofErr w:type="spellStart"/>
            <w:r w:rsidRPr="00E56593">
              <w:rPr>
                <w:b/>
                <w:bCs/>
                <w:color w:val="000000"/>
                <w:szCs w:val="28"/>
              </w:rPr>
              <w:t>ресурсоведческие</w:t>
            </w:r>
            <w:proofErr w:type="spellEnd"/>
            <w:r w:rsidRPr="00E56593">
              <w:rPr>
                <w:b/>
                <w:bCs/>
                <w:color w:val="000000"/>
                <w:szCs w:val="28"/>
              </w:rPr>
              <w:t xml:space="preserve"> исследования</w:t>
            </w:r>
          </w:p>
          <w:p w14:paraId="0B414028"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lastRenderedPageBreak/>
              <w:t xml:space="preserve">Общая характеристика природных фенольных соединений. Роль для жизни растений. Закономерности образования (биосинтез), локализации и распространения в растениях. </w:t>
            </w:r>
          </w:p>
          <w:p w14:paraId="6147070F"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Классификация. Физические и химические свойства фенольных соединений. </w:t>
            </w:r>
          </w:p>
          <w:p w14:paraId="7CE6C40E"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Оценка качества ЛРС, методы качественного и количественного анализа фенольных соединений.</w:t>
            </w:r>
          </w:p>
          <w:p w14:paraId="3BFC45B9"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простые фенолы </w:t>
            </w:r>
            <w:r w:rsidRPr="00E56593">
              <w:rPr>
                <w:rFonts w:cs="Times New Roman"/>
                <w:i/>
                <w:iCs/>
                <w:szCs w:val="28"/>
              </w:rPr>
              <w:t>(толокнянки листья, брусники листья, чага)</w:t>
            </w:r>
            <w:r w:rsidRPr="00E56593">
              <w:rPr>
                <w:rFonts w:cs="Times New Roman"/>
                <w:szCs w:val="28"/>
              </w:rPr>
              <w:t xml:space="preserve">. </w:t>
            </w:r>
            <w:r w:rsidRPr="00E56593">
              <w:rPr>
                <w:rFonts w:cs="Times New Roman"/>
                <w:color w:val="000000"/>
                <w:szCs w:val="28"/>
              </w:rPr>
              <w:t>Оценка качества ЛРС, методы анализа. Пути использования и лекарственные средства. Медицинское применение.</w:t>
            </w:r>
          </w:p>
          <w:p w14:paraId="580B8EC4"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фенилпропаноиды</w:t>
            </w:r>
            <w:proofErr w:type="spellEnd"/>
            <w:r w:rsidRPr="00E56593">
              <w:rPr>
                <w:rFonts w:cs="Times New Roman"/>
                <w:szCs w:val="28"/>
              </w:rPr>
              <w:t xml:space="preserve"> (эхинацеи пурпурной трава, родиолы розовой корневища и корни, расторопши пятнистой плоды, артишока посевного листья) Сырьевая база. Особенности заготовки, сушки и хранения ЛРС. Пути использования и лекарственные средства. Медицинское применение.</w:t>
            </w:r>
          </w:p>
          <w:p w14:paraId="4E70D6C2"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кумарины (донника лекарственного трава, каштана конского семена, </w:t>
            </w:r>
            <w:proofErr w:type="spellStart"/>
            <w:r w:rsidRPr="00E56593">
              <w:rPr>
                <w:rFonts w:cs="Times New Roman"/>
                <w:szCs w:val="28"/>
              </w:rPr>
              <w:t>амми</w:t>
            </w:r>
            <w:proofErr w:type="spellEnd"/>
            <w:r w:rsidRPr="00E56593">
              <w:rPr>
                <w:rFonts w:cs="Times New Roman"/>
                <w:szCs w:val="28"/>
              </w:rPr>
              <w:t xml:space="preserve"> большой плоды) Сырьевая база. Особенности заготовки, сушки и хранения ЛРС. Пути использования и лекарственные средства. Медицинское применение.</w:t>
            </w:r>
          </w:p>
          <w:p w14:paraId="59EBBD59"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хромоны</w:t>
            </w:r>
            <w:proofErr w:type="spellEnd"/>
            <w:r w:rsidRPr="00E56593">
              <w:rPr>
                <w:rFonts w:cs="Times New Roman"/>
                <w:szCs w:val="28"/>
              </w:rPr>
              <w:t xml:space="preserve"> (</w:t>
            </w:r>
            <w:proofErr w:type="spellStart"/>
            <w:r w:rsidRPr="00E56593">
              <w:rPr>
                <w:rFonts w:cs="Times New Roman"/>
                <w:szCs w:val="28"/>
              </w:rPr>
              <w:t>виснаги</w:t>
            </w:r>
            <w:proofErr w:type="spellEnd"/>
            <w:r w:rsidRPr="00E56593">
              <w:rPr>
                <w:rFonts w:cs="Times New Roman"/>
                <w:szCs w:val="28"/>
              </w:rPr>
              <w:t xml:space="preserve"> </w:t>
            </w:r>
            <w:proofErr w:type="spellStart"/>
            <w:r w:rsidRPr="00E56593">
              <w:rPr>
                <w:rFonts w:cs="Times New Roman"/>
                <w:szCs w:val="28"/>
              </w:rPr>
              <w:t>морковевидной</w:t>
            </w:r>
            <w:proofErr w:type="spellEnd"/>
            <w:r w:rsidRPr="00E56593">
              <w:rPr>
                <w:rFonts w:cs="Times New Roman"/>
                <w:szCs w:val="28"/>
              </w:rPr>
              <w:t xml:space="preserve"> плоды) Сырьевая база. Особенности заготовки, сушки и хранения ЛРС. Пути использования и лекарственные средства. Медицинское применение.</w:t>
            </w:r>
          </w:p>
          <w:p w14:paraId="43CBD640"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лигнаны</w:t>
            </w:r>
            <w:proofErr w:type="spellEnd"/>
            <w:r w:rsidRPr="00E56593">
              <w:rPr>
                <w:rFonts w:cs="Times New Roman"/>
                <w:szCs w:val="28"/>
              </w:rPr>
              <w:t xml:space="preserve"> (</w:t>
            </w:r>
            <w:proofErr w:type="spellStart"/>
            <w:r w:rsidRPr="00E56593">
              <w:rPr>
                <w:rFonts w:cs="Times New Roman"/>
                <w:szCs w:val="28"/>
              </w:rPr>
              <w:t>подофилла</w:t>
            </w:r>
            <w:proofErr w:type="spellEnd"/>
            <w:r w:rsidRPr="00E56593">
              <w:rPr>
                <w:rFonts w:cs="Times New Roman"/>
                <w:szCs w:val="28"/>
              </w:rPr>
              <w:t xml:space="preserve"> щитовидного корневища с корнями, элеутерококка колючего корневища и корни, лимонника китайского плоды и семена) Сырьевая база. Особенности заготовки, сушки и хранения ЛРС. Пути использования и лекарственные средства. Медицинское применение.</w:t>
            </w:r>
          </w:p>
          <w:p w14:paraId="7DE723B2"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w:t>
            </w:r>
            <w:proofErr w:type="spellStart"/>
            <w:r w:rsidRPr="00E56593">
              <w:rPr>
                <w:rFonts w:cs="Times New Roman"/>
                <w:szCs w:val="28"/>
              </w:rPr>
              <w:t>ксантоны</w:t>
            </w:r>
            <w:proofErr w:type="spellEnd"/>
            <w:r w:rsidRPr="00E56593">
              <w:rPr>
                <w:rFonts w:cs="Times New Roman"/>
                <w:szCs w:val="28"/>
              </w:rPr>
              <w:t xml:space="preserve"> (копеечника альпийского трава) Сырьевая база. Особенности заготовки, сушки и хранения ЛРС. Пути использования и лекарственные средства. Медицинское применение.</w:t>
            </w:r>
          </w:p>
          <w:p w14:paraId="27516AB0"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антрахиноны (жостера слабительного плоды, крушины </w:t>
            </w:r>
            <w:proofErr w:type="spellStart"/>
            <w:r w:rsidRPr="00E56593">
              <w:rPr>
                <w:rFonts w:cs="Times New Roman"/>
                <w:szCs w:val="28"/>
              </w:rPr>
              <w:t>ольховидной</w:t>
            </w:r>
            <w:proofErr w:type="spellEnd"/>
            <w:r w:rsidRPr="00E56593">
              <w:rPr>
                <w:rFonts w:cs="Times New Roman"/>
                <w:szCs w:val="28"/>
              </w:rPr>
              <w:t xml:space="preserve"> кора, </w:t>
            </w:r>
            <w:proofErr w:type="spellStart"/>
            <w:r w:rsidRPr="00E56593">
              <w:rPr>
                <w:rFonts w:cs="Times New Roman"/>
                <w:szCs w:val="28"/>
              </w:rPr>
              <w:t>сенны</w:t>
            </w:r>
            <w:proofErr w:type="spellEnd"/>
            <w:r w:rsidRPr="00E56593">
              <w:rPr>
                <w:rFonts w:cs="Times New Roman"/>
                <w:szCs w:val="28"/>
              </w:rPr>
              <w:t xml:space="preserve"> листья, щавеля конского корни, алоэ древовидного листья, зверобоя трава, марены красильной корневища и корни) Сырьевая база. Особенности заготовки, сушки и хранения ЛРС. Пути использования и лекарственные средства. Медицинское применение.</w:t>
            </w:r>
          </w:p>
          <w:p w14:paraId="7976A1B3"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флавоноиды (трава зверобоя, горца перечного, горца птичьего, горца почечуйного, хвоща полевого, пустырника, фиалки, </w:t>
            </w:r>
            <w:proofErr w:type="spellStart"/>
            <w:r w:rsidRPr="00E56593">
              <w:rPr>
                <w:rFonts w:cs="Times New Roman"/>
                <w:szCs w:val="28"/>
              </w:rPr>
              <w:t>эрвы</w:t>
            </w:r>
            <w:proofErr w:type="spellEnd"/>
            <w:r w:rsidRPr="00E56593">
              <w:rPr>
                <w:rFonts w:cs="Times New Roman"/>
                <w:szCs w:val="28"/>
              </w:rPr>
              <w:t xml:space="preserve"> шерстистой, бессмертника песчаного цветки, аронии черноплодной плоды, бузины чёрной цветки, гинкго двулопастного листья, земляники лесной листья, пижмы обыкновенной цветки, боярышника цветки и плоды, софоры японской бутоны и плоды, гречихи посевной трава) Сырьевая база. Особенности заготовки, </w:t>
            </w:r>
            <w:r w:rsidRPr="00E56593">
              <w:rPr>
                <w:rFonts w:cs="Times New Roman"/>
                <w:szCs w:val="28"/>
              </w:rPr>
              <w:lastRenderedPageBreak/>
              <w:t>сушки и хранения ЛРС. Пути использования и лекарственные средства. Медицинское применение.</w:t>
            </w:r>
          </w:p>
          <w:p w14:paraId="57263FF8"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ЛРС, содержащее дубильные вещества (дуба кора, лапчатки прямостоячей корневища, черёмухи обыкновенной плоды, каланхоэ перистого побеги, кровохлёбки лекарственной корневища и корни, чая китайского листья, горца змеиного корневища, бадана толстолистного корневища, ольхи соплодия, черники обыкновенной плоды, источники танина). Сырьевая база. Особенности заготовки, сушки и хранения ЛРС. Пути использования и лекарственные средства. Медицинское применение. </w:t>
            </w:r>
          </w:p>
          <w:p w14:paraId="7170F551"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Сырьевая база ЛРС. Правила надлежащей практики выращивания, сбора, обработки и хранения исходного сырья природного происхождения. </w:t>
            </w:r>
          </w:p>
          <w:p w14:paraId="158017AB"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Рациональные приемы сбора ЛРС. Первичная обработка, сушка, упаковка, транспортирование, хранение. Заготовительные организации и их функции.</w:t>
            </w:r>
          </w:p>
          <w:p w14:paraId="6E18BCAE" w14:textId="77777777" w:rsidR="0093167D" w:rsidRPr="00E56593" w:rsidRDefault="0093167D">
            <w:pPr>
              <w:pStyle w:val="a4"/>
              <w:numPr>
                <w:ilvl w:val="0"/>
                <w:numId w:val="561"/>
              </w:numPr>
              <w:shd w:val="clear" w:color="auto" w:fill="FFFFFF"/>
              <w:spacing w:after="200" w:line="240" w:lineRule="auto"/>
              <w:rPr>
                <w:rFonts w:cs="Times New Roman"/>
                <w:szCs w:val="28"/>
              </w:rPr>
            </w:pPr>
            <w:r w:rsidRPr="00E56593">
              <w:rPr>
                <w:rFonts w:cs="Times New Roman"/>
                <w:szCs w:val="28"/>
              </w:rPr>
              <w:t xml:space="preserve">Виды </w:t>
            </w:r>
            <w:proofErr w:type="spellStart"/>
            <w:r w:rsidRPr="00E56593">
              <w:rPr>
                <w:rFonts w:cs="Times New Roman"/>
                <w:szCs w:val="28"/>
              </w:rPr>
              <w:t>ресурсоведческих</w:t>
            </w:r>
            <w:proofErr w:type="spellEnd"/>
            <w:r w:rsidRPr="00E56593">
              <w:rPr>
                <w:rFonts w:cs="Times New Roman"/>
                <w:szCs w:val="28"/>
              </w:rPr>
              <w:t xml:space="preserve"> исследований. Методы определения урожайности и запасов ЛРС.</w:t>
            </w:r>
          </w:p>
        </w:tc>
      </w:tr>
      <w:tr w:rsidR="0093167D" w:rsidRPr="00E56593" w14:paraId="1374ECF3" w14:textId="77777777" w:rsidTr="00C8741B">
        <w:tc>
          <w:tcPr>
            <w:tcW w:w="5000" w:type="pct"/>
          </w:tcPr>
          <w:p w14:paraId="3CF95B99" w14:textId="77777777" w:rsidR="0093167D" w:rsidRPr="00E56593" w:rsidRDefault="0093167D" w:rsidP="002C2CA3">
            <w:pPr>
              <w:spacing w:line="240" w:lineRule="auto"/>
              <w:rPr>
                <w:b/>
                <w:bCs/>
                <w:color w:val="000000"/>
                <w:szCs w:val="28"/>
              </w:rPr>
            </w:pPr>
            <w:r w:rsidRPr="00E56593">
              <w:rPr>
                <w:b/>
                <w:szCs w:val="28"/>
              </w:rPr>
              <w:lastRenderedPageBreak/>
              <w:t xml:space="preserve">Раздел 6. </w:t>
            </w:r>
            <w:r w:rsidRPr="00E56593">
              <w:rPr>
                <w:b/>
                <w:bCs/>
                <w:szCs w:val="28"/>
              </w:rPr>
              <w:t xml:space="preserve">Правила приемки ЛРС и ЛРП, </w:t>
            </w:r>
            <w:r w:rsidRPr="00E56593">
              <w:rPr>
                <w:b/>
                <w:szCs w:val="28"/>
              </w:rPr>
              <w:t xml:space="preserve">методы отбора </w:t>
            </w:r>
            <w:r w:rsidRPr="00E56593">
              <w:rPr>
                <w:b/>
                <w:bCs/>
                <w:szCs w:val="28"/>
              </w:rPr>
              <w:t xml:space="preserve">проб. Контроль качества </w:t>
            </w:r>
            <w:r w:rsidRPr="00E56593">
              <w:rPr>
                <w:b/>
                <w:szCs w:val="28"/>
              </w:rPr>
              <w:t>ЛРС и ЛРП.</w:t>
            </w:r>
          </w:p>
          <w:p w14:paraId="453BD273" w14:textId="77777777" w:rsidR="0093167D" w:rsidRPr="00E56593" w:rsidRDefault="0093167D">
            <w:pPr>
              <w:pStyle w:val="a4"/>
              <w:numPr>
                <w:ilvl w:val="0"/>
                <w:numId w:val="562"/>
              </w:numPr>
              <w:spacing w:after="200" w:line="240" w:lineRule="auto"/>
              <w:rPr>
                <w:rFonts w:cs="Times New Roman"/>
                <w:szCs w:val="28"/>
              </w:rPr>
            </w:pPr>
            <w:r w:rsidRPr="00E56593">
              <w:rPr>
                <w:rFonts w:cs="Times New Roman"/>
                <w:szCs w:val="28"/>
              </w:rPr>
              <w:t xml:space="preserve">Порядок разработки </w:t>
            </w:r>
            <w:r w:rsidRPr="00E56593">
              <w:rPr>
                <w:rFonts w:cs="Times New Roman"/>
                <w:bCs/>
                <w:szCs w:val="28"/>
              </w:rPr>
              <w:t>и утверждения НД, регламентирующей</w:t>
            </w:r>
            <w:r w:rsidRPr="00E56593">
              <w:rPr>
                <w:rFonts w:cs="Times New Roman"/>
                <w:szCs w:val="28"/>
              </w:rPr>
              <w:t xml:space="preserve"> качество сырья. </w:t>
            </w:r>
          </w:p>
          <w:p w14:paraId="230565C3" w14:textId="77777777" w:rsidR="0093167D" w:rsidRPr="00E56593" w:rsidRDefault="0093167D">
            <w:pPr>
              <w:pStyle w:val="a4"/>
              <w:numPr>
                <w:ilvl w:val="0"/>
                <w:numId w:val="562"/>
              </w:numPr>
              <w:spacing w:after="200" w:line="240" w:lineRule="auto"/>
              <w:rPr>
                <w:rFonts w:cs="Times New Roman"/>
                <w:szCs w:val="28"/>
              </w:rPr>
            </w:pPr>
            <w:r w:rsidRPr="00E56593">
              <w:rPr>
                <w:rFonts w:cs="Times New Roman"/>
                <w:szCs w:val="28"/>
              </w:rPr>
              <w:t xml:space="preserve">Требования, предъявляемые </w:t>
            </w:r>
            <w:r w:rsidRPr="00E56593">
              <w:rPr>
                <w:rFonts w:cs="Times New Roman"/>
                <w:bCs/>
                <w:szCs w:val="28"/>
              </w:rPr>
              <w:t xml:space="preserve">к качеству </w:t>
            </w:r>
            <w:r w:rsidRPr="00E56593">
              <w:rPr>
                <w:rFonts w:cs="Times New Roman"/>
                <w:szCs w:val="28"/>
              </w:rPr>
              <w:t>ЛРС. Товароведческий метод анализа. Организация приёмки ЛРС и ЛРП. Методы отбора проб. Характеристика документации, сопровождающей приемку ЛРС и отбор проб.</w:t>
            </w:r>
          </w:p>
          <w:p w14:paraId="211DB778" w14:textId="77777777" w:rsidR="0093167D" w:rsidRPr="00E56593" w:rsidRDefault="0093167D">
            <w:pPr>
              <w:pStyle w:val="a4"/>
              <w:numPr>
                <w:ilvl w:val="0"/>
                <w:numId w:val="562"/>
              </w:numPr>
              <w:spacing w:after="200" w:line="240" w:lineRule="auto"/>
              <w:rPr>
                <w:rFonts w:cs="Times New Roman"/>
                <w:szCs w:val="28"/>
              </w:rPr>
            </w:pPr>
            <w:r w:rsidRPr="00E56593">
              <w:rPr>
                <w:rFonts w:cs="Times New Roman"/>
                <w:szCs w:val="28"/>
              </w:rPr>
              <w:t xml:space="preserve">Номенклатура ЛРП. Сборы растительные </w:t>
            </w:r>
            <w:r w:rsidRPr="00E56593">
              <w:rPr>
                <w:rFonts w:cs="Times New Roman"/>
                <w:i/>
                <w:iCs/>
                <w:szCs w:val="28"/>
              </w:rPr>
              <w:t>(витаминный, грудной №1, желчегонный №2, №3, мочегонный №2. Сборы «</w:t>
            </w:r>
            <w:proofErr w:type="spellStart"/>
            <w:r w:rsidRPr="00E56593">
              <w:rPr>
                <w:rFonts w:cs="Times New Roman"/>
                <w:i/>
                <w:iCs/>
                <w:szCs w:val="28"/>
              </w:rPr>
              <w:t>Арфазетин</w:t>
            </w:r>
            <w:proofErr w:type="spellEnd"/>
            <w:r w:rsidRPr="00E56593">
              <w:rPr>
                <w:rFonts w:cs="Times New Roman"/>
                <w:i/>
                <w:iCs/>
                <w:szCs w:val="28"/>
              </w:rPr>
              <w:t>», «</w:t>
            </w:r>
            <w:proofErr w:type="spellStart"/>
            <w:r w:rsidRPr="00E56593">
              <w:rPr>
                <w:rFonts w:cs="Times New Roman"/>
                <w:i/>
                <w:iCs/>
                <w:szCs w:val="28"/>
              </w:rPr>
              <w:t>Бруснивер</w:t>
            </w:r>
            <w:proofErr w:type="spellEnd"/>
            <w:r w:rsidRPr="00E56593">
              <w:rPr>
                <w:rFonts w:cs="Times New Roman"/>
                <w:i/>
                <w:iCs/>
                <w:szCs w:val="28"/>
              </w:rPr>
              <w:t>», грудной №2, грудной №3, грудной №4, желудочный №3, желудочно-кишечный, «</w:t>
            </w:r>
            <w:proofErr w:type="spellStart"/>
            <w:r w:rsidRPr="00E56593">
              <w:rPr>
                <w:rFonts w:cs="Times New Roman"/>
                <w:i/>
                <w:iCs/>
                <w:szCs w:val="28"/>
              </w:rPr>
              <w:t>Ингафитол</w:t>
            </w:r>
            <w:proofErr w:type="spellEnd"/>
            <w:r w:rsidRPr="00E56593">
              <w:rPr>
                <w:rFonts w:cs="Times New Roman"/>
                <w:i/>
                <w:iCs/>
                <w:szCs w:val="28"/>
              </w:rPr>
              <w:t xml:space="preserve"> №1», «</w:t>
            </w:r>
            <w:proofErr w:type="spellStart"/>
            <w:r w:rsidRPr="00E56593">
              <w:rPr>
                <w:rFonts w:cs="Times New Roman"/>
                <w:i/>
                <w:iCs/>
                <w:szCs w:val="28"/>
              </w:rPr>
              <w:t>Ингафитол</w:t>
            </w:r>
            <w:proofErr w:type="spellEnd"/>
            <w:r w:rsidRPr="00E56593">
              <w:rPr>
                <w:rFonts w:cs="Times New Roman"/>
                <w:i/>
                <w:iCs/>
                <w:szCs w:val="28"/>
              </w:rPr>
              <w:t xml:space="preserve"> №2», отхаркивающий, «</w:t>
            </w:r>
            <w:proofErr w:type="spellStart"/>
            <w:r w:rsidRPr="00E56593">
              <w:rPr>
                <w:rFonts w:cs="Times New Roman"/>
                <w:i/>
                <w:iCs/>
                <w:szCs w:val="28"/>
              </w:rPr>
              <w:t>Проктофитол</w:t>
            </w:r>
            <w:proofErr w:type="spellEnd"/>
            <w:r w:rsidRPr="00E56593">
              <w:rPr>
                <w:rFonts w:cs="Times New Roman"/>
                <w:i/>
                <w:iCs/>
                <w:szCs w:val="28"/>
              </w:rPr>
              <w:t xml:space="preserve">», </w:t>
            </w:r>
            <w:proofErr w:type="spellStart"/>
            <w:r w:rsidRPr="00E56593">
              <w:rPr>
                <w:rFonts w:cs="Times New Roman"/>
                <w:i/>
                <w:iCs/>
                <w:szCs w:val="28"/>
              </w:rPr>
              <w:t>противогеморроидальный</w:t>
            </w:r>
            <w:proofErr w:type="spellEnd"/>
            <w:r w:rsidRPr="00E56593">
              <w:rPr>
                <w:rFonts w:cs="Times New Roman"/>
                <w:i/>
                <w:iCs/>
                <w:szCs w:val="28"/>
              </w:rPr>
              <w:t>, слабительный №1, успокоительный №3, урологический, «</w:t>
            </w:r>
            <w:proofErr w:type="spellStart"/>
            <w:r w:rsidRPr="00E56593">
              <w:rPr>
                <w:rFonts w:cs="Times New Roman"/>
                <w:i/>
                <w:iCs/>
                <w:szCs w:val="28"/>
              </w:rPr>
              <w:t>Элекасол</w:t>
            </w:r>
            <w:proofErr w:type="spellEnd"/>
            <w:r w:rsidRPr="00E56593">
              <w:rPr>
                <w:rFonts w:cs="Times New Roman"/>
                <w:i/>
                <w:iCs/>
                <w:szCs w:val="28"/>
              </w:rPr>
              <w:t>»).</w:t>
            </w:r>
          </w:p>
          <w:p w14:paraId="0C1430F7" w14:textId="77777777" w:rsidR="0093167D" w:rsidRPr="00E56593" w:rsidRDefault="0093167D">
            <w:pPr>
              <w:pStyle w:val="a4"/>
              <w:numPr>
                <w:ilvl w:val="0"/>
                <w:numId w:val="562"/>
              </w:numPr>
              <w:spacing w:after="200" w:line="240" w:lineRule="auto"/>
              <w:rPr>
                <w:rFonts w:cs="Times New Roman"/>
                <w:i/>
                <w:iCs/>
                <w:szCs w:val="28"/>
              </w:rPr>
            </w:pPr>
            <w:r w:rsidRPr="00E56593">
              <w:rPr>
                <w:rFonts w:cs="Times New Roman"/>
                <w:szCs w:val="28"/>
              </w:rPr>
              <w:t xml:space="preserve">Анализ ЛРП, содержащих измельченное ЛРС </w:t>
            </w:r>
            <w:r w:rsidRPr="00E56593">
              <w:rPr>
                <w:rFonts w:cs="Times New Roman"/>
                <w:i/>
                <w:iCs/>
                <w:szCs w:val="28"/>
              </w:rPr>
              <w:t>(таблетки «От кашля», «</w:t>
            </w:r>
            <w:proofErr w:type="spellStart"/>
            <w:r w:rsidRPr="00E56593">
              <w:rPr>
                <w:rFonts w:cs="Times New Roman"/>
                <w:i/>
                <w:iCs/>
                <w:szCs w:val="28"/>
              </w:rPr>
              <w:t>Аллохол</w:t>
            </w:r>
            <w:proofErr w:type="spellEnd"/>
            <w:r w:rsidRPr="00E56593">
              <w:rPr>
                <w:rFonts w:cs="Times New Roman"/>
                <w:i/>
                <w:iCs/>
                <w:szCs w:val="28"/>
              </w:rPr>
              <w:t>», «</w:t>
            </w:r>
            <w:proofErr w:type="spellStart"/>
            <w:r w:rsidRPr="00E56593">
              <w:rPr>
                <w:rFonts w:cs="Times New Roman"/>
                <w:i/>
                <w:iCs/>
                <w:szCs w:val="28"/>
              </w:rPr>
              <w:t>Викаир</w:t>
            </w:r>
            <w:proofErr w:type="spellEnd"/>
            <w:r w:rsidRPr="00E56593">
              <w:rPr>
                <w:rFonts w:cs="Times New Roman"/>
                <w:i/>
                <w:iCs/>
                <w:szCs w:val="28"/>
              </w:rPr>
              <w:t>», «</w:t>
            </w:r>
            <w:proofErr w:type="spellStart"/>
            <w:r w:rsidRPr="00E56593">
              <w:rPr>
                <w:rFonts w:cs="Times New Roman"/>
                <w:i/>
                <w:iCs/>
                <w:szCs w:val="28"/>
              </w:rPr>
              <w:t>Викалин</w:t>
            </w:r>
            <w:proofErr w:type="spellEnd"/>
            <w:r w:rsidRPr="00E56593">
              <w:rPr>
                <w:rFonts w:cs="Times New Roman"/>
                <w:i/>
                <w:iCs/>
                <w:szCs w:val="28"/>
              </w:rPr>
              <w:t>»).</w:t>
            </w:r>
          </w:p>
          <w:p w14:paraId="7DA73A4F" w14:textId="77777777" w:rsidR="0093167D" w:rsidRPr="00E56593" w:rsidRDefault="0093167D">
            <w:pPr>
              <w:pStyle w:val="a4"/>
              <w:numPr>
                <w:ilvl w:val="0"/>
                <w:numId w:val="562"/>
              </w:numPr>
              <w:spacing w:after="200" w:line="240" w:lineRule="auto"/>
              <w:rPr>
                <w:rFonts w:cs="Times New Roman"/>
                <w:szCs w:val="28"/>
              </w:rPr>
            </w:pPr>
            <w:r w:rsidRPr="00E56593">
              <w:rPr>
                <w:rFonts w:cs="Times New Roman"/>
                <w:szCs w:val="28"/>
              </w:rPr>
              <w:t xml:space="preserve">ЛРП, получаемые экстракцией ЛРС </w:t>
            </w:r>
            <w:r w:rsidRPr="00E56593">
              <w:rPr>
                <w:rFonts w:cs="Times New Roman"/>
                <w:i/>
                <w:iCs/>
                <w:szCs w:val="28"/>
              </w:rPr>
              <w:t xml:space="preserve">(настойки боярышника, пустырника, валерианы, полыни, мяты перечной, красавки, пиона уклоняющегося, ландыша, календулы, женьшеня, овса таблетки или гранулы «Фламин», калины сироп, облепиховое масло, нашатырно-анисовые капли, </w:t>
            </w:r>
            <w:proofErr w:type="spellStart"/>
            <w:r w:rsidRPr="00E56593">
              <w:rPr>
                <w:rFonts w:cs="Times New Roman"/>
                <w:i/>
                <w:iCs/>
                <w:szCs w:val="28"/>
              </w:rPr>
              <w:t>цимицифуги</w:t>
            </w:r>
            <w:proofErr w:type="spellEnd"/>
            <w:r w:rsidRPr="00E56593">
              <w:rPr>
                <w:rFonts w:cs="Times New Roman"/>
                <w:i/>
                <w:iCs/>
                <w:szCs w:val="28"/>
              </w:rPr>
              <w:t xml:space="preserve"> экстракт, подорожника сок, марены красильной экстракт, элеутерококка экстракт, валерианы экстракт густой таблетки, родиолы экстракт жидкий, каланхоэ сок).</w:t>
            </w:r>
            <w:r w:rsidRPr="00E56593">
              <w:rPr>
                <w:rFonts w:cs="Times New Roman"/>
                <w:szCs w:val="28"/>
              </w:rPr>
              <w:t xml:space="preserve"> Номенклатура. Качественный и количественный анализ БАС в ЛРП. Принцип «сквозной» стандартизации.</w:t>
            </w:r>
          </w:p>
        </w:tc>
      </w:tr>
      <w:tr w:rsidR="0093167D" w:rsidRPr="00E56593" w14:paraId="508C8BD0" w14:textId="77777777" w:rsidTr="00C8741B">
        <w:tc>
          <w:tcPr>
            <w:tcW w:w="5000" w:type="pct"/>
          </w:tcPr>
          <w:p w14:paraId="07B2F0AF" w14:textId="77777777" w:rsidR="0093167D" w:rsidRPr="00E56593" w:rsidRDefault="0093167D" w:rsidP="002C2CA3">
            <w:pPr>
              <w:spacing w:line="240" w:lineRule="auto"/>
              <w:rPr>
                <w:b/>
                <w:szCs w:val="28"/>
              </w:rPr>
            </w:pPr>
            <w:r w:rsidRPr="00E56593">
              <w:rPr>
                <w:b/>
                <w:bCs/>
                <w:szCs w:val="28"/>
              </w:rPr>
              <w:lastRenderedPageBreak/>
              <w:t xml:space="preserve">Раздел 7. Сырьё </w:t>
            </w:r>
            <w:r w:rsidRPr="00E56593">
              <w:rPr>
                <w:b/>
                <w:szCs w:val="28"/>
              </w:rPr>
              <w:t>и фармацевтические субстанции</w:t>
            </w:r>
            <w:r w:rsidRPr="00E56593">
              <w:rPr>
                <w:b/>
                <w:bCs/>
                <w:szCs w:val="28"/>
              </w:rPr>
              <w:t xml:space="preserve"> животного, минерального и смешанного происхождения. Природные аллергены.</w:t>
            </w:r>
          </w:p>
          <w:p w14:paraId="76C82B35" w14:textId="77777777" w:rsidR="0093167D" w:rsidRPr="00E56593" w:rsidRDefault="0093167D">
            <w:pPr>
              <w:pStyle w:val="a4"/>
              <w:numPr>
                <w:ilvl w:val="0"/>
                <w:numId w:val="563"/>
              </w:numPr>
              <w:spacing w:after="200" w:line="240" w:lineRule="auto"/>
              <w:rPr>
                <w:rFonts w:cs="Times New Roman"/>
                <w:szCs w:val="28"/>
              </w:rPr>
            </w:pPr>
            <w:r w:rsidRPr="00E56593">
              <w:rPr>
                <w:rFonts w:cs="Times New Roman"/>
                <w:szCs w:val="28"/>
              </w:rPr>
              <w:t xml:space="preserve">Лекарственное сырье и фармацевтические субстанции животного происхождения </w:t>
            </w:r>
            <w:r w:rsidRPr="00E56593">
              <w:rPr>
                <w:rFonts w:cs="Times New Roman"/>
                <w:i/>
                <w:iCs/>
                <w:szCs w:val="28"/>
              </w:rPr>
              <w:t>(желатин, рыбий жир, бадяга, ланолин, источники глюкозамина, ферментов, хондроитина, желчь, яды змей, продукты пчеловодства, продукты переработки крови, органов и тканей животных, рога оленя, марала, изюбра).</w:t>
            </w:r>
            <w:r w:rsidRPr="00E56593">
              <w:rPr>
                <w:rFonts w:cs="Times New Roman"/>
                <w:szCs w:val="28"/>
              </w:rPr>
              <w:t xml:space="preserve"> Классификация. Особенности заготовки и переработки сырья. Основные БАС сырья животного происхождения. Методы анализа. Пути использования и лекарственные средства. Медицинское применение.</w:t>
            </w:r>
          </w:p>
          <w:p w14:paraId="782E94F3" w14:textId="77777777" w:rsidR="0093167D" w:rsidRPr="00E56593" w:rsidRDefault="0093167D">
            <w:pPr>
              <w:pStyle w:val="a4"/>
              <w:numPr>
                <w:ilvl w:val="0"/>
                <w:numId w:val="563"/>
              </w:numPr>
              <w:spacing w:after="200" w:line="240" w:lineRule="auto"/>
              <w:rPr>
                <w:rFonts w:cs="Times New Roman"/>
                <w:szCs w:val="28"/>
              </w:rPr>
            </w:pPr>
            <w:r w:rsidRPr="00E56593">
              <w:rPr>
                <w:rFonts w:cs="Times New Roman"/>
                <w:szCs w:val="28"/>
              </w:rPr>
              <w:t xml:space="preserve">Лекарственное сырье минерального происхождения </w:t>
            </w:r>
            <w:r w:rsidRPr="00E56593">
              <w:rPr>
                <w:rFonts w:cs="Times New Roman"/>
                <w:i/>
                <w:iCs/>
                <w:szCs w:val="28"/>
              </w:rPr>
              <w:t>(морская вода, минеральная вода, глины, тальк, сера осаждённая, бишофит, рапа озёр).</w:t>
            </w:r>
            <w:r w:rsidRPr="00E56593">
              <w:rPr>
                <w:rFonts w:cs="Times New Roman"/>
                <w:szCs w:val="28"/>
              </w:rPr>
              <w:t xml:space="preserve"> Классификация. Особенности заготовки и переработки сырья. Основные БАС. Методы анализа. Пути использования и лекарственные средства. Медицинское применение.</w:t>
            </w:r>
          </w:p>
          <w:p w14:paraId="2E15227E" w14:textId="77777777" w:rsidR="0093167D" w:rsidRPr="00E56593" w:rsidRDefault="0093167D">
            <w:pPr>
              <w:pStyle w:val="a4"/>
              <w:numPr>
                <w:ilvl w:val="0"/>
                <w:numId w:val="563"/>
              </w:numPr>
              <w:spacing w:after="200" w:line="240" w:lineRule="auto"/>
              <w:rPr>
                <w:rFonts w:cs="Times New Roman"/>
                <w:szCs w:val="28"/>
              </w:rPr>
            </w:pPr>
            <w:r w:rsidRPr="00E56593">
              <w:rPr>
                <w:rFonts w:cs="Times New Roman"/>
                <w:szCs w:val="28"/>
              </w:rPr>
              <w:t xml:space="preserve">Лекарственное сырье смешанного происхождения </w:t>
            </w:r>
            <w:r w:rsidRPr="00E56593">
              <w:rPr>
                <w:rFonts w:cs="Times New Roman"/>
                <w:i/>
                <w:iCs/>
                <w:szCs w:val="28"/>
              </w:rPr>
              <w:t>(лечебные грязи, нефть и продукты её переработки, горючие сланцы, мумиё).</w:t>
            </w:r>
            <w:r w:rsidRPr="00E56593">
              <w:rPr>
                <w:rFonts w:cs="Times New Roman"/>
                <w:szCs w:val="28"/>
              </w:rPr>
              <w:t xml:space="preserve"> Классификация. Особенности заготовки и переработки сырья. Основные БАС. Методы анализа. Пути использования и лекарственные средства. Медицинское применение.</w:t>
            </w:r>
          </w:p>
          <w:p w14:paraId="7BD90B1F" w14:textId="77777777" w:rsidR="0093167D" w:rsidRPr="00E56593" w:rsidRDefault="0093167D">
            <w:pPr>
              <w:pStyle w:val="a4"/>
              <w:numPr>
                <w:ilvl w:val="0"/>
                <w:numId w:val="563"/>
              </w:numPr>
              <w:spacing w:after="200" w:line="240" w:lineRule="auto"/>
              <w:rPr>
                <w:rFonts w:cs="Times New Roman"/>
                <w:szCs w:val="28"/>
              </w:rPr>
            </w:pPr>
            <w:r w:rsidRPr="00E56593">
              <w:rPr>
                <w:rFonts w:cs="Times New Roman"/>
                <w:szCs w:val="28"/>
              </w:rPr>
              <w:t xml:space="preserve">Природные аллергены: </w:t>
            </w:r>
            <w:r w:rsidRPr="00E56593">
              <w:rPr>
                <w:rFonts w:cs="Times New Roman"/>
                <w:i/>
                <w:iCs/>
                <w:szCs w:val="28"/>
              </w:rPr>
              <w:t xml:space="preserve">аллергены трав пыльцевые, аллергены деревьев пыльцевые, аллергены пищевые, аллергены бытовые, аллергены животные. </w:t>
            </w:r>
            <w:r w:rsidRPr="00E56593">
              <w:rPr>
                <w:rFonts w:cs="Times New Roman"/>
                <w:szCs w:val="28"/>
              </w:rPr>
              <w:t>Классификация, стандартизация, сырьевые источники, медицинское применение.</w:t>
            </w:r>
          </w:p>
        </w:tc>
      </w:tr>
      <w:tr w:rsidR="0093167D" w:rsidRPr="00E56593" w14:paraId="25C188A6" w14:textId="77777777" w:rsidTr="00C8741B">
        <w:tc>
          <w:tcPr>
            <w:tcW w:w="5000" w:type="pct"/>
          </w:tcPr>
          <w:p w14:paraId="3ADC859A" w14:textId="77777777" w:rsidR="0093167D" w:rsidRPr="00E56593" w:rsidRDefault="0093167D" w:rsidP="002C2CA3">
            <w:pPr>
              <w:spacing w:line="240" w:lineRule="auto"/>
              <w:rPr>
                <w:b/>
                <w:bCs/>
                <w:color w:val="000000"/>
                <w:szCs w:val="28"/>
              </w:rPr>
            </w:pPr>
            <w:r w:rsidRPr="00E56593">
              <w:rPr>
                <w:b/>
                <w:szCs w:val="28"/>
              </w:rPr>
              <w:t xml:space="preserve">Раздел 8. </w:t>
            </w:r>
            <w:r w:rsidRPr="00E56593">
              <w:rPr>
                <w:b/>
                <w:bCs/>
                <w:szCs w:val="28"/>
              </w:rPr>
              <w:t>Идентификация примесей к ЛРС.</w:t>
            </w:r>
            <w:r w:rsidRPr="00E56593">
              <w:rPr>
                <w:b/>
                <w:szCs w:val="28"/>
              </w:rPr>
              <w:t xml:space="preserve"> Основные направления научных исследований ЛРС</w:t>
            </w:r>
          </w:p>
          <w:p w14:paraId="38FE3305" w14:textId="77777777" w:rsidR="0093167D" w:rsidRPr="00E56593" w:rsidRDefault="0093167D">
            <w:pPr>
              <w:pStyle w:val="a4"/>
              <w:numPr>
                <w:ilvl w:val="0"/>
                <w:numId w:val="564"/>
              </w:numPr>
              <w:shd w:val="clear" w:color="auto" w:fill="FFFFFF"/>
              <w:spacing w:after="200" w:line="240" w:lineRule="auto"/>
              <w:rPr>
                <w:rFonts w:cs="Times New Roman"/>
                <w:szCs w:val="28"/>
              </w:rPr>
            </w:pPr>
            <w:r w:rsidRPr="00E56593">
              <w:rPr>
                <w:rFonts w:cs="Times New Roman"/>
                <w:szCs w:val="28"/>
              </w:rPr>
              <w:t xml:space="preserve">Идентификация примесей к ЛРС. Определение подлинности ЛР и ЛРС в сравнении с близкими видами по своим макро- и микроскопическим признакам. </w:t>
            </w:r>
          </w:p>
          <w:p w14:paraId="0AF82B00" w14:textId="77777777" w:rsidR="0093167D" w:rsidRPr="00E56593" w:rsidRDefault="0093167D">
            <w:pPr>
              <w:pStyle w:val="a4"/>
              <w:numPr>
                <w:ilvl w:val="0"/>
                <w:numId w:val="564"/>
              </w:numPr>
              <w:shd w:val="clear" w:color="auto" w:fill="FFFFFF"/>
              <w:spacing w:after="200" w:line="240" w:lineRule="auto"/>
              <w:rPr>
                <w:rFonts w:cs="Times New Roman"/>
                <w:szCs w:val="28"/>
              </w:rPr>
            </w:pPr>
            <w:r w:rsidRPr="00E56593">
              <w:rPr>
                <w:rFonts w:cs="Times New Roman"/>
                <w:szCs w:val="28"/>
              </w:rPr>
              <w:t xml:space="preserve">Связь химического состава ЛРС с фармакологическим действием. Зависимость «структура-активность». </w:t>
            </w:r>
          </w:p>
          <w:p w14:paraId="6D964CDB" w14:textId="77777777" w:rsidR="0093167D" w:rsidRPr="00E56593" w:rsidRDefault="0093167D">
            <w:pPr>
              <w:pStyle w:val="a4"/>
              <w:numPr>
                <w:ilvl w:val="0"/>
                <w:numId w:val="564"/>
              </w:numPr>
              <w:shd w:val="clear" w:color="auto" w:fill="FFFFFF"/>
              <w:spacing w:after="200" w:line="240" w:lineRule="auto"/>
              <w:rPr>
                <w:rFonts w:cs="Times New Roman"/>
                <w:szCs w:val="28"/>
              </w:rPr>
            </w:pPr>
            <w:r w:rsidRPr="00E56593">
              <w:rPr>
                <w:rFonts w:cs="Times New Roman"/>
                <w:szCs w:val="28"/>
              </w:rPr>
              <w:t>Становление фармакогнозии как науки. Ученые-</w:t>
            </w:r>
            <w:proofErr w:type="spellStart"/>
            <w:r w:rsidRPr="00E56593">
              <w:rPr>
                <w:rFonts w:cs="Times New Roman"/>
                <w:szCs w:val="28"/>
              </w:rPr>
              <w:t>фармакогносты</w:t>
            </w:r>
            <w:proofErr w:type="spellEnd"/>
            <w:r w:rsidRPr="00E56593">
              <w:rPr>
                <w:rFonts w:cs="Times New Roman"/>
                <w:szCs w:val="28"/>
              </w:rPr>
              <w:t>. Основные этапы развития фармакогнозии в России. Краткая характеристика основных направлений научных исследований ЛРС.</w:t>
            </w:r>
          </w:p>
          <w:p w14:paraId="3A0F4DB1" w14:textId="77777777" w:rsidR="0093167D" w:rsidRPr="00E56593" w:rsidRDefault="0093167D">
            <w:pPr>
              <w:pStyle w:val="a4"/>
              <w:numPr>
                <w:ilvl w:val="0"/>
                <w:numId w:val="564"/>
              </w:numPr>
              <w:shd w:val="clear" w:color="auto" w:fill="FFFFFF"/>
              <w:spacing w:after="200" w:line="240" w:lineRule="auto"/>
              <w:rPr>
                <w:rFonts w:cs="Times New Roman"/>
                <w:szCs w:val="28"/>
              </w:rPr>
            </w:pPr>
            <w:r w:rsidRPr="00E56593">
              <w:rPr>
                <w:rFonts w:cs="Times New Roman"/>
                <w:szCs w:val="28"/>
              </w:rPr>
              <w:t>Химический скрининг ЛР. Основные научные центры по изучению ЛР.</w:t>
            </w:r>
          </w:p>
          <w:p w14:paraId="78245AEF" w14:textId="77777777" w:rsidR="0093167D" w:rsidRPr="00E56593" w:rsidRDefault="0093167D">
            <w:pPr>
              <w:pStyle w:val="a4"/>
              <w:numPr>
                <w:ilvl w:val="0"/>
                <w:numId w:val="564"/>
              </w:numPr>
              <w:spacing w:after="200" w:line="240" w:lineRule="auto"/>
              <w:rPr>
                <w:rFonts w:cs="Times New Roman"/>
                <w:szCs w:val="28"/>
              </w:rPr>
            </w:pPr>
            <w:r w:rsidRPr="00E56593">
              <w:rPr>
                <w:rFonts w:cs="Times New Roman"/>
                <w:szCs w:val="28"/>
              </w:rPr>
              <w:t xml:space="preserve">Идентификация примесей к ЛР и ЛРС </w:t>
            </w:r>
            <w:r w:rsidRPr="00E56593">
              <w:rPr>
                <w:rFonts w:cs="Times New Roman"/>
                <w:i/>
                <w:iCs/>
                <w:szCs w:val="28"/>
              </w:rPr>
              <w:t>(Объекты: образцы ЛРС и примесей к ним морфологических групп: листья, цветки, корни, корневища, луковицы, трава, плоды, семена, почки, кора.)</w:t>
            </w:r>
          </w:p>
        </w:tc>
      </w:tr>
    </w:tbl>
    <w:p w14:paraId="0CA40BAB" w14:textId="77777777" w:rsidR="0093167D" w:rsidRPr="00E56593" w:rsidRDefault="0093167D" w:rsidP="0093167D">
      <w:pPr>
        <w:spacing w:line="240" w:lineRule="auto"/>
        <w:rPr>
          <w:szCs w:val="28"/>
        </w:rPr>
      </w:pPr>
    </w:p>
    <w:p w14:paraId="0C605DEA" w14:textId="77777777" w:rsidR="0093167D" w:rsidRPr="00E56593" w:rsidRDefault="0093167D" w:rsidP="0093167D">
      <w:pPr>
        <w:spacing w:line="240" w:lineRule="auto"/>
        <w:rPr>
          <w:b/>
          <w:szCs w:val="28"/>
        </w:rPr>
      </w:pPr>
    </w:p>
    <w:p w14:paraId="67FF95B9" w14:textId="77777777" w:rsidR="0093167D" w:rsidRPr="00E56593" w:rsidRDefault="0093167D" w:rsidP="0093167D">
      <w:pPr>
        <w:spacing w:after="160" w:line="259" w:lineRule="auto"/>
        <w:rPr>
          <w:b/>
          <w:szCs w:val="28"/>
        </w:rPr>
      </w:pPr>
      <w:r w:rsidRPr="00E56593">
        <w:rPr>
          <w:b/>
          <w:szCs w:val="28"/>
        </w:rPr>
        <w:br w:type="page"/>
      </w:r>
    </w:p>
    <w:p w14:paraId="29DCFD86" w14:textId="77777777" w:rsidR="000B73E6" w:rsidRDefault="000B73E6" w:rsidP="007F6B13">
      <w:pPr>
        <w:spacing w:line="240" w:lineRule="auto"/>
        <w:rPr>
          <w:rFonts w:eastAsiaTheme="majorEastAsia" w:cstheme="majorBidi"/>
          <w:b/>
          <w:szCs w:val="28"/>
        </w:rPr>
      </w:pPr>
    </w:p>
    <w:p w14:paraId="7BC1B446" w14:textId="39B65DE6" w:rsidR="001A2E9C" w:rsidRPr="00697813" w:rsidRDefault="001A2E9C" w:rsidP="00F03154">
      <w:pPr>
        <w:pStyle w:val="2"/>
        <w:numPr>
          <w:ilvl w:val="1"/>
          <w:numId w:val="2"/>
        </w:numPr>
        <w:spacing w:before="0" w:line="240" w:lineRule="auto"/>
        <w:rPr>
          <w:szCs w:val="28"/>
        </w:rPr>
      </w:pPr>
      <w:r w:rsidRPr="00697813">
        <w:rPr>
          <w:szCs w:val="28"/>
        </w:rPr>
        <w:t>ОЦЕНОЧНЫЕ СРЕДСТВА ДЛЯ ПРОВЕДЕНИЯ ПРОМЕЖУТОЧНОЙ АТТЕСТАЦИИ ПО ДИСЦИПЛИНЕ</w:t>
      </w:r>
      <w:r w:rsidR="009E6C7A">
        <w:rPr>
          <w:szCs w:val="28"/>
        </w:rPr>
        <w:t xml:space="preserve"> ФАРМАКОГНОЗИЯ</w:t>
      </w:r>
    </w:p>
    <w:p w14:paraId="512DD844" w14:textId="77777777" w:rsidR="00E93100" w:rsidRPr="00697813" w:rsidRDefault="00E93100" w:rsidP="00F03154">
      <w:pPr>
        <w:spacing w:line="240" w:lineRule="auto"/>
        <w:ind w:firstLine="708"/>
        <w:rPr>
          <w:b/>
          <w:szCs w:val="28"/>
        </w:rPr>
      </w:pPr>
      <w:r w:rsidRPr="00697813">
        <w:rPr>
          <w:b/>
          <w:bCs/>
          <w:szCs w:val="28"/>
        </w:rPr>
        <w:t>Промежуточная аттестация проводится в форме</w:t>
      </w:r>
      <w:r w:rsidRPr="00697813">
        <w:rPr>
          <w:b/>
          <w:szCs w:val="28"/>
        </w:rPr>
        <w:t xml:space="preserve"> экзамена.</w:t>
      </w:r>
    </w:p>
    <w:p w14:paraId="66CE85D6" w14:textId="7FCB7DA8" w:rsidR="00E93100" w:rsidRDefault="00E93100" w:rsidP="00F03154">
      <w:pPr>
        <w:spacing w:line="240" w:lineRule="auto"/>
        <w:ind w:firstLine="708"/>
        <w:rPr>
          <w:color w:val="000000"/>
          <w:szCs w:val="28"/>
        </w:rPr>
      </w:pPr>
      <w:r w:rsidRPr="00697813">
        <w:rPr>
          <w:szCs w:val="28"/>
        </w:rPr>
        <w:t>Промежуточная аттестация включает следующие типы заданий: решение ситуационной задачи и собеседование по контрольным вопросам (</w:t>
      </w:r>
      <w:proofErr w:type="spellStart"/>
      <w:r w:rsidRPr="00697813">
        <w:rPr>
          <w:szCs w:val="28"/>
        </w:rPr>
        <w:t>off-line</w:t>
      </w:r>
      <w:proofErr w:type="spellEnd"/>
      <w:r w:rsidRPr="00697813">
        <w:rPr>
          <w:szCs w:val="28"/>
        </w:rPr>
        <w:t xml:space="preserve">) </w:t>
      </w:r>
      <w:r w:rsidR="009E6C7A">
        <w:rPr>
          <w:szCs w:val="28"/>
        </w:rPr>
        <w:t>или</w:t>
      </w:r>
      <w:r w:rsidRPr="00697813">
        <w:rPr>
          <w:szCs w:val="28"/>
        </w:rPr>
        <w:t xml:space="preserve"> компьютерное тестирование (</w:t>
      </w:r>
      <w:proofErr w:type="spellStart"/>
      <w:r w:rsidRPr="00697813">
        <w:rPr>
          <w:szCs w:val="28"/>
        </w:rPr>
        <w:t>on-line</w:t>
      </w:r>
      <w:proofErr w:type="spellEnd"/>
      <w:r w:rsidRPr="00697813">
        <w:rPr>
          <w:szCs w:val="28"/>
        </w:rPr>
        <w:t>)</w:t>
      </w:r>
      <w:r w:rsidRPr="00697813">
        <w:rPr>
          <w:color w:val="000000"/>
          <w:szCs w:val="28"/>
        </w:rPr>
        <w:t>.</w:t>
      </w:r>
    </w:p>
    <w:p w14:paraId="3CA0A24C" w14:textId="77777777" w:rsidR="009E6C7A" w:rsidRPr="00697813" w:rsidRDefault="009E6C7A" w:rsidP="00F03154">
      <w:pPr>
        <w:spacing w:line="240" w:lineRule="auto"/>
        <w:ind w:firstLine="708"/>
        <w:rPr>
          <w:szCs w:val="28"/>
        </w:rPr>
      </w:pPr>
    </w:p>
    <w:p w14:paraId="1BF15A7B" w14:textId="77777777" w:rsidR="001A2E9C" w:rsidRPr="00697813" w:rsidRDefault="001A2E9C" w:rsidP="00F03154">
      <w:pPr>
        <w:pStyle w:val="3"/>
        <w:spacing w:before="0" w:line="240" w:lineRule="auto"/>
        <w:rPr>
          <w:szCs w:val="28"/>
        </w:rPr>
      </w:pPr>
      <w:r w:rsidRPr="00697813">
        <w:rPr>
          <w:szCs w:val="28"/>
        </w:rPr>
        <w:t>СИТУАЦИОННЫЕ ЗАДАЧИ</w:t>
      </w:r>
    </w:p>
    <w:p w14:paraId="1528DE34" w14:textId="77777777" w:rsidR="00E93100" w:rsidRPr="00697813" w:rsidRDefault="00E93100" w:rsidP="00F03154">
      <w:pPr>
        <w:spacing w:line="240" w:lineRule="auto"/>
        <w:ind w:firstLine="708"/>
        <w:rPr>
          <w:b/>
          <w:color w:val="000000"/>
          <w:szCs w:val="28"/>
        </w:rPr>
      </w:pPr>
      <w:r w:rsidRPr="00697813">
        <w:rPr>
          <w:b/>
          <w:color w:val="000000"/>
          <w:szCs w:val="28"/>
        </w:rPr>
        <w:t xml:space="preserve">Проверяемые индикаторы достижения компетенции: </w:t>
      </w:r>
      <w:r w:rsidR="00577497" w:rsidRPr="00577497">
        <w:rPr>
          <w:b/>
          <w:color w:val="000000"/>
          <w:szCs w:val="28"/>
        </w:rPr>
        <w:t>ИД</w:t>
      </w:r>
      <w:r w:rsidR="00577497" w:rsidRPr="00577497">
        <w:rPr>
          <w:b/>
          <w:color w:val="000000"/>
          <w:szCs w:val="28"/>
          <w:vertAlign w:val="subscript"/>
        </w:rPr>
        <w:t>ПК-4.</w:t>
      </w:r>
      <w:r w:rsidR="00577497" w:rsidRPr="00577497">
        <w:rPr>
          <w:b/>
          <w:color w:val="000000"/>
          <w:szCs w:val="28"/>
        </w:rPr>
        <w:t>-4</w:t>
      </w:r>
    </w:p>
    <w:p w14:paraId="5BE1293C" w14:textId="77777777" w:rsidR="00E93100" w:rsidRPr="00697813" w:rsidRDefault="00E93100" w:rsidP="00F03154">
      <w:pPr>
        <w:spacing w:line="240" w:lineRule="auto"/>
        <w:ind w:firstLine="708"/>
        <w:rPr>
          <w:szCs w:val="28"/>
        </w:rPr>
      </w:pPr>
      <w:r w:rsidRPr="00697813">
        <w:rPr>
          <w:szCs w:val="28"/>
        </w:rPr>
        <w:t>Определите и охарактеризуйте предложенные образцы гербария и лекарственного растительного сырья (русские и латинские названия производящего растения, сырья, семейства, химический состав, фармакологическое действие, лекарственные препараты, применение в медицине).</w:t>
      </w:r>
    </w:p>
    <w:p w14:paraId="67F7D369" w14:textId="77777777" w:rsidR="00E93100" w:rsidRPr="00697813" w:rsidRDefault="00E93100" w:rsidP="00F03154">
      <w:pPr>
        <w:spacing w:line="240" w:lineRule="auto"/>
        <w:jc w:val="center"/>
        <w:rPr>
          <w:b/>
          <w:szCs w:val="28"/>
        </w:rPr>
        <w:sectPr w:rsidR="00E93100" w:rsidRPr="00697813" w:rsidSect="003F4147">
          <w:footerReference w:type="default" r:id="rId29"/>
          <w:pgSz w:w="11906" w:h="16838"/>
          <w:pgMar w:top="1134" w:right="1134" w:bottom="1134" w:left="1134" w:header="709" w:footer="709" w:gutter="0"/>
          <w:cols w:space="708"/>
          <w:docGrid w:linePitch="360"/>
        </w:sectPr>
      </w:pPr>
      <w:r w:rsidRPr="00697813">
        <w:rPr>
          <w:b/>
          <w:szCs w:val="28"/>
        </w:rPr>
        <w:t>Перечень образцов гербария и лекарственного растительного сырья для решения ситуационных задач</w:t>
      </w:r>
    </w:p>
    <w:p w14:paraId="2976639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Abies </w:t>
      </w:r>
      <w:proofErr w:type="spellStart"/>
      <w:r w:rsidRPr="00697813">
        <w:rPr>
          <w:rFonts w:cs="Times New Roman"/>
          <w:bCs/>
          <w:i/>
          <w:iCs/>
          <w:color w:val="000000"/>
          <w:szCs w:val="28"/>
          <w:lang w:val="en-US"/>
        </w:rPr>
        <w:t>sibiricae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cormus</w:t>
      </w:r>
      <w:proofErr w:type="spellEnd"/>
    </w:p>
    <w:p w14:paraId="3DD6BE9E"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Achilleae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millefolii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725B806C"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Aconiti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leucostomi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rhizomata</w:t>
      </w:r>
      <w:proofErr w:type="spellEnd"/>
      <w:r w:rsidRPr="00697813">
        <w:rPr>
          <w:rFonts w:cs="Times New Roman"/>
          <w:i/>
          <w:iCs/>
          <w:color w:val="000000"/>
          <w:szCs w:val="28"/>
          <w:lang w:val="en-US"/>
        </w:rPr>
        <w:t xml:space="preserve"> et radices</w:t>
      </w:r>
    </w:p>
    <w:p w14:paraId="3B5AA4F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Adonis </w:t>
      </w:r>
      <w:proofErr w:type="spellStart"/>
      <w:r w:rsidRPr="00697813">
        <w:rPr>
          <w:rFonts w:cs="Times New Roman"/>
          <w:bCs/>
          <w:i/>
          <w:iCs/>
          <w:color w:val="000000"/>
          <w:szCs w:val="28"/>
          <w:lang w:val="en-US"/>
        </w:rPr>
        <w:t>vernalis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herbae</w:t>
      </w:r>
      <w:proofErr w:type="spellEnd"/>
    </w:p>
    <w:p w14:paraId="1F76BF8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Aervae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lanatae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299EF2FE"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Aesculi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hippocastani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semina</w:t>
      </w:r>
      <w:proofErr w:type="spellEnd"/>
    </w:p>
    <w:p w14:paraId="51DCB64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Alni</w:t>
      </w:r>
      <w:proofErr w:type="spellEnd"/>
      <w:r w:rsidRPr="00697813">
        <w:rPr>
          <w:rFonts w:cs="Times New Roman"/>
          <w:bCs/>
          <w:i/>
          <w:iCs/>
          <w:color w:val="000000"/>
          <w:szCs w:val="28"/>
          <w:lang w:val="en-US"/>
        </w:rPr>
        <w:t xml:space="preserve"> fructus</w:t>
      </w:r>
    </w:p>
    <w:p w14:paraId="1B4A21AE"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Aloes </w:t>
      </w:r>
      <w:proofErr w:type="spellStart"/>
      <w:r w:rsidRPr="00697813">
        <w:rPr>
          <w:rFonts w:cs="Times New Roman"/>
          <w:bCs/>
          <w:i/>
          <w:iCs/>
          <w:color w:val="000000"/>
          <w:szCs w:val="28"/>
          <w:lang w:val="en-US"/>
        </w:rPr>
        <w:t>arborescentis</w:t>
      </w:r>
      <w:proofErr w:type="spellEnd"/>
      <w:r w:rsidRPr="00697813">
        <w:rPr>
          <w:rFonts w:cs="Times New Roman"/>
          <w:bCs/>
          <w:i/>
          <w:iCs/>
          <w:color w:val="000000"/>
          <w:szCs w:val="28"/>
          <w:lang w:val="en-US"/>
        </w:rPr>
        <w:t xml:space="preserve"> folia</w:t>
      </w:r>
    </w:p>
    <w:p w14:paraId="05FAE02A" w14:textId="77777777" w:rsidR="00E93100" w:rsidRPr="00697813" w:rsidRDefault="00E93100" w:rsidP="000B73E6">
      <w:pPr>
        <w:pStyle w:val="a4"/>
        <w:numPr>
          <w:ilvl w:val="0"/>
          <w:numId w:val="5"/>
        </w:numPr>
        <w:spacing w:line="240" w:lineRule="auto"/>
        <w:ind w:left="360"/>
        <w:rPr>
          <w:rFonts w:cs="Times New Roman"/>
          <w:i/>
          <w:szCs w:val="28"/>
          <w:lang w:val="en-US"/>
        </w:rPr>
      </w:pPr>
      <w:proofErr w:type="spellStart"/>
      <w:r w:rsidRPr="00697813">
        <w:rPr>
          <w:rFonts w:cs="Times New Roman"/>
          <w:bCs/>
          <w:i/>
          <w:iCs/>
          <w:szCs w:val="28"/>
          <w:lang w:val="en-US"/>
        </w:rPr>
        <w:t>Althaeae</w:t>
      </w:r>
      <w:proofErr w:type="spellEnd"/>
      <w:r w:rsidRPr="00697813">
        <w:rPr>
          <w:rFonts w:cs="Times New Roman"/>
          <w:bCs/>
          <w:i/>
          <w:iCs/>
          <w:szCs w:val="28"/>
          <w:lang w:val="en-US"/>
        </w:rPr>
        <w:t xml:space="preserve"> radices, </w:t>
      </w:r>
      <w:proofErr w:type="spellStart"/>
      <w:r w:rsidRPr="00697813">
        <w:rPr>
          <w:rFonts w:cs="Times New Roman"/>
          <w:bCs/>
          <w:i/>
          <w:iCs/>
          <w:szCs w:val="28"/>
          <w:lang w:val="en-US"/>
        </w:rPr>
        <w:t>herba</w:t>
      </w:r>
      <w:proofErr w:type="spellEnd"/>
    </w:p>
    <w:p w14:paraId="04765778"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Ammi majus fructus</w:t>
      </w:r>
    </w:p>
    <w:p w14:paraId="4B065083" w14:textId="77777777" w:rsidR="00E93100" w:rsidRPr="00697813" w:rsidRDefault="00E93100" w:rsidP="000B73E6">
      <w:pPr>
        <w:pStyle w:val="a4"/>
        <w:numPr>
          <w:ilvl w:val="0"/>
          <w:numId w:val="5"/>
        </w:numPr>
        <w:spacing w:line="240" w:lineRule="auto"/>
        <w:ind w:left="360"/>
        <w:rPr>
          <w:rFonts w:cs="Times New Roman"/>
          <w:i/>
          <w:szCs w:val="28"/>
          <w:lang w:val="en-US"/>
        </w:rPr>
      </w:pPr>
      <w:proofErr w:type="spellStart"/>
      <w:r w:rsidRPr="00697813">
        <w:rPr>
          <w:rFonts w:cs="Times New Roman"/>
          <w:i/>
          <w:szCs w:val="28"/>
          <w:lang w:val="en-US"/>
        </w:rPr>
        <w:t>Amygdali</w:t>
      </w:r>
      <w:proofErr w:type="spellEnd"/>
      <w:r w:rsidRPr="00697813">
        <w:rPr>
          <w:rFonts w:cs="Times New Roman"/>
          <w:i/>
          <w:szCs w:val="28"/>
          <w:lang w:val="en-US"/>
        </w:rPr>
        <w:t xml:space="preserve"> dulcis </w:t>
      </w:r>
      <w:proofErr w:type="spellStart"/>
      <w:r w:rsidRPr="00697813">
        <w:rPr>
          <w:rFonts w:cs="Times New Roman"/>
          <w:i/>
          <w:szCs w:val="28"/>
          <w:lang w:val="en-US"/>
        </w:rPr>
        <w:t>semina</w:t>
      </w:r>
      <w:proofErr w:type="spellEnd"/>
    </w:p>
    <w:p w14:paraId="4C4B9B17"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bCs/>
          <w:i/>
          <w:iCs/>
          <w:color w:val="000000"/>
          <w:szCs w:val="28"/>
          <w:lang w:val="en-US"/>
        </w:rPr>
        <w:t>Anethi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graveolentis</w:t>
      </w:r>
      <w:proofErr w:type="spellEnd"/>
      <w:r w:rsidRPr="00697813">
        <w:rPr>
          <w:rFonts w:cs="Times New Roman"/>
          <w:bCs/>
          <w:i/>
          <w:iCs/>
          <w:color w:val="000000"/>
          <w:szCs w:val="28"/>
          <w:lang w:val="en-US"/>
        </w:rPr>
        <w:t xml:space="preserve"> fructus</w:t>
      </w:r>
    </w:p>
    <w:p w14:paraId="0B89919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Anisi</w:t>
      </w:r>
      <w:proofErr w:type="spellEnd"/>
      <w:r w:rsidRPr="00697813">
        <w:rPr>
          <w:rFonts w:cs="Times New Roman"/>
          <w:bCs/>
          <w:i/>
          <w:iCs/>
          <w:color w:val="000000"/>
          <w:szCs w:val="28"/>
          <w:lang w:val="en-US"/>
        </w:rPr>
        <w:t xml:space="preserve"> vulgaris fructus</w:t>
      </w:r>
    </w:p>
    <w:p w14:paraId="37A3AF6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Araliae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elatae</w:t>
      </w:r>
      <w:proofErr w:type="spellEnd"/>
      <w:r w:rsidRPr="00697813">
        <w:rPr>
          <w:rFonts w:cs="Times New Roman"/>
          <w:bCs/>
          <w:i/>
          <w:iCs/>
          <w:color w:val="000000"/>
          <w:szCs w:val="28"/>
          <w:lang w:val="en-US"/>
        </w:rPr>
        <w:t xml:space="preserve"> radices</w:t>
      </w:r>
    </w:p>
    <w:p w14:paraId="1D8C5F21"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Arctii</w:t>
      </w:r>
      <w:proofErr w:type="spellEnd"/>
      <w:r w:rsidRPr="00697813">
        <w:rPr>
          <w:rFonts w:cs="Times New Roman"/>
          <w:bCs/>
          <w:i/>
          <w:iCs/>
          <w:szCs w:val="28"/>
          <w:lang w:val="en-US"/>
        </w:rPr>
        <w:t xml:space="preserve"> radices</w:t>
      </w:r>
    </w:p>
    <w:p w14:paraId="2D2A39A0"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bCs/>
          <w:i/>
          <w:iCs/>
          <w:color w:val="000000"/>
          <w:szCs w:val="28"/>
          <w:lang w:val="en-US"/>
        </w:rPr>
        <w:t xml:space="preserve">Arctostaphylos </w:t>
      </w:r>
      <w:proofErr w:type="spellStart"/>
      <w:r w:rsidRPr="00697813">
        <w:rPr>
          <w:rFonts w:cs="Times New Roman"/>
          <w:bCs/>
          <w:i/>
          <w:iCs/>
          <w:color w:val="000000"/>
          <w:szCs w:val="28"/>
          <w:lang w:val="en-US"/>
        </w:rPr>
        <w:t>uvae-ursi</w:t>
      </w:r>
      <w:proofErr w:type="spellEnd"/>
      <w:r w:rsidRPr="00697813">
        <w:rPr>
          <w:rFonts w:cs="Times New Roman"/>
          <w:bCs/>
          <w:i/>
          <w:iCs/>
          <w:color w:val="000000"/>
          <w:szCs w:val="28"/>
          <w:lang w:val="en-US"/>
        </w:rPr>
        <w:t xml:space="preserve"> folia</w:t>
      </w:r>
    </w:p>
    <w:p w14:paraId="47F17149"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i/>
          <w:iCs/>
          <w:szCs w:val="28"/>
          <w:lang w:val="en-US"/>
        </w:rPr>
        <w:t>Armeniacae</w:t>
      </w:r>
      <w:proofErr w:type="spellEnd"/>
      <w:r w:rsidRPr="00697813">
        <w:rPr>
          <w:rFonts w:cs="Times New Roman"/>
          <w:i/>
          <w:iCs/>
          <w:szCs w:val="28"/>
          <w:lang w:val="en-US"/>
        </w:rPr>
        <w:t xml:space="preserve"> vulgaris </w:t>
      </w:r>
      <w:proofErr w:type="spellStart"/>
      <w:r w:rsidRPr="00697813">
        <w:rPr>
          <w:rFonts w:cs="Times New Roman"/>
          <w:i/>
          <w:iCs/>
          <w:szCs w:val="28"/>
          <w:lang w:val="en-US"/>
        </w:rPr>
        <w:t>semina</w:t>
      </w:r>
      <w:proofErr w:type="spellEnd"/>
    </w:p>
    <w:p w14:paraId="1493E646"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Aroniae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melanocarpae</w:t>
      </w:r>
      <w:proofErr w:type="spellEnd"/>
      <w:r w:rsidRPr="00697813">
        <w:rPr>
          <w:rFonts w:cs="Times New Roman"/>
          <w:bCs/>
          <w:i/>
          <w:iCs/>
          <w:color w:val="000000"/>
          <w:szCs w:val="28"/>
          <w:lang w:val="en-US"/>
        </w:rPr>
        <w:t xml:space="preserve"> fructus</w:t>
      </w:r>
    </w:p>
    <w:p w14:paraId="08F5BC5D"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Artemisiae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absinthii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5647E05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A</w:t>
      </w:r>
      <w:r w:rsidRPr="00697813">
        <w:rPr>
          <w:rFonts w:cs="Times New Roman"/>
          <w:bCs/>
          <w:i/>
          <w:iCs/>
          <w:color w:val="000000"/>
          <w:szCs w:val="28"/>
        </w:rPr>
        <w:t>с</w:t>
      </w:r>
      <w:proofErr w:type="spellStart"/>
      <w:r w:rsidRPr="00697813">
        <w:rPr>
          <w:rFonts w:cs="Times New Roman"/>
          <w:bCs/>
          <w:i/>
          <w:iCs/>
          <w:color w:val="000000"/>
          <w:szCs w:val="28"/>
          <w:lang w:val="en-US"/>
        </w:rPr>
        <w:t>ori</w:t>
      </w:r>
      <w:proofErr w:type="spellEnd"/>
      <w:r w:rsidRPr="00697813">
        <w:rPr>
          <w:rFonts w:cs="Times New Roman"/>
          <w:bCs/>
          <w:i/>
          <w:iCs/>
          <w:color w:val="000000"/>
          <w:szCs w:val="28"/>
          <w:lang w:val="en-US"/>
        </w:rPr>
        <w:t xml:space="preserve"> calami </w:t>
      </w:r>
      <w:proofErr w:type="spellStart"/>
      <w:r w:rsidRPr="00697813">
        <w:rPr>
          <w:rFonts w:cs="Times New Roman"/>
          <w:bCs/>
          <w:i/>
          <w:iCs/>
          <w:color w:val="000000"/>
          <w:szCs w:val="28"/>
          <w:lang w:val="en-US"/>
        </w:rPr>
        <w:t>rhizomata</w:t>
      </w:r>
      <w:proofErr w:type="spellEnd"/>
    </w:p>
    <w:p w14:paraId="1E76A8C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Belladonnae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r w:rsidRPr="00697813">
        <w:rPr>
          <w:rFonts w:cs="Times New Roman"/>
          <w:bCs/>
          <w:i/>
          <w:iCs/>
          <w:color w:val="000000"/>
          <w:szCs w:val="28"/>
          <w:lang w:val="en-US"/>
        </w:rPr>
        <w:t>, folia</w:t>
      </w:r>
    </w:p>
    <w:p w14:paraId="49348F3D"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Berberidis</w:t>
      </w:r>
      <w:proofErr w:type="spellEnd"/>
      <w:r w:rsidRPr="00697813">
        <w:rPr>
          <w:rFonts w:cs="Times New Roman"/>
          <w:i/>
          <w:iCs/>
          <w:color w:val="000000"/>
          <w:szCs w:val="28"/>
          <w:lang w:val="en-US"/>
        </w:rPr>
        <w:t xml:space="preserve"> vulgaris radices</w:t>
      </w:r>
    </w:p>
    <w:p w14:paraId="0067E79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Bergeniae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crassifoliae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p>
    <w:p w14:paraId="2D2B2EF8"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Betulae</w:t>
      </w:r>
      <w:proofErr w:type="spellEnd"/>
      <w:r w:rsidRPr="00697813">
        <w:rPr>
          <w:rFonts w:cs="Times New Roman"/>
          <w:bCs/>
          <w:i/>
          <w:iCs/>
          <w:color w:val="000000"/>
          <w:szCs w:val="28"/>
          <w:lang w:val="en-US"/>
        </w:rPr>
        <w:t xml:space="preserve"> folia, </w:t>
      </w:r>
      <w:proofErr w:type="spellStart"/>
      <w:r w:rsidRPr="00697813">
        <w:rPr>
          <w:rFonts w:cs="Times New Roman"/>
          <w:bCs/>
          <w:i/>
          <w:iCs/>
          <w:color w:val="000000"/>
          <w:szCs w:val="28"/>
          <w:lang w:val="en-US"/>
        </w:rPr>
        <w:t>gemmae</w:t>
      </w:r>
      <w:proofErr w:type="spellEnd"/>
    </w:p>
    <w:p w14:paraId="6CB5A7A6"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Bidentis</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tripartita</w:t>
      </w:r>
      <w:proofErr w:type="spellEnd"/>
      <w:r w:rsidRPr="00697813">
        <w:rPr>
          <w:rFonts w:cs="Times New Roman"/>
          <w:bCs/>
          <w:i/>
          <w:iCs/>
          <w:szCs w:val="28"/>
        </w:rPr>
        <w:t>е</w:t>
      </w:r>
      <w:r w:rsidRPr="00697813">
        <w:rPr>
          <w:rFonts w:cs="Times New Roman"/>
          <w:bCs/>
          <w:i/>
          <w:iCs/>
          <w:szCs w:val="28"/>
          <w:lang w:val="en-US"/>
        </w:rPr>
        <w:t xml:space="preserve"> </w:t>
      </w:r>
      <w:proofErr w:type="spellStart"/>
      <w:r w:rsidRPr="00697813">
        <w:rPr>
          <w:rFonts w:cs="Times New Roman"/>
          <w:bCs/>
          <w:i/>
          <w:iCs/>
          <w:szCs w:val="28"/>
          <w:lang w:val="en-US"/>
        </w:rPr>
        <w:t>herba</w:t>
      </w:r>
      <w:proofErr w:type="spellEnd"/>
    </w:p>
    <w:p w14:paraId="0FED857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Bistortae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p>
    <w:p w14:paraId="2624F687"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Cacao </w:t>
      </w:r>
      <w:proofErr w:type="spellStart"/>
      <w:r w:rsidRPr="00697813">
        <w:rPr>
          <w:rFonts w:cs="Times New Roman"/>
          <w:i/>
          <w:iCs/>
          <w:color w:val="000000"/>
          <w:szCs w:val="28"/>
          <w:lang w:val="en-US"/>
        </w:rPr>
        <w:t>semina</w:t>
      </w:r>
      <w:proofErr w:type="spellEnd"/>
    </w:p>
    <w:p w14:paraId="73124E8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Calendula officinalis </w:t>
      </w:r>
      <w:proofErr w:type="spellStart"/>
      <w:r w:rsidRPr="00697813">
        <w:rPr>
          <w:rFonts w:cs="Times New Roman"/>
          <w:bCs/>
          <w:i/>
          <w:iCs/>
          <w:color w:val="000000"/>
          <w:szCs w:val="28"/>
          <w:lang w:val="en-US"/>
        </w:rPr>
        <w:t>flores</w:t>
      </w:r>
      <w:proofErr w:type="spellEnd"/>
    </w:p>
    <w:p w14:paraId="205BF88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Capsella</w:t>
      </w:r>
      <w:proofErr w:type="spellEnd"/>
      <w:r w:rsidRPr="00697813">
        <w:rPr>
          <w:rFonts w:cs="Times New Roman"/>
          <w:bCs/>
          <w:i/>
          <w:iCs/>
          <w:color w:val="000000"/>
          <w:szCs w:val="28"/>
          <w:lang w:val="en-US"/>
        </w:rPr>
        <w:t xml:space="preserve"> bursae pastoris </w:t>
      </w:r>
      <w:proofErr w:type="spellStart"/>
      <w:r w:rsidRPr="00697813">
        <w:rPr>
          <w:rFonts w:cs="Times New Roman"/>
          <w:bCs/>
          <w:i/>
          <w:iCs/>
          <w:color w:val="000000"/>
          <w:szCs w:val="28"/>
          <w:lang w:val="en-US"/>
        </w:rPr>
        <w:t>herba</w:t>
      </w:r>
      <w:proofErr w:type="spellEnd"/>
    </w:p>
    <w:p w14:paraId="0358FD6D"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Capsici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annii</w:t>
      </w:r>
      <w:proofErr w:type="spellEnd"/>
      <w:r w:rsidRPr="00697813">
        <w:rPr>
          <w:rFonts w:cs="Times New Roman"/>
          <w:bCs/>
          <w:i/>
          <w:iCs/>
          <w:color w:val="000000"/>
          <w:szCs w:val="28"/>
          <w:lang w:val="en-US"/>
        </w:rPr>
        <w:t xml:space="preserve"> fructus</w:t>
      </w:r>
    </w:p>
    <w:p w14:paraId="07FEF78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Caryophylli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p>
    <w:p w14:paraId="5B6B6B22"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Catharfnthi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roseae</w:t>
      </w:r>
      <w:proofErr w:type="spellEnd"/>
      <w:r w:rsidRPr="00697813">
        <w:rPr>
          <w:rFonts w:cs="Times New Roman"/>
          <w:i/>
          <w:iCs/>
          <w:color w:val="000000"/>
          <w:szCs w:val="28"/>
          <w:lang w:val="en-US"/>
        </w:rPr>
        <w:t>, folia</w:t>
      </w:r>
    </w:p>
    <w:p w14:paraId="42F9D6CF"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Centaurii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05B2ACC7"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Chamomillae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recutita</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p>
    <w:p w14:paraId="329AFF26"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Chelidonii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majoris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7F3B18C3"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Chinae</w:t>
      </w:r>
      <w:proofErr w:type="spellEnd"/>
      <w:r w:rsidRPr="00697813">
        <w:rPr>
          <w:rFonts w:cs="Times New Roman"/>
          <w:i/>
          <w:iCs/>
          <w:color w:val="000000"/>
          <w:szCs w:val="28"/>
          <w:lang w:val="en-US"/>
        </w:rPr>
        <w:t xml:space="preserve"> cortex</w:t>
      </w:r>
    </w:p>
    <w:p w14:paraId="1931E76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Cinnamomum </w:t>
      </w:r>
      <w:proofErr w:type="spellStart"/>
      <w:r w:rsidRPr="00697813">
        <w:rPr>
          <w:rFonts w:cs="Times New Roman"/>
          <w:bCs/>
          <w:i/>
          <w:iCs/>
          <w:color w:val="000000"/>
          <w:szCs w:val="28"/>
          <w:lang w:val="en-US"/>
        </w:rPr>
        <w:t>camphora</w:t>
      </w:r>
      <w:proofErr w:type="spellEnd"/>
    </w:p>
    <w:p w14:paraId="2A863581"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Coffea </w:t>
      </w:r>
      <w:proofErr w:type="spellStart"/>
      <w:r w:rsidRPr="00697813">
        <w:rPr>
          <w:rFonts w:cs="Times New Roman"/>
          <w:i/>
          <w:iCs/>
          <w:color w:val="000000"/>
          <w:szCs w:val="28"/>
          <w:lang w:val="en-US"/>
        </w:rPr>
        <w:t>semina</w:t>
      </w:r>
      <w:proofErr w:type="spellEnd"/>
    </w:p>
    <w:p w14:paraId="79BF515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Colchici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bulbotubera</w:t>
      </w:r>
      <w:proofErr w:type="spellEnd"/>
    </w:p>
    <w:p w14:paraId="3BA0F27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Convallariae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r w:rsidRPr="00697813">
        <w:rPr>
          <w:rFonts w:cs="Times New Roman"/>
          <w:bCs/>
          <w:i/>
          <w:iCs/>
          <w:color w:val="000000"/>
          <w:szCs w:val="28"/>
          <w:lang w:val="en-US"/>
        </w:rPr>
        <w:t xml:space="preserve"> et folia</w:t>
      </w:r>
    </w:p>
    <w:p w14:paraId="28819F8F"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bCs/>
          <w:i/>
          <w:iCs/>
          <w:color w:val="000000"/>
          <w:szCs w:val="28"/>
          <w:lang w:val="en-US"/>
        </w:rPr>
        <w:t>Coriandri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sativi</w:t>
      </w:r>
      <w:proofErr w:type="spellEnd"/>
      <w:r w:rsidRPr="00697813">
        <w:rPr>
          <w:rFonts w:cs="Times New Roman"/>
          <w:bCs/>
          <w:i/>
          <w:iCs/>
          <w:color w:val="000000"/>
          <w:szCs w:val="28"/>
          <w:lang w:val="en-US"/>
        </w:rPr>
        <w:t xml:space="preserve"> fructus</w:t>
      </w:r>
    </w:p>
    <w:p w14:paraId="0FD307DF"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Cotinus </w:t>
      </w:r>
      <w:proofErr w:type="spellStart"/>
      <w:r w:rsidRPr="00697813">
        <w:rPr>
          <w:rFonts w:cs="Times New Roman"/>
          <w:i/>
          <w:iCs/>
          <w:color w:val="000000"/>
          <w:szCs w:val="28"/>
          <w:lang w:val="en-US"/>
        </w:rPr>
        <w:t>coggygriae</w:t>
      </w:r>
      <w:proofErr w:type="spellEnd"/>
      <w:r w:rsidRPr="00697813">
        <w:rPr>
          <w:rFonts w:cs="Times New Roman"/>
          <w:i/>
          <w:iCs/>
          <w:color w:val="000000"/>
          <w:szCs w:val="28"/>
          <w:lang w:val="en-US"/>
        </w:rPr>
        <w:t xml:space="preserve"> folia</w:t>
      </w:r>
    </w:p>
    <w:p w14:paraId="2DE19E1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Crataegi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r w:rsidRPr="00697813">
        <w:rPr>
          <w:rFonts w:cs="Times New Roman"/>
          <w:bCs/>
          <w:i/>
          <w:iCs/>
          <w:color w:val="000000"/>
          <w:szCs w:val="28"/>
          <w:lang w:val="en-US"/>
        </w:rPr>
        <w:t>, fructus</w:t>
      </w:r>
    </w:p>
    <w:p w14:paraId="437B05BD"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Cucurbitae</w:t>
      </w:r>
      <w:proofErr w:type="spellEnd"/>
      <w:r w:rsidRPr="00697813">
        <w:rPr>
          <w:rFonts w:cs="Times New Roman"/>
          <w:bCs/>
          <w:i/>
          <w:iCs/>
          <w:color w:val="000000"/>
          <w:szCs w:val="28"/>
          <w:lang w:val="en-US"/>
        </w:rPr>
        <w:t xml:space="preserve"> </w:t>
      </w:r>
      <w:proofErr w:type="spellStart"/>
      <w:r w:rsidRPr="00697813">
        <w:rPr>
          <w:rFonts w:cs="Times New Roman"/>
          <w:bCs/>
          <w:i/>
          <w:iCs/>
          <w:szCs w:val="28"/>
          <w:lang w:val="en-US"/>
        </w:rPr>
        <w:t>semina</w:t>
      </w:r>
      <w:proofErr w:type="spellEnd"/>
      <w:r w:rsidRPr="00697813">
        <w:rPr>
          <w:rFonts w:cs="Times New Roman"/>
          <w:bCs/>
          <w:i/>
          <w:iCs/>
          <w:szCs w:val="28"/>
          <w:lang w:val="en-US"/>
        </w:rPr>
        <w:t>,</w:t>
      </w:r>
      <w:r w:rsidRPr="00697813">
        <w:rPr>
          <w:rFonts w:cs="Times New Roman"/>
          <w:bCs/>
          <w:i/>
          <w:iCs/>
          <w:color w:val="000000"/>
          <w:szCs w:val="28"/>
          <w:lang w:val="en-US"/>
        </w:rPr>
        <w:t xml:space="preserve"> fructus</w:t>
      </w:r>
      <w:r w:rsidRPr="00697813">
        <w:rPr>
          <w:rFonts w:cs="Times New Roman"/>
          <w:bCs/>
          <w:i/>
          <w:iCs/>
          <w:szCs w:val="28"/>
          <w:lang w:val="en-US"/>
        </w:rPr>
        <w:t xml:space="preserve"> </w:t>
      </w:r>
    </w:p>
    <w:p w14:paraId="619809A3"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Cynara </w:t>
      </w:r>
      <w:proofErr w:type="spellStart"/>
      <w:r w:rsidRPr="00697813">
        <w:rPr>
          <w:rFonts w:cs="Times New Roman"/>
          <w:i/>
          <w:iCs/>
          <w:color w:val="000000"/>
          <w:szCs w:val="28"/>
          <w:lang w:val="en-US"/>
        </w:rPr>
        <w:t>scolymi</w:t>
      </w:r>
      <w:proofErr w:type="spellEnd"/>
      <w:r w:rsidRPr="00697813">
        <w:rPr>
          <w:rFonts w:cs="Times New Roman"/>
          <w:i/>
          <w:iCs/>
          <w:color w:val="000000"/>
          <w:szCs w:val="28"/>
          <w:lang w:val="en-US"/>
        </w:rPr>
        <w:t xml:space="preserve"> folia</w:t>
      </w:r>
    </w:p>
    <w:p w14:paraId="20B6943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Digitalis </w:t>
      </w:r>
      <w:proofErr w:type="spellStart"/>
      <w:r w:rsidRPr="00697813">
        <w:rPr>
          <w:rFonts w:cs="Times New Roman"/>
          <w:bCs/>
          <w:i/>
          <w:iCs/>
          <w:color w:val="000000"/>
          <w:szCs w:val="28"/>
          <w:lang w:val="en-US"/>
        </w:rPr>
        <w:t>lanatae</w:t>
      </w:r>
      <w:proofErr w:type="spellEnd"/>
      <w:r w:rsidRPr="00697813">
        <w:rPr>
          <w:rFonts w:cs="Times New Roman"/>
          <w:bCs/>
          <w:i/>
          <w:iCs/>
          <w:color w:val="000000"/>
          <w:szCs w:val="28"/>
          <w:lang w:val="en-US"/>
        </w:rPr>
        <w:t xml:space="preserve"> folia</w:t>
      </w:r>
    </w:p>
    <w:p w14:paraId="176118A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Dioscoreae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cum </w:t>
      </w:r>
      <w:proofErr w:type="spellStart"/>
      <w:r w:rsidRPr="00697813">
        <w:rPr>
          <w:rFonts w:cs="Times New Roman"/>
          <w:bCs/>
          <w:i/>
          <w:iCs/>
          <w:color w:val="000000"/>
          <w:szCs w:val="28"/>
          <w:lang w:val="en-US"/>
        </w:rPr>
        <w:t>radicibus</w:t>
      </w:r>
      <w:proofErr w:type="spellEnd"/>
    </w:p>
    <w:p w14:paraId="02FBEFF4"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Echinaceae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purpureae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16310DFA"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Eleutherococci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senticosi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rhizomata</w:t>
      </w:r>
      <w:proofErr w:type="spellEnd"/>
      <w:r w:rsidRPr="00697813">
        <w:rPr>
          <w:rFonts w:cs="Times New Roman"/>
          <w:i/>
          <w:iCs/>
          <w:color w:val="000000"/>
          <w:szCs w:val="28"/>
          <w:lang w:val="en-US"/>
        </w:rPr>
        <w:t xml:space="preserve"> et radices</w:t>
      </w:r>
    </w:p>
    <w:p w14:paraId="72F1FB5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lastRenderedPageBreak/>
        <w:t>Equiseti</w:t>
      </w:r>
      <w:proofErr w:type="spellEnd"/>
      <w:r w:rsidRPr="00697813">
        <w:rPr>
          <w:rFonts w:cs="Times New Roman"/>
          <w:bCs/>
          <w:i/>
          <w:iCs/>
          <w:color w:val="000000"/>
          <w:szCs w:val="28"/>
          <w:lang w:val="en-US"/>
        </w:rPr>
        <w:t xml:space="preserve"> arvensis </w:t>
      </w:r>
      <w:proofErr w:type="spellStart"/>
      <w:r w:rsidRPr="00697813">
        <w:rPr>
          <w:rFonts w:cs="Times New Roman"/>
          <w:bCs/>
          <w:i/>
          <w:iCs/>
          <w:color w:val="000000"/>
          <w:szCs w:val="28"/>
          <w:lang w:val="en-US"/>
        </w:rPr>
        <w:t>herba</w:t>
      </w:r>
      <w:proofErr w:type="spellEnd"/>
    </w:p>
    <w:p w14:paraId="484479C5"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Erysimi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diffusi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06005EE6" w14:textId="77777777" w:rsidR="00E93100" w:rsidRPr="00697813" w:rsidRDefault="00E93100" w:rsidP="000B73E6">
      <w:pPr>
        <w:pStyle w:val="a4"/>
        <w:numPr>
          <w:ilvl w:val="0"/>
          <w:numId w:val="5"/>
        </w:numPr>
        <w:spacing w:line="240" w:lineRule="auto"/>
        <w:ind w:left="360"/>
        <w:rPr>
          <w:rFonts w:cs="Times New Roman"/>
          <w:i/>
          <w:color w:val="000000"/>
          <w:szCs w:val="28"/>
          <w:lang w:val="en-US"/>
        </w:rPr>
      </w:pPr>
      <w:r w:rsidRPr="00697813">
        <w:rPr>
          <w:rFonts w:cs="Times New Roman"/>
          <w:bCs/>
          <w:i/>
          <w:iCs/>
          <w:color w:val="000000"/>
          <w:szCs w:val="28"/>
          <w:lang w:val="en-US"/>
        </w:rPr>
        <w:t xml:space="preserve">Eucalypti </w:t>
      </w:r>
      <w:proofErr w:type="spellStart"/>
      <w:r w:rsidRPr="00697813">
        <w:rPr>
          <w:rFonts w:cs="Times New Roman"/>
          <w:bCs/>
          <w:i/>
          <w:iCs/>
          <w:color w:val="000000"/>
          <w:szCs w:val="28"/>
          <w:lang w:val="en-US"/>
        </w:rPr>
        <w:t>viminalis</w:t>
      </w:r>
      <w:proofErr w:type="spellEnd"/>
      <w:r w:rsidRPr="00697813">
        <w:rPr>
          <w:rFonts w:cs="Times New Roman"/>
          <w:bCs/>
          <w:i/>
          <w:iCs/>
          <w:color w:val="000000"/>
          <w:szCs w:val="28"/>
          <w:lang w:val="en-US"/>
        </w:rPr>
        <w:t xml:space="preserve"> folia</w:t>
      </w:r>
    </w:p>
    <w:p w14:paraId="5745595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Fagopyri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esculenti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1A81833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Foeniculi</w:t>
      </w:r>
      <w:proofErr w:type="spellEnd"/>
      <w:r w:rsidRPr="00697813">
        <w:rPr>
          <w:rFonts w:cs="Times New Roman"/>
          <w:bCs/>
          <w:i/>
          <w:iCs/>
          <w:color w:val="000000"/>
          <w:szCs w:val="28"/>
          <w:lang w:val="en-US"/>
        </w:rPr>
        <w:t xml:space="preserve"> vulgaris fructus</w:t>
      </w:r>
    </w:p>
    <w:p w14:paraId="7593FE0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Fragariae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vesca</w:t>
      </w:r>
      <w:proofErr w:type="spellEnd"/>
      <w:r w:rsidRPr="00697813">
        <w:rPr>
          <w:rFonts w:cs="Times New Roman"/>
          <w:bCs/>
          <w:i/>
          <w:iCs/>
          <w:color w:val="000000"/>
          <w:szCs w:val="28"/>
        </w:rPr>
        <w:t>е</w:t>
      </w:r>
      <w:r w:rsidRPr="00697813">
        <w:rPr>
          <w:rFonts w:cs="Times New Roman"/>
          <w:bCs/>
          <w:i/>
          <w:iCs/>
          <w:color w:val="000000"/>
          <w:szCs w:val="28"/>
          <w:lang w:val="en-US"/>
        </w:rPr>
        <w:t xml:space="preserve"> folia</w:t>
      </w:r>
    </w:p>
    <w:p w14:paraId="4984D74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Frangulae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alni</w:t>
      </w:r>
      <w:proofErr w:type="spellEnd"/>
      <w:r w:rsidRPr="00697813">
        <w:rPr>
          <w:rFonts w:cs="Times New Roman"/>
          <w:bCs/>
          <w:i/>
          <w:iCs/>
          <w:color w:val="000000"/>
          <w:szCs w:val="28"/>
          <w:lang w:val="en-US"/>
        </w:rPr>
        <w:t xml:space="preserve"> </w:t>
      </w:r>
      <w:r w:rsidRPr="00697813">
        <w:rPr>
          <w:rFonts w:cs="Times New Roman"/>
          <w:bCs/>
          <w:i/>
          <w:iCs/>
          <w:color w:val="000000"/>
          <w:szCs w:val="28"/>
        </w:rPr>
        <w:t>с</w:t>
      </w:r>
      <w:proofErr w:type="spellStart"/>
      <w:r w:rsidRPr="00697813">
        <w:rPr>
          <w:rFonts w:cs="Times New Roman"/>
          <w:bCs/>
          <w:i/>
          <w:iCs/>
          <w:color w:val="000000"/>
          <w:szCs w:val="28"/>
          <w:lang w:val="en-US"/>
        </w:rPr>
        <w:t>ortex</w:t>
      </w:r>
      <w:proofErr w:type="spellEnd"/>
    </w:p>
    <w:p w14:paraId="08431044"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Galanti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Woronovi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tubera</w:t>
      </w:r>
      <w:proofErr w:type="spellEnd"/>
    </w:p>
    <w:p w14:paraId="0FD3BBE6"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Ginkgo biloba folia</w:t>
      </w:r>
    </w:p>
    <w:p w14:paraId="48DC2D10"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Glaucii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flavi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41B995BB" w14:textId="77777777" w:rsidR="00E93100" w:rsidRPr="00697813" w:rsidRDefault="00E93100" w:rsidP="000B73E6">
      <w:pPr>
        <w:pStyle w:val="a4"/>
        <w:numPr>
          <w:ilvl w:val="0"/>
          <w:numId w:val="5"/>
        </w:numPr>
        <w:spacing w:line="240" w:lineRule="auto"/>
        <w:ind w:left="360"/>
        <w:rPr>
          <w:rFonts w:cs="Times New Roman"/>
          <w:szCs w:val="28"/>
          <w:lang w:val="en-US"/>
        </w:rPr>
      </w:pPr>
      <w:r w:rsidRPr="00697813">
        <w:rPr>
          <w:rFonts w:cs="Times New Roman"/>
          <w:i/>
          <w:iCs/>
          <w:szCs w:val="28"/>
          <w:lang w:val="en-US"/>
        </w:rPr>
        <w:t xml:space="preserve">Glycine max </w:t>
      </w:r>
      <w:proofErr w:type="spellStart"/>
      <w:r w:rsidRPr="00697813">
        <w:rPr>
          <w:rFonts w:cs="Times New Roman"/>
          <w:i/>
          <w:iCs/>
          <w:szCs w:val="28"/>
          <w:lang w:val="en-US"/>
        </w:rPr>
        <w:t>semina</w:t>
      </w:r>
      <w:proofErr w:type="spellEnd"/>
    </w:p>
    <w:p w14:paraId="07B1F56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Glycyrrhizae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radice</w:t>
      </w:r>
      <w:proofErr w:type="spellEnd"/>
    </w:p>
    <w:p w14:paraId="511F9142"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Gnaphalii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uliginosi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431476F4" w14:textId="77777777" w:rsidR="00E93100" w:rsidRPr="00697813" w:rsidRDefault="00E93100" w:rsidP="000B73E6">
      <w:pPr>
        <w:pStyle w:val="a4"/>
        <w:numPr>
          <w:ilvl w:val="0"/>
          <w:numId w:val="5"/>
        </w:numPr>
        <w:spacing w:line="240" w:lineRule="auto"/>
        <w:ind w:left="360"/>
        <w:rPr>
          <w:rFonts w:cs="Times New Roman"/>
          <w:bCs/>
          <w:i/>
          <w:iCs/>
          <w:szCs w:val="28"/>
          <w:lang w:val="en-US"/>
        </w:rPr>
      </w:pPr>
      <w:r w:rsidRPr="00697813">
        <w:rPr>
          <w:rFonts w:cs="Times New Roman"/>
          <w:i/>
          <w:iCs/>
          <w:szCs w:val="28"/>
          <w:lang w:val="en-US"/>
        </w:rPr>
        <w:t>Gossypii</w:t>
      </w:r>
      <w:r w:rsidRPr="00697813">
        <w:rPr>
          <w:rFonts w:cs="Times New Roman"/>
          <w:szCs w:val="28"/>
          <w:lang w:val="en-US"/>
        </w:rPr>
        <w:t xml:space="preserve"> </w:t>
      </w:r>
      <w:r w:rsidRPr="00697813">
        <w:rPr>
          <w:rFonts w:cs="Times New Roman"/>
          <w:i/>
          <w:szCs w:val="28"/>
          <w:lang w:val="en-US"/>
        </w:rPr>
        <w:t>fructus</w:t>
      </w:r>
    </w:p>
    <w:p w14:paraId="032450A7"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Hedisari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alpini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2336BA43"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i/>
          <w:color w:val="000000"/>
          <w:szCs w:val="28"/>
          <w:lang w:val="en-US"/>
        </w:rPr>
        <w:t>Helianthii</w:t>
      </w:r>
      <w:proofErr w:type="spellEnd"/>
      <w:r w:rsidRPr="00697813">
        <w:rPr>
          <w:rFonts w:cs="Times New Roman"/>
          <w:i/>
          <w:color w:val="000000"/>
          <w:szCs w:val="28"/>
          <w:lang w:val="en-US"/>
        </w:rPr>
        <w:t xml:space="preserve"> </w:t>
      </w:r>
      <w:proofErr w:type="spellStart"/>
      <w:r w:rsidRPr="00697813">
        <w:rPr>
          <w:rFonts w:cs="Times New Roman"/>
          <w:i/>
          <w:color w:val="000000"/>
          <w:szCs w:val="28"/>
          <w:lang w:val="en-US"/>
        </w:rPr>
        <w:t>annii</w:t>
      </w:r>
      <w:proofErr w:type="spellEnd"/>
      <w:r w:rsidRPr="00697813">
        <w:rPr>
          <w:rFonts w:cs="Times New Roman"/>
          <w:color w:val="000000"/>
          <w:szCs w:val="28"/>
          <w:lang w:val="en-US"/>
        </w:rPr>
        <w:t xml:space="preserve"> </w:t>
      </w:r>
      <w:proofErr w:type="spellStart"/>
      <w:r w:rsidRPr="00697813">
        <w:rPr>
          <w:rFonts w:cs="Times New Roman"/>
          <w:bCs/>
          <w:i/>
          <w:iCs/>
          <w:color w:val="000000"/>
          <w:szCs w:val="28"/>
          <w:lang w:val="en-US"/>
        </w:rPr>
        <w:t>semina</w:t>
      </w:r>
      <w:proofErr w:type="spellEnd"/>
    </w:p>
    <w:p w14:paraId="05945A8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Helichrysi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arenarii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p>
    <w:p w14:paraId="2761FB1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Hippophaes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rhamnoides</w:t>
      </w:r>
      <w:proofErr w:type="spellEnd"/>
      <w:r w:rsidRPr="00697813">
        <w:rPr>
          <w:rFonts w:cs="Times New Roman"/>
          <w:bCs/>
          <w:i/>
          <w:iCs/>
          <w:color w:val="000000"/>
          <w:szCs w:val="28"/>
          <w:lang w:val="en-US"/>
        </w:rPr>
        <w:t xml:space="preserve"> fructus</w:t>
      </w:r>
    </w:p>
    <w:p w14:paraId="74EB23A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Humuli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lupuli</w:t>
      </w:r>
      <w:proofErr w:type="spellEnd"/>
      <w:r w:rsidRPr="00697813">
        <w:rPr>
          <w:rFonts w:cs="Times New Roman"/>
          <w:bCs/>
          <w:i/>
          <w:iCs/>
          <w:color w:val="000000"/>
          <w:szCs w:val="28"/>
          <w:lang w:val="en-US"/>
        </w:rPr>
        <w:t xml:space="preserve"> fructus</w:t>
      </w:r>
    </w:p>
    <w:p w14:paraId="7BC2DC1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Hyperici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7D830B7D"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Inonotus</w:t>
      </w:r>
      <w:proofErr w:type="spellEnd"/>
      <w:r w:rsidRPr="00697813">
        <w:rPr>
          <w:rFonts w:cs="Times New Roman"/>
          <w:bCs/>
          <w:i/>
          <w:iCs/>
          <w:color w:val="000000"/>
          <w:szCs w:val="28"/>
          <w:lang w:val="en-US"/>
        </w:rPr>
        <w:t xml:space="preserve"> obliquus</w:t>
      </w:r>
    </w:p>
    <w:p w14:paraId="275CBB37"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Inulae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helenii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et radices</w:t>
      </w:r>
    </w:p>
    <w:p w14:paraId="2B86E9C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Juniperi</w:t>
      </w:r>
      <w:proofErr w:type="spellEnd"/>
      <w:r w:rsidRPr="00697813">
        <w:rPr>
          <w:rFonts w:cs="Times New Roman"/>
          <w:bCs/>
          <w:i/>
          <w:iCs/>
          <w:color w:val="000000"/>
          <w:szCs w:val="28"/>
          <w:lang w:val="en-US"/>
        </w:rPr>
        <w:t xml:space="preserve"> communis fructus</w:t>
      </w:r>
    </w:p>
    <w:p w14:paraId="71C22A2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Kalanchoes </w:t>
      </w:r>
      <w:proofErr w:type="spellStart"/>
      <w:r w:rsidRPr="00697813">
        <w:rPr>
          <w:rFonts w:cs="Times New Roman"/>
          <w:bCs/>
          <w:i/>
          <w:iCs/>
          <w:color w:val="000000"/>
          <w:szCs w:val="28"/>
          <w:lang w:val="en-US"/>
        </w:rPr>
        <w:t>pinnatae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cormus</w:t>
      </w:r>
      <w:proofErr w:type="spellEnd"/>
    </w:p>
    <w:p w14:paraId="40D7742E"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Laminariae</w:t>
      </w:r>
      <w:proofErr w:type="spellEnd"/>
      <w:r w:rsidRPr="00697813">
        <w:rPr>
          <w:rFonts w:cs="Times New Roman"/>
          <w:bCs/>
          <w:i/>
          <w:iCs/>
          <w:szCs w:val="28"/>
          <w:lang w:val="en-US"/>
        </w:rPr>
        <w:t xml:space="preserve"> thalli</w:t>
      </w:r>
    </w:p>
    <w:p w14:paraId="2490DF1B" w14:textId="77777777" w:rsidR="00E93100" w:rsidRPr="00697813" w:rsidRDefault="00E93100" w:rsidP="000B73E6">
      <w:pPr>
        <w:pStyle w:val="a4"/>
        <w:numPr>
          <w:ilvl w:val="0"/>
          <w:numId w:val="5"/>
        </w:numPr>
        <w:spacing w:line="240" w:lineRule="auto"/>
        <w:ind w:left="360"/>
        <w:rPr>
          <w:rFonts w:cs="Times New Roman"/>
          <w:i/>
          <w:color w:val="000000"/>
          <w:szCs w:val="28"/>
          <w:lang w:val="en-US"/>
        </w:rPr>
      </w:pPr>
      <w:proofErr w:type="spellStart"/>
      <w:r w:rsidRPr="00697813">
        <w:rPr>
          <w:rFonts w:cs="Times New Roman"/>
          <w:i/>
          <w:color w:val="000000"/>
          <w:szCs w:val="28"/>
          <w:lang w:val="en-US"/>
        </w:rPr>
        <w:t>Lavandae</w:t>
      </w:r>
      <w:proofErr w:type="spellEnd"/>
      <w:r w:rsidRPr="00697813">
        <w:rPr>
          <w:rFonts w:cs="Times New Roman"/>
          <w:i/>
          <w:color w:val="000000"/>
          <w:szCs w:val="28"/>
          <w:lang w:val="en-US"/>
        </w:rPr>
        <w:t xml:space="preserve"> </w:t>
      </w:r>
      <w:proofErr w:type="spellStart"/>
      <w:r w:rsidRPr="00697813">
        <w:rPr>
          <w:rFonts w:cs="Times New Roman"/>
          <w:i/>
          <w:color w:val="000000"/>
          <w:szCs w:val="28"/>
          <w:lang w:val="en-US"/>
        </w:rPr>
        <w:t>flores</w:t>
      </w:r>
      <w:proofErr w:type="spellEnd"/>
    </w:p>
    <w:p w14:paraId="64CBD2D7"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bCs/>
          <w:i/>
          <w:iCs/>
          <w:color w:val="000000"/>
          <w:szCs w:val="28"/>
          <w:lang w:val="en-US"/>
        </w:rPr>
        <w:t>Ledi</w:t>
      </w:r>
      <w:proofErr w:type="spellEnd"/>
      <w:r w:rsidRPr="00697813">
        <w:rPr>
          <w:rFonts w:cs="Times New Roman"/>
          <w:bCs/>
          <w:i/>
          <w:iCs/>
          <w:color w:val="000000"/>
          <w:szCs w:val="28"/>
          <w:lang w:val="en-US"/>
        </w:rPr>
        <w:t xml:space="preserve"> palustris </w:t>
      </w:r>
      <w:proofErr w:type="spellStart"/>
      <w:r w:rsidRPr="00697813">
        <w:rPr>
          <w:rFonts w:cs="Times New Roman"/>
          <w:bCs/>
          <w:i/>
          <w:iCs/>
          <w:color w:val="000000"/>
          <w:szCs w:val="28"/>
          <w:lang w:val="en-US"/>
        </w:rPr>
        <w:t>cormus</w:t>
      </w:r>
      <w:proofErr w:type="spellEnd"/>
    </w:p>
    <w:p w14:paraId="7A647F9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Leonuri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7C806706"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bCs/>
          <w:i/>
          <w:iCs/>
          <w:szCs w:val="28"/>
          <w:lang w:val="en-US"/>
        </w:rPr>
        <w:t>Lini</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usitatissimi</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semina</w:t>
      </w:r>
      <w:proofErr w:type="spellEnd"/>
    </w:p>
    <w:p w14:paraId="64FD4BFC"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Macleyae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6458F7A8"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Meliloti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4421E490"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bCs/>
          <w:i/>
          <w:iCs/>
          <w:color w:val="000000"/>
          <w:szCs w:val="28"/>
          <w:lang w:val="en-US"/>
        </w:rPr>
        <w:t>Melissae</w:t>
      </w:r>
      <w:proofErr w:type="spellEnd"/>
      <w:r w:rsidRPr="00697813">
        <w:rPr>
          <w:rFonts w:cs="Times New Roman"/>
          <w:bCs/>
          <w:i/>
          <w:iCs/>
          <w:color w:val="000000"/>
          <w:szCs w:val="28"/>
          <w:lang w:val="en-US"/>
        </w:rPr>
        <w:t xml:space="preserve"> officinalis </w:t>
      </w:r>
      <w:proofErr w:type="spellStart"/>
      <w:r w:rsidRPr="00697813">
        <w:rPr>
          <w:rFonts w:cs="Times New Roman"/>
          <w:bCs/>
          <w:i/>
          <w:iCs/>
          <w:color w:val="000000"/>
          <w:szCs w:val="28"/>
          <w:lang w:val="en-US"/>
        </w:rPr>
        <w:t>herba</w:t>
      </w:r>
      <w:proofErr w:type="spellEnd"/>
    </w:p>
    <w:p w14:paraId="634A3DCE" w14:textId="77777777" w:rsidR="00E93100" w:rsidRPr="00697813" w:rsidRDefault="00E93100" w:rsidP="000B73E6">
      <w:pPr>
        <w:pStyle w:val="a4"/>
        <w:numPr>
          <w:ilvl w:val="0"/>
          <w:numId w:val="5"/>
        </w:numPr>
        <w:spacing w:line="240" w:lineRule="auto"/>
        <w:ind w:left="360"/>
        <w:rPr>
          <w:rFonts w:cs="Times New Roman"/>
          <w:color w:val="000000"/>
          <w:szCs w:val="28"/>
          <w:lang w:val="en-US"/>
        </w:rPr>
      </w:pPr>
      <w:proofErr w:type="spellStart"/>
      <w:r w:rsidRPr="00697813">
        <w:rPr>
          <w:rFonts w:cs="Times New Roman"/>
          <w:bCs/>
          <w:i/>
          <w:iCs/>
          <w:color w:val="000000"/>
          <w:szCs w:val="28"/>
          <w:lang w:val="en-US"/>
        </w:rPr>
        <w:t>Menthae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piperitae</w:t>
      </w:r>
      <w:proofErr w:type="spellEnd"/>
      <w:r w:rsidRPr="00697813">
        <w:rPr>
          <w:rFonts w:cs="Times New Roman"/>
          <w:bCs/>
          <w:i/>
          <w:iCs/>
          <w:color w:val="000000"/>
          <w:szCs w:val="28"/>
          <w:lang w:val="en-US"/>
        </w:rPr>
        <w:t xml:space="preserve"> folia</w:t>
      </w:r>
    </w:p>
    <w:p w14:paraId="3231EB58"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Menyanthidis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trifoliatae</w:t>
      </w:r>
      <w:proofErr w:type="spellEnd"/>
      <w:r w:rsidRPr="00697813">
        <w:rPr>
          <w:rFonts w:cs="Times New Roman"/>
          <w:bCs/>
          <w:i/>
          <w:iCs/>
          <w:color w:val="000000"/>
          <w:szCs w:val="28"/>
          <w:lang w:val="en-US"/>
        </w:rPr>
        <w:t xml:space="preserve"> folia</w:t>
      </w:r>
    </w:p>
    <w:p w14:paraId="401E4AD6"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i/>
          <w:szCs w:val="28"/>
          <w:lang w:val="en-US"/>
        </w:rPr>
        <w:t>Oleae</w:t>
      </w:r>
      <w:proofErr w:type="spellEnd"/>
      <w:r w:rsidRPr="00697813">
        <w:rPr>
          <w:rFonts w:cs="Times New Roman"/>
          <w:i/>
          <w:szCs w:val="28"/>
          <w:lang w:val="en-US"/>
        </w:rPr>
        <w:t xml:space="preserve"> </w:t>
      </w:r>
      <w:proofErr w:type="spellStart"/>
      <w:r w:rsidRPr="00697813">
        <w:rPr>
          <w:rFonts w:cs="Times New Roman"/>
          <w:i/>
          <w:szCs w:val="28"/>
          <w:lang w:val="en-US"/>
        </w:rPr>
        <w:t>europaeae</w:t>
      </w:r>
      <w:proofErr w:type="spellEnd"/>
      <w:r w:rsidRPr="00697813">
        <w:rPr>
          <w:rFonts w:cs="Times New Roman"/>
          <w:i/>
          <w:szCs w:val="28"/>
          <w:lang w:val="en-US"/>
        </w:rPr>
        <w:t xml:space="preserve"> fructus</w:t>
      </w:r>
    </w:p>
    <w:p w14:paraId="6529D29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Origani</w:t>
      </w:r>
      <w:proofErr w:type="spellEnd"/>
      <w:r w:rsidRPr="00697813">
        <w:rPr>
          <w:rFonts w:cs="Times New Roman"/>
          <w:bCs/>
          <w:i/>
          <w:iCs/>
          <w:color w:val="000000"/>
          <w:szCs w:val="28"/>
          <w:lang w:val="en-US"/>
        </w:rPr>
        <w:t xml:space="preserve"> vulgaris </w:t>
      </w:r>
      <w:proofErr w:type="spellStart"/>
      <w:r w:rsidRPr="00697813">
        <w:rPr>
          <w:rFonts w:cs="Times New Roman"/>
          <w:bCs/>
          <w:i/>
          <w:iCs/>
          <w:color w:val="000000"/>
          <w:szCs w:val="28"/>
          <w:lang w:val="en-US"/>
        </w:rPr>
        <w:t>herba</w:t>
      </w:r>
      <w:proofErr w:type="spellEnd"/>
    </w:p>
    <w:p w14:paraId="1081362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Orthosiphonis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staminei</w:t>
      </w:r>
      <w:proofErr w:type="spellEnd"/>
      <w:r w:rsidRPr="00697813">
        <w:rPr>
          <w:rFonts w:cs="Times New Roman"/>
          <w:bCs/>
          <w:i/>
          <w:iCs/>
          <w:color w:val="000000"/>
          <w:szCs w:val="28"/>
          <w:lang w:val="en-US"/>
        </w:rPr>
        <w:t xml:space="preserve"> folia</w:t>
      </w:r>
    </w:p>
    <w:p w14:paraId="4806AE89"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Oryzae</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sativae</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semina</w:t>
      </w:r>
      <w:proofErr w:type="spellEnd"/>
    </w:p>
    <w:p w14:paraId="4362A519"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Oxycocci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palustri</w:t>
      </w:r>
      <w:proofErr w:type="spellEnd"/>
      <w:r w:rsidRPr="00697813">
        <w:rPr>
          <w:rFonts w:cs="Times New Roman"/>
          <w:bCs/>
          <w:i/>
          <w:iCs/>
          <w:color w:val="000000"/>
          <w:szCs w:val="28"/>
          <w:lang w:val="en-US"/>
        </w:rPr>
        <w:t xml:space="preserve"> fructus</w:t>
      </w:r>
    </w:p>
    <w:p w14:paraId="3A647611"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Padi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avii</w:t>
      </w:r>
      <w:proofErr w:type="spellEnd"/>
      <w:r w:rsidRPr="00697813">
        <w:rPr>
          <w:rFonts w:cs="Times New Roman"/>
          <w:bCs/>
          <w:i/>
          <w:iCs/>
          <w:color w:val="000000"/>
          <w:szCs w:val="28"/>
          <w:lang w:val="en-US"/>
        </w:rPr>
        <w:t xml:space="preserve"> fructus</w:t>
      </w:r>
    </w:p>
    <w:p w14:paraId="3B1236AE"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Paeoniae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anomalae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r w:rsidRPr="00697813">
        <w:rPr>
          <w:rFonts w:cs="Times New Roman"/>
          <w:bCs/>
          <w:i/>
          <w:iCs/>
          <w:color w:val="000000"/>
          <w:szCs w:val="28"/>
          <w:lang w:val="en-US"/>
        </w:rPr>
        <w:t xml:space="preserve"> et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et radices</w:t>
      </w:r>
    </w:p>
    <w:p w14:paraId="44C87625"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Palmae </w:t>
      </w:r>
      <w:proofErr w:type="spellStart"/>
      <w:r w:rsidRPr="00697813">
        <w:rPr>
          <w:rFonts w:cs="Times New Roman"/>
          <w:bCs/>
          <w:i/>
          <w:iCs/>
          <w:color w:val="000000"/>
          <w:szCs w:val="28"/>
          <w:lang w:val="en-US"/>
        </w:rPr>
        <w:t>sabalis</w:t>
      </w:r>
      <w:proofErr w:type="spellEnd"/>
      <w:r w:rsidRPr="00697813">
        <w:rPr>
          <w:rFonts w:cs="Times New Roman"/>
          <w:bCs/>
          <w:i/>
          <w:iCs/>
          <w:color w:val="000000"/>
          <w:szCs w:val="28"/>
          <w:lang w:val="en-US"/>
        </w:rPr>
        <w:t xml:space="preserve"> fructus</w:t>
      </w:r>
    </w:p>
    <w:p w14:paraId="5969477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Panacis</w:t>
      </w:r>
      <w:proofErr w:type="spellEnd"/>
      <w:r w:rsidRPr="00697813">
        <w:rPr>
          <w:rFonts w:cs="Times New Roman"/>
          <w:bCs/>
          <w:i/>
          <w:iCs/>
          <w:color w:val="000000"/>
          <w:szCs w:val="28"/>
          <w:lang w:val="en-US"/>
        </w:rPr>
        <w:t xml:space="preserve"> ginseng radices</w:t>
      </w:r>
    </w:p>
    <w:p w14:paraId="36E7EB96"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Passoflorae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incarnatae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7A45B247"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bCs/>
          <w:i/>
          <w:iCs/>
          <w:szCs w:val="28"/>
          <w:lang w:val="en-US"/>
        </w:rPr>
        <w:t>Persicae</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semina</w:t>
      </w:r>
      <w:proofErr w:type="spellEnd"/>
    </w:p>
    <w:p w14:paraId="5ED5575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Pini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silvestris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gemmae</w:t>
      </w:r>
      <w:proofErr w:type="spellEnd"/>
    </w:p>
    <w:p w14:paraId="39855125"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Plantaginis</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majoris</w:t>
      </w:r>
      <w:proofErr w:type="spellEnd"/>
      <w:r w:rsidRPr="00697813">
        <w:rPr>
          <w:rFonts w:cs="Times New Roman"/>
          <w:bCs/>
          <w:i/>
          <w:iCs/>
          <w:szCs w:val="28"/>
          <w:lang w:val="en-US"/>
        </w:rPr>
        <w:t xml:space="preserve"> folia</w:t>
      </w:r>
    </w:p>
    <w:p w14:paraId="4A86C16C"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Plantaginis</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ovatae</w:t>
      </w:r>
      <w:proofErr w:type="spellEnd"/>
      <w:r w:rsidRPr="00697813">
        <w:rPr>
          <w:rFonts w:cs="Times New Roman"/>
          <w:bCs/>
          <w:i/>
          <w:iCs/>
          <w:szCs w:val="28"/>
          <w:lang w:val="en-US"/>
        </w:rPr>
        <w:t xml:space="preserve"> tunica </w:t>
      </w:r>
      <w:proofErr w:type="spellStart"/>
      <w:r w:rsidRPr="00697813">
        <w:rPr>
          <w:rFonts w:cs="Times New Roman"/>
          <w:bCs/>
          <w:i/>
          <w:iCs/>
          <w:szCs w:val="28"/>
          <w:lang w:val="en-US"/>
        </w:rPr>
        <w:t>semina</w:t>
      </w:r>
      <w:proofErr w:type="spellEnd"/>
    </w:p>
    <w:p w14:paraId="2EB722EE"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Podophylli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peltati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rhizomata</w:t>
      </w:r>
      <w:proofErr w:type="spellEnd"/>
      <w:r w:rsidRPr="00697813">
        <w:rPr>
          <w:rFonts w:cs="Times New Roman"/>
          <w:i/>
          <w:iCs/>
          <w:color w:val="000000"/>
          <w:szCs w:val="28"/>
          <w:lang w:val="en-US"/>
        </w:rPr>
        <w:t xml:space="preserve"> cum </w:t>
      </w:r>
      <w:proofErr w:type="spellStart"/>
      <w:r w:rsidRPr="00697813">
        <w:rPr>
          <w:rFonts w:cs="Times New Roman"/>
          <w:i/>
          <w:iCs/>
          <w:color w:val="000000"/>
          <w:szCs w:val="28"/>
          <w:lang w:val="en-US"/>
        </w:rPr>
        <w:t>radicibus</w:t>
      </w:r>
      <w:proofErr w:type="spellEnd"/>
    </w:p>
    <w:p w14:paraId="42C3BE02"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Polygoni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avicularis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6A5D1962"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Polygoni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hydropiperis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10A3A975"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Polygoni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persicariae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71A8B3B6"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Populi </w:t>
      </w:r>
      <w:proofErr w:type="spellStart"/>
      <w:r w:rsidRPr="00697813">
        <w:rPr>
          <w:rFonts w:cs="Times New Roman"/>
          <w:bCs/>
          <w:i/>
          <w:iCs/>
          <w:color w:val="000000"/>
          <w:szCs w:val="28"/>
          <w:lang w:val="en-US"/>
        </w:rPr>
        <w:t>gemmae</w:t>
      </w:r>
      <w:proofErr w:type="spellEnd"/>
    </w:p>
    <w:p w14:paraId="70032E85"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Potentillae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erectae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p>
    <w:p w14:paraId="451CA99D"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Primulae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veris</w:t>
      </w:r>
      <w:proofErr w:type="spellEnd"/>
      <w:r w:rsidRPr="00697813">
        <w:rPr>
          <w:rFonts w:cs="Times New Roman"/>
          <w:bCs/>
          <w:i/>
          <w:iCs/>
          <w:color w:val="000000"/>
          <w:szCs w:val="28"/>
          <w:lang w:val="en-US"/>
        </w:rPr>
        <w:t xml:space="preserve"> radices</w:t>
      </w:r>
    </w:p>
    <w:p w14:paraId="77A3CB4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Pruni</w:t>
      </w:r>
      <w:proofErr w:type="spellEnd"/>
      <w:r w:rsidRPr="00697813">
        <w:rPr>
          <w:rFonts w:cs="Times New Roman"/>
          <w:bCs/>
          <w:i/>
          <w:iCs/>
          <w:color w:val="000000"/>
          <w:szCs w:val="28"/>
          <w:lang w:val="en-US"/>
        </w:rPr>
        <w:t xml:space="preserve"> domesticate </w:t>
      </w:r>
      <w:proofErr w:type="spellStart"/>
      <w:r w:rsidRPr="00697813">
        <w:rPr>
          <w:rFonts w:cs="Times New Roman"/>
          <w:bCs/>
          <w:i/>
          <w:iCs/>
          <w:color w:val="000000"/>
          <w:szCs w:val="28"/>
          <w:lang w:val="en-US"/>
        </w:rPr>
        <w:t>semina</w:t>
      </w:r>
      <w:proofErr w:type="spellEnd"/>
    </w:p>
    <w:p w14:paraId="61B9EAB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Querqus</w:t>
      </w:r>
      <w:proofErr w:type="spellEnd"/>
      <w:r w:rsidRPr="00697813">
        <w:rPr>
          <w:rFonts w:cs="Times New Roman"/>
          <w:bCs/>
          <w:i/>
          <w:iCs/>
          <w:color w:val="000000"/>
          <w:szCs w:val="28"/>
          <w:lang w:val="en-US"/>
        </w:rPr>
        <w:t xml:space="preserve"> cortex</w:t>
      </w:r>
    </w:p>
    <w:p w14:paraId="346F1207"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Rauvolfia</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serpentinae</w:t>
      </w:r>
      <w:proofErr w:type="spellEnd"/>
      <w:r w:rsidRPr="00697813">
        <w:rPr>
          <w:rFonts w:cs="Times New Roman"/>
          <w:i/>
          <w:iCs/>
          <w:color w:val="000000"/>
          <w:szCs w:val="28"/>
          <w:lang w:val="en-US"/>
        </w:rPr>
        <w:t xml:space="preserve"> radices</w:t>
      </w:r>
    </w:p>
    <w:p w14:paraId="2413675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Rhamni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catharticae</w:t>
      </w:r>
      <w:proofErr w:type="spellEnd"/>
      <w:r w:rsidRPr="00697813">
        <w:rPr>
          <w:rFonts w:cs="Times New Roman"/>
          <w:bCs/>
          <w:i/>
          <w:iCs/>
          <w:color w:val="000000"/>
          <w:szCs w:val="28"/>
          <w:lang w:val="en-US"/>
        </w:rPr>
        <w:t xml:space="preserve"> fructus</w:t>
      </w:r>
    </w:p>
    <w:p w14:paraId="176F60ED"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Rhapontici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carthamoidis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cum </w:t>
      </w:r>
      <w:proofErr w:type="spellStart"/>
      <w:r w:rsidRPr="00697813">
        <w:rPr>
          <w:rFonts w:cs="Times New Roman"/>
          <w:bCs/>
          <w:i/>
          <w:iCs/>
          <w:color w:val="000000"/>
          <w:szCs w:val="28"/>
          <w:lang w:val="en-US"/>
        </w:rPr>
        <w:t>radicibus</w:t>
      </w:r>
      <w:proofErr w:type="spellEnd"/>
    </w:p>
    <w:p w14:paraId="26E6170D"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Rhodiolae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roseae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et radices</w:t>
      </w:r>
    </w:p>
    <w:p w14:paraId="640F14FA"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Rhus </w:t>
      </w:r>
      <w:proofErr w:type="spellStart"/>
      <w:r w:rsidRPr="00697813">
        <w:rPr>
          <w:rFonts w:cs="Times New Roman"/>
          <w:i/>
          <w:iCs/>
          <w:color w:val="000000"/>
          <w:szCs w:val="28"/>
          <w:lang w:val="en-US"/>
        </w:rPr>
        <w:t>coriariae</w:t>
      </w:r>
      <w:proofErr w:type="spellEnd"/>
      <w:r w:rsidRPr="00697813">
        <w:rPr>
          <w:rFonts w:cs="Times New Roman"/>
          <w:i/>
          <w:iCs/>
          <w:color w:val="000000"/>
          <w:szCs w:val="28"/>
          <w:lang w:val="en-US"/>
        </w:rPr>
        <w:t xml:space="preserve"> folia</w:t>
      </w:r>
    </w:p>
    <w:p w14:paraId="31A4B10F"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 xml:space="preserve">Ribes </w:t>
      </w:r>
      <w:proofErr w:type="spellStart"/>
      <w:r w:rsidRPr="00697813">
        <w:rPr>
          <w:rFonts w:cs="Times New Roman"/>
          <w:bCs/>
          <w:i/>
          <w:iCs/>
          <w:color w:val="000000"/>
          <w:szCs w:val="28"/>
          <w:lang w:val="en-US"/>
        </w:rPr>
        <w:t>nigri</w:t>
      </w:r>
      <w:proofErr w:type="spellEnd"/>
      <w:r w:rsidRPr="00697813">
        <w:rPr>
          <w:rFonts w:cs="Times New Roman"/>
          <w:bCs/>
          <w:i/>
          <w:iCs/>
          <w:color w:val="000000"/>
          <w:szCs w:val="28"/>
          <w:lang w:val="en-US"/>
        </w:rPr>
        <w:t xml:space="preserve"> fructus</w:t>
      </w:r>
    </w:p>
    <w:p w14:paraId="1629580E"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bCs/>
          <w:i/>
          <w:iCs/>
          <w:szCs w:val="28"/>
          <w:lang w:val="en-US"/>
        </w:rPr>
        <w:t>Ricini</w:t>
      </w:r>
      <w:proofErr w:type="spellEnd"/>
      <w:r w:rsidRPr="00697813">
        <w:rPr>
          <w:rFonts w:cs="Times New Roman"/>
          <w:bCs/>
          <w:i/>
          <w:iCs/>
          <w:szCs w:val="28"/>
          <w:lang w:val="en-US"/>
        </w:rPr>
        <w:t xml:space="preserve"> communis </w:t>
      </w:r>
      <w:proofErr w:type="spellStart"/>
      <w:r w:rsidRPr="00697813">
        <w:rPr>
          <w:rFonts w:cs="Times New Roman"/>
          <w:bCs/>
          <w:i/>
          <w:iCs/>
          <w:szCs w:val="28"/>
          <w:lang w:val="en-US"/>
        </w:rPr>
        <w:t>semina</w:t>
      </w:r>
      <w:proofErr w:type="spellEnd"/>
    </w:p>
    <w:p w14:paraId="4B23CF2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Rosae</w:t>
      </w:r>
      <w:proofErr w:type="spellEnd"/>
      <w:r w:rsidRPr="00697813">
        <w:rPr>
          <w:rFonts w:cs="Times New Roman"/>
          <w:bCs/>
          <w:i/>
          <w:iCs/>
          <w:color w:val="000000"/>
          <w:szCs w:val="28"/>
          <w:lang w:val="en-US"/>
        </w:rPr>
        <w:t xml:space="preserve"> fructus</w:t>
      </w:r>
    </w:p>
    <w:p w14:paraId="37CDE7C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Rosmarini</w:t>
      </w:r>
      <w:proofErr w:type="spellEnd"/>
      <w:r w:rsidRPr="00697813">
        <w:rPr>
          <w:rFonts w:cs="Times New Roman"/>
          <w:bCs/>
          <w:i/>
          <w:iCs/>
          <w:color w:val="000000"/>
          <w:szCs w:val="28"/>
          <w:lang w:val="en-US"/>
        </w:rPr>
        <w:t xml:space="preserve"> officinalis </w:t>
      </w:r>
      <w:proofErr w:type="spellStart"/>
      <w:r w:rsidRPr="00697813">
        <w:rPr>
          <w:rFonts w:cs="Times New Roman"/>
          <w:bCs/>
          <w:i/>
          <w:iCs/>
          <w:color w:val="000000"/>
          <w:szCs w:val="28"/>
          <w:lang w:val="en-US"/>
        </w:rPr>
        <w:t>cormus</w:t>
      </w:r>
      <w:proofErr w:type="spellEnd"/>
    </w:p>
    <w:p w14:paraId="7140848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Rubiae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et radices</w:t>
      </w:r>
    </w:p>
    <w:p w14:paraId="5328BF00"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Rumicis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conférti</w:t>
      </w:r>
      <w:proofErr w:type="spellEnd"/>
      <w:r w:rsidRPr="00697813">
        <w:rPr>
          <w:rFonts w:cs="Times New Roman"/>
          <w:bCs/>
          <w:i/>
          <w:iCs/>
          <w:color w:val="000000"/>
          <w:szCs w:val="28"/>
          <w:lang w:val="en-US"/>
        </w:rPr>
        <w:t xml:space="preserve"> radices</w:t>
      </w:r>
    </w:p>
    <w:p w14:paraId="5D34575D" w14:textId="77777777" w:rsidR="00E93100" w:rsidRPr="00697813" w:rsidRDefault="00E93100" w:rsidP="000B73E6">
      <w:pPr>
        <w:pStyle w:val="a4"/>
        <w:numPr>
          <w:ilvl w:val="0"/>
          <w:numId w:val="5"/>
        </w:numPr>
        <w:spacing w:line="240" w:lineRule="auto"/>
        <w:ind w:left="360"/>
        <w:rPr>
          <w:rFonts w:cs="Times New Roman"/>
          <w:i/>
          <w:color w:val="000000"/>
          <w:szCs w:val="28"/>
          <w:lang w:val="en-US"/>
        </w:rPr>
      </w:pPr>
      <w:proofErr w:type="spellStart"/>
      <w:r w:rsidRPr="00697813">
        <w:rPr>
          <w:rFonts w:cs="Times New Roman"/>
          <w:bCs/>
          <w:i/>
          <w:iCs/>
          <w:color w:val="000000"/>
          <w:szCs w:val="28"/>
          <w:lang w:val="en-US"/>
        </w:rPr>
        <w:t>Salviae</w:t>
      </w:r>
      <w:proofErr w:type="spellEnd"/>
      <w:r w:rsidRPr="00697813">
        <w:rPr>
          <w:rFonts w:cs="Times New Roman"/>
          <w:bCs/>
          <w:i/>
          <w:iCs/>
          <w:color w:val="000000"/>
          <w:szCs w:val="28"/>
          <w:lang w:val="en-US"/>
        </w:rPr>
        <w:t xml:space="preserve"> officinalis folia</w:t>
      </w:r>
    </w:p>
    <w:p w14:paraId="3C0867FF"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Sambuci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nigrae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flores</w:t>
      </w:r>
      <w:proofErr w:type="spellEnd"/>
    </w:p>
    <w:p w14:paraId="298A79F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Sanguisorbae</w:t>
      </w:r>
      <w:proofErr w:type="spellEnd"/>
      <w:r w:rsidRPr="00697813">
        <w:rPr>
          <w:rFonts w:cs="Times New Roman"/>
          <w:bCs/>
          <w:i/>
          <w:iCs/>
          <w:color w:val="000000"/>
          <w:szCs w:val="28"/>
          <w:lang w:val="en-US"/>
        </w:rPr>
        <w:t xml:space="preserve"> officinalis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et radices</w:t>
      </w:r>
    </w:p>
    <w:p w14:paraId="40764B9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r w:rsidRPr="00697813">
        <w:rPr>
          <w:rFonts w:cs="Times New Roman"/>
          <w:bCs/>
          <w:i/>
          <w:iCs/>
          <w:color w:val="000000"/>
          <w:szCs w:val="28"/>
          <w:lang w:val="en-US"/>
        </w:rPr>
        <w:t>Schisandra</w:t>
      </w:r>
      <w:r w:rsidRPr="00697813">
        <w:rPr>
          <w:rFonts w:cs="Times New Roman"/>
          <w:bCs/>
          <w:i/>
          <w:iCs/>
          <w:color w:val="000000"/>
          <w:szCs w:val="28"/>
        </w:rPr>
        <w:t>е</w:t>
      </w:r>
      <w:r w:rsidRPr="00697813">
        <w:rPr>
          <w:rFonts w:cs="Times New Roman"/>
          <w:bCs/>
          <w:i/>
          <w:iCs/>
          <w:color w:val="000000"/>
          <w:szCs w:val="28"/>
          <w:lang w:val="en-US"/>
        </w:rPr>
        <w:t xml:space="preserve"> chinensis fructus et </w:t>
      </w:r>
      <w:proofErr w:type="spellStart"/>
      <w:r w:rsidRPr="00697813">
        <w:rPr>
          <w:rFonts w:cs="Times New Roman"/>
          <w:bCs/>
          <w:i/>
          <w:iCs/>
          <w:color w:val="000000"/>
          <w:szCs w:val="28"/>
          <w:lang w:val="en-US"/>
        </w:rPr>
        <w:t>semina</w:t>
      </w:r>
      <w:proofErr w:type="spellEnd"/>
    </w:p>
    <w:p w14:paraId="153E4BDA"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r w:rsidRPr="00697813">
        <w:rPr>
          <w:rFonts w:cs="Times New Roman"/>
          <w:i/>
          <w:iCs/>
          <w:color w:val="000000"/>
          <w:szCs w:val="28"/>
          <w:lang w:val="en-US"/>
        </w:rPr>
        <w:t xml:space="preserve">Secale </w:t>
      </w:r>
      <w:proofErr w:type="spellStart"/>
      <w:r w:rsidRPr="00697813">
        <w:rPr>
          <w:rFonts w:cs="Times New Roman"/>
          <w:i/>
          <w:iCs/>
          <w:color w:val="000000"/>
          <w:szCs w:val="28"/>
          <w:lang w:val="en-US"/>
        </w:rPr>
        <w:t>cornutum</w:t>
      </w:r>
      <w:proofErr w:type="spellEnd"/>
    </w:p>
    <w:p w14:paraId="11F0B0EE"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Senecionis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plathyphylloides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59C05FE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Sennae</w:t>
      </w:r>
      <w:proofErr w:type="spellEnd"/>
      <w:r w:rsidRPr="00697813">
        <w:rPr>
          <w:rFonts w:cs="Times New Roman"/>
          <w:bCs/>
          <w:i/>
          <w:iCs/>
          <w:color w:val="000000"/>
          <w:szCs w:val="28"/>
          <w:lang w:val="en-US"/>
        </w:rPr>
        <w:t xml:space="preserve"> folia</w:t>
      </w:r>
    </w:p>
    <w:p w14:paraId="442CA2D2"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Silybi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mariani</w:t>
      </w:r>
      <w:proofErr w:type="spellEnd"/>
      <w:r w:rsidRPr="00697813">
        <w:rPr>
          <w:rFonts w:cs="Times New Roman"/>
          <w:bCs/>
          <w:i/>
          <w:iCs/>
          <w:color w:val="000000"/>
          <w:szCs w:val="28"/>
          <w:lang w:val="en-US"/>
        </w:rPr>
        <w:t xml:space="preserve"> fructus</w:t>
      </w:r>
    </w:p>
    <w:p w14:paraId="7F6F3411"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Solani</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tuberosi</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tubera</w:t>
      </w:r>
      <w:proofErr w:type="spellEnd"/>
    </w:p>
    <w:p w14:paraId="682D71F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Sophorae</w:t>
      </w:r>
      <w:proofErr w:type="spellEnd"/>
      <w:r w:rsidRPr="00697813">
        <w:rPr>
          <w:rFonts w:cs="Times New Roman"/>
          <w:bCs/>
          <w:i/>
          <w:iCs/>
          <w:color w:val="000000"/>
          <w:szCs w:val="28"/>
          <w:lang w:val="en-US"/>
        </w:rPr>
        <w:t xml:space="preserve"> japonica fructus et alabastra</w:t>
      </w:r>
    </w:p>
    <w:p w14:paraId="32796832"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Sorbi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aucupariae</w:t>
      </w:r>
      <w:proofErr w:type="spellEnd"/>
      <w:r w:rsidRPr="00697813">
        <w:rPr>
          <w:rFonts w:cs="Times New Roman"/>
          <w:bCs/>
          <w:i/>
          <w:iCs/>
          <w:color w:val="000000"/>
          <w:szCs w:val="28"/>
          <w:lang w:val="en-US"/>
        </w:rPr>
        <w:t xml:space="preserve"> fructus</w:t>
      </w:r>
    </w:p>
    <w:p w14:paraId="769F15BC"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Tanaceti</w:t>
      </w:r>
      <w:proofErr w:type="spellEnd"/>
      <w:r w:rsidRPr="00697813">
        <w:rPr>
          <w:rFonts w:cs="Times New Roman"/>
          <w:bCs/>
          <w:i/>
          <w:iCs/>
          <w:color w:val="000000"/>
          <w:szCs w:val="28"/>
          <w:lang w:val="en-US"/>
        </w:rPr>
        <w:t xml:space="preserve"> vulgaris </w:t>
      </w:r>
      <w:proofErr w:type="spellStart"/>
      <w:r w:rsidRPr="00697813">
        <w:rPr>
          <w:rFonts w:cs="Times New Roman"/>
          <w:bCs/>
          <w:i/>
          <w:iCs/>
          <w:color w:val="000000"/>
          <w:szCs w:val="28"/>
          <w:lang w:val="en-US"/>
        </w:rPr>
        <w:t>flores</w:t>
      </w:r>
      <w:proofErr w:type="spellEnd"/>
    </w:p>
    <w:p w14:paraId="5011C9C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lastRenderedPageBreak/>
        <w:t>Taraxaci</w:t>
      </w:r>
      <w:proofErr w:type="spellEnd"/>
      <w:r w:rsidRPr="00697813">
        <w:rPr>
          <w:rFonts w:cs="Times New Roman"/>
          <w:bCs/>
          <w:i/>
          <w:iCs/>
          <w:color w:val="000000"/>
          <w:szCs w:val="28"/>
          <w:lang w:val="en-US"/>
        </w:rPr>
        <w:t xml:space="preserve"> officinalis radices</w:t>
      </w:r>
    </w:p>
    <w:p w14:paraId="5575BFB6"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Theae</w:t>
      </w:r>
      <w:proofErr w:type="spellEnd"/>
      <w:r w:rsidRPr="00697813">
        <w:rPr>
          <w:rFonts w:cs="Times New Roman"/>
          <w:i/>
          <w:iCs/>
          <w:color w:val="000000"/>
          <w:szCs w:val="28"/>
          <w:lang w:val="en-US"/>
        </w:rPr>
        <w:t xml:space="preserve"> sinensis folia</w:t>
      </w:r>
    </w:p>
    <w:p w14:paraId="214897B7"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Thermopsidis</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alterniflorae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78F0FED9"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Thermopsidis</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lanceolatae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semina</w:t>
      </w:r>
      <w:proofErr w:type="spellEnd"/>
    </w:p>
    <w:p w14:paraId="506DD3F3"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Thymi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serpylli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2068FAB4"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Thymi</w:t>
      </w:r>
      <w:proofErr w:type="spellEnd"/>
      <w:r w:rsidRPr="00697813">
        <w:rPr>
          <w:rFonts w:cs="Times New Roman"/>
          <w:bCs/>
          <w:i/>
          <w:iCs/>
          <w:color w:val="000000"/>
          <w:szCs w:val="28"/>
          <w:lang w:val="en-US"/>
        </w:rPr>
        <w:t xml:space="preserve"> vulgaris </w:t>
      </w:r>
      <w:proofErr w:type="spellStart"/>
      <w:r w:rsidRPr="00697813">
        <w:rPr>
          <w:rFonts w:cs="Times New Roman"/>
          <w:bCs/>
          <w:i/>
          <w:iCs/>
          <w:color w:val="000000"/>
          <w:szCs w:val="28"/>
          <w:lang w:val="en-US"/>
        </w:rPr>
        <w:t>herba</w:t>
      </w:r>
      <w:proofErr w:type="spellEnd"/>
    </w:p>
    <w:p w14:paraId="766694AB" w14:textId="77777777" w:rsidR="00E93100" w:rsidRPr="00697813" w:rsidRDefault="00E93100" w:rsidP="000B73E6">
      <w:pPr>
        <w:pStyle w:val="a4"/>
        <w:numPr>
          <w:ilvl w:val="0"/>
          <w:numId w:val="5"/>
        </w:numPr>
        <w:spacing w:line="240" w:lineRule="auto"/>
        <w:ind w:left="360"/>
        <w:rPr>
          <w:rFonts w:cs="Times New Roman"/>
          <w:szCs w:val="28"/>
          <w:lang w:val="en-US"/>
        </w:rPr>
      </w:pPr>
      <w:proofErr w:type="spellStart"/>
      <w:r w:rsidRPr="00697813">
        <w:rPr>
          <w:rFonts w:cs="Times New Roman"/>
          <w:bCs/>
          <w:i/>
          <w:iCs/>
          <w:szCs w:val="28"/>
          <w:lang w:val="en-US"/>
        </w:rPr>
        <w:t>Tiliae</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flores</w:t>
      </w:r>
      <w:proofErr w:type="spellEnd"/>
    </w:p>
    <w:p w14:paraId="586256AF"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Tribuli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terrestris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4FA46D70" w14:textId="77777777" w:rsidR="00E93100" w:rsidRPr="00697813" w:rsidRDefault="00E93100" w:rsidP="000B73E6">
      <w:pPr>
        <w:pStyle w:val="a4"/>
        <w:numPr>
          <w:ilvl w:val="0"/>
          <w:numId w:val="5"/>
        </w:numPr>
        <w:spacing w:line="240" w:lineRule="auto"/>
        <w:ind w:left="360"/>
        <w:rPr>
          <w:rFonts w:cs="Times New Roman"/>
          <w:bCs/>
          <w:i/>
          <w:iCs/>
          <w:szCs w:val="28"/>
          <w:lang w:val="en-US"/>
        </w:rPr>
      </w:pPr>
      <w:proofErr w:type="spellStart"/>
      <w:r w:rsidRPr="00697813">
        <w:rPr>
          <w:rFonts w:cs="Times New Roman"/>
          <w:bCs/>
          <w:i/>
          <w:iCs/>
          <w:szCs w:val="28"/>
          <w:lang w:val="en-US"/>
        </w:rPr>
        <w:t>Tritici</w:t>
      </w:r>
      <w:proofErr w:type="spellEnd"/>
      <w:r w:rsidRPr="00697813">
        <w:rPr>
          <w:rFonts w:cs="Times New Roman"/>
          <w:bCs/>
          <w:i/>
          <w:iCs/>
          <w:szCs w:val="28"/>
          <w:lang w:val="en-US"/>
        </w:rPr>
        <w:t xml:space="preserve"> vulgare </w:t>
      </w:r>
      <w:proofErr w:type="spellStart"/>
      <w:r w:rsidRPr="00697813">
        <w:rPr>
          <w:rFonts w:cs="Times New Roman"/>
          <w:bCs/>
          <w:i/>
          <w:iCs/>
          <w:szCs w:val="28"/>
          <w:lang w:val="en-US"/>
        </w:rPr>
        <w:t>semina</w:t>
      </w:r>
      <w:proofErr w:type="spellEnd"/>
    </w:p>
    <w:p w14:paraId="720730CF" w14:textId="77777777" w:rsidR="00E93100" w:rsidRPr="00697813" w:rsidRDefault="00E93100" w:rsidP="000B73E6">
      <w:pPr>
        <w:pStyle w:val="a4"/>
        <w:numPr>
          <w:ilvl w:val="0"/>
          <w:numId w:val="5"/>
        </w:numPr>
        <w:spacing w:line="240" w:lineRule="auto"/>
        <w:ind w:left="360"/>
        <w:rPr>
          <w:rFonts w:cs="Times New Roman"/>
          <w:i/>
          <w:szCs w:val="28"/>
          <w:lang w:val="en-US"/>
        </w:rPr>
      </w:pPr>
      <w:proofErr w:type="spellStart"/>
      <w:r w:rsidRPr="00697813">
        <w:rPr>
          <w:rFonts w:cs="Times New Roman"/>
          <w:bCs/>
          <w:i/>
          <w:iCs/>
          <w:szCs w:val="28"/>
          <w:lang w:val="en-US"/>
        </w:rPr>
        <w:t>Tussilaginis</w:t>
      </w:r>
      <w:proofErr w:type="spellEnd"/>
      <w:r w:rsidRPr="00697813">
        <w:rPr>
          <w:rFonts w:cs="Times New Roman"/>
          <w:bCs/>
          <w:i/>
          <w:iCs/>
          <w:szCs w:val="28"/>
          <w:lang w:val="en-US"/>
        </w:rPr>
        <w:t xml:space="preserve"> </w:t>
      </w:r>
      <w:proofErr w:type="spellStart"/>
      <w:r w:rsidRPr="00697813">
        <w:rPr>
          <w:rFonts w:cs="Times New Roman"/>
          <w:bCs/>
          <w:i/>
          <w:iCs/>
          <w:szCs w:val="28"/>
          <w:lang w:val="en-US"/>
        </w:rPr>
        <w:t>farfarae</w:t>
      </w:r>
      <w:proofErr w:type="spellEnd"/>
      <w:r w:rsidRPr="00697813">
        <w:rPr>
          <w:rFonts w:cs="Times New Roman"/>
          <w:bCs/>
          <w:i/>
          <w:iCs/>
          <w:szCs w:val="28"/>
          <w:lang w:val="en-US"/>
        </w:rPr>
        <w:t xml:space="preserve"> folia</w:t>
      </w:r>
    </w:p>
    <w:p w14:paraId="18E86E36"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Urticae</w:t>
      </w:r>
      <w:proofErr w:type="spellEnd"/>
      <w:r w:rsidRPr="00697813">
        <w:rPr>
          <w:rFonts w:cs="Times New Roman"/>
          <w:bCs/>
          <w:i/>
          <w:iCs/>
          <w:color w:val="000000"/>
          <w:szCs w:val="28"/>
          <w:lang w:val="en-US"/>
        </w:rPr>
        <w:t xml:space="preserve"> dioica</w:t>
      </w:r>
      <w:r w:rsidRPr="00697813">
        <w:rPr>
          <w:rFonts w:cs="Times New Roman"/>
          <w:bCs/>
          <w:i/>
          <w:iCs/>
          <w:color w:val="000000"/>
          <w:szCs w:val="28"/>
        </w:rPr>
        <w:t>е</w:t>
      </w:r>
      <w:r w:rsidRPr="00697813">
        <w:rPr>
          <w:rFonts w:cs="Times New Roman"/>
          <w:bCs/>
          <w:i/>
          <w:iCs/>
          <w:color w:val="000000"/>
          <w:szCs w:val="28"/>
          <w:lang w:val="en-US"/>
        </w:rPr>
        <w:t xml:space="preserve"> folia</w:t>
      </w:r>
    </w:p>
    <w:p w14:paraId="27D8CE95"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Vaccinii</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myrtillifructus</w:t>
      </w:r>
      <w:proofErr w:type="spellEnd"/>
    </w:p>
    <w:p w14:paraId="4379F01D"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bCs/>
          <w:i/>
          <w:iCs/>
          <w:color w:val="000000"/>
          <w:szCs w:val="28"/>
          <w:lang w:val="en-US"/>
        </w:rPr>
        <w:t>Vaccinii</w:t>
      </w:r>
      <w:proofErr w:type="spellEnd"/>
      <w:r w:rsidRPr="00697813">
        <w:rPr>
          <w:rFonts w:cs="Times New Roman"/>
          <w:bCs/>
          <w:i/>
          <w:iCs/>
          <w:color w:val="000000"/>
          <w:szCs w:val="28"/>
          <w:lang w:val="en-US"/>
        </w:rPr>
        <w:t xml:space="preserve"> vitis-idaea</w:t>
      </w:r>
      <w:r w:rsidRPr="00697813">
        <w:rPr>
          <w:rFonts w:cs="Times New Roman"/>
          <w:bCs/>
          <w:i/>
          <w:iCs/>
          <w:color w:val="000000"/>
          <w:szCs w:val="28"/>
        </w:rPr>
        <w:t>е</w:t>
      </w:r>
      <w:r w:rsidRPr="00697813">
        <w:rPr>
          <w:rFonts w:cs="Times New Roman"/>
          <w:bCs/>
          <w:i/>
          <w:iCs/>
          <w:color w:val="000000"/>
          <w:szCs w:val="28"/>
          <w:lang w:val="en-US"/>
        </w:rPr>
        <w:t xml:space="preserve"> folia</w:t>
      </w:r>
    </w:p>
    <w:p w14:paraId="37FD550A"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Valerianae</w:t>
      </w:r>
      <w:proofErr w:type="spellEnd"/>
      <w:r w:rsidRPr="00697813">
        <w:rPr>
          <w:rFonts w:cs="Times New Roman"/>
          <w:bCs/>
          <w:i/>
          <w:iCs/>
          <w:color w:val="000000"/>
          <w:szCs w:val="28"/>
          <w:lang w:val="en-US"/>
        </w:rPr>
        <w:t xml:space="preserve"> officinalis </w:t>
      </w:r>
      <w:proofErr w:type="spellStart"/>
      <w:r w:rsidRPr="00697813">
        <w:rPr>
          <w:rFonts w:cs="Times New Roman"/>
          <w:bCs/>
          <w:i/>
          <w:iCs/>
          <w:color w:val="000000"/>
          <w:szCs w:val="28"/>
          <w:lang w:val="en-US"/>
        </w:rPr>
        <w:t>rhizomata</w:t>
      </w:r>
      <w:proofErr w:type="spellEnd"/>
      <w:r w:rsidRPr="00697813">
        <w:rPr>
          <w:rFonts w:cs="Times New Roman"/>
          <w:bCs/>
          <w:i/>
          <w:iCs/>
          <w:color w:val="000000"/>
          <w:szCs w:val="28"/>
          <w:lang w:val="en-US"/>
        </w:rPr>
        <w:t xml:space="preserve"> cum </w:t>
      </w:r>
      <w:proofErr w:type="spellStart"/>
      <w:r w:rsidRPr="00697813">
        <w:rPr>
          <w:rFonts w:cs="Times New Roman"/>
          <w:bCs/>
          <w:i/>
          <w:iCs/>
          <w:color w:val="000000"/>
          <w:szCs w:val="28"/>
          <w:lang w:val="en-US"/>
        </w:rPr>
        <w:t>radicibus</w:t>
      </w:r>
      <w:proofErr w:type="spellEnd"/>
    </w:p>
    <w:p w14:paraId="0CB42592"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Veratri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lobeliani</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rhizomata</w:t>
      </w:r>
      <w:proofErr w:type="spellEnd"/>
      <w:r w:rsidRPr="00697813">
        <w:rPr>
          <w:rFonts w:cs="Times New Roman"/>
          <w:i/>
          <w:iCs/>
          <w:color w:val="000000"/>
          <w:szCs w:val="28"/>
          <w:lang w:val="en-US"/>
        </w:rPr>
        <w:t xml:space="preserve"> cum </w:t>
      </w:r>
      <w:proofErr w:type="spellStart"/>
      <w:r w:rsidRPr="00697813">
        <w:rPr>
          <w:rFonts w:cs="Times New Roman"/>
          <w:i/>
          <w:iCs/>
          <w:color w:val="000000"/>
          <w:szCs w:val="28"/>
          <w:lang w:val="en-US"/>
        </w:rPr>
        <w:t>radicibus</w:t>
      </w:r>
      <w:proofErr w:type="spellEnd"/>
    </w:p>
    <w:p w14:paraId="761209B5"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Viburni</w:t>
      </w:r>
      <w:proofErr w:type="spellEnd"/>
      <w:r w:rsidRPr="00697813">
        <w:rPr>
          <w:rFonts w:cs="Times New Roman"/>
          <w:bCs/>
          <w:i/>
          <w:iCs/>
          <w:color w:val="000000"/>
          <w:szCs w:val="28"/>
          <w:lang w:val="en-US"/>
        </w:rPr>
        <w:t xml:space="preserve"> fructus </w:t>
      </w:r>
      <w:proofErr w:type="spellStart"/>
      <w:r w:rsidRPr="00697813">
        <w:rPr>
          <w:rFonts w:cs="Times New Roman"/>
          <w:bCs/>
          <w:i/>
          <w:iCs/>
          <w:color w:val="000000"/>
          <w:szCs w:val="28"/>
          <w:lang w:val="en-US"/>
        </w:rPr>
        <w:t>recens</w:t>
      </w:r>
      <w:proofErr w:type="spellEnd"/>
    </w:p>
    <w:p w14:paraId="2D0B6362"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Vincae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minoris</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herba</w:t>
      </w:r>
      <w:proofErr w:type="spellEnd"/>
    </w:p>
    <w:p w14:paraId="28F07F8B"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Violae</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herba</w:t>
      </w:r>
      <w:proofErr w:type="spellEnd"/>
    </w:p>
    <w:p w14:paraId="2D59C247" w14:textId="77777777" w:rsidR="00E93100" w:rsidRPr="00697813" w:rsidRDefault="00E93100" w:rsidP="000B73E6">
      <w:pPr>
        <w:pStyle w:val="a4"/>
        <w:numPr>
          <w:ilvl w:val="0"/>
          <w:numId w:val="5"/>
        </w:numPr>
        <w:spacing w:line="240" w:lineRule="auto"/>
        <w:ind w:left="360"/>
        <w:rPr>
          <w:rFonts w:cs="Times New Roman"/>
          <w:i/>
          <w:iCs/>
          <w:color w:val="000000"/>
          <w:szCs w:val="28"/>
          <w:lang w:val="en-US"/>
        </w:rPr>
      </w:pPr>
      <w:proofErr w:type="spellStart"/>
      <w:r w:rsidRPr="00697813">
        <w:rPr>
          <w:rFonts w:cs="Times New Roman"/>
          <w:i/>
          <w:iCs/>
          <w:color w:val="000000"/>
          <w:szCs w:val="28"/>
          <w:lang w:val="en-US"/>
        </w:rPr>
        <w:t>Visnagae</w:t>
      </w:r>
      <w:proofErr w:type="spellEnd"/>
      <w:r w:rsidRPr="00697813">
        <w:rPr>
          <w:rFonts w:cs="Times New Roman"/>
          <w:i/>
          <w:iCs/>
          <w:color w:val="000000"/>
          <w:szCs w:val="28"/>
          <w:lang w:val="en-US"/>
        </w:rPr>
        <w:t xml:space="preserve"> </w:t>
      </w:r>
      <w:proofErr w:type="spellStart"/>
      <w:r w:rsidRPr="00697813">
        <w:rPr>
          <w:rFonts w:cs="Times New Roman"/>
          <w:i/>
          <w:iCs/>
          <w:color w:val="000000"/>
          <w:szCs w:val="28"/>
          <w:lang w:val="en-US"/>
        </w:rPr>
        <w:t>daucoides</w:t>
      </w:r>
      <w:proofErr w:type="spellEnd"/>
      <w:r w:rsidRPr="00697813">
        <w:rPr>
          <w:rFonts w:cs="Times New Roman"/>
          <w:i/>
          <w:iCs/>
          <w:color w:val="000000"/>
          <w:szCs w:val="28"/>
          <w:lang w:val="en-US"/>
        </w:rPr>
        <w:t xml:space="preserve"> fructus</w:t>
      </w:r>
    </w:p>
    <w:p w14:paraId="677EDBE8"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i/>
          <w:color w:val="000000"/>
          <w:szCs w:val="28"/>
          <w:lang w:val="en-US"/>
        </w:rPr>
        <w:t>Zeae</w:t>
      </w:r>
      <w:proofErr w:type="spellEnd"/>
      <w:r w:rsidRPr="00697813">
        <w:rPr>
          <w:rFonts w:cs="Times New Roman"/>
          <w:i/>
          <w:color w:val="000000"/>
          <w:szCs w:val="28"/>
          <w:lang w:val="en-US"/>
        </w:rPr>
        <w:t xml:space="preserve"> maydis</w:t>
      </w:r>
      <w:r w:rsidRPr="00697813">
        <w:rPr>
          <w:rFonts w:cs="Times New Roman"/>
          <w:color w:val="000000"/>
          <w:szCs w:val="28"/>
          <w:lang w:val="en-US"/>
        </w:rPr>
        <w:t xml:space="preserve"> </w:t>
      </w:r>
      <w:proofErr w:type="spellStart"/>
      <w:r w:rsidRPr="00697813">
        <w:rPr>
          <w:rFonts w:cs="Times New Roman"/>
          <w:bCs/>
          <w:i/>
          <w:iCs/>
          <w:color w:val="000000"/>
          <w:szCs w:val="28"/>
          <w:lang w:val="en-US"/>
        </w:rPr>
        <w:t>semina</w:t>
      </w:r>
      <w:proofErr w:type="spellEnd"/>
      <w:r w:rsidRPr="00697813">
        <w:rPr>
          <w:rFonts w:cs="Times New Roman"/>
          <w:bCs/>
          <w:i/>
          <w:iCs/>
          <w:color w:val="000000"/>
          <w:szCs w:val="28"/>
          <w:lang w:val="en-US"/>
        </w:rPr>
        <w:t xml:space="preserve">, styli cum </w:t>
      </w:r>
      <w:proofErr w:type="spellStart"/>
      <w:r w:rsidRPr="00697813">
        <w:rPr>
          <w:rFonts w:cs="Times New Roman"/>
          <w:bCs/>
          <w:i/>
          <w:iCs/>
          <w:color w:val="000000"/>
          <w:szCs w:val="28"/>
          <w:lang w:val="en-US"/>
        </w:rPr>
        <w:t>stigmatis</w:t>
      </w:r>
      <w:proofErr w:type="spellEnd"/>
    </w:p>
    <w:p w14:paraId="08C74361" w14:textId="77777777" w:rsidR="00E93100" w:rsidRPr="00697813" w:rsidRDefault="00E93100" w:rsidP="000B73E6">
      <w:pPr>
        <w:pStyle w:val="a4"/>
        <w:numPr>
          <w:ilvl w:val="0"/>
          <w:numId w:val="5"/>
        </w:numPr>
        <w:spacing w:line="240" w:lineRule="auto"/>
        <w:ind w:left="360"/>
        <w:rPr>
          <w:rFonts w:cs="Times New Roman"/>
          <w:bCs/>
          <w:i/>
          <w:iCs/>
          <w:color w:val="000000"/>
          <w:szCs w:val="28"/>
          <w:lang w:val="en-US"/>
        </w:rPr>
      </w:pPr>
      <w:proofErr w:type="spellStart"/>
      <w:r w:rsidRPr="00697813">
        <w:rPr>
          <w:rFonts w:cs="Times New Roman"/>
          <w:bCs/>
          <w:i/>
          <w:iCs/>
          <w:color w:val="000000"/>
          <w:szCs w:val="28"/>
          <w:lang w:val="en-US"/>
        </w:rPr>
        <w:t>Zingiberis</w:t>
      </w:r>
      <w:proofErr w:type="spellEnd"/>
      <w:r w:rsidRPr="00697813">
        <w:rPr>
          <w:rFonts w:cs="Times New Roman"/>
          <w:bCs/>
          <w:i/>
          <w:iCs/>
          <w:color w:val="000000"/>
          <w:szCs w:val="28"/>
          <w:lang w:val="en-US"/>
        </w:rPr>
        <w:t xml:space="preserve"> </w:t>
      </w:r>
      <w:proofErr w:type="spellStart"/>
      <w:r w:rsidRPr="00697813">
        <w:rPr>
          <w:rFonts w:cs="Times New Roman"/>
          <w:bCs/>
          <w:i/>
          <w:iCs/>
          <w:color w:val="000000"/>
          <w:szCs w:val="28"/>
          <w:lang w:val="en-US"/>
        </w:rPr>
        <w:t>rhizomata</w:t>
      </w:r>
      <w:proofErr w:type="spellEnd"/>
    </w:p>
    <w:p w14:paraId="5F708986" w14:textId="77777777" w:rsidR="00E93100" w:rsidRPr="00697813" w:rsidRDefault="00E93100" w:rsidP="00F03154">
      <w:pPr>
        <w:spacing w:line="240" w:lineRule="auto"/>
        <w:rPr>
          <w:i/>
          <w:iCs/>
          <w:color w:val="000000"/>
          <w:szCs w:val="28"/>
          <w:lang w:val="en-US"/>
        </w:rPr>
        <w:sectPr w:rsidR="00E93100" w:rsidRPr="00697813" w:rsidSect="003F4147">
          <w:type w:val="continuous"/>
          <w:pgSz w:w="11906" w:h="16838"/>
          <w:pgMar w:top="1134" w:right="1134" w:bottom="1134" w:left="1134" w:header="709" w:footer="709" w:gutter="0"/>
          <w:cols w:num="2" w:space="708"/>
          <w:docGrid w:linePitch="360"/>
        </w:sectPr>
      </w:pPr>
    </w:p>
    <w:p w14:paraId="7B58B6BD" w14:textId="77777777" w:rsidR="001A2E9C" w:rsidRPr="00697813" w:rsidRDefault="001A2E9C" w:rsidP="00F03154">
      <w:pPr>
        <w:pStyle w:val="3"/>
        <w:spacing w:before="0" w:line="240" w:lineRule="auto"/>
        <w:rPr>
          <w:b w:val="0"/>
          <w:szCs w:val="28"/>
        </w:rPr>
      </w:pPr>
      <w:r w:rsidRPr="00697813">
        <w:rPr>
          <w:szCs w:val="28"/>
        </w:rPr>
        <w:lastRenderedPageBreak/>
        <w:t>ПЕРЕЧЕНЬ КОНТРОЛЬНЫХ ВОПРОСОВ ДЛЯ СОБЕСЕДОВАНИЯ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117"/>
        <w:gridCol w:w="2097"/>
      </w:tblGrid>
      <w:tr w:rsidR="00E93100" w:rsidRPr="00697813" w14:paraId="3A63F80A" w14:textId="77777777" w:rsidTr="00BE1678">
        <w:trPr>
          <w:tblHeader/>
        </w:trPr>
        <w:tc>
          <w:tcPr>
            <w:tcW w:w="567" w:type="dxa"/>
            <w:tcBorders>
              <w:top w:val="single" w:sz="4" w:space="0" w:color="auto"/>
              <w:left w:val="single" w:sz="4" w:space="0" w:color="auto"/>
              <w:bottom w:val="single" w:sz="4" w:space="0" w:color="auto"/>
              <w:right w:val="single" w:sz="4" w:space="0" w:color="auto"/>
            </w:tcBorders>
            <w:vAlign w:val="center"/>
          </w:tcPr>
          <w:p w14:paraId="1567616E" w14:textId="77777777" w:rsidR="00E93100" w:rsidRPr="00697813" w:rsidRDefault="00E93100" w:rsidP="00BE1678">
            <w:pPr>
              <w:spacing w:line="240" w:lineRule="auto"/>
              <w:ind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vAlign w:val="center"/>
          </w:tcPr>
          <w:p w14:paraId="3A117AAC" w14:textId="77777777" w:rsidR="00E93100" w:rsidRPr="00697813" w:rsidRDefault="00E93100" w:rsidP="00F03154">
            <w:pPr>
              <w:spacing w:line="240" w:lineRule="auto"/>
              <w:ind w:firstLine="0"/>
              <w:jc w:val="center"/>
              <w:rPr>
                <w:b/>
                <w:bCs/>
                <w:szCs w:val="28"/>
              </w:rPr>
            </w:pPr>
            <w:r w:rsidRPr="00697813">
              <w:rPr>
                <w:b/>
                <w:szCs w:val="28"/>
              </w:rPr>
              <w:t>Вопросы для промежуточной аттестации</w:t>
            </w:r>
          </w:p>
        </w:tc>
        <w:tc>
          <w:tcPr>
            <w:tcW w:w="2097" w:type="dxa"/>
            <w:tcBorders>
              <w:top w:val="single" w:sz="4" w:space="0" w:color="auto"/>
              <w:left w:val="single" w:sz="4" w:space="0" w:color="auto"/>
              <w:bottom w:val="single" w:sz="4" w:space="0" w:color="auto"/>
              <w:right w:val="single" w:sz="4" w:space="0" w:color="auto"/>
            </w:tcBorders>
            <w:vAlign w:val="center"/>
            <w:hideMark/>
          </w:tcPr>
          <w:p w14:paraId="4B9BFDC9" w14:textId="77777777" w:rsidR="00E93100" w:rsidRPr="00697813" w:rsidRDefault="00E93100" w:rsidP="00F03154">
            <w:pPr>
              <w:spacing w:line="240" w:lineRule="auto"/>
              <w:ind w:firstLine="0"/>
              <w:jc w:val="center"/>
              <w:rPr>
                <w:b/>
                <w:bCs/>
                <w:szCs w:val="28"/>
              </w:rPr>
            </w:pPr>
            <w:r w:rsidRPr="00697813">
              <w:rPr>
                <w:b/>
                <w:bCs/>
                <w:szCs w:val="28"/>
              </w:rPr>
              <w:t>Проверяемые индикаторы достижения компетенций</w:t>
            </w:r>
          </w:p>
        </w:tc>
      </w:tr>
      <w:tr w:rsidR="00E93100" w:rsidRPr="00697813" w14:paraId="6F383C87" w14:textId="77777777" w:rsidTr="003F4147">
        <w:tc>
          <w:tcPr>
            <w:tcW w:w="567" w:type="dxa"/>
            <w:tcBorders>
              <w:top w:val="single" w:sz="4" w:space="0" w:color="auto"/>
              <w:left w:val="single" w:sz="4" w:space="0" w:color="auto"/>
              <w:bottom w:val="single" w:sz="4" w:space="0" w:color="auto"/>
              <w:right w:val="single" w:sz="4" w:space="0" w:color="auto"/>
            </w:tcBorders>
          </w:tcPr>
          <w:p w14:paraId="282F605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C8EBE3F" w14:textId="77777777" w:rsidR="00E93100" w:rsidRPr="00697813" w:rsidRDefault="00E93100" w:rsidP="00F03154">
            <w:pPr>
              <w:spacing w:line="240" w:lineRule="auto"/>
              <w:ind w:firstLine="0"/>
              <w:contextualSpacing/>
              <w:rPr>
                <w:szCs w:val="28"/>
              </w:rPr>
            </w:pPr>
            <w:r w:rsidRPr="00697813">
              <w:rPr>
                <w:szCs w:val="28"/>
              </w:rPr>
              <w:t>Определение фармакогнозии, как науки и учебной дисциплины. Основные понятия. Задачи фармакогнозии, её значение в медицине и фармации.</w:t>
            </w:r>
          </w:p>
        </w:tc>
        <w:tc>
          <w:tcPr>
            <w:tcW w:w="2097" w:type="dxa"/>
            <w:tcBorders>
              <w:top w:val="single" w:sz="4" w:space="0" w:color="auto"/>
              <w:left w:val="single" w:sz="4" w:space="0" w:color="auto"/>
              <w:bottom w:val="single" w:sz="4" w:space="0" w:color="auto"/>
              <w:right w:val="single" w:sz="4" w:space="0" w:color="auto"/>
            </w:tcBorders>
          </w:tcPr>
          <w:p w14:paraId="4B2540E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EDFF7E0" w14:textId="77777777" w:rsidTr="003F4147">
        <w:tc>
          <w:tcPr>
            <w:tcW w:w="567" w:type="dxa"/>
            <w:tcBorders>
              <w:top w:val="single" w:sz="4" w:space="0" w:color="auto"/>
              <w:left w:val="single" w:sz="4" w:space="0" w:color="auto"/>
              <w:bottom w:val="single" w:sz="4" w:space="0" w:color="auto"/>
              <w:right w:val="single" w:sz="4" w:space="0" w:color="auto"/>
            </w:tcBorders>
          </w:tcPr>
          <w:p w14:paraId="5B76F9F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E610498" w14:textId="77777777" w:rsidR="00E93100" w:rsidRPr="00697813" w:rsidRDefault="00E93100" w:rsidP="00F03154">
            <w:pPr>
              <w:spacing w:line="240" w:lineRule="auto"/>
              <w:ind w:firstLine="0"/>
              <w:contextualSpacing/>
              <w:rPr>
                <w:szCs w:val="28"/>
              </w:rPr>
            </w:pPr>
            <w:r w:rsidRPr="00697813">
              <w:rPr>
                <w:szCs w:val="28"/>
              </w:rPr>
              <w:t xml:space="preserve">От </w:t>
            </w:r>
            <w:proofErr w:type="spellStart"/>
            <w:r w:rsidRPr="00697813">
              <w:rPr>
                <w:szCs w:val="28"/>
              </w:rPr>
              <w:t>Materia</w:t>
            </w:r>
            <w:proofErr w:type="spellEnd"/>
            <w:r w:rsidRPr="00697813">
              <w:rPr>
                <w:szCs w:val="28"/>
              </w:rPr>
              <w:t xml:space="preserve"> </w:t>
            </w:r>
            <w:proofErr w:type="spellStart"/>
            <w:r w:rsidRPr="00697813">
              <w:rPr>
                <w:szCs w:val="28"/>
              </w:rPr>
              <w:t>Medica</w:t>
            </w:r>
            <w:proofErr w:type="spellEnd"/>
            <w:r w:rsidRPr="00697813">
              <w:rPr>
                <w:szCs w:val="28"/>
              </w:rPr>
              <w:t xml:space="preserve"> к молекулярной фармакогнозии. История идей, гипотез, направлений развития.</w:t>
            </w:r>
          </w:p>
        </w:tc>
        <w:tc>
          <w:tcPr>
            <w:tcW w:w="2097" w:type="dxa"/>
            <w:tcBorders>
              <w:top w:val="single" w:sz="4" w:space="0" w:color="auto"/>
              <w:left w:val="single" w:sz="4" w:space="0" w:color="auto"/>
              <w:bottom w:val="single" w:sz="4" w:space="0" w:color="auto"/>
              <w:right w:val="single" w:sz="4" w:space="0" w:color="auto"/>
            </w:tcBorders>
          </w:tcPr>
          <w:p w14:paraId="6AFA496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D51266F" w14:textId="77777777" w:rsidTr="003F4147">
        <w:tc>
          <w:tcPr>
            <w:tcW w:w="567" w:type="dxa"/>
            <w:tcBorders>
              <w:top w:val="single" w:sz="4" w:space="0" w:color="auto"/>
              <w:left w:val="single" w:sz="4" w:space="0" w:color="auto"/>
              <w:bottom w:val="single" w:sz="4" w:space="0" w:color="auto"/>
              <w:right w:val="single" w:sz="4" w:space="0" w:color="auto"/>
            </w:tcBorders>
          </w:tcPr>
          <w:p w14:paraId="11350A0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ACF0E48" w14:textId="77777777" w:rsidR="00E93100" w:rsidRPr="00697813" w:rsidRDefault="00E93100" w:rsidP="00F03154">
            <w:pPr>
              <w:spacing w:line="240" w:lineRule="auto"/>
              <w:ind w:firstLine="0"/>
              <w:contextualSpacing/>
              <w:rPr>
                <w:szCs w:val="28"/>
              </w:rPr>
            </w:pPr>
            <w:r w:rsidRPr="00697813">
              <w:rPr>
                <w:szCs w:val="28"/>
              </w:rPr>
              <w:t>Категории НД на сырье. Структура ФС. Система стандартизации ЛРС. Современные стандарты на ЛРС. НД и ее роль в повышении качества ЛРС.</w:t>
            </w:r>
          </w:p>
        </w:tc>
        <w:tc>
          <w:tcPr>
            <w:tcW w:w="2097" w:type="dxa"/>
            <w:tcBorders>
              <w:top w:val="single" w:sz="4" w:space="0" w:color="auto"/>
              <w:left w:val="single" w:sz="4" w:space="0" w:color="auto"/>
              <w:bottom w:val="single" w:sz="4" w:space="0" w:color="auto"/>
              <w:right w:val="single" w:sz="4" w:space="0" w:color="auto"/>
            </w:tcBorders>
          </w:tcPr>
          <w:p w14:paraId="3463A22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3D7B7DF" w14:textId="77777777" w:rsidTr="003F4147">
        <w:tc>
          <w:tcPr>
            <w:tcW w:w="567" w:type="dxa"/>
            <w:tcBorders>
              <w:top w:val="single" w:sz="4" w:space="0" w:color="auto"/>
              <w:left w:val="single" w:sz="4" w:space="0" w:color="auto"/>
              <w:bottom w:val="single" w:sz="4" w:space="0" w:color="auto"/>
              <w:right w:val="single" w:sz="4" w:space="0" w:color="auto"/>
            </w:tcBorders>
          </w:tcPr>
          <w:p w14:paraId="5D3C4FD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DD0752C" w14:textId="77777777" w:rsidR="00E93100" w:rsidRPr="00697813" w:rsidRDefault="00E93100" w:rsidP="00F03154">
            <w:pPr>
              <w:spacing w:line="240" w:lineRule="auto"/>
              <w:ind w:firstLine="0"/>
              <w:contextualSpacing/>
              <w:rPr>
                <w:szCs w:val="28"/>
              </w:rPr>
            </w:pPr>
            <w:r w:rsidRPr="00697813">
              <w:rPr>
                <w:szCs w:val="28"/>
              </w:rPr>
              <w:t xml:space="preserve">Порядок разработки и утверждения НД, регламентирующей качество сырья. Требования, предъявляемые к качеству ЛРС. </w:t>
            </w:r>
          </w:p>
        </w:tc>
        <w:tc>
          <w:tcPr>
            <w:tcW w:w="2097" w:type="dxa"/>
            <w:tcBorders>
              <w:top w:val="single" w:sz="4" w:space="0" w:color="auto"/>
              <w:left w:val="single" w:sz="4" w:space="0" w:color="auto"/>
              <w:bottom w:val="single" w:sz="4" w:space="0" w:color="auto"/>
              <w:right w:val="single" w:sz="4" w:space="0" w:color="auto"/>
            </w:tcBorders>
          </w:tcPr>
          <w:p w14:paraId="712C196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E0F4E1A" w14:textId="77777777" w:rsidTr="003F4147">
        <w:tc>
          <w:tcPr>
            <w:tcW w:w="567" w:type="dxa"/>
            <w:tcBorders>
              <w:top w:val="single" w:sz="4" w:space="0" w:color="auto"/>
              <w:left w:val="single" w:sz="4" w:space="0" w:color="auto"/>
              <w:bottom w:val="single" w:sz="4" w:space="0" w:color="auto"/>
              <w:right w:val="single" w:sz="4" w:space="0" w:color="auto"/>
            </w:tcBorders>
          </w:tcPr>
          <w:p w14:paraId="45B5C10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8BBDDCC" w14:textId="77777777" w:rsidR="00E93100" w:rsidRPr="00697813" w:rsidRDefault="00E93100" w:rsidP="00F03154">
            <w:pPr>
              <w:spacing w:line="240" w:lineRule="auto"/>
              <w:ind w:firstLine="0"/>
              <w:contextualSpacing/>
              <w:rPr>
                <w:szCs w:val="28"/>
              </w:rPr>
            </w:pPr>
            <w:r w:rsidRPr="00697813">
              <w:rPr>
                <w:szCs w:val="28"/>
              </w:rPr>
              <w:t xml:space="preserve">Методы </w:t>
            </w:r>
            <w:proofErr w:type="spellStart"/>
            <w:r w:rsidRPr="00697813">
              <w:rPr>
                <w:szCs w:val="28"/>
              </w:rPr>
              <w:t>фармакогностического</w:t>
            </w:r>
            <w:proofErr w:type="spellEnd"/>
            <w:r w:rsidRPr="00697813">
              <w:rPr>
                <w:szCs w:val="28"/>
              </w:rPr>
              <w:t xml:space="preserve"> анализа. Определение подлинности и качества ЛРС. </w:t>
            </w:r>
          </w:p>
        </w:tc>
        <w:tc>
          <w:tcPr>
            <w:tcW w:w="2097" w:type="dxa"/>
            <w:tcBorders>
              <w:top w:val="single" w:sz="4" w:space="0" w:color="auto"/>
              <w:left w:val="single" w:sz="4" w:space="0" w:color="auto"/>
              <w:bottom w:val="single" w:sz="4" w:space="0" w:color="auto"/>
              <w:right w:val="single" w:sz="4" w:space="0" w:color="auto"/>
            </w:tcBorders>
          </w:tcPr>
          <w:p w14:paraId="0A38BF4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00DBECD" w14:textId="77777777" w:rsidTr="003F4147">
        <w:tc>
          <w:tcPr>
            <w:tcW w:w="567" w:type="dxa"/>
            <w:tcBorders>
              <w:top w:val="single" w:sz="4" w:space="0" w:color="auto"/>
              <w:left w:val="single" w:sz="4" w:space="0" w:color="auto"/>
              <w:bottom w:val="single" w:sz="4" w:space="0" w:color="auto"/>
              <w:right w:val="single" w:sz="4" w:space="0" w:color="auto"/>
            </w:tcBorders>
          </w:tcPr>
          <w:p w14:paraId="6C341B9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612D854" w14:textId="77777777" w:rsidR="00E93100" w:rsidRPr="00697813" w:rsidRDefault="00E93100" w:rsidP="00F03154">
            <w:pPr>
              <w:spacing w:line="240" w:lineRule="auto"/>
              <w:ind w:firstLine="0"/>
              <w:contextualSpacing/>
              <w:rPr>
                <w:szCs w:val="28"/>
              </w:rPr>
            </w:pPr>
            <w:r w:rsidRPr="00697813">
              <w:rPr>
                <w:szCs w:val="28"/>
              </w:rPr>
              <w:t>Пути и методы выявления новых ЛР. Системы классификации ЛРС.</w:t>
            </w:r>
          </w:p>
        </w:tc>
        <w:tc>
          <w:tcPr>
            <w:tcW w:w="2097" w:type="dxa"/>
            <w:tcBorders>
              <w:top w:val="single" w:sz="4" w:space="0" w:color="auto"/>
              <w:left w:val="single" w:sz="4" w:space="0" w:color="auto"/>
              <w:bottom w:val="single" w:sz="4" w:space="0" w:color="auto"/>
              <w:right w:val="single" w:sz="4" w:space="0" w:color="auto"/>
            </w:tcBorders>
          </w:tcPr>
          <w:p w14:paraId="3C01E72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438B6BF" w14:textId="77777777" w:rsidTr="003F4147">
        <w:tc>
          <w:tcPr>
            <w:tcW w:w="567" w:type="dxa"/>
            <w:tcBorders>
              <w:top w:val="single" w:sz="4" w:space="0" w:color="auto"/>
              <w:left w:val="single" w:sz="4" w:space="0" w:color="auto"/>
              <w:bottom w:val="single" w:sz="4" w:space="0" w:color="auto"/>
              <w:right w:val="single" w:sz="4" w:space="0" w:color="auto"/>
            </w:tcBorders>
          </w:tcPr>
          <w:p w14:paraId="1A5D8D1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1F9DA23" w14:textId="77777777" w:rsidR="00E93100" w:rsidRPr="00697813" w:rsidRDefault="00E93100" w:rsidP="00F03154">
            <w:pPr>
              <w:spacing w:line="240" w:lineRule="auto"/>
              <w:ind w:firstLine="0"/>
              <w:contextualSpacing/>
              <w:rPr>
                <w:szCs w:val="28"/>
              </w:rPr>
            </w:pPr>
            <w:r w:rsidRPr="00697813">
              <w:rPr>
                <w:szCs w:val="28"/>
              </w:rPr>
              <w:t>Фармацевтическое понятие о действующих, сопутствующих и балластных веществах. Основные группы биологически активных соединений ЛР. Изменчивость химического состава ЛР в процессе онтогенеза.</w:t>
            </w:r>
          </w:p>
        </w:tc>
        <w:tc>
          <w:tcPr>
            <w:tcW w:w="2097" w:type="dxa"/>
            <w:tcBorders>
              <w:top w:val="single" w:sz="4" w:space="0" w:color="auto"/>
              <w:left w:val="single" w:sz="4" w:space="0" w:color="auto"/>
              <w:bottom w:val="single" w:sz="4" w:space="0" w:color="auto"/>
              <w:right w:val="single" w:sz="4" w:space="0" w:color="auto"/>
            </w:tcBorders>
          </w:tcPr>
          <w:p w14:paraId="3932281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26F0993" w14:textId="77777777" w:rsidTr="003F4147">
        <w:tc>
          <w:tcPr>
            <w:tcW w:w="567" w:type="dxa"/>
            <w:tcBorders>
              <w:top w:val="single" w:sz="4" w:space="0" w:color="auto"/>
              <w:left w:val="single" w:sz="4" w:space="0" w:color="auto"/>
              <w:bottom w:val="single" w:sz="4" w:space="0" w:color="auto"/>
              <w:right w:val="single" w:sz="4" w:space="0" w:color="auto"/>
            </w:tcBorders>
          </w:tcPr>
          <w:p w14:paraId="1EC7A6A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C518319" w14:textId="77777777" w:rsidR="00E93100" w:rsidRPr="00697813" w:rsidRDefault="00E93100" w:rsidP="00F03154">
            <w:pPr>
              <w:spacing w:line="240" w:lineRule="auto"/>
              <w:ind w:firstLine="0"/>
              <w:contextualSpacing/>
              <w:rPr>
                <w:szCs w:val="28"/>
              </w:rPr>
            </w:pPr>
            <w:r w:rsidRPr="00697813">
              <w:rPr>
                <w:szCs w:val="28"/>
              </w:rPr>
              <w:t>Сырьевая база ЛРС. Правила надлежащей практики выращивания, сбора, обработки и хранения исходного сырья природного происхождения.</w:t>
            </w:r>
          </w:p>
        </w:tc>
        <w:tc>
          <w:tcPr>
            <w:tcW w:w="2097" w:type="dxa"/>
            <w:tcBorders>
              <w:top w:val="single" w:sz="4" w:space="0" w:color="auto"/>
              <w:left w:val="single" w:sz="4" w:space="0" w:color="auto"/>
              <w:bottom w:val="single" w:sz="4" w:space="0" w:color="auto"/>
              <w:right w:val="single" w:sz="4" w:space="0" w:color="auto"/>
            </w:tcBorders>
          </w:tcPr>
          <w:p w14:paraId="0E1F50E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C3878B1" w14:textId="77777777" w:rsidTr="003F4147">
        <w:tc>
          <w:tcPr>
            <w:tcW w:w="567" w:type="dxa"/>
            <w:tcBorders>
              <w:top w:val="single" w:sz="4" w:space="0" w:color="auto"/>
              <w:left w:val="single" w:sz="4" w:space="0" w:color="auto"/>
              <w:bottom w:val="single" w:sz="4" w:space="0" w:color="auto"/>
              <w:right w:val="single" w:sz="4" w:space="0" w:color="auto"/>
            </w:tcBorders>
          </w:tcPr>
          <w:p w14:paraId="58CF48E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32DCE52" w14:textId="77777777" w:rsidR="00E93100" w:rsidRPr="00697813" w:rsidRDefault="00E93100" w:rsidP="00F03154">
            <w:pPr>
              <w:spacing w:line="240" w:lineRule="auto"/>
              <w:ind w:firstLine="0"/>
              <w:contextualSpacing/>
              <w:rPr>
                <w:szCs w:val="28"/>
              </w:rPr>
            </w:pPr>
            <w:r w:rsidRPr="00697813">
              <w:rPr>
                <w:szCs w:val="28"/>
              </w:rPr>
              <w:t>Рациональные приемы сбора ЛРС. Первичная обработка, сушка, упаковка, транспортирование, хранение. Заготовительные организации и их функции.</w:t>
            </w:r>
          </w:p>
        </w:tc>
        <w:tc>
          <w:tcPr>
            <w:tcW w:w="2097" w:type="dxa"/>
            <w:tcBorders>
              <w:top w:val="single" w:sz="4" w:space="0" w:color="auto"/>
              <w:left w:val="single" w:sz="4" w:space="0" w:color="auto"/>
              <w:bottom w:val="single" w:sz="4" w:space="0" w:color="auto"/>
              <w:right w:val="single" w:sz="4" w:space="0" w:color="auto"/>
            </w:tcBorders>
          </w:tcPr>
          <w:p w14:paraId="2F50DCE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E1531E3" w14:textId="77777777" w:rsidTr="003F4147">
        <w:tc>
          <w:tcPr>
            <w:tcW w:w="567" w:type="dxa"/>
            <w:tcBorders>
              <w:top w:val="single" w:sz="4" w:space="0" w:color="auto"/>
              <w:left w:val="single" w:sz="4" w:space="0" w:color="auto"/>
              <w:bottom w:val="single" w:sz="4" w:space="0" w:color="auto"/>
              <w:right w:val="single" w:sz="4" w:space="0" w:color="auto"/>
            </w:tcBorders>
          </w:tcPr>
          <w:p w14:paraId="2D7AFD2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24EE615" w14:textId="77777777" w:rsidR="00E93100" w:rsidRPr="00697813" w:rsidRDefault="00E93100" w:rsidP="00F03154">
            <w:pPr>
              <w:spacing w:line="240" w:lineRule="auto"/>
              <w:ind w:firstLine="0"/>
              <w:contextualSpacing/>
              <w:rPr>
                <w:szCs w:val="28"/>
              </w:rPr>
            </w:pPr>
            <w:r w:rsidRPr="00697813">
              <w:rPr>
                <w:szCs w:val="28"/>
              </w:rPr>
              <w:t xml:space="preserve">Виды </w:t>
            </w:r>
            <w:proofErr w:type="spellStart"/>
            <w:r w:rsidRPr="00697813">
              <w:rPr>
                <w:szCs w:val="28"/>
              </w:rPr>
              <w:t>ресурсоведческих</w:t>
            </w:r>
            <w:proofErr w:type="spellEnd"/>
            <w:r w:rsidRPr="00697813">
              <w:rPr>
                <w:szCs w:val="28"/>
              </w:rPr>
              <w:t xml:space="preserve"> исследований. Методы определения урожайности и запасов ЛРС.</w:t>
            </w:r>
          </w:p>
        </w:tc>
        <w:tc>
          <w:tcPr>
            <w:tcW w:w="2097" w:type="dxa"/>
            <w:tcBorders>
              <w:top w:val="single" w:sz="4" w:space="0" w:color="auto"/>
              <w:left w:val="single" w:sz="4" w:space="0" w:color="auto"/>
              <w:bottom w:val="single" w:sz="4" w:space="0" w:color="auto"/>
              <w:right w:val="single" w:sz="4" w:space="0" w:color="auto"/>
            </w:tcBorders>
          </w:tcPr>
          <w:p w14:paraId="07DDABD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2B6C615" w14:textId="77777777" w:rsidTr="003F4147">
        <w:tc>
          <w:tcPr>
            <w:tcW w:w="567" w:type="dxa"/>
            <w:tcBorders>
              <w:top w:val="single" w:sz="4" w:space="0" w:color="auto"/>
              <w:left w:val="single" w:sz="4" w:space="0" w:color="auto"/>
              <w:bottom w:val="single" w:sz="4" w:space="0" w:color="auto"/>
              <w:right w:val="single" w:sz="4" w:space="0" w:color="auto"/>
            </w:tcBorders>
          </w:tcPr>
          <w:p w14:paraId="6E27BDC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5A9A111" w14:textId="77777777" w:rsidR="00E93100" w:rsidRPr="00697813" w:rsidRDefault="00E93100" w:rsidP="00F03154">
            <w:pPr>
              <w:spacing w:line="240" w:lineRule="auto"/>
              <w:ind w:firstLine="0"/>
              <w:contextualSpacing/>
              <w:rPr>
                <w:szCs w:val="28"/>
              </w:rPr>
            </w:pPr>
            <w:r w:rsidRPr="00697813">
              <w:rPr>
                <w:szCs w:val="28"/>
              </w:rPr>
              <w:t>Лекарственное растениеводство (интродукция, селекция, генетически модифицированные ЛР). Влияние гербицидов и пестицидов на качество ЛРС</w:t>
            </w:r>
          </w:p>
        </w:tc>
        <w:tc>
          <w:tcPr>
            <w:tcW w:w="2097" w:type="dxa"/>
            <w:tcBorders>
              <w:top w:val="single" w:sz="4" w:space="0" w:color="auto"/>
              <w:left w:val="single" w:sz="4" w:space="0" w:color="auto"/>
              <w:bottom w:val="single" w:sz="4" w:space="0" w:color="auto"/>
              <w:right w:val="single" w:sz="4" w:space="0" w:color="auto"/>
            </w:tcBorders>
          </w:tcPr>
          <w:p w14:paraId="5794CE2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E06E003" w14:textId="77777777" w:rsidTr="003F4147">
        <w:tc>
          <w:tcPr>
            <w:tcW w:w="567" w:type="dxa"/>
            <w:tcBorders>
              <w:top w:val="single" w:sz="4" w:space="0" w:color="auto"/>
              <w:left w:val="single" w:sz="4" w:space="0" w:color="auto"/>
              <w:bottom w:val="single" w:sz="4" w:space="0" w:color="auto"/>
              <w:right w:val="single" w:sz="4" w:space="0" w:color="auto"/>
            </w:tcBorders>
          </w:tcPr>
          <w:p w14:paraId="38D9C16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4DDB251" w14:textId="77777777" w:rsidR="00E93100" w:rsidRPr="00697813" w:rsidRDefault="00E93100" w:rsidP="00F03154">
            <w:pPr>
              <w:spacing w:line="240" w:lineRule="auto"/>
              <w:ind w:firstLine="0"/>
              <w:contextualSpacing/>
              <w:rPr>
                <w:szCs w:val="28"/>
              </w:rPr>
            </w:pPr>
            <w:r w:rsidRPr="00697813">
              <w:rPr>
                <w:szCs w:val="28"/>
              </w:rPr>
              <w:t>Геохимическая экология ЛР. Природоохранные мероприятия.</w:t>
            </w:r>
          </w:p>
        </w:tc>
        <w:tc>
          <w:tcPr>
            <w:tcW w:w="2097" w:type="dxa"/>
            <w:tcBorders>
              <w:top w:val="single" w:sz="4" w:space="0" w:color="auto"/>
              <w:left w:val="single" w:sz="4" w:space="0" w:color="auto"/>
              <w:bottom w:val="single" w:sz="4" w:space="0" w:color="auto"/>
              <w:right w:val="single" w:sz="4" w:space="0" w:color="auto"/>
            </w:tcBorders>
          </w:tcPr>
          <w:p w14:paraId="180E7763"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F469185" w14:textId="77777777" w:rsidTr="003F4147">
        <w:tc>
          <w:tcPr>
            <w:tcW w:w="567" w:type="dxa"/>
            <w:tcBorders>
              <w:top w:val="single" w:sz="4" w:space="0" w:color="auto"/>
              <w:left w:val="single" w:sz="4" w:space="0" w:color="auto"/>
              <w:bottom w:val="single" w:sz="4" w:space="0" w:color="auto"/>
              <w:right w:val="single" w:sz="4" w:space="0" w:color="auto"/>
            </w:tcBorders>
          </w:tcPr>
          <w:p w14:paraId="68CCC52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2B36E83" w14:textId="77777777" w:rsidR="00E93100" w:rsidRPr="00697813" w:rsidRDefault="00E93100" w:rsidP="00F03154">
            <w:pPr>
              <w:spacing w:line="240" w:lineRule="auto"/>
              <w:ind w:firstLine="0"/>
              <w:contextualSpacing/>
              <w:rPr>
                <w:szCs w:val="28"/>
              </w:rPr>
            </w:pPr>
            <w:r w:rsidRPr="00697813">
              <w:rPr>
                <w:szCs w:val="28"/>
              </w:rPr>
              <w:t>Товароведческий метод анализа. Организация приёмки ЛРС и ЛРП. Методы отбора проб. Характеристика документации, сопровождающей приемку ЛРС и отбор проб.</w:t>
            </w:r>
          </w:p>
        </w:tc>
        <w:tc>
          <w:tcPr>
            <w:tcW w:w="2097" w:type="dxa"/>
            <w:tcBorders>
              <w:top w:val="single" w:sz="4" w:space="0" w:color="auto"/>
              <w:left w:val="single" w:sz="4" w:space="0" w:color="auto"/>
              <w:bottom w:val="single" w:sz="4" w:space="0" w:color="auto"/>
              <w:right w:val="single" w:sz="4" w:space="0" w:color="auto"/>
            </w:tcBorders>
          </w:tcPr>
          <w:p w14:paraId="08A3642C"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C087D66" w14:textId="77777777" w:rsidTr="003F4147">
        <w:tc>
          <w:tcPr>
            <w:tcW w:w="567" w:type="dxa"/>
            <w:tcBorders>
              <w:top w:val="single" w:sz="4" w:space="0" w:color="auto"/>
              <w:left w:val="single" w:sz="4" w:space="0" w:color="auto"/>
              <w:bottom w:val="single" w:sz="4" w:space="0" w:color="auto"/>
              <w:right w:val="single" w:sz="4" w:space="0" w:color="auto"/>
            </w:tcBorders>
          </w:tcPr>
          <w:p w14:paraId="51499B9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FE2EEDD" w14:textId="77777777" w:rsidR="00E93100" w:rsidRPr="00697813" w:rsidRDefault="00E93100" w:rsidP="00F03154">
            <w:pPr>
              <w:spacing w:line="240" w:lineRule="auto"/>
              <w:ind w:firstLine="0"/>
              <w:contextualSpacing/>
              <w:rPr>
                <w:szCs w:val="28"/>
              </w:rPr>
            </w:pPr>
            <w:r w:rsidRPr="00697813">
              <w:rPr>
                <w:szCs w:val="28"/>
              </w:rPr>
              <w:t>Сборы растительные. Номенклатура и анализ ЛРП.</w:t>
            </w:r>
          </w:p>
        </w:tc>
        <w:tc>
          <w:tcPr>
            <w:tcW w:w="2097" w:type="dxa"/>
            <w:tcBorders>
              <w:top w:val="single" w:sz="4" w:space="0" w:color="auto"/>
              <w:left w:val="single" w:sz="4" w:space="0" w:color="auto"/>
              <w:bottom w:val="single" w:sz="4" w:space="0" w:color="auto"/>
              <w:right w:val="single" w:sz="4" w:space="0" w:color="auto"/>
            </w:tcBorders>
          </w:tcPr>
          <w:p w14:paraId="0FF2433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687A764" w14:textId="77777777" w:rsidTr="003F4147">
        <w:tc>
          <w:tcPr>
            <w:tcW w:w="567" w:type="dxa"/>
            <w:tcBorders>
              <w:top w:val="single" w:sz="4" w:space="0" w:color="auto"/>
              <w:left w:val="single" w:sz="4" w:space="0" w:color="auto"/>
              <w:bottom w:val="single" w:sz="4" w:space="0" w:color="auto"/>
              <w:right w:val="single" w:sz="4" w:space="0" w:color="auto"/>
            </w:tcBorders>
          </w:tcPr>
          <w:p w14:paraId="4CBFA0A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E82DE0A" w14:textId="77777777" w:rsidR="00E93100" w:rsidRPr="00697813" w:rsidRDefault="00E93100" w:rsidP="00F03154">
            <w:pPr>
              <w:spacing w:line="240" w:lineRule="auto"/>
              <w:ind w:firstLine="0"/>
              <w:contextualSpacing/>
              <w:rPr>
                <w:szCs w:val="28"/>
              </w:rPr>
            </w:pPr>
            <w:r w:rsidRPr="00697813">
              <w:rPr>
                <w:szCs w:val="28"/>
              </w:rPr>
              <w:t>Анализ ЛРП, содержащих измельченное ЛРС Номенклатура ЛРП (пачки с ЛРС, фильтр-пакеты, таблетки).</w:t>
            </w:r>
          </w:p>
        </w:tc>
        <w:tc>
          <w:tcPr>
            <w:tcW w:w="2097" w:type="dxa"/>
            <w:tcBorders>
              <w:top w:val="single" w:sz="4" w:space="0" w:color="auto"/>
              <w:left w:val="single" w:sz="4" w:space="0" w:color="auto"/>
              <w:bottom w:val="single" w:sz="4" w:space="0" w:color="auto"/>
              <w:right w:val="single" w:sz="4" w:space="0" w:color="auto"/>
            </w:tcBorders>
          </w:tcPr>
          <w:p w14:paraId="2D8D0864"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68CFC81" w14:textId="77777777" w:rsidTr="003F4147">
        <w:tc>
          <w:tcPr>
            <w:tcW w:w="567" w:type="dxa"/>
            <w:tcBorders>
              <w:top w:val="single" w:sz="4" w:space="0" w:color="auto"/>
              <w:left w:val="single" w:sz="4" w:space="0" w:color="auto"/>
              <w:bottom w:val="single" w:sz="4" w:space="0" w:color="auto"/>
              <w:right w:val="single" w:sz="4" w:space="0" w:color="auto"/>
            </w:tcBorders>
          </w:tcPr>
          <w:p w14:paraId="6D2D709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345DCE1" w14:textId="77777777" w:rsidR="00E93100" w:rsidRPr="00697813" w:rsidRDefault="00E93100" w:rsidP="00F03154">
            <w:pPr>
              <w:spacing w:line="240" w:lineRule="auto"/>
              <w:ind w:firstLine="0"/>
              <w:contextualSpacing/>
              <w:rPr>
                <w:szCs w:val="28"/>
              </w:rPr>
            </w:pPr>
            <w:r w:rsidRPr="00697813">
              <w:rPr>
                <w:szCs w:val="28"/>
              </w:rPr>
              <w:t>ЛРП, получаемые экстракцией ЛРС. Номенклатура. Качественный и количественный анализ БАС в ЛРП. Принцип «сквозной» стандартизации.</w:t>
            </w:r>
          </w:p>
        </w:tc>
        <w:tc>
          <w:tcPr>
            <w:tcW w:w="2097" w:type="dxa"/>
            <w:tcBorders>
              <w:top w:val="single" w:sz="4" w:space="0" w:color="auto"/>
              <w:left w:val="single" w:sz="4" w:space="0" w:color="auto"/>
              <w:bottom w:val="single" w:sz="4" w:space="0" w:color="auto"/>
              <w:right w:val="single" w:sz="4" w:space="0" w:color="auto"/>
            </w:tcBorders>
          </w:tcPr>
          <w:p w14:paraId="2A374CE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26A3415" w14:textId="77777777" w:rsidTr="003F4147">
        <w:tc>
          <w:tcPr>
            <w:tcW w:w="567" w:type="dxa"/>
            <w:tcBorders>
              <w:top w:val="single" w:sz="4" w:space="0" w:color="auto"/>
              <w:left w:val="single" w:sz="4" w:space="0" w:color="auto"/>
              <w:bottom w:val="single" w:sz="4" w:space="0" w:color="auto"/>
              <w:right w:val="single" w:sz="4" w:space="0" w:color="auto"/>
            </w:tcBorders>
          </w:tcPr>
          <w:p w14:paraId="09BFA42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80923FE" w14:textId="77777777" w:rsidR="00E93100" w:rsidRPr="00697813" w:rsidRDefault="00E93100" w:rsidP="00F03154">
            <w:pPr>
              <w:spacing w:line="240" w:lineRule="auto"/>
              <w:ind w:firstLine="0"/>
              <w:contextualSpacing/>
              <w:rPr>
                <w:szCs w:val="28"/>
              </w:rPr>
            </w:pPr>
            <w:r w:rsidRPr="00697813">
              <w:rPr>
                <w:szCs w:val="28"/>
              </w:rPr>
              <w:t>Связь химического состава ЛРС с фармакологическим действием. Зависимость «структура-активность».</w:t>
            </w:r>
          </w:p>
        </w:tc>
        <w:tc>
          <w:tcPr>
            <w:tcW w:w="2097" w:type="dxa"/>
            <w:tcBorders>
              <w:top w:val="single" w:sz="4" w:space="0" w:color="auto"/>
              <w:left w:val="single" w:sz="4" w:space="0" w:color="auto"/>
              <w:bottom w:val="single" w:sz="4" w:space="0" w:color="auto"/>
              <w:right w:val="single" w:sz="4" w:space="0" w:color="auto"/>
            </w:tcBorders>
          </w:tcPr>
          <w:p w14:paraId="31B6871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DDC9830" w14:textId="77777777" w:rsidTr="003F4147">
        <w:tc>
          <w:tcPr>
            <w:tcW w:w="567" w:type="dxa"/>
            <w:tcBorders>
              <w:top w:val="single" w:sz="4" w:space="0" w:color="auto"/>
              <w:left w:val="single" w:sz="4" w:space="0" w:color="auto"/>
              <w:bottom w:val="single" w:sz="4" w:space="0" w:color="auto"/>
              <w:right w:val="single" w:sz="4" w:space="0" w:color="auto"/>
            </w:tcBorders>
          </w:tcPr>
          <w:p w14:paraId="7F5CED9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B1352CF" w14:textId="77777777" w:rsidR="00E93100" w:rsidRPr="00697813" w:rsidRDefault="00E93100" w:rsidP="00F03154">
            <w:pPr>
              <w:spacing w:line="240" w:lineRule="auto"/>
              <w:ind w:firstLine="0"/>
              <w:contextualSpacing/>
              <w:rPr>
                <w:szCs w:val="28"/>
              </w:rPr>
            </w:pPr>
            <w:r w:rsidRPr="00697813">
              <w:rPr>
                <w:szCs w:val="28"/>
              </w:rPr>
              <w:t>Основные направления научных исследований ЛРС. Основные научные центры по изучению ЛР.</w:t>
            </w:r>
          </w:p>
        </w:tc>
        <w:tc>
          <w:tcPr>
            <w:tcW w:w="2097" w:type="dxa"/>
            <w:tcBorders>
              <w:top w:val="single" w:sz="4" w:space="0" w:color="auto"/>
              <w:left w:val="single" w:sz="4" w:space="0" w:color="auto"/>
              <w:bottom w:val="single" w:sz="4" w:space="0" w:color="auto"/>
              <w:right w:val="single" w:sz="4" w:space="0" w:color="auto"/>
            </w:tcBorders>
            <w:hideMark/>
          </w:tcPr>
          <w:p w14:paraId="1F5C956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86B51C6" w14:textId="77777777" w:rsidTr="003F4147">
        <w:tc>
          <w:tcPr>
            <w:tcW w:w="567" w:type="dxa"/>
            <w:tcBorders>
              <w:top w:val="single" w:sz="4" w:space="0" w:color="auto"/>
              <w:left w:val="single" w:sz="4" w:space="0" w:color="auto"/>
              <w:bottom w:val="single" w:sz="4" w:space="0" w:color="auto"/>
              <w:right w:val="single" w:sz="4" w:space="0" w:color="auto"/>
            </w:tcBorders>
          </w:tcPr>
          <w:p w14:paraId="52C7485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23043AC" w14:textId="77777777" w:rsidR="00E93100" w:rsidRPr="00697813" w:rsidRDefault="00E93100" w:rsidP="00F03154">
            <w:pPr>
              <w:spacing w:line="240" w:lineRule="auto"/>
              <w:ind w:firstLine="0"/>
              <w:contextualSpacing/>
              <w:rPr>
                <w:szCs w:val="28"/>
              </w:rPr>
            </w:pPr>
            <w:r w:rsidRPr="00697813">
              <w:rPr>
                <w:szCs w:val="28"/>
              </w:rPr>
              <w:t>Полисахариды: классификация,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50A0EB2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4B58A01" w14:textId="77777777" w:rsidTr="003F4147">
        <w:tc>
          <w:tcPr>
            <w:tcW w:w="567" w:type="dxa"/>
            <w:tcBorders>
              <w:top w:val="single" w:sz="4" w:space="0" w:color="auto"/>
              <w:left w:val="single" w:sz="4" w:space="0" w:color="auto"/>
              <w:bottom w:val="single" w:sz="4" w:space="0" w:color="auto"/>
              <w:right w:val="single" w:sz="4" w:space="0" w:color="auto"/>
            </w:tcBorders>
          </w:tcPr>
          <w:p w14:paraId="582D01C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1A9275F" w14:textId="77777777" w:rsidR="00E93100" w:rsidRPr="00697813" w:rsidRDefault="00E93100" w:rsidP="00F03154">
            <w:pPr>
              <w:spacing w:line="240" w:lineRule="auto"/>
              <w:ind w:firstLine="0"/>
              <w:contextualSpacing/>
              <w:rPr>
                <w:szCs w:val="28"/>
              </w:rPr>
            </w:pPr>
            <w:r w:rsidRPr="00697813">
              <w:rPr>
                <w:szCs w:val="28"/>
              </w:rPr>
              <w:t>ЛРС, содержащее полисахариды (</w:t>
            </w:r>
            <w:proofErr w:type="spellStart"/>
            <w:r w:rsidRPr="00697813">
              <w:rPr>
                <w:bCs/>
                <w:i/>
                <w:iCs/>
                <w:szCs w:val="28"/>
                <w:lang w:val="en-US"/>
              </w:rPr>
              <w:t>Tiliae</w:t>
            </w:r>
            <w:proofErr w:type="spellEnd"/>
            <w:r w:rsidRPr="00697813">
              <w:rPr>
                <w:bCs/>
                <w:i/>
                <w:iCs/>
                <w:szCs w:val="28"/>
              </w:rPr>
              <w:t xml:space="preserve"> </w:t>
            </w:r>
            <w:proofErr w:type="spellStart"/>
            <w:r w:rsidRPr="00697813">
              <w:rPr>
                <w:bCs/>
                <w:i/>
                <w:iCs/>
                <w:szCs w:val="28"/>
                <w:lang w:val="en-US"/>
              </w:rPr>
              <w:t>flores</w:t>
            </w:r>
            <w:proofErr w:type="spellEnd"/>
            <w:r w:rsidRPr="00697813">
              <w:rPr>
                <w:szCs w:val="28"/>
              </w:rPr>
              <w:t xml:space="preserve">, источники инулина – </w:t>
            </w:r>
            <w:proofErr w:type="spellStart"/>
            <w:r w:rsidRPr="00697813">
              <w:rPr>
                <w:bCs/>
                <w:i/>
                <w:iCs/>
                <w:szCs w:val="28"/>
                <w:lang w:val="en-US"/>
              </w:rPr>
              <w:t>Arctii</w:t>
            </w:r>
            <w:proofErr w:type="spellEnd"/>
            <w:r w:rsidRPr="00697813">
              <w:rPr>
                <w:bCs/>
                <w:i/>
                <w:iCs/>
                <w:szCs w:val="28"/>
              </w:rPr>
              <w:t xml:space="preserve"> </w:t>
            </w:r>
            <w:r w:rsidRPr="00697813">
              <w:rPr>
                <w:bCs/>
                <w:i/>
                <w:iCs/>
                <w:szCs w:val="28"/>
                <w:lang w:val="en-US"/>
              </w:rPr>
              <w:t>radices</w:t>
            </w:r>
            <w:r w:rsidRPr="00697813">
              <w:rPr>
                <w:szCs w:val="28"/>
              </w:rPr>
              <w:t xml:space="preserve">, </w:t>
            </w:r>
            <w:proofErr w:type="spellStart"/>
            <w:r w:rsidRPr="00697813">
              <w:rPr>
                <w:bCs/>
                <w:i/>
                <w:iCs/>
                <w:szCs w:val="28"/>
                <w:lang w:val="en-US"/>
              </w:rPr>
              <w:t>Taraxaci</w:t>
            </w:r>
            <w:proofErr w:type="spellEnd"/>
            <w:r w:rsidRPr="00697813">
              <w:rPr>
                <w:bCs/>
                <w:i/>
                <w:iCs/>
                <w:szCs w:val="28"/>
              </w:rPr>
              <w:t xml:space="preserve"> </w:t>
            </w:r>
            <w:r w:rsidRPr="00697813">
              <w:rPr>
                <w:bCs/>
                <w:i/>
                <w:iCs/>
                <w:szCs w:val="28"/>
                <w:lang w:val="en-US"/>
              </w:rPr>
              <w:t>officinalis</w:t>
            </w:r>
            <w:r w:rsidRPr="00697813">
              <w:rPr>
                <w:bCs/>
                <w:i/>
                <w:iCs/>
                <w:szCs w:val="28"/>
              </w:rPr>
              <w:t xml:space="preserve"> </w:t>
            </w:r>
            <w:r w:rsidRPr="00697813">
              <w:rPr>
                <w:bCs/>
                <w:i/>
                <w:iCs/>
                <w:szCs w:val="28"/>
                <w:lang w:val="en-US"/>
              </w:rPr>
              <w:t>radices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15854A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849FB31" w14:textId="77777777" w:rsidTr="003F4147">
        <w:tc>
          <w:tcPr>
            <w:tcW w:w="567" w:type="dxa"/>
            <w:tcBorders>
              <w:top w:val="single" w:sz="4" w:space="0" w:color="auto"/>
              <w:left w:val="single" w:sz="4" w:space="0" w:color="auto"/>
              <w:bottom w:val="single" w:sz="4" w:space="0" w:color="auto"/>
              <w:right w:val="single" w:sz="4" w:space="0" w:color="auto"/>
            </w:tcBorders>
          </w:tcPr>
          <w:p w14:paraId="137C0655"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80BA6AD" w14:textId="77777777" w:rsidR="00E93100" w:rsidRPr="00697813" w:rsidRDefault="00E93100" w:rsidP="00F03154">
            <w:pPr>
              <w:spacing w:line="240" w:lineRule="auto"/>
              <w:ind w:firstLine="0"/>
              <w:contextualSpacing/>
              <w:rPr>
                <w:szCs w:val="28"/>
              </w:rPr>
            </w:pPr>
            <w:r w:rsidRPr="00697813">
              <w:rPr>
                <w:szCs w:val="28"/>
              </w:rPr>
              <w:t>ЛРС, содержащее полисахариды (</w:t>
            </w:r>
            <w:proofErr w:type="spellStart"/>
            <w:r w:rsidRPr="00697813">
              <w:rPr>
                <w:bCs/>
                <w:i/>
                <w:iCs/>
                <w:szCs w:val="28"/>
                <w:lang w:val="en-US"/>
              </w:rPr>
              <w:t>Althaeae</w:t>
            </w:r>
            <w:proofErr w:type="spellEnd"/>
            <w:r w:rsidRPr="00697813">
              <w:rPr>
                <w:bCs/>
                <w:i/>
                <w:iCs/>
                <w:szCs w:val="28"/>
              </w:rPr>
              <w:t xml:space="preserve"> </w:t>
            </w:r>
            <w:r w:rsidRPr="00697813">
              <w:rPr>
                <w:bCs/>
                <w:i/>
                <w:iCs/>
                <w:szCs w:val="28"/>
                <w:lang w:val="en-US"/>
              </w:rPr>
              <w:t>radices</w:t>
            </w:r>
            <w:r w:rsidRPr="00697813">
              <w:rPr>
                <w:i/>
                <w:szCs w:val="28"/>
              </w:rPr>
              <w:t xml:space="preserve">, </w:t>
            </w:r>
            <w:proofErr w:type="spellStart"/>
            <w:r w:rsidRPr="00697813">
              <w:rPr>
                <w:bCs/>
                <w:i/>
                <w:iCs/>
                <w:szCs w:val="28"/>
                <w:lang w:val="en-US"/>
              </w:rPr>
              <w:t>Althaeae</w:t>
            </w:r>
            <w:proofErr w:type="spellEnd"/>
            <w:r w:rsidRPr="00697813">
              <w:rPr>
                <w:bCs/>
                <w:i/>
                <w:iCs/>
                <w:szCs w:val="28"/>
              </w:rPr>
              <w:t xml:space="preserve"> </w:t>
            </w:r>
            <w:proofErr w:type="spellStart"/>
            <w:r w:rsidRPr="00697813">
              <w:rPr>
                <w:bCs/>
                <w:i/>
                <w:iCs/>
                <w:szCs w:val="28"/>
                <w:lang w:val="en-US"/>
              </w:rPr>
              <w:t>herba</w:t>
            </w:r>
            <w:proofErr w:type="spellEnd"/>
            <w:r w:rsidRPr="00697813">
              <w:rPr>
                <w:bCs/>
                <w:i/>
                <w:iCs/>
                <w:szCs w:val="28"/>
              </w:rPr>
              <w:t xml:space="preserve">, </w:t>
            </w:r>
            <w:proofErr w:type="spellStart"/>
            <w:r w:rsidRPr="00697813">
              <w:rPr>
                <w:bCs/>
                <w:i/>
                <w:iCs/>
                <w:szCs w:val="28"/>
                <w:lang w:val="en-US"/>
              </w:rPr>
              <w:t>Tussilaginis</w:t>
            </w:r>
            <w:proofErr w:type="spellEnd"/>
            <w:r w:rsidRPr="00697813">
              <w:rPr>
                <w:bCs/>
                <w:i/>
                <w:iCs/>
                <w:szCs w:val="28"/>
              </w:rPr>
              <w:t xml:space="preserve"> </w:t>
            </w:r>
            <w:proofErr w:type="spellStart"/>
            <w:r w:rsidRPr="00697813">
              <w:rPr>
                <w:bCs/>
                <w:i/>
                <w:iCs/>
                <w:szCs w:val="28"/>
                <w:lang w:val="en-US"/>
              </w:rPr>
              <w:t>farfarae</w:t>
            </w:r>
            <w:proofErr w:type="spellEnd"/>
            <w:r w:rsidRPr="00697813">
              <w:rPr>
                <w:bCs/>
                <w:i/>
                <w:iCs/>
                <w:szCs w:val="28"/>
              </w:rPr>
              <w:t xml:space="preserve"> </w:t>
            </w:r>
            <w:r w:rsidRPr="00697813">
              <w:rPr>
                <w:bCs/>
                <w:i/>
                <w:iCs/>
                <w:szCs w:val="28"/>
                <w:lang w:val="en-US"/>
              </w:rPr>
              <w:t>folia</w:t>
            </w:r>
            <w:r w:rsidRPr="00697813">
              <w:rPr>
                <w:i/>
                <w:szCs w:val="28"/>
              </w:rPr>
              <w:t xml:space="preserve">, </w:t>
            </w:r>
            <w:proofErr w:type="spellStart"/>
            <w:r w:rsidRPr="00697813">
              <w:rPr>
                <w:bCs/>
                <w:i/>
                <w:iCs/>
                <w:szCs w:val="28"/>
                <w:lang w:val="en-US"/>
              </w:rPr>
              <w:t>Lini</w:t>
            </w:r>
            <w:proofErr w:type="spellEnd"/>
            <w:r w:rsidRPr="00697813">
              <w:rPr>
                <w:bCs/>
                <w:i/>
                <w:iCs/>
                <w:szCs w:val="28"/>
              </w:rPr>
              <w:t xml:space="preserve"> </w:t>
            </w:r>
            <w:proofErr w:type="spellStart"/>
            <w:r w:rsidRPr="00697813">
              <w:rPr>
                <w:bCs/>
                <w:i/>
                <w:iCs/>
                <w:szCs w:val="28"/>
                <w:lang w:val="en-US"/>
              </w:rPr>
              <w:t>usitatissimi</w:t>
            </w:r>
            <w:proofErr w:type="spellEnd"/>
            <w:r w:rsidRPr="00697813">
              <w:rPr>
                <w:bCs/>
                <w:i/>
                <w:iCs/>
                <w:szCs w:val="28"/>
              </w:rPr>
              <w:t xml:space="preserve"> </w:t>
            </w:r>
            <w:proofErr w:type="spellStart"/>
            <w:r w:rsidRPr="00697813">
              <w:rPr>
                <w:bCs/>
                <w:i/>
                <w:iCs/>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205EC6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CE5C048" w14:textId="77777777" w:rsidTr="003F4147">
        <w:tc>
          <w:tcPr>
            <w:tcW w:w="567" w:type="dxa"/>
            <w:tcBorders>
              <w:top w:val="single" w:sz="4" w:space="0" w:color="auto"/>
              <w:left w:val="single" w:sz="4" w:space="0" w:color="auto"/>
              <w:bottom w:val="single" w:sz="4" w:space="0" w:color="auto"/>
              <w:right w:val="single" w:sz="4" w:space="0" w:color="auto"/>
            </w:tcBorders>
          </w:tcPr>
          <w:p w14:paraId="193631E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F2495F3" w14:textId="77777777" w:rsidR="00E93100" w:rsidRPr="00697813" w:rsidRDefault="00E93100" w:rsidP="00F03154">
            <w:pPr>
              <w:spacing w:line="240" w:lineRule="auto"/>
              <w:ind w:firstLine="0"/>
              <w:contextualSpacing/>
              <w:rPr>
                <w:szCs w:val="28"/>
              </w:rPr>
            </w:pPr>
            <w:r w:rsidRPr="00697813">
              <w:rPr>
                <w:szCs w:val="28"/>
              </w:rPr>
              <w:t>ЛРС, содержащее полисахариды (</w:t>
            </w:r>
            <w:proofErr w:type="spellStart"/>
            <w:r w:rsidRPr="00697813">
              <w:rPr>
                <w:bCs/>
                <w:i/>
                <w:iCs/>
                <w:szCs w:val="28"/>
              </w:rPr>
              <w:t>Laminariae</w:t>
            </w:r>
            <w:proofErr w:type="spellEnd"/>
            <w:r w:rsidRPr="00697813">
              <w:rPr>
                <w:bCs/>
                <w:i/>
                <w:iCs/>
                <w:szCs w:val="28"/>
              </w:rPr>
              <w:t xml:space="preserve"> </w:t>
            </w:r>
            <w:proofErr w:type="spellStart"/>
            <w:r w:rsidRPr="00697813">
              <w:rPr>
                <w:bCs/>
                <w:i/>
                <w:iCs/>
                <w:szCs w:val="28"/>
              </w:rPr>
              <w:t>thalli</w:t>
            </w:r>
            <w:proofErr w:type="spellEnd"/>
            <w:r w:rsidRPr="00697813">
              <w:rPr>
                <w:szCs w:val="28"/>
              </w:rPr>
              <w:t>, источники пектина, камеди):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99965D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30336EB" w14:textId="77777777" w:rsidTr="003F4147">
        <w:tc>
          <w:tcPr>
            <w:tcW w:w="567" w:type="dxa"/>
            <w:tcBorders>
              <w:top w:val="single" w:sz="4" w:space="0" w:color="auto"/>
              <w:left w:val="single" w:sz="4" w:space="0" w:color="auto"/>
              <w:bottom w:val="single" w:sz="4" w:space="0" w:color="auto"/>
              <w:right w:val="single" w:sz="4" w:space="0" w:color="auto"/>
            </w:tcBorders>
          </w:tcPr>
          <w:p w14:paraId="350E3A5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DE0C736" w14:textId="77777777" w:rsidR="00E93100" w:rsidRPr="00697813" w:rsidRDefault="00E93100" w:rsidP="00F03154">
            <w:pPr>
              <w:spacing w:line="240" w:lineRule="auto"/>
              <w:ind w:firstLine="0"/>
              <w:contextualSpacing/>
              <w:rPr>
                <w:szCs w:val="28"/>
              </w:rPr>
            </w:pPr>
            <w:r w:rsidRPr="00697813">
              <w:rPr>
                <w:szCs w:val="28"/>
              </w:rPr>
              <w:t>ЛРС, содержащее полисахариды (</w:t>
            </w:r>
            <w:r w:rsidRPr="00697813">
              <w:rPr>
                <w:i/>
                <w:iCs/>
                <w:szCs w:val="28"/>
                <w:lang w:val="en-US"/>
              </w:rPr>
              <w:t>Gossypii</w:t>
            </w:r>
            <w:r w:rsidRPr="00697813">
              <w:rPr>
                <w:szCs w:val="28"/>
              </w:rPr>
              <w:t xml:space="preserve"> </w:t>
            </w:r>
            <w:r w:rsidRPr="00697813">
              <w:rPr>
                <w:i/>
                <w:szCs w:val="28"/>
                <w:lang w:val="en-US"/>
              </w:rPr>
              <w:t>fructus</w:t>
            </w:r>
            <w:r w:rsidRPr="00697813">
              <w:rPr>
                <w:szCs w:val="28"/>
              </w:rPr>
              <w:t>, источники крахмала):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34757E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C0F5898" w14:textId="77777777" w:rsidTr="003F4147">
        <w:tc>
          <w:tcPr>
            <w:tcW w:w="567" w:type="dxa"/>
            <w:tcBorders>
              <w:top w:val="single" w:sz="4" w:space="0" w:color="auto"/>
              <w:left w:val="single" w:sz="4" w:space="0" w:color="auto"/>
              <w:bottom w:val="single" w:sz="4" w:space="0" w:color="auto"/>
              <w:right w:val="single" w:sz="4" w:space="0" w:color="auto"/>
            </w:tcBorders>
          </w:tcPr>
          <w:p w14:paraId="3D5EA99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39CE5FC" w14:textId="77777777" w:rsidR="00E93100" w:rsidRPr="00697813" w:rsidRDefault="00E93100" w:rsidP="00F03154">
            <w:pPr>
              <w:spacing w:line="240" w:lineRule="auto"/>
              <w:ind w:firstLine="0"/>
              <w:contextualSpacing/>
              <w:rPr>
                <w:szCs w:val="28"/>
              </w:rPr>
            </w:pPr>
            <w:r w:rsidRPr="00697813">
              <w:rPr>
                <w:szCs w:val="28"/>
              </w:rPr>
              <w:t>ЛРС, содержащее полисахариды (</w:t>
            </w:r>
            <w:r w:rsidRPr="00697813">
              <w:rPr>
                <w:bCs/>
                <w:i/>
                <w:iCs/>
                <w:szCs w:val="28"/>
              </w:rPr>
              <w:t>Р</w:t>
            </w:r>
            <w:proofErr w:type="spellStart"/>
            <w:r w:rsidRPr="00697813">
              <w:rPr>
                <w:bCs/>
                <w:i/>
                <w:iCs/>
                <w:szCs w:val="28"/>
                <w:lang w:val="en-US"/>
              </w:rPr>
              <w:t>lantaginis</w:t>
            </w:r>
            <w:proofErr w:type="spellEnd"/>
            <w:r w:rsidRPr="00697813">
              <w:rPr>
                <w:bCs/>
                <w:i/>
                <w:iCs/>
                <w:szCs w:val="28"/>
              </w:rPr>
              <w:t xml:space="preserve"> </w:t>
            </w:r>
            <w:proofErr w:type="spellStart"/>
            <w:r w:rsidRPr="00697813">
              <w:rPr>
                <w:bCs/>
                <w:i/>
                <w:iCs/>
                <w:szCs w:val="28"/>
                <w:lang w:val="en-US"/>
              </w:rPr>
              <w:t>majoris</w:t>
            </w:r>
            <w:proofErr w:type="spellEnd"/>
            <w:r w:rsidRPr="00697813">
              <w:rPr>
                <w:bCs/>
                <w:i/>
                <w:iCs/>
                <w:szCs w:val="28"/>
              </w:rPr>
              <w:t xml:space="preserve"> </w:t>
            </w:r>
            <w:r w:rsidRPr="00697813">
              <w:rPr>
                <w:bCs/>
                <w:i/>
                <w:iCs/>
                <w:szCs w:val="28"/>
                <w:lang w:val="en-US"/>
              </w:rPr>
              <w:t>folia</w:t>
            </w:r>
            <w:r w:rsidRPr="00697813">
              <w:rPr>
                <w:szCs w:val="28"/>
              </w:rPr>
              <w:t xml:space="preserve">, </w:t>
            </w:r>
            <w:r w:rsidRPr="00697813">
              <w:rPr>
                <w:bCs/>
                <w:i/>
                <w:iCs/>
                <w:szCs w:val="28"/>
              </w:rPr>
              <w:t>Р</w:t>
            </w:r>
            <w:proofErr w:type="spellStart"/>
            <w:r w:rsidRPr="00697813">
              <w:rPr>
                <w:bCs/>
                <w:i/>
                <w:iCs/>
                <w:szCs w:val="28"/>
                <w:lang w:val="en-US"/>
              </w:rPr>
              <w:t>lantaginis</w:t>
            </w:r>
            <w:proofErr w:type="spellEnd"/>
            <w:r w:rsidRPr="00697813">
              <w:rPr>
                <w:bCs/>
                <w:i/>
                <w:iCs/>
                <w:szCs w:val="28"/>
              </w:rPr>
              <w:t xml:space="preserve"> </w:t>
            </w:r>
            <w:proofErr w:type="spellStart"/>
            <w:r w:rsidRPr="00697813">
              <w:rPr>
                <w:bCs/>
                <w:i/>
                <w:iCs/>
                <w:szCs w:val="28"/>
                <w:lang w:val="en-US"/>
              </w:rPr>
              <w:t>ovatae</w:t>
            </w:r>
            <w:proofErr w:type="spellEnd"/>
            <w:r w:rsidRPr="00697813">
              <w:rPr>
                <w:bCs/>
                <w:i/>
                <w:iCs/>
                <w:szCs w:val="28"/>
              </w:rPr>
              <w:t xml:space="preserve"> </w:t>
            </w:r>
            <w:r w:rsidRPr="00697813">
              <w:rPr>
                <w:bCs/>
                <w:i/>
                <w:iCs/>
                <w:szCs w:val="28"/>
                <w:lang w:val="en-US"/>
              </w:rPr>
              <w:t>tunica</w:t>
            </w:r>
            <w:r w:rsidRPr="00697813">
              <w:rPr>
                <w:bCs/>
                <w:i/>
                <w:iCs/>
                <w:szCs w:val="28"/>
              </w:rPr>
              <w:t xml:space="preserve"> </w:t>
            </w:r>
            <w:proofErr w:type="spellStart"/>
            <w:r w:rsidRPr="00697813">
              <w:rPr>
                <w:bCs/>
                <w:i/>
                <w:iCs/>
                <w:szCs w:val="28"/>
                <w:lang w:val="en-US"/>
              </w:rPr>
              <w:t>semina</w:t>
            </w:r>
            <w:proofErr w:type="spellEnd"/>
            <w:r w:rsidRPr="00697813">
              <w:rPr>
                <w:szCs w:val="28"/>
              </w:rPr>
              <w:t xml:space="preserve">, </w:t>
            </w:r>
            <w:proofErr w:type="spellStart"/>
            <w:r w:rsidRPr="00697813">
              <w:rPr>
                <w:bCs/>
                <w:i/>
                <w:iCs/>
                <w:szCs w:val="28"/>
                <w:lang w:val="en-US"/>
              </w:rPr>
              <w:t>Bidentis</w:t>
            </w:r>
            <w:proofErr w:type="spellEnd"/>
            <w:r w:rsidRPr="00697813">
              <w:rPr>
                <w:bCs/>
                <w:i/>
                <w:iCs/>
                <w:szCs w:val="28"/>
              </w:rPr>
              <w:t xml:space="preserve"> </w:t>
            </w:r>
            <w:proofErr w:type="spellStart"/>
            <w:r w:rsidRPr="00697813">
              <w:rPr>
                <w:bCs/>
                <w:i/>
                <w:iCs/>
                <w:szCs w:val="28"/>
                <w:lang w:val="en-US"/>
              </w:rPr>
              <w:t>tripartita</w:t>
            </w:r>
            <w:proofErr w:type="spellEnd"/>
            <w:r w:rsidRPr="00697813">
              <w:rPr>
                <w:bCs/>
                <w:i/>
                <w:iCs/>
                <w:szCs w:val="28"/>
              </w:rPr>
              <w:t xml:space="preserve">е </w:t>
            </w:r>
            <w:proofErr w:type="spellStart"/>
            <w:r w:rsidRPr="00697813">
              <w:rPr>
                <w:bCs/>
                <w:i/>
                <w:iCs/>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52FF67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7FFEFFE" w14:textId="77777777" w:rsidTr="003F4147">
        <w:tc>
          <w:tcPr>
            <w:tcW w:w="567" w:type="dxa"/>
            <w:tcBorders>
              <w:top w:val="single" w:sz="4" w:space="0" w:color="auto"/>
              <w:left w:val="single" w:sz="4" w:space="0" w:color="auto"/>
              <w:bottom w:val="single" w:sz="4" w:space="0" w:color="auto"/>
              <w:right w:val="single" w:sz="4" w:space="0" w:color="auto"/>
            </w:tcBorders>
          </w:tcPr>
          <w:p w14:paraId="73C6BAD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9FB0BF2" w14:textId="77777777" w:rsidR="00E93100" w:rsidRPr="00697813" w:rsidRDefault="00E93100" w:rsidP="00F03154">
            <w:pPr>
              <w:spacing w:line="240" w:lineRule="auto"/>
              <w:ind w:firstLine="0"/>
              <w:contextualSpacing/>
              <w:rPr>
                <w:szCs w:val="28"/>
              </w:rPr>
            </w:pPr>
            <w:r w:rsidRPr="00697813">
              <w:rPr>
                <w:szCs w:val="28"/>
              </w:rPr>
              <w:t>Масла жирные растительные: классификация, способы их получения и очистки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1F06192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C23C42D" w14:textId="77777777" w:rsidTr="003F4147">
        <w:tc>
          <w:tcPr>
            <w:tcW w:w="567" w:type="dxa"/>
            <w:tcBorders>
              <w:top w:val="single" w:sz="4" w:space="0" w:color="auto"/>
              <w:left w:val="single" w:sz="4" w:space="0" w:color="auto"/>
              <w:bottom w:val="single" w:sz="4" w:space="0" w:color="auto"/>
              <w:right w:val="single" w:sz="4" w:space="0" w:color="auto"/>
            </w:tcBorders>
          </w:tcPr>
          <w:p w14:paraId="40A6C2A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88689A3" w14:textId="77777777" w:rsidR="00E93100" w:rsidRPr="00697813" w:rsidRDefault="00E93100" w:rsidP="00F03154">
            <w:pPr>
              <w:spacing w:line="240" w:lineRule="auto"/>
              <w:ind w:firstLine="0"/>
              <w:contextualSpacing/>
              <w:rPr>
                <w:szCs w:val="28"/>
              </w:rPr>
            </w:pPr>
            <w:r w:rsidRPr="00697813">
              <w:rPr>
                <w:szCs w:val="28"/>
              </w:rPr>
              <w:t>ЛРС, содержащее масла жирные растительные (</w:t>
            </w:r>
            <w:proofErr w:type="spellStart"/>
            <w:r w:rsidRPr="00697813">
              <w:rPr>
                <w:bCs/>
                <w:i/>
                <w:iCs/>
                <w:szCs w:val="28"/>
              </w:rPr>
              <w:t>Ricini</w:t>
            </w:r>
            <w:proofErr w:type="spellEnd"/>
            <w:r w:rsidRPr="00697813">
              <w:rPr>
                <w:bCs/>
                <w:i/>
                <w:iCs/>
                <w:szCs w:val="28"/>
              </w:rPr>
              <w:t xml:space="preserve"> </w:t>
            </w:r>
            <w:proofErr w:type="spellStart"/>
            <w:r w:rsidRPr="00697813">
              <w:rPr>
                <w:bCs/>
                <w:i/>
                <w:iCs/>
                <w:szCs w:val="28"/>
              </w:rPr>
              <w:t>communis</w:t>
            </w:r>
            <w:proofErr w:type="spellEnd"/>
            <w:r w:rsidRPr="00697813">
              <w:rPr>
                <w:bCs/>
                <w:i/>
                <w:iCs/>
                <w:szCs w:val="28"/>
              </w:rPr>
              <w:t xml:space="preserve"> </w:t>
            </w:r>
            <w:proofErr w:type="spellStart"/>
            <w:r w:rsidRPr="00697813">
              <w:rPr>
                <w:bCs/>
                <w:i/>
                <w:iCs/>
                <w:szCs w:val="28"/>
              </w:rPr>
              <w:t>sem</w:t>
            </w:r>
            <w:r w:rsidRPr="00697813">
              <w:rPr>
                <w:bCs/>
                <w:i/>
                <w:iCs/>
                <w:szCs w:val="28"/>
                <w:lang w:val="en-US"/>
              </w:rPr>
              <w:t>i</w:t>
            </w:r>
            <w:proofErr w:type="spellEnd"/>
            <w:r w:rsidRPr="00697813">
              <w:rPr>
                <w:bCs/>
                <w:i/>
                <w:iCs/>
                <w:szCs w:val="28"/>
              </w:rPr>
              <w:t>n</w:t>
            </w:r>
            <w:r w:rsidRPr="00697813">
              <w:rPr>
                <w:bCs/>
                <w:i/>
                <w:iCs/>
                <w:szCs w:val="28"/>
                <w:lang w:val="en-US"/>
              </w:rPr>
              <w:t>a</w:t>
            </w:r>
            <w:r w:rsidRPr="00697813">
              <w:rPr>
                <w:szCs w:val="28"/>
              </w:rPr>
              <w:t xml:space="preserve">, </w:t>
            </w:r>
            <w:proofErr w:type="spellStart"/>
            <w:r w:rsidRPr="00697813">
              <w:rPr>
                <w:bCs/>
                <w:i/>
                <w:iCs/>
                <w:szCs w:val="28"/>
              </w:rPr>
              <w:t>Cucurbitae</w:t>
            </w:r>
            <w:proofErr w:type="spellEnd"/>
            <w:r w:rsidRPr="00697813">
              <w:rPr>
                <w:bCs/>
                <w:i/>
                <w:iCs/>
                <w:szCs w:val="28"/>
              </w:rPr>
              <w:t xml:space="preserve"> </w:t>
            </w:r>
            <w:proofErr w:type="spellStart"/>
            <w:r w:rsidRPr="00697813">
              <w:rPr>
                <w:bCs/>
                <w:i/>
                <w:iCs/>
                <w:szCs w:val="28"/>
              </w:rPr>
              <w:t>semina</w:t>
            </w:r>
            <w:proofErr w:type="spellEnd"/>
            <w:r w:rsidRPr="00697813">
              <w:rPr>
                <w:szCs w:val="28"/>
              </w:rPr>
              <w:t xml:space="preserve">, </w:t>
            </w:r>
            <w:proofErr w:type="spellStart"/>
            <w:r w:rsidRPr="00697813">
              <w:rPr>
                <w:bCs/>
                <w:i/>
                <w:iCs/>
                <w:szCs w:val="28"/>
              </w:rPr>
              <w:t>Lini</w:t>
            </w:r>
            <w:proofErr w:type="spellEnd"/>
            <w:r w:rsidRPr="00697813">
              <w:rPr>
                <w:bCs/>
                <w:i/>
                <w:iCs/>
                <w:szCs w:val="28"/>
              </w:rPr>
              <w:t xml:space="preserve"> </w:t>
            </w:r>
            <w:proofErr w:type="spellStart"/>
            <w:r w:rsidRPr="00697813">
              <w:rPr>
                <w:bCs/>
                <w:i/>
                <w:iCs/>
                <w:szCs w:val="28"/>
              </w:rPr>
              <w:t>usitatissimi</w:t>
            </w:r>
            <w:proofErr w:type="spellEnd"/>
            <w:r w:rsidRPr="00697813">
              <w:rPr>
                <w:bCs/>
                <w:i/>
                <w:iCs/>
                <w:szCs w:val="28"/>
              </w:rPr>
              <w:t xml:space="preserve"> </w:t>
            </w:r>
            <w:proofErr w:type="spellStart"/>
            <w:r w:rsidRPr="00697813">
              <w:rPr>
                <w:bCs/>
                <w:i/>
                <w:iCs/>
                <w:szCs w:val="28"/>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C5B0D8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201A02C" w14:textId="77777777" w:rsidTr="003F4147">
        <w:tc>
          <w:tcPr>
            <w:tcW w:w="567" w:type="dxa"/>
            <w:tcBorders>
              <w:top w:val="single" w:sz="4" w:space="0" w:color="auto"/>
              <w:left w:val="single" w:sz="4" w:space="0" w:color="auto"/>
              <w:bottom w:val="single" w:sz="4" w:space="0" w:color="auto"/>
              <w:right w:val="single" w:sz="4" w:space="0" w:color="auto"/>
            </w:tcBorders>
          </w:tcPr>
          <w:p w14:paraId="53299FA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EDFABED" w14:textId="77777777" w:rsidR="00E93100" w:rsidRPr="00697813" w:rsidRDefault="00E93100" w:rsidP="00F03154">
            <w:pPr>
              <w:spacing w:line="240" w:lineRule="auto"/>
              <w:ind w:firstLine="0"/>
              <w:contextualSpacing/>
              <w:rPr>
                <w:szCs w:val="28"/>
              </w:rPr>
            </w:pPr>
            <w:r w:rsidRPr="00697813">
              <w:rPr>
                <w:szCs w:val="28"/>
              </w:rPr>
              <w:t>ЛРС, содержащее масла жирные растительные (</w:t>
            </w:r>
            <w:proofErr w:type="spellStart"/>
            <w:r w:rsidRPr="00697813">
              <w:rPr>
                <w:i/>
                <w:szCs w:val="28"/>
              </w:rPr>
              <w:t>Amygdali</w:t>
            </w:r>
            <w:proofErr w:type="spellEnd"/>
            <w:r w:rsidRPr="00697813">
              <w:rPr>
                <w:i/>
                <w:szCs w:val="28"/>
              </w:rPr>
              <w:t xml:space="preserve"> </w:t>
            </w:r>
            <w:proofErr w:type="spellStart"/>
            <w:r w:rsidRPr="00697813">
              <w:rPr>
                <w:i/>
                <w:szCs w:val="28"/>
              </w:rPr>
              <w:t>dulcis</w:t>
            </w:r>
            <w:proofErr w:type="spellEnd"/>
            <w:r w:rsidRPr="00697813">
              <w:rPr>
                <w:i/>
                <w:szCs w:val="28"/>
              </w:rPr>
              <w:t xml:space="preserve"> </w:t>
            </w:r>
            <w:proofErr w:type="spellStart"/>
            <w:r w:rsidRPr="00697813">
              <w:rPr>
                <w:i/>
                <w:szCs w:val="28"/>
              </w:rPr>
              <w:t>sem</w:t>
            </w:r>
            <w:r w:rsidRPr="00697813">
              <w:rPr>
                <w:i/>
                <w:szCs w:val="28"/>
                <w:lang w:val="en-US"/>
              </w:rPr>
              <w:t>ina</w:t>
            </w:r>
            <w:proofErr w:type="spellEnd"/>
            <w:r w:rsidRPr="00697813">
              <w:rPr>
                <w:szCs w:val="28"/>
              </w:rPr>
              <w:t xml:space="preserve">, </w:t>
            </w:r>
            <w:proofErr w:type="spellStart"/>
            <w:r w:rsidRPr="00697813">
              <w:rPr>
                <w:bCs/>
                <w:i/>
                <w:iCs/>
                <w:szCs w:val="28"/>
              </w:rPr>
              <w:t>Persicae</w:t>
            </w:r>
            <w:proofErr w:type="spellEnd"/>
            <w:r w:rsidRPr="00697813">
              <w:rPr>
                <w:bCs/>
                <w:i/>
                <w:iCs/>
                <w:szCs w:val="28"/>
              </w:rPr>
              <w:t xml:space="preserve"> </w:t>
            </w:r>
            <w:proofErr w:type="spellStart"/>
            <w:r w:rsidRPr="00697813">
              <w:rPr>
                <w:bCs/>
                <w:i/>
                <w:iCs/>
                <w:szCs w:val="28"/>
              </w:rPr>
              <w:t>semin</w:t>
            </w:r>
            <w:proofErr w:type="spellEnd"/>
            <w:r w:rsidRPr="00697813">
              <w:rPr>
                <w:bCs/>
                <w:i/>
                <w:iCs/>
                <w:szCs w:val="28"/>
                <w:lang w:val="en-US"/>
              </w:rPr>
              <w:t>a</w:t>
            </w:r>
            <w:r w:rsidRPr="00697813">
              <w:rPr>
                <w:szCs w:val="28"/>
              </w:rPr>
              <w:t xml:space="preserve">, </w:t>
            </w:r>
            <w:proofErr w:type="spellStart"/>
            <w:r w:rsidRPr="00697813">
              <w:rPr>
                <w:i/>
                <w:iCs/>
                <w:szCs w:val="28"/>
              </w:rPr>
              <w:t>Armeniaca</w:t>
            </w:r>
            <w:proofErr w:type="spellEnd"/>
            <w:r w:rsidRPr="00697813">
              <w:rPr>
                <w:i/>
                <w:iCs/>
                <w:szCs w:val="28"/>
                <w:lang w:val="en-US"/>
              </w:rPr>
              <w:t>e</w:t>
            </w:r>
            <w:r w:rsidRPr="00697813">
              <w:rPr>
                <w:i/>
                <w:iCs/>
                <w:szCs w:val="28"/>
              </w:rPr>
              <w:t xml:space="preserve"> </w:t>
            </w:r>
            <w:proofErr w:type="spellStart"/>
            <w:r w:rsidRPr="00697813">
              <w:rPr>
                <w:i/>
                <w:iCs/>
                <w:szCs w:val="28"/>
              </w:rPr>
              <w:t>vulgar</w:t>
            </w:r>
            <w:r w:rsidRPr="00697813">
              <w:rPr>
                <w:i/>
                <w:iCs/>
                <w:szCs w:val="28"/>
                <w:lang w:val="en-US"/>
              </w:rPr>
              <w:t>i</w:t>
            </w:r>
            <w:proofErr w:type="spellEnd"/>
            <w:r w:rsidRPr="00697813">
              <w:rPr>
                <w:i/>
                <w:iCs/>
                <w:szCs w:val="28"/>
              </w:rPr>
              <w:t xml:space="preserve">s </w:t>
            </w:r>
            <w:proofErr w:type="spellStart"/>
            <w:r w:rsidRPr="00697813">
              <w:rPr>
                <w:i/>
                <w:iCs/>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5D39B8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A14D0C3" w14:textId="77777777" w:rsidTr="003F4147">
        <w:tc>
          <w:tcPr>
            <w:tcW w:w="567" w:type="dxa"/>
            <w:tcBorders>
              <w:top w:val="single" w:sz="4" w:space="0" w:color="auto"/>
              <w:left w:val="single" w:sz="4" w:space="0" w:color="auto"/>
              <w:bottom w:val="single" w:sz="4" w:space="0" w:color="auto"/>
              <w:right w:val="single" w:sz="4" w:space="0" w:color="auto"/>
            </w:tcBorders>
          </w:tcPr>
          <w:p w14:paraId="136A789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6A068E8" w14:textId="77777777" w:rsidR="00E93100" w:rsidRPr="00697813" w:rsidRDefault="00E93100" w:rsidP="00F03154">
            <w:pPr>
              <w:spacing w:line="240" w:lineRule="auto"/>
              <w:ind w:firstLine="0"/>
              <w:contextualSpacing/>
              <w:rPr>
                <w:szCs w:val="28"/>
              </w:rPr>
            </w:pPr>
            <w:r w:rsidRPr="00697813">
              <w:rPr>
                <w:szCs w:val="28"/>
              </w:rPr>
              <w:t>ЛРС, содержащее масла жирные растительные (</w:t>
            </w:r>
            <w:proofErr w:type="spellStart"/>
            <w:r w:rsidRPr="00697813">
              <w:rPr>
                <w:i/>
                <w:szCs w:val="28"/>
                <w:lang w:val="en-US"/>
              </w:rPr>
              <w:t>Oleae</w:t>
            </w:r>
            <w:proofErr w:type="spellEnd"/>
            <w:r w:rsidRPr="00697813">
              <w:rPr>
                <w:i/>
                <w:szCs w:val="28"/>
              </w:rPr>
              <w:t xml:space="preserve"> </w:t>
            </w:r>
            <w:proofErr w:type="spellStart"/>
            <w:r w:rsidRPr="00697813">
              <w:rPr>
                <w:i/>
                <w:szCs w:val="28"/>
                <w:lang w:val="en-US"/>
              </w:rPr>
              <w:t>europaeae</w:t>
            </w:r>
            <w:proofErr w:type="spellEnd"/>
            <w:r w:rsidRPr="00697813">
              <w:rPr>
                <w:i/>
                <w:szCs w:val="28"/>
              </w:rPr>
              <w:t xml:space="preserve"> </w:t>
            </w:r>
            <w:r w:rsidRPr="00697813">
              <w:rPr>
                <w:i/>
                <w:szCs w:val="28"/>
                <w:lang w:val="en-US"/>
              </w:rPr>
              <w:t>fructus</w:t>
            </w:r>
            <w:r w:rsidRPr="00697813">
              <w:rPr>
                <w:szCs w:val="28"/>
              </w:rPr>
              <w:t>,</w:t>
            </w:r>
            <w:r w:rsidRPr="00697813">
              <w:rPr>
                <w:i/>
                <w:iCs/>
                <w:szCs w:val="28"/>
              </w:rPr>
              <w:t xml:space="preserve"> </w:t>
            </w:r>
            <w:proofErr w:type="spellStart"/>
            <w:r w:rsidRPr="00697813">
              <w:rPr>
                <w:i/>
                <w:iCs/>
                <w:szCs w:val="28"/>
              </w:rPr>
              <w:t>Glycine</w:t>
            </w:r>
            <w:proofErr w:type="spellEnd"/>
            <w:r w:rsidRPr="00697813">
              <w:rPr>
                <w:i/>
                <w:iCs/>
                <w:szCs w:val="28"/>
              </w:rPr>
              <w:t xml:space="preserve"> </w:t>
            </w:r>
            <w:proofErr w:type="spellStart"/>
            <w:r w:rsidRPr="00697813">
              <w:rPr>
                <w:i/>
                <w:iCs/>
                <w:szCs w:val="28"/>
              </w:rPr>
              <w:t>max</w:t>
            </w:r>
            <w:proofErr w:type="spellEnd"/>
            <w:r w:rsidRPr="00697813">
              <w:rPr>
                <w:i/>
                <w:iCs/>
                <w:szCs w:val="28"/>
              </w:rPr>
              <w:t xml:space="preserve"> </w:t>
            </w:r>
            <w:proofErr w:type="spellStart"/>
            <w:r w:rsidRPr="00697813">
              <w:rPr>
                <w:i/>
                <w:iCs/>
                <w:szCs w:val="28"/>
                <w:lang w:val="en-US"/>
              </w:rPr>
              <w:t>semina</w:t>
            </w:r>
            <w:proofErr w:type="spellEnd"/>
            <w:r w:rsidRPr="00697813">
              <w:rPr>
                <w:szCs w:val="28"/>
              </w:rPr>
              <w:t xml:space="preserve">, </w:t>
            </w:r>
            <w:r w:rsidRPr="00697813">
              <w:rPr>
                <w:i/>
                <w:szCs w:val="28"/>
                <w:lang w:val="en-US"/>
              </w:rPr>
              <w:t>Cacao</w:t>
            </w:r>
            <w:r w:rsidRPr="00697813">
              <w:rPr>
                <w:i/>
                <w:szCs w:val="28"/>
              </w:rPr>
              <w:t xml:space="preserve"> </w:t>
            </w:r>
            <w:proofErr w:type="spellStart"/>
            <w:r w:rsidRPr="00697813">
              <w:rPr>
                <w:i/>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2E5846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13FADB5" w14:textId="77777777" w:rsidTr="003F4147">
        <w:tc>
          <w:tcPr>
            <w:tcW w:w="567" w:type="dxa"/>
            <w:tcBorders>
              <w:top w:val="single" w:sz="4" w:space="0" w:color="auto"/>
              <w:left w:val="single" w:sz="4" w:space="0" w:color="auto"/>
              <w:bottom w:val="single" w:sz="4" w:space="0" w:color="auto"/>
              <w:right w:val="single" w:sz="4" w:space="0" w:color="auto"/>
            </w:tcBorders>
          </w:tcPr>
          <w:p w14:paraId="4B9999E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EB28504" w14:textId="77777777" w:rsidR="00E93100" w:rsidRPr="00697813" w:rsidRDefault="00E93100" w:rsidP="00F03154">
            <w:pPr>
              <w:spacing w:line="240" w:lineRule="auto"/>
              <w:ind w:firstLine="0"/>
              <w:contextualSpacing/>
              <w:rPr>
                <w:szCs w:val="28"/>
              </w:rPr>
            </w:pPr>
            <w:r w:rsidRPr="00697813">
              <w:rPr>
                <w:szCs w:val="28"/>
              </w:rPr>
              <w:t>ЛРС, содержащее масла жирные растительные (</w:t>
            </w:r>
            <w:proofErr w:type="spellStart"/>
            <w:r w:rsidRPr="00697813">
              <w:rPr>
                <w:i/>
                <w:szCs w:val="28"/>
                <w:lang w:val="en-US"/>
              </w:rPr>
              <w:t>Helianthii</w:t>
            </w:r>
            <w:proofErr w:type="spellEnd"/>
            <w:r w:rsidRPr="00697813">
              <w:rPr>
                <w:i/>
                <w:szCs w:val="28"/>
              </w:rPr>
              <w:t xml:space="preserve"> </w:t>
            </w:r>
            <w:proofErr w:type="spellStart"/>
            <w:r w:rsidRPr="00697813">
              <w:rPr>
                <w:i/>
                <w:szCs w:val="28"/>
                <w:lang w:val="en-US"/>
              </w:rPr>
              <w:t>annii</w:t>
            </w:r>
            <w:proofErr w:type="spellEnd"/>
            <w:r w:rsidRPr="00697813">
              <w:rPr>
                <w:szCs w:val="28"/>
              </w:rPr>
              <w:t xml:space="preserve"> </w:t>
            </w:r>
            <w:proofErr w:type="spellStart"/>
            <w:r w:rsidRPr="00697813">
              <w:rPr>
                <w:bCs/>
                <w:i/>
                <w:iCs/>
                <w:szCs w:val="28"/>
              </w:rPr>
              <w:t>sem</w:t>
            </w:r>
            <w:r w:rsidRPr="00697813">
              <w:rPr>
                <w:bCs/>
                <w:i/>
                <w:iCs/>
                <w:szCs w:val="28"/>
                <w:lang w:val="en-US"/>
              </w:rPr>
              <w:t>i</w:t>
            </w:r>
            <w:proofErr w:type="spellEnd"/>
            <w:r w:rsidRPr="00697813">
              <w:rPr>
                <w:bCs/>
                <w:i/>
                <w:iCs/>
                <w:szCs w:val="28"/>
              </w:rPr>
              <w:t>n</w:t>
            </w:r>
            <w:r w:rsidRPr="00697813">
              <w:rPr>
                <w:bCs/>
                <w:i/>
                <w:iCs/>
                <w:szCs w:val="28"/>
                <w:lang w:val="en-US"/>
              </w:rPr>
              <w:t>a</w:t>
            </w:r>
            <w:r w:rsidRPr="00697813">
              <w:rPr>
                <w:szCs w:val="28"/>
              </w:rPr>
              <w:t xml:space="preserve">, </w:t>
            </w:r>
            <w:proofErr w:type="spellStart"/>
            <w:r w:rsidRPr="00697813">
              <w:rPr>
                <w:i/>
                <w:szCs w:val="28"/>
                <w:lang w:val="en-US"/>
              </w:rPr>
              <w:t>Zeae</w:t>
            </w:r>
            <w:proofErr w:type="spellEnd"/>
            <w:r w:rsidRPr="00697813">
              <w:rPr>
                <w:i/>
                <w:szCs w:val="28"/>
              </w:rPr>
              <w:t xml:space="preserve"> </w:t>
            </w:r>
            <w:r w:rsidRPr="00697813">
              <w:rPr>
                <w:i/>
                <w:szCs w:val="28"/>
                <w:lang w:val="en-US"/>
              </w:rPr>
              <w:t>maydis</w:t>
            </w:r>
            <w:r w:rsidRPr="00697813">
              <w:rPr>
                <w:szCs w:val="28"/>
              </w:rPr>
              <w:t xml:space="preserve"> </w:t>
            </w:r>
            <w:proofErr w:type="spellStart"/>
            <w:r w:rsidRPr="00697813">
              <w:rPr>
                <w:bCs/>
                <w:i/>
                <w:iCs/>
                <w:szCs w:val="28"/>
              </w:rPr>
              <w:t>sem</w:t>
            </w:r>
            <w:r w:rsidRPr="00697813">
              <w:rPr>
                <w:bCs/>
                <w:i/>
                <w:iCs/>
                <w:szCs w:val="28"/>
                <w:lang w:val="en-US"/>
              </w:rPr>
              <w:t>i</w:t>
            </w:r>
            <w:proofErr w:type="spellEnd"/>
            <w:r w:rsidRPr="00697813">
              <w:rPr>
                <w:bCs/>
                <w:i/>
                <w:iCs/>
                <w:szCs w:val="28"/>
              </w:rPr>
              <w:t>n</w:t>
            </w:r>
            <w:r w:rsidRPr="00697813">
              <w:rPr>
                <w:bCs/>
                <w:i/>
                <w:iCs/>
                <w:szCs w:val="28"/>
                <w:lang w:val="en-US"/>
              </w:rPr>
              <w:t>a</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1A5D09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F8BE85D" w14:textId="77777777" w:rsidTr="003F4147">
        <w:tc>
          <w:tcPr>
            <w:tcW w:w="567" w:type="dxa"/>
            <w:tcBorders>
              <w:top w:val="single" w:sz="4" w:space="0" w:color="auto"/>
              <w:left w:val="single" w:sz="4" w:space="0" w:color="auto"/>
              <w:bottom w:val="single" w:sz="4" w:space="0" w:color="auto"/>
              <w:right w:val="single" w:sz="4" w:space="0" w:color="auto"/>
            </w:tcBorders>
          </w:tcPr>
          <w:p w14:paraId="12F7E0D5"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A7915C8" w14:textId="77777777" w:rsidR="00E93100" w:rsidRPr="00697813" w:rsidRDefault="00E93100" w:rsidP="00F03154">
            <w:pPr>
              <w:spacing w:line="240" w:lineRule="auto"/>
              <w:ind w:firstLine="0"/>
              <w:contextualSpacing/>
              <w:rPr>
                <w:szCs w:val="28"/>
              </w:rPr>
            </w:pPr>
            <w:r w:rsidRPr="00697813">
              <w:rPr>
                <w:szCs w:val="28"/>
              </w:rPr>
              <w:t>Витамины: классификация,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224581A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B4A8AE5" w14:textId="77777777" w:rsidTr="003F4147">
        <w:tc>
          <w:tcPr>
            <w:tcW w:w="567" w:type="dxa"/>
            <w:tcBorders>
              <w:top w:val="single" w:sz="4" w:space="0" w:color="auto"/>
              <w:left w:val="single" w:sz="4" w:space="0" w:color="auto"/>
              <w:bottom w:val="single" w:sz="4" w:space="0" w:color="auto"/>
              <w:right w:val="single" w:sz="4" w:space="0" w:color="auto"/>
            </w:tcBorders>
          </w:tcPr>
          <w:p w14:paraId="155E2BE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8C7EB67" w14:textId="77777777" w:rsidR="00E93100" w:rsidRPr="00697813" w:rsidRDefault="00E93100" w:rsidP="00F03154">
            <w:pPr>
              <w:spacing w:line="240" w:lineRule="auto"/>
              <w:ind w:firstLine="0"/>
              <w:contextualSpacing/>
              <w:rPr>
                <w:szCs w:val="28"/>
              </w:rPr>
            </w:pPr>
            <w:r w:rsidRPr="00697813">
              <w:rPr>
                <w:szCs w:val="28"/>
              </w:rPr>
              <w:t>ЛРС, содержащее органические кислоты (</w:t>
            </w:r>
            <w:proofErr w:type="spellStart"/>
            <w:r w:rsidRPr="00697813">
              <w:rPr>
                <w:bCs/>
                <w:i/>
                <w:iCs/>
                <w:szCs w:val="28"/>
              </w:rPr>
              <w:t>Sorbi</w:t>
            </w:r>
            <w:proofErr w:type="spellEnd"/>
            <w:r w:rsidRPr="00697813">
              <w:rPr>
                <w:bCs/>
                <w:i/>
                <w:iCs/>
                <w:szCs w:val="28"/>
              </w:rPr>
              <w:t xml:space="preserve"> </w:t>
            </w:r>
            <w:proofErr w:type="spellStart"/>
            <w:r w:rsidRPr="00697813">
              <w:rPr>
                <w:bCs/>
                <w:i/>
                <w:iCs/>
                <w:szCs w:val="28"/>
              </w:rPr>
              <w:t>aucupariae</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Viburni</w:t>
            </w:r>
            <w:proofErr w:type="spellEnd"/>
            <w:r w:rsidRPr="00697813">
              <w:rPr>
                <w:bCs/>
                <w:i/>
                <w:iCs/>
                <w:szCs w:val="28"/>
              </w:rPr>
              <w:t xml:space="preserve"> </w:t>
            </w:r>
            <w:proofErr w:type="spellStart"/>
            <w:r w:rsidRPr="00697813">
              <w:rPr>
                <w:bCs/>
                <w:i/>
                <w:iCs/>
                <w:szCs w:val="28"/>
              </w:rPr>
              <w:t>fructus</w:t>
            </w:r>
            <w:proofErr w:type="spellEnd"/>
            <w:r w:rsidRPr="00697813">
              <w:rPr>
                <w:bCs/>
                <w:i/>
                <w:iCs/>
                <w:szCs w:val="28"/>
              </w:rPr>
              <w:t xml:space="preserve"> </w:t>
            </w:r>
            <w:proofErr w:type="spellStart"/>
            <w:r w:rsidRPr="00697813">
              <w:rPr>
                <w:bCs/>
                <w:i/>
                <w:iCs/>
                <w:szCs w:val="28"/>
              </w:rPr>
              <w:t>recens</w:t>
            </w:r>
            <w:proofErr w:type="spellEnd"/>
            <w:r w:rsidRPr="00697813">
              <w:rPr>
                <w:bCs/>
                <w:i/>
                <w:iCs/>
                <w:szCs w:val="28"/>
              </w:rPr>
              <w:t xml:space="preserve">, </w:t>
            </w:r>
            <w:proofErr w:type="spellStart"/>
            <w:r w:rsidRPr="00697813">
              <w:rPr>
                <w:bCs/>
                <w:i/>
                <w:iCs/>
                <w:szCs w:val="28"/>
              </w:rPr>
              <w:t>Oxycocc</w:t>
            </w:r>
            <w:r w:rsidRPr="00697813">
              <w:rPr>
                <w:bCs/>
                <w:i/>
                <w:iCs/>
                <w:szCs w:val="28"/>
                <w:lang w:val="en-US"/>
              </w:rPr>
              <w:t>i</w:t>
            </w:r>
            <w:proofErr w:type="spellEnd"/>
            <w:r w:rsidRPr="00697813">
              <w:rPr>
                <w:bCs/>
                <w:i/>
                <w:iCs/>
                <w:szCs w:val="28"/>
              </w:rPr>
              <w:t xml:space="preserve"> </w:t>
            </w:r>
            <w:proofErr w:type="spellStart"/>
            <w:r w:rsidRPr="00697813">
              <w:rPr>
                <w:bCs/>
                <w:i/>
                <w:iCs/>
                <w:szCs w:val="28"/>
              </w:rPr>
              <w:t>palustri</w:t>
            </w:r>
            <w:proofErr w:type="spellEnd"/>
            <w:r w:rsidRPr="00697813">
              <w:rPr>
                <w:bCs/>
                <w:i/>
                <w:iCs/>
                <w:szCs w:val="28"/>
              </w:rPr>
              <w:t xml:space="preserve"> </w:t>
            </w:r>
            <w:r w:rsidRPr="00697813">
              <w:rPr>
                <w:bCs/>
                <w:i/>
                <w:iCs/>
                <w:szCs w:val="28"/>
                <w:lang w:val="en-US"/>
              </w:rPr>
              <w:t>fructus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89EB32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C961789" w14:textId="77777777" w:rsidTr="003F4147">
        <w:tc>
          <w:tcPr>
            <w:tcW w:w="567" w:type="dxa"/>
            <w:tcBorders>
              <w:top w:val="single" w:sz="4" w:space="0" w:color="auto"/>
              <w:left w:val="single" w:sz="4" w:space="0" w:color="auto"/>
              <w:bottom w:val="single" w:sz="4" w:space="0" w:color="auto"/>
              <w:right w:val="single" w:sz="4" w:space="0" w:color="auto"/>
            </w:tcBorders>
          </w:tcPr>
          <w:p w14:paraId="05BF5CD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959824B" w14:textId="77777777" w:rsidR="00E93100" w:rsidRPr="00697813" w:rsidRDefault="00E93100" w:rsidP="00F03154">
            <w:pPr>
              <w:spacing w:line="240" w:lineRule="auto"/>
              <w:ind w:firstLine="0"/>
              <w:contextualSpacing/>
              <w:rPr>
                <w:szCs w:val="28"/>
              </w:rPr>
            </w:pPr>
            <w:r w:rsidRPr="00697813">
              <w:rPr>
                <w:szCs w:val="28"/>
              </w:rPr>
              <w:t>ЛРС, содержащее витамины (</w:t>
            </w:r>
            <w:proofErr w:type="spellStart"/>
            <w:r w:rsidRPr="00697813">
              <w:rPr>
                <w:bCs/>
                <w:i/>
                <w:iCs/>
                <w:szCs w:val="28"/>
              </w:rPr>
              <w:t>Urticae</w:t>
            </w:r>
            <w:proofErr w:type="spellEnd"/>
            <w:r w:rsidRPr="00697813">
              <w:rPr>
                <w:bCs/>
                <w:i/>
                <w:iCs/>
                <w:szCs w:val="28"/>
              </w:rPr>
              <w:t xml:space="preserve"> </w:t>
            </w:r>
            <w:proofErr w:type="spellStart"/>
            <w:r w:rsidRPr="00697813">
              <w:rPr>
                <w:bCs/>
                <w:i/>
                <w:iCs/>
                <w:szCs w:val="28"/>
              </w:rPr>
              <w:t>dioicaе</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Capsella</w:t>
            </w:r>
            <w:proofErr w:type="spellEnd"/>
            <w:r w:rsidRPr="00697813">
              <w:rPr>
                <w:bCs/>
                <w:i/>
                <w:iCs/>
                <w:szCs w:val="28"/>
              </w:rPr>
              <w:t xml:space="preserve"> </w:t>
            </w:r>
            <w:proofErr w:type="spellStart"/>
            <w:r w:rsidRPr="00697813">
              <w:rPr>
                <w:bCs/>
                <w:i/>
                <w:iCs/>
                <w:szCs w:val="28"/>
              </w:rPr>
              <w:t>bursae</w:t>
            </w:r>
            <w:proofErr w:type="spellEnd"/>
            <w:r w:rsidRPr="00697813">
              <w:rPr>
                <w:bCs/>
                <w:i/>
                <w:iCs/>
                <w:szCs w:val="28"/>
              </w:rPr>
              <w:t xml:space="preserve"> </w:t>
            </w:r>
            <w:proofErr w:type="spellStart"/>
            <w:r w:rsidRPr="00697813">
              <w:rPr>
                <w:bCs/>
                <w:i/>
                <w:iCs/>
                <w:szCs w:val="28"/>
              </w:rPr>
              <w:t>pastoris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Zeaе</w:t>
            </w:r>
            <w:proofErr w:type="spellEnd"/>
            <w:r w:rsidRPr="00697813">
              <w:rPr>
                <w:bCs/>
                <w:i/>
                <w:iCs/>
                <w:szCs w:val="28"/>
              </w:rPr>
              <w:t xml:space="preserve"> </w:t>
            </w:r>
            <w:proofErr w:type="spellStart"/>
            <w:r w:rsidRPr="00697813">
              <w:rPr>
                <w:bCs/>
                <w:i/>
                <w:iCs/>
                <w:szCs w:val="28"/>
              </w:rPr>
              <w:t>maydis</w:t>
            </w:r>
            <w:proofErr w:type="spellEnd"/>
            <w:r w:rsidRPr="00697813">
              <w:rPr>
                <w:bCs/>
                <w:i/>
                <w:iCs/>
                <w:szCs w:val="28"/>
              </w:rPr>
              <w:t xml:space="preserve"> </w:t>
            </w:r>
            <w:proofErr w:type="spellStart"/>
            <w:r w:rsidRPr="00697813">
              <w:rPr>
                <w:bCs/>
                <w:i/>
                <w:iCs/>
                <w:szCs w:val="28"/>
              </w:rPr>
              <w:t>styli</w:t>
            </w:r>
            <w:proofErr w:type="spellEnd"/>
            <w:r w:rsidRPr="00697813">
              <w:rPr>
                <w:bCs/>
                <w:i/>
                <w:iCs/>
                <w:szCs w:val="28"/>
              </w:rPr>
              <w:t xml:space="preserve"> </w:t>
            </w:r>
            <w:proofErr w:type="spellStart"/>
            <w:r w:rsidRPr="00697813">
              <w:rPr>
                <w:bCs/>
                <w:i/>
                <w:iCs/>
                <w:szCs w:val="28"/>
              </w:rPr>
              <w:t>cum</w:t>
            </w:r>
            <w:proofErr w:type="spellEnd"/>
            <w:r w:rsidRPr="00697813">
              <w:rPr>
                <w:bCs/>
                <w:i/>
                <w:iCs/>
                <w:szCs w:val="28"/>
              </w:rPr>
              <w:t xml:space="preserve"> </w:t>
            </w:r>
            <w:proofErr w:type="spellStart"/>
            <w:r w:rsidRPr="00697813">
              <w:rPr>
                <w:bCs/>
                <w:i/>
                <w:iCs/>
                <w:szCs w:val="28"/>
              </w:rPr>
              <w:t>stigmatis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9E8371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1DF519E" w14:textId="77777777" w:rsidTr="003F4147">
        <w:tc>
          <w:tcPr>
            <w:tcW w:w="567" w:type="dxa"/>
            <w:tcBorders>
              <w:top w:val="single" w:sz="4" w:space="0" w:color="auto"/>
              <w:left w:val="single" w:sz="4" w:space="0" w:color="auto"/>
              <w:bottom w:val="single" w:sz="4" w:space="0" w:color="auto"/>
              <w:right w:val="single" w:sz="4" w:space="0" w:color="auto"/>
            </w:tcBorders>
          </w:tcPr>
          <w:p w14:paraId="2511ED1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BC14AD2" w14:textId="77777777" w:rsidR="00E93100" w:rsidRPr="00697813" w:rsidRDefault="00E93100" w:rsidP="00F03154">
            <w:pPr>
              <w:spacing w:line="240" w:lineRule="auto"/>
              <w:ind w:firstLine="0"/>
              <w:contextualSpacing/>
              <w:rPr>
                <w:szCs w:val="28"/>
              </w:rPr>
            </w:pPr>
            <w:r w:rsidRPr="00697813">
              <w:rPr>
                <w:szCs w:val="28"/>
              </w:rPr>
              <w:t>ЛРС, содержащее витамины (</w:t>
            </w:r>
            <w:proofErr w:type="spellStart"/>
            <w:r w:rsidRPr="00697813">
              <w:rPr>
                <w:bCs/>
                <w:i/>
                <w:iCs/>
                <w:szCs w:val="28"/>
              </w:rPr>
              <w:t>Fragariae</w:t>
            </w:r>
            <w:proofErr w:type="spellEnd"/>
            <w:r w:rsidRPr="00697813">
              <w:rPr>
                <w:bCs/>
                <w:i/>
                <w:iCs/>
                <w:szCs w:val="28"/>
              </w:rPr>
              <w:t xml:space="preserve"> </w:t>
            </w:r>
            <w:proofErr w:type="spellStart"/>
            <w:r w:rsidRPr="00697813">
              <w:rPr>
                <w:bCs/>
                <w:i/>
                <w:iCs/>
                <w:szCs w:val="28"/>
              </w:rPr>
              <w:t>vescaе</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lang w:val="en-US"/>
              </w:rPr>
              <w:t>Gnaphalii</w:t>
            </w:r>
            <w:proofErr w:type="spellEnd"/>
            <w:r w:rsidRPr="00697813">
              <w:rPr>
                <w:bCs/>
                <w:i/>
                <w:iCs/>
                <w:szCs w:val="28"/>
              </w:rPr>
              <w:t xml:space="preserve"> </w:t>
            </w:r>
            <w:proofErr w:type="spellStart"/>
            <w:r w:rsidRPr="00697813">
              <w:rPr>
                <w:bCs/>
                <w:i/>
                <w:iCs/>
                <w:szCs w:val="28"/>
                <w:lang w:val="en-US"/>
              </w:rPr>
              <w:t>uliginosi</w:t>
            </w:r>
            <w:proofErr w:type="spellEnd"/>
            <w:r w:rsidRPr="00697813">
              <w:rPr>
                <w:bCs/>
                <w:i/>
                <w:iCs/>
                <w:szCs w:val="28"/>
              </w:rPr>
              <w:t xml:space="preserve"> </w:t>
            </w:r>
            <w:proofErr w:type="spellStart"/>
            <w:r w:rsidRPr="00697813">
              <w:rPr>
                <w:bCs/>
                <w:i/>
                <w:iCs/>
                <w:szCs w:val="28"/>
                <w:lang w:val="en-US"/>
              </w:rPr>
              <w:t>herba</w:t>
            </w:r>
            <w:proofErr w:type="spellEnd"/>
            <w:r w:rsidRPr="00697813">
              <w:rPr>
                <w:szCs w:val="28"/>
              </w:rPr>
              <w:t xml:space="preserve">, </w:t>
            </w:r>
            <w:r w:rsidRPr="00697813">
              <w:rPr>
                <w:i/>
                <w:szCs w:val="28"/>
                <w:lang w:val="en-US"/>
              </w:rPr>
              <w:t>Ribes</w:t>
            </w:r>
            <w:r w:rsidRPr="00697813">
              <w:rPr>
                <w:i/>
                <w:szCs w:val="28"/>
              </w:rPr>
              <w:t xml:space="preserve"> </w:t>
            </w:r>
            <w:proofErr w:type="spellStart"/>
            <w:r w:rsidRPr="00697813">
              <w:rPr>
                <w:i/>
                <w:szCs w:val="28"/>
                <w:lang w:val="en-US"/>
              </w:rPr>
              <w:t>nigri</w:t>
            </w:r>
            <w:proofErr w:type="spellEnd"/>
            <w:r w:rsidRPr="00697813">
              <w:rPr>
                <w:szCs w:val="28"/>
              </w:rPr>
              <w:t xml:space="preserve"> </w:t>
            </w:r>
            <w:proofErr w:type="spellStart"/>
            <w:r w:rsidRPr="00697813">
              <w:rPr>
                <w:bCs/>
                <w:i/>
                <w:iCs/>
                <w:szCs w:val="28"/>
              </w:rPr>
              <w:t>fructus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1602E5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A759D08" w14:textId="77777777" w:rsidTr="003F4147">
        <w:tc>
          <w:tcPr>
            <w:tcW w:w="567" w:type="dxa"/>
            <w:tcBorders>
              <w:top w:val="single" w:sz="4" w:space="0" w:color="auto"/>
              <w:left w:val="single" w:sz="4" w:space="0" w:color="auto"/>
              <w:bottom w:val="single" w:sz="4" w:space="0" w:color="auto"/>
              <w:right w:val="single" w:sz="4" w:space="0" w:color="auto"/>
            </w:tcBorders>
          </w:tcPr>
          <w:p w14:paraId="4F4AFE3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B06F419" w14:textId="77777777" w:rsidR="00E93100" w:rsidRPr="00697813" w:rsidRDefault="00E93100" w:rsidP="00F03154">
            <w:pPr>
              <w:spacing w:line="240" w:lineRule="auto"/>
              <w:ind w:firstLine="0"/>
              <w:contextualSpacing/>
              <w:rPr>
                <w:szCs w:val="28"/>
              </w:rPr>
            </w:pPr>
            <w:r w:rsidRPr="00697813">
              <w:rPr>
                <w:szCs w:val="28"/>
              </w:rPr>
              <w:t>ЛРС, содержащее витамины (</w:t>
            </w:r>
            <w:proofErr w:type="spellStart"/>
            <w:r w:rsidRPr="00697813">
              <w:rPr>
                <w:bCs/>
                <w:i/>
                <w:iCs/>
                <w:szCs w:val="28"/>
                <w:lang w:val="en-US"/>
              </w:rPr>
              <w:t>Rosae</w:t>
            </w:r>
            <w:proofErr w:type="spellEnd"/>
            <w:r w:rsidRPr="00697813">
              <w:rPr>
                <w:bCs/>
                <w:i/>
                <w:iCs/>
                <w:szCs w:val="28"/>
              </w:rPr>
              <w:t xml:space="preserve"> </w:t>
            </w:r>
            <w:r w:rsidRPr="00697813">
              <w:rPr>
                <w:bCs/>
                <w:i/>
                <w:iCs/>
                <w:szCs w:val="28"/>
                <w:lang w:val="en-US"/>
              </w:rPr>
              <w:t>fructus</w:t>
            </w:r>
            <w:r w:rsidRPr="00697813">
              <w:rPr>
                <w:szCs w:val="28"/>
              </w:rPr>
              <w:t xml:space="preserve">, </w:t>
            </w:r>
            <w:proofErr w:type="spellStart"/>
            <w:r w:rsidRPr="00697813">
              <w:rPr>
                <w:bCs/>
                <w:i/>
                <w:iCs/>
                <w:szCs w:val="28"/>
                <w:lang w:val="en-US"/>
              </w:rPr>
              <w:t>Sorbi</w:t>
            </w:r>
            <w:proofErr w:type="spellEnd"/>
            <w:r w:rsidRPr="00697813">
              <w:rPr>
                <w:bCs/>
                <w:i/>
                <w:iCs/>
                <w:szCs w:val="28"/>
              </w:rPr>
              <w:t xml:space="preserve"> </w:t>
            </w:r>
            <w:proofErr w:type="spellStart"/>
            <w:r w:rsidRPr="00697813">
              <w:rPr>
                <w:bCs/>
                <w:i/>
                <w:iCs/>
                <w:szCs w:val="28"/>
                <w:lang w:val="en-US"/>
              </w:rPr>
              <w:t>aucupariae</w:t>
            </w:r>
            <w:proofErr w:type="spellEnd"/>
            <w:r w:rsidRPr="00697813">
              <w:rPr>
                <w:bCs/>
                <w:i/>
                <w:iCs/>
                <w:szCs w:val="28"/>
              </w:rPr>
              <w:t xml:space="preserve"> </w:t>
            </w:r>
            <w:r w:rsidRPr="00697813">
              <w:rPr>
                <w:bCs/>
                <w:i/>
                <w:iCs/>
                <w:szCs w:val="28"/>
                <w:lang w:val="en-US"/>
              </w:rPr>
              <w:t>fructus</w:t>
            </w:r>
            <w:r w:rsidRPr="00697813">
              <w:rPr>
                <w:szCs w:val="28"/>
              </w:rPr>
              <w:t xml:space="preserve">, </w:t>
            </w:r>
            <w:proofErr w:type="spellStart"/>
            <w:r w:rsidRPr="00697813">
              <w:rPr>
                <w:bCs/>
                <w:i/>
                <w:iCs/>
                <w:szCs w:val="28"/>
                <w:lang w:val="en-US"/>
              </w:rPr>
              <w:t>Viburni</w:t>
            </w:r>
            <w:proofErr w:type="spellEnd"/>
            <w:r w:rsidRPr="00697813">
              <w:rPr>
                <w:bCs/>
                <w:i/>
                <w:iCs/>
                <w:szCs w:val="28"/>
              </w:rPr>
              <w:t xml:space="preserve"> </w:t>
            </w:r>
            <w:r w:rsidRPr="00697813">
              <w:rPr>
                <w:bCs/>
                <w:i/>
                <w:iCs/>
                <w:szCs w:val="28"/>
                <w:lang w:val="en-US"/>
              </w:rPr>
              <w:t>fructus</w:t>
            </w:r>
            <w:r w:rsidRPr="00697813">
              <w:rPr>
                <w:bCs/>
                <w:i/>
                <w:iCs/>
                <w:szCs w:val="28"/>
              </w:rPr>
              <w:t xml:space="preserve"> </w:t>
            </w:r>
            <w:proofErr w:type="spellStart"/>
            <w:r w:rsidRPr="00697813">
              <w:rPr>
                <w:bCs/>
                <w:i/>
                <w:iCs/>
                <w:szCs w:val="28"/>
                <w:lang w:val="en-US"/>
              </w:rPr>
              <w:t>recens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4CF297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E80B7D0" w14:textId="77777777" w:rsidTr="003F4147">
        <w:tc>
          <w:tcPr>
            <w:tcW w:w="567" w:type="dxa"/>
            <w:tcBorders>
              <w:top w:val="single" w:sz="4" w:space="0" w:color="auto"/>
              <w:left w:val="single" w:sz="4" w:space="0" w:color="auto"/>
              <w:bottom w:val="single" w:sz="4" w:space="0" w:color="auto"/>
              <w:right w:val="single" w:sz="4" w:space="0" w:color="auto"/>
            </w:tcBorders>
          </w:tcPr>
          <w:p w14:paraId="4D16129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2D4577D" w14:textId="77777777" w:rsidR="00E93100" w:rsidRPr="00697813" w:rsidRDefault="00E93100" w:rsidP="00F03154">
            <w:pPr>
              <w:spacing w:line="240" w:lineRule="auto"/>
              <w:ind w:firstLine="0"/>
              <w:contextualSpacing/>
              <w:rPr>
                <w:szCs w:val="28"/>
              </w:rPr>
            </w:pPr>
            <w:r w:rsidRPr="00697813">
              <w:rPr>
                <w:szCs w:val="28"/>
              </w:rPr>
              <w:t>ЛРС, содержащее витамины (</w:t>
            </w:r>
            <w:proofErr w:type="spellStart"/>
            <w:r w:rsidRPr="00697813">
              <w:rPr>
                <w:i/>
                <w:szCs w:val="28"/>
                <w:lang w:val="en-US"/>
              </w:rPr>
              <w:t>Hippophaes</w:t>
            </w:r>
            <w:proofErr w:type="spellEnd"/>
            <w:r w:rsidRPr="00697813">
              <w:rPr>
                <w:i/>
                <w:szCs w:val="28"/>
              </w:rPr>
              <w:t xml:space="preserve"> </w:t>
            </w:r>
            <w:proofErr w:type="spellStart"/>
            <w:r w:rsidRPr="00697813">
              <w:rPr>
                <w:i/>
                <w:szCs w:val="28"/>
                <w:lang w:val="en-US"/>
              </w:rPr>
              <w:t>rhamnoides</w:t>
            </w:r>
            <w:proofErr w:type="spellEnd"/>
            <w:r w:rsidRPr="00697813">
              <w:rPr>
                <w:i/>
                <w:szCs w:val="28"/>
              </w:rPr>
              <w:t xml:space="preserve"> </w:t>
            </w:r>
            <w:r w:rsidRPr="00697813">
              <w:rPr>
                <w:i/>
                <w:szCs w:val="28"/>
                <w:lang w:val="en-US"/>
              </w:rPr>
              <w:t>fructus</w:t>
            </w:r>
            <w:r w:rsidRPr="00697813">
              <w:rPr>
                <w:szCs w:val="28"/>
              </w:rPr>
              <w:t xml:space="preserve">, </w:t>
            </w:r>
            <w:proofErr w:type="spellStart"/>
            <w:r w:rsidRPr="00697813">
              <w:rPr>
                <w:i/>
                <w:szCs w:val="28"/>
                <w:lang w:val="en-US"/>
              </w:rPr>
              <w:t>Cucurbitae</w:t>
            </w:r>
            <w:proofErr w:type="spellEnd"/>
            <w:r w:rsidRPr="00697813">
              <w:rPr>
                <w:i/>
                <w:szCs w:val="28"/>
              </w:rPr>
              <w:t xml:space="preserve"> </w:t>
            </w:r>
            <w:r w:rsidRPr="00697813">
              <w:rPr>
                <w:i/>
                <w:szCs w:val="28"/>
                <w:lang w:val="en-US"/>
              </w:rPr>
              <w:t>pepo</w:t>
            </w:r>
            <w:r w:rsidRPr="00697813">
              <w:rPr>
                <w:szCs w:val="28"/>
              </w:rPr>
              <w:t xml:space="preserve"> </w:t>
            </w:r>
            <w:r w:rsidRPr="00697813">
              <w:rPr>
                <w:i/>
                <w:szCs w:val="28"/>
                <w:lang w:val="en-US"/>
              </w:rPr>
              <w:t>fructus</w:t>
            </w:r>
            <w:r w:rsidRPr="00697813">
              <w:rPr>
                <w:i/>
                <w:szCs w:val="28"/>
              </w:rPr>
              <w:t xml:space="preserve">, </w:t>
            </w:r>
            <w:r w:rsidRPr="00697813">
              <w:rPr>
                <w:bCs/>
                <w:i/>
                <w:szCs w:val="28"/>
                <w:lang w:val="en-US"/>
              </w:rPr>
              <w:t>Calendula</w:t>
            </w:r>
            <w:r w:rsidRPr="00697813">
              <w:rPr>
                <w:bCs/>
                <w:i/>
                <w:szCs w:val="28"/>
              </w:rPr>
              <w:t xml:space="preserve"> </w:t>
            </w:r>
            <w:r w:rsidRPr="00697813">
              <w:rPr>
                <w:bCs/>
                <w:i/>
                <w:szCs w:val="28"/>
                <w:lang w:val="en-US"/>
              </w:rPr>
              <w:t>officinalis</w:t>
            </w:r>
            <w:r w:rsidRPr="00697813">
              <w:rPr>
                <w:bCs/>
                <w:i/>
                <w:szCs w:val="28"/>
              </w:rPr>
              <w:t xml:space="preserve"> </w:t>
            </w:r>
            <w:proofErr w:type="spellStart"/>
            <w:r w:rsidRPr="00697813">
              <w:rPr>
                <w:bCs/>
                <w:i/>
                <w:szCs w:val="28"/>
                <w:lang w:val="en-US"/>
              </w:rPr>
              <w:t>flores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72D436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1A9F233" w14:textId="77777777" w:rsidTr="003F4147">
        <w:tc>
          <w:tcPr>
            <w:tcW w:w="567" w:type="dxa"/>
            <w:tcBorders>
              <w:top w:val="single" w:sz="4" w:space="0" w:color="auto"/>
              <w:left w:val="single" w:sz="4" w:space="0" w:color="auto"/>
              <w:bottom w:val="single" w:sz="4" w:space="0" w:color="auto"/>
              <w:right w:val="single" w:sz="4" w:space="0" w:color="auto"/>
            </w:tcBorders>
          </w:tcPr>
          <w:p w14:paraId="5B18932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8D160D5" w14:textId="77777777" w:rsidR="00E93100" w:rsidRPr="00697813" w:rsidRDefault="00E93100" w:rsidP="00F03154">
            <w:pPr>
              <w:spacing w:line="240" w:lineRule="auto"/>
              <w:ind w:firstLine="0"/>
              <w:contextualSpacing/>
              <w:rPr>
                <w:szCs w:val="28"/>
              </w:rPr>
            </w:pPr>
            <w:r w:rsidRPr="00697813">
              <w:rPr>
                <w:szCs w:val="28"/>
              </w:rPr>
              <w:t xml:space="preserve">Понятие о </w:t>
            </w:r>
            <w:proofErr w:type="spellStart"/>
            <w:r w:rsidRPr="00697813">
              <w:rPr>
                <w:szCs w:val="28"/>
              </w:rPr>
              <w:t>терпеноидах</w:t>
            </w:r>
            <w:proofErr w:type="spellEnd"/>
            <w:r w:rsidRPr="00697813">
              <w:rPr>
                <w:szCs w:val="28"/>
              </w:rPr>
              <w:t xml:space="preserve">, классификация, биосинтез. Понятие об эфирных маслах. Роль эфирных масел для жизни растений, закономерности образования, накопления, локализация. </w:t>
            </w:r>
          </w:p>
        </w:tc>
        <w:tc>
          <w:tcPr>
            <w:tcW w:w="2097" w:type="dxa"/>
            <w:tcBorders>
              <w:top w:val="single" w:sz="4" w:space="0" w:color="auto"/>
              <w:left w:val="single" w:sz="4" w:space="0" w:color="auto"/>
              <w:bottom w:val="single" w:sz="4" w:space="0" w:color="auto"/>
              <w:right w:val="single" w:sz="4" w:space="0" w:color="auto"/>
            </w:tcBorders>
          </w:tcPr>
          <w:p w14:paraId="737CB14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0C26DFD" w14:textId="77777777" w:rsidTr="003F4147">
        <w:tc>
          <w:tcPr>
            <w:tcW w:w="567" w:type="dxa"/>
            <w:tcBorders>
              <w:top w:val="single" w:sz="4" w:space="0" w:color="auto"/>
              <w:left w:val="single" w:sz="4" w:space="0" w:color="auto"/>
              <w:bottom w:val="single" w:sz="4" w:space="0" w:color="auto"/>
              <w:right w:val="single" w:sz="4" w:space="0" w:color="auto"/>
            </w:tcBorders>
          </w:tcPr>
          <w:p w14:paraId="3FBD365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8D98635" w14:textId="77777777" w:rsidR="00E93100" w:rsidRPr="00697813" w:rsidRDefault="00E93100" w:rsidP="00F03154">
            <w:pPr>
              <w:spacing w:line="240" w:lineRule="auto"/>
              <w:ind w:firstLine="0"/>
              <w:contextualSpacing/>
              <w:rPr>
                <w:szCs w:val="28"/>
              </w:rPr>
            </w:pPr>
            <w:r w:rsidRPr="00697813">
              <w:rPr>
                <w:szCs w:val="28"/>
              </w:rPr>
              <w:t>Классификация ЛРС, содержащего эфирные масла. Сырьевая база. Пути использования ЛРС. Роль отечественных ученых в изучении эфирномасличного ЛРС.</w:t>
            </w:r>
          </w:p>
        </w:tc>
        <w:tc>
          <w:tcPr>
            <w:tcW w:w="2097" w:type="dxa"/>
            <w:tcBorders>
              <w:top w:val="single" w:sz="4" w:space="0" w:color="auto"/>
              <w:left w:val="single" w:sz="4" w:space="0" w:color="auto"/>
              <w:bottom w:val="single" w:sz="4" w:space="0" w:color="auto"/>
              <w:right w:val="single" w:sz="4" w:space="0" w:color="auto"/>
            </w:tcBorders>
          </w:tcPr>
          <w:p w14:paraId="2BFE95B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7C7867B" w14:textId="77777777" w:rsidTr="003F4147">
        <w:tc>
          <w:tcPr>
            <w:tcW w:w="567" w:type="dxa"/>
            <w:tcBorders>
              <w:top w:val="single" w:sz="4" w:space="0" w:color="auto"/>
              <w:left w:val="single" w:sz="4" w:space="0" w:color="auto"/>
              <w:bottom w:val="single" w:sz="4" w:space="0" w:color="auto"/>
              <w:right w:val="single" w:sz="4" w:space="0" w:color="auto"/>
            </w:tcBorders>
          </w:tcPr>
          <w:p w14:paraId="1E025AF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B680686" w14:textId="77777777" w:rsidR="00E93100" w:rsidRPr="00697813" w:rsidRDefault="00E93100" w:rsidP="00F03154">
            <w:pPr>
              <w:spacing w:line="240" w:lineRule="auto"/>
              <w:ind w:firstLine="0"/>
              <w:contextualSpacing/>
              <w:rPr>
                <w:szCs w:val="28"/>
              </w:rPr>
            </w:pPr>
            <w:r w:rsidRPr="00697813">
              <w:rPr>
                <w:szCs w:val="28"/>
              </w:rPr>
              <w:t>Физические и химические свойства эфирных масел. Фармакопейные методы количественного определения эфирных масел в ЛРС. Способы выделения эфирных масел. Определение подлинности, чистоты и качества эфирных масел.</w:t>
            </w:r>
          </w:p>
        </w:tc>
        <w:tc>
          <w:tcPr>
            <w:tcW w:w="2097" w:type="dxa"/>
            <w:tcBorders>
              <w:top w:val="single" w:sz="4" w:space="0" w:color="auto"/>
              <w:left w:val="single" w:sz="4" w:space="0" w:color="auto"/>
              <w:bottom w:val="single" w:sz="4" w:space="0" w:color="auto"/>
              <w:right w:val="single" w:sz="4" w:space="0" w:color="auto"/>
            </w:tcBorders>
          </w:tcPr>
          <w:p w14:paraId="40CF324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14E92BF" w14:textId="77777777" w:rsidTr="003F4147">
        <w:tc>
          <w:tcPr>
            <w:tcW w:w="567" w:type="dxa"/>
            <w:tcBorders>
              <w:top w:val="single" w:sz="4" w:space="0" w:color="auto"/>
              <w:left w:val="single" w:sz="4" w:space="0" w:color="auto"/>
              <w:bottom w:val="single" w:sz="4" w:space="0" w:color="auto"/>
              <w:right w:val="single" w:sz="4" w:space="0" w:color="auto"/>
            </w:tcBorders>
          </w:tcPr>
          <w:p w14:paraId="6C7F169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2928D00"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алифатических и моноциклических монотерпенов (</w:t>
            </w:r>
            <w:proofErr w:type="spellStart"/>
            <w:r w:rsidRPr="00697813">
              <w:rPr>
                <w:bCs/>
                <w:i/>
                <w:iCs/>
                <w:szCs w:val="28"/>
              </w:rPr>
              <w:t>Menthae</w:t>
            </w:r>
            <w:proofErr w:type="spellEnd"/>
            <w:r w:rsidRPr="00697813">
              <w:rPr>
                <w:bCs/>
                <w:i/>
                <w:iCs/>
                <w:szCs w:val="28"/>
              </w:rPr>
              <w:t xml:space="preserve"> </w:t>
            </w:r>
            <w:proofErr w:type="spellStart"/>
            <w:r w:rsidRPr="00697813">
              <w:rPr>
                <w:bCs/>
                <w:i/>
                <w:iCs/>
                <w:szCs w:val="28"/>
              </w:rPr>
              <w:t>piperitae</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Melissae</w:t>
            </w:r>
            <w:proofErr w:type="spellEnd"/>
            <w:r w:rsidRPr="00697813">
              <w:rPr>
                <w:bCs/>
                <w:i/>
                <w:iCs/>
                <w:szCs w:val="28"/>
              </w:rPr>
              <w:t xml:space="preserve"> </w:t>
            </w:r>
            <w:proofErr w:type="spellStart"/>
            <w:r w:rsidRPr="00697813">
              <w:rPr>
                <w:bCs/>
                <w:i/>
                <w:iCs/>
                <w:szCs w:val="28"/>
              </w:rPr>
              <w:t>officinalis</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i/>
                <w:szCs w:val="28"/>
                <w:lang w:val="en-US"/>
              </w:rPr>
              <w:t>Lavandae</w:t>
            </w:r>
            <w:proofErr w:type="spellEnd"/>
            <w:r w:rsidRPr="00697813">
              <w:rPr>
                <w:i/>
                <w:szCs w:val="28"/>
              </w:rPr>
              <w:t xml:space="preserve"> </w:t>
            </w:r>
            <w:proofErr w:type="spellStart"/>
            <w:r w:rsidRPr="00697813">
              <w:rPr>
                <w:i/>
                <w:szCs w:val="28"/>
                <w:lang w:val="en-US"/>
              </w:rPr>
              <w:t>flores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B38137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66F614D" w14:textId="77777777" w:rsidTr="003F4147">
        <w:tc>
          <w:tcPr>
            <w:tcW w:w="567" w:type="dxa"/>
            <w:tcBorders>
              <w:top w:val="single" w:sz="4" w:space="0" w:color="auto"/>
              <w:left w:val="single" w:sz="4" w:space="0" w:color="auto"/>
              <w:bottom w:val="single" w:sz="4" w:space="0" w:color="auto"/>
              <w:right w:val="single" w:sz="4" w:space="0" w:color="auto"/>
            </w:tcBorders>
          </w:tcPr>
          <w:p w14:paraId="5E6061C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295136C"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алифатических и моноциклических монотерпенов (</w:t>
            </w:r>
            <w:proofErr w:type="spellStart"/>
            <w:r w:rsidRPr="00697813">
              <w:rPr>
                <w:bCs/>
                <w:i/>
                <w:iCs/>
                <w:szCs w:val="28"/>
              </w:rPr>
              <w:t>Coriandri</w:t>
            </w:r>
            <w:proofErr w:type="spellEnd"/>
            <w:r w:rsidRPr="00697813">
              <w:rPr>
                <w:bCs/>
                <w:i/>
                <w:iCs/>
                <w:szCs w:val="28"/>
              </w:rPr>
              <w:t xml:space="preserve"> </w:t>
            </w:r>
            <w:proofErr w:type="spellStart"/>
            <w:r w:rsidRPr="00697813">
              <w:rPr>
                <w:bCs/>
                <w:i/>
                <w:iCs/>
                <w:szCs w:val="28"/>
              </w:rPr>
              <w:t>sativi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Anethi</w:t>
            </w:r>
            <w:proofErr w:type="spellEnd"/>
            <w:r w:rsidRPr="00697813">
              <w:rPr>
                <w:bCs/>
                <w:i/>
                <w:iCs/>
                <w:szCs w:val="28"/>
              </w:rPr>
              <w:t xml:space="preserve"> </w:t>
            </w:r>
            <w:proofErr w:type="spellStart"/>
            <w:r w:rsidRPr="00697813">
              <w:rPr>
                <w:bCs/>
                <w:i/>
                <w:iCs/>
                <w:szCs w:val="28"/>
              </w:rPr>
              <w:t>graveolentis</w:t>
            </w:r>
            <w:proofErr w:type="spellEnd"/>
            <w:r w:rsidRPr="00697813">
              <w:rPr>
                <w:bCs/>
                <w:i/>
                <w:iCs/>
                <w:szCs w:val="28"/>
              </w:rPr>
              <w:t xml:space="preserve"> </w:t>
            </w:r>
            <w:proofErr w:type="spellStart"/>
            <w:r w:rsidRPr="00697813">
              <w:rPr>
                <w:bCs/>
                <w:i/>
                <w:iCs/>
                <w:szCs w:val="28"/>
              </w:rPr>
              <w:t>fructus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C16EC2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20A9377" w14:textId="77777777" w:rsidTr="003F4147">
        <w:tc>
          <w:tcPr>
            <w:tcW w:w="567" w:type="dxa"/>
            <w:tcBorders>
              <w:top w:val="single" w:sz="4" w:space="0" w:color="auto"/>
              <w:left w:val="single" w:sz="4" w:space="0" w:color="auto"/>
              <w:bottom w:val="single" w:sz="4" w:space="0" w:color="auto"/>
              <w:right w:val="single" w:sz="4" w:space="0" w:color="auto"/>
            </w:tcBorders>
          </w:tcPr>
          <w:p w14:paraId="69F4907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657796D"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алифатических и моноциклических монотерпенов (</w:t>
            </w:r>
            <w:proofErr w:type="spellStart"/>
            <w:r w:rsidRPr="00697813">
              <w:rPr>
                <w:bCs/>
                <w:i/>
                <w:iCs/>
                <w:szCs w:val="28"/>
              </w:rPr>
              <w:t>Salviae</w:t>
            </w:r>
            <w:proofErr w:type="spellEnd"/>
            <w:r w:rsidRPr="00697813">
              <w:rPr>
                <w:bCs/>
                <w:i/>
                <w:iCs/>
                <w:szCs w:val="28"/>
              </w:rPr>
              <w:t xml:space="preserve"> </w:t>
            </w:r>
            <w:proofErr w:type="spellStart"/>
            <w:r w:rsidRPr="00697813">
              <w:rPr>
                <w:bCs/>
                <w:i/>
                <w:iCs/>
                <w:szCs w:val="28"/>
              </w:rPr>
              <w:t>officinalis</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Eucalypti</w:t>
            </w:r>
            <w:proofErr w:type="spellEnd"/>
            <w:r w:rsidRPr="00697813">
              <w:rPr>
                <w:bCs/>
                <w:i/>
                <w:iCs/>
                <w:szCs w:val="28"/>
              </w:rPr>
              <w:t xml:space="preserve"> </w:t>
            </w:r>
            <w:proofErr w:type="spellStart"/>
            <w:r w:rsidRPr="00697813">
              <w:rPr>
                <w:bCs/>
                <w:i/>
                <w:iCs/>
                <w:szCs w:val="28"/>
              </w:rPr>
              <w:t>viminalis</w:t>
            </w:r>
            <w:proofErr w:type="spellEnd"/>
            <w:r w:rsidRPr="00697813">
              <w:rPr>
                <w:bCs/>
                <w:i/>
                <w:iCs/>
                <w:szCs w:val="28"/>
              </w:rPr>
              <w:t xml:space="preserve"> </w:t>
            </w:r>
            <w:proofErr w:type="spellStart"/>
            <w:r w:rsidRPr="00697813">
              <w:rPr>
                <w:bCs/>
                <w:i/>
                <w:iCs/>
                <w:szCs w:val="28"/>
              </w:rPr>
              <w:t>folia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4DA340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8BDA566" w14:textId="77777777" w:rsidTr="003F4147">
        <w:tc>
          <w:tcPr>
            <w:tcW w:w="567" w:type="dxa"/>
            <w:tcBorders>
              <w:top w:val="single" w:sz="4" w:space="0" w:color="auto"/>
              <w:left w:val="single" w:sz="4" w:space="0" w:color="auto"/>
              <w:bottom w:val="single" w:sz="4" w:space="0" w:color="auto"/>
              <w:right w:val="single" w:sz="4" w:space="0" w:color="auto"/>
            </w:tcBorders>
          </w:tcPr>
          <w:p w14:paraId="6AC7E21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1389BF8"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бициклических монотерпенов, смолы и бальзамы (</w:t>
            </w:r>
            <w:proofErr w:type="spellStart"/>
            <w:r w:rsidRPr="00697813">
              <w:rPr>
                <w:bCs/>
                <w:i/>
                <w:iCs/>
                <w:szCs w:val="28"/>
              </w:rPr>
              <w:t>Valerianae</w:t>
            </w:r>
            <w:proofErr w:type="spellEnd"/>
            <w:r w:rsidRPr="00697813">
              <w:rPr>
                <w:bCs/>
                <w:i/>
                <w:iCs/>
                <w:szCs w:val="28"/>
              </w:rPr>
              <w:t xml:space="preserve"> </w:t>
            </w:r>
            <w:proofErr w:type="spellStart"/>
            <w:r w:rsidRPr="00697813">
              <w:rPr>
                <w:bCs/>
                <w:i/>
                <w:iCs/>
                <w:szCs w:val="28"/>
              </w:rPr>
              <w:t>officinalis</w:t>
            </w:r>
            <w:proofErr w:type="spellEnd"/>
            <w:r w:rsidRPr="00697813">
              <w:rPr>
                <w:bCs/>
                <w:i/>
                <w:iCs/>
                <w:szCs w:val="28"/>
              </w:rPr>
              <w:t xml:space="preserve"> </w:t>
            </w:r>
            <w:proofErr w:type="spellStart"/>
            <w:r w:rsidRPr="00697813">
              <w:rPr>
                <w:bCs/>
                <w:i/>
                <w:iCs/>
                <w:szCs w:val="28"/>
              </w:rPr>
              <w:t>rhizomata</w:t>
            </w:r>
            <w:proofErr w:type="spellEnd"/>
            <w:r w:rsidRPr="00697813">
              <w:rPr>
                <w:bCs/>
                <w:i/>
                <w:iCs/>
                <w:szCs w:val="28"/>
              </w:rPr>
              <w:t xml:space="preserve"> </w:t>
            </w:r>
            <w:proofErr w:type="spellStart"/>
            <w:r w:rsidRPr="00697813">
              <w:rPr>
                <w:bCs/>
                <w:i/>
                <w:iCs/>
                <w:szCs w:val="28"/>
              </w:rPr>
              <w:t>cum</w:t>
            </w:r>
            <w:proofErr w:type="spellEnd"/>
            <w:r w:rsidRPr="00697813">
              <w:rPr>
                <w:bCs/>
                <w:i/>
                <w:iCs/>
                <w:szCs w:val="28"/>
              </w:rPr>
              <w:t xml:space="preserve"> </w:t>
            </w:r>
            <w:proofErr w:type="spellStart"/>
            <w:r w:rsidRPr="00697813">
              <w:rPr>
                <w:bCs/>
                <w:i/>
                <w:iCs/>
                <w:szCs w:val="28"/>
              </w:rPr>
              <w:t>radicibus</w:t>
            </w:r>
            <w:proofErr w:type="spellEnd"/>
            <w:r w:rsidRPr="00697813">
              <w:rPr>
                <w:szCs w:val="28"/>
              </w:rPr>
              <w:t xml:space="preserve">, </w:t>
            </w:r>
            <w:proofErr w:type="spellStart"/>
            <w:r w:rsidRPr="00697813">
              <w:rPr>
                <w:bCs/>
                <w:i/>
                <w:iCs/>
                <w:szCs w:val="28"/>
              </w:rPr>
              <w:t>Juniperi</w:t>
            </w:r>
            <w:proofErr w:type="spellEnd"/>
            <w:r w:rsidRPr="00697813">
              <w:rPr>
                <w:bCs/>
                <w:i/>
                <w:iCs/>
                <w:szCs w:val="28"/>
              </w:rPr>
              <w:t xml:space="preserve"> </w:t>
            </w:r>
            <w:proofErr w:type="spellStart"/>
            <w:r w:rsidRPr="00697813">
              <w:rPr>
                <w:bCs/>
                <w:i/>
                <w:iCs/>
                <w:szCs w:val="28"/>
              </w:rPr>
              <w:t>communis</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i/>
                <w:iCs/>
                <w:szCs w:val="28"/>
              </w:rPr>
              <w:t>Rosmarin</w:t>
            </w:r>
            <w:r w:rsidRPr="00697813">
              <w:rPr>
                <w:i/>
                <w:iCs/>
                <w:szCs w:val="28"/>
                <w:lang w:val="en-US"/>
              </w:rPr>
              <w:t>i</w:t>
            </w:r>
            <w:proofErr w:type="spellEnd"/>
            <w:r w:rsidRPr="00697813">
              <w:rPr>
                <w:i/>
                <w:iCs/>
                <w:szCs w:val="28"/>
              </w:rPr>
              <w:t xml:space="preserve"> </w:t>
            </w:r>
            <w:proofErr w:type="spellStart"/>
            <w:r w:rsidRPr="00697813">
              <w:rPr>
                <w:i/>
                <w:iCs/>
                <w:szCs w:val="28"/>
              </w:rPr>
              <w:t>officinalis</w:t>
            </w:r>
            <w:proofErr w:type="spellEnd"/>
            <w:r w:rsidRPr="00697813">
              <w:rPr>
                <w:i/>
                <w:iCs/>
                <w:szCs w:val="28"/>
              </w:rPr>
              <w:t xml:space="preserve"> </w:t>
            </w:r>
            <w:proofErr w:type="spellStart"/>
            <w:r w:rsidRPr="00697813">
              <w:rPr>
                <w:i/>
                <w:iCs/>
                <w:szCs w:val="28"/>
                <w:lang w:val="en-US"/>
              </w:rPr>
              <w:t>cormus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3C431F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4B34181" w14:textId="77777777" w:rsidTr="003F4147">
        <w:tc>
          <w:tcPr>
            <w:tcW w:w="567" w:type="dxa"/>
            <w:tcBorders>
              <w:top w:val="single" w:sz="4" w:space="0" w:color="auto"/>
              <w:left w:val="single" w:sz="4" w:space="0" w:color="auto"/>
              <w:bottom w:val="single" w:sz="4" w:space="0" w:color="auto"/>
              <w:right w:val="single" w:sz="4" w:space="0" w:color="auto"/>
            </w:tcBorders>
          </w:tcPr>
          <w:p w14:paraId="7E7F1DA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DA0B90C"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бициклических монотерпенов, смолы и бальзамы (</w:t>
            </w:r>
            <w:proofErr w:type="spellStart"/>
            <w:r w:rsidRPr="00697813">
              <w:rPr>
                <w:i/>
                <w:iCs/>
                <w:szCs w:val="28"/>
              </w:rPr>
              <w:t>Abies</w:t>
            </w:r>
            <w:proofErr w:type="spellEnd"/>
            <w:r w:rsidRPr="00697813">
              <w:rPr>
                <w:i/>
                <w:iCs/>
                <w:szCs w:val="28"/>
              </w:rPr>
              <w:t xml:space="preserve"> </w:t>
            </w:r>
            <w:proofErr w:type="spellStart"/>
            <w:r w:rsidRPr="00697813">
              <w:rPr>
                <w:i/>
                <w:iCs/>
                <w:szCs w:val="28"/>
              </w:rPr>
              <w:t>sibirica</w:t>
            </w:r>
            <w:proofErr w:type="spellEnd"/>
            <w:r w:rsidRPr="00697813">
              <w:rPr>
                <w:i/>
                <w:iCs/>
                <w:szCs w:val="28"/>
                <w:lang w:val="en-US"/>
              </w:rPr>
              <w:t>e</w:t>
            </w:r>
            <w:r w:rsidRPr="00697813">
              <w:rPr>
                <w:i/>
                <w:iCs/>
                <w:szCs w:val="28"/>
              </w:rPr>
              <w:t xml:space="preserve"> </w:t>
            </w:r>
            <w:proofErr w:type="spellStart"/>
            <w:r w:rsidRPr="00697813">
              <w:rPr>
                <w:i/>
                <w:iCs/>
                <w:szCs w:val="28"/>
                <w:lang w:val="en-US"/>
              </w:rPr>
              <w:t>cormus</w:t>
            </w:r>
            <w:proofErr w:type="spellEnd"/>
            <w:r w:rsidRPr="00697813">
              <w:rPr>
                <w:szCs w:val="28"/>
              </w:rPr>
              <w:t xml:space="preserve">, </w:t>
            </w:r>
            <w:proofErr w:type="spellStart"/>
            <w:r w:rsidRPr="00697813">
              <w:rPr>
                <w:bCs/>
                <w:i/>
                <w:iCs/>
                <w:szCs w:val="28"/>
              </w:rPr>
              <w:t>Pini</w:t>
            </w:r>
            <w:proofErr w:type="spellEnd"/>
            <w:r w:rsidRPr="00697813">
              <w:rPr>
                <w:bCs/>
                <w:i/>
                <w:iCs/>
                <w:szCs w:val="28"/>
              </w:rPr>
              <w:t xml:space="preserve"> </w:t>
            </w:r>
            <w:proofErr w:type="spellStart"/>
            <w:r w:rsidRPr="00697813">
              <w:rPr>
                <w:bCs/>
                <w:i/>
                <w:iCs/>
                <w:szCs w:val="28"/>
              </w:rPr>
              <w:t>silvestris</w:t>
            </w:r>
            <w:proofErr w:type="spellEnd"/>
            <w:r w:rsidRPr="00697813">
              <w:rPr>
                <w:bCs/>
                <w:i/>
                <w:iCs/>
                <w:szCs w:val="28"/>
              </w:rPr>
              <w:t xml:space="preserve"> </w:t>
            </w:r>
            <w:proofErr w:type="spellStart"/>
            <w:r w:rsidRPr="00697813">
              <w:rPr>
                <w:bCs/>
                <w:i/>
                <w:iCs/>
                <w:szCs w:val="28"/>
              </w:rPr>
              <w:t>gemmae</w:t>
            </w:r>
            <w:proofErr w:type="spellEnd"/>
            <w:r w:rsidRPr="00697813">
              <w:rPr>
                <w:szCs w:val="28"/>
              </w:rPr>
              <w:t xml:space="preserve">, </w:t>
            </w:r>
            <w:proofErr w:type="spellStart"/>
            <w:r w:rsidRPr="00697813">
              <w:rPr>
                <w:i/>
                <w:szCs w:val="28"/>
              </w:rPr>
              <w:t>Cinnamomum</w:t>
            </w:r>
            <w:proofErr w:type="spellEnd"/>
            <w:r w:rsidRPr="00697813">
              <w:rPr>
                <w:i/>
                <w:szCs w:val="28"/>
              </w:rPr>
              <w:t xml:space="preserve"> </w:t>
            </w:r>
            <w:proofErr w:type="spellStart"/>
            <w:r w:rsidRPr="00697813">
              <w:rPr>
                <w:i/>
                <w:szCs w:val="28"/>
              </w:rPr>
              <w:t>camphora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9E8027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5972190" w14:textId="77777777" w:rsidTr="003F4147">
        <w:tc>
          <w:tcPr>
            <w:tcW w:w="567" w:type="dxa"/>
            <w:tcBorders>
              <w:top w:val="single" w:sz="4" w:space="0" w:color="auto"/>
              <w:left w:val="single" w:sz="4" w:space="0" w:color="auto"/>
              <w:bottom w:val="single" w:sz="4" w:space="0" w:color="auto"/>
              <w:right w:val="single" w:sz="4" w:space="0" w:color="auto"/>
            </w:tcBorders>
          </w:tcPr>
          <w:p w14:paraId="4BE4ED7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877EFBD" w14:textId="77777777" w:rsidR="00E93100" w:rsidRPr="00697813" w:rsidRDefault="00E93100" w:rsidP="00F03154">
            <w:pPr>
              <w:spacing w:line="240" w:lineRule="auto"/>
              <w:ind w:firstLine="0"/>
              <w:contextualSpacing/>
              <w:rPr>
                <w:szCs w:val="28"/>
              </w:rPr>
            </w:pPr>
            <w:r w:rsidRPr="00697813">
              <w:rPr>
                <w:szCs w:val="28"/>
              </w:rPr>
              <w:t xml:space="preserve">ЛРС, содержащее эфирное масло с преобладанием </w:t>
            </w:r>
            <w:proofErr w:type="spellStart"/>
            <w:r w:rsidRPr="00697813">
              <w:rPr>
                <w:szCs w:val="28"/>
              </w:rPr>
              <w:t>сесквитерпенов</w:t>
            </w:r>
            <w:proofErr w:type="spellEnd"/>
            <w:r w:rsidRPr="00697813">
              <w:rPr>
                <w:szCs w:val="28"/>
              </w:rPr>
              <w:t xml:space="preserve"> (</w:t>
            </w:r>
            <w:proofErr w:type="spellStart"/>
            <w:r w:rsidRPr="00697813">
              <w:rPr>
                <w:bCs/>
                <w:i/>
                <w:iCs/>
                <w:szCs w:val="28"/>
              </w:rPr>
              <w:t>Aсori</w:t>
            </w:r>
            <w:proofErr w:type="spellEnd"/>
            <w:r w:rsidRPr="00697813">
              <w:rPr>
                <w:bCs/>
                <w:i/>
                <w:iCs/>
                <w:szCs w:val="28"/>
              </w:rPr>
              <w:t xml:space="preserve"> </w:t>
            </w:r>
            <w:proofErr w:type="spellStart"/>
            <w:r w:rsidRPr="00697813">
              <w:rPr>
                <w:bCs/>
                <w:i/>
                <w:iCs/>
                <w:szCs w:val="28"/>
              </w:rPr>
              <w:t>calami</w:t>
            </w:r>
            <w:proofErr w:type="spellEnd"/>
            <w:r w:rsidRPr="00697813">
              <w:rPr>
                <w:bCs/>
                <w:i/>
                <w:iCs/>
                <w:szCs w:val="28"/>
              </w:rPr>
              <w:t xml:space="preserve"> </w:t>
            </w:r>
            <w:proofErr w:type="spellStart"/>
            <w:r w:rsidRPr="00697813">
              <w:rPr>
                <w:bCs/>
                <w:i/>
                <w:iCs/>
                <w:szCs w:val="28"/>
              </w:rPr>
              <w:t>rhizomata</w:t>
            </w:r>
            <w:proofErr w:type="spellEnd"/>
            <w:r w:rsidRPr="00697813">
              <w:rPr>
                <w:szCs w:val="28"/>
              </w:rPr>
              <w:t xml:space="preserve">, </w:t>
            </w:r>
            <w:proofErr w:type="spellStart"/>
            <w:r w:rsidRPr="00697813">
              <w:rPr>
                <w:i/>
                <w:iCs/>
                <w:szCs w:val="28"/>
              </w:rPr>
              <w:t>Zingiber</w:t>
            </w:r>
            <w:proofErr w:type="spellEnd"/>
            <w:r w:rsidRPr="00697813">
              <w:rPr>
                <w:i/>
                <w:iCs/>
                <w:szCs w:val="28"/>
                <w:lang w:val="en-US"/>
              </w:rPr>
              <w:t>is</w:t>
            </w:r>
            <w:r w:rsidRPr="00697813">
              <w:rPr>
                <w:i/>
                <w:iCs/>
                <w:szCs w:val="28"/>
              </w:rPr>
              <w:t xml:space="preserve"> </w:t>
            </w:r>
            <w:proofErr w:type="spellStart"/>
            <w:r w:rsidRPr="00697813">
              <w:rPr>
                <w:i/>
                <w:iCs/>
                <w:szCs w:val="28"/>
                <w:lang w:val="en-US"/>
              </w:rPr>
              <w:t>rhizomata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C34EDE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92F2A7F" w14:textId="77777777" w:rsidTr="003F4147">
        <w:tc>
          <w:tcPr>
            <w:tcW w:w="567" w:type="dxa"/>
            <w:tcBorders>
              <w:top w:val="single" w:sz="4" w:space="0" w:color="auto"/>
              <w:left w:val="single" w:sz="4" w:space="0" w:color="auto"/>
              <w:bottom w:val="single" w:sz="4" w:space="0" w:color="auto"/>
              <w:right w:val="single" w:sz="4" w:space="0" w:color="auto"/>
            </w:tcBorders>
          </w:tcPr>
          <w:p w14:paraId="01EF741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A449973" w14:textId="77777777" w:rsidR="00E93100" w:rsidRPr="00697813" w:rsidRDefault="00E93100" w:rsidP="00F03154">
            <w:pPr>
              <w:spacing w:line="240" w:lineRule="auto"/>
              <w:ind w:firstLine="0"/>
              <w:contextualSpacing/>
              <w:rPr>
                <w:szCs w:val="28"/>
              </w:rPr>
            </w:pPr>
            <w:r w:rsidRPr="00697813">
              <w:rPr>
                <w:szCs w:val="28"/>
              </w:rPr>
              <w:t xml:space="preserve">ЛРС, содержащее эфирное масло с преобладанием </w:t>
            </w:r>
            <w:proofErr w:type="spellStart"/>
            <w:r w:rsidRPr="00697813">
              <w:rPr>
                <w:szCs w:val="28"/>
              </w:rPr>
              <w:t>сесквитерпенов</w:t>
            </w:r>
            <w:proofErr w:type="spellEnd"/>
            <w:r w:rsidRPr="00697813">
              <w:rPr>
                <w:szCs w:val="28"/>
              </w:rPr>
              <w:t xml:space="preserve"> (</w:t>
            </w:r>
            <w:proofErr w:type="spellStart"/>
            <w:r w:rsidRPr="00697813">
              <w:rPr>
                <w:bCs/>
                <w:i/>
                <w:iCs/>
                <w:szCs w:val="28"/>
              </w:rPr>
              <w:t>Betulae</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Betulaе</w:t>
            </w:r>
            <w:proofErr w:type="spellEnd"/>
            <w:r w:rsidRPr="00697813">
              <w:rPr>
                <w:bCs/>
                <w:i/>
                <w:iCs/>
                <w:szCs w:val="28"/>
              </w:rPr>
              <w:t xml:space="preserve"> </w:t>
            </w:r>
            <w:proofErr w:type="spellStart"/>
            <w:r w:rsidRPr="00697813">
              <w:rPr>
                <w:bCs/>
                <w:i/>
                <w:iCs/>
                <w:szCs w:val="28"/>
              </w:rPr>
              <w:t>gemmae</w:t>
            </w:r>
            <w:proofErr w:type="spellEnd"/>
            <w:r w:rsidRPr="00697813">
              <w:rPr>
                <w:bCs/>
                <w:i/>
                <w:iCs/>
                <w:szCs w:val="28"/>
              </w:rPr>
              <w:t xml:space="preserve">, </w:t>
            </w:r>
            <w:r w:rsidRPr="00697813">
              <w:rPr>
                <w:szCs w:val="28"/>
              </w:rPr>
              <w:t xml:space="preserve"> </w:t>
            </w:r>
            <w:proofErr w:type="spellStart"/>
            <w:r w:rsidRPr="00697813">
              <w:rPr>
                <w:bCs/>
                <w:i/>
                <w:iCs/>
                <w:szCs w:val="28"/>
              </w:rPr>
              <w:t>Humuli</w:t>
            </w:r>
            <w:proofErr w:type="spellEnd"/>
            <w:r w:rsidRPr="00697813">
              <w:rPr>
                <w:bCs/>
                <w:i/>
                <w:iCs/>
                <w:szCs w:val="28"/>
              </w:rPr>
              <w:t xml:space="preserve"> </w:t>
            </w:r>
            <w:proofErr w:type="spellStart"/>
            <w:r w:rsidRPr="00697813">
              <w:rPr>
                <w:bCs/>
                <w:i/>
                <w:iCs/>
                <w:szCs w:val="28"/>
              </w:rPr>
              <w:t>lupuli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Inulae</w:t>
            </w:r>
            <w:proofErr w:type="spellEnd"/>
            <w:r w:rsidRPr="00697813">
              <w:rPr>
                <w:bCs/>
                <w:i/>
                <w:iCs/>
                <w:szCs w:val="28"/>
              </w:rPr>
              <w:t xml:space="preserve"> </w:t>
            </w:r>
            <w:proofErr w:type="spellStart"/>
            <w:r w:rsidRPr="00697813">
              <w:rPr>
                <w:bCs/>
                <w:i/>
                <w:iCs/>
                <w:szCs w:val="28"/>
              </w:rPr>
              <w:t>helenii</w:t>
            </w:r>
            <w:proofErr w:type="spellEnd"/>
            <w:r w:rsidRPr="00697813">
              <w:rPr>
                <w:bCs/>
                <w:i/>
                <w:iCs/>
                <w:szCs w:val="28"/>
              </w:rPr>
              <w:t xml:space="preserve"> </w:t>
            </w:r>
            <w:proofErr w:type="spellStart"/>
            <w:r w:rsidRPr="00697813">
              <w:rPr>
                <w:bCs/>
                <w:i/>
                <w:iCs/>
                <w:szCs w:val="28"/>
              </w:rPr>
              <w:t>rhizomata</w:t>
            </w:r>
            <w:proofErr w:type="spellEnd"/>
            <w:r w:rsidRPr="00697813">
              <w:rPr>
                <w:bCs/>
                <w:i/>
                <w:iCs/>
                <w:szCs w:val="28"/>
              </w:rPr>
              <w:t xml:space="preserve"> </w:t>
            </w:r>
            <w:proofErr w:type="spellStart"/>
            <w:r w:rsidRPr="00697813">
              <w:rPr>
                <w:bCs/>
                <w:i/>
                <w:iCs/>
                <w:szCs w:val="28"/>
              </w:rPr>
              <w:t>et</w:t>
            </w:r>
            <w:proofErr w:type="spellEnd"/>
            <w:r w:rsidRPr="00697813">
              <w:rPr>
                <w:bCs/>
                <w:i/>
                <w:iCs/>
                <w:szCs w:val="28"/>
              </w:rPr>
              <w:t xml:space="preserve"> </w:t>
            </w:r>
            <w:proofErr w:type="spellStart"/>
            <w:r w:rsidRPr="00697813">
              <w:rPr>
                <w:bCs/>
                <w:i/>
                <w:iCs/>
                <w:szCs w:val="28"/>
              </w:rPr>
              <w:t>radice</w:t>
            </w:r>
            <w:proofErr w:type="spellEnd"/>
            <w:r w:rsidRPr="00697813">
              <w:rPr>
                <w:bCs/>
                <w:i/>
                <w:iCs/>
                <w:szCs w:val="28"/>
                <w:lang w:val="en-US"/>
              </w:rPr>
              <w:t>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4BFB27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E50A8BD" w14:textId="77777777" w:rsidTr="003F4147">
        <w:tc>
          <w:tcPr>
            <w:tcW w:w="567" w:type="dxa"/>
            <w:tcBorders>
              <w:top w:val="single" w:sz="4" w:space="0" w:color="auto"/>
              <w:left w:val="single" w:sz="4" w:space="0" w:color="auto"/>
              <w:bottom w:val="single" w:sz="4" w:space="0" w:color="auto"/>
              <w:right w:val="single" w:sz="4" w:space="0" w:color="auto"/>
            </w:tcBorders>
          </w:tcPr>
          <w:p w14:paraId="417E0FB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C2EE26A" w14:textId="77777777" w:rsidR="00E93100" w:rsidRPr="00697813" w:rsidRDefault="00E93100" w:rsidP="00F03154">
            <w:pPr>
              <w:spacing w:line="240" w:lineRule="auto"/>
              <w:ind w:firstLine="0"/>
              <w:contextualSpacing/>
              <w:rPr>
                <w:szCs w:val="28"/>
              </w:rPr>
            </w:pPr>
            <w:r w:rsidRPr="00697813">
              <w:rPr>
                <w:szCs w:val="28"/>
              </w:rPr>
              <w:t xml:space="preserve">ЛРС, содержащее эфирное масло с преобладанием </w:t>
            </w:r>
            <w:proofErr w:type="spellStart"/>
            <w:r w:rsidRPr="00697813">
              <w:rPr>
                <w:szCs w:val="28"/>
              </w:rPr>
              <w:t>сесквитерпенов</w:t>
            </w:r>
            <w:proofErr w:type="spellEnd"/>
            <w:r w:rsidRPr="00697813">
              <w:rPr>
                <w:szCs w:val="28"/>
              </w:rPr>
              <w:t xml:space="preserve"> (</w:t>
            </w:r>
            <w:proofErr w:type="spellStart"/>
            <w:r w:rsidRPr="00697813">
              <w:rPr>
                <w:bCs/>
                <w:i/>
                <w:iCs/>
                <w:szCs w:val="28"/>
              </w:rPr>
              <w:t>Аrtemisiae</w:t>
            </w:r>
            <w:proofErr w:type="spellEnd"/>
            <w:r w:rsidRPr="00697813">
              <w:rPr>
                <w:bCs/>
                <w:i/>
                <w:iCs/>
                <w:szCs w:val="28"/>
              </w:rPr>
              <w:t xml:space="preserve"> </w:t>
            </w:r>
            <w:proofErr w:type="spellStart"/>
            <w:r w:rsidRPr="00697813">
              <w:rPr>
                <w:bCs/>
                <w:i/>
                <w:iCs/>
                <w:szCs w:val="28"/>
              </w:rPr>
              <w:t>absinthii</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Achilleae</w:t>
            </w:r>
            <w:proofErr w:type="spellEnd"/>
            <w:r w:rsidRPr="00697813">
              <w:rPr>
                <w:bCs/>
                <w:i/>
                <w:iCs/>
                <w:szCs w:val="28"/>
              </w:rPr>
              <w:t xml:space="preserve"> </w:t>
            </w:r>
            <w:proofErr w:type="spellStart"/>
            <w:r w:rsidRPr="00697813">
              <w:rPr>
                <w:bCs/>
                <w:i/>
                <w:iCs/>
                <w:szCs w:val="28"/>
              </w:rPr>
              <w:t>millefolii</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Chamomillae</w:t>
            </w:r>
            <w:proofErr w:type="spellEnd"/>
            <w:r w:rsidRPr="00697813">
              <w:rPr>
                <w:bCs/>
                <w:i/>
                <w:iCs/>
                <w:szCs w:val="28"/>
              </w:rPr>
              <w:t xml:space="preserve"> </w:t>
            </w:r>
            <w:proofErr w:type="spellStart"/>
            <w:r w:rsidRPr="00697813">
              <w:rPr>
                <w:bCs/>
                <w:i/>
                <w:iCs/>
                <w:szCs w:val="28"/>
              </w:rPr>
              <w:t>recutita</w:t>
            </w:r>
            <w:proofErr w:type="spellEnd"/>
            <w:r w:rsidRPr="00697813">
              <w:rPr>
                <w:bCs/>
                <w:i/>
                <w:iCs/>
                <w:szCs w:val="28"/>
              </w:rPr>
              <w:t xml:space="preserve"> </w:t>
            </w:r>
            <w:proofErr w:type="spellStart"/>
            <w:r w:rsidRPr="00697813">
              <w:rPr>
                <w:bCs/>
                <w:i/>
                <w:iCs/>
                <w:szCs w:val="28"/>
              </w:rPr>
              <w:t>flores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DB0AFA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2DAE5AE" w14:textId="77777777" w:rsidTr="003F4147">
        <w:tc>
          <w:tcPr>
            <w:tcW w:w="567" w:type="dxa"/>
            <w:tcBorders>
              <w:top w:val="single" w:sz="4" w:space="0" w:color="auto"/>
              <w:left w:val="single" w:sz="4" w:space="0" w:color="auto"/>
              <w:bottom w:val="single" w:sz="4" w:space="0" w:color="auto"/>
              <w:right w:val="single" w:sz="4" w:space="0" w:color="auto"/>
            </w:tcBorders>
          </w:tcPr>
          <w:p w14:paraId="47661E2C"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3A04AB6" w14:textId="77777777" w:rsidR="00E93100" w:rsidRPr="00697813" w:rsidRDefault="00E93100" w:rsidP="00F03154">
            <w:pPr>
              <w:spacing w:line="240" w:lineRule="auto"/>
              <w:ind w:firstLine="0"/>
              <w:contextualSpacing/>
              <w:rPr>
                <w:szCs w:val="28"/>
              </w:rPr>
            </w:pPr>
            <w:r w:rsidRPr="00697813">
              <w:rPr>
                <w:szCs w:val="28"/>
              </w:rPr>
              <w:t xml:space="preserve">ЛРС, содержащее эфирное масло с преобладанием </w:t>
            </w:r>
            <w:proofErr w:type="spellStart"/>
            <w:r w:rsidRPr="00697813">
              <w:rPr>
                <w:szCs w:val="28"/>
              </w:rPr>
              <w:t>сесквитерпенов</w:t>
            </w:r>
            <w:proofErr w:type="spellEnd"/>
            <w:r w:rsidRPr="00697813">
              <w:rPr>
                <w:szCs w:val="28"/>
              </w:rPr>
              <w:t xml:space="preserve"> (</w:t>
            </w:r>
            <w:proofErr w:type="spellStart"/>
            <w:r w:rsidRPr="00697813">
              <w:rPr>
                <w:bCs/>
                <w:i/>
                <w:iCs/>
                <w:szCs w:val="28"/>
              </w:rPr>
              <w:t>Ledi</w:t>
            </w:r>
            <w:proofErr w:type="spellEnd"/>
            <w:r w:rsidRPr="00697813">
              <w:rPr>
                <w:bCs/>
                <w:i/>
                <w:iCs/>
                <w:szCs w:val="28"/>
              </w:rPr>
              <w:t xml:space="preserve"> </w:t>
            </w:r>
            <w:proofErr w:type="spellStart"/>
            <w:r w:rsidRPr="00697813">
              <w:rPr>
                <w:bCs/>
                <w:i/>
                <w:iCs/>
                <w:szCs w:val="28"/>
              </w:rPr>
              <w:t>palustris</w:t>
            </w:r>
            <w:proofErr w:type="spellEnd"/>
            <w:r w:rsidRPr="00697813">
              <w:rPr>
                <w:bCs/>
                <w:i/>
                <w:iCs/>
                <w:szCs w:val="28"/>
              </w:rPr>
              <w:t xml:space="preserve"> </w:t>
            </w:r>
            <w:proofErr w:type="spellStart"/>
            <w:r w:rsidRPr="00697813">
              <w:rPr>
                <w:bCs/>
                <w:i/>
                <w:iCs/>
                <w:szCs w:val="28"/>
              </w:rPr>
              <w:t>cormus</w:t>
            </w:r>
            <w:proofErr w:type="spellEnd"/>
            <w:r w:rsidRPr="00697813">
              <w:rPr>
                <w:szCs w:val="28"/>
              </w:rPr>
              <w:t xml:space="preserve">, </w:t>
            </w:r>
            <w:proofErr w:type="spellStart"/>
            <w:r w:rsidRPr="00697813">
              <w:rPr>
                <w:bCs/>
                <w:i/>
                <w:iCs/>
                <w:szCs w:val="28"/>
              </w:rPr>
              <w:t>Populi</w:t>
            </w:r>
            <w:proofErr w:type="spellEnd"/>
            <w:r w:rsidRPr="00697813">
              <w:rPr>
                <w:bCs/>
                <w:i/>
                <w:iCs/>
                <w:szCs w:val="28"/>
              </w:rPr>
              <w:t xml:space="preserve"> </w:t>
            </w:r>
            <w:proofErr w:type="spellStart"/>
            <w:r w:rsidRPr="00697813">
              <w:rPr>
                <w:bCs/>
                <w:i/>
                <w:iCs/>
                <w:szCs w:val="28"/>
              </w:rPr>
              <w:t>gemmae</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75F01F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2B92945" w14:textId="77777777" w:rsidTr="003F4147">
        <w:tc>
          <w:tcPr>
            <w:tcW w:w="567" w:type="dxa"/>
            <w:tcBorders>
              <w:top w:val="single" w:sz="4" w:space="0" w:color="auto"/>
              <w:left w:val="single" w:sz="4" w:space="0" w:color="auto"/>
              <w:bottom w:val="single" w:sz="4" w:space="0" w:color="auto"/>
              <w:right w:val="single" w:sz="4" w:space="0" w:color="auto"/>
            </w:tcBorders>
          </w:tcPr>
          <w:p w14:paraId="22A9F73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D7EAD63"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ароматических соединений (</w:t>
            </w:r>
            <w:proofErr w:type="spellStart"/>
            <w:r w:rsidRPr="00697813">
              <w:rPr>
                <w:bCs/>
                <w:i/>
                <w:iCs/>
                <w:szCs w:val="28"/>
              </w:rPr>
              <w:t>Origani</w:t>
            </w:r>
            <w:proofErr w:type="spellEnd"/>
            <w:r w:rsidRPr="00697813">
              <w:rPr>
                <w:bCs/>
                <w:i/>
                <w:iCs/>
                <w:szCs w:val="28"/>
              </w:rPr>
              <w:t xml:space="preserve"> </w:t>
            </w:r>
            <w:proofErr w:type="spellStart"/>
            <w:r w:rsidRPr="00697813">
              <w:rPr>
                <w:bCs/>
                <w:i/>
                <w:iCs/>
                <w:szCs w:val="28"/>
              </w:rPr>
              <w:t>vulgaris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Thymi</w:t>
            </w:r>
            <w:proofErr w:type="spellEnd"/>
            <w:r w:rsidRPr="00697813">
              <w:rPr>
                <w:bCs/>
                <w:i/>
                <w:iCs/>
                <w:szCs w:val="28"/>
              </w:rPr>
              <w:t xml:space="preserve"> </w:t>
            </w:r>
            <w:proofErr w:type="spellStart"/>
            <w:r w:rsidRPr="00697813">
              <w:rPr>
                <w:bCs/>
                <w:i/>
                <w:iCs/>
                <w:szCs w:val="28"/>
              </w:rPr>
              <w:t>vulgaris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Thymi</w:t>
            </w:r>
            <w:proofErr w:type="spellEnd"/>
            <w:r w:rsidRPr="00697813">
              <w:rPr>
                <w:bCs/>
                <w:i/>
                <w:iCs/>
                <w:szCs w:val="28"/>
              </w:rPr>
              <w:t xml:space="preserve"> </w:t>
            </w:r>
            <w:proofErr w:type="spellStart"/>
            <w:r w:rsidRPr="00697813">
              <w:rPr>
                <w:bCs/>
                <w:i/>
                <w:iCs/>
                <w:szCs w:val="28"/>
              </w:rPr>
              <w:t>serpylli</w:t>
            </w:r>
            <w:proofErr w:type="spellEnd"/>
            <w:r w:rsidRPr="00697813">
              <w:rPr>
                <w:bCs/>
                <w:i/>
                <w:iCs/>
                <w:szCs w:val="28"/>
              </w:rPr>
              <w:t xml:space="preserve"> </w:t>
            </w:r>
            <w:proofErr w:type="spellStart"/>
            <w:r w:rsidRPr="00697813">
              <w:rPr>
                <w:bCs/>
                <w:i/>
                <w:iCs/>
                <w:szCs w:val="28"/>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FCE91B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AD6AC52" w14:textId="77777777" w:rsidTr="003F4147">
        <w:tc>
          <w:tcPr>
            <w:tcW w:w="567" w:type="dxa"/>
            <w:tcBorders>
              <w:top w:val="single" w:sz="4" w:space="0" w:color="auto"/>
              <w:left w:val="single" w:sz="4" w:space="0" w:color="auto"/>
              <w:bottom w:val="single" w:sz="4" w:space="0" w:color="auto"/>
              <w:right w:val="single" w:sz="4" w:space="0" w:color="auto"/>
            </w:tcBorders>
          </w:tcPr>
          <w:p w14:paraId="3471055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EE6F388" w14:textId="77777777" w:rsidR="00E93100" w:rsidRPr="00697813" w:rsidRDefault="00E93100" w:rsidP="00F03154">
            <w:pPr>
              <w:spacing w:line="240" w:lineRule="auto"/>
              <w:ind w:firstLine="0"/>
              <w:contextualSpacing/>
              <w:rPr>
                <w:szCs w:val="28"/>
              </w:rPr>
            </w:pPr>
            <w:r w:rsidRPr="00697813">
              <w:rPr>
                <w:szCs w:val="28"/>
              </w:rPr>
              <w:t>ЛРС, содержащее эфирное масло с преобладанием ароматических соединений (</w:t>
            </w:r>
            <w:proofErr w:type="spellStart"/>
            <w:r w:rsidRPr="00697813">
              <w:rPr>
                <w:bCs/>
                <w:i/>
                <w:iCs/>
                <w:szCs w:val="28"/>
              </w:rPr>
              <w:t>Anisi</w:t>
            </w:r>
            <w:proofErr w:type="spellEnd"/>
            <w:r w:rsidRPr="00697813">
              <w:rPr>
                <w:bCs/>
                <w:i/>
                <w:iCs/>
                <w:szCs w:val="28"/>
              </w:rPr>
              <w:t xml:space="preserve"> </w:t>
            </w:r>
            <w:proofErr w:type="spellStart"/>
            <w:r w:rsidRPr="00697813">
              <w:rPr>
                <w:bCs/>
                <w:i/>
                <w:iCs/>
                <w:szCs w:val="28"/>
              </w:rPr>
              <w:t>vulgaris</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i/>
                <w:iCs/>
                <w:szCs w:val="28"/>
              </w:rPr>
              <w:t>Caryophylli</w:t>
            </w:r>
            <w:proofErr w:type="spellEnd"/>
            <w:r w:rsidRPr="00697813">
              <w:rPr>
                <w:i/>
                <w:iCs/>
                <w:szCs w:val="28"/>
              </w:rPr>
              <w:t xml:space="preserve"> </w:t>
            </w:r>
            <w:proofErr w:type="spellStart"/>
            <w:r w:rsidRPr="00697813">
              <w:rPr>
                <w:i/>
                <w:iCs/>
                <w:szCs w:val="28"/>
              </w:rPr>
              <w:t>flores</w:t>
            </w:r>
            <w:proofErr w:type="spellEnd"/>
            <w:r w:rsidRPr="00697813">
              <w:rPr>
                <w:szCs w:val="28"/>
              </w:rPr>
              <w:t xml:space="preserve">, </w:t>
            </w:r>
            <w:proofErr w:type="spellStart"/>
            <w:r w:rsidRPr="00697813">
              <w:rPr>
                <w:bCs/>
                <w:i/>
                <w:iCs/>
                <w:szCs w:val="28"/>
              </w:rPr>
              <w:t>Foeniculi</w:t>
            </w:r>
            <w:proofErr w:type="spellEnd"/>
            <w:r w:rsidRPr="00697813">
              <w:rPr>
                <w:bCs/>
                <w:i/>
                <w:iCs/>
                <w:szCs w:val="28"/>
              </w:rPr>
              <w:t xml:space="preserve"> </w:t>
            </w:r>
            <w:proofErr w:type="spellStart"/>
            <w:r w:rsidRPr="00697813">
              <w:rPr>
                <w:bCs/>
                <w:i/>
                <w:iCs/>
                <w:szCs w:val="28"/>
              </w:rPr>
              <w:t>vulgaris</w:t>
            </w:r>
            <w:proofErr w:type="spellEnd"/>
            <w:r w:rsidRPr="00697813">
              <w:rPr>
                <w:bCs/>
                <w:i/>
                <w:iCs/>
                <w:szCs w:val="28"/>
              </w:rPr>
              <w:t xml:space="preserve"> </w:t>
            </w:r>
            <w:proofErr w:type="spellStart"/>
            <w:r w:rsidRPr="00697813">
              <w:rPr>
                <w:bCs/>
                <w:i/>
                <w:iCs/>
                <w:szCs w:val="28"/>
              </w:rPr>
              <w:t>fructus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D199E3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C71496E" w14:textId="77777777" w:rsidTr="003F4147">
        <w:tc>
          <w:tcPr>
            <w:tcW w:w="567" w:type="dxa"/>
            <w:tcBorders>
              <w:top w:val="single" w:sz="4" w:space="0" w:color="auto"/>
              <w:left w:val="single" w:sz="4" w:space="0" w:color="auto"/>
              <w:bottom w:val="single" w:sz="4" w:space="0" w:color="auto"/>
              <w:right w:val="single" w:sz="4" w:space="0" w:color="auto"/>
            </w:tcBorders>
          </w:tcPr>
          <w:p w14:paraId="289D9C8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18BDA76" w14:textId="77777777" w:rsidR="00E93100" w:rsidRPr="00697813" w:rsidRDefault="00E93100" w:rsidP="00F03154">
            <w:pPr>
              <w:spacing w:line="240" w:lineRule="auto"/>
              <w:ind w:firstLine="0"/>
              <w:contextualSpacing/>
              <w:rPr>
                <w:szCs w:val="28"/>
              </w:rPr>
            </w:pPr>
            <w:proofErr w:type="spellStart"/>
            <w:r w:rsidRPr="00697813">
              <w:rPr>
                <w:szCs w:val="28"/>
              </w:rPr>
              <w:t>Иридоиды</w:t>
            </w:r>
            <w:proofErr w:type="spellEnd"/>
            <w:r w:rsidRPr="00697813">
              <w:rPr>
                <w:szCs w:val="28"/>
              </w:rPr>
              <w:t>: классификация,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2D48C9C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71E4E43" w14:textId="77777777" w:rsidTr="003F4147">
        <w:tc>
          <w:tcPr>
            <w:tcW w:w="567" w:type="dxa"/>
            <w:tcBorders>
              <w:top w:val="single" w:sz="4" w:space="0" w:color="auto"/>
              <w:left w:val="single" w:sz="4" w:space="0" w:color="auto"/>
              <w:bottom w:val="single" w:sz="4" w:space="0" w:color="auto"/>
              <w:right w:val="single" w:sz="4" w:space="0" w:color="auto"/>
            </w:tcBorders>
          </w:tcPr>
          <w:p w14:paraId="011AEA0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09041E5"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иридоиды</w:t>
            </w:r>
            <w:proofErr w:type="spellEnd"/>
            <w:r w:rsidRPr="00697813">
              <w:rPr>
                <w:szCs w:val="28"/>
              </w:rPr>
              <w:t xml:space="preserve"> (</w:t>
            </w:r>
            <w:proofErr w:type="spellStart"/>
            <w:r w:rsidRPr="00697813">
              <w:rPr>
                <w:bCs/>
                <w:i/>
                <w:iCs/>
                <w:szCs w:val="28"/>
              </w:rPr>
              <w:t>Taraxaci</w:t>
            </w:r>
            <w:proofErr w:type="spellEnd"/>
            <w:r w:rsidRPr="00697813">
              <w:rPr>
                <w:bCs/>
                <w:i/>
                <w:iCs/>
                <w:szCs w:val="28"/>
              </w:rPr>
              <w:t xml:space="preserve"> </w:t>
            </w:r>
            <w:proofErr w:type="spellStart"/>
            <w:r w:rsidRPr="00697813">
              <w:rPr>
                <w:bCs/>
                <w:i/>
                <w:iCs/>
                <w:szCs w:val="28"/>
              </w:rPr>
              <w:t>officinalis</w:t>
            </w:r>
            <w:proofErr w:type="spellEnd"/>
            <w:r w:rsidRPr="00697813">
              <w:rPr>
                <w:bCs/>
                <w:i/>
                <w:iCs/>
                <w:szCs w:val="28"/>
              </w:rPr>
              <w:t xml:space="preserve"> </w:t>
            </w:r>
            <w:proofErr w:type="spellStart"/>
            <w:r w:rsidRPr="00697813">
              <w:rPr>
                <w:bCs/>
                <w:i/>
                <w:iCs/>
                <w:szCs w:val="28"/>
              </w:rPr>
              <w:t>radices</w:t>
            </w:r>
            <w:proofErr w:type="spellEnd"/>
            <w:r w:rsidRPr="00697813">
              <w:rPr>
                <w:szCs w:val="28"/>
              </w:rPr>
              <w:t xml:space="preserve">, </w:t>
            </w:r>
            <w:proofErr w:type="spellStart"/>
            <w:r w:rsidRPr="00697813">
              <w:rPr>
                <w:bCs/>
                <w:i/>
                <w:iCs/>
                <w:szCs w:val="28"/>
              </w:rPr>
              <w:t>Centaurii</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Menyanthidis</w:t>
            </w:r>
            <w:proofErr w:type="spellEnd"/>
            <w:r w:rsidRPr="00697813">
              <w:rPr>
                <w:bCs/>
                <w:i/>
                <w:iCs/>
                <w:szCs w:val="28"/>
              </w:rPr>
              <w:t xml:space="preserve"> </w:t>
            </w:r>
            <w:proofErr w:type="spellStart"/>
            <w:r w:rsidRPr="00697813">
              <w:rPr>
                <w:bCs/>
                <w:i/>
                <w:iCs/>
                <w:szCs w:val="28"/>
              </w:rPr>
              <w:t>trifoliatae</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сырьевая </w:t>
            </w:r>
            <w:r w:rsidRPr="00697813">
              <w:rPr>
                <w:szCs w:val="28"/>
              </w:rPr>
              <w:lastRenderedPageBreak/>
              <w:t>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93CA8A3"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422A9F9B" w14:textId="77777777" w:rsidTr="003F4147">
        <w:tc>
          <w:tcPr>
            <w:tcW w:w="567" w:type="dxa"/>
            <w:tcBorders>
              <w:top w:val="single" w:sz="4" w:space="0" w:color="auto"/>
              <w:left w:val="single" w:sz="4" w:space="0" w:color="auto"/>
              <w:bottom w:val="single" w:sz="4" w:space="0" w:color="auto"/>
              <w:right w:val="single" w:sz="4" w:space="0" w:color="auto"/>
            </w:tcBorders>
          </w:tcPr>
          <w:p w14:paraId="10AD582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51B94A7"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иридоиды</w:t>
            </w:r>
            <w:proofErr w:type="spellEnd"/>
            <w:r w:rsidRPr="00697813">
              <w:rPr>
                <w:szCs w:val="28"/>
              </w:rPr>
              <w:t xml:space="preserve"> (</w:t>
            </w:r>
            <w:proofErr w:type="spellStart"/>
            <w:r w:rsidRPr="00697813">
              <w:rPr>
                <w:bCs/>
                <w:i/>
                <w:iCs/>
                <w:szCs w:val="28"/>
              </w:rPr>
              <w:t>Leonuri</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i/>
                <w:szCs w:val="28"/>
                <w:lang w:val="en-US"/>
              </w:rPr>
              <w:t>Paeoniae</w:t>
            </w:r>
            <w:proofErr w:type="spellEnd"/>
            <w:r w:rsidRPr="00697813">
              <w:rPr>
                <w:i/>
                <w:szCs w:val="28"/>
              </w:rPr>
              <w:t xml:space="preserve"> </w:t>
            </w:r>
            <w:proofErr w:type="spellStart"/>
            <w:r w:rsidRPr="00697813">
              <w:rPr>
                <w:i/>
                <w:szCs w:val="28"/>
                <w:lang w:val="en-US"/>
              </w:rPr>
              <w:t>anomalae</w:t>
            </w:r>
            <w:proofErr w:type="spellEnd"/>
            <w:r w:rsidRPr="00697813">
              <w:rPr>
                <w:i/>
                <w:szCs w:val="28"/>
              </w:rPr>
              <w:t xml:space="preserve"> </w:t>
            </w:r>
            <w:proofErr w:type="spellStart"/>
            <w:r w:rsidRPr="00697813">
              <w:rPr>
                <w:i/>
                <w:szCs w:val="28"/>
                <w:lang w:val="en-US"/>
              </w:rPr>
              <w:t>herba</w:t>
            </w:r>
            <w:proofErr w:type="spellEnd"/>
            <w:r w:rsidRPr="00697813">
              <w:rPr>
                <w:i/>
                <w:szCs w:val="28"/>
              </w:rPr>
              <w:t xml:space="preserve"> </w:t>
            </w:r>
            <w:r w:rsidRPr="00697813">
              <w:rPr>
                <w:i/>
                <w:szCs w:val="28"/>
                <w:lang w:val="en-US"/>
              </w:rPr>
              <w:t>et</w:t>
            </w:r>
            <w:r w:rsidRPr="00697813">
              <w:rPr>
                <w:i/>
                <w:szCs w:val="28"/>
              </w:rPr>
              <w:t xml:space="preserve"> </w:t>
            </w:r>
            <w:proofErr w:type="spellStart"/>
            <w:r w:rsidRPr="00697813">
              <w:rPr>
                <w:i/>
                <w:szCs w:val="28"/>
                <w:lang w:val="en-US"/>
              </w:rPr>
              <w:t>rhizomata</w:t>
            </w:r>
            <w:proofErr w:type="spellEnd"/>
            <w:r w:rsidRPr="00697813">
              <w:rPr>
                <w:i/>
                <w:szCs w:val="28"/>
              </w:rPr>
              <w:t xml:space="preserve"> </w:t>
            </w:r>
            <w:r w:rsidRPr="00697813">
              <w:rPr>
                <w:i/>
                <w:szCs w:val="28"/>
                <w:lang w:val="en-US"/>
              </w:rPr>
              <w:t>et</w:t>
            </w:r>
            <w:r w:rsidRPr="00697813">
              <w:rPr>
                <w:i/>
                <w:szCs w:val="28"/>
              </w:rPr>
              <w:t xml:space="preserve"> </w:t>
            </w:r>
            <w:r w:rsidRPr="00697813">
              <w:rPr>
                <w:i/>
                <w:szCs w:val="28"/>
                <w:lang w:val="en-US"/>
              </w:rPr>
              <w:t>radices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E22A54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A9E1629" w14:textId="77777777" w:rsidTr="003F4147">
        <w:tc>
          <w:tcPr>
            <w:tcW w:w="567" w:type="dxa"/>
            <w:tcBorders>
              <w:top w:val="single" w:sz="4" w:space="0" w:color="auto"/>
              <w:left w:val="single" w:sz="4" w:space="0" w:color="auto"/>
              <w:bottom w:val="single" w:sz="4" w:space="0" w:color="auto"/>
              <w:right w:val="single" w:sz="4" w:space="0" w:color="auto"/>
            </w:tcBorders>
          </w:tcPr>
          <w:p w14:paraId="7839D3D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D81242A" w14:textId="77777777" w:rsidR="00E93100" w:rsidRPr="00697813" w:rsidRDefault="00E93100" w:rsidP="00F03154">
            <w:pPr>
              <w:spacing w:line="240" w:lineRule="auto"/>
              <w:ind w:firstLine="0"/>
              <w:contextualSpacing/>
              <w:rPr>
                <w:szCs w:val="28"/>
              </w:rPr>
            </w:pPr>
            <w:proofErr w:type="spellStart"/>
            <w:r w:rsidRPr="00697813">
              <w:rPr>
                <w:szCs w:val="28"/>
              </w:rPr>
              <w:t>Кардиотонические</w:t>
            </w:r>
            <w:proofErr w:type="spellEnd"/>
            <w:r w:rsidRPr="00697813">
              <w:rPr>
                <w:szCs w:val="28"/>
              </w:rPr>
              <w:t xml:space="preserve"> гликозиды: классификация,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3E5554AC"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32E5AB8" w14:textId="77777777" w:rsidTr="003F4147">
        <w:tc>
          <w:tcPr>
            <w:tcW w:w="567" w:type="dxa"/>
            <w:tcBorders>
              <w:top w:val="single" w:sz="4" w:space="0" w:color="auto"/>
              <w:left w:val="single" w:sz="4" w:space="0" w:color="auto"/>
              <w:bottom w:val="single" w:sz="4" w:space="0" w:color="auto"/>
              <w:right w:val="single" w:sz="4" w:space="0" w:color="auto"/>
            </w:tcBorders>
          </w:tcPr>
          <w:p w14:paraId="4DC50E4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BC12BB6"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кардиотонические</w:t>
            </w:r>
            <w:proofErr w:type="spellEnd"/>
            <w:r w:rsidRPr="00697813">
              <w:rPr>
                <w:szCs w:val="28"/>
              </w:rPr>
              <w:t xml:space="preserve"> гликозиды (</w:t>
            </w:r>
            <w:r w:rsidRPr="00697813">
              <w:rPr>
                <w:i/>
                <w:szCs w:val="28"/>
                <w:lang w:val="en-US"/>
              </w:rPr>
              <w:t>Digitalis</w:t>
            </w:r>
            <w:r w:rsidRPr="00697813">
              <w:rPr>
                <w:bCs/>
                <w:i/>
                <w:iCs/>
                <w:color w:val="000000"/>
                <w:szCs w:val="28"/>
              </w:rPr>
              <w:t xml:space="preserve"> </w:t>
            </w:r>
            <w:proofErr w:type="spellStart"/>
            <w:r w:rsidRPr="00697813">
              <w:rPr>
                <w:bCs/>
                <w:i/>
                <w:iCs/>
                <w:szCs w:val="28"/>
                <w:lang w:val="en-US"/>
              </w:rPr>
              <w:t>lanatae</w:t>
            </w:r>
            <w:proofErr w:type="spellEnd"/>
            <w:r w:rsidRPr="00697813">
              <w:rPr>
                <w:i/>
                <w:szCs w:val="28"/>
              </w:rPr>
              <w:t xml:space="preserve"> </w:t>
            </w:r>
            <w:r w:rsidRPr="00697813">
              <w:rPr>
                <w:i/>
                <w:szCs w:val="28"/>
                <w:lang w:val="en-US"/>
              </w:rPr>
              <w:t>folia</w:t>
            </w:r>
            <w:r w:rsidRPr="00697813">
              <w:rPr>
                <w:szCs w:val="28"/>
              </w:rPr>
              <w:t xml:space="preserve">, </w:t>
            </w:r>
            <w:proofErr w:type="spellStart"/>
            <w:r w:rsidRPr="00697813">
              <w:rPr>
                <w:i/>
                <w:szCs w:val="28"/>
                <w:lang w:val="en-US"/>
              </w:rPr>
              <w:t>Erysimi</w:t>
            </w:r>
            <w:proofErr w:type="spellEnd"/>
            <w:r w:rsidRPr="00697813">
              <w:rPr>
                <w:i/>
                <w:szCs w:val="28"/>
              </w:rPr>
              <w:t xml:space="preserve"> </w:t>
            </w:r>
            <w:proofErr w:type="spellStart"/>
            <w:r w:rsidRPr="00697813">
              <w:rPr>
                <w:i/>
                <w:szCs w:val="28"/>
                <w:lang w:val="en-US"/>
              </w:rPr>
              <w:t>diffusi</w:t>
            </w:r>
            <w:proofErr w:type="spellEnd"/>
            <w:r w:rsidRPr="00697813">
              <w:rPr>
                <w:i/>
                <w:szCs w:val="28"/>
              </w:rPr>
              <w:t xml:space="preserve"> </w:t>
            </w:r>
            <w:proofErr w:type="spellStart"/>
            <w:r w:rsidRPr="00697813">
              <w:rPr>
                <w:i/>
                <w:szCs w:val="28"/>
                <w:lang w:val="en-US"/>
              </w:rPr>
              <w:t>herba</w:t>
            </w:r>
            <w:proofErr w:type="spellEnd"/>
            <w:r w:rsidRPr="00697813">
              <w:rPr>
                <w:szCs w:val="28"/>
              </w:rPr>
              <w:t xml:space="preserve">, </w:t>
            </w:r>
            <w:proofErr w:type="spellStart"/>
            <w:r w:rsidRPr="00697813">
              <w:rPr>
                <w:i/>
                <w:szCs w:val="28"/>
                <w:lang w:val="en-US"/>
              </w:rPr>
              <w:t>Convallariae</w:t>
            </w:r>
            <w:proofErr w:type="spellEnd"/>
            <w:r w:rsidRPr="00697813">
              <w:rPr>
                <w:i/>
                <w:szCs w:val="28"/>
              </w:rPr>
              <w:t xml:space="preserve"> </w:t>
            </w:r>
            <w:proofErr w:type="spellStart"/>
            <w:r w:rsidRPr="00697813">
              <w:rPr>
                <w:i/>
                <w:szCs w:val="28"/>
                <w:lang w:val="en-US"/>
              </w:rPr>
              <w:t>flores</w:t>
            </w:r>
            <w:proofErr w:type="spellEnd"/>
            <w:r w:rsidRPr="00697813">
              <w:rPr>
                <w:i/>
                <w:szCs w:val="28"/>
              </w:rPr>
              <w:t xml:space="preserve">, </w:t>
            </w:r>
            <w:proofErr w:type="spellStart"/>
            <w:r w:rsidRPr="00697813">
              <w:rPr>
                <w:i/>
                <w:szCs w:val="28"/>
                <w:lang w:val="en-US"/>
              </w:rPr>
              <w:t>herba</w:t>
            </w:r>
            <w:proofErr w:type="spellEnd"/>
            <w:r w:rsidRPr="00697813">
              <w:rPr>
                <w:i/>
                <w:szCs w:val="28"/>
              </w:rPr>
              <w:t xml:space="preserve"> </w:t>
            </w:r>
            <w:r w:rsidRPr="00697813">
              <w:rPr>
                <w:i/>
                <w:szCs w:val="28"/>
                <w:lang w:val="en-US"/>
              </w:rPr>
              <w:t>et</w:t>
            </w:r>
            <w:r w:rsidRPr="00697813">
              <w:rPr>
                <w:i/>
                <w:szCs w:val="28"/>
              </w:rPr>
              <w:t xml:space="preserve"> </w:t>
            </w:r>
            <w:r w:rsidRPr="00697813">
              <w:rPr>
                <w:i/>
                <w:szCs w:val="28"/>
                <w:lang w:val="en-US"/>
              </w:rPr>
              <w:t>folia</w:t>
            </w:r>
            <w:r w:rsidRPr="00697813">
              <w:rPr>
                <w:szCs w:val="28"/>
              </w:rPr>
              <w:t xml:space="preserve">, </w:t>
            </w:r>
            <w:r w:rsidRPr="00697813">
              <w:rPr>
                <w:bCs/>
                <w:i/>
                <w:iCs/>
                <w:szCs w:val="28"/>
                <w:lang w:val="en-US"/>
              </w:rPr>
              <w:t>Adonis</w:t>
            </w:r>
            <w:r w:rsidRPr="00697813">
              <w:rPr>
                <w:bCs/>
                <w:i/>
                <w:iCs/>
                <w:szCs w:val="28"/>
              </w:rPr>
              <w:t xml:space="preserve"> </w:t>
            </w:r>
            <w:proofErr w:type="spellStart"/>
            <w:r w:rsidRPr="00697813">
              <w:rPr>
                <w:bCs/>
                <w:i/>
                <w:iCs/>
                <w:szCs w:val="28"/>
                <w:lang w:val="en-US"/>
              </w:rPr>
              <w:t>vernalis</w:t>
            </w:r>
            <w:proofErr w:type="spellEnd"/>
            <w:r w:rsidRPr="00697813">
              <w:rPr>
                <w:bCs/>
                <w:i/>
                <w:iCs/>
                <w:szCs w:val="28"/>
              </w:rPr>
              <w:t xml:space="preserve"> </w:t>
            </w:r>
            <w:proofErr w:type="spellStart"/>
            <w:r w:rsidRPr="00697813">
              <w:rPr>
                <w:bCs/>
                <w:i/>
                <w:iCs/>
                <w:szCs w:val="28"/>
                <w:lang w:val="en-US"/>
              </w:rPr>
              <w:t>herbae</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CB692E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B6AFCD6" w14:textId="77777777" w:rsidTr="003F4147">
        <w:tc>
          <w:tcPr>
            <w:tcW w:w="567" w:type="dxa"/>
            <w:tcBorders>
              <w:top w:val="single" w:sz="4" w:space="0" w:color="auto"/>
              <w:left w:val="single" w:sz="4" w:space="0" w:color="auto"/>
              <w:bottom w:val="single" w:sz="4" w:space="0" w:color="auto"/>
              <w:right w:val="single" w:sz="4" w:space="0" w:color="auto"/>
            </w:tcBorders>
          </w:tcPr>
          <w:p w14:paraId="045B248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7952729"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экдистероиды</w:t>
            </w:r>
            <w:proofErr w:type="spellEnd"/>
            <w:r w:rsidRPr="00697813">
              <w:rPr>
                <w:szCs w:val="28"/>
              </w:rPr>
              <w:t xml:space="preserve"> (</w:t>
            </w:r>
            <w:proofErr w:type="spellStart"/>
            <w:r w:rsidRPr="00697813">
              <w:rPr>
                <w:i/>
                <w:szCs w:val="28"/>
              </w:rPr>
              <w:t>Rhapontici</w:t>
            </w:r>
            <w:proofErr w:type="spellEnd"/>
            <w:r w:rsidRPr="00697813">
              <w:rPr>
                <w:i/>
                <w:szCs w:val="28"/>
              </w:rPr>
              <w:t xml:space="preserve"> </w:t>
            </w:r>
            <w:proofErr w:type="spellStart"/>
            <w:r w:rsidRPr="00697813">
              <w:rPr>
                <w:i/>
                <w:szCs w:val="28"/>
              </w:rPr>
              <w:t>carthamoidis</w:t>
            </w:r>
            <w:proofErr w:type="spellEnd"/>
            <w:r w:rsidRPr="00697813">
              <w:rPr>
                <w:i/>
                <w:szCs w:val="28"/>
              </w:rPr>
              <w:t xml:space="preserve"> </w:t>
            </w:r>
            <w:proofErr w:type="spellStart"/>
            <w:r w:rsidRPr="00697813">
              <w:rPr>
                <w:i/>
                <w:szCs w:val="28"/>
              </w:rPr>
              <w:t>rhizomata</w:t>
            </w:r>
            <w:proofErr w:type="spellEnd"/>
            <w:r w:rsidRPr="00697813">
              <w:rPr>
                <w:i/>
                <w:szCs w:val="28"/>
              </w:rPr>
              <w:t xml:space="preserve"> </w:t>
            </w:r>
            <w:proofErr w:type="spellStart"/>
            <w:r w:rsidRPr="00697813">
              <w:rPr>
                <w:i/>
                <w:szCs w:val="28"/>
              </w:rPr>
              <w:t>cum</w:t>
            </w:r>
            <w:proofErr w:type="spellEnd"/>
            <w:r w:rsidRPr="00697813">
              <w:rPr>
                <w:i/>
                <w:szCs w:val="28"/>
              </w:rPr>
              <w:t xml:space="preserve"> </w:t>
            </w:r>
            <w:proofErr w:type="spellStart"/>
            <w:r w:rsidRPr="00697813">
              <w:rPr>
                <w:i/>
                <w:szCs w:val="28"/>
              </w:rPr>
              <w:t>radicibus</w:t>
            </w:r>
            <w:proofErr w:type="spellEnd"/>
            <w:r w:rsidRPr="00697813">
              <w:rPr>
                <w:szCs w:val="28"/>
              </w:rPr>
              <w:t xml:space="preserve">): Сырьевая база, физические и химические свойства </w:t>
            </w:r>
            <w:proofErr w:type="spellStart"/>
            <w:r w:rsidRPr="00697813">
              <w:rPr>
                <w:szCs w:val="28"/>
              </w:rPr>
              <w:t>фитоэкдизонов</w:t>
            </w:r>
            <w:proofErr w:type="spellEnd"/>
            <w:r w:rsidRPr="00697813">
              <w:rPr>
                <w:szCs w:val="28"/>
              </w:rPr>
              <w:t>, оценка качества ЛРС, методы анализа,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00C1AB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7C6C2EA" w14:textId="77777777" w:rsidTr="003F4147">
        <w:tc>
          <w:tcPr>
            <w:tcW w:w="567" w:type="dxa"/>
            <w:tcBorders>
              <w:top w:val="single" w:sz="4" w:space="0" w:color="auto"/>
              <w:left w:val="single" w:sz="4" w:space="0" w:color="auto"/>
              <w:bottom w:val="single" w:sz="4" w:space="0" w:color="auto"/>
              <w:right w:val="single" w:sz="4" w:space="0" w:color="auto"/>
            </w:tcBorders>
          </w:tcPr>
          <w:p w14:paraId="7272637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9600376" w14:textId="77777777" w:rsidR="00E93100" w:rsidRPr="00697813" w:rsidRDefault="00E93100" w:rsidP="00F03154">
            <w:pPr>
              <w:spacing w:line="240" w:lineRule="auto"/>
              <w:ind w:firstLine="0"/>
              <w:contextualSpacing/>
              <w:rPr>
                <w:szCs w:val="28"/>
              </w:rPr>
            </w:pPr>
            <w:r w:rsidRPr="00697813">
              <w:rPr>
                <w:szCs w:val="28"/>
              </w:rPr>
              <w:t>Сапонины: классификация, физико-химические свойства,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6371975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41E760D" w14:textId="77777777" w:rsidTr="003F4147">
        <w:tc>
          <w:tcPr>
            <w:tcW w:w="567" w:type="dxa"/>
            <w:tcBorders>
              <w:top w:val="single" w:sz="4" w:space="0" w:color="auto"/>
              <w:left w:val="single" w:sz="4" w:space="0" w:color="auto"/>
              <w:bottom w:val="single" w:sz="4" w:space="0" w:color="auto"/>
              <w:right w:val="single" w:sz="4" w:space="0" w:color="auto"/>
            </w:tcBorders>
          </w:tcPr>
          <w:p w14:paraId="3F303F3C"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8F6AB6D" w14:textId="77777777" w:rsidR="00E93100" w:rsidRPr="00697813" w:rsidRDefault="00E93100" w:rsidP="00F03154">
            <w:pPr>
              <w:spacing w:line="240" w:lineRule="auto"/>
              <w:ind w:firstLine="0"/>
              <w:contextualSpacing/>
              <w:rPr>
                <w:szCs w:val="28"/>
              </w:rPr>
            </w:pPr>
            <w:r w:rsidRPr="00697813">
              <w:rPr>
                <w:szCs w:val="28"/>
              </w:rPr>
              <w:t>ЛРС, содержащее сапонины (</w:t>
            </w:r>
            <w:proofErr w:type="spellStart"/>
            <w:r w:rsidRPr="00697813">
              <w:rPr>
                <w:bCs/>
                <w:i/>
                <w:iCs/>
                <w:szCs w:val="28"/>
                <w:lang w:val="en-US"/>
              </w:rPr>
              <w:t>Glycyrrhizae</w:t>
            </w:r>
            <w:proofErr w:type="spellEnd"/>
            <w:r w:rsidRPr="00697813">
              <w:rPr>
                <w:bCs/>
                <w:i/>
                <w:iCs/>
                <w:szCs w:val="28"/>
              </w:rPr>
              <w:t xml:space="preserve"> </w:t>
            </w:r>
            <w:proofErr w:type="spellStart"/>
            <w:r w:rsidRPr="00697813">
              <w:rPr>
                <w:bCs/>
                <w:i/>
                <w:iCs/>
                <w:szCs w:val="28"/>
                <w:lang w:val="en-US"/>
              </w:rPr>
              <w:t>radice</w:t>
            </w:r>
            <w:proofErr w:type="spellEnd"/>
            <w:r w:rsidRPr="00697813">
              <w:rPr>
                <w:szCs w:val="28"/>
              </w:rPr>
              <w:t xml:space="preserve">, </w:t>
            </w:r>
            <w:proofErr w:type="spellStart"/>
            <w:r w:rsidRPr="00697813">
              <w:rPr>
                <w:bCs/>
                <w:i/>
                <w:iCs/>
                <w:szCs w:val="28"/>
                <w:lang w:val="en-US"/>
              </w:rPr>
              <w:t>Orthosiphonis</w:t>
            </w:r>
            <w:proofErr w:type="spellEnd"/>
            <w:r w:rsidRPr="00697813">
              <w:rPr>
                <w:bCs/>
                <w:i/>
                <w:iCs/>
                <w:szCs w:val="28"/>
              </w:rPr>
              <w:t xml:space="preserve"> </w:t>
            </w:r>
            <w:proofErr w:type="spellStart"/>
            <w:r w:rsidRPr="00697813">
              <w:rPr>
                <w:bCs/>
                <w:i/>
                <w:iCs/>
                <w:szCs w:val="28"/>
                <w:lang w:val="en-US"/>
              </w:rPr>
              <w:t>staminei</w:t>
            </w:r>
            <w:proofErr w:type="spellEnd"/>
            <w:r w:rsidRPr="00697813">
              <w:rPr>
                <w:bCs/>
                <w:i/>
                <w:iCs/>
                <w:szCs w:val="28"/>
              </w:rPr>
              <w:t xml:space="preserve"> </w:t>
            </w:r>
            <w:r w:rsidRPr="00697813">
              <w:rPr>
                <w:bCs/>
                <w:i/>
                <w:iCs/>
                <w:szCs w:val="28"/>
                <w:lang w:val="en-US"/>
              </w:rPr>
              <w:t>folia</w:t>
            </w:r>
            <w:r w:rsidRPr="00697813">
              <w:rPr>
                <w:szCs w:val="28"/>
              </w:rPr>
              <w:t xml:space="preserve">, </w:t>
            </w:r>
            <w:proofErr w:type="spellStart"/>
            <w:r w:rsidRPr="00697813">
              <w:rPr>
                <w:i/>
                <w:szCs w:val="28"/>
                <w:lang w:val="en-US"/>
              </w:rPr>
              <w:t>Primulae</w:t>
            </w:r>
            <w:proofErr w:type="spellEnd"/>
            <w:r w:rsidRPr="00697813">
              <w:rPr>
                <w:i/>
                <w:szCs w:val="28"/>
              </w:rPr>
              <w:t xml:space="preserve"> </w:t>
            </w:r>
            <w:proofErr w:type="spellStart"/>
            <w:r w:rsidRPr="00697813">
              <w:rPr>
                <w:i/>
                <w:szCs w:val="28"/>
                <w:lang w:val="en-US"/>
              </w:rPr>
              <w:t>veris</w:t>
            </w:r>
            <w:proofErr w:type="spellEnd"/>
            <w:r w:rsidRPr="00697813">
              <w:rPr>
                <w:i/>
                <w:szCs w:val="28"/>
              </w:rPr>
              <w:t xml:space="preserve"> </w:t>
            </w:r>
            <w:r w:rsidRPr="00697813">
              <w:rPr>
                <w:i/>
                <w:szCs w:val="28"/>
                <w:lang w:val="en-US"/>
              </w:rPr>
              <w:t>radices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A1B4B23"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4CA52CE" w14:textId="77777777" w:rsidTr="003F4147">
        <w:tc>
          <w:tcPr>
            <w:tcW w:w="567" w:type="dxa"/>
            <w:tcBorders>
              <w:top w:val="single" w:sz="4" w:space="0" w:color="auto"/>
              <w:left w:val="single" w:sz="4" w:space="0" w:color="auto"/>
              <w:bottom w:val="single" w:sz="4" w:space="0" w:color="auto"/>
              <w:right w:val="single" w:sz="4" w:space="0" w:color="auto"/>
            </w:tcBorders>
          </w:tcPr>
          <w:p w14:paraId="0FA39FA0"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32F7ADE" w14:textId="77777777" w:rsidR="00E93100" w:rsidRPr="00697813" w:rsidRDefault="00E93100" w:rsidP="00F03154">
            <w:pPr>
              <w:spacing w:line="240" w:lineRule="auto"/>
              <w:ind w:firstLine="0"/>
              <w:contextualSpacing/>
              <w:rPr>
                <w:szCs w:val="28"/>
              </w:rPr>
            </w:pPr>
            <w:r w:rsidRPr="00697813">
              <w:rPr>
                <w:szCs w:val="28"/>
              </w:rPr>
              <w:t>ЛРС, содержащее сапонины (</w:t>
            </w:r>
            <w:proofErr w:type="spellStart"/>
            <w:r w:rsidRPr="00697813">
              <w:rPr>
                <w:bCs/>
                <w:i/>
                <w:iCs/>
                <w:szCs w:val="28"/>
                <w:lang w:val="en-US"/>
              </w:rPr>
              <w:t>Araliae</w:t>
            </w:r>
            <w:proofErr w:type="spellEnd"/>
            <w:r w:rsidRPr="00697813">
              <w:rPr>
                <w:bCs/>
                <w:i/>
                <w:iCs/>
                <w:szCs w:val="28"/>
              </w:rPr>
              <w:t xml:space="preserve"> </w:t>
            </w:r>
            <w:proofErr w:type="spellStart"/>
            <w:r w:rsidRPr="00697813">
              <w:rPr>
                <w:bCs/>
                <w:i/>
                <w:iCs/>
                <w:szCs w:val="28"/>
                <w:lang w:val="en-US"/>
              </w:rPr>
              <w:t>elatae</w:t>
            </w:r>
            <w:proofErr w:type="spellEnd"/>
            <w:r w:rsidRPr="00697813">
              <w:rPr>
                <w:bCs/>
                <w:i/>
                <w:iCs/>
                <w:szCs w:val="28"/>
              </w:rPr>
              <w:t xml:space="preserve"> </w:t>
            </w:r>
            <w:r w:rsidRPr="00697813">
              <w:rPr>
                <w:bCs/>
                <w:i/>
                <w:iCs/>
                <w:szCs w:val="28"/>
                <w:lang w:val="en-US"/>
              </w:rPr>
              <w:t>radices</w:t>
            </w:r>
            <w:r w:rsidRPr="00697813">
              <w:rPr>
                <w:szCs w:val="28"/>
              </w:rPr>
              <w:t xml:space="preserve">, </w:t>
            </w:r>
            <w:proofErr w:type="spellStart"/>
            <w:r w:rsidRPr="00697813">
              <w:rPr>
                <w:bCs/>
                <w:i/>
                <w:iCs/>
                <w:szCs w:val="28"/>
                <w:lang w:val="en-US"/>
              </w:rPr>
              <w:t>Panacis</w:t>
            </w:r>
            <w:proofErr w:type="spellEnd"/>
            <w:r w:rsidRPr="00697813">
              <w:rPr>
                <w:bCs/>
                <w:i/>
                <w:iCs/>
                <w:szCs w:val="28"/>
              </w:rPr>
              <w:t xml:space="preserve"> </w:t>
            </w:r>
            <w:r w:rsidRPr="00697813">
              <w:rPr>
                <w:bCs/>
                <w:i/>
                <w:iCs/>
                <w:szCs w:val="28"/>
                <w:lang w:val="en-US"/>
              </w:rPr>
              <w:t>ginseng</w:t>
            </w:r>
            <w:r w:rsidRPr="00697813">
              <w:rPr>
                <w:bCs/>
                <w:i/>
                <w:iCs/>
                <w:szCs w:val="28"/>
              </w:rPr>
              <w:t xml:space="preserve"> </w:t>
            </w:r>
            <w:r w:rsidRPr="00697813">
              <w:rPr>
                <w:bCs/>
                <w:i/>
                <w:iCs/>
                <w:szCs w:val="28"/>
                <w:lang w:val="en-US"/>
              </w:rPr>
              <w:t>radices</w:t>
            </w:r>
            <w:r w:rsidRPr="00697813">
              <w:rPr>
                <w:szCs w:val="28"/>
              </w:rPr>
              <w:t xml:space="preserve">, </w:t>
            </w:r>
            <w:proofErr w:type="spellStart"/>
            <w:r w:rsidRPr="00697813">
              <w:rPr>
                <w:i/>
                <w:szCs w:val="28"/>
                <w:lang w:val="en-US"/>
              </w:rPr>
              <w:t>Aesculi</w:t>
            </w:r>
            <w:proofErr w:type="spellEnd"/>
            <w:r w:rsidRPr="00697813">
              <w:rPr>
                <w:i/>
                <w:szCs w:val="28"/>
              </w:rPr>
              <w:t xml:space="preserve"> </w:t>
            </w:r>
            <w:proofErr w:type="spellStart"/>
            <w:r w:rsidRPr="00697813">
              <w:rPr>
                <w:i/>
                <w:szCs w:val="28"/>
                <w:lang w:val="en-US"/>
              </w:rPr>
              <w:t>hippocastani</w:t>
            </w:r>
            <w:proofErr w:type="spellEnd"/>
            <w:r w:rsidRPr="00697813">
              <w:rPr>
                <w:i/>
                <w:szCs w:val="28"/>
              </w:rPr>
              <w:t xml:space="preserve"> </w:t>
            </w:r>
            <w:proofErr w:type="spellStart"/>
            <w:r w:rsidRPr="00697813">
              <w:rPr>
                <w:i/>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F8963E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B556657" w14:textId="77777777" w:rsidTr="003F4147">
        <w:tc>
          <w:tcPr>
            <w:tcW w:w="567" w:type="dxa"/>
            <w:tcBorders>
              <w:top w:val="single" w:sz="4" w:space="0" w:color="auto"/>
              <w:left w:val="single" w:sz="4" w:space="0" w:color="auto"/>
              <w:bottom w:val="single" w:sz="4" w:space="0" w:color="auto"/>
              <w:right w:val="single" w:sz="4" w:space="0" w:color="auto"/>
            </w:tcBorders>
          </w:tcPr>
          <w:p w14:paraId="10D7AA6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CB0740D" w14:textId="77777777" w:rsidR="00E93100" w:rsidRPr="00697813" w:rsidRDefault="00E93100" w:rsidP="00F03154">
            <w:pPr>
              <w:spacing w:line="240" w:lineRule="auto"/>
              <w:ind w:firstLine="0"/>
              <w:contextualSpacing/>
              <w:rPr>
                <w:szCs w:val="28"/>
              </w:rPr>
            </w:pPr>
            <w:r w:rsidRPr="00697813">
              <w:rPr>
                <w:szCs w:val="28"/>
              </w:rPr>
              <w:t>ЛРС, содержащее сапонины (</w:t>
            </w:r>
            <w:r w:rsidRPr="00697813">
              <w:rPr>
                <w:i/>
                <w:szCs w:val="28"/>
                <w:lang w:val="en-US"/>
              </w:rPr>
              <w:t>Palmae</w:t>
            </w:r>
            <w:r w:rsidRPr="00697813">
              <w:rPr>
                <w:i/>
                <w:szCs w:val="28"/>
              </w:rPr>
              <w:t xml:space="preserve"> </w:t>
            </w:r>
            <w:proofErr w:type="spellStart"/>
            <w:r w:rsidRPr="00697813">
              <w:rPr>
                <w:i/>
                <w:szCs w:val="28"/>
                <w:lang w:val="en-US"/>
              </w:rPr>
              <w:t>sabalis</w:t>
            </w:r>
            <w:proofErr w:type="spellEnd"/>
            <w:r w:rsidRPr="00697813">
              <w:rPr>
                <w:i/>
                <w:szCs w:val="28"/>
              </w:rPr>
              <w:t xml:space="preserve"> </w:t>
            </w:r>
            <w:r w:rsidRPr="00697813">
              <w:rPr>
                <w:i/>
                <w:szCs w:val="28"/>
                <w:lang w:val="en-US"/>
              </w:rPr>
              <w:t>fructus</w:t>
            </w:r>
            <w:r w:rsidRPr="00697813">
              <w:rPr>
                <w:szCs w:val="28"/>
              </w:rPr>
              <w:t xml:space="preserve">, </w:t>
            </w:r>
            <w:proofErr w:type="spellStart"/>
            <w:r w:rsidRPr="00697813">
              <w:rPr>
                <w:i/>
                <w:szCs w:val="28"/>
                <w:lang w:val="en-US"/>
              </w:rPr>
              <w:t>Dioscoreae</w:t>
            </w:r>
            <w:proofErr w:type="spellEnd"/>
            <w:r w:rsidRPr="00697813">
              <w:rPr>
                <w:i/>
                <w:szCs w:val="28"/>
              </w:rPr>
              <w:t xml:space="preserve"> </w:t>
            </w:r>
            <w:proofErr w:type="spellStart"/>
            <w:r w:rsidRPr="00697813">
              <w:rPr>
                <w:i/>
                <w:szCs w:val="28"/>
                <w:lang w:val="en-US"/>
              </w:rPr>
              <w:t>rhizomata</w:t>
            </w:r>
            <w:proofErr w:type="spellEnd"/>
            <w:r w:rsidRPr="00697813">
              <w:rPr>
                <w:i/>
                <w:szCs w:val="28"/>
              </w:rPr>
              <w:t xml:space="preserve"> </w:t>
            </w:r>
            <w:r w:rsidRPr="00697813">
              <w:rPr>
                <w:i/>
                <w:szCs w:val="28"/>
                <w:lang w:val="en-US"/>
              </w:rPr>
              <w:t>cum</w:t>
            </w:r>
            <w:r w:rsidRPr="00697813">
              <w:rPr>
                <w:i/>
                <w:szCs w:val="28"/>
              </w:rPr>
              <w:t xml:space="preserve"> </w:t>
            </w:r>
            <w:proofErr w:type="spellStart"/>
            <w:r w:rsidRPr="00697813">
              <w:rPr>
                <w:i/>
                <w:szCs w:val="28"/>
                <w:lang w:val="en-US"/>
              </w:rPr>
              <w:t>radicibus</w:t>
            </w:r>
            <w:proofErr w:type="spellEnd"/>
            <w:r w:rsidRPr="00697813">
              <w:rPr>
                <w:szCs w:val="28"/>
              </w:rPr>
              <w:t xml:space="preserve">, </w:t>
            </w:r>
            <w:proofErr w:type="spellStart"/>
            <w:r w:rsidRPr="00697813">
              <w:rPr>
                <w:i/>
                <w:szCs w:val="28"/>
                <w:lang w:val="en-US"/>
              </w:rPr>
              <w:t>Tribuli</w:t>
            </w:r>
            <w:proofErr w:type="spellEnd"/>
            <w:r w:rsidRPr="00697813">
              <w:rPr>
                <w:i/>
                <w:szCs w:val="28"/>
              </w:rPr>
              <w:t xml:space="preserve"> </w:t>
            </w:r>
            <w:proofErr w:type="spellStart"/>
            <w:r w:rsidRPr="00697813">
              <w:rPr>
                <w:i/>
                <w:szCs w:val="28"/>
                <w:lang w:val="en-US"/>
              </w:rPr>
              <w:t>terrestris</w:t>
            </w:r>
            <w:proofErr w:type="spellEnd"/>
            <w:r w:rsidRPr="00697813">
              <w:rPr>
                <w:i/>
                <w:szCs w:val="28"/>
              </w:rPr>
              <w:t xml:space="preserve"> </w:t>
            </w:r>
            <w:proofErr w:type="spellStart"/>
            <w:r w:rsidRPr="00697813">
              <w:rPr>
                <w:i/>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860F9A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9FA0A00" w14:textId="77777777" w:rsidTr="003F4147">
        <w:tc>
          <w:tcPr>
            <w:tcW w:w="567" w:type="dxa"/>
            <w:tcBorders>
              <w:top w:val="single" w:sz="4" w:space="0" w:color="auto"/>
              <w:left w:val="single" w:sz="4" w:space="0" w:color="auto"/>
              <w:bottom w:val="single" w:sz="4" w:space="0" w:color="auto"/>
              <w:right w:val="single" w:sz="4" w:space="0" w:color="auto"/>
            </w:tcBorders>
          </w:tcPr>
          <w:p w14:paraId="3643CAB5"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1C456F2" w14:textId="77777777" w:rsidR="00E93100" w:rsidRPr="00697813" w:rsidRDefault="00E93100" w:rsidP="00F03154">
            <w:pPr>
              <w:spacing w:line="240" w:lineRule="auto"/>
              <w:ind w:firstLine="0"/>
              <w:contextualSpacing/>
              <w:rPr>
                <w:szCs w:val="28"/>
              </w:rPr>
            </w:pPr>
            <w:r w:rsidRPr="00697813">
              <w:rPr>
                <w:szCs w:val="28"/>
              </w:rPr>
              <w:t xml:space="preserve">Понятие об алкалоидах. Вклад отечественных и зарубежных учёных в исследование алкалоидов. Закономерности образования (биосинтез) и распространение в растениях, физиологическое значение </w:t>
            </w:r>
            <w:r w:rsidRPr="00697813">
              <w:rPr>
                <w:szCs w:val="28"/>
              </w:rPr>
              <w:lastRenderedPageBreak/>
              <w:t>для растений. Сбор, сушка, упаковка и хранение ЛРС, содержащего алкалоиды.</w:t>
            </w:r>
          </w:p>
        </w:tc>
        <w:tc>
          <w:tcPr>
            <w:tcW w:w="2097" w:type="dxa"/>
            <w:tcBorders>
              <w:top w:val="single" w:sz="4" w:space="0" w:color="auto"/>
              <w:left w:val="single" w:sz="4" w:space="0" w:color="auto"/>
              <w:bottom w:val="single" w:sz="4" w:space="0" w:color="auto"/>
              <w:right w:val="single" w:sz="4" w:space="0" w:color="auto"/>
            </w:tcBorders>
          </w:tcPr>
          <w:p w14:paraId="44486FE9"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295FD063" w14:textId="77777777" w:rsidTr="003F4147">
        <w:tc>
          <w:tcPr>
            <w:tcW w:w="567" w:type="dxa"/>
            <w:tcBorders>
              <w:top w:val="single" w:sz="4" w:space="0" w:color="auto"/>
              <w:left w:val="single" w:sz="4" w:space="0" w:color="auto"/>
              <w:bottom w:val="single" w:sz="4" w:space="0" w:color="auto"/>
              <w:right w:val="single" w:sz="4" w:space="0" w:color="auto"/>
            </w:tcBorders>
          </w:tcPr>
          <w:p w14:paraId="785E58F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68914EA" w14:textId="77777777" w:rsidR="00E93100" w:rsidRPr="00697813" w:rsidRDefault="00E93100" w:rsidP="00F03154">
            <w:pPr>
              <w:spacing w:line="240" w:lineRule="auto"/>
              <w:ind w:firstLine="0"/>
              <w:contextualSpacing/>
              <w:rPr>
                <w:szCs w:val="28"/>
              </w:rPr>
            </w:pPr>
            <w:r w:rsidRPr="00697813">
              <w:rPr>
                <w:szCs w:val="28"/>
              </w:rPr>
              <w:t>Алкалоиды: классификация, физико-химические свойства, способы выделения методы анализа, оценка качества ЛРС, содержащего эту группу БАВ, пути использования в медицине.</w:t>
            </w:r>
          </w:p>
        </w:tc>
        <w:tc>
          <w:tcPr>
            <w:tcW w:w="2097" w:type="dxa"/>
            <w:tcBorders>
              <w:top w:val="single" w:sz="4" w:space="0" w:color="auto"/>
              <w:left w:val="single" w:sz="4" w:space="0" w:color="auto"/>
              <w:bottom w:val="single" w:sz="4" w:space="0" w:color="auto"/>
              <w:right w:val="single" w:sz="4" w:space="0" w:color="auto"/>
            </w:tcBorders>
          </w:tcPr>
          <w:p w14:paraId="63F42C9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D54D8C8" w14:textId="77777777" w:rsidTr="003F4147">
        <w:tc>
          <w:tcPr>
            <w:tcW w:w="567" w:type="dxa"/>
            <w:tcBorders>
              <w:top w:val="single" w:sz="4" w:space="0" w:color="auto"/>
              <w:left w:val="single" w:sz="4" w:space="0" w:color="auto"/>
              <w:bottom w:val="single" w:sz="4" w:space="0" w:color="auto"/>
              <w:right w:val="single" w:sz="4" w:space="0" w:color="auto"/>
            </w:tcBorders>
          </w:tcPr>
          <w:p w14:paraId="5BCA218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47547C1"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с атомом азота в боковой цепи (</w:t>
            </w:r>
            <w:proofErr w:type="spellStart"/>
            <w:r w:rsidRPr="00697813">
              <w:rPr>
                <w:i/>
                <w:szCs w:val="28"/>
                <w:lang w:val="en-US"/>
              </w:rPr>
              <w:t>Colchici</w:t>
            </w:r>
            <w:proofErr w:type="spellEnd"/>
            <w:r w:rsidRPr="00697813">
              <w:rPr>
                <w:i/>
                <w:szCs w:val="28"/>
              </w:rPr>
              <w:t xml:space="preserve"> </w:t>
            </w:r>
            <w:proofErr w:type="spellStart"/>
            <w:r w:rsidRPr="00697813">
              <w:rPr>
                <w:i/>
                <w:szCs w:val="28"/>
                <w:lang w:val="en-US"/>
              </w:rPr>
              <w:t>bulbotubera</w:t>
            </w:r>
            <w:proofErr w:type="spellEnd"/>
            <w:r w:rsidRPr="00697813">
              <w:rPr>
                <w:szCs w:val="28"/>
              </w:rPr>
              <w:t xml:space="preserve">, </w:t>
            </w:r>
            <w:proofErr w:type="spellStart"/>
            <w:r w:rsidRPr="00697813">
              <w:rPr>
                <w:i/>
                <w:szCs w:val="28"/>
                <w:lang w:val="en-US"/>
              </w:rPr>
              <w:t>Capsici</w:t>
            </w:r>
            <w:proofErr w:type="spellEnd"/>
            <w:r w:rsidRPr="00697813">
              <w:rPr>
                <w:i/>
                <w:szCs w:val="28"/>
              </w:rPr>
              <w:t xml:space="preserve"> </w:t>
            </w:r>
            <w:proofErr w:type="spellStart"/>
            <w:r w:rsidRPr="00697813">
              <w:rPr>
                <w:i/>
                <w:szCs w:val="28"/>
                <w:lang w:val="en-US"/>
              </w:rPr>
              <w:t>annii</w:t>
            </w:r>
            <w:proofErr w:type="spellEnd"/>
            <w:r w:rsidRPr="00697813">
              <w:rPr>
                <w:i/>
                <w:szCs w:val="28"/>
              </w:rPr>
              <w:t xml:space="preserve"> </w:t>
            </w:r>
            <w:r w:rsidRPr="00697813">
              <w:rPr>
                <w:i/>
                <w:szCs w:val="28"/>
                <w:lang w:val="en-US"/>
              </w:rPr>
              <w:t>fructus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24E9FC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21BEDBD" w14:textId="77777777" w:rsidTr="003F4147">
        <w:tc>
          <w:tcPr>
            <w:tcW w:w="567" w:type="dxa"/>
            <w:tcBorders>
              <w:top w:val="single" w:sz="4" w:space="0" w:color="auto"/>
              <w:left w:val="single" w:sz="4" w:space="0" w:color="auto"/>
              <w:bottom w:val="single" w:sz="4" w:space="0" w:color="auto"/>
              <w:right w:val="single" w:sz="4" w:space="0" w:color="auto"/>
            </w:tcBorders>
          </w:tcPr>
          <w:p w14:paraId="2B0D46A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75D2268" w14:textId="77777777" w:rsidR="00E93100" w:rsidRPr="00697813" w:rsidRDefault="00E93100" w:rsidP="00F03154">
            <w:pPr>
              <w:spacing w:line="240" w:lineRule="auto"/>
              <w:ind w:firstLine="0"/>
              <w:contextualSpacing/>
              <w:rPr>
                <w:szCs w:val="28"/>
              </w:rPr>
            </w:pPr>
            <w:r w:rsidRPr="00697813">
              <w:rPr>
                <w:szCs w:val="28"/>
              </w:rPr>
              <w:t xml:space="preserve">ЛРС, содержащее алкалоиды производные пиридина и пиперидина – </w:t>
            </w:r>
            <w:proofErr w:type="spellStart"/>
            <w:r w:rsidRPr="00697813">
              <w:rPr>
                <w:szCs w:val="28"/>
              </w:rPr>
              <w:t>тропана</w:t>
            </w:r>
            <w:proofErr w:type="spellEnd"/>
            <w:r w:rsidRPr="00697813">
              <w:rPr>
                <w:szCs w:val="28"/>
              </w:rPr>
              <w:t xml:space="preserve"> (</w:t>
            </w:r>
            <w:proofErr w:type="spellStart"/>
            <w:r w:rsidRPr="00697813">
              <w:rPr>
                <w:bCs/>
                <w:i/>
                <w:iCs/>
                <w:szCs w:val="28"/>
              </w:rPr>
              <w:t>Belladonnae</w:t>
            </w:r>
            <w:proofErr w:type="spellEnd"/>
            <w:r w:rsidRPr="00697813">
              <w:rPr>
                <w:bCs/>
                <w:i/>
                <w:iCs/>
                <w:szCs w:val="28"/>
              </w:rPr>
              <w:t xml:space="preserve"> </w:t>
            </w:r>
            <w:proofErr w:type="spellStart"/>
            <w:r w:rsidRPr="00697813">
              <w:rPr>
                <w:bCs/>
                <w:i/>
                <w:iCs/>
                <w:szCs w:val="28"/>
              </w:rPr>
              <w:t>herba</w:t>
            </w:r>
            <w:proofErr w:type="spellEnd"/>
            <w:r w:rsidRPr="00697813">
              <w:rPr>
                <w:bCs/>
                <w:i/>
                <w:iCs/>
                <w:szCs w:val="28"/>
              </w:rPr>
              <w:t xml:space="preserve">, </w:t>
            </w:r>
            <w:r w:rsidRPr="00697813">
              <w:rPr>
                <w:bCs/>
                <w:i/>
                <w:iCs/>
                <w:szCs w:val="28"/>
                <w:lang w:val="en-US"/>
              </w:rPr>
              <w:t>folia</w:t>
            </w:r>
            <w:r w:rsidRPr="00697813">
              <w:rPr>
                <w:szCs w:val="28"/>
              </w:rPr>
              <w:t xml:space="preserve">), </w:t>
            </w:r>
            <w:proofErr w:type="spellStart"/>
            <w:r w:rsidRPr="00697813">
              <w:rPr>
                <w:szCs w:val="28"/>
              </w:rPr>
              <w:t>пирролизидина</w:t>
            </w:r>
            <w:proofErr w:type="spellEnd"/>
            <w:r w:rsidRPr="00697813">
              <w:rPr>
                <w:szCs w:val="28"/>
              </w:rPr>
              <w:t xml:space="preserve"> (</w:t>
            </w:r>
            <w:proofErr w:type="spellStart"/>
            <w:r w:rsidRPr="00697813">
              <w:rPr>
                <w:i/>
                <w:szCs w:val="28"/>
                <w:lang w:val="en-US"/>
              </w:rPr>
              <w:t>Senecionis</w:t>
            </w:r>
            <w:proofErr w:type="spellEnd"/>
            <w:r w:rsidRPr="00697813">
              <w:rPr>
                <w:i/>
                <w:szCs w:val="28"/>
              </w:rPr>
              <w:t xml:space="preserve"> </w:t>
            </w:r>
            <w:proofErr w:type="spellStart"/>
            <w:r w:rsidRPr="00697813">
              <w:rPr>
                <w:i/>
                <w:szCs w:val="28"/>
                <w:lang w:val="en-US"/>
              </w:rPr>
              <w:t>plathyphylloides</w:t>
            </w:r>
            <w:proofErr w:type="spellEnd"/>
            <w:r w:rsidRPr="00697813">
              <w:rPr>
                <w:i/>
                <w:szCs w:val="28"/>
              </w:rPr>
              <w:t xml:space="preserve"> </w:t>
            </w:r>
            <w:proofErr w:type="spellStart"/>
            <w:r w:rsidRPr="00697813">
              <w:rPr>
                <w:i/>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AFDB52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E6507E6" w14:textId="77777777" w:rsidTr="003F4147">
        <w:tc>
          <w:tcPr>
            <w:tcW w:w="567" w:type="dxa"/>
            <w:tcBorders>
              <w:top w:val="single" w:sz="4" w:space="0" w:color="auto"/>
              <w:left w:val="single" w:sz="4" w:space="0" w:color="auto"/>
              <w:bottom w:val="single" w:sz="4" w:space="0" w:color="auto"/>
              <w:right w:val="single" w:sz="4" w:space="0" w:color="auto"/>
            </w:tcBorders>
          </w:tcPr>
          <w:p w14:paraId="447C5190"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051DC59"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производные хинолина (</w:t>
            </w:r>
            <w:proofErr w:type="spellStart"/>
            <w:r w:rsidRPr="00697813">
              <w:rPr>
                <w:i/>
                <w:iCs/>
                <w:szCs w:val="28"/>
              </w:rPr>
              <w:t>Chinae</w:t>
            </w:r>
            <w:proofErr w:type="spellEnd"/>
            <w:r w:rsidRPr="00697813">
              <w:rPr>
                <w:i/>
                <w:iCs/>
                <w:szCs w:val="28"/>
              </w:rPr>
              <w:t xml:space="preserve"> </w:t>
            </w:r>
            <w:proofErr w:type="spellStart"/>
            <w:r w:rsidRPr="00697813">
              <w:rPr>
                <w:i/>
                <w:iCs/>
                <w:szCs w:val="28"/>
              </w:rPr>
              <w:t>cortex</w:t>
            </w:r>
            <w:proofErr w:type="spellEnd"/>
            <w:r w:rsidRPr="00697813">
              <w:rPr>
                <w:szCs w:val="28"/>
              </w:rPr>
              <w:t xml:space="preserve">), </w:t>
            </w:r>
            <w:proofErr w:type="spellStart"/>
            <w:r w:rsidRPr="00697813">
              <w:rPr>
                <w:szCs w:val="28"/>
              </w:rPr>
              <w:t>хинолизидина</w:t>
            </w:r>
            <w:proofErr w:type="spellEnd"/>
            <w:r w:rsidRPr="00697813">
              <w:rPr>
                <w:szCs w:val="28"/>
              </w:rPr>
              <w:t xml:space="preserve"> (</w:t>
            </w:r>
            <w:proofErr w:type="spellStart"/>
            <w:r w:rsidRPr="00697813">
              <w:rPr>
                <w:i/>
                <w:iCs/>
                <w:szCs w:val="28"/>
                <w:lang w:val="en-US"/>
              </w:rPr>
              <w:t>Thermopsidis</w:t>
            </w:r>
            <w:proofErr w:type="spellEnd"/>
            <w:r w:rsidRPr="00697813">
              <w:rPr>
                <w:i/>
                <w:iCs/>
                <w:szCs w:val="28"/>
              </w:rPr>
              <w:t xml:space="preserve"> </w:t>
            </w:r>
            <w:proofErr w:type="spellStart"/>
            <w:r w:rsidRPr="00697813">
              <w:rPr>
                <w:i/>
                <w:iCs/>
                <w:szCs w:val="28"/>
                <w:lang w:val="en-US"/>
              </w:rPr>
              <w:t>lanceolatae</w:t>
            </w:r>
            <w:proofErr w:type="spellEnd"/>
            <w:r w:rsidRPr="00697813">
              <w:rPr>
                <w:i/>
                <w:iCs/>
                <w:szCs w:val="28"/>
              </w:rPr>
              <w:t xml:space="preserve"> </w:t>
            </w:r>
            <w:proofErr w:type="spellStart"/>
            <w:r w:rsidRPr="00697813">
              <w:rPr>
                <w:i/>
                <w:iCs/>
                <w:szCs w:val="28"/>
                <w:lang w:val="en-US"/>
              </w:rPr>
              <w:t>herba</w:t>
            </w:r>
            <w:proofErr w:type="spellEnd"/>
            <w:r w:rsidRPr="00697813">
              <w:rPr>
                <w:szCs w:val="28"/>
              </w:rPr>
              <w:t xml:space="preserve">, </w:t>
            </w:r>
            <w:proofErr w:type="spellStart"/>
            <w:r w:rsidRPr="00697813">
              <w:rPr>
                <w:i/>
                <w:iCs/>
                <w:szCs w:val="28"/>
                <w:lang w:val="en-US"/>
              </w:rPr>
              <w:t>Thermopsidis</w:t>
            </w:r>
            <w:proofErr w:type="spellEnd"/>
            <w:r w:rsidRPr="00697813">
              <w:rPr>
                <w:i/>
                <w:iCs/>
                <w:szCs w:val="28"/>
              </w:rPr>
              <w:t xml:space="preserve"> </w:t>
            </w:r>
            <w:proofErr w:type="spellStart"/>
            <w:r w:rsidRPr="00697813">
              <w:rPr>
                <w:i/>
                <w:iCs/>
                <w:szCs w:val="28"/>
                <w:lang w:val="en-US"/>
              </w:rPr>
              <w:t>lanceolatae</w:t>
            </w:r>
            <w:proofErr w:type="spellEnd"/>
            <w:r w:rsidRPr="00697813">
              <w:rPr>
                <w:i/>
                <w:iCs/>
                <w:szCs w:val="28"/>
              </w:rPr>
              <w:t xml:space="preserve"> </w:t>
            </w:r>
            <w:proofErr w:type="spellStart"/>
            <w:r w:rsidRPr="00697813">
              <w:rPr>
                <w:i/>
                <w:iCs/>
                <w:szCs w:val="28"/>
                <w:lang w:val="en-US"/>
              </w:rPr>
              <w:t>semina</w:t>
            </w:r>
            <w:proofErr w:type="spellEnd"/>
            <w:r w:rsidRPr="00697813">
              <w:rPr>
                <w:szCs w:val="28"/>
              </w:rPr>
              <w:t xml:space="preserve">, </w:t>
            </w:r>
            <w:proofErr w:type="spellStart"/>
            <w:r w:rsidRPr="00697813">
              <w:rPr>
                <w:i/>
                <w:iCs/>
                <w:szCs w:val="28"/>
                <w:lang w:val="en-US"/>
              </w:rPr>
              <w:t>Thermopsidis</w:t>
            </w:r>
            <w:proofErr w:type="spellEnd"/>
            <w:r w:rsidRPr="00697813">
              <w:rPr>
                <w:i/>
                <w:iCs/>
                <w:szCs w:val="28"/>
              </w:rPr>
              <w:t xml:space="preserve"> </w:t>
            </w:r>
            <w:proofErr w:type="spellStart"/>
            <w:r w:rsidRPr="00697813">
              <w:rPr>
                <w:i/>
                <w:iCs/>
                <w:szCs w:val="28"/>
                <w:lang w:val="en-US"/>
              </w:rPr>
              <w:t>alterniflorae</w:t>
            </w:r>
            <w:proofErr w:type="spellEnd"/>
            <w:r w:rsidRPr="00697813">
              <w:rPr>
                <w:i/>
                <w:iCs/>
                <w:szCs w:val="28"/>
              </w:rPr>
              <w:t xml:space="preserve"> </w:t>
            </w:r>
            <w:proofErr w:type="spellStart"/>
            <w:r w:rsidRPr="00697813">
              <w:rPr>
                <w:i/>
                <w:iCs/>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F7F36C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3B1D043" w14:textId="77777777" w:rsidTr="003F4147">
        <w:tc>
          <w:tcPr>
            <w:tcW w:w="567" w:type="dxa"/>
            <w:tcBorders>
              <w:top w:val="single" w:sz="4" w:space="0" w:color="auto"/>
              <w:left w:val="single" w:sz="4" w:space="0" w:color="auto"/>
              <w:bottom w:val="single" w:sz="4" w:space="0" w:color="auto"/>
              <w:right w:val="single" w:sz="4" w:space="0" w:color="auto"/>
            </w:tcBorders>
          </w:tcPr>
          <w:p w14:paraId="24ECBE5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94F343A" w14:textId="77777777" w:rsidR="00E93100" w:rsidRPr="00697813" w:rsidRDefault="00E93100" w:rsidP="00F03154">
            <w:pPr>
              <w:spacing w:line="240" w:lineRule="auto"/>
              <w:ind w:firstLine="0"/>
              <w:contextualSpacing/>
              <w:rPr>
                <w:szCs w:val="28"/>
              </w:rPr>
            </w:pPr>
            <w:r w:rsidRPr="00697813">
              <w:rPr>
                <w:szCs w:val="28"/>
              </w:rPr>
              <w:t xml:space="preserve">ЛРС, содержащее алкалоиды производные </w:t>
            </w:r>
            <w:proofErr w:type="spellStart"/>
            <w:r w:rsidRPr="00697813">
              <w:rPr>
                <w:szCs w:val="28"/>
              </w:rPr>
              <w:t>изохинолина</w:t>
            </w:r>
            <w:proofErr w:type="spellEnd"/>
            <w:r w:rsidRPr="00697813">
              <w:rPr>
                <w:szCs w:val="28"/>
              </w:rPr>
              <w:t xml:space="preserve"> (</w:t>
            </w:r>
            <w:proofErr w:type="spellStart"/>
            <w:r w:rsidRPr="00697813">
              <w:rPr>
                <w:i/>
                <w:szCs w:val="28"/>
                <w:lang w:val="en-US"/>
              </w:rPr>
              <w:t>Macleyae</w:t>
            </w:r>
            <w:proofErr w:type="spellEnd"/>
            <w:r w:rsidRPr="00697813">
              <w:rPr>
                <w:i/>
                <w:szCs w:val="28"/>
              </w:rPr>
              <w:t xml:space="preserve"> </w:t>
            </w:r>
            <w:proofErr w:type="spellStart"/>
            <w:r w:rsidRPr="00697813">
              <w:rPr>
                <w:i/>
                <w:szCs w:val="28"/>
                <w:lang w:val="en-US"/>
              </w:rPr>
              <w:t>herba</w:t>
            </w:r>
            <w:proofErr w:type="spellEnd"/>
            <w:r w:rsidRPr="00697813">
              <w:rPr>
                <w:szCs w:val="28"/>
              </w:rPr>
              <w:t xml:space="preserve">, </w:t>
            </w:r>
            <w:proofErr w:type="spellStart"/>
            <w:r w:rsidRPr="00697813">
              <w:rPr>
                <w:bCs/>
                <w:i/>
                <w:iCs/>
                <w:szCs w:val="28"/>
              </w:rPr>
              <w:t>Chelidonii</w:t>
            </w:r>
            <w:proofErr w:type="spellEnd"/>
            <w:r w:rsidRPr="00697813">
              <w:rPr>
                <w:bCs/>
                <w:i/>
                <w:iCs/>
                <w:szCs w:val="28"/>
              </w:rPr>
              <w:t xml:space="preserve"> </w:t>
            </w:r>
            <w:proofErr w:type="spellStart"/>
            <w:r w:rsidRPr="00697813">
              <w:rPr>
                <w:bCs/>
                <w:i/>
                <w:iCs/>
                <w:szCs w:val="28"/>
              </w:rPr>
              <w:t>majoris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E934B04"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5538E87" w14:textId="77777777" w:rsidTr="003F4147">
        <w:tc>
          <w:tcPr>
            <w:tcW w:w="567" w:type="dxa"/>
            <w:tcBorders>
              <w:top w:val="single" w:sz="4" w:space="0" w:color="auto"/>
              <w:left w:val="single" w:sz="4" w:space="0" w:color="auto"/>
              <w:bottom w:val="single" w:sz="4" w:space="0" w:color="auto"/>
              <w:right w:val="single" w:sz="4" w:space="0" w:color="auto"/>
            </w:tcBorders>
          </w:tcPr>
          <w:p w14:paraId="678F852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7F55D08" w14:textId="77777777" w:rsidR="00E93100" w:rsidRPr="00697813" w:rsidRDefault="00E93100" w:rsidP="00F03154">
            <w:pPr>
              <w:spacing w:line="240" w:lineRule="auto"/>
              <w:ind w:firstLine="0"/>
              <w:contextualSpacing/>
              <w:rPr>
                <w:szCs w:val="28"/>
              </w:rPr>
            </w:pPr>
            <w:r w:rsidRPr="00697813">
              <w:rPr>
                <w:szCs w:val="28"/>
              </w:rPr>
              <w:t xml:space="preserve">ЛРС, содержащее алкалоиды производные </w:t>
            </w:r>
            <w:proofErr w:type="spellStart"/>
            <w:r w:rsidRPr="00697813">
              <w:rPr>
                <w:szCs w:val="28"/>
              </w:rPr>
              <w:t>изохинолина</w:t>
            </w:r>
            <w:proofErr w:type="spellEnd"/>
            <w:r w:rsidRPr="00697813">
              <w:rPr>
                <w:szCs w:val="28"/>
              </w:rPr>
              <w:t xml:space="preserve"> (</w:t>
            </w:r>
            <w:proofErr w:type="spellStart"/>
            <w:r w:rsidRPr="00697813">
              <w:rPr>
                <w:i/>
                <w:szCs w:val="28"/>
                <w:lang w:val="en-US"/>
              </w:rPr>
              <w:t>Berberidis</w:t>
            </w:r>
            <w:proofErr w:type="spellEnd"/>
            <w:r w:rsidRPr="00697813">
              <w:rPr>
                <w:i/>
                <w:szCs w:val="28"/>
              </w:rPr>
              <w:t xml:space="preserve"> </w:t>
            </w:r>
            <w:r w:rsidRPr="00697813">
              <w:rPr>
                <w:i/>
                <w:szCs w:val="28"/>
                <w:lang w:val="en-US"/>
              </w:rPr>
              <w:t>vulgaris</w:t>
            </w:r>
            <w:r w:rsidRPr="00697813">
              <w:rPr>
                <w:i/>
                <w:szCs w:val="28"/>
              </w:rPr>
              <w:t xml:space="preserve"> </w:t>
            </w:r>
            <w:r w:rsidRPr="00697813">
              <w:rPr>
                <w:i/>
                <w:szCs w:val="28"/>
                <w:lang w:val="en-US"/>
              </w:rPr>
              <w:t>radices</w:t>
            </w:r>
            <w:r w:rsidRPr="00697813">
              <w:rPr>
                <w:szCs w:val="28"/>
              </w:rPr>
              <w:t xml:space="preserve">, </w:t>
            </w:r>
            <w:proofErr w:type="spellStart"/>
            <w:r w:rsidRPr="00697813">
              <w:rPr>
                <w:i/>
                <w:szCs w:val="28"/>
                <w:lang w:val="en-US"/>
              </w:rPr>
              <w:t>Glaucii</w:t>
            </w:r>
            <w:proofErr w:type="spellEnd"/>
            <w:r w:rsidRPr="00697813">
              <w:rPr>
                <w:i/>
                <w:szCs w:val="28"/>
              </w:rPr>
              <w:t xml:space="preserve"> </w:t>
            </w:r>
            <w:proofErr w:type="spellStart"/>
            <w:r w:rsidRPr="00697813">
              <w:rPr>
                <w:i/>
                <w:szCs w:val="28"/>
                <w:lang w:val="en-US"/>
              </w:rPr>
              <w:t>flavi</w:t>
            </w:r>
            <w:proofErr w:type="spellEnd"/>
            <w:r w:rsidRPr="00697813">
              <w:rPr>
                <w:i/>
                <w:szCs w:val="28"/>
              </w:rPr>
              <w:t xml:space="preserve"> </w:t>
            </w:r>
            <w:proofErr w:type="spellStart"/>
            <w:r w:rsidRPr="00697813">
              <w:rPr>
                <w:i/>
                <w:szCs w:val="28"/>
                <w:lang w:val="en-US"/>
              </w:rPr>
              <w:t>herba</w:t>
            </w:r>
            <w:proofErr w:type="spellEnd"/>
            <w:r w:rsidRPr="00697813">
              <w:rPr>
                <w:szCs w:val="28"/>
              </w:rPr>
              <w:t xml:space="preserve">, </w:t>
            </w:r>
            <w:proofErr w:type="spellStart"/>
            <w:r w:rsidRPr="00697813">
              <w:rPr>
                <w:i/>
                <w:iCs/>
                <w:szCs w:val="28"/>
              </w:rPr>
              <w:t>Galanti</w:t>
            </w:r>
            <w:proofErr w:type="spellEnd"/>
            <w:r w:rsidRPr="00697813">
              <w:rPr>
                <w:i/>
                <w:iCs/>
                <w:szCs w:val="28"/>
              </w:rPr>
              <w:t xml:space="preserve"> </w:t>
            </w:r>
            <w:proofErr w:type="spellStart"/>
            <w:r w:rsidRPr="00697813">
              <w:rPr>
                <w:i/>
                <w:iCs/>
                <w:szCs w:val="28"/>
              </w:rPr>
              <w:t>Woronovi</w:t>
            </w:r>
            <w:proofErr w:type="spellEnd"/>
            <w:r w:rsidRPr="00697813">
              <w:rPr>
                <w:i/>
                <w:iCs/>
                <w:szCs w:val="28"/>
              </w:rPr>
              <w:t xml:space="preserve"> </w:t>
            </w:r>
            <w:proofErr w:type="spellStart"/>
            <w:r w:rsidRPr="00697813">
              <w:rPr>
                <w:i/>
                <w:iCs/>
                <w:szCs w:val="28"/>
              </w:rPr>
              <w:t>tubera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AFEA02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4C18D01" w14:textId="77777777" w:rsidTr="003F4147">
        <w:tc>
          <w:tcPr>
            <w:tcW w:w="567" w:type="dxa"/>
            <w:tcBorders>
              <w:top w:val="single" w:sz="4" w:space="0" w:color="auto"/>
              <w:left w:val="single" w:sz="4" w:space="0" w:color="auto"/>
              <w:bottom w:val="single" w:sz="4" w:space="0" w:color="auto"/>
              <w:right w:val="single" w:sz="4" w:space="0" w:color="auto"/>
            </w:tcBorders>
          </w:tcPr>
          <w:p w14:paraId="318FA31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E707F39"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производные индола (</w:t>
            </w:r>
            <w:proofErr w:type="spellStart"/>
            <w:r w:rsidRPr="00697813">
              <w:rPr>
                <w:i/>
                <w:szCs w:val="28"/>
                <w:lang w:val="en-US"/>
              </w:rPr>
              <w:t>Vincae</w:t>
            </w:r>
            <w:proofErr w:type="spellEnd"/>
            <w:r w:rsidRPr="00697813">
              <w:rPr>
                <w:i/>
                <w:szCs w:val="28"/>
              </w:rPr>
              <w:t xml:space="preserve"> </w:t>
            </w:r>
            <w:proofErr w:type="spellStart"/>
            <w:r w:rsidRPr="00697813">
              <w:rPr>
                <w:i/>
                <w:szCs w:val="28"/>
                <w:lang w:val="en-US"/>
              </w:rPr>
              <w:t>minoris</w:t>
            </w:r>
            <w:proofErr w:type="spellEnd"/>
            <w:r w:rsidRPr="00697813">
              <w:rPr>
                <w:i/>
                <w:szCs w:val="28"/>
              </w:rPr>
              <w:t xml:space="preserve"> </w:t>
            </w:r>
            <w:proofErr w:type="spellStart"/>
            <w:r w:rsidRPr="00697813">
              <w:rPr>
                <w:i/>
                <w:szCs w:val="28"/>
                <w:lang w:val="en-US"/>
              </w:rPr>
              <w:t>herba</w:t>
            </w:r>
            <w:proofErr w:type="spellEnd"/>
            <w:r w:rsidRPr="00697813">
              <w:rPr>
                <w:szCs w:val="28"/>
              </w:rPr>
              <w:t xml:space="preserve">, </w:t>
            </w:r>
            <w:proofErr w:type="spellStart"/>
            <w:r w:rsidRPr="00697813">
              <w:rPr>
                <w:i/>
                <w:szCs w:val="28"/>
                <w:lang w:val="en-US"/>
              </w:rPr>
              <w:t>Catharfnthi</w:t>
            </w:r>
            <w:proofErr w:type="spellEnd"/>
            <w:r w:rsidRPr="00697813">
              <w:rPr>
                <w:i/>
                <w:szCs w:val="28"/>
              </w:rPr>
              <w:t xml:space="preserve"> </w:t>
            </w:r>
            <w:proofErr w:type="spellStart"/>
            <w:r w:rsidRPr="00697813">
              <w:rPr>
                <w:i/>
                <w:szCs w:val="28"/>
                <w:lang w:val="en-US"/>
              </w:rPr>
              <w:t>roseae</w:t>
            </w:r>
            <w:proofErr w:type="spellEnd"/>
            <w:r w:rsidRPr="00697813">
              <w:rPr>
                <w:szCs w:val="28"/>
              </w:rPr>
              <w:t>,</w:t>
            </w:r>
            <w:r w:rsidRPr="00697813">
              <w:rPr>
                <w:i/>
                <w:szCs w:val="28"/>
              </w:rPr>
              <w:t xml:space="preserve"> </w:t>
            </w:r>
            <w:r w:rsidRPr="00697813">
              <w:rPr>
                <w:i/>
                <w:szCs w:val="28"/>
                <w:lang w:val="en-US"/>
              </w:rPr>
              <w:t>folia</w:t>
            </w:r>
            <w:r w:rsidRPr="00697813">
              <w:rPr>
                <w:i/>
                <w:szCs w:val="28"/>
              </w:rPr>
              <w:t xml:space="preserve"> </w:t>
            </w:r>
            <w:proofErr w:type="spellStart"/>
            <w:r w:rsidRPr="00697813">
              <w:rPr>
                <w:i/>
                <w:szCs w:val="28"/>
                <w:lang w:val="en-US"/>
              </w:rPr>
              <w:t>Rauvolfia</w:t>
            </w:r>
            <w:proofErr w:type="spellEnd"/>
            <w:r w:rsidRPr="00697813">
              <w:rPr>
                <w:i/>
                <w:szCs w:val="28"/>
              </w:rPr>
              <w:t xml:space="preserve"> </w:t>
            </w:r>
            <w:proofErr w:type="spellStart"/>
            <w:r w:rsidRPr="00697813">
              <w:rPr>
                <w:i/>
                <w:szCs w:val="28"/>
                <w:lang w:val="en-US"/>
              </w:rPr>
              <w:t>serpentinae</w:t>
            </w:r>
            <w:proofErr w:type="spellEnd"/>
            <w:r w:rsidRPr="00697813">
              <w:rPr>
                <w:i/>
                <w:szCs w:val="28"/>
              </w:rPr>
              <w:t xml:space="preserve"> </w:t>
            </w:r>
            <w:r w:rsidRPr="00697813">
              <w:rPr>
                <w:i/>
                <w:szCs w:val="28"/>
                <w:lang w:val="en-US"/>
              </w:rPr>
              <w:t>radices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CCD8DB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F03D783" w14:textId="77777777" w:rsidTr="003F4147">
        <w:tc>
          <w:tcPr>
            <w:tcW w:w="567" w:type="dxa"/>
            <w:tcBorders>
              <w:top w:val="single" w:sz="4" w:space="0" w:color="auto"/>
              <w:left w:val="single" w:sz="4" w:space="0" w:color="auto"/>
              <w:bottom w:val="single" w:sz="4" w:space="0" w:color="auto"/>
              <w:right w:val="single" w:sz="4" w:space="0" w:color="auto"/>
            </w:tcBorders>
          </w:tcPr>
          <w:p w14:paraId="304B20C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D353BB9"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производные индола (</w:t>
            </w:r>
            <w:r w:rsidRPr="00697813">
              <w:rPr>
                <w:i/>
                <w:szCs w:val="28"/>
                <w:lang w:val="en-US"/>
              </w:rPr>
              <w:t>Secale</w:t>
            </w:r>
            <w:r w:rsidRPr="00697813">
              <w:rPr>
                <w:i/>
                <w:szCs w:val="28"/>
              </w:rPr>
              <w:t xml:space="preserve"> </w:t>
            </w:r>
            <w:proofErr w:type="spellStart"/>
            <w:r w:rsidRPr="00697813">
              <w:rPr>
                <w:i/>
                <w:szCs w:val="28"/>
                <w:lang w:val="en-US"/>
              </w:rPr>
              <w:t>cornutum</w:t>
            </w:r>
            <w:proofErr w:type="spellEnd"/>
            <w:r w:rsidRPr="00697813">
              <w:rPr>
                <w:szCs w:val="28"/>
              </w:rPr>
              <w:t xml:space="preserve">, </w:t>
            </w:r>
            <w:proofErr w:type="spellStart"/>
            <w:r w:rsidRPr="00697813">
              <w:rPr>
                <w:i/>
                <w:szCs w:val="28"/>
                <w:lang w:val="en-US"/>
              </w:rPr>
              <w:t>Passoflorae</w:t>
            </w:r>
            <w:proofErr w:type="spellEnd"/>
            <w:r w:rsidRPr="00697813">
              <w:rPr>
                <w:i/>
                <w:szCs w:val="28"/>
              </w:rPr>
              <w:t xml:space="preserve"> </w:t>
            </w:r>
            <w:proofErr w:type="spellStart"/>
            <w:r w:rsidRPr="00697813">
              <w:rPr>
                <w:i/>
                <w:szCs w:val="28"/>
                <w:lang w:val="en-US"/>
              </w:rPr>
              <w:t>incarnatae</w:t>
            </w:r>
            <w:proofErr w:type="spellEnd"/>
            <w:r w:rsidRPr="00697813">
              <w:rPr>
                <w:i/>
                <w:szCs w:val="28"/>
              </w:rPr>
              <w:t xml:space="preserve"> </w:t>
            </w:r>
            <w:proofErr w:type="spellStart"/>
            <w:r w:rsidRPr="00697813">
              <w:rPr>
                <w:i/>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E41025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D132B22" w14:textId="77777777" w:rsidTr="003F4147">
        <w:tc>
          <w:tcPr>
            <w:tcW w:w="567" w:type="dxa"/>
            <w:tcBorders>
              <w:top w:val="single" w:sz="4" w:space="0" w:color="auto"/>
              <w:left w:val="single" w:sz="4" w:space="0" w:color="auto"/>
              <w:bottom w:val="single" w:sz="4" w:space="0" w:color="auto"/>
              <w:right w:val="single" w:sz="4" w:space="0" w:color="auto"/>
            </w:tcBorders>
          </w:tcPr>
          <w:p w14:paraId="016FABD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420E6B9"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производные пурина (</w:t>
            </w:r>
            <w:proofErr w:type="spellStart"/>
            <w:r w:rsidRPr="00697813">
              <w:rPr>
                <w:i/>
                <w:szCs w:val="28"/>
                <w:lang w:val="en-US"/>
              </w:rPr>
              <w:t>Theae</w:t>
            </w:r>
            <w:proofErr w:type="spellEnd"/>
            <w:r w:rsidRPr="00697813">
              <w:rPr>
                <w:i/>
                <w:szCs w:val="28"/>
              </w:rPr>
              <w:t xml:space="preserve"> </w:t>
            </w:r>
            <w:r w:rsidRPr="00697813">
              <w:rPr>
                <w:i/>
                <w:szCs w:val="28"/>
                <w:lang w:val="en-US"/>
              </w:rPr>
              <w:t>sinensis</w:t>
            </w:r>
            <w:r w:rsidRPr="00697813">
              <w:rPr>
                <w:i/>
                <w:szCs w:val="28"/>
              </w:rPr>
              <w:t xml:space="preserve"> </w:t>
            </w:r>
            <w:r w:rsidRPr="00697813">
              <w:rPr>
                <w:i/>
                <w:szCs w:val="28"/>
                <w:lang w:val="en-US"/>
              </w:rPr>
              <w:t>folia</w:t>
            </w:r>
            <w:r w:rsidRPr="00697813">
              <w:rPr>
                <w:szCs w:val="28"/>
              </w:rPr>
              <w:t xml:space="preserve">, </w:t>
            </w:r>
            <w:r w:rsidRPr="00697813">
              <w:rPr>
                <w:i/>
                <w:szCs w:val="28"/>
                <w:lang w:val="en-US"/>
              </w:rPr>
              <w:t>Coffea</w:t>
            </w:r>
            <w:r w:rsidRPr="00697813">
              <w:rPr>
                <w:i/>
                <w:szCs w:val="28"/>
              </w:rPr>
              <w:t xml:space="preserve"> </w:t>
            </w:r>
            <w:proofErr w:type="spellStart"/>
            <w:r w:rsidRPr="00697813">
              <w:rPr>
                <w:i/>
                <w:szCs w:val="28"/>
                <w:lang w:val="en-US"/>
              </w:rPr>
              <w:t>semina</w:t>
            </w:r>
            <w:proofErr w:type="spellEnd"/>
            <w:r w:rsidRPr="00697813">
              <w:rPr>
                <w:szCs w:val="28"/>
              </w:rPr>
              <w:t xml:space="preserve">, </w:t>
            </w:r>
            <w:r w:rsidRPr="00697813">
              <w:rPr>
                <w:i/>
                <w:szCs w:val="28"/>
                <w:lang w:val="en-US"/>
              </w:rPr>
              <w:t>Cacao</w:t>
            </w:r>
            <w:r w:rsidRPr="00697813">
              <w:rPr>
                <w:i/>
                <w:szCs w:val="28"/>
              </w:rPr>
              <w:t xml:space="preserve"> </w:t>
            </w:r>
            <w:proofErr w:type="spellStart"/>
            <w:r w:rsidRPr="00697813">
              <w:rPr>
                <w:i/>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D400BD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184C1C7" w14:textId="77777777" w:rsidTr="003F4147">
        <w:tc>
          <w:tcPr>
            <w:tcW w:w="567" w:type="dxa"/>
            <w:tcBorders>
              <w:top w:val="single" w:sz="4" w:space="0" w:color="auto"/>
              <w:left w:val="single" w:sz="4" w:space="0" w:color="auto"/>
              <w:bottom w:val="single" w:sz="4" w:space="0" w:color="auto"/>
              <w:right w:val="single" w:sz="4" w:space="0" w:color="auto"/>
            </w:tcBorders>
          </w:tcPr>
          <w:p w14:paraId="736A887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9036579" w14:textId="77777777" w:rsidR="00E93100" w:rsidRPr="00697813" w:rsidRDefault="00E93100" w:rsidP="00F03154">
            <w:pPr>
              <w:spacing w:line="240" w:lineRule="auto"/>
              <w:ind w:firstLine="0"/>
              <w:contextualSpacing/>
              <w:rPr>
                <w:szCs w:val="28"/>
              </w:rPr>
            </w:pPr>
            <w:r w:rsidRPr="00697813">
              <w:rPr>
                <w:szCs w:val="28"/>
              </w:rPr>
              <w:t>ЛРС, содержащее алкалоиды стероидные (</w:t>
            </w:r>
            <w:proofErr w:type="spellStart"/>
            <w:r w:rsidRPr="00697813">
              <w:rPr>
                <w:i/>
                <w:szCs w:val="28"/>
                <w:lang w:val="en-US"/>
              </w:rPr>
              <w:t>Veratri</w:t>
            </w:r>
            <w:proofErr w:type="spellEnd"/>
            <w:r w:rsidRPr="00697813">
              <w:rPr>
                <w:i/>
                <w:szCs w:val="28"/>
              </w:rPr>
              <w:t xml:space="preserve"> </w:t>
            </w:r>
            <w:proofErr w:type="spellStart"/>
            <w:r w:rsidRPr="00697813">
              <w:rPr>
                <w:i/>
                <w:szCs w:val="28"/>
                <w:lang w:val="en-US"/>
              </w:rPr>
              <w:t>lobeliani</w:t>
            </w:r>
            <w:proofErr w:type="spellEnd"/>
            <w:r w:rsidRPr="00697813">
              <w:rPr>
                <w:i/>
                <w:szCs w:val="28"/>
              </w:rPr>
              <w:t xml:space="preserve"> </w:t>
            </w:r>
            <w:proofErr w:type="spellStart"/>
            <w:r w:rsidRPr="00697813">
              <w:rPr>
                <w:i/>
                <w:szCs w:val="28"/>
                <w:lang w:val="en-US"/>
              </w:rPr>
              <w:t>rhizomata</w:t>
            </w:r>
            <w:proofErr w:type="spellEnd"/>
            <w:r w:rsidRPr="00697813">
              <w:rPr>
                <w:i/>
                <w:szCs w:val="28"/>
              </w:rPr>
              <w:t xml:space="preserve"> </w:t>
            </w:r>
            <w:r w:rsidRPr="00697813">
              <w:rPr>
                <w:i/>
                <w:szCs w:val="28"/>
                <w:lang w:val="en-US"/>
              </w:rPr>
              <w:t>cum</w:t>
            </w:r>
            <w:r w:rsidRPr="00697813">
              <w:rPr>
                <w:i/>
                <w:szCs w:val="28"/>
              </w:rPr>
              <w:t xml:space="preserve"> </w:t>
            </w:r>
            <w:proofErr w:type="spellStart"/>
            <w:r w:rsidRPr="00697813">
              <w:rPr>
                <w:i/>
                <w:szCs w:val="28"/>
                <w:lang w:val="en-US"/>
              </w:rPr>
              <w:t>radicibus</w:t>
            </w:r>
            <w:proofErr w:type="spellEnd"/>
            <w:r w:rsidRPr="00697813">
              <w:rPr>
                <w:szCs w:val="28"/>
              </w:rPr>
              <w:t xml:space="preserve">) и </w:t>
            </w:r>
            <w:proofErr w:type="spellStart"/>
            <w:r w:rsidRPr="00697813">
              <w:rPr>
                <w:szCs w:val="28"/>
              </w:rPr>
              <w:t>дитерпеновые</w:t>
            </w:r>
            <w:proofErr w:type="spellEnd"/>
            <w:r w:rsidRPr="00697813">
              <w:rPr>
                <w:szCs w:val="28"/>
              </w:rPr>
              <w:t xml:space="preserve"> (</w:t>
            </w:r>
            <w:proofErr w:type="spellStart"/>
            <w:r w:rsidRPr="00697813">
              <w:rPr>
                <w:i/>
                <w:iCs/>
                <w:szCs w:val="28"/>
              </w:rPr>
              <w:t>Aconiti</w:t>
            </w:r>
            <w:proofErr w:type="spellEnd"/>
            <w:r w:rsidRPr="00697813">
              <w:rPr>
                <w:i/>
                <w:iCs/>
                <w:szCs w:val="28"/>
              </w:rPr>
              <w:t xml:space="preserve"> </w:t>
            </w:r>
            <w:proofErr w:type="spellStart"/>
            <w:r w:rsidRPr="00697813">
              <w:rPr>
                <w:i/>
                <w:iCs/>
                <w:szCs w:val="28"/>
              </w:rPr>
              <w:t>leucostomi</w:t>
            </w:r>
            <w:proofErr w:type="spellEnd"/>
            <w:r w:rsidRPr="00697813">
              <w:rPr>
                <w:i/>
                <w:iCs/>
                <w:szCs w:val="28"/>
              </w:rPr>
              <w:t xml:space="preserve"> </w:t>
            </w:r>
            <w:proofErr w:type="spellStart"/>
            <w:r w:rsidRPr="00697813">
              <w:rPr>
                <w:i/>
                <w:iCs/>
                <w:szCs w:val="28"/>
              </w:rPr>
              <w:t>rhizomata</w:t>
            </w:r>
            <w:proofErr w:type="spellEnd"/>
            <w:r w:rsidRPr="00697813">
              <w:rPr>
                <w:i/>
                <w:iCs/>
                <w:szCs w:val="28"/>
              </w:rPr>
              <w:t xml:space="preserve"> </w:t>
            </w:r>
            <w:proofErr w:type="spellStart"/>
            <w:r w:rsidRPr="00697813">
              <w:rPr>
                <w:i/>
                <w:iCs/>
                <w:szCs w:val="28"/>
              </w:rPr>
              <w:t>et</w:t>
            </w:r>
            <w:proofErr w:type="spellEnd"/>
            <w:r w:rsidRPr="00697813">
              <w:rPr>
                <w:i/>
                <w:iCs/>
                <w:szCs w:val="28"/>
              </w:rPr>
              <w:t xml:space="preserve"> </w:t>
            </w:r>
            <w:proofErr w:type="spellStart"/>
            <w:r w:rsidRPr="00697813">
              <w:rPr>
                <w:i/>
                <w:iCs/>
                <w:szCs w:val="28"/>
              </w:rPr>
              <w:t>radices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258BE2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A4CC04E"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6D0ACBD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23A6A5E" w14:textId="77777777" w:rsidR="00E93100" w:rsidRPr="00697813" w:rsidRDefault="00E93100" w:rsidP="00F03154">
            <w:pPr>
              <w:spacing w:line="240" w:lineRule="auto"/>
              <w:ind w:firstLine="0"/>
              <w:contextualSpacing/>
              <w:rPr>
                <w:szCs w:val="28"/>
              </w:rPr>
            </w:pPr>
            <w:r w:rsidRPr="00697813">
              <w:rPr>
                <w:szCs w:val="28"/>
              </w:rPr>
              <w:t>Общая характеристика природных фенольных соединений, классификация. Роль для жизни растений. Закономерности образования (биосинтез), локализации и распространения в растениях.</w:t>
            </w:r>
          </w:p>
        </w:tc>
        <w:tc>
          <w:tcPr>
            <w:tcW w:w="2097" w:type="dxa"/>
            <w:tcBorders>
              <w:top w:val="single" w:sz="4" w:space="0" w:color="auto"/>
              <w:left w:val="single" w:sz="4" w:space="0" w:color="auto"/>
              <w:bottom w:val="single" w:sz="4" w:space="0" w:color="auto"/>
              <w:right w:val="single" w:sz="4" w:space="0" w:color="auto"/>
            </w:tcBorders>
          </w:tcPr>
          <w:p w14:paraId="260F76C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1E5023D"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2D7A4E8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8232A85" w14:textId="77777777" w:rsidR="00E93100" w:rsidRPr="00697813" w:rsidRDefault="00E93100" w:rsidP="00F03154">
            <w:pPr>
              <w:spacing w:line="240" w:lineRule="auto"/>
              <w:ind w:firstLine="0"/>
              <w:contextualSpacing/>
              <w:rPr>
                <w:szCs w:val="28"/>
              </w:rPr>
            </w:pPr>
            <w:r w:rsidRPr="00697813">
              <w:rPr>
                <w:szCs w:val="28"/>
              </w:rPr>
              <w:t>Простые фенолы: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082300D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EE953A4"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0993C3D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4CCD53E" w14:textId="77777777" w:rsidR="00E93100" w:rsidRPr="00697813" w:rsidRDefault="00E93100" w:rsidP="00F03154">
            <w:pPr>
              <w:spacing w:line="240" w:lineRule="auto"/>
              <w:ind w:firstLine="0"/>
              <w:contextualSpacing/>
              <w:rPr>
                <w:szCs w:val="28"/>
              </w:rPr>
            </w:pPr>
            <w:proofErr w:type="spellStart"/>
            <w:r w:rsidRPr="00697813">
              <w:rPr>
                <w:szCs w:val="28"/>
              </w:rPr>
              <w:t>Фенилпропаноиды</w:t>
            </w:r>
            <w:proofErr w:type="spellEnd"/>
            <w:r w:rsidRPr="00697813">
              <w:rPr>
                <w:szCs w:val="28"/>
              </w:rPr>
              <w:t xml:space="preserve"> и </w:t>
            </w:r>
            <w:proofErr w:type="spellStart"/>
            <w:r w:rsidRPr="00697813">
              <w:rPr>
                <w:szCs w:val="28"/>
              </w:rPr>
              <w:t>лигнаны</w:t>
            </w:r>
            <w:proofErr w:type="spellEnd"/>
            <w:r w:rsidRPr="00697813">
              <w:rPr>
                <w:szCs w:val="28"/>
              </w:rPr>
              <w:t>: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411D5F9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C82FF56"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783A72F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55A9838" w14:textId="77777777" w:rsidR="00E93100" w:rsidRPr="00697813" w:rsidRDefault="00E93100" w:rsidP="00F03154">
            <w:pPr>
              <w:spacing w:line="240" w:lineRule="auto"/>
              <w:ind w:firstLine="0"/>
              <w:contextualSpacing/>
              <w:rPr>
                <w:szCs w:val="28"/>
              </w:rPr>
            </w:pPr>
            <w:r w:rsidRPr="00697813">
              <w:rPr>
                <w:szCs w:val="28"/>
              </w:rPr>
              <w:t xml:space="preserve">Кумарины, </w:t>
            </w:r>
            <w:proofErr w:type="spellStart"/>
            <w:r w:rsidRPr="00697813">
              <w:rPr>
                <w:szCs w:val="28"/>
              </w:rPr>
              <w:t>хромоны</w:t>
            </w:r>
            <w:proofErr w:type="spellEnd"/>
            <w:r w:rsidRPr="00697813">
              <w:rPr>
                <w:szCs w:val="28"/>
              </w:rPr>
              <w:t xml:space="preserve"> и </w:t>
            </w:r>
            <w:proofErr w:type="spellStart"/>
            <w:r w:rsidRPr="00697813">
              <w:rPr>
                <w:szCs w:val="28"/>
              </w:rPr>
              <w:t>ксантоны</w:t>
            </w:r>
            <w:proofErr w:type="spellEnd"/>
            <w:r w:rsidRPr="00697813">
              <w:rPr>
                <w:szCs w:val="28"/>
              </w:rPr>
              <w:t>: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2F8E98A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45CF2D9"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188A305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86DC9AF" w14:textId="77777777" w:rsidR="00E93100" w:rsidRPr="00697813" w:rsidRDefault="00E93100" w:rsidP="00F03154">
            <w:pPr>
              <w:spacing w:line="240" w:lineRule="auto"/>
              <w:ind w:firstLine="0"/>
              <w:contextualSpacing/>
              <w:rPr>
                <w:szCs w:val="28"/>
              </w:rPr>
            </w:pPr>
            <w:r w:rsidRPr="00697813">
              <w:rPr>
                <w:szCs w:val="28"/>
              </w:rPr>
              <w:t>Флавоноиды: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76DF020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5BB9251"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5CDD4CD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0DAB8EA" w14:textId="77777777" w:rsidR="00E93100" w:rsidRPr="00697813" w:rsidRDefault="00E93100" w:rsidP="00F03154">
            <w:pPr>
              <w:spacing w:line="240" w:lineRule="auto"/>
              <w:ind w:firstLine="0"/>
              <w:contextualSpacing/>
              <w:rPr>
                <w:szCs w:val="28"/>
              </w:rPr>
            </w:pPr>
            <w:r w:rsidRPr="00697813">
              <w:rPr>
                <w:szCs w:val="28"/>
              </w:rPr>
              <w:t>Антрахиноны: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51F4C1CC"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EF7CAF4" w14:textId="77777777" w:rsidTr="003F4147">
        <w:tblPrEx>
          <w:tblCellMar>
            <w:top w:w="28" w:type="dxa"/>
            <w:bottom w:w="28" w:type="dxa"/>
          </w:tblCellMar>
        </w:tblPrEx>
        <w:tc>
          <w:tcPr>
            <w:tcW w:w="567" w:type="dxa"/>
            <w:tcBorders>
              <w:top w:val="single" w:sz="4" w:space="0" w:color="auto"/>
              <w:left w:val="single" w:sz="4" w:space="0" w:color="auto"/>
              <w:bottom w:val="single" w:sz="4" w:space="0" w:color="auto"/>
              <w:right w:val="single" w:sz="4" w:space="0" w:color="auto"/>
            </w:tcBorders>
          </w:tcPr>
          <w:p w14:paraId="77E8F3C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EDD2F00" w14:textId="77777777" w:rsidR="00E93100" w:rsidRPr="00697813" w:rsidRDefault="00E93100" w:rsidP="00F03154">
            <w:pPr>
              <w:spacing w:line="240" w:lineRule="auto"/>
              <w:ind w:firstLine="0"/>
              <w:contextualSpacing/>
              <w:rPr>
                <w:szCs w:val="28"/>
              </w:rPr>
            </w:pPr>
            <w:r w:rsidRPr="00697813">
              <w:rPr>
                <w:szCs w:val="28"/>
              </w:rPr>
              <w:t>Дубильные вещества: классификация, физико-химические свойства, методы анализа, оценка качества ЛРС, содержащего эту группу БАВ.</w:t>
            </w:r>
          </w:p>
        </w:tc>
        <w:tc>
          <w:tcPr>
            <w:tcW w:w="2097" w:type="dxa"/>
            <w:tcBorders>
              <w:top w:val="single" w:sz="4" w:space="0" w:color="auto"/>
              <w:left w:val="single" w:sz="4" w:space="0" w:color="auto"/>
              <w:bottom w:val="single" w:sz="4" w:space="0" w:color="auto"/>
              <w:right w:val="single" w:sz="4" w:space="0" w:color="auto"/>
            </w:tcBorders>
          </w:tcPr>
          <w:p w14:paraId="4660E9D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42CA7CA" w14:textId="77777777" w:rsidTr="003F4147">
        <w:tc>
          <w:tcPr>
            <w:tcW w:w="567" w:type="dxa"/>
            <w:tcBorders>
              <w:top w:val="single" w:sz="4" w:space="0" w:color="auto"/>
              <w:left w:val="single" w:sz="4" w:space="0" w:color="auto"/>
              <w:bottom w:val="single" w:sz="4" w:space="0" w:color="auto"/>
              <w:right w:val="single" w:sz="4" w:space="0" w:color="auto"/>
            </w:tcBorders>
          </w:tcPr>
          <w:p w14:paraId="5331B10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4624BB1" w14:textId="77777777" w:rsidR="00E93100" w:rsidRPr="00697813" w:rsidRDefault="00E93100" w:rsidP="00F03154">
            <w:pPr>
              <w:spacing w:line="240" w:lineRule="auto"/>
              <w:ind w:firstLine="0"/>
              <w:contextualSpacing/>
              <w:rPr>
                <w:szCs w:val="28"/>
              </w:rPr>
            </w:pPr>
            <w:r w:rsidRPr="00697813">
              <w:rPr>
                <w:szCs w:val="28"/>
              </w:rPr>
              <w:t>ЛРС, содержащее простые фенолы (</w:t>
            </w:r>
            <w:proofErr w:type="spellStart"/>
            <w:r w:rsidRPr="00697813">
              <w:rPr>
                <w:bCs/>
                <w:i/>
                <w:iCs/>
                <w:szCs w:val="28"/>
              </w:rPr>
              <w:t>Arctostaphylos</w:t>
            </w:r>
            <w:proofErr w:type="spellEnd"/>
            <w:r w:rsidRPr="00697813">
              <w:rPr>
                <w:bCs/>
                <w:i/>
                <w:iCs/>
                <w:szCs w:val="28"/>
              </w:rPr>
              <w:t xml:space="preserve"> </w:t>
            </w:r>
            <w:proofErr w:type="spellStart"/>
            <w:r w:rsidRPr="00697813">
              <w:rPr>
                <w:bCs/>
                <w:i/>
                <w:iCs/>
                <w:szCs w:val="28"/>
              </w:rPr>
              <w:t>uvae-ursi</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Vaccinii</w:t>
            </w:r>
            <w:proofErr w:type="spellEnd"/>
            <w:r w:rsidRPr="00697813">
              <w:rPr>
                <w:bCs/>
                <w:i/>
                <w:iCs/>
                <w:szCs w:val="28"/>
              </w:rPr>
              <w:t xml:space="preserve"> </w:t>
            </w:r>
            <w:proofErr w:type="spellStart"/>
            <w:r w:rsidRPr="00697813">
              <w:rPr>
                <w:bCs/>
                <w:i/>
                <w:iCs/>
                <w:szCs w:val="28"/>
              </w:rPr>
              <w:t>vitis-idaeaе</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bCs/>
                <w:i/>
                <w:iCs/>
                <w:szCs w:val="28"/>
              </w:rPr>
              <w:t>Inonotus</w:t>
            </w:r>
            <w:proofErr w:type="spellEnd"/>
            <w:r w:rsidRPr="00697813">
              <w:rPr>
                <w:bCs/>
                <w:i/>
                <w:iCs/>
                <w:szCs w:val="28"/>
              </w:rPr>
              <w:t xml:space="preserve"> </w:t>
            </w:r>
            <w:proofErr w:type="spellStart"/>
            <w:r w:rsidRPr="00697813">
              <w:rPr>
                <w:bCs/>
                <w:i/>
                <w:iCs/>
                <w:szCs w:val="28"/>
              </w:rPr>
              <w:t>obliquus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9FE847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97FF867" w14:textId="77777777" w:rsidTr="003F4147">
        <w:tc>
          <w:tcPr>
            <w:tcW w:w="567" w:type="dxa"/>
            <w:tcBorders>
              <w:top w:val="single" w:sz="4" w:space="0" w:color="auto"/>
              <w:left w:val="single" w:sz="4" w:space="0" w:color="auto"/>
              <w:bottom w:val="single" w:sz="4" w:space="0" w:color="auto"/>
              <w:right w:val="single" w:sz="4" w:space="0" w:color="auto"/>
            </w:tcBorders>
          </w:tcPr>
          <w:p w14:paraId="702DD310"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906EF32"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фенилпропаноиды</w:t>
            </w:r>
            <w:proofErr w:type="spellEnd"/>
            <w:r w:rsidRPr="00697813">
              <w:rPr>
                <w:szCs w:val="28"/>
              </w:rPr>
              <w:t xml:space="preserve"> (</w:t>
            </w:r>
            <w:proofErr w:type="spellStart"/>
            <w:r w:rsidRPr="00697813">
              <w:rPr>
                <w:bCs/>
                <w:i/>
                <w:iCs/>
                <w:szCs w:val="28"/>
              </w:rPr>
              <w:t>Echinaceae</w:t>
            </w:r>
            <w:proofErr w:type="spellEnd"/>
            <w:r w:rsidRPr="00697813">
              <w:rPr>
                <w:bCs/>
                <w:i/>
                <w:iCs/>
                <w:szCs w:val="28"/>
              </w:rPr>
              <w:t xml:space="preserve"> </w:t>
            </w:r>
            <w:proofErr w:type="spellStart"/>
            <w:r w:rsidRPr="00697813">
              <w:rPr>
                <w:bCs/>
                <w:i/>
                <w:iCs/>
                <w:szCs w:val="28"/>
              </w:rPr>
              <w:t>purpureae</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Rhodiolae</w:t>
            </w:r>
            <w:proofErr w:type="spellEnd"/>
            <w:r w:rsidRPr="00697813">
              <w:rPr>
                <w:bCs/>
                <w:i/>
                <w:iCs/>
                <w:szCs w:val="28"/>
              </w:rPr>
              <w:t xml:space="preserve"> </w:t>
            </w:r>
            <w:proofErr w:type="spellStart"/>
            <w:r w:rsidRPr="00697813">
              <w:rPr>
                <w:bCs/>
                <w:i/>
                <w:iCs/>
                <w:szCs w:val="28"/>
              </w:rPr>
              <w:t>roseae</w:t>
            </w:r>
            <w:proofErr w:type="spellEnd"/>
            <w:r w:rsidRPr="00697813">
              <w:rPr>
                <w:bCs/>
                <w:i/>
                <w:iCs/>
                <w:szCs w:val="28"/>
              </w:rPr>
              <w:t xml:space="preserve"> </w:t>
            </w:r>
            <w:proofErr w:type="spellStart"/>
            <w:r w:rsidRPr="00697813">
              <w:rPr>
                <w:bCs/>
                <w:i/>
                <w:iCs/>
                <w:szCs w:val="28"/>
              </w:rPr>
              <w:t>rhizomata</w:t>
            </w:r>
            <w:proofErr w:type="spellEnd"/>
            <w:r w:rsidRPr="00697813">
              <w:rPr>
                <w:bCs/>
                <w:i/>
                <w:iCs/>
                <w:szCs w:val="28"/>
              </w:rPr>
              <w:t xml:space="preserve"> </w:t>
            </w:r>
            <w:proofErr w:type="spellStart"/>
            <w:r w:rsidRPr="00697813">
              <w:rPr>
                <w:bCs/>
                <w:i/>
                <w:iCs/>
                <w:szCs w:val="28"/>
              </w:rPr>
              <w:t>et</w:t>
            </w:r>
            <w:proofErr w:type="spellEnd"/>
            <w:r w:rsidRPr="00697813">
              <w:rPr>
                <w:bCs/>
                <w:i/>
                <w:iCs/>
                <w:szCs w:val="28"/>
              </w:rPr>
              <w:t xml:space="preserve"> </w:t>
            </w:r>
            <w:proofErr w:type="spellStart"/>
            <w:r w:rsidRPr="00697813">
              <w:rPr>
                <w:bCs/>
                <w:i/>
                <w:iCs/>
                <w:szCs w:val="28"/>
              </w:rPr>
              <w:t>radices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A1317A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94E1312" w14:textId="77777777" w:rsidTr="003F4147">
        <w:tc>
          <w:tcPr>
            <w:tcW w:w="567" w:type="dxa"/>
            <w:tcBorders>
              <w:top w:val="single" w:sz="4" w:space="0" w:color="auto"/>
              <w:left w:val="single" w:sz="4" w:space="0" w:color="auto"/>
              <w:bottom w:val="single" w:sz="4" w:space="0" w:color="auto"/>
              <w:right w:val="single" w:sz="4" w:space="0" w:color="auto"/>
            </w:tcBorders>
          </w:tcPr>
          <w:p w14:paraId="5D6955D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D10064F"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фенилпропаноиды</w:t>
            </w:r>
            <w:proofErr w:type="spellEnd"/>
            <w:r w:rsidRPr="00697813">
              <w:rPr>
                <w:szCs w:val="28"/>
              </w:rPr>
              <w:t xml:space="preserve"> (</w:t>
            </w:r>
            <w:proofErr w:type="spellStart"/>
            <w:r w:rsidRPr="00697813">
              <w:rPr>
                <w:bCs/>
                <w:i/>
                <w:iCs/>
                <w:szCs w:val="28"/>
              </w:rPr>
              <w:t>Silybi</w:t>
            </w:r>
            <w:proofErr w:type="spellEnd"/>
            <w:r w:rsidRPr="00697813">
              <w:rPr>
                <w:bCs/>
                <w:i/>
                <w:iCs/>
                <w:szCs w:val="28"/>
              </w:rPr>
              <w:t xml:space="preserve"> </w:t>
            </w:r>
            <w:proofErr w:type="spellStart"/>
            <w:r w:rsidRPr="00697813">
              <w:rPr>
                <w:bCs/>
                <w:i/>
                <w:iCs/>
                <w:szCs w:val="28"/>
              </w:rPr>
              <w:t>mariani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r w:rsidRPr="00697813">
              <w:rPr>
                <w:i/>
                <w:szCs w:val="28"/>
                <w:lang w:val="en-US"/>
              </w:rPr>
              <w:t>Cynara</w:t>
            </w:r>
            <w:r w:rsidRPr="00697813">
              <w:rPr>
                <w:i/>
                <w:szCs w:val="28"/>
              </w:rPr>
              <w:t xml:space="preserve"> </w:t>
            </w:r>
            <w:proofErr w:type="spellStart"/>
            <w:r w:rsidRPr="00697813">
              <w:rPr>
                <w:i/>
                <w:szCs w:val="28"/>
                <w:lang w:val="en-US"/>
              </w:rPr>
              <w:t>scolymi</w:t>
            </w:r>
            <w:proofErr w:type="spellEnd"/>
            <w:r w:rsidRPr="00697813">
              <w:rPr>
                <w:i/>
                <w:szCs w:val="28"/>
              </w:rPr>
              <w:t xml:space="preserve"> </w:t>
            </w:r>
            <w:r w:rsidRPr="00697813">
              <w:rPr>
                <w:i/>
                <w:szCs w:val="28"/>
                <w:lang w:val="en-US"/>
              </w:rPr>
              <w:t>folia</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ACEC45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A49D983" w14:textId="77777777" w:rsidTr="003F4147">
        <w:tc>
          <w:tcPr>
            <w:tcW w:w="567" w:type="dxa"/>
            <w:tcBorders>
              <w:top w:val="single" w:sz="4" w:space="0" w:color="auto"/>
              <w:left w:val="single" w:sz="4" w:space="0" w:color="auto"/>
              <w:bottom w:val="single" w:sz="4" w:space="0" w:color="auto"/>
              <w:right w:val="single" w:sz="4" w:space="0" w:color="auto"/>
            </w:tcBorders>
          </w:tcPr>
          <w:p w14:paraId="533E637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B7BBD54" w14:textId="77777777" w:rsidR="00E93100" w:rsidRPr="00697813" w:rsidRDefault="00E93100" w:rsidP="00F03154">
            <w:pPr>
              <w:spacing w:line="240" w:lineRule="auto"/>
              <w:ind w:firstLine="0"/>
              <w:contextualSpacing/>
              <w:rPr>
                <w:szCs w:val="28"/>
              </w:rPr>
            </w:pPr>
            <w:r w:rsidRPr="00697813">
              <w:rPr>
                <w:szCs w:val="28"/>
              </w:rPr>
              <w:t>ЛРС, содержащее кумарины (</w:t>
            </w:r>
            <w:proofErr w:type="spellStart"/>
            <w:r w:rsidRPr="00697813">
              <w:rPr>
                <w:bCs/>
                <w:i/>
                <w:iCs/>
                <w:szCs w:val="28"/>
              </w:rPr>
              <w:t>Meliloti</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i/>
                <w:szCs w:val="28"/>
                <w:lang w:val="en-US"/>
              </w:rPr>
              <w:t>Aesculi</w:t>
            </w:r>
            <w:proofErr w:type="spellEnd"/>
            <w:r w:rsidRPr="00697813">
              <w:rPr>
                <w:i/>
                <w:szCs w:val="28"/>
              </w:rPr>
              <w:t xml:space="preserve"> </w:t>
            </w:r>
            <w:proofErr w:type="spellStart"/>
            <w:r w:rsidRPr="00697813">
              <w:rPr>
                <w:i/>
                <w:szCs w:val="28"/>
                <w:lang w:val="en-US"/>
              </w:rPr>
              <w:t>hippocastani</w:t>
            </w:r>
            <w:proofErr w:type="spellEnd"/>
            <w:r w:rsidRPr="00697813">
              <w:rPr>
                <w:i/>
                <w:szCs w:val="28"/>
              </w:rPr>
              <w:t xml:space="preserve"> </w:t>
            </w:r>
            <w:proofErr w:type="spellStart"/>
            <w:r w:rsidRPr="00697813">
              <w:rPr>
                <w:i/>
                <w:szCs w:val="28"/>
                <w:lang w:val="en-US"/>
              </w:rPr>
              <w:t>semina</w:t>
            </w:r>
            <w:proofErr w:type="spellEnd"/>
            <w:r w:rsidRPr="00697813">
              <w:rPr>
                <w:szCs w:val="28"/>
              </w:rPr>
              <w:t xml:space="preserve">, </w:t>
            </w:r>
            <w:r w:rsidRPr="00697813">
              <w:rPr>
                <w:i/>
                <w:szCs w:val="28"/>
                <w:lang w:val="en-US"/>
              </w:rPr>
              <w:t>Ammi</w:t>
            </w:r>
            <w:r w:rsidRPr="00697813">
              <w:rPr>
                <w:i/>
                <w:szCs w:val="28"/>
              </w:rPr>
              <w:t xml:space="preserve"> </w:t>
            </w:r>
            <w:r w:rsidRPr="00697813">
              <w:rPr>
                <w:i/>
                <w:szCs w:val="28"/>
                <w:lang w:val="en-US"/>
              </w:rPr>
              <w:t>majus</w:t>
            </w:r>
            <w:r w:rsidRPr="00697813">
              <w:rPr>
                <w:i/>
                <w:szCs w:val="28"/>
              </w:rPr>
              <w:t xml:space="preserve"> </w:t>
            </w:r>
            <w:r w:rsidRPr="00697813">
              <w:rPr>
                <w:i/>
                <w:szCs w:val="28"/>
                <w:lang w:val="en-US"/>
              </w:rPr>
              <w:t>fructus</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51B103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4351F69" w14:textId="77777777" w:rsidTr="003F4147">
        <w:tc>
          <w:tcPr>
            <w:tcW w:w="567" w:type="dxa"/>
            <w:tcBorders>
              <w:top w:val="single" w:sz="4" w:space="0" w:color="auto"/>
              <w:left w:val="single" w:sz="4" w:space="0" w:color="auto"/>
              <w:bottom w:val="single" w:sz="4" w:space="0" w:color="auto"/>
              <w:right w:val="single" w:sz="4" w:space="0" w:color="auto"/>
            </w:tcBorders>
          </w:tcPr>
          <w:p w14:paraId="6E2A2DA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32699A3"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хромоны</w:t>
            </w:r>
            <w:proofErr w:type="spellEnd"/>
            <w:r w:rsidRPr="00697813">
              <w:rPr>
                <w:szCs w:val="28"/>
              </w:rPr>
              <w:t xml:space="preserve"> (</w:t>
            </w:r>
            <w:proofErr w:type="spellStart"/>
            <w:r w:rsidRPr="00697813">
              <w:rPr>
                <w:i/>
                <w:iCs/>
                <w:szCs w:val="28"/>
              </w:rPr>
              <w:t>Visnagae</w:t>
            </w:r>
            <w:proofErr w:type="spellEnd"/>
            <w:r w:rsidRPr="00697813">
              <w:rPr>
                <w:i/>
                <w:iCs/>
                <w:szCs w:val="28"/>
              </w:rPr>
              <w:t xml:space="preserve"> </w:t>
            </w:r>
            <w:proofErr w:type="spellStart"/>
            <w:r w:rsidRPr="00697813">
              <w:rPr>
                <w:i/>
                <w:iCs/>
                <w:szCs w:val="28"/>
              </w:rPr>
              <w:t>daucoides</w:t>
            </w:r>
            <w:proofErr w:type="spellEnd"/>
            <w:r w:rsidRPr="00697813">
              <w:rPr>
                <w:szCs w:val="28"/>
              </w:rPr>
              <w:t xml:space="preserve"> </w:t>
            </w:r>
            <w:proofErr w:type="spellStart"/>
            <w:r w:rsidRPr="00697813">
              <w:rPr>
                <w:i/>
                <w:iCs/>
                <w:szCs w:val="28"/>
              </w:rPr>
              <w:t>fructus</w:t>
            </w:r>
            <w:proofErr w:type="spellEnd"/>
            <w:r w:rsidRPr="00697813">
              <w:rPr>
                <w:szCs w:val="28"/>
              </w:rPr>
              <w:t xml:space="preserve">) и </w:t>
            </w:r>
            <w:proofErr w:type="spellStart"/>
            <w:r w:rsidRPr="00697813">
              <w:rPr>
                <w:szCs w:val="28"/>
              </w:rPr>
              <w:t>ксантоны</w:t>
            </w:r>
            <w:proofErr w:type="spellEnd"/>
            <w:r w:rsidRPr="00697813">
              <w:rPr>
                <w:szCs w:val="28"/>
              </w:rPr>
              <w:t xml:space="preserve"> (</w:t>
            </w:r>
            <w:proofErr w:type="spellStart"/>
            <w:r w:rsidRPr="00697813">
              <w:rPr>
                <w:i/>
                <w:iCs/>
                <w:szCs w:val="28"/>
              </w:rPr>
              <w:t>Hedisari</w:t>
            </w:r>
            <w:proofErr w:type="spellEnd"/>
            <w:r w:rsidRPr="00697813">
              <w:rPr>
                <w:i/>
                <w:iCs/>
                <w:szCs w:val="28"/>
              </w:rPr>
              <w:t xml:space="preserve"> </w:t>
            </w:r>
            <w:proofErr w:type="spellStart"/>
            <w:r w:rsidRPr="00697813">
              <w:rPr>
                <w:i/>
                <w:iCs/>
                <w:szCs w:val="28"/>
              </w:rPr>
              <w:t>alpini</w:t>
            </w:r>
            <w:proofErr w:type="spellEnd"/>
            <w:r w:rsidRPr="00697813">
              <w:rPr>
                <w:i/>
                <w:iCs/>
                <w:szCs w:val="28"/>
              </w:rPr>
              <w:t xml:space="preserve"> </w:t>
            </w:r>
            <w:proofErr w:type="spellStart"/>
            <w:r w:rsidRPr="00697813">
              <w:rPr>
                <w:i/>
                <w:iCs/>
                <w:szCs w:val="28"/>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AE0FC1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B9DD1EC" w14:textId="77777777" w:rsidTr="003F4147">
        <w:tc>
          <w:tcPr>
            <w:tcW w:w="567" w:type="dxa"/>
            <w:tcBorders>
              <w:top w:val="single" w:sz="4" w:space="0" w:color="auto"/>
              <w:left w:val="single" w:sz="4" w:space="0" w:color="auto"/>
              <w:bottom w:val="single" w:sz="4" w:space="0" w:color="auto"/>
              <w:right w:val="single" w:sz="4" w:space="0" w:color="auto"/>
            </w:tcBorders>
          </w:tcPr>
          <w:p w14:paraId="0502B31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39C8EA8" w14:textId="77777777" w:rsidR="00E93100" w:rsidRPr="00697813" w:rsidRDefault="00E93100" w:rsidP="00F03154">
            <w:pPr>
              <w:spacing w:line="240" w:lineRule="auto"/>
              <w:ind w:firstLine="0"/>
              <w:contextualSpacing/>
              <w:rPr>
                <w:szCs w:val="28"/>
              </w:rPr>
            </w:pPr>
            <w:r w:rsidRPr="00697813">
              <w:rPr>
                <w:szCs w:val="28"/>
              </w:rPr>
              <w:t xml:space="preserve">ЛРС, содержащее </w:t>
            </w:r>
            <w:proofErr w:type="spellStart"/>
            <w:r w:rsidRPr="00697813">
              <w:rPr>
                <w:szCs w:val="28"/>
              </w:rPr>
              <w:t>лигнаны</w:t>
            </w:r>
            <w:proofErr w:type="spellEnd"/>
            <w:r w:rsidRPr="00697813">
              <w:rPr>
                <w:szCs w:val="28"/>
              </w:rPr>
              <w:t xml:space="preserve"> (</w:t>
            </w:r>
            <w:proofErr w:type="spellStart"/>
            <w:r w:rsidRPr="00697813">
              <w:rPr>
                <w:i/>
                <w:szCs w:val="28"/>
                <w:lang w:val="en-US"/>
              </w:rPr>
              <w:t>Podophylli</w:t>
            </w:r>
            <w:proofErr w:type="spellEnd"/>
            <w:r w:rsidRPr="00697813">
              <w:rPr>
                <w:i/>
                <w:szCs w:val="28"/>
              </w:rPr>
              <w:t xml:space="preserve"> </w:t>
            </w:r>
            <w:proofErr w:type="spellStart"/>
            <w:r w:rsidRPr="00697813">
              <w:rPr>
                <w:i/>
                <w:szCs w:val="28"/>
                <w:lang w:val="en-US"/>
              </w:rPr>
              <w:t>peltati</w:t>
            </w:r>
            <w:proofErr w:type="spellEnd"/>
            <w:r w:rsidRPr="00697813">
              <w:rPr>
                <w:i/>
                <w:szCs w:val="28"/>
              </w:rPr>
              <w:t xml:space="preserve"> </w:t>
            </w:r>
            <w:proofErr w:type="spellStart"/>
            <w:r w:rsidRPr="00697813">
              <w:rPr>
                <w:i/>
                <w:szCs w:val="28"/>
                <w:lang w:val="en-US"/>
              </w:rPr>
              <w:t>rhizomata</w:t>
            </w:r>
            <w:proofErr w:type="spellEnd"/>
            <w:r w:rsidRPr="00697813">
              <w:rPr>
                <w:i/>
                <w:szCs w:val="28"/>
              </w:rPr>
              <w:t xml:space="preserve"> </w:t>
            </w:r>
            <w:r w:rsidRPr="00697813">
              <w:rPr>
                <w:i/>
                <w:szCs w:val="28"/>
                <w:lang w:val="en-US"/>
              </w:rPr>
              <w:t>cum</w:t>
            </w:r>
            <w:r w:rsidRPr="00697813">
              <w:rPr>
                <w:i/>
                <w:szCs w:val="28"/>
              </w:rPr>
              <w:t xml:space="preserve"> </w:t>
            </w:r>
            <w:proofErr w:type="spellStart"/>
            <w:r w:rsidRPr="00697813">
              <w:rPr>
                <w:i/>
                <w:szCs w:val="28"/>
                <w:lang w:val="en-US"/>
              </w:rPr>
              <w:t>radicibus</w:t>
            </w:r>
            <w:proofErr w:type="spellEnd"/>
            <w:r w:rsidRPr="00697813">
              <w:rPr>
                <w:szCs w:val="28"/>
              </w:rPr>
              <w:t xml:space="preserve">, </w:t>
            </w:r>
            <w:proofErr w:type="spellStart"/>
            <w:r w:rsidRPr="00697813">
              <w:rPr>
                <w:i/>
                <w:szCs w:val="28"/>
              </w:rPr>
              <w:t>Еleutherococci</w:t>
            </w:r>
            <w:proofErr w:type="spellEnd"/>
            <w:r w:rsidRPr="00697813">
              <w:rPr>
                <w:i/>
                <w:szCs w:val="28"/>
              </w:rPr>
              <w:t xml:space="preserve"> </w:t>
            </w:r>
            <w:proofErr w:type="spellStart"/>
            <w:r w:rsidRPr="00697813">
              <w:rPr>
                <w:i/>
                <w:szCs w:val="28"/>
              </w:rPr>
              <w:t>senticosi</w:t>
            </w:r>
            <w:proofErr w:type="spellEnd"/>
            <w:r w:rsidRPr="00697813">
              <w:rPr>
                <w:i/>
                <w:szCs w:val="28"/>
              </w:rPr>
              <w:t xml:space="preserve"> </w:t>
            </w:r>
            <w:proofErr w:type="spellStart"/>
            <w:r w:rsidRPr="00697813">
              <w:rPr>
                <w:i/>
                <w:szCs w:val="28"/>
              </w:rPr>
              <w:t>rhizomata</w:t>
            </w:r>
            <w:proofErr w:type="spellEnd"/>
            <w:r w:rsidRPr="00697813">
              <w:rPr>
                <w:i/>
                <w:szCs w:val="28"/>
              </w:rPr>
              <w:t xml:space="preserve"> </w:t>
            </w:r>
            <w:proofErr w:type="spellStart"/>
            <w:r w:rsidRPr="00697813">
              <w:rPr>
                <w:i/>
                <w:szCs w:val="28"/>
              </w:rPr>
              <w:t>et</w:t>
            </w:r>
            <w:proofErr w:type="spellEnd"/>
            <w:r w:rsidRPr="00697813">
              <w:rPr>
                <w:i/>
                <w:szCs w:val="28"/>
              </w:rPr>
              <w:t xml:space="preserve"> </w:t>
            </w:r>
            <w:proofErr w:type="spellStart"/>
            <w:r w:rsidRPr="00697813">
              <w:rPr>
                <w:i/>
                <w:szCs w:val="28"/>
              </w:rPr>
              <w:t>radices</w:t>
            </w:r>
            <w:proofErr w:type="spellEnd"/>
            <w:r w:rsidRPr="00697813">
              <w:rPr>
                <w:szCs w:val="28"/>
              </w:rPr>
              <w:t xml:space="preserve">, </w:t>
            </w:r>
            <w:proofErr w:type="spellStart"/>
            <w:r w:rsidRPr="00697813">
              <w:rPr>
                <w:bCs/>
                <w:i/>
                <w:iCs/>
                <w:szCs w:val="28"/>
              </w:rPr>
              <w:t>Schisandraе</w:t>
            </w:r>
            <w:proofErr w:type="spellEnd"/>
            <w:r w:rsidRPr="00697813">
              <w:rPr>
                <w:bCs/>
                <w:i/>
                <w:iCs/>
                <w:szCs w:val="28"/>
              </w:rPr>
              <w:t xml:space="preserve"> </w:t>
            </w:r>
            <w:proofErr w:type="spellStart"/>
            <w:r w:rsidRPr="00697813">
              <w:rPr>
                <w:bCs/>
                <w:i/>
                <w:iCs/>
                <w:szCs w:val="28"/>
              </w:rPr>
              <w:t>chinensis</w:t>
            </w:r>
            <w:proofErr w:type="spellEnd"/>
            <w:r w:rsidRPr="00697813">
              <w:rPr>
                <w:bCs/>
                <w:i/>
                <w:iCs/>
                <w:szCs w:val="28"/>
              </w:rPr>
              <w:t xml:space="preserve"> </w:t>
            </w:r>
            <w:proofErr w:type="spellStart"/>
            <w:r w:rsidRPr="00697813">
              <w:rPr>
                <w:bCs/>
                <w:i/>
                <w:iCs/>
                <w:szCs w:val="28"/>
              </w:rPr>
              <w:t>fructus</w:t>
            </w:r>
            <w:proofErr w:type="spellEnd"/>
            <w:r w:rsidRPr="00697813">
              <w:rPr>
                <w:bCs/>
                <w:i/>
                <w:iCs/>
                <w:szCs w:val="28"/>
              </w:rPr>
              <w:t xml:space="preserve"> </w:t>
            </w:r>
            <w:r w:rsidRPr="00697813">
              <w:rPr>
                <w:bCs/>
                <w:i/>
                <w:iCs/>
                <w:szCs w:val="28"/>
                <w:lang w:val="en-US"/>
              </w:rPr>
              <w:t>et</w:t>
            </w:r>
            <w:r w:rsidRPr="00697813">
              <w:rPr>
                <w:bCs/>
                <w:i/>
                <w:iCs/>
                <w:szCs w:val="28"/>
              </w:rPr>
              <w:t xml:space="preserve"> </w:t>
            </w:r>
            <w:proofErr w:type="spellStart"/>
            <w:r w:rsidRPr="00697813">
              <w:rPr>
                <w:bCs/>
                <w:i/>
                <w:iCs/>
                <w:szCs w:val="28"/>
                <w:lang w:val="en-US"/>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819AA0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125FE9A" w14:textId="77777777" w:rsidTr="003F4147">
        <w:tc>
          <w:tcPr>
            <w:tcW w:w="567" w:type="dxa"/>
            <w:tcBorders>
              <w:top w:val="single" w:sz="4" w:space="0" w:color="auto"/>
              <w:left w:val="single" w:sz="4" w:space="0" w:color="auto"/>
              <w:bottom w:val="single" w:sz="4" w:space="0" w:color="auto"/>
              <w:right w:val="single" w:sz="4" w:space="0" w:color="auto"/>
            </w:tcBorders>
          </w:tcPr>
          <w:p w14:paraId="008B27B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57FA7A4" w14:textId="77777777" w:rsidR="00E93100" w:rsidRPr="00697813" w:rsidRDefault="00E93100" w:rsidP="00F03154">
            <w:pPr>
              <w:spacing w:line="240" w:lineRule="auto"/>
              <w:ind w:firstLine="0"/>
              <w:contextualSpacing/>
              <w:rPr>
                <w:szCs w:val="28"/>
              </w:rPr>
            </w:pPr>
            <w:r w:rsidRPr="00697813">
              <w:rPr>
                <w:szCs w:val="28"/>
              </w:rPr>
              <w:t>ЛРС, содержащее антрахиноны (</w:t>
            </w:r>
            <w:proofErr w:type="spellStart"/>
            <w:r w:rsidRPr="00697813">
              <w:rPr>
                <w:bCs/>
                <w:i/>
                <w:iCs/>
                <w:szCs w:val="28"/>
              </w:rPr>
              <w:t>Rhamni</w:t>
            </w:r>
            <w:proofErr w:type="spellEnd"/>
            <w:r w:rsidRPr="00697813">
              <w:rPr>
                <w:bCs/>
                <w:i/>
                <w:iCs/>
                <w:szCs w:val="28"/>
              </w:rPr>
              <w:t xml:space="preserve"> </w:t>
            </w:r>
            <w:proofErr w:type="spellStart"/>
            <w:r w:rsidRPr="00697813">
              <w:rPr>
                <w:bCs/>
                <w:i/>
                <w:iCs/>
                <w:szCs w:val="28"/>
              </w:rPr>
              <w:t>catharticae</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Frangulae</w:t>
            </w:r>
            <w:proofErr w:type="spellEnd"/>
            <w:r w:rsidRPr="00697813">
              <w:rPr>
                <w:bCs/>
                <w:i/>
                <w:iCs/>
                <w:szCs w:val="28"/>
              </w:rPr>
              <w:t xml:space="preserve"> </w:t>
            </w:r>
            <w:proofErr w:type="spellStart"/>
            <w:r w:rsidRPr="00697813">
              <w:rPr>
                <w:bCs/>
                <w:i/>
                <w:iCs/>
                <w:szCs w:val="28"/>
              </w:rPr>
              <w:t>alni</w:t>
            </w:r>
            <w:proofErr w:type="spellEnd"/>
            <w:r w:rsidRPr="00697813">
              <w:rPr>
                <w:bCs/>
                <w:i/>
                <w:iCs/>
                <w:szCs w:val="28"/>
              </w:rPr>
              <w:t xml:space="preserve"> </w:t>
            </w:r>
            <w:proofErr w:type="spellStart"/>
            <w:r w:rsidRPr="00697813">
              <w:rPr>
                <w:bCs/>
                <w:i/>
                <w:iCs/>
                <w:szCs w:val="28"/>
              </w:rPr>
              <w:t>сortex</w:t>
            </w:r>
            <w:proofErr w:type="spellEnd"/>
            <w:r w:rsidRPr="00697813">
              <w:rPr>
                <w:szCs w:val="28"/>
              </w:rPr>
              <w:t xml:space="preserve">, </w:t>
            </w:r>
            <w:proofErr w:type="spellStart"/>
            <w:r w:rsidRPr="00697813">
              <w:rPr>
                <w:bCs/>
                <w:i/>
                <w:iCs/>
                <w:szCs w:val="28"/>
              </w:rPr>
              <w:t>Sennae</w:t>
            </w:r>
            <w:proofErr w:type="spellEnd"/>
            <w:r w:rsidRPr="00697813">
              <w:rPr>
                <w:bCs/>
                <w:i/>
                <w:iCs/>
                <w:szCs w:val="28"/>
              </w:rPr>
              <w:t xml:space="preserve"> </w:t>
            </w:r>
            <w:proofErr w:type="spellStart"/>
            <w:r w:rsidRPr="00697813">
              <w:rPr>
                <w:bCs/>
                <w:i/>
                <w:iCs/>
                <w:szCs w:val="28"/>
              </w:rPr>
              <w:t>folia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D4F2AB4"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E184F6D" w14:textId="77777777" w:rsidTr="003F4147">
        <w:tc>
          <w:tcPr>
            <w:tcW w:w="567" w:type="dxa"/>
            <w:tcBorders>
              <w:top w:val="single" w:sz="4" w:space="0" w:color="auto"/>
              <w:left w:val="single" w:sz="4" w:space="0" w:color="auto"/>
              <w:bottom w:val="single" w:sz="4" w:space="0" w:color="auto"/>
              <w:right w:val="single" w:sz="4" w:space="0" w:color="auto"/>
            </w:tcBorders>
          </w:tcPr>
          <w:p w14:paraId="49A5312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15BDC37" w14:textId="77777777" w:rsidR="00E93100" w:rsidRPr="00697813" w:rsidRDefault="00E93100" w:rsidP="00F03154">
            <w:pPr>
              <w:spacing w:line="240" w:lineRule="auto"/>
              <w:ind w:firstLine="0"/>
              <w:contextualSpacing/>
              <w:rPr>
                <w:szCs w:val="28"/>
              </w:rPr>
            </w:pPr>
            <w:r w:rsidRPr="00697813">
              <w:rPr>
                <w:szCs w:val="28"/>
              </w:rPr>
              <w:t>ЛРС, содержащее антрахиноны (</w:t>
            </w:r>
            <w:proofErr w:type="spellStart"/>
            <w:r w:rsidRPr="00697813">
              <w:rPr>
                <w:bCs/>
                <w:i/>
                <w:iCs/>
                <w:szCs w:val="28"/>
                <w:lang w:val="en-US"/>
              </w:rPr>
              <w:t>Rumicis</w:t>
            </w:r>
            <w:proofErr w:type="spellEnd"/>
            <w:r w:rsidRPr="00697813">
              <w:rPr>
                <w:bCs/>
                <w:i/>
                <w:iCs/>
                <w:szCs w:val="28"/>
              </w:rPr>
              <w:t xml:space="preserve"> </w:t>
            </w:r>
            <w:r w:rsidRPr="00697813">
              <w:rPr>
                <w:bCs/>
                <w:i/>
                <w:iCs/>
                <w:szCs w:val="28"/>
                <w:lang w:val="en-US"/>
              </w:rPr>
              <w:t>conf</w:t>
            </w:r>
            <w:r w:rsidRPr="00697813">
              <w:rPr>
                <w:bCs/>
                <w:i/>
                <w:iCs/>
                <w:szCs w:val="28"/>
              </w:rPr>
              <w:t>é</w:t>
            </w:r>
            <w:proofErr w:type="spellStart"/>
            <w:r w:rsidRPr="00697813">
              <w:rPr>
                <w:bCs/>
                <w:i/>
                <w:iCs/>
                <w:szCs w:val="28"/>
                <w:lang w:val="en-US"/>
              </w:rPr>
              <w:t>rti</w:t>
            </w:r>
            <w:proofErr w:type="spellEnd"/>
            <w:r w:rsidRPr="00697813">
              <w:rPr>
                <w:bCs/>
                <w:i/>
                <w:iCs/>
                <w:szCs w:val="28"/>
              </w:rPr>
              <w:t xml:space="preserve"> </w:t>
            </w:r>
            <w:r w:rsidRPr="00697813">
              <w:rPr>
                <w:bCs/>
                <w:i/>
                <w:iCs/>
                <w:szCs w:val="28"/>
                <w:lang w:val="en-US"/>
              </w:rPr>
              <w:t>radices</w:t>
            </w:r>
            <w:r w:rsidRPr="00697813">
              <w:rPr>
                <w:szCs w:val="28"/>
              </w:rPr>
              <w:t xml:space="preserve">, </w:t>
            </w:r>
            <w:proofErr w:type="spellStart"/>
            <w:r w:rsidRPr="00697813">
              <w:rPr>
                <w:bCs/>
                <w:i/>
                <w:iCs/>
                <w:szCs w:val="28"/>
              </w:rPr>
              <w:t>Rubiae</w:t>
            </w:r>
            <w:proofErr w:type="spellEnd"/>
            <w:r w:rsidRPr="00697813">
              <w:rPr>
                <w:bCs/>
                <w:i/>
                <w:iCs/>
                <w:szCs w:val="28"/>
              </w:rPr>
              <w:t xml:space="preserve"> </w:t>
            </w:r>
            <w:proofErr w:type="spellStart"/>
            <w:r w:rsidRPr="00697813">
              <w:rPr>
                <w:bCs/>
                <w:i/>
                <w:iCs/>
                <w:szCs w:val="28"/>
              </w:rPr>
              <w:t>rhizomata</w:t>
            </w:r>
            <w:proofErr w:type="spellEnd"/>
            <w:r w:rsidRPr="00697813">
              <w:rPr>
                <w:bCs/>
                <w:i/>
                <w:iCs/>
                <w:szCs w:val="28"/>
              </w:rPr>
              <w:t xml:space="preserve"> </w:t>
            </w:r>
            <w:proofErr w:type="spellStart"/>
            <w:r w:rsidRPr="00697813">
              <w:rPr>
                <w:bCs/>
                <w:i/>
                <w:iCs/>
                <w:szCs w:val="28"/>
              </w:rPr>
              <w:t>et</w:t>
            </w:r>
            <w:proofErr w:type="spellEnd"/>
            <w:r w:rsidRPr="00697813">
              <w:rPr>
                <w:bCs/>
                <w:i/>
                <w:iCs/>
                <w:szCs w:val="28"/>
              </w:rPr>
              <w:t xml:space="preserve"> </w:t>
            </w:r>
            <w:proofErr w:type="spellStart"/>
            <w:r w:rsidRPr="00697813">
              <w:rPr>
                <w:bCs/>
                <w:i/>
                <w:iCs/>
                <w:szCs w:val="28"/>
              </w:rPr>
              <w:t>radices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C1C208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1D3CF96" w14:textId="77777777" w:rsidTr="003F4147">
        <w:tc>
          <w:tcPr>
            <w:tcW w:w="567" w:type="dxa"/>
            <w:tcBorders>
              <w:top w:val="single" w:sz="4" w:space="0" w:color="auto"/>
              <w:left w:val="single" w:sz="4" w:space="0" w:color="auto"/>
              <w:bottom w:val="single" w:sz="4" w:space="0" w:color="auto"/>
              <w:right w:val="single" w:sz="4" w:space="0" w:color="auto"/>
            </w:tcBorders>
          </w:tcPr>
          <w:p w14:paraId="05AC02E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2F75C5D" w14:textId="77777777" w:rsidR="00E93100" w:rsidRPr="00697813" w:rsidRDefault="00E93100" w:rsidP="00F03154">
            <w:pPr>
              <w:spacing w:line="240" w:lineRule="auto"/>
              <w:ind w:firstLine="0"/>
              <w:contextualSpacing/>
              <w:rPr>
                <w:szCs w:val="28"/>
              </w:rPr>
            </w:pPr>
            <w:r w:rsidRPr="00697813">
              <w:rPr>
                <w:szCs w:val="28"/>
              </w:rPr>
              <w:t>ЛРС, содержащее антрахиноны (</w:t>
            </w:r>
            <w:r w:rsidRPr="00697813">
              <w:rPr>
                <w:i/>
                <w:szCs w:val="28"/>
                <w:lang w:val="en-US"/>
              </w:rPr>
              <w:t>Aloes</w:t>
            </w:r>
            <w:r w:rsidRPr="00697813">
              <w:rPr>
                <w:i/>
                <w:szCs w:val="28"/>
              </w:rPr>
              <w:t xml:space="preserve"> </w:t>
            </w:r>
            <w:proofErr w:type="spellStart"/>
            <w:r w:rsidRPr="00697813">
              <w:rPr>
                <w:i/>
                <w:szCs w:val="28"/>
                <w:lang w:val="en-US"/>
              </w:rPr>
              <w:t>arborescentis</w:t>
            </w:r>
            <w:proofErr w:type="spellEnd"/>
            <w:r w:rsidRPr="00697813">
              <w:rPr>
                <w:i/>
                <w:szCs w:val="28"/>
              </w:rPr>
              <w:t xml:space="preserve"> </w:t>
            </w:r>
            <w:r w:rsidRPr="00697813">
              <w:rPr>
                <w:i/>
                <w:szCs w:val="28"/>
                <w:lang w:val="en-US"/>
              </w:rPr>
              <w:t>folia</w:t>
            </w:r>
            <w:r w:rsidRPr="00697813">
              <w:rPr>
                <w:bCs/>
                <w:i/>
                <w:iCs/>
                <w:szCs w:val="28"/>
              </w:rPr>
              <w:t xml:space="preserve"> </w:t>
            </w:r>
            <w:proofErr w:type="spellStart"/>
            <w:r w:rsidRPr="00697813">
              <w:rPr>
                <w:bCs/>
                <w:i/>
                <w:iCs/>
                <w:szCs w:val="28"/>
              </w:rPr>
              <w:t>Hyperici</w:t>
            </w:r>
            <w:proofErr w:type="spellEnd"/>
            <w:r w:rsidRPr="00697813">
              <w:rPr>
                <w:bCs/>
                <w:i/>
                <w:iCs/>
                <w:szCs w:val="28"/>
              </w:rPr>
              <w:t xml:space="preserve"> </w:t>
            </w:r>
            <w:proofErr w:type="spellStart"/>
            <w:r w:rsidRPr="00697813">
              <w:rPr>
                <w:bCs/>
                <w:i/>
                <w:iCs/>
                <w:szCs w:val="28"/>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69F217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96DCC4B" w14:textId="77777777" w:rsidTr="003F4147">
        <w:tc>
          <w:tcPr>
            <w:tcW w:w="567" w:type="dxa"/>
            <w:tcBorders>
              <w:top w:val="single" w:sz="4" w:space="0" w:color="auto"/>
              <w:left w:val="single" w:sz="4" w:space="0" w:color="auto"/>
              <w:bottom w:val="single" w:sz="4" w:space="0" w:color="auto"/>
              <w:right w:val="single" w:sz="4" w:space="0" w:color="auto"/>
            </w:tcBorders>
          </w:tcPr>
          <w:p w14:paraId="25CF82E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4DE012F"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proofErr w:type="spellStart"/>
            <w:r w:rsidRPr="00697813">
              <w:rPr>
                <w:bCs/>
                <w:i/>
                <w:iCs/>
                <w:szCs w:val="28"/>
              </w:rPr>
              <w:t>Polygoni</w:t>
            </w:r>
            <w:proofErr w:type="spellEnd"/>
            <w:r w:rsidRPr="00697813">
              <w:rPr>
                <w:bCs/>
                <w:i/>
                <w:iCs/>
                <w:szCs w:val="28"/>
              </w:rPr>
              <w:t xml:space="preserve"> </w:t>
            </w:r>
            <w:proofErr w:type="spellStart"/>
            <w:r w:rsidRPr="00697813">
              <w:rPr>
                <w:bCs/>
                <w:i/>
                <w:iCs/>
                <w:szCs w:val="28"/>
              </w:rPr>
              <w:t>hydropiperis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xml:space="preserve">, </w:t>
            </w:r>
            <w:proofErr w:type="spellStart"/>
            <w:r w:rsidRPr="00697813">
              <w:rPr>
                <w:bCs/>
                <w:i/>
                <w:iCs/>
                <w:szCs w:val="28"/>
              </w:rPr>
              <w:t>Polygoni</w:t>
            </w:r>
            <w:proofErr w:type="spellEnd"/>
            <w:r w:rsidRPr="00697813">
              <w:rPr>
                <w:bCs/>
                <w:i/>
                <w:iCs/>
                <w:szCs w:val="28"/>
              </w:rPr>
              <w:t xml:space="preserve"> </w:t>
            </w:r>
            <w:proofErr w:type="spellStart"/>
            <w:r w:rsidRPr="00697813">
              <w:rPr>
                <w:bCs/>
                <w:i/>
                <w:iCs/>
                <w:szCs w:val="28"/>
              </w:rPr>
              <w:t>persicariae</w:t>
            </w:r>
            <w:proofErr w:type="spellEnd"/>
            <w:r w:rsidRPr="00697813">
              <w:rPr>
                <w:bCs/>
                <w:i/>
                <w:iCs/>
                <w:szCs w:val="28"/>
              </w:rPr>
              <w:t xml:space="preserve"> </w:t>
            </w:r>
            <w:proofErr w:type="spellStart"/>
            <w:r w:rsidRPr="00697813">
              <w:rPr>
                <w:bCs/>
                <w:i/>
                <w:iCs/>
                <w:szCs w:val="28"/>
              </w:rPr>
              <w:t>herba</w:t>
            </w:r>
            <w:proofErr w:type="spellEnd"/>
            <w:r w:rsidRPr="00697813">
              <w:rPr>
                <w:bCs/>
                <w:i/>
                <w:iCs/>
                <w:szCs w:val="28"/>
              </w:rPr>
              <w:t xml:space="preserve">, </w:t>
            </w:r>
            <w:proofErr w:type="spellStart"/>
            <w:r w:rsidRPr="00697813">
              <w:rPr>
                <w:bCs/>
                <w:i/>
                <w:iCs/>
                <w:szCs w:val="28"/>
              </w:rPr>
              <w:t>Polygoni</w:t>
            </w:r>
            <w:proofErr w:type="spellEnd"/>
            <w:r w:rsidRPr="00697813">
              <w:rPr>
                <w:bCs/>
                <w:i/>
                <w:iCs/>
                <w:szCs w:val="28"/>
              </w:rPr>
              <w:t xml:space="preserve"> </w:t>
            </w:r>
            <w:proofErr w:type="spellStart"/>
            <w:r w:rsidRPr="00697813">
              <w:rPr>
                <w:bCs/>
                <w:i/>
                <w:iCs/>
                <w:szCs w:val="28"/>
              </w:rPr>
              <w:t>avicularis</w:t>
            </w:r>
            <w:proofErr w:type="spellEnd"/>
            <w:r w:rsidRPr="00697813">
              <w:rPr>
                <w:bCs/>
                <w:i/>
                <w:iCs/>
                <w:szCs w:val="28"/>
              </w:rPr>
              <w:t xml:space="preserve"> </w:t>
            </w:r>
            <w:proofErr w:type="spellStart"/>
            <w:r w:rsidRPr="00697813">
              <w:rPr>
                <w:bCs/>
                <w:i/>
                <w:iCs/>
                <w:szCs w:val="28"/>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3E0280F"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B2F6202" w14:textId="77777777" w:rsidTr="003F4147">
        <w:tc>
          <w:tcPr>
            <w:tcW w:w="567" w:type="dxa"/>
            <w:tcBorders>
              <w:top w:val="single" w:sz="4" w:space="0" w:color="auto"/>
              <w:left w:val="single" w:sz="4" w:space="0" w:color="auto"/>
              <w:bottom w:val="single" w:sz="4" w:space="0" w:color="auto"/>
              <w:right w:val="single" w:sz="4" w:space="0" w:color="auto"/>
            </w:tcBorders>
          </w:tcPr>
          <w:p w14:paraId="04435B6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7161F2A"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proofErr w:type="spellStart"/>
            <w:r w:rsidRPr="00697813">
              <w:rPr>
                <w:bCs/>
                <w:i/>
                <w:iCs/>
                <w:szCs w:val="28"/>
              </w:rPr>
              <w:t>Hyperici</w:t>
            </w:r>
            <w:proofErr w:type="spellEnd"/>
            <w:r w:rsidRPr="00697813">
              <w:rPr>
                <w:bCs/>
                <w:i/>
                <w:iCs/>
                <w:szCs w:val="28"/>
              </w:rPr>
              <w:t xml:space="preserve"> </w:t>
            </w:r>
            <w:proofErr w:type="spellStart"/>
            <w:r w:rsidRPr="00697813">
              <w:rPr>
                <w:bCs/>
                <w:i/>
                <w:iCs/>
                <w:szCs w:val="28"/>
              </w:rPr>
              <w:t>herba</w:t>
            </w:r>
            <w:proofErr w:type="spellEnd"/>
            <w:r w:rsidRPr="00697813">
              <w:rPr>
                <w:szCs w:val="28"/>
              </w:rPr>
              <w:t>,</w:t>
            </w:r>
            <w:r w:rsidRPr="00697813">
              <w:rPr>
                <w:bCs/>
                <w:i/>
                <w:iCs/>
                <w:szCs w:val="28"/>
              </w:rPr>
              <w:t xml:space="preserve"> </w:t>
            </w:r>
            <w:proofErr w:type="spellStart"/>
            <w:r w:rsidRPr="00697813">
              <w:rPr>
                <w:bCs/>
                <w:i/>
                <w:iCs/>
                <w:szCs w:val="28"/>
              </w:rPr>
              <w:t>Helichrysi</w:t>
            </w:r>
            <w:proofErr w:type="spellEnd"/>
            <w:r w:rsidRPr="00697813">
              <w:rPr>
                <w:bCs/>
                <w:i/>
                <w:iCs/>
                <w:szCs w:val="28"/>
              </w:rPr>
              <w:t xml:space="preserve"> </w:t>
            </w:r>
            <w:proofErr w:type="spellStart"/>
            <w:r w:rsidRPr="00697813">
              <w:rPr>
                <w:bCs/>
                <w:i/>
                <w:iCs/>
                <w:szCs w:val="28"/>
              </w:rPr>
              <w:t>arenarii</w:t>
            </w:r>
            <w:proofErr w:type="spellEnd"/>
            <w:r w:rsidRPr="00697813">
              <w:rPr>
                <w:bCs/>
                <w:i/>
                <w:iCs/>
                <w:szCs w:val="28"/>
              </w:rPr>
              <w:t xml:space="preserve"> </w:t>
            </w:r>
            <w:proofErr w:type="spellStart"/>
            <w:r w:rsidRPr="00697813">
              <w:rPr>
                <w:bCs/>
                <w:i/>
                <w:iCs/>
                <w:szCs w:val="28"/>
              </w:rPr>
              <w:t>flores</w:t>
            </w:r>
            <w:proofErr w:type="spellEnd"/>
            <w:r w:rsidRPr="00697813">
              <w:rPr>
                <w:szCs w:val="28"/>
              </w:rPr>
              <w:t>,</w:t>
            </w:r>
            <w:r w:rsidRPr="00697813">
              <w:rPr>
                <w:bCs/>
                <w:i/>
                <w:iCs/>
                <w:szCs w:val="28"/>
              </w:rPr>
              <w:t xml:space="preserve"> </w:t>
            </w:r>
            <w:proofErr w:type="spellStart"/>
            <w:r w:rsidRPr="00697813">
              <w:rPr>
                <w:bCs/>
                <w:i/>
                <w:iCs/>
                <w:szCs w:val="28"/>
              </w:rPr>
              <w:t>Tanaceti</w:t>
            </w:r>
            <w:proofErr w:type="spellEnd"/>
            <w:r w:rsidRPr="00697813">
              <w:rPr>
                <w:bCs/>
                <w:i/>
                <w:iCs/>
                <w:szCs w:val="28"/>
              </w:rPr>
              <w:t xml:space="preserve"> </w:t>
            </w:r>
            <w:proofErr w:type="spellStart"/>
            <w:r w:rsidRPr="00697813">
              <w:rPr>
                <w:bCs/>
                <w:i/>
                <w:iCs/>
                <w:szCs w:val="28"/>
              </w:rPr>
              <w:t>vulgaris</w:t>
            </w:r>
            <w:proofErr w:type="spellEnd"/>
            <w:r w:rsidRPr="00697813">
              <w:rPr>
                <w:bCs/>
                <w:i/>
                <w:iCs/>
                <w:szCs w:val="28"/>
              </w:rPr>
              <w:t xml:space="preserve"> </w:t>
            </w:r>
            <w:proofErr w:type="spellStart"/>
            <w:r w:rsidRPr="00697813">
              <w:rPr>
                <w:bCs/>
                <w:i/>
                <w:iCs/>
                <w:szCs w:val="28"/>
              </w:rPr>
              <w:t>flores</w:t>
            </w:r>
            <w:proofErr w:type="spellEnd"/>
            <w:r w:rsidRPr="00697813">
              <w:rPr>
                <w:bCs/>
                <w:szCs w:val="28"/>
              </w:rPr>
              <w:t>):</w:t>
            </w:r>
            <w:r w:rsidRPr="00697813">
              <w:rPr>
                <w:szCs w:val="28"/>
              </w:rPr>
              <w:t xml:space="preserve">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6B65033"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7CA24C7" w14:textId="77777777" w:rsidTr="003F4147">
        <w:tc>
          <w:tcPr>
            <w:tcW w:w="567" w:type="dxa"/>
            <w:tcBorders>
              <w:top w:val="single" w:sz="4" w:space="0" w:color="auto"/>
              <w:left w:val="single" w:sz="4" w:space="0" w:color="auto"/>
              <w:bottom w:val="single" w:sz="4" w:space="0" w:color="auto"/>
              <w:right w:val="single" w:sz="4" w:space="0" w:color="auto"/>
            </w:tcBorders>
          </w:tcPr>
          <w:p w14:paraId="13CFCA6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593DB8F"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proofErr w:type="spellStart"/>
            <w:r w:rsidRPr="00697813">
              <w:rPr>
                <w:bCs/>
                <w:i/>
                <w:iCs/>
                <w:szCs w:val="28"/>
              </w:rPr>
              <w:t>Aroniae</w:t>
            </w:r>
            <w:proofErr w:type="spellEnd"/>
            <w:r w:rsidRPr="00697813">
              <w:rPr>
                <w:bCs/>
                <w:i/>
                <w:iCs/>
                <w:szCs w:val="28"/>
              </w:rPr>
              <w:t xml:space="preserve"> </w:t>
            </w:r>
            <w:proofErr w:type="spellStart"/>
            <w:r w:rsidRPr="00697813">
              <w:rPr>
                <w:bCs/>
                <w:i/>
                <w:iCs/>
                <w:szCs w:val="28"/>
              </w:rPr>
              <w:t>melanocarpae</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Crataegi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Crataegi</w:t>
            </w:r>
            <w:proofErr w:type="spellEnd"/>
            <w:r w:rsidRPr="00697813">
              <w:rPr>
                <w:bCs/>
                <w:i/>
                <w:iCs/>
                <w:szCs w:val="28"/>
              </w:rPr>
              <w:t xml:space="preserve"> </w:t>
            </w:r>
            <w:proofErr w:type="spellStart"/>
            <w:r w:rsidRPr="00697813">
              <w:rPr>
                <w:bCs/>
                <w:i/>
                <w:iCs/>
                <w:szCs w:val="28"/>
              </w:rPr>
              <w:t>flores</w:t>
            </w:r>
            <w:proofErr w:type="spellEnd"/>
            <w:r w:rsidRPr="00697813">
              <w:rPr>
                <w:szCs w:val="28"/>
              </w:rPr>
              <w:t xml:space="preserve">): сырьевая база, </w:t>
            </w:r>
            <w:r w:rsidRPr="00697813">
              <w:rPr>
                <w:szCs w:val="28"/>
              </w:rPr>
              <w:lastRenderedPageBreak/>
              <w:t>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45ABB24"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7716B588" w14:textId="77777777" w:rsidTr="003F4147">
        <w:tc>
          <w:tcPr>
            <w:tcW w:w="567" w:type="dxa"/>
            <w:tcBorders>
              <w:top w:val="single" w:sz="4" w:space="0" w:color="auto"/>
              <w:left w:val="single" w:sz="4" w:space="0" w:color="auto"/>
              <w:bottom w:val="single" w:sz="4" w:space="0" w:color="auto"/>
              <w:right w:val="single" w:sz="4" w:space="0" w:color="auto"/>
            </w:tcBorders>
          </w:tcPr>
          <w:p w14:paraId="40F1B1D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33FA2BA"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proofErr w:type="spellStart"/>
            <w:r w:rsidRPr="00697813">
              <w:rPr>
                <w:bCs/>
                <w:i/>
                <w:iCs/>
                <w:szCs w:val="28"/>
              </w:rPr>
              <w:t>Ginkgo</w:t>
            </w:r>
            <w:proofErr w:type="spellEnd"/>
            <w:r w:rsidRPr="00697813">
              <w:rPr>
                <w:bCs/>
                <w:i/>
                <w:iCs/>
                <w:szCs w:val="28"/>
              </w:rPr>
              <w:t xml:space="preserve"> </w:t>
            </w:r>
            <w:proofErr w:type="spellStart"/>
            <w:r w:rsidRPr="00697813">
              <w:rPr>
                <w:bCs/>
                <w:i/>
                <w:iCs/>
                <w:szCs w:val="28"/>
              </w:rPr>
              <w:t>biloba</w:t>
            </w:r>
            <w:proofErr w:type="spellEnd"/>
            <w:r w:rsidRPr="00697813">
              <w:rPr>
                <w:bCs/>
                <w:i/>
                <w:iCs/>
                <w:szCs w:val="28"/>
              </w:rPr>
              <w:t xml:space="preserve"> </w:t>
            </w:r>
            <w:proofErr w:type="spellStart"/>
            <w:r w:rsidRPr="00697813">
              <w:rPr>
                <w:bCs/>
                <w:i/>
                <w:iCs/>
                <w:szCs w:val="28"/>
              </w:rPr>
              <w:t>folia</w:t>
            </w:r>
            <w:proofErr w:type="spellEnd"/>
            <w:r w:rsidRPr="00697813">
              <w:rPr>
                <w:szCs w:val="28"/>
              </w:rPr>
              <w:t xml:space="preserve">, </w:t>
            </w:r>
            <w:proofErr w:type="spellStart"/>
            <w:r w:rsidRPr="00697813">
              <w:rPr>
                <w:i/>
                <w:szCs w:val="28"/>
                <w:lang w:val="en-US"/>
              </w:rPr>
              <w:t>Sophorae</w:t>
            </w:r>
            <w:proofErr w:type="spellEnd"/>
            <w:r w:rsidRPr="00697813">
              <w:rPr>
                <w:i/>
                <w:szCs w:val="28"/>
              </w:rPr>
              <w:t xml:space="preserve"> </w:t>
            </w:r>
            <w:r w:rsidRPr="00697813">
              <w:rPr>
                <w:i/>
                <w:szCs w:val="28"/>
                <w:lang w:val="en-US"/>
              </w:rPr>
              <w:t>japonica</w:t>
            </w:r>
            <w:r w:rsidRPr="00697813">
              <w:rPr>
                <w:i/>
                <w:szCs w:val="28"/>
              </w:rPr>
              <w:t xml:space="preserve"> </w:t>
            </w:r>
            <w:r w:rsidRPr="00697813">
              <w:rPr>
                <w:i/>
                <w:szCs w:val="28"/>
                <w:lang w:val="en-US"/>
              </w:rPr>
              <w:t>fructus</w:t>
            </w:r>
            <w:r w:rsidRPr="00697813">
              <w:rPr>
                <w:i/>
                <w:szCs w:val="28"/>
              </w:rPr>
              <w:t xml:space="preserve"> </w:t>
            </w:r>
            <w:r w:rsidRPr="00697813">
              <w:rPr>
                <w:i/>
                <w:szCs w:val="28"/>
                <w:lang w:val="en-US"/>
              </w:rPr>
              <w:t>et</w:t>
            </w:r>
            <w:r w:rsidRPr="00697813">
              <w:rPr>
                <w:i/>
                <w:szCs w:val="28"/>
              </w:rPr>
              <w:t xml:space="preserve"> </w:t>
            </w:r>
            <w:r w:rsidRPr="00697813">
              <w:rPr>
                <w:i/>
                <w:szCs w:val="28"/>
                <w:lang w:val="en-US"/>
              </w:rPr>
              <w:t>alabastra</w:t>
            </w:r>
            <w:r w:rsidRPr="00697813">
              <w:rPr>
                <w:szCs w:val="28"/>
              </w:rPr>
              <w:t xml:space="preserve">, </w:t>
            </w:r>
            <w:proofErr w:type="spellStart"/>
            <w:r w:rsidRPr="00697813">
              <w:rPr>
                <w:i/>
                <w:szCs w:val="28"/>
                <w:lang w:val="en-US"/>
              </w:rPr>
              <w:t>Fagopyri</w:t>
            </w:r>
            <w:proofErr w:type="spellEnd"/>
            <w:r w:rsidRPr="00697813">
              <w:rPr>
                <w:szCs w:val="28"/>
              </w:rPr>
              <w:t xml:space="preserve"> </w:t>
            </w:r>
            <w:proofErr w:type="spellStart"/>
            <w:r w:rsidRPr="00697813">
              <w:rPr>
                <w:i/>
                <w:iCs/>
                <w:szCs w:val="28"/>
              </w:rPr>
              <w:t>esculent</w:t>
            </w:r>
            <w:r w:rsidRPr="00697813">
              <w:rPr>
                <w:i/>
                <w:iCs/>
                <w:szCs w:val="28"/>
                <w:lang w:val="en-US"/>
              </w:rPr>
              <w:t>i</w:t>
            </w:r>
            <w:proofErr w:type="spellEnd"/>
            <w:r w:rsidRPr="00697813">
              <w:rPr>
                <w:szCs w:val="28"/>
              </w:rPr>
              <w:t xml:space="preserve"> </w:t>
            </w:r>
            <w:proofErr w:type="spellStart"/>
            <w:r w:rsidRPr="00697813">
              <w:rPr>
                <w:i/>
                <w:szCs w:val="28"/>
                <w:lang w:val="en-US"/>
              </w:rPr>
              <w:t>herba</w:t>
            </w:r>
            <w:proofErr w:type="spellEnd"/>
            <w:r w:rsidRPr="00697813">
              <w:rPr>
                <w:szCs w:val="28"/>
              </w:rPr>
              <w:t>):</w:t>
            </w:r>
          </w:p>
        </w:tc>
        <w:tc>
          <w:tcPr>
            <w:tcW w:w="2097" w:type="dxa"/>
            <w:tcBorders>
              <w:top w:val="single" w:sz="4" w:space="0" w:color="auto"/>
              <w:left w:val="single" w:sz="4" w:space="0" w:color="auto"/>
              <w:bottom w:val="single" w:sz="4" w:space="0" w:color="auto"/>
              <w:right w:val="single" w:sz="4" w:space="0" w:color="auto"/>
            </w:tcBorders>
          </w:tcPr>
          <w:p w14:paraId="0B52807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A5D69E2" w14:textId="77777777" w:rsidTr="003F4147">
        <w:tc>
          <w:tcPr>
            <w:tcW w:w="567" w:type="dxa"/>
            <w:tcBorders>
              <w:top w:val="single" w:sz="4" w:space="0" w:color="auto"/>
              <w:left w:val="single" w:sz="4" w:space="0" w:color="auto"/>
              <w:bottom w:val="single" w:sz="4" w:space="0" w:color="auto"/>
              <w:right w:val="single" w:sz="4" w:space="0" w:color="auto"/>
            </w:tcBorders>
          </w:tcPr>
          <w:p w14:paraId="3D3F28F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B13E15A"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proofErr w:type="spellStart"/>
            <w:r w:rsidRPr="00697813">
              <w:rPr>
                <w:bCs/>
                <w:i/>
                <w:iCs/>
                <w:szCs w:val="28"/>
              </w:rPr>
              <w:t>Violae</w:t>
            </w:r>
            <w:proofErr w:type="spellEnd"/>
            <w:r w:rsidRPr="00697813">
              <w:rPr>
                <w:bCs/>
                <w:i/>
                <w:iCs/>
                <w:szCs w:val="28"/>
              </w:rPr>
              <w:t xml:space="preserve"> </w:t>
            </w:r>
            <w:proofErr w:type="spellStart"/>
            <w:r w:rsidRPr="00697813">
              <w:rPr>
                <w:bCs/>
                <w:i/>
                <w:iCs/>
                <w:szCs w:val="28"/>
              </w:rPr>
              <w:t>herba</w:t>
            </w:r>
            <w:proofErr w:type="spellEnd"/>
            <w:r w:rsidRPr="00697813">
              <w:rPr>
                <w:szCs w:val="28"/>
              </w:rPr>
              <w:t>,</w:t>
            </w:r>
            <w:r w:rsidRPr="00697813">
              <w:rPr>
                <w:bCs/>
                <w:i/>
                <w:iCs/>
                <w:szCs w:val="28"/>
              </w:rPr>
              <w:t xml:space="preserve"> </w:t>
            </w:r>
            <w:proofErr w:type="spellStart"/>
            <w:r w:rsidRPr="00697813">
              <w:rPr>
                <w:bCs/>
                <w:i/>
                <w:iCs/>
                <w:szCs w:val="28"/>
              </w:rPr>
              <w:t>Sambuci</w:t>
            </w:r>
            <w:proofErr w:type="spellEnd"/>
            <w:r w:rsidRPr="00697813">
              <w:rPr>
                <w:bCs/>
                <w:i/>
                <w:iCs/>
                <w:szCs w:val="28"/>
              </w:rPr>
              <w:t xml:space="preserve"> </w:t>
            </w:r>
            <w:proofErr w:type="spellStart"/>
            <w:r w:rsidRPr="00697813">
              <w:rPr>
                <w:bCs/>
                <w:i/>
                <w:iCs/>
                <w:szCs w:val="28"/>
              </w:rPr>
              <w:t>nigrae</w:t>
            </w:r>
            <w:proofErr w:type="spellEnd"/>
            <w:r w:rsidRPr="00697813">
              <w:rPr>
                <w:bCs/>
                <w:i/>
                <w:iCs/>
                <w:szCs w:val="28"/>
              </w:rPr>
              <w:t xml:space="preserve"> </w:t>
            </w:r>
            <w:proofErr w:type="spellStart"/>
            <w:r w:rsidRPr="00697813">
              <w:rPr>
                <w:bCs/>
                <w:i/>
                <w:iCs/>
                <w:szCs w:val="28"/>
              </w:rPr>
              <w:t>flores</w:t>
            </w:r>
            <w:proofErr w:type="spellEnd"/>
            <w:r w:rsidRPr="00697813">
              <w:rPr>
                <w:szCs w:val="28"/>
              </w:rPr>
              <w:t>,</w:t>
            </w:r>
            <w:r w:rsidRPr="00697813">
              <w:rPr>
                <w:bCs/>
                <w:i/>
                <w:iCs/>
                <w:szCs w:val="28"/>
              </w:rPr>
              <w:t xml:space="preserve"> </w:t>
            </w:r>
            <w:proofErr w:type="spellStart"/>
            <w:r w:rsidRPr="00697813">
              <w:rPr>
                <w:bCs/>
                <w:i/>
                <w:iCs/>
                <w:szCs w:val="28"/>
              </w:rPr>
              <w:t>Fragariae</w:t>
            </w:r>
            <w:proofErr w:type="spellEnd"/>
            <w:r w:rsidRPr="00697813">
              <w:rPr>
                <w:bCs/>
                <w:i/>
                <w:iCs/>
                <w:szCs w:val="28"/>
              </w:rPr>
              <w:t xml:space="preserve"> </w:t>
            </w:r>
            <w:proofErr w:type="spellStart"/>
            <w:r w:rsidRPr="00697813">
              <w:rPr>
                <w:bCs/>
                <w:i/>
                <w:iCs/>
                <w:szCs w:val="28"/>
              </w:rPr>
              <w:t>vescaе</w:t>
            </w:r>
            <w:proofErr w:type="spellEnd"/>
            <w:r w:rsidRPr="00697813">
              <w:rPr>
                <w:bCs/>
                <w:i/>
                <w:iCs/>
                <w:szCs w:val="28"/>
              </w:rPr>
              <w:t xml:space="preserve"> </w:t>
            </w:r>
            <w:proofErr w:type="spellStart"/>
            <w:r w:rsidRPr="00697813">
              <w:rPr>
                <w:bCs/>
                <w:i/>
                <w:iCs/>
                <w:szCs w:val="28"/>
              </w:rPr>
              <w:t>folia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4B90E1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203728A" w14:textId="77777777" w:rsidTr="003F4147">
        <w:tc>
          <w:tcPr>
            <w:tcW w:w="567" w:type="dxa"/>
            <w:tcBorders>
              <w:top w:val="single" w:sz="4" w:space="0" w:color="auto"/>
              <w:left w:val="single" w:sz="4" w:space="0" w:color="auto"/>
              <w:bottom w:val="single" w:sz="4" w:space="0" w:color="auto"/>
              <w:right w:val="single" w:sz="4" w:space="0" w:color="auto"/>
            </w:tcBorders>
          </w:tcPr>
          <w:p w14:paraId="7CB3D66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A35C67A" w14:textId="77777777" w:rsidR="00E93100" w:rsidRPr="00697813" w:rsidRDefault="00E93100" w:rsidP="00F03154">
            <w:pPr>
              <w:spacing w:line="240" w:lineRule="auto"/>
              <w:ind w:firstLine="0"/>
              <w:contextualSpacing/>
              <w:rPr>
                <w:szCs w:val="28"/>
              </w:rPr>
            </w:pPr>
            <w:r w:rsidRPr="00697813">
              <w:rPr>
                <w:szCs w:val="28"/>
              </w:rPr>
              <w:t>ЛРС, содержащее флавоноиды (</w:t>
            </w:r>
            <w:r w:rsidRPr="00697813">
              <w:rPr>
                <w:bCs/>
                <w:i/>
                <w:iCs/>
                <w:szCs w:val="28"/>
              </w:rPr>
              <w:t>Е</w:t>
            </w:r>
            <w:proofErr w:type="spellStart"/>
            <w:r w:rsidRPr="00697813">
              <w:rPr>
                <w:bCs/>
                <w:i/>
                <w:iCs/>
                <w:szCs w:val="28"/>
                <w:lang w:val="en-US"/>
              </w:rPr>
              <w:t>quiseti</w:t>
            </w:r>
            <w:proofErr w:type="spellEnd"/>
            <w:r w:rsidRPr="00697813">
              <w:rPr>
                <w:bCs/>
                <w:i/>
                <w:iCs/>
                <w:szCs w:val="28"/>
              </w:rPr>
              <w:t xml:space="preserve"> </w:t>
            </w:r>
            <w:r w:rsidRPr="00697813">
              <w:rPr>
                <w:bCs/>
                <w:i/>
                <w:iCs/>
                <w:szCs w:val="28"/>
                <w:lang w:val="en-US"/>
              </w:rPr>
              <w:t>arvensis</w:t>
            </w:r>
            <w:r w:rsidRPr="00697813">
              <w:rPr>
                <w:bCs/>
                <w:i/>
                <w:iCs/>
                <w:szCs w:val="28"/>
              </w:rPr>
              <w:t xml:space="preserve"> </w:t>
            </w:r>
            <w:proofErr w:type="spellStart"/>
            <w:r w:rsidRPr="00697813">
              <w:rPr>
                <w:bCs/>
                <w:i/>
                <w:iCs/>
                <w:szCs w:val="28"/>
                <w:lang w:val="en-US"/>
              </w:rPr>
              <w:t>herba</w:t>
            </w:r>
            <w:proofErr w:type="spellEnd"/>
            <w:r w:rsidRPr="00697813">
              <w:rPr>
                <w:szCs w:val="28"/>
              </w:rPr>
              <w:t xml:space="preserve">, </w:t>
            </w:r>
            <w:proofErr w:type="spellStart"/>
            <w:r w:rsidRPr="00697813">
              <w:rPr>
                <w:bCs/>
                <w:i/>
                <w:iCs/>
                <w:szCs w:val="28"/>
                <w:lang w:val="en-US"/>
              </w:rPr>
              <w:t>Violae</w:t>
            </w:r>
            <w:proofErr w:type="spellEnd"/>
            <w:r w:rsidRPr="00697813">
              <w:rPr>
                <w:bCs/>
                <w:i/>
                <w:iCs/>
                <w:szCs w:val="28"/>
              </w:rPr>
              <w:t xml:space="preserve"> </w:t>
            </w:r>
            <w:proofErr w:type="spellStart"/>
            <w:r w:rsidRPr="00697813">
              <w:rPr>
                <w:bCs/>
                <w:i/>
                <w:iCs/>
                <w:szCs w:val="28"/>
                <w:lang w:val="en-US"/>
              </w:rPr>
              <w:t>herba</w:t>
            </w:r>
            <w:proofErr w:type="spellEnd"/>
            <w:r w:rsidRPr="00697813">
              <w:rPr>
                <w:szCs w:val="28"/>
              </w:rPr>
              <w:t xml:space="preserve">, </w:t>
            </w:r>
            <w:r w:rsidRPr="00697813">
              <w:rPr>
                <w:bCs/>
                <w:i/>
                <w:iCs/>
                <w:szCs w:val="28"/>
              </w:rPr>
              <w:t>А</w:t>
            </w:r>
            <w:proofErr w:type="spellStart"/>
            <w:r w:rsidRPr="00697813">
              <w:rPr>
                <w:bCs/>
                <w:i/>
                <w:iCs/>
                <w:szCs w:val="28"/>
                <w:lang w:val="en-US"/>
              </w:rPr>
              <w:t>ervae</w:t>
            </w:r>
            <w:proofErr w:type="spellEnd"/>
            <w:r w:rsidRPr="00697813">
              <w:rPr>
                <w:bCs/>
                <w:i/>
                <w:iCs/>
                <w:szCs w:val="28"/>
              </w:rPr>
              <w:t xml:space="preserve"> </w:t>
            </w:r>
            <w:proofErr w:type="spellStart"/>
            <w:r w:rsidRPr="00697813">
              <w:rPr>
                <w:bCs/>
                <w:i/>
                <w:iCs/>
                <w:szCs w:val="28"/>
                <w:lang w:val="en-US"/>
              </w:rPr>
              <w:t>lanatae</w:t>
            </w:r>
            <w:proofErr w:type="spellEnd"/>
            <w:r w:rsidRPr="00697813">
              <w:rPr>
                <w:bCs/>
                <w:i/>
                <w:iCs/>
                <w:szCs w:val="28"/>
              </w:rPr>
              <w:t xml:space="preserve"> </w:t>
            </w:r>
            <w:proofErr w:type="spellStart"/>
            <w:r w:rsidRPr="00697813">
              <w:rPr>
                <w:bCs/>
                <w:i/>
                <w:iCs/>
                <w:szCs w:val="28"/>
                <w:lang w:val="en-US"/>
              </w:rPr>
              <w:t>herba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C0BF6B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D722AC5" w14:textId="77777777" w:rsidTr="003F4147">
        <w:tc>
          <w:tcPr>
            <w:tcW w:w="567" w:type="dxa"/>
            <w:tcBorders>
              <w:top w:val="single" w:sz="4" w:space="0" w:color="auto"/>
              <w:left w:val="single" w:sz="4" w:space="0" w:color="auto"/>
              <w:bottom w:val="single" w:sz="4" w:space="0" w:color="auto"/>
              <w:right w:val="single" w:sz="4" w:space="0" w:color="auto"/>
            </w:tcBorders>
          </w:tcPr>
          <w:p w14:paraId="294DDF3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B7A0F76" w14:textId="77777777" w:rsidR="00E93100" w:rsidRPr="00697813" w:rsidRDefault="00E93100" w:rsidP="00F03154">
            <w:pPr>
              <w:spacing w:line="240" w:lineRule="auto"/>
              <w:ind w:firstLine="0"/>
              <w:contextualSpacing/>
              <w:rPr>
                <w:szCs w:val="28"/>
              </w:rPr>
            </w:pPr>
            <w:r w:rsidRPr="00697813">
              <w:rPr>
                <w:szCs w:val="28"/>
              </w:rPr>
              <w:t>ЛРС, содержащее дубильные вещества (</w:t>
            </w:r>
            <w:proofErr w:type="spellStart"/>
            <w:r w:rsidRPr="00697813">
              <w:rPr>
                <w:i/>
                <w:szCs w:val="28"/>
                <w:lang w:val="en-US"/>
              </w:rPr>
              <w:t>Querqus</w:t>
            </w:r>
            <w:proofErr w:type="spellEnd"/>
            <w:r w:rsidRPr="00697813">
              <w:rPr>
                <w:i/>
                <w:szCs w:val="28"/>
              </w:rPr>
              <w:t xml:space="preserve"> </w:t>
            </w:r>
            <w:r w:rsidRPr="00697813">
              <w:rPr>
                <w:i/>
                <w:szCs w:val="28"/>
                <w:lang w:val="en-US"/>
              </w:rPr>
              <w:t>cortex</w:t>
            </w:r>
            <w:r w:rsidRPr="00697813">
              <w:rPr>
                <w:szCs w:val="28"/>
              </w:rPr>
              <w:t xml:space="preserve">, </w:t>
            </w:r>
            <w:r w:rsidRPr="00697813">
              <w:rPr>
                <w:i/>
                <w:szCs w:val="28"/>
                <w:lang w:val="en-US"/>
              </w:rPr>
              <w:t>Kalanchoes</w:t>
            </w:r>
            <w:r w:rsidRPr="00697813">
              <w:rPr>
                <w:i/>
                <w:szCs w:val="28"/>
              </w:rPr>
              <w:t xml:space="preserve"> </w:t>
            </w:r>
            <w:proofErr w:type="spellStart"/>
            <w:r w:rsidRPr="00697813">
              <w:rPr>
                <w:i/>
                <w:szCs w:val="28"/>
                <w:lang w:val="en-US"/>
              </w:rPr>
              <w:t>pinnatae</w:t>
            </w:r>
            <w:proofErr w:type="spellEnd"/>
            <w:r w:rsidRPr="00697813">
              <w:rPr>
                <w:i/>
                <w:szCs w:val="28"/>
              </w:rPr>
              <w:t xml:space="preserve"> </w:t>
            </w:r>
            <w:proofErr w:type="spellStart"/>
            <w:r w:rsidRPr="00697813">
              <w:rPr>
                <w:i/>
                <w:szCs w:val="28"/>
                <w:lang w:val="en-US"/>
              </w:rPr>
              <w:t>cormus</w:t>
            </w:r>
            <w:proofErr w:type="spellEnd"/>
            <w:r w:rsidRPr="00697813">
              <w:rPr>
                <w:szCs w:val="28"/>
              </w:rPr>
              <w:t xml:space="preserve">, </w:t>
            </w:r>
            <w:proofErr w:type="spellStart"/>
            <w:r w:rsidRPr="00697813">
              <w:rPr>
                <w:bCs/>
                <w:i/>
                <w:iCs/>
                <w:szCs w:val="28"/>
              </w:rPr>
              <w:t>Alni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4AFF5B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97868F2" w14:textId="77777777" w:rsidTr="003F4147">
        <w:tc>
          <w:tcPr>
            <w:tcW w:w="567" w:type="dxa"/>
            <w:tcBorders>
              <w:top w:val="single" w:sz="4" w:space="0" w:color="auto"/>
              <w:left w:val="single" w:sz="4" w:space="0" w:color="auto"/>
              <w:bottom w:val="single" w:sz="4" w:space="0" w:color="auto"/>
              <w:right w:val="single" w:sz="4" w:space="0" w:color="auto"/>
            </w:tcBorders>
          </w:tcPr>
          <w:p w14:paraId="4FDFB7BC"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4987DFD" w14:textId="77777777" w:rsidR="00E93100" w:rsidRPr="00697813" w:rsidRDefault="00E93100" w:rsidP="00F03154">
            <w:pPr>
              <w:spacing w:line="240" w:lineRule="auto"/>
              <w:ind w:firstLine="0"/>
              <w:contextualSpacing/>
              <w:rPr>
                <w:szCs w:val="28"/>
              </w:rPr>
            </w:pPr>
            <w:r w:rsidRPr="00697813">
              <w:rPr>
                <w:szCs w:val="28"/>
              </w:rPr>
              <w:t>ЛРС, содержащее дубильные вещества (</w:t>
            </w:r>
            <w:proofErr w:type="spellStart"/>
            <w:r w:rsidRPr="00697813">
              <w:rPr>
                <w:i/>
                <w:szCs w:val="28"/>
              </w:rPr>
              <w:t>Sanguisorbae</w:t>
            </w:r>
            <w:proofErr w:type="spellEnd"/>
            <w:r w:rsidRPr="00697813">
              <w:rPr>
                <w:i/>
                <w:szCs w:val="28"/>
              </w:rPr>
              <w:t xml:space="preserve"> </w:t>
            </w:r>
            <w:proofErr w:type="spellStart"/>
            <w:r w:rsidRPr="00697813">
              <w:rPr>
                <w:i/>
                <w:szCs w:val="28"/>
              </w:rPr>
              <w:t>officinalis</w:t>
            </w:r>
            <w:proofErr w:type="spellEnd"/>
            <w:r w:rsidRPr="00697813">
              <w:rPr>
                <w:i/>
                <w:szCs w:val="28"/>
              </w:rPr>
              <w:t xml:space="preserve"> </w:t>
            </w:r>
            <w:proofErr w:type="spellStart"/>
            <w:r w:rsidRPr="00697813">
              <w:rPr>
                <w:i/>
                <w:szCs w:val="28"/>
              </w:rPr>
              <w:t>rhizomata</w:t>
            </w:r>
            <w:proofErr w:type="spellEnd"/>
            <w:r w:rsidRPr="00697813">
              <w:rPr>
                <w:i/>
                <w:szCs w:val="28"/>
              </w:rPr>
              <w:t xml:space="preserve"> </w:t>
            </w:r>
            <w:proofErr w:type="spellStart"/>
            <w:r w:rsidRPr="00697813">
              <w:rPr>
                <w:i/>
                <w:szCs w:val="28"/>
              </w:rPr>
              <w:t>et</w:t>
            </w:r>
            <w:proofErr w:type="spellEnd"/>
            <w:r w:rsidRPr="00697813">
              <w:rPr>
                <w:i/>
                <w:szCs w:val="28"/>
              </w:rPr>
              <w:t xml:space="preserve"> </w:t>
            </w:r>
            <w:proofErr w:type="spellStart"/>
            <w:r w:rsidRPr="00697813">
              <w:rPr>
                <w:i/>
                <w:szCs w:val="28"/>
              </w:rPr>
              <w:t>radices</w:t>
            </w:r>
            <w:proofErr w:type="spellEnd"/>
            <w:r w:rsidRPr="00697813">
              <w:rPr>
                <w:szCs w:val="28"/>
              </w:rPr>
              <w:t xml:space="preserve">, </w:t>
            </w:r>
            <w:proofErr w:type="spellStart"/>
            <w:r w:rsidRPr="00697813">
              <w:rPr>
                <w:bCs/>
                <w:i/>
                <w:iCs/>
                <w:szCs w:val="28"/>
              </w:rPr>
              <w:t>Bergeniae</w:t>
            </w:r>
            <w:proofErr w:type="spellEnd"/>
            <w:r w:rsidRPr="00697813">
              <w:rPr>
                <w:bCs/>
                <w:i/>
                <w:iCs/>
                <w:szCs w:val="28"/>
              </w:rPr>
              <w:t xml:space="preserve"> </w:t>
            </w:r>
            <w:proofErr w:type="spellStart"/>
            <w:r w:rsidRPr="00697813">
              <w:rPr>
                <w:bCs/>
                <w:i/>
                <w:iCs/>
                <w:szCs w:val="28"/>
              </w:rPr>
              <w:t>crassifoliae</w:t>
            </w:r>
            <w:proofErr w:type="spellEnd"/>
            <w:r w:rsidRPr="00697813">
              <w:rPr>
                <w:bCs/>
                <w:i/>
                <w:iCs/>
                <w:szCs w:val="28"/>
              </w:rPr>
              <w:t xml:space="preserve"> </w:t>
            </w:r>
            <w:proofErr w:type="spellStart"/>
            <w:r w:rsidRPr="00697813">
              <w:rPr>
                <w:bCs/>
                <w:i/>
                <w:iCs/>
                <w:szCs w:val="28"/>
              </w:rPr>
              <w:t>rhizomata</w:t>
            </w:r>
            <w:proofErr w:type="spellEnd"/>
            <w:r w:rsidRPr="00697813">
              <w:rPr>
                <w:szCs w:val="28"/>
              </w:rPr>
              <w:t xml:space="preserve">, </w:t>
            </w:r>
            <w:proofErr w:type="spellStart"/>
            <w:r w:rsidRPr="00697813">
              <w:rPr>
                <w:bCs/>
                <w:i/>
                <w:iCs/>
                <w:szCs w:val="28"/>
              </w:rPr>
              <w:t>Bistortae</w:t>
            </w:r>
            <w:proofErr w:type="spellEnd"/>
            <w:r w:rsidRPr="00697813">
              <w:rPr>
                <w:bCs/>
                <w:i/>
                <w:iCs/>
                <w:szCs w:val="28"/>
              </w:rPr>
              <w:t xml:space="preserve"> </w:t>
            </w:r>
            <w:proofErr w:type="spellStart"/>
            <w:r w:rsidRPr="00697813">
              <w:rPr>
                <w:bCs/>
                <w:i/>
                <w:iCs/>
                <w:szCs w:val="28"/>
              </w:rPr>
              <w:t>rhizomata</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92632D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4B7DE75" w14:textId="77777777" w:rsidTr="003F4147">
        <w:tc>
          <w:tcPr>
            <w:tcW w:w="567" w:type="dxa"/>
            <w:tcBorders>
              <w:top w:val="single" w:sz="4" w:space="0" w:color="auto"/>
              <w:left w:val="single" w:sz="4" w:space="0" w:color="auto"/>
              <w:bottom w:val="single" w:sz="4" w:space="0" w:color="auto"/>
              <w:right w:val="single" w:sz="4" w:space="0" w:color="auto"/>
            </w:tcBorders>
          </w:tcPr>
          <w:p w14:paraId="2B5EF0D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44A5BA4" w14:textId="77777777" w:rsidR="00E93100" w:rsidRPr="00697813" w:rsidRDefault="00E93100" w:rsidP="00F03154">
            <w:pPr>
              <w:spacing w:line="240" w:lineRule="auto"/>
              <w:ind w:firstLine="0"/>
              <w:contextualSpacing/>
              <w:rPr>
                <w:szCs w:val="28"/>
              </w:rPr>
            </w:pPr>
            <w:r w:rsidRPr="00697813">
              <w:rPr>
                <w:szCs w:val="28"/>
              </w:rPr>
              <w:t>ЛРС, содержащее дубильные вещества (</w:t>
            </w:r>
            <w:proofErr w:type="spellStart"/>
            <w:r w:rsidRPr="00697813">
              <w:rPr>
                <w:bCs/>
                <w:i/>
                <w:iCs/>
                <w:szCs w:val="28"/>
              </w:rPr>
              <w:t>Padi</w:t>
            </w:r>
            <w:proofErr w:type="spellEnd"/>
            <w:r w:rsidRPr="00697813">
              <w:rPr>
                <w:bCs/>
                <w:i/>
                <w:iCs/>
                <w:szCs w:val="28"/>
              </w:rPr>
              <w:t xml:space="preserve"> </w:t>
            </w:r>
            <w:proofErr w:type="spellStart"/>
            <w:r w:rsidRPr="00697813">
              <w:rPr>
                <w:bCs/>
                <w:i/>
                <w:iCs/>
                <w:szCs w:val="28"/>
              </w:rPr>
              <w:t>avii</w:t>
            </w:r>
            <w:proofErr w:type="spellEnd"/>
            <w:r w:rsidRPr="00697813">
              <w:rPr>
                <w:bCs/>
                <w:i/>
                <w:iCs/>
                <w:szCs w:val="28"/>
              </w:rPr>
              <w:t xml:space="preserve"> </w:t>
            </w:r>
            <w:proofErr w:type="spellStart"/>
            <w:r w:rsidRPr="00697813">
              <w:rPr>
                <w:bCs/>
                <w:i/>
                <w:iCs/>
                <w:szCs w:val="28"/>
              </w:rPr>
              <w:t>fructus</w:t>
            </w:r>
            <w:proofErr w:type="spellEnd"/>
            <w:r w:rsidRPr="00697813">
              <w:rPr>
                <w:szCs w:val="28"/>
              </w:rPr>
              <w:t xml:space="preserve">, </w:t>
            </w:r>
            <w:proofErr w:type="spellStart"/>
            <w:r w:rsidRPr="00697813">
              <w:rPr>
                <w:bCs/>
                <w:i/>
                <w:iCs/>
                <w:szCs w:val="28"/>
              </w:rPr>
              <w:t>Vaccinii</w:t>
            </w:r>
            <w:proofErr w:type="spellEnd"/>
            <w:r w:rsidRPr="00697813">
              <w:rPr>
                <w:bCs/>
                <w:i/>
                <w:iCs/>
                <w:szCs w:val="28"/>
              </w:rPr>
              <w:t xml:space="preserve"> </w:t>
            </w:r>
            <w:proofErr w:type="spellStart"/>
            <w:r w:rsidRPr="00697813">
              <w:rPr>
                <w:bCs/>
                <w:i/>
                <w:iCs/>
                <w:szCs w:val="28"/>
              </w:rPr>
              <w:t>myrtillifructus</w:t>
            </w:r>
            <w:proofErr w:type="spellEnd"/>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3AAA63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6D06539" w14:textId="77777777" w:rsidTr="003F4147">
        <w:tc>
          <w:tcPr>
            <w:tcW w:w="567" w:type="dxa"/>
            <w:tcBorders>
              <w:top w:val="single" w:sz="4" w:space="0" w:color="auto"/>
              <w:left w:val="single" w:sz="4" w:space="0" w:color="auto"/>
              <w:bottom w:val="single" w:sz="4" w:space="0" w:color="auto"/>
              <w:right w:val="single" w:sz="4" w:space="0" w:color="auto"/>
            </w:tcBorders>
          </w:tcPr>
          <w:p w14:paraId="3CDDEAB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28837CBA" w14:textId="77777777" w:rsidR="00E93100" w:rsidRPr="00697813" w:rsidRDefault="00E93100" w:rsidP="00F03154">
            <w:pPr>
              <w:spacing w:line="240" w:lineRule="auto"/>
              <w:ind w:firstLine="0"/>
              <w:contextualSpacing/>
              <w:rPr>
                <w:szCs w:val="28"/>
              </w:rPr>
            </w:pPr>
            <w:r w:rsidRPr="00697813">
              <w:rPr>
                <w:szCs w:val="28"/>
              </w:rPr>
              <w:t>ЛРС, содержащее дубильные вещества (</w:t>
            </w:r>
            <w:proofErr w:type="spellStart"/>
            <w:r w:rsidRPr="00697813">
              <w:rPr>
                <w:bCs/>
                <w:i/>
                <w:iCs/>
                <w:szCs w:val="28"/>
              </w:rPr>
              <w:t>Potentillae</w:t>
            </w:r>
            <w:proofErr w:type="spellEnd"/>
            <w:r w:rsidRPr="00697813">
              <w:rPr>
                <w:bCs/>
                <w:i/>
                <w:iCs/>
                <w:szCs w:val="28"/>
              </w:rPr>
              <w:t xml:space="preserve"> </w:t>
            </w:r>
            <w:proofErr w:type="spellStart"/>
            <w:r w:rsidRPr="00697813">
              <w:rPr>
                <w:bCs/>
                <w:i/>
                <w:iCs/>
                <w:szCs w:val="28"/>
              </w:rPr>
              <w:t>erectae</w:t>
            </w:r>
            <w:proofErr w:type="spellEnd"/>
            <w:r w:rsidRPr="00697813">
              <w:rPr>
                <w:bCs/>
                <w:i/>
                <w:iCs/>
                <w:szCs w:val="28"/>
              </w:rPr>
              <w:t xml:space="preserve"> </w:t>
            </w:r>
            <w:proofErr w:type="spellStart"/>
            <w:r w:rsidRPr="00697813">
              <w:rPr>
                <w:bCs/>
                <w:i/>
                <w:iCs/>
                <w:szCs w:val="28"/>
              </w:rPr>
              <w:t>rhizomata</w:t>
            </w:r>
            <w:proofErr w:type="spellEnd"/>
            <w:r w:rsidRPr="00697813">
              <w:rPr>
                <w:szCs w:val="28"/>
              </w:rPr>
              <w:t xml:space="preserve">, </w:t>
            </w:r>
            <w:proofErr w:type="spellStart"/>
            <w:r w:rsidRPr="00697813">
              <w:rPr>
                <w:i/>
                <w:szCs w:val="28"/>
                <w:lang w:val="en-US"/>
              </w:rPr>
              <w:t>Theae</w:t>
            </w:r>
            <w:proofErr w:type="spellEnd"/>
            <w:r w:rsidRPr="00697813">
              <w:rPr>
                <w:i/>
                <w:szCs w:val="28"/>
              </w:rPr>
              <w:t xml:space="preserve"> </w:t>
            </w:r>
            <w:r w:rsidRPr="00697813">
              <w:rPr>
                <w:i/>
                <w:szCs w:val="28"/>
                <w:lang w:val="en-US"/>
              </w:rPr>
              <w:t>sinensis</w:t>
            </w:r>
            <w:r w:rsidRPr="00697813">
              <w:rPr>
                <w:i/>
                <w:szCs w:val="28"/>
              </w:rPr>
              <w:t xml:space="preserve"> </w:t>
            </w:r>
            <w:r w:rsidRPr="00697813">
              <w:rPr>
                <w:i/>
                <w:szCs w:val="28"/>
                <w:lang w:val="en-US"/>
              </w:rPr>
              <w:t>folia</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5754AF28"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F8A3400" w14:textId="77777777" w:rsidTr="003F4147">
        <w:tc>
          <w:tcPr>
            <w:tcW w:w="567" w:type="dxa"/>
            <w:tcBorders>
              <w:top w:val="single" w:sz="4" w:space="0" w:color="auto"/>
              <w:left w:val="single" w:sz="4" w:space="0" w:color="auto"/>
              <w:bottom w:val="single" w:sz="4" w:space="0" w:color="auto"/>
              <w:right w:val="single" w:sz="4" w:space="0" w:color="auto"/>
            </w:tcBorders>
          </w:tcPr>
          <w:p w14:paraId="63C837C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311126F" w14:textId="77777777" w:rsidR="00E93100" w:rsidRPr="00697813" w:rsidRDefault="00E93100" w:rsidP="00F03154">
            <w:pPr>
              <w:spacing w:line="240" w:lineRule="auto"/>
              <w:ind w:firstLine="0"/>
              <w:contextualSpacing/>
              <w:rPr>
                <w:szCs w:val="28"/>
              </w:rPr>
            </w:pPr>
            <w:r w:rsidRPr="00697813">
              <w:rPr>
                <w:szCs w:val="28"/>
              </w:rPr>
              <w:t>ЛРС – источники танина (</w:t>
            </w:r>
            <w:r w:rsidRPr="00697813">
              <w:rPr>
                <w:i/>
                <w:iCs/>
                <w:szCs w:val="28"/>
                <w:lang w:val="en-US"/>
              </w:rPr>
              <w:t>Rhus</w:t>
            </w:r>
            <w:r w:rsidRPr="00697813">
              <w:rPr>
                <w:i/>
                <w:iCs/>
                <w:szCs w:val="28"/>
              </w:rPr>
              <w:t xml:space="preserve"> </w:t>
            </w:r>
            <w:proofErr w:type="spellStart"/>
            <w:r w:rsidRPr="00697813">
              <w:rPr>
                <w:i/>
                <w:iCs/>
                <w:szCs w:val="28"/>
                <w:lang w:val="en-US"/>
              </w:rPr>
              <w:t>coriariae</w:t>
            </w:r>
            <w:proofErr w:type="spellEnd"/>
            <w:r w:rsidRPr="00697813">
              <w:rPr>
                <w:i/>
                <w:iCs/>
                <w:szCs w:val="28"/>
              </w:rPr>
              <w:t xml:space="preserve"> </w:t>
            </w:r>
            <w:r w:rsidRPr="00697813">
              <w:rPr>
                <w:i/>
                <w:iCs/>
                <w:szCs w:val="28"/>
                <w:lang w:val="en-US"/>
              </w:rPr>
              <w:t>folia</w:t>
            </w:r>
            <w:r w:rsidRPr="00697813">
              <w:rPr>
                <w:i/>
                <w:iCs/>
                <w:szCs w:val="28"/>
              </w:rPr>
              <w:t xml:space="preserve">, </w:t>
            </w:r>
            <w:r w:rsidRPr="00697813">
              <w:rPr>
                <w:i/>
                <w:iCs/>
                <w:szCs w:val="28"/>
                <w:lang w:val="en-US"/>
              </w:rPr>
              <w:t>Cotinus</w:t>
            </w:r>
            <w:r w:rsidRPr="00697813">
              <w:rPr>
                <w:i/>
                <w:iCs/>
                <w:szCs w:val="28"/>
              </w:rPr>
              <w:t xml:space="preserve"> </w:t>
            </w:r>
            <w:proofErr w:type="spellStart"/>
            <w:r w:rsidRPr="00697813">
              <w:rPr>
                <w:i/>
                <w:iCs/>
                <w:szCs w:val="28"/>
                <w:lang w:val="en-US"/>
              </w:rPr>
              <w:t>coggygriae</w:t>
            </w:r>
            <w:proofErr w:type="spellEnd"/>
            <w:r w:rsidRPr="00697813">
              <w:rPr>
                <w:i/>
                <w:iCs/>
                <w:szCs w:val="28"/>
              </w:rPr>
              <w:t xml:space="preserve"> </w:t>
            </w:r>
            <w:r w:rsidRPr="00697813">
              <w:rPr>
                <w:i/>
                <w:iCs/>
                <w:szCs w:val="28"/>
                <w:lang w:val="en-US"/>
              </w:rPr>
              <w:t>folia</w:t>
            </w:r>
            <w:r w:rsidRPr="00697813">
              <w:rPr>
                <w:szCs w:val="28"/>
              </w:rPr>
              <w:t>): сырьевая база, оценка подлинности и качества ЛРС,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0FCDBD5"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8FBD7BF" w14:textId="77777777" w:rsidTr="003F4147">
        <w:tc>
          <w:tcPr>
            <w:tcW w:w="567" w:type="dxa"/>
            <w:tcBorders>
              <w:top w:val="single" w:sz="4" w:space="0" w:color="auto"/>
              <w:left w:val="single" w:sz="4" w:space="0" w:color="auto"/>
              <w:bottom w:val="single" w:sz="4" w:space="0" w:color="auto"/>
              <w:right w:val="single" w:sz="4" w:space="0" w:color="auto"/>
            </w:tcBorders>
          </w:tcPr>
          <w:p w14:paraId="03F9B1A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D2027DC"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классификация, химический состав, методы анализа, медицинское применение.</w:t>
            </w:r>
          </w:p>
        </w:tc>
        <w:tc>
          <w:tcPr>
            <w:tcW w:w="2097" w:type="dxa"/>
            <w:tcBorders>
              <w:top w:val="single" w:sz="4" w:space="0" w:color="auto"/>
              <w:left w:val="single" w:sz="4" w:space="0" w:color="auto"/>
              <w:bottom w:val="single" w:sz="4" w:space="0" w:color="auto"/>
              <w:right w:val="single" w:sz="4" w:space="0" w:color="auto"/>
            </w:tcBorders>
          </w:tcPr>
          <w:p w14:paraId="75A5E980"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01C989E" w14:textId="77777777" w:rsidTr="003F4147">
        <w:tc>
          <w:tcPr>
            <w:tcW w:w="567" w:type="dxa"/>
            <w:tcBorders>
              <w:top w:val="single" w:sz="4" w:space="0" w:color="auto"/>
              <w:left w:val="single" w:sz="4" w:space="0" w:color="auto"/>
              <w:bottom w:val="single" w:sz="4" w:space="0" w:color="auto"/>
              <w:right w:val="single" w:sz="4" w:space="0" w:color="auto"/>
            </w:tcBorders>
          </w:tcPr>
          <w:p w14:paraId="7090AB2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902DF3D" w14:textId="77777777" w:rsidR="00E93100" w:rsidRPr="00697813" w:rsidRDefault="00E93100" w:rsidP="00F03154">
            <w:pPr>
              <w:spacing w:line="240" w:lineRule="auto"/>
              <w:ind w:firstLine="0"/>
              <w:contextualSpacing/>
              <w:rPr>
                <w:szCs w:val="28"/>
              </w:rPr>
            </w:pPr>
            <w:r w:rsidRPr="00697813">
              <w:rPr>
                <w:szCs w:val="28"/>
              </w:rPr>
              <w:t xml:space="preserve">Лекарственное сырье и фармацевтические субстанции животного происхождения (яды змей): сырьевая база, особенности заготовки и переработки сырья, химический </w:t>
            </w:r>
            <w:r w:rsidRPr="00697813">
              <w:rPr>
                <w:szCs w:val="28"/>
              </w:rPr>
              <w:lastRenderedPageBreak/>
              <w:t>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E3B32E6"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20AF1945" w14:textId="77777777" w:rsidTr="003F4147">
        <w:tc>
          <w:tcPr>
            <w:tcW w:w="567" w:type="dxa"/>
            <w:tcBorders>
              <w:top w:val="single" w:sz="4" w:space="0" w:color="auto"/>
              <w:left w:val="single" w:sz="4" w:space="0" w:color="auto"/>
              <w:bottom w:val="single" w:sz="4" w:space="0" w:color="auto"/>
              <w:right w:val="single" w:sz="4" w:space="0" w:color="auto"/>
            </w:tcBorders>
          </w:tcPr>
          <w:p w14:paraId="2417B10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BEE3168"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(продукты переработки крови):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BEA258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1C45918" w14:textId="77777777" w:rsidTr="003F4147">
        <w:tc>
          <w:tcPr>
            <w:tcW w:w="567" w:type="dxa"/>
            <w:tcBorders>
              <w:top w:val="single" w:sz="4" w:space="0" w:color="auto"/>
              <w:left w:val="single" w:sz="4" w:space="0" w:color="auto"/>
              <w:bottom w:val="single" w:sz="4" w:space="0" w:color="auto"/>
              <w:right w:val="single" w:sz="4" w:space="0" w:color="auto"/>
            </w:tcBorders>
          </w:tcPr>
          <w:p w14:paraId="7869226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4592440"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(желчь, продукты переработки органов и тканей животных):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AD0A7DC"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EC30B33" w14:textId="77777777" w:rsidTr="003F4147">
        <w:tc>
          <w:tcPr>
            <w:tcW w:w="567" w:type="dxa"/>
            <w:tcBorders>
              <w:top w:val="single" w:sz="4" w:space="0" w:color="auto"/>
              <w:left w:val="single" w:sz="4" w:space="0" w:color="auto"/>
              <w:bottom w:val="single" w:sz="4" w:space="0" w:color="auto"/>
              <w:right w:val="single" w:sz="4" w:space="0" w:color="auto"/>
            </w:tcBorders>
          </w:tcPr>
          <w:p w14:paraId="749AD41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2C69505"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(желатин, продукты переработки органов и тканей животных):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74FE2F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2FB7571" w14:textId="77777777" w:rsidTr="003F4147">
        <w:tc>
          <w:tcPr>
            <w:tcW w:w="567" w:type="dxa"/>
            <w:tcBorders>
              <w:top w:val="single" w:sz="4" w:space="0" w:color="auto"/>
              <w:left w:val="single" w:sz="4" w:space="0" w:color="auto"/>
              <w:bottom w:val="single" w:sz="4" w:space="0" w:color="auto"/>
              <w:right w:val="single" w:sz="4" w:space="0" w:color="auto"/>
            </w:tcBorders>
          </w:tcPr>
          <w:p w14:paraId="7B918BD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9AE17DD"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(бадяга, рога оленя, марала, изюбра):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6D636A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EC7192E" w14:textId="77777777" w:rsidTr="003F4147">
        <w:tc>
          <w:tcPr>
            <w:tcW w:w="567" w:type="dxa"/>
            <w:tcBorders>
              <w:top w:val="single" w:sz="4" w:space="0" w:color="auto"/>
              <w:left w:val="single" w:sz="4" w:space="0" w:color="auto"/>
              <w:bottom w:val="single" w:sz="4" w:space="0" w:color="auto"/>
              <w:right w:val="single" w:sz="4" w:space="0" w:color="auto"/>
            </w:tcBorders>
          </w:tcPr>
          <w:p w14:paraId="23D5428D"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766CE2C"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(рыбий жир, ланолин):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4E005B9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482D089" w14:textId="77777777" w:rsidTr="003F4147">
        <w:tc>
          <w:tcPr>
            <w:tcW w:w="567" w:type="dxa"/>
            <w:tcBorders>
              <w:top w:val="single" w:sz="4" w:space="0" w:color="auto"/>
              <w:left w:val="single" w:sz="4" w:space="0" w:color="auto"/>
              <w:bottom w:val="single" w:sz="4" w:space="0" w:color="auto"/>
              <w:right w:val="single" w:sz="4" w:space="0" w:color="auto"/>
            </w:tcBorders>
          </w:tcPr>
          <w:p w14:paraId="371DEBA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1E73054"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(источники хондроитина):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6D35D03E"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7439CA4" w14:textId="77777777" w:rsidTr="003F4147">
        <w:tc>
          <w:tcPr>
            <w:tcW w:w="567" w:type="dxa"/>
            <w:tcBorders>
              <w:top w:val="single" w:sz="4" w:space="0" w:color="auto"/>
              <w:left w:val="single" w:sz="4" w:space="0" w:color="auto"/>
              <w:bottom w:val="single" w:sz="4" w:space="0" w:color="auto"/>
              <w:right w:val="single" w:sz="4" w:space="0" w:color="auto"/>
            </w:tcBorders>
          </w:tcPr>
          <w:p w14:paraId="6986F4E7"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96E39A6" w14:textId="77777777" w:rsidR="00E93100" w:rsidRPr="00697813" w:rsidRDefault="00E93100" w:rsidP="00F03154">
            <w:pPr>
              <w:spacing w:line="240" w:lineRule="auto"/>
              <w:ind w:firstLine="0"/>
              <w:contextualSpacing/>
              <w:rPr>
                <w:szCs w:val="28"/>
              </w:rPr>
            </w:pPr>
            <w:r w:rsidRPr="00697813">
              <w:rPr>
                <w:szCs w:val="28"/>
              </w:rPr>
              <w:t xml:space="preserve">Лекарственное сырье и фармацевтические субстанции животного происхождения (источники ферментов): </w:t>
            </w:r>
            <w:r w:rsidRPr="00697813">
              <w:rPr>
                <w:szCs w:val="28"/>
              </w:rPr>
              <w:lastRenderedPageBreak/>
              <w:t>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4A69F8D"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5DE3B330" w14:textId="77777777" w:rsidTr="003F4147">
        <w:tc>
          <w:tcPr>
            <w:tcW w:w="567" w:type="dxa"/>
            <w:tcBorders>
              <w:top w:val="single" w:sz="4" w:space="0" w:color="auto"/>
              <w:left w:val="single" w:sz="4" w:space="0" w:color="auto"/>
              <w:bottom w:val="single" w:sz="4" w:space="0" w:color="auto"/>
              <w:right w:val="single" w:sz="4" w:space="0" w:color="auto"/>
            </w:tcBorders>
          </w:tcPr>
          <w:p w14:paraId="57DD372A"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C9A1C33"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(продукты пчеловодства):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1F38B77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9BA72A9" w14:textId="77777777" w:rsidTr="003F4147">
        <w:tc>
          <w:tcPr>
            <w:tcW w:w="567" w:type="dxa"/>
            <w:tcBorders>
              <w:top w:val="single" w:sz="4" w:space="0" w:color="auto"/>
              <w:left w:val="single" w:sz="4" w:space="0" w:color="auto"/>
              <w:bottom w:val="single" w:sz="4" w:space="0" w:color="auto"/>
              <w:right w:val="single" w:sz="4" w:space="0" w:color="auto"/>
            </w:tcBorders>
          </w:tcPr>
          <w:p w14:paraId="035E198C"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C06D2EB"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животного происхождения (источники глюкозамина):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CD67104"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BBC1BEC" w14:textId="77777777" w:rsidTr="003F4147">
        <w:tc>
          <w:tcPr>
            <w:tcW w:w="567" w:type="dxa"/>
            <w:tcBorders>
              <w:top w:val="single" w:sz="4" w:space="0" w:color="auto"/>
              <w:left w:val="single" w:sz="4" w:space="0" w:color="auto"/>
              <w:bottom w:val="single" w:sz="4" w:space="0" w:color="auto"/>
              <w:right w:val="single" w:sz="4" w:space="0" w:color="auto"/>
            </w:tcBorders>
          </w:tcPr>
          <w:p w14:paraId="50CD6674"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2E05EA8"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минерального происхождения: классификация, химический состав, методы анализа, медицинское применение.</w:t>
            </w:r>
          </w:p>
        </w:tc>
        <w:tc>
          <w:tcPr>
            <w:tcW w:w="2097" w:type="dxa"/>
            <w:tcBorders>
              <w:top w:val="single" w:sz="4" w:space="0" w:color="auto"/>
              <w:left w:val="single" w:sz="4" w:space="0" w:color="auto"/>
              <w:bottom w:val="single" w:sz="4" w:space="0" w:color="auto"/>
              <w:right w:val="single" w:sz="4" w:space="0" w:color="auto"/>
            </w:tcBorders>
          </w:tcPr>
          <w:p w14:paraId="249C502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2DE0B20" w14:textId="77777777" w:rsidTr="003F4147">
        <w:tc>
          <w:tcPr>
            <w:tcW w:w="567" w:type="dxa"/>
            <w:tcBorders>
              <w:top w:val="single" w:sz="4" w:space="0" w:color="auto"/>
              <w:left w:val="single" w:sz="4" w:space="0" w:color="auto"/>
              <w:bottom w:val="single" w:sz="4" w:space="0" w:color="auto"/>
              <w:right w:val="single" w:sz="4" w:space="0" w:color="auto"/>
            </w:tcBorders>
          </w:tcPr>
          <w:p w14:paraId="1A87FD3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E09B73D" w14:textId="77777777" w:rsidR="00E93100" w:rsidRPr="00697813" w:rsidRDefault="00E93100" w:rsidP="00F03154">
            <w:pPr>
              <w:spacing w:line="240" w:lineRule="auto"/>
              <w:ind w:firstLine="0"/>
              <w:contextualSpacing/>
              <w:rPr>
                <w:szCs w:val="28"/>
              </w:rPr>
            </w:pPr>
            <w:r w:rsidRPr="00697813">
              <w:rPr>
                <w:szCs w:val="28"/>
              </w:rPr>
              <w:t>Лекарственное сырье и фармацевтические субстанции смешанного происхождения: классификация, химический состав, методы анализа, медицинское применение.</w:t>
            </w:r>
          </w:p>
        </w:tc>
        <w:tc>
          <w:tcPr>
            <w:tcW w:w="2097" w:type="dxa"/>
            <w:tcBorders>
              <w:top w:val="single" w:sz="4" w:space="0" w:color="auto"/>
              <w:left w:val="single" w:sz="4" w:space="0" w:color="auto"/>
              <w:bottom w:val="single" w:sz="4" w:space="0" w:color="auto"/>
              <w:right w:val="single" w:sz="4" w:space="0" w:color="auto"/>
            </w:tcBorders>
          </w:tcPr>
          <w:p w14:paraId="05C788F6"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EF8A514" w14:textId="77777777" w:rsidTr="003F4147">
        <w:tc>
          <w:tcPr>
            <w:tcW w:w="567" w:type="dxa"/>
            <w:tcBorders>
              <w:top w:val="single" w:sz="4" w:space="0" w:color="auto"/>
              <w:left w:val="single" w:sz="4" w:space="0" w:color="auto"/>
              <w:bottom w:val="single" w:sz="4" w:space="0" w:color="auto"/>
              <w:right w:val="single" w:sz="4" w:space="0" w:color="auto"/>
            </w:tcBorders>
          </w:tcPr>
          <w:p w14:paraId="2B5DA89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31953CA" w14:textId="77777777" w:rsidR="00E93100" w:rsidRPr="00697813" w:rsidRDefault="00E93100" w:rsidP="00F03154">
            <w:pPr>
              <w:spacing w:line="240" w:lineRule="auto"/>
              <w:ind w:firstLine="0"/>
              <w:contextualSpacing/>
              <w:rPr>
                <w:szCs w:val="28"/>
              </w:rPr>
            </w:pPr>
            <w:r w:rsidRPr="00697813">
              <w:rPr>
                <w:szCs w:val="28"/>
              </w:rPr>
              <w:t>Лекарственное сырье минерального происхождения (минеральная вода, бишофит):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DB0494B"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93D8AF0" w14:textId="77777777" w:rsidTr="003F4147">
        <w:tc>
          <w:tcPr>
            <w:tcW w:w="567" w:type="dxa"/>
            <w:tcBorders>
              <w:top w:val="single" w:sz="4" w:space="0" w:color="auto"/>
              <w:left w:val="single" w:sz="4" w:space="0" w:color="auto"/>
              <w:bottom w:val="single" w:sz="4" w:space="0" w:color="auto"/>
              <w:right w:val="single" w:sz="4" w:space="0" w:color="auto"/>
            </w:tcBorders>
          </w:tcPr>
          <w:p w14:paraId="13E1BA2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5AEFB07" w14:textId="77777777" w:rsidR="00E93100" w:rsidRPr="00697813" w:rsidRDefault="00E93100" w:rsidP="00F03154">
            <w:pPr>
              <w:spacing w:line="240" w:lineRule="auto"/>
              <w:ind w:firstLine="0"/>
              <w:contextualSpacing/>
              <w:rPr>
                <w:szCs w:val="28"/>
              </w:rPr>
            </w:pPr>
            <w:r w:rsidRPr="00697813">
              <w:rPr>
                <w:szCs w:val="28"/>
              </w:rPr>
              <w:t>Лекарственное сырье минерального происхождения (глины, тальк, сера осаждённая):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4E1105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5493601" w14:textId="77777777" w:rsidTr="003F4147">
        <w:tc>
          <w:tcPr>
            <w:tcW w:w="567" w:type="dxa"/>
            <w:tcBorders>
              <w:top w:val="single" w:sz="4" w:space="0" w:color="auto"/>
              <w:left w:val="single" w:sz="4" w:space="0" w:color="auto"/>
              <w:bottom w:val="single" w:sz="4" w:space="0" w:color="auto"/>
              <w:right w:val="single" w:sz="4" w:space="0" w:color="auto"/>
            </w:tcBorders>
          </w:tcPr>
          <w:p w14:paraId="0907FA26"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21438EF" w14:textId="77777777" w:rsidR="00E93100" w:rsidRPr="00697813" w:rsidRDefault="00E93100" w:rsidP="00F03154">
            <w:pPr>
              <w:spacing w:line="240" w:lineRule="auto"/>
              <w:ind w:firstLine="0"/>
              <w:contextualSpacing/>
              <w:rPr>
                <w:szCs w:val="28"/>
              </w:rPr>
            </w:pPr>
            <w:r w:rsidRPr="00697813">
              <w:rPr>
                <w:szCs w:val="28"/>
              </w:rPr>
              <w:t>Лекарственное сырье минерального происхождения (морская вода, рапа озёр):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2CD8D3FC"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8E771AE" w14:textId="77777777" w:rsidTr="003F4147">
        <w:tc>
          <w:tcPr>
            <w:tcW w:w="567" w:type="dxa"/>
            <w:tcBorders>
              <w:top w:val="single" w:sz="4" w:space="0" w:color="auto"/>
              <w:left w:val="single" w:sz="4" w:space="0" w:color="auto"/>
              <w:bottom w:val="single" w:sz="4" w:space="0" w:color="auto"/>
              <w:right w:val="single" w:sz="4" w:space="0" w:color="auto"/>
            </w:tcBorders>
          </w:tcPr>
          <w:p w14:paraId="34A97478"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3E5EA98" w14:textId="77777777" w:rsidR="00E93100" w:rsidRPr="00697813" w:rsidRDefault="00E93100" w:rsidP="00F03154">
            <w:pPr>
              <w:spacing w:line="240" w:lineRule="auto"/>
              <w:ind w:firstLine="0"/>
              <w:contextualSpacing/>
              <w:rPr>
                <w:szCs w:val="28"/>
              </w:rPr>
            </w:pPr>
            <w:r w:rsidRPr="00697813">
              <w:rPr>
                <w:szCs w:val="28"/>
              </w:rPr>
              <w:t xml:space="preserve">Лекарственное сырье смешанного происхождения (лечебные грязи): сырьевая база, особенности заготовки и </w:t>
            </w:r>
            <w:r w:rsidRPr="00697813">
              <w:rPr>
                <w:szCs w:val="28"/>
              </w:rPr>
              <w:lastRenderedPageBreak/>
              <w:t>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0665C29B" w14:textId="77777777" w:rsidR="00E93100" w:rsidRPr="00697813" w:rsidRDefault="00E93100" w:rsidP="00F03154">
            <w:pPr>
              <w:spacing w:line="240" w:lineRule="auto"/>
              <w:ind w:firstLine="0"/>
              <w:rPr>
                <w:bCs/>
                <w:szCs w:val="28"/>
              </w:rPr>
            </w:pPr>
            <w:r w:rsidRPr="00697813">
              <w:rPr>
                <w:bCs/>
                <w:szCs w:val="28"/>
              </w:rPr>
              <w:lastRenderedPageBreak/>
              <w:t>ОПК-1, ПК-4</w:t>
            </w:r>
          </w:p>
        </w:tc>
      </w:tr>
      <w:tr w:rsidR="00E93100" w:rsidRPr="00697813" w14:paraId="2090F581" w14:textId="77777777" w:rsidTr="003F4147">
        <w:tc>
          <w:tcPr>
            <w:tcW w:w="567" w:type="dxa"/>
            <w:tcBorders>
              <w:top w:val="single" w:sz="4" w:space="0" w:color="auto"/>
              <w:left w:val="single" w:sz="4" w:space="0" w:color="auto"/>
              <w:bottom w:val="single" w:sz="4" w:space="0" w:color="auto"/>
              <w:right w:val="single" w:sz="4" w:space="0" w:color="auto"/>
            </w:tcBorders>
          </w:tcPr>
          <w:p w14:paraId="3200CA9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636A0842" w14:textId="77777777" w:rsidR="00E93100" w:rsidRPr="00697813" w:rsidRDefault="00E93100" w:rsidP="00F03154">
            <w:pPr>
              <w:spacing w:line="240" w:lineRule="auto"/>
              <w:ind w:firstLine="0"/>
              <w:contextualSpacing/>
              <w:rPr>
                <w:szCs w:val="28"/>
              </w:rPr>
            </w:pPr>
            <w:r w:rsidRPr="00697813">
              <w:rPr>
                <w:szCs w:val="28"/>
              </w:rPr>
              <w:t>Лекарственное сырье смешанного происхождения (нефть и продукты её переработки):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75CBA54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63E2F18" w14:textId="77777777" w:rsidTr="003F4147">
        <w:tc>
          <w:tcPr>
            <w:tcW w:w="567" w:type="dxa"/>
            <w:tcBorders>
              <w:top w:val="single" w:sz="4" w:space="0" w:color="auto"/>
              <w:left w:val="single" w:sz="4" w:space="0" w:color="auto"/>
              <w:bottom w:val="single" w:sz="4" w:space="0" w:color="auto"/>
              <w:right w:val="single" w:sz="4" w:space="0" w:color="auto"/>
            </w:tcBorders>
          </w:tcPr>
          <w:p w14:paraId="742725CF"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CE26F23" w14:textId="77777777" w:rsidR="00E93100" w:rsidRPr="00697813" w:rsidRDefault="00E93100" w:rsidP="00F03154">
            <w:pPr>
              <w:spacing w:line="240" w:lineRule="auto"/>
              <w:ind w:firstLine="0"/>
              <w:contextualSpacing/>
              <w:rPr>
                <w:szCs w:val="28"/>
              </w:rPr>
            </w:pPr>
            <w:r w:rsidRPr="00697813">
              <w:rPr>
                <w:szCs w:val="28"/>
              </w:rPr>
              <w:t>Лекарственное сырье смешанного происхождения (горючие сланцы, мумиё): сырьевая база, особенности заготовки и переработки сырья, химический состав, оценка подлинности и качества, пути использования в медицине и лекарственные средства.</w:t>
            </w:r>
          </w:p>
        </w:tc>
        <w:tc>
          <w:tcPr>
            <w:tcW w:w="2097" w:type="dxa"/>
            <w:tcBorders>
              <w:top w:val="single" w:sz="4" w:space="0" w:color="auto"/>
              <w:left w:val="single" w:sz="4" w:space="0" w:color="auto"/>
              <w:bottom w:val="single" w:sz="4" w:space="0" w:color="auto"/>
              <w:right w:val="single" w:sz="4" w:space="0" w:color="auto"/>
            </w:tcBorders>
          </w:tcPr>
          <w:p w14:paraId="35CE4BC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396FF37" w14:textId="77777777" w:rsidTr="003F4147">
        <w:tc>
          <w:tcPr>
            <w:tcW w:w="567" w:type="dxa"/>
            <w:tcBorders>
              <w:top w:val="single" w:sz="4" w:space="0" w:color="auto"/>
              <w:left w:val="single" w:sz="4" w:space="0" w:color="auto"/>
              <w:bottom w:val="single" w:sz="4" w:space="0" w:color="auto"/>
              <w:right w:val="single" w:sz="4" w:space="0" w:color="auto"/>
            </w:tcBorders>
          </w:tcPr>
          <w:p w14:paraId="5AA173B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EE16F66" w14:textId="77777777" w:rsidR="00E93100" w:rsidRPr="00697813" w:rsidRDefault="00E93100" w:rsidP="00F03154">
            <w:pPr>
              <w:spacing w:line="240" w:lineRule="auto"/>
              <w:ind w:firstLine="0"/>
              <w:contextualSpacing/>
              <w:rPr>
                <w:szCs w:val="28"/>
              </w:rPr>
            </w:pPr>
            <w:r w:rsidRPr="00697813">
              <w:rPr>
                <w:szCs w:val="28"/>
              </w:rPr>
              <w:t>Природные аллергены: аллергены трав пыльцевые, аллергены деревьев пыльцевые. Сырьевая база, особенности заготовки и переработки сырья, химический состав, оценка подлинности и качества, медицинское применение.</w:t>
            </w:r>
          </w:p>
        </w:tc>
        <w:tc>
          <w:tcPr>
            <w:tcW w:w="2097" w:type="dxa"/>
            <w:tcBorders>
              <w:top w:val="single" w:sz="4" w:space="0" w:color="auto"/>
              <w:left w:val="single" w:sz="4" w:space="0" w:color="auto"/>
              <w:bottom w:val="single" w:sz="4" w:space="0" w:color="auto"/>
              <w:right w:val="single" w:sz="4" w:space="0" w:color="auto"/>
            </w:tcBorders>
          </w:tcPr>
          <w:p w14:paraId="297B8B2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DF556CF" w14:textId="77777777" w:rsidTr="003F4147">
        <w:tc>
          <w:tcPr>
            <w:tcW w:w="567" w:type="dxa"/>
            <w:tcBorders>
              <w:top w:val="single" w:sz="4" w:space="0" w:color="auto"/>
              <w:left w:val="single" w:sz="4" w:space="0" w:color="auto"/>
              <w:bottom w:val="single" w:sz="4" w:space="0" w:color="auto"/>
              <w:right w:val="single" w:sz="4" w:space="0" w:color="auto"/>
            </w:tcBorders>
          </w:tcPr>
          <w:p w14:paraId="52C9877E"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185FD48D" w14:textId="77777777" w:rsidR="00E93100" w:rsidRPr="00697813" w:rsidRDefault="00E93100" w:rsidP="00F03154">
            <w:pPr>
              <w:spacing w:line="240" w:lineRule="auto"/>
              <w:ind w:firstLine="0"/>
              <w:contextualSpacing/>
              <w:rPr>
                <w:szCs w:val="28"/>
              </w:rPr>
            </w:pPr>
            <w:r w:rsidRPr="00697813">
              <w:rPr>
                <w:szCs w:val="28"/>
              </w:rPr>
              <w:t>Природные аллергены: аллергены пищевые, аллергены бытовые, аллергены животные. Сырьевая база, особенности заготовки и переработки сырья, химический состав, оценка подлинности и качества, медицинское применение.</w:t>
            </w:r>
          </w:p>
        </w:tc>
        <w:tc>
          <w:tcPr>
            <w:tcW w:w="2097" w:type="dxa"/>
            <w:tcBorders>
              <w:top w:val="single" w:sz="4" w:space="0" w:color="auto"/>
              <w:left w:val="single" w:sz="4" w:space="0" w:color="auto"/>
              <w:bottom w:val="single" w:sz="4" w:space="0" w:color="auto"/>
              <w:right w:val="single" w:sz="4" w:space="0" w:color="auto"/>
            </w:tcBorders>
          </w:tcPr>
          <w:p w14:paraId="2F69EEA7"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7319A4F" w14:textId="77777777" w:rsidTr="003F4147">
        <w:tc>
          <w:tcPr>
            <w:tcW w:w="567" w:type="dxa"/>
            <w:tcBorders>
              <w:top w:val="single" w:sz="4" w:space="0" w:color="auto"/>
              <w:left w:val="single" w:sz="4" w:space="0" w:color="auto"/>
              <w:bottom w:val="single" w:sz="4" w:space="0" w:color="auto"/>
              <w:right w:val="single" w:sz="4" w:space="0" w:color="auto"/>
            </w:tcBorders>
          </w:tcPr>
          <w:p w14:paraId="18100A62"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A6B1A82"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листья.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hideMark/>
          </w:tcPr>
          <w:p w14:paraId="39E4BCF3"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68F9735F" w14:textId="77777777" w:rsidTr="003F4147">
        <w:tc>
          <w:tcPr>
            <w:tcW w:w="567" w:type="dxa"/>
            <w:tcBorders>
              <w:top w:val="single" w:sz="4" w:space="0" w:color="auto"/>
              <w:left w:val="single" w:sz="4" w:space="0" w:color="auto"/>
              <w:bottom w:val="single" w:sz="4" w:space="0" w:color="auto"/>
              <w:right w:val="single" w:sz="4" w:space="0" w:color="auto"/>
            </w:tcBorders>
          </w:tcPr>
          <w:p w14:paraId="64F98EFB"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4EF1B8F"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цветки.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740117C2"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06E41C01" w14:textId="77777777" w:rsidTr="003F4147">
        <w:tc>
          <w:tcPr>
            <w:tcW w:w="567" w:type="dxa"/>
            <w:tcBorders>
              <w:top w:val="single" w:sz="4" w:space="0" w:color="auto"/>
              <w:left w:val="single" w:sz="4" w:space="0" w:color="auto"/>
              <w:bottom w:val="single" w:sz="4" w:space="0" w:color="auto"/>
              <w:right w:val="single" w:sz="4" w:space="0" w:color="auto"/>
            </w:tcBorders>
          </w:tcPr>
          <w:p w14:paraId="44CBF421"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5F61700D"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корни, луковицы.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3814894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219B3428" w14:textId="77777777" w:rsidTr="003F4147">
        <w:tc>
          <w:tcPr>
            <w:tcW w:w="567" w:type="dxa"/>
            <w:tcBorders>
              <w:top w:val="single" w:sz="4" w:space="0" w:color="auto"/>
              <w:left w:val="single" w:sz="4" w:space="0" w:color="auto"/>
              <w:bottom w:val="single" w:sz="4" w:space="0" w:color="auto"/>
              <w:right w:val="single" w:sz="4" w:space="0" w:color="auto"/>
            </w:tcBorders>
          </w:tcPr>
          <w:p w14:paraId="7812FB5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B416CE3"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корневища, корневища и корни, корневища с корнями.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67FAF523"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7106F5B1" w14:textId="77777777" w:rsidTr="003F4147">
        <w:tc>
          <w:tcPr>
            <w:tcW w:w="567" w:type="dxa"/>
            <w:tcBorders>
              <w:top w:val="single" w:sz="4" w:space="0" w:color="auto"/>
              <w:left w:val="single" w:sz="4" w:space="0" w:color="auto"/>
              <w:bottom w:val="single" w:sz="4" w:space="0" w:color="auto"/>
              <w:right w:val="single" w:sz="4" w:space="0" w:color="auto"/>
            </w:tcBorders>
          </w:tcPr>
          <w:p w14:paraId="5A2CA059"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D104A8C"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трава.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7508E35A"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4389E26C" w14:textId="77777777" w:rsidTr="003F4147">
        <w:tc>
          <w:tcPr>
            <w:tcW w:w="567" w:type="dxa"/>
            <w:tcBorders>
              <w:top w:val="single" w:sz="4" w:space="0" w:color="auto"/>
              <w:left w:val="single" w:sz="4" w:space="0" w:color="auto"/>
              <w:bottom w:val="single" w:sz="4" w:space="0" w:color="auto"/>
              <w:right w:val="single" w:sz="4" w:space="0" w:color="auto"/>
            </w:tcBorders>
          </w:tcPr>
          <w:p w14:paraId="330C8D3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0391A7C9"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плоды.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05DE7DB9"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1504304D" w14:textId="77777777" w:rsidTr="003F4147">
        <w:tc>
          <w:tcPr>
            <w:tcW w:w="567" w:type="dxa"/>
            <w:tcBorders>
              <w:top w:val="single" w:sz="4" w:space="0" w:color="auto"/>
              <w:left w:val="single" w:sz="4" w:space="0" w:color="auto"/>
              <w:bottom w:val="single" w:sz="4" w:space="0" w:color="auto"/>
              <w:right w:val="single" w:sz="4" w:space="0" w:color="auto"/>
            </w:tcBorders>
          </w:tcPr>
          <w:p w14:paraId="1BC01643"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3322D7B1"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семена.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5AB9627D"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5C8D6943" w14:textId="77777777" w:rsidTr="003F4147">
        <w:tc>
          <w:tcPr>
            <w:tcW w:w="567" w:type="dxa"/>
            <w:tcBorders>
              <w:top w:val="single" w:sz="4" w:space="0" w:color="auto"/>
              <w:left w:val="single" w:sz="4" w:space="0" w:color="auto"/>
              <w:bottom w:val="single" w:sz="4" w:space="0" w:color="auto"/>
              <w:right w:val="single" w:sz="4" w:space="0" w:color="auto"/>
            </w:tcBorders>
          </w:tcPr>
          <w:p w14:paraId="5CBDBA1C"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7599B097"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почки.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24188AB1" w14:textId="77777777" w:rsidR="00E93100" w:rsidRPr="00697813" w:rsidRDefault="00E93100" w:rsidP="00F03154">
            <w:pPr>
              <w:spacing w:line="240" w:lineRule="auto"/>
              <w:ind w:firstLine="0"/>
              <w:rPr>
                <w:bCs/>
                <w:szCs w:val="28"/>
              </w:rPr>
            </w:pPr>
            <w:r w:rsidRPr="00697813">
              <w:rPr>
                <w:bCs/>
                <w:szCs w:val="28"/>
              </w:rPr>
              <w:t>ОПК-1, ПК-4</w:t>
            </w:r>
          </w:p>
        </w:tc>
      </w:tr>
      <w:tr w:rsidR="00E93100" w:rsidRPr="00697813" w14:paraId="3D20BB95" w14:textId="77777777" w:rsidTr="003F4147">
        <w:tc>
          <w:tcPr>
            <w:tcW w:w="567" w:type="dxa"/>
            <w:tcBorders>
              <w:top w:val="single" w:sz="4" w:space="0" w:color="auto"/>
              <w:left w:val="single" w:sz="4" w:space="0" w:color="auto"/>
              <w:bottom w:val="single" w:sz="4" w:space="0" w:color="auto"/>
              <w:right w:val="single" w:sz="4" w:space="0" w:color="auto"/>
            </w:tcBorders>
          </w:tcPr>
          <w:p w14:paraId="380C1BB0" w14:textId="77777777" w:rsidR="00E93100" w:rsidRPr="00BE1678" w:rsidRDefault="00E93100">
            <w:pPr>
              <w:pStyle w:val="a4"/>
              <w:numPr>
                <w:ilvl w:val="0"/>
                <w:numId w:val="205"/>
              </w:numPr>
              <w:spacing w:line="240" w:lineRule="auto"/>
              <w:ind w:left="0" w:right="-540" w:firstLine="0"/>
              <w:rPr>
                <w:rFonts w:cs="Times New Roman"/>
                <w:bCs/>
                <w:szCs w:val="28"/>
              </w:rPr>
            </w:pPr>
          </w:p>
        </w:tc>
        <w:tc>
          <w:tcPr>
            <w:tcW w:w="7117" w:type="dxa"/>
            <w:tcBorders>
              <w:top w:val="single" w:sz="4" w:space="0" w:color="auto"/>
              <w:left w:val="single" w:sz="4" w:space="0" w:color="auto"/>
              <w:bottom w:val="single" w:sz="4" w:space="0" w:color="auto"/>
              <w:right w:val="single" w:sz="4" w:space="0" w:color="auto"/>
            </w:tcBorders>
          </w:tcPr>
          <w:p w14:paraId="438EFB70" w14:textId="77777777" w:rsidR="00E93100" w:rsidRPr="00697813" w:rsidRDefault="00E93100" w:rsidP="00F03154">
            <w:pPr>
              <w:spacing w:line="240" w:lineRule="auto"/>
              <w:ind w:firstLine="0"/>
              <w:contextualSpacing/>
              <w:rPr>
                <w:szCs w:val="28"/>
              </w:rPr>
            </w:pPr>
            <w:r w:rsidRPr="00697813">
              <w:rPr>
                <w:szCs w:val="28"/>
              </w:rPr>
              <w:t>Идентификация примесей к ЛР и ЛРС. Морфологическая группа кора. Определение подлинности ЛРС в сравнении с близкими видами по своим макро- и микроскопическим признакам.</w:t>
            </w:r>
          </w:p>
        </w:tc>
        <w:tc>
          <w:tcPr>
            <w:tcW w:w="2097" w:type="dxa"/>
            <w:tcBorders>
              <w:top w:val="single" w:sz="4" w:space="0" w:color="auto"/>
              <w:left w:val="single" w:sz="4" w:space="0" w:color="auto"/>
              <w:bottom w:val="single" w:sz="4" w:space="0" w:color="auto"/>
              <w:right w:val="single" w:sz="4" w:space="0" w:color="auto"/>
            </w:tcBorders>
          </w:tcPr>
          <w:p w14:paraId="5F50E2FC" w14:textId="77777777" w:rsidR="00E93100" w:rsidRPr="00697813" w:rsidRDefault="00E93100" w:rsidP="00F03154">
            <w:pPr>
              <w:spacing w:line="240" w:lineRule="auto"/>
              <w:ind w:firstLine="0"/>
              <w:rPr>
                <w:bCs/>
                <w:szCs w:val="28"/>
              </w:rPr>
            </w:pPr>
            <w:r w:rsidRPr="00697813">
              <w:rPr>
                <w:bCs/>
                <w:szCs w:val="28"/>
              </w:rPr>
              <w:t>ОПК-1, ПК-4</w:t>
            </w:r>
          </w:p>
        </w:tc>
      </w:tr>
    </w:tbl>
    <w:p w14:paraId="2BC91B65" w14:textId="77777777" w:rsidR="001A2E9C" w:rsidRPr="00697813" w:rsidRDefault="001A2E9C" w:rsidP="00F03154">
      <w:pPr>
        <w:spacing w:line="240" w:lineRule="auto"/>
        <w:rPr>
          <w:bCs/>
          <w:szCs w:val="28"/>
        </w:rPr>
      </w:pPr>
    </w:p>
    <w:p w14:paraId="5D2CCA7B" w14:textId="77777777" w:rsidR="001A2E9C" w:rsidRPr="00697813" w:rsidRDefault="001A2E9C" w:rsidP="00F03154">
      <w:pPr>
        <w:pStyle w:val="3"/>
        <w:spacing w:before="0" w:line="240" w:lineRule="auto"/>
        <w:rPr>
          <w:szCs w:val="28"/>
        </w:rPr>
      </w:pPr>
      <w:r w:rsidRPr="00697813">
        <w:rPr>
          <w:szCs w:val="28"/>
        </w:rPr>
        <w:t>ПРИМЕР ЭКЗАМЕНАЦИОННОГО БИЛЕТА</w:t>
      </w:r>
    </w:p>
    <w:tbl>
      <w:tblPr>
        <w:tblW w:w="9889" w:type="dxa"/>
        <w:tblLook w:val="04A0" w:firstRow="1" w:lastRow="0" w:firstColumn="1" w:lastColumn="0" w:noHBand="0" w:noVBand="1"/>
      </w:tblPr>
      <w:tblGrid>
        <w:gridCol w:w="9889"/>
      </w:tblGrid>
      <w:tr w:rsidR="001D0CDA" w:rsidRPr="00697813" w14:paraId="19FB126C" w14:textId="77777777" w:rsidTr="003F4147">
        <w:trPr>
          <w:trHeight w:val="851"/>
        </w:trPr>
        <w:tc>
          <w:tcPr>
            <w:tcW w:w="9889" w:type="dxa"/>
          </w:tcPr>
          <w:p w14:paraId="1A60B3E4" w14:textId="77777777" w:rsidR="001D0CDA" w:rsidRPr="00697813" w:rsidRDefault="001D0CDA" w:rsidP="00F03154">
            <w:pPr>
              <w:spacing w:line="240" w:lineRule="auto"/>
              <w:jc w:val="center"/>
              <w:rPr>
                <w:szCs w:val="28"/>
              </w:rPr>
            </w:pPr>
            <w:r w:rsidRPr="00697813">
              <w:rPr>
                <w:szCs w:val="28"/>
              </w:rPr>
              <w:t xml:space="preserve">Пятигорский медико-фармацевтический институт – филиал ФГБОУ ВО «Волгоградский государственный медицинский университет» </w:t>
            </w:r>
          </w:p>
          <w:p w14:paraId="0AE1F830" w14:textId="77777777" w:rsidR="001D0CDA" w:rsidRPr="00697813" w:rsidRDefault="001D0CDA" w:rsidP="00F03154">
            <w:pPr>
              <w:spacing w:line="240" w:lineRule="auto"/>
              <w:jc w:val="center"/>
              <w:rPr>
                <w:i/>
                <w:szCs w:val="28"/>
              </w:rPr>
            </w:pPr>
            <w:r w:rsidRPr="00697813">
              <w:rPr>
                <w:szCs w:val="28"/>
              </w:rPr>
              <w:t>Министерства здравоохранения Российской Федерации</w:t>
            </w:r>
          </w:p>
        </w:tc>
      </w:tr>
      <w:tr w:rsidR="001D0CDA" w:rsidRPr="00697813" w14:paraId="3992542A" w14:textId="77777777" w:rsidTr="003F4147">
        <w:tc>
          <w:tcPr>
            <w:tcW w:w="9889" w:type="dxa"/>
          </w:tcPr>
          <w:p w14:paraId="4FFE6990" w14:textId="77777777" w:rsidR="001D0CDA" w:rsidRPr="00697813" w:rsidRDefault="001D0CDA" w:rsidP="00F03154">
            <w:pPr>
              <w:spacing w:line="240" w:lineRule="auto"/>
              <w:rPr>
                <w:szCs w:val="28"/>
              </w:rPr>
            </w:pPr>
            <w:r w:rsidRPr="00697813">
              <w:rPr>
                <w:szCs w:val="28"/>
              </w:rPr>
              <w:t>Кафедра: фармакогнозии, ботаники и технологии фитопрепаратов</w:t>
            </w:r>
          </w:p>
          <w:p w14:paraId="6E249938" w14:textId="77777777" w:rsidR="001D0CDA" w:rsidRPr="00697813" w:rsidRDefault="001D0CDA" w:rsidP="00F03154">
            <w:pPr>
              <w:spacing w:line="240" w:lineRule="auto"/>
              <w:rPr>
                <w:szCs w:val="28"/>
              </w:rPr>
            </w:pPr>
            <w:r w:rsidRPr="00697813">
              <w:rPr>
                <w:szCs w:val="28"/>
              </w:rPr>
              <w:t>Дисциплина: фармакогнозия</w:t>
            </w:r>
          </w:p>
          <w:p w14:paraId="0D16E65E" w14:textId="77777777" w:rsidR="001D0CDA" w:rsidRPr="00697813" w:rsidRDefault="001D0CDA" w:rsidP="00F03154">
            <w:pPr>
              <w:spacing w:line="240" w:lineRule="auto"/>
              <w:rPr>
                <w:szCs w:val="28"/>
              </w:rPr>
            </w:pPr>
            <w:r w:rsidRPr="00697813">
              <w:rPr>
                <w:szCs w:val="28"/>
              </w:rPr>
              <w:t>Специалитет по специальности 33.05.01 Фармация, квалификация выпускника: провизор</w:t>
            </w:r>
          </w:p>
          <w:p w14:paraId="429062B7" w14:textId="77777777" w:rsidR="001D0CDA" w:rsidRPr="00697813" w:rsidRDefault="001D0CDA" w:rsidP="00F03154">
            <w:pPr>
              <w:spacing w:line="240" w:lineRule="auto"/>
              <w:rPr>
                <w:szCs w:val="28"/>
              </w:rPr>
            </w:pPr>
            <w:r w:rsidRPr="00697813">
              <w:rPr>
                <w:szCs w:val="28"/>
              </w:rPr>
              <w:t>Учебный год: 2023-2024</w:t>
            </w:r>
          </w:p>
          <w:p w14:paraId="3827D3A8" w14:textId="77777777" w:rsidR="001D0CDA" w:rsidRPr="00697813" w:rsidRDefault="001D0CDA" w:rsidP="00F03154">
            <w:pPr>
              <w:spacing w:line="240" w:lineRule="auto"/>
              <w:jc w:val="center"/>
              <w:rPr>
                <w:szCs w:val="28"/>
              </w:rPr>
            </w:pPr>
            <w:r w:rsidRPr="00697813">
              <w:rPr>
                <w:szCs w:val="28"/>
              </w:rPr>
              <w:t>Экзаменационный билет № 1</w:t>
            </w:r>
          </w:p>
          <w:p w14:paraId="6AEFB151" w14:textId="77777777" w:rsidR="001D0CDA" w:rsidRPr="00697813" w:rsidRDefault="001D0CDA" w:rsidP="00F03154">
            <w:pPr>
              <w:spacing w:line="240" w:lineRule="auto"/>
              <w:outlineLvl w:val="0"/>
              <w:rPr>
                <w:szCs w:val="28"/>
              </w:rPr>
            </w:pPr>
            <w:r w:rsidRPr="00697813">
              <w:rPr>
                <w:szCs w:val="28"/>
              </w:rPr>
              <w:t>Экзаменационные вопросы:</w:t>
            </w:r>
          </w:p>
          <w:p w14:paraId="08724FBD" w14:textId="77777777" w:rsidR="001D0CDA" w:rsidRPr="00697813" w:rsidRDefault="001D0CDA" w:rsidP="000B73E6">
            <w:pPr>
              <w:numPr>
                <w:ilvl w:val="0"/>
                <w:numId w:val="3"/>
              </w:numPr>
              <w:shd w:val="clear" w:color="auto" w:fill="FFFFFF"/>
              <w:spacing w:line="240" w:lineRule="auto"/>
              <w:rPr>
                <w:szCs w:val="28"/>
              </w:rPr>
            </w:pPr>
            <w:r w:rsidRPr="00697813">
              <w:rPr>
                <w:szCs w:val="28"/>
              </w:rPr>
              <w:t>Определение фармакогнозии, как науки и учебной дисциплины. Основные понятия. Задачи фармакогнозии, её значение в медицине и фармации.</w:t>
            </w:r>
          </w:p>
          <w:p w14:paraId="2469BAF0" w14:textId="77777777" w:rsidR="001D0CDA" w:rsidRPr="00697813" w:rsidRDefault="001D0CDA" w:rsidP="000B73E6">
            <w:pPr>
              <w:numPr>
                <w:ilvl w:val="0"/>
                <w:numId w:val="3"/>
              </w:numPr>
              <w:shd w:val="clear" w:color="auto" w:fill="FFFFFF"/>
              <w:spacing w:line="240" w:lineRule="auto"/>
              <w:rPr>
                <w:szCs w:val="28"/>
              </w:rPr>
            </w:pPr>
            <w:r w:rsidRPr="00697813">
              <w:rPr>
                <w:szCs w:val="28"/>
              </w:rPr>
              <w:t>ЛРС, содержащее масла жирные растительные (</w:t>
            </w:r>
            <w:proofErr w:type="spellStart"/>
            <w:r w:rsidRPr="00697813">
              <w:rPr>
                <w:bCs/>
                <w:i/>
                <w:iCs/>
                <w:szCs w:val="28"/>
              </w:rPr>
              <w:t>Ricini</w:t>
            </w:r>
            <w:proofErr w:type="spellEnd"/>
            <w:r w:rsidRPr="00697813">
              <w:rPr>
                <w:bCs/>
                <w:i/>
                <w:iCs/>
                <w:szCs w:val="28"/>
              </w:rPr>
              <w:t xml:space="preserve"> </w:t>
            </w:r>
            <w:proofErr w:type="spellStart"/>
            <w:r w:rsidRPr="00697813">
              <w:rPr>
                <w:bCs/>
                <w:i/>
                <w:iCs/>
                <w:szCs w:val="28"/>
              </w:rPr>
              <w:t>communis</w:t>
            </w:r>
            <w:proofErr w:type="spellEnd"/>
            <w:r w:rsidRPr="00697813">
              <w:rPr>
                <w:bCs/>
                <w:i/>
                <w:iCs/>
                <w:szCs w:val="28"/>
              </w:rPr>
              <w:t xml:space="preserve"> </w:t>
            </w:r>
            <w:proofErr w:type="spellStart"/>
            <w:r w:rsidRPr="00697813">
              <w:rPr>
                <w:bCs/>
                <w:i/>
                <w:iCs/>
                <w:szCs w:val="28"/>
              </w:rPr>
              <w:t>sem</w:t>
            </w:r>
            <w:r w:rsidRPr="00697813">
              <w:rPr>
                <w:bCs/>
                <w:i/>
                <w:iCs/>
                <w:szCs w:val="28"/>
                <w:lang w:val="en-US"/>
              </w:rPr>
              <w:t>i</w:t>
            </w:r>
            <w:proofErr w:type="spellEnd"/>
            <w:r w:rsidRPr="00697813">
              <w:rPr>
                <w:bCs/>
                <w:i/>
                <w:iCs/>
                <w:szCs w:val="28"/>
              </w:rPr>
              <w:t>n</w:t>
            </w:r>
            <w:r w:rsidRPr="00697813">
              <w:rPr>
                <w:bCs/>
                <w:i/>
                <w:iCs/>
                <w:szCs w:val="28"/>
                <w:lang w:val="en-US"/>
              </w:rPr>
              <w:t>a</w:t>
            </w:r>
            <w:r w:rsidRPr="00697813">
              <w:rPr>
                <w:szCs w:val="28"/>
              </w:rPr>
              <w:t xml:space="preserve">, </w:t>
            </w:r>
            <w:proofErr w:type="spellStart"/>
            <w:r w:rsidRPr="00697813">
              <w:rPr>
                <w:bCs/>
                <w:i/>
                <w:iCs/>
                <w:szCs w:val="28"/>
              </w:rPr>
              <w:t>Cucurbitae</w:t>
            </w:r>
            <w:proofErr w:type="spellEnd"/>
            <w:r w:rsidRPr="00697813">
              <w:rPr>
                <w:bCs/>
                <w:i/>
                <w:iCs/>
                <w:szCs w:val="28"/>
              </w:rPr>
              <w:t xml:space="preserve"> </w:t>
            </w:r>
            <w:proofErr w:type="spellStart"/>
            <w:r w:rsidRPr="00697813">
              <w:rPr>
                <w:bCs/>
                <w:i/>
                <w:iCs/>
                <w:szCs w:val="28"/>
              </w:rPr>
              <w:t>semina</w:t>
            </w:r>
            <w:proofErr w:type="spellEnd"/>
            <w:r w:rsidRPr="00697813">
              <w:rPr>
                <w:szCs w:val="28"/>
              </w:rPr>
              <w:t xml:space="preserve">, </w:t>
            </w:r>
            <w:proofErr w:type="spellStart"/>
            <w:r w:rsidRPr="00697813">
              <w:rPr>
                <w:bCs/>
                <w:i/>
                <w:iCs/>
                <w:szCs w:val="28"/>
              </w:rPr>
              <w:t>Lini</w:t>
            </w:r>
            <w:proofErr w:type="spellEnd"/>
            <w:r w:rsidRPr="00697813">
              <w:rPr>
                <w:bCs/>
                <w:i/>
                <w:iCs/>
                <w:szCs w:val="28"/>
              </w:rPr>
              <w:t xml:space="preserve"> </w:t>
            </w:r>
            <w:proofErr w:type="spellStart"/>
            <w:r w:rsidRPr="00697813">
              <w:rPr>
                <w:bCs/>
                <w:i/>
                <w:iCs/>
                <w:szCs w:val="28"/>
              </w:rPr>
              <w:t>usitatissimi</w:t>
            </w:r>
            <w:proofErr w:type="spellEnd"/>
            <w:r w:rsidRPr="00697813">
              <w:rPr>
                <w:bCs/>
                <w:i/>
                <w:iCs/>
                <w:szCs w:val="28"/>
              </w:rPr>
              <w:t xml:space="preserve"> </w:t>
            </w:r>
            <w:proofErr w:type="spellStart"/>
            <w:r w:rsidRPr="00697813">
              <w:rPr>
                <w:bCs/>
                <w:i/>
                <w:iCs/>
                <w:szCs w:val="28"/>
              </w:rPr>
              <w:t>semina</w:t>
            </w:r>
            <w:proofErr w:type="spellEnd"/>
            <w:r w:rsidRPr="00697813">
              <w:rPr>
                <w:szCs w:val="28"/>
              </w:rPr>
              <w:t>): сырьевая база, оценка подлинности и качества ЛРС, пути использования в медицине и лекарственные средства.</w:t>
            </w:r>
          </w:p>
          <w:p w14:paraId="07354249" w14:textId="77777777" w:rsidR="001D0CDA" w:rsidRPr="00697813" w:rsidRDefault="001D0CDA" w:rsidP="00F03154">
            <w:pPr>
              <w:spacing w:line="240" w:lineRule="auto"/>
              <w:outlineLvl w:val="0"/>
              <w:rPr>
                <w:szCs w:val="28"/>
              </w:rPr>
            </w:pPr>
            <w:r w:rsidRPr="00697813">
              <w:rPr>
                <w:szCs w:val="28"/>
              </w:rPr>
              <w:t>Экзаменационная задача:</w:t>
            </w:r>
          </w:p>
          <w:p w14:paraId="213CADBB" w14:textId="77777777" w:rsidR="001D0CDA" w:rsidRPr="00697813" w:rsidRDefault="001D0CDA" w:rsidP="000B73E6">
            <w:pPr>
              <w:numPr>
                <w:ilvl w:val="0"/>
                <w:numId w:val="4"/>
              </w:numPr>
              <w:shd w:val="clear" w:color="auto" w:fill="FFFFFF"/>
              <w:spacing w:line="240" w:lineRule="auto"/>
              <w:rPr>
                <w:szCs w:val="28"/>
              </w:rPr>
            </w:pPr>
            <w:r w:rsidRPr="00697813">
              <w:rPr>
                <w:szCs w:val="28"/>
              </w:rPr>
              <w:t xml:space="preserve">Определите и охарактеризуйте предложенные образцы гербария и лекарственного растительного сырья (русские и латинские названия </w:t>
            </w:r>
            <w:r w:rsidRPr="00697813">
              <w:rPr>
                <w:szCs w:val="28"/>
              </w:rPr>
              <w:lastRenderedPageBreak/>
              <w:t>производящего растения, сырья, семейства, химический состав, фармакологическое действие, лекарственные препараты, применение в медицине).</w:t>
            </w:r>
          </w:p>
          <w:p w14:paraId="2FE1B627" w14:textId="77777777" w:rsidR="001D0CDA" w:rsidRPr="00697813" w:rsidRDefault="001D0CDA" w:rsidP="00F03154">
            <w:pPr>
              <w:shd w:val="clear" w:color="auto" w:fill="FFFFFF"/>
              <w:spacing w:line="240" w:lineRule="auto"/>
              <w:ind w:left="360"/>
              <w:rPr>
                <w:szCs w:val="28"/>
              </w:rPr>
            </w:pPr>
            <w:r w:rsidRPr="00697813">
              <w:rPr>
                <w:szCs w:val="28"/>
              </w:rPr>
              <w:t>М.П.</w:t>
            </w:r>
          </w:p>
          <w:p w14:paraId="0115BA22" w14:textId="77777777" w:rsidR="001D0CDA" w:rsidRPr="00697813" w:rsidRDefault="001D0CDA" w:rsidP="00F03154">
            <w:pPr>
              <w:shd w:val="clear" w:color="auto" w:fill="FFFFFF"/>
              <w:spacing w:line="240" w:lineRule="auto"/>
              <w:ind w:left="360"/>
              <w:rPr>
                <w:i/>
                <w:szCs w:val="28"/>
              </w:rPr>
            </w:pPr>
            <w:r w:rsidRPr="00697813">
              <w:rPr>
                <w:szCs w:val="28"/>
              </w:rPr>
              <w:t>Заведующий кафедрой</w:t>
            </w:r>
            <w:r w:rsidRPr="00697813">
              <w:rPr>
                <w:szCs w:val="28"/>
              </w:rPr>
              <w:tab/>
            </w:r>
            <w:r w:rsidRPr="00697813">
              <w:rPr>
                <w:szCs w:val="28"/>
              </w:rPr>
              <w:tab/>
            </w:r>
            <w:r w:rsidRPr="00697813">
              <w:rPr>
                <w:szCs w:val="28"/>
              </w:rPr>
              <w:tab/>
            </w:r>
            <w:r w:rsidRPr="00697813">
              <w:rPr>
                <w:szCs w:val="28"/>
              </w:rPr>
              <w:tab/>
            </w:r>
            <w:r w:rsidRPr="00697813">
              <w:rPr>
                <w:szCs w:val="28"/>
              </w:rPr>
              <w:tab/>
              <w:t>Д.А. Коновалов</w:t>
            </w:r>
          </w:p>
        </w:tc>
      </w:tr>
    </w:tbl>
    <w:p w14:paraId="3DB3905F" w14:textId="77777777" w:rsidR="001D0CDA" w:rsidRPr="00697813" w:rsidRDefault="001D0CDA" w:rsidP="00F03154">
      <w:pPr>
        <w:shd w:val="clear" w:color="auto" w:fill="FFFFFF"/>
        <w:spacing w:line="240" w:lineRule="auto"/>
        <w:ind w:left="360"/>
        <w:rPr>
          <w:b/>
          <w:szCs w:val="28"/>
          <w:highlight w:val="cyan"/>
        </w:rPr>
      </w:pPr>
    </w:p>
    <w:p w14:paraId="2CB66BE6" w14:textId="77777777" w:rsidR="001D0CDA" w:rsidRPr="00697813" w:rsidRDefault="001D0CDA" w:rsidP="00F03154">
      <w:pPr>
        <w:pStyle w:val="3"/>
        <w:spacing w:before="0" w:line="240" w:lineRule="auto"/>
        <w:ind w:left="1225" w:hanging="505"/>
        <w:rPr>
          <w:szCs w:val="28"/>
        </w:rPr>
      </w:pPr>
      <w:r w:rsidRPr="00697813">
        <w:rPr>
          <w:szCs w:val="28"/>
        </w:rPr>
        <w:t>КОМПЬЮТЕРНОЕ ТЕСТИРОВАНИЕ</w:t>
      </w:r>
    </w:p>
    <w:p w14:paraId="6D5612CB" w14:textId="77777777" w:rsidR="001D0CDA" w:rsidRPr="00697813" w:rsidRDefault="001D0CDA" w:rsidP="00F03154">
      <w:pPr>
        <w:shd w:val="clear" w:color="auto" w:fill="FFFFFF"/>
        <w:spacing w:line="240" w:lineRule="auto"/>
        <w:ind w:firstLine="720"/>
        <w:rPr>
          <w:szCs w:val="28"/>
        </w:rPr>
      </w:pPr>
      <w:r w:rsidRPr="00697813">
        <w:rPr>
          <w:szCs w:val="28"/>
        </w:rPr>
        <w:t>Если экзамен по фармакогнозии проводится в форме компьютерного тестирования, то студенту необходимо в течение 100 минут ответить на 100 вопросов за одну попытку.</w:t>
      </w:r>
    </w:p>
    <w:p w14:paraId="1A1BF773" w14:textId="77777777" w:rsidR="001D0CDA" w:rsidRPr="00697813" w:rsidRDefault="001D0CDA" w:rsidP="00F03154">
      <w:pPr>
        <w:shd w:val="clear" w:color="auto" w:fill="FFFFFF"/>
        <w:spacing w:line="240" w:lineRule="auto"/>
        <w:ind w:firstLine="720"/>
        <w:rPr>
          <w:szCs w:val="28"/>
        </w:rPr>
      </w:pPr>
      <w:r w:rsidRPr="00697813">
        <w:rPr>
          <w:szCs w:val="28"/>
        </w:rPr>
        <w:t>Банк тестовых заданий включает все вопросы, выносившиеся для текущего контроля знаний на практических занятиях 5, 6 и 7 семестра (п. 1.1.1-1.1.3 настоящего документа).</w:t>
      </w:r>
    </w:p>
    <w:p w14:paraId="3DF0BA70" w14:textId="77777777" w:rsidR="001D0CDA" w:rsidRPr="00697813" w:rsidRDefault="001D0CDA" w:rsidP="00F03154">
      <w:pPr>
        <w:spacing w:line="240" w:lineRule="auto"/>
        <w:ind w:firstLine="720"/>
        <w:rPr>
          <w:szCs w:val="28"/>
        </w:rPr>
      </w:pPr>
      <w:r w:rsidRPr="00697813">
        <w:rPr>
          <w:szCs w:val="28"/>
        </w:rPr>
        <w:t xml:space="preserve">Студент получает тестовые задания методом случайной выборки из каждого раздела дисциплины в пропорциональном количестве. Ответы обрабатываются компьютерной программой, на экран выводится общая сумма баллов. За каждый правильный ответ студент получает 1 балл. Максимальное количество баллов, которое может получить студент по дисциплине на экзамене </w:t>
      </w:r>
      <w:r w:rsidRPr="00697813">
        <w:rPr>
          <w:bCs/>
          <w:szCs w:val="28"/>
        </w:rPr>
        <w:t xml:space="preserve">– </w:t>
      </w:r>
      <w:r w:rsidRPr="00697813">
        <w:rPr>
          <w:szCs w:val="28"/>
        </w:rPr>
        <w:t xml:space="preserve">100. Минимальное количество баллов, при котором экзамен сдан </w:t>
      </w:r>
      <w:r w:rsidRPr="00697813">
        <w:rPr>
          <w:bCs/>
          <w:szCs w:val="28"/>
        </w:rPr>
        <w:t xml:space="preserve">– </w:t>
      </w:r>
      <w:r w:rsidRPr="00697813">
        <w:rPr>
          <w:szCs w:val="28"/>
        </w:rPr>
        <w:t>61.</w:t>
      </w:r>
    </w:p>
    <w:p w14:paraId="572D355A" w14:textId="77777777" w:rsidR="001A2E9C" w:rsidRPr="00697813" w:rsidRDefault="001A2E9C" w:rsidP="00F03154">
      <w:pPr>
        <w:pStyle w:val="a4"/>
        <w:spacing w:line="240" w:lineRule="auto"/>
        <w:rPr>
          <w:b/>
          <w:szCs w:val="28"/>
        </w:rPr>
      </w:pPr>
    </w:p>
    <w:p w14:paraId="7C648F4A" w14:textId="77777777" w:rsidR="001A2E9C" w:rsidRPr="00697813" w:rsidRDefault="003345E8" w:rsidP="00F03154">
      <w:pPr>
        <w:pStyle w:val="2"/>
        <w:numPr>
          <w:ilvl w:val="0"/>
          <w:numId w:val="2"/>
        </w:numPr>
        <w:spacing w:before="0" w:line="240" w:lineRule="auto"/>
        <w:rPr>
          <w:szCs w:val="28"/>
        </w:rPr>
      </w:pPr>
      <w:r w:rsidRPr="00697813">
        <w:rPr>
          <w:szCs w:val="28"/>
        </w:rPr>
        <w:t>ПОРЯДОК ПРОВЕДЕНИЯ АТТЕСТАИИ ПО ДИСЦИПЛИНЕ</w:t>
      </w:r>
    </w:p>
    <w:p w14:paraId="38DA02AB" w14:textId="77777777" w:rsidR="001D0CDA" w:rsidRPr="001D0CDA" w:rsidRDefault="001D0CDA" w:rsidP="00F03154">
      <w:pPr>
        <w:spacing w:line="240" w:lineRule="auto"/>
        <w:ind w:firstLine="708"/>
        <w:rPr>
          <w:rFonts w:eastAsia="Times New Roman" w:cs="Times New Roman"/>
          <w:bCs/>
          <w:szCs w:val="28"/>
          <w:lang w:eastAsia="ru-RU"/>
        </w:rPr>
      </w:pPr>
    </w:p>
    <w:p w14:paraId="1EA52C78" w14:textId="77777777" w:rsidR="001D0CDA" w:rsidRPr="001D0CDA" w:rsidRDefault="001D0CDA" w:rsidP="00F03154">
      <w:pPr>
        <w:spacing w:line="240" w:lineRule="auto"/>
        <w:ind w:firstLine="708"/>
        <w:rPr>
          <w:rFonts w:eastAsia="Times New Roman" w:cs="Times New Roman"/>
          <w:bCs/>
          <w:szCs w:val="28"/>
          <w:lang w:eastAsia="ru-RU"/>
        </w:rPr>
      </w:pPr>
      <w:r w:rsidRPr="001D0CDA">
        <w:rPr>
          <w:rFonts w:eastAsia="Times New Roman" w:cs="Times New Roman"/>
          <w:bCs/>
          <w:szCs w:val="28"/>
          <w:lang w:eastAsia="ru-RU"/>
        </w:rPr>
        <w:t>Рейтинг по дисциплине итоговый (</w:t>
      </w:r>
      <w:r w:rsidRPr="001D0CDA">
        <w:rPr>
          <w:rFonts w:eastAsia="Times New Roman" w:cs="Times New Roman"/>
          <w:i/>
          <w:szCs w:val="28"/>
          <w:lang w:val="en-US" w:eastAsia="ru-RU"/>
        </w:rPr>
        <w:t>R</w:t>
      </w:r>
      <w:r w:rsidRPr="001D0CDA">
        <w:rPr>
          <w:rFonts w:eastAsia="Times New Roman" w:cs="Times New Roman"/>
          <w:bCs/>
          <w:i/>
          <w:iCs/>
          <w:szCs w:val="28"/>
          <w:lang w:eastAsia="ru-RU"/>
        </w:rPr>
        <w:t>д</w:t>
      </w:r>
      <w:r w:rsidRPr="001D0CDA">
        <w:rPr>
          <w:rFonts w:eastAsia="Times New Roman" w:cs="Times New Roman"/>
          <w:bCs/>
          <w:szCs w:val="28"/>
          <w:lang w:eastAsia="ru-RU"/>
        </w:rPr>
        <w:t>) рассчитывается по следующей формуле:</w:t>
      </w:r>
    </w:p>
    <w:p w14:paraId="41A7C2F9" w14:textId="77777777" w:rsidR="001D0CDA" w:rsidRPr="001D0CDA" w:rsidRDefault="001D0CDA" w:rsidP="00F03154">
      <w:pPr>
        <w:spacing w:line="240" w:lineRule="auto"/>
        <w:ind w:firstLine="708"/>
        <w:jc w:val="center"/>
        <w:rPr>
          <w:rFonts w:eastAsia="Times New Roman" w:cs="Times New Roman"/>
          <w:i/>
          <w:szCs w:val="28"/>
          <w:lang w:eastAsia="ru-RU"/>
        </w:rPr>
      </w:pPr>
      <w:r w:rsidRPr="001D0CDA">
        <w:rPr>
          <w:rFonts w:eastAsia="Times New Roman" w:cs="Times New Roman"/>
          <w:i/>
          <w:szCs w:val="28"/>
          <w:lang w:val="en-US" w:eastAsia="ru-RU"/>
        </w:rPr>
        <w:t>R</w:t>
      </w:r>
      <w:r w:rsidRPr="001D0CDA">
        <w:rPr>
          <w:rFonts w:eastAsia="Times New Roman" w:cs="Times New Roman"/>
          <w:bCs/>
          <w:i/>
          <w:iCs/>
          <w:szCs w:val="28"/>
          <w:lang w:eastAsia="ru-RU"/>
        </w:rPr>
        <w:t xml:space="preserve">д </w:t>
      </w:r>
      <w:r w:rsidRPr="001D0CDA">
        <w:rPr>
          <w:rFonts w:eastAsia="Times New Roman" w:cs="Times New Roman"/>
          <w:i/>
          <w:szCs w:val="28"/>
          <w:lang w:eastAsia="ru-RU"/>
        </w:rPr>
        <w:t>= (</w:t>
      </w:r>
      <w:proofErr w:type="spellStart"/>
      <w:r w:rsidRPr="001D0CDA">
        <w:rPr>
          <w:rFonts w:eastAsia="Times New Roman" w:cs="Times New Roman"/>
          <w:i/>
          <w:szCs w:val="28"/>
          <w:lang w:eastAsia="ru-RU"/>
        </w:rPr>
        <w:t>Rдср</w:t>
      </w:r>
      <w:proofErr w:type="spellEnd"/>
      <w:r w:rsidRPr="001D0CDA">
        <w:rPr>
          <w:rFonts w:eastAsia="Times New Roman" w:cs="Times New Roman"/>
          <w:i/>
          <w:szCs w:val="28"/>
          <w:lang w:eastAsia="ru-RU"/>
        </w:rPr>
        <w:t xml:space="preserve">+ </w:t>
      </w:r>
      <w:proofErr w:type="spellStart"/>
      <w:r w:rsidRPr="001D0CDA">
        <w:rPr>
          <w:rFonts w:eastAsia="Times New Roman" w:cs="Times New Roman"/>
          <w:i/>
          <w:szCs w:val="28"/>
          <w:lang w:eastAsia="ru-RU"/>
        </w:rPr>
        <w:t>Rпа</w:t>
      </w:r>
      <w:proofErr w:type="spellEnd"/>
      <w:r w:rsidRPr="001D0CDA">
        <w:rPr>
          <w:rFonts w:eastAsia="Times New Roman" w:cs="Times New Roman"/>
          <w:i/>
          <w:szCs w:val="28"/>
          <w:lang w:eastAsia="ru-RU"/>
        </w:rPr>
        <w:t>) / 2</w:t>
      </w:r>
    </w:p>
    <w:p w14:paraId="5BEF99F4" w14:textId="77777777" w:rsidR="001D0CDA" w:rsidRPr="001D0CDA" w:rsidRDefault="001D0CDA" w:rsidP="00F03154">
      <w:pPr>
        <w:spacing w:line="240" w:lineRule="auto"/>
        <w:ind w:left="708" w:firstLine="0"/>
        <w:rPr>
          <w:rFonts w:eastAsia="Times New Roman" w:cs="Times New Roman"/>
          <w:bCs/>
          <w:szCs w:val="28"/>
          <w:lang w:eastAsia="ru-RU"/>
        </w:rPr>
      </w:pPr>
      <w:r w:rsidRPr="001D0CDA">
        <w:rPr>
          <w:rFonts w:eastAsia="Times New Roman" w:cs="Times New Roman"/>
          <w:bCs/>
          <w:szCs w:val="28"/>
          <w:lang w:eastAsia="ru-RU"/>
        </w:rPr>
        <w:t xml:space="preserve">где </w:t>
      </w:r>
      <w:proofErr w:type="spellStart"/>
      <w:r w:rsidRPr="001D0CDA">
        <w:rPr>
          <w:rFonts w:eastAsia="Times New Roman" w:cs="Times New Roman"/>
          <w:bCs/>
          <w:szCs w:val="28"/>
          <w:lang w:eastAsia="ru-RU"/>
        </w:rPr>
        <w:t>R</w:t>
      </w:r>
      <w:r w:rsidRPr="001D0CDA">
        <w:rPr>
          <w:rFonts w:eastAsia="Times New Roman" w:cs="Times New Roman"/>
          <w:bCs/>
          <w:i/>
          <w:szCs w:val="28"/>
          <w:vertAlign w:val="subscript"/>
          <w:lang w:eastAsia="ru-RU"/>
        </w:rPr>
        <w:t>д</w:t>
      </w:r>
      <w:proofErr w:type="spellEnd"/>
      <w:r w:rsidRPr="001D0CDA">
        <w:rPr>
          <w:rFonts w:eastAsia="Times New Roman" w:cs="Times New Roman"/>
          <w:bCs/>
          <w:i/>
          <w:szCs w:val="28"/>
          <w:vertAlign w:val="subscript"/>
          <w:lang w:val="en-US" w:eastAsia="ru-RU"/>
        </w:rPr>
        <w:t>c</w:t>
      </w:r>
      <w:r w:rsidRPr="001D0CDA">
        <w:rPr>
          <w:rFonts w:eastAsia="Times New Roman" w:cs="Times New Roman"/>
          <w:bCs/>
          <w:szCs w:val="28"/>
          <w:lang w:eastAsia="ru-RU"/>
        </w:rPr>
        <w:t xml:space="preserve"> – рейтинг по дисциплине</w:t>
      </w:r>
    </w:p>
    <w:p w14:paraId="11F21B22" w14:textId="77777777" w:rsidR="001D0CDA" w:rsidRPr="001D0CDA" w:rsidRDefault="001D0CDA" w:rsidP="00F03154">
      <w:pPr>
        <w:spacing w:line="240" w:lineRule="auto"/>
        <w:ind w:left="708" w:firstLine="0"/>
        <w:rPr>
          <w:rFonts w:eastAsia="Times New Roman" w:cs="Times New Roman"/>
          <w:bCs/>
          <w:szCs w:val="28"/>
          <w:lang w:eastAsia="ru-RU"/>
        </w:rPr>
      </w:pPr>
      <w:proofErr w:type="spellStart"/>
      <w:r w:rsidRPr="001D0CDA">
        <w:rPr>
          <w:rFonts w:eastAsia="Times New Roman" w:cs="Times New Roman"/>
          <w:bCs/>
          <w:i/>
          <w:szCs w:val="28"/>
          <w:lang w:eastAsia="ru-RU"/>
        </w:rPr>
        <w:t>R</w:t>
      </w:r>
      <w:r w:rsidRPr="001D0CDA">
        <w:rPr>
          <w:rFonts w:eastAsia="Times New Roman" w:cs="Times New Roman"/>
          <w:bCs/>
          <w:i/>
          <w:szCs w:val="28"/>
          <w:vertAlign w:val="subscript"/>
          <w:lang w:eastAsia="ru-RU"/>
        </w:rPr>
        <w:t>дср</w:t>
      </w:r>
      <w:proofErr w:type="spellEnd"/>
      <w:r w:rsidRPr="001D0CDA">
        <w:rPr>
          <w:rFonts w:eastAsia="Times New Roman" w:cs="Times New Roman"/>
          <w:bCs/>
          <w:i/>
          <w:szCs w:val="28"/>
          <w:lang w:eastAsia="ru-RU"/>
        </w:rPr>
        <w:t xml:space="preserve"> –</w:t>
      </w:r>
      <w:r w:rsidRPr="001D0CDA">
        <w:rPr>
          <w:rFonts w:eastAsia="Times New Roman" w:cs="Times New Roman"/>
          <w:bCs/>
          <w:szCs w:val="28"/>
          <w:lang w:eastAsia="ru-RU"/>
        </w:rPr>
        <w:t xml:space="preserve"> средний рейтинг дисциплины за 5, 6 и 7 семестр – индивидуальная оценка усвоения учебной дисциплины в баллах за три семестра изучения.</w:t>
      </w:r>
    </w:p>
    <w:p w14:paraId="100793A3" w14:textId="77777777" w:rsidR="001D0CDA" w:rsidRPr="001D0CDA" w:rsidRDefault="001D0CDA" w:rsidP="00F03154">
      <w:pPr>
        <w:spacing w:line="240" w:lineRule="auto"/>
        <w:ind w:left="708" w:firstLine="0"/>
        <w:rPr>
          <w:rFonts w:eastAsia="Times New Roman" w:cs="Times New Roman"/>
          <w:bCs/>
          <w:szCs w:val="28"/>
          <w:lang w:eastAsia="ru-RU"/>
        </w:rPr>
      </w:pPr>
      <w:proofErr w:type="spellStart"/>
      <w:r w:rsidRPr="001D0CDA">
        <w:rPr>
          <w:rFonts w:eastAsia="Times New Roman" w:cs="Times New Roman"/>
          <w:bCs/>
          <w:i/>
          <w:szCs w:val="28"/>
          <w:lang w:eastAsia="ru-RU"/>
        </w:rPr>
        <w:t>R</w:t>
      </w:r>
      <w:r w:rsidRPr="001D0CDA">
        <w:rPr>
          <w:rFonts w:eastAsia="Times New Roman" w:cs="Times New Roman"/>
          <w:bCs/>
          <w:i/>
          <w:szCs w:val="28"/>
          <w:vertAlign w:val="subscript"/>
          <w:lang w:eastAsia="ru-RU"/>
        </w:rPr>
        <w:t>па</w:t>
      </w:r>
      <w:proofErr w:type="spellEnd"/>
      <w:r w:rsidRPr="001D0CDA">
        <w:rPr>
          <w:rFonts w:eastAsia="Times New Roman" w:cs="Times New Roman"/>
          <w:bCs/>
          <w:szCs w:val="28"/>
          <w:vertAlign w:val="subscript"/>
          <w:lang w:eastAsia="ru-RU"/>
        </w:rPr>
        <w:t xml:space="preserve"> </w:t>
      </w:r>
      <w:r w:rsidRPr="001D0CDA">
        <w:rPr>
          <w:rFonts w:eastAsia="Times New Roman" w:cs="Times New Roman"/>
          <w:bCs/>
          <w:szCs w:val="28"/>
          <w:lang w:eastAsia="ru-RU"/>
        </w:rPr>
        <w:t>– рейтинг промежуточной аттестации (экзамен)</w:t>
      </w:r>
    </w:p>
    <w:p w14:paraId="0DB7951B" w14:textId="77777777" w:rsidR="001D0CDA" w:rsidRPr="001D0CDA" w:rsidRDefault="001D0CDA" w:rsidP="00F03154">
      <w:pPr>
        <w:spacing w:line="240" w:lineRule="auto"/>
        <w:ind w:firstLine="0"/>
        <w:rPr>
          <w:rFonts w:eastAsia="Times New Roman" w:cs="Times New Roman"/>
          <w:bCs/>
          <w:szCs w:val="28"/>
          <w:lang w:eastAsia="ru-RU"/>
        </w:rPr>
      </w:pPr>
    </w:p>
    <w:p w14:paraId="56DFEBD2" w14:textId="77777777" w:rsidR="001D0CDA" w:rsidRPr="001D0CDA" w:rsidRDefault="001D0CDA" w:rsidP="00F03154">
      <w:pPr>
        <w:spacing w:line="240" w:lineRule="auto"/>
        <w:ind w:firstLine="708"/>
        <w:rPr>
          <w:rFonts w:eastAsia="Times New Roman" w:cs="Times New Roman"/>
          <w:bCs/>
          <w:szCs w:val="28"/>
          <w:lang w:eastAsia="ru-RU"/>
        </w:rPr>
      </w:pPr>
      <w:r w:rsidRPr="001D0CDA">
        <w:rPr>
          <w:rFonts w:eastAsia="Times New Roman" w:cs="Times New Roman"/>
          <w:bCs/>
          <w:szCs w:val="28"/>
          <w:lang w:eastAsia="ru-RU"/>
        </w:rPr>
        <w:t>Средний рейтинг дисциплины за три семестра изучения рассчитывается по следующей формуле:</w:t>
      </w:r>
    </w:p>
    <w:p w14:paraId="6766CE46" w14:textId="77777777" w:rsidR="001D0CDA" w:rsidRPr="001D0CDA" w:rsidRDefault="001D0CDA" w:rsidP="00F03154">
      <w:pPr>
        <w:spacing w:line="240" w:lineRule="auto"/>
        <w:ind w:firstLine="0"/>
        <w:jc w:val="center"/>
        <w:rPr>
          <w:rFonts w:eastAsia="Times New Roman" w:cs="Times New Roman"/>
          <w:i/>
          <w:szCs w:val="28"/>
          <w:lang w:eastAsia="ru-RU"/>
        </w:rPr>
      </w:pP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дср</w:t>
      </w:r>
      <w:proofErr w:type="spellEnd"/>
      <w:r w:rsidRPr="001D0CDA">
        <w:rPr>
          <w:rFonts w:eastAsia="Times New Roman" w:cs="Times New Roman"/>
          <w:i/>
          <w:szCs w:val="28"/>
          <w:lang w:eastAsia="ru-RU"/>
        </w:rPr>
        <w:t xml:space="preserve"> </w:t>
      </w:r>
      <w:r w:rsidRPr="001D0CDA">
        <w:rPr>
          <w:rFonts w:eastAsia="Times New Roman" w:cs="Times New Roman"/>
          <w:szCs w:val="28"/>
          <w:lang w:eastAsia="ru-RU"/>
        </w:rPr>
        <w:t>= (</w:t>
      </w:r>
      <w:r w:rsidRPr="001D0CDA">
        <w:rPr>
          <w:rFonts w:eastAsia="Times New Roman" w:cs="Times New Roman"/>
          <w:i/>
          <w:szCs w:val="28"/>
          <w:lang w:eastAsia="ru-RU"/>
        </w:rPr>
        <w:t>R</w:t>
      </w:r>
      <w:r w:rsidRPr="001D0CDA">
        <w:rPr>
          <w:rFonts w:eastAsia="Times New Roman" w:cs="Times New Roman"/>
          <w:i/>
          <w:szCs w:val="28"/>
          <w:vertAlign w:val="subscript"/>
          <w:lang w:eastAsia="ru-RU"/>
        </w:rPr>
        <w:t>пред5</w:t>
      </w:r>
      <w:r w:rsidRPr="001D0CDA">
        <w:rPr>
          <w:rFonts w:eastAsia="Times New Roman" w:cs="Times New Roman"/>
          <w:i/>
          <w:szCs w:val="28"/>
          <w:lang w:eastAsia="ru-RU"/>
        </w:rPr>
        <w:t>+ R</w:t>
      </w:r>
      <w:r w:rsidRPr="001D0CDA">
        <w:rPr>
          <w:rFonts w:eastAsia="Times New Roman" w:cs="Times New Roman"/>
          <w:i/>
          <w:szCs w:val="28"/>
          <w:vertAlign w:val="subscript"/>
          <w:lang w:eastAsia="ru-RU"/>
        </w:rPr>
        <w:t>пред6</w:t>
      </w:r>
      <w:r w:rsidRPr="001D0CDA">
        <w:rPr>
          <w:rFonts w:eastAsia="Times New Roman" w:cs="Times New Roman"/>
          <w:i/>
          <w:szCs w:val="28"/>
          <w:lang w:eastAsia="ru-RU"/>
        </w:rPr>
        <w:t>+ R</w:t>
      </w:r>
      <w:r w:rsidRPr="001D0CDA">
        <w:rPr>
          <w:rFonts w:eastAsia="Times New Roman" w:cs="Times New Roman"/>
          <w:i/>
          <w:szCs w:val="28"/>
          <w:vertAlign w:val="subscript"/>
          <w:lang w:eastAsia="ru-RU"/>
        </w:rPr>
        <w:t>пред7</w:t>
      </w:r>
      <w:r w:rsidRPr="001D0CDA">
        <w:rPr>
          <w:rFonts w:eastAsia="Times New Roman" w:cs="Times New Roman"/>
          <w:i/>
          <w:szCs w:val="28"/>
          <w:lang w:eastAsia="ru-RU"/>
        </w:rPr>
        <w:t>) / 3</w:t>
      </w:r>
    </w:p>
    <w:p w14:paraId="6E043E5A" w14:textId="77777777" w:rsidR="001D0CDA" w:rsidRPr="001D0CDA" w:rsidRDefault="001D0CDA" w:rsidP="00F03154">
      <w:pPr>
        <w:spacing w:line="240" w:lineRule="auto"/>
        <w:ind w:left="708" w:firstLine="0"/>
        <w:jc w:val="left"/>
        <w:rPr>
          <w:rFonts w:eastAsia="Times New Roman" w:cs="Times New Roman"/>
          <w:szCs w:val="28"/>
          <w:lang w:eastAsia="ru-RU"/>
        </w:rPr>
      </w:pPr>
      <w:r w:rsidRPr="001D0CDA">
        <w:rPr>
          <w:rFonts w:eastAsia="Times New Roman" w:cs="Times New Roman"/>
          <w:szCs w:val="28"/>
          <w:lang w:eastAsia="ru-RU"/>
        </w:rPr>
        <w:t>где:</w:t>
      </w:r>
    </w:p>
    <w:p w14:paraId="33D8E441" w14:textId="77777777" w:rsidR="001D0CDA" w:rsidRPr="001D0CDA" w:rsidRDefault="001D0CDA" w:rsidP="00F03154">
      <w:pPr>
        <w:spacing w:line="240" w:lineRule="auto"/>
        <w:ind w:left="708" w:firstLine="0"/>
        <w:jc w:val="left"/>
        <w:rPr>
          <w:rFonts w:eastAsia="Times New Roman" w:cs="Times New Roman"/>
          <w:szCs w:val="28"/>
          <w:lang w:eastAsia="ru-RU"/>
        </w:rPr>
      </w:pPr>
      <w:r w:rsidRPr="001D0CDA">
        <w:rPr>
          <w:rFonts w:eastAsia="Times New Roman" w:cs="Times New Roman"/>
          <w:i/>
          <w:szCs w:val="28"/>
          <w:lang w:eastAsia="ru-RU"/>
        </w:rPr>
        <w:t>R</w:t>
      </w:r>
      <w:r w:rsidRPr="001D0CDA">
        <w:rPr>
          <w:rFonts w:eastAsia="Times New Roman" w:cs="Times New Roman"/>
          <w:i/>
          <w:szCs w:val="28"/>
          <w:vertAlign w:val="subscript"/>
          <w:lang w:eastAsia="ru-RU"/>
        </w:rPr>
        <w:t>пред5</w:t>
      </w:r>
      <w:r w:rsidRPr="001D0CDA">
        <w:rPr>
          <w:rFonts w:eastAsia="Times New Roman" w:cs="Times New Roman"/>
          <w:i/>
          <w:szCs w:val="28"/>
          <w:lang w:eastAsia="ru-RU"/>
        </w:rPr>
        <w:t xml:space="preserve"> </w:t>
      </w:r>
      <w:r w:rsidRPr="001D0CDA">
        <w:rPr>
          <w:rFonts w:eastAsia="Times New Roman" w:cs="Times New Roman"/>
          <w:bCs/>
          <w:szCs w:val="28"/>
          <w:lang w:eastAsia="ru-RU"/>
        </w:rPr>
        <w:t xml:space="preserve">– </w:t>
      </w:r>
      <w:r w:rsidRPr="001D0CDA">
        <w:rPr>
          <w:rFonts w:eastAsia="Times New Roman" w:cs="Times New Roman"/>
          <w:szCs w:val="28"/>
          <w:lang w:eastAsia="ru-RU"/>
        </w:rPr>
        <w:t xml:space="preserve">рейтинг по дисциплине в 5 семестре предварительный </w:t>
      </w:r>
    </w:p>
    <w:p w14:paraId="22B95846" w14:textId="77777777" w:rsidR="001D0CDA" w:rsidRPr="001D0CDA" w:rsidRDefault="001D0CDA" w:rsidP="00F03154">
      <w:pPr>
        <w:spacing w:line="240" w:lineRule="auto"/>
        <w:ind w:left="708" w:firstLine="0"/>
        <w:jc w:val="left"/>
        <w:rPr>
          <w:rFonts w:eastAsia="Times New Roman" w:cs="Times New Roman"/>
          <w:szCs w:val="28"/>
          <w:lang w:eastAsia="ru-RU"/>
        </w:rPr>
      </w:pPr>
      <w:r w:rsidRPr="001D0CDA">
        <w:rPr>
          <w:rFonts w:eastAsia="Times New Roman" w:cs="Times New Roman"/>
          <w:i/>
          <w:szCs w:val="28"/>
          <w:lang w:eastAsia="ru-RU"/>
        </w:rPr>
        <w:t>R</w:t>
      </w:r>
      <w:r w:rsidRPr="001D0CDA">
        <w:rPr>
          <w:rFonts w:eastAsia="Times New Roman" w:cs="Times New Roman"/>
          <w:i/>
          <w:szCs w:val="28"/>
          <w:vertAlign w:val="subscript"/>
          <w:lang w:eastAsia="ru-RU"/>
        </w:rPr>
        <w:t>пред6</w:t>
      </w:r>
      <w:r w:rsidRPr="001D0CDA">
        <w:rPr>
          <w:rFonts w:eastAsia="Times New Roman" w:cs="Times New Roman"/>
          <w:i/>
          <w:szCs w:val="28"/>
          <w:lang w:eastAsia="ru-RU"/>
        </w:rPr>
        <w:t xml:space="preserve"> </w:t>
      </w:r>
      <w:r w:rsidRPr="001D0CDA">
        <w:rPr>
          <w:rFonts w:eastAsia="Times New Roman" w:cs="Times New Roman"/>
          <w:bCs/>
          <w:szCs w:val="28"/>
          <w:lang w:eastAsia="ru-RU"/>
        </w:rPr>
        <w:t xml:space="preserve">– </w:t>
      </w:r>
      <w:r w:rsidRPr="001D0CDA">
        <w:rPr>
          <w:rFonts w:eastAsia="Times New Roman" w:cs="Times New Roman"/>
          <w:szCs w:val="28"/>
          <w:lang w:eastAsia="ru-RU"/>
        </w:rPr>
        <w:t>рейтинг по дисциплине в 6 семестре предварительный</w:t>
      </w:r>
    </w:p>
    <w:p w14:paraId="3B7C33EC" w14:textId="77777777" w:rsidR="001D0CDA" w:rsidRPr="001D0CDA" w:rsidRDefault="001D0CDA" w:rsidP="00F03154">
      <w:pPr>
        <w:spacing w:line="240" w:lineRule="auto"/>
        <w:ind w:left="708" w:firstLine="0"/>
        <w:jc w:val="left"/>
        <w:rPr>
          <w:rFonts w:eastAsia="Times New Roman" w:cs="Times New Roman"/>
          <w:szCs w:val="28"/>
          <w:lang w:eastAsia="ru-RU"/>
        </w:rPr>
      </w:pPr>
      <w:r w:rsidRPr="001D0CDA">
        <w:rPr>
          <w:rFonts w:eastAsia="Times New Roman" w:cs="Times New Roman"/>
          <w:i/>
          <w:szCs w:val="28"/>
          <w:lang w:eastAsia="ru-RU"/>
        </w:rPr>
        <w:t>R</w:t>
      </w:r>
      <w:r w:rsidRPr="001D0CDA">
        <w:rPr>
          <w:rFonts w:eastAsia="Times New Roman" w:cs="Times New Roman"/>
          <w:i/>
          <w:szCs w:val="28"/>
          <w:vertAlign w:val="subscript"/>
          <w:lang w:eastAsia="ru-RU"/>
        </w:rPr>
        <w:t>пред7</w:t>
      </w:r>
      <w:r w:rsidRPr="001D0CDA">
        <w:rPr>
          <w:rFonts w:eastAsia="Times New Roman" w:cs="Times New Roman"/>
          <w:i/>
          <w:szCs w:val="28"/>
          <w:lang w:eastAsia="ru-RU"/>
        </w:rPr>
        <w:t xml:space="preserve"> </w:t>
      </w:r>
      <w:r w:rsidRPr="001D0CDA">
        <w:rPr>
          <w:rFonts w:eastAsia="Times New Roman" w:cs="Times New Roman"/>
          <w:bCs/>
          <w:szCs w:val="28"/>
          <w:lang w:eastAsia="ru-RU"/>
        </w:rPr>
        <w:t xml:space="preserve">– </w:t>
      </w:r>
      <w:r w:rsidRPr="001D0CDA">
        <w:rPr>
          <w:rFonts w:eastAsia="Times New Roman" w:cs="Times New Roman"/>
          <w:szCs w:val="28"/>
          <w:lang w:eastAsia="ru-RU"/>
        </w:rPr>
        <w:t xml:space="preserve">рейтинг по дисциплине в 5 семестре предварительный </w:t>
      </w:r>
    </w:p>
    <w:p w14:paraId="26E0AAF2" w14:textId="77777777" w:rsidR="001D0CDA" w:rsidRPr="001D0CDA" w:rsidRDefault="001D0CDA" w:rsidP="00F03154">
      <w:pPr>
        <w:spacing w:line="240" w:lineRule="auto"/>
        <w:ind w:firstLine="0"/>
        <w:rPr>
          <w:rFonts w:eastAsia="Times New Roman" w:cs="Times New Roman"/>
          <w:szCs w:val="28"/>
          <w:lang w:eastAsia="ru-RU"/>
        </w:rPr>
      </w:pPr>
    </w:p>
    <w:p w14:paraId="140AC0F6" w14:textId="77777777" w:rsidR="001D0CDA" w:rsidRPr="001D0CDA" w:rsidRDefault="001D0CDA" w:rsidP="00F03154">
      <w:pPr>
        <w:spacing w:line="240" w:lineRule="auto"/>
        <w:ind w:firstLine="708"/>
        <w:rPr>
          <w:rFonts w:eastAsia="Times New Roman" w:cs="Times New Roman"/>
          <w:szCs w:val="28"/>
          <w:lang w:eastAsia="ru-RU"/>
        </w:rPr>
      </w:pPr>
      <w:r w:rsidRPr="001D0CDA">
        <w:rPr>
          <w:rFonts w:eastAsia="Times New Roman" w:cs="Times New Roman"/>
          <w:szCs w:val="28"/>
          <w:lang w:eastAsia="ru-RU"/>
        </w:rPr>
        <w:t xml:space="preserve">Рейтинг по дисциплине в 5, 6 и 7 семестре предварительный рассчитывается по следующей </w:t>
      </w:r>
      <w:r w:rsidRPr="001D0CDA">
        <w:rPr>
          <w:rFonts w:eastAsia="Times New Roman" w:cs="Times New Roman"/>
          <w:bCs/>
          <w:szCs w:val="28"/>
          <w:lang w:eastAsia="ru-RU"/>
        </w:rPr>
        <w:t>формуле</w:t>
      </w:r>
      <w:r w:rsidRPr="001D0CDA">
        <w:rPr>
          <w:rFonts w:eastAsia="Times New Roman" w:cs="Times New Roman"/>
          <w:szCs w:val="28"/>
          <w:lang w:eastAsia="ru-RU"/>
        </w:rPr>
        <w:t xml:space="preserve">: </w:t>
      </w:r>
    </w:p>
    <w:p w14:paraId="7B9955EF" w14:textId="77777777" w:rsidR="001D0CDA" w:rsidRPr="001D0CDA" w:rsidRDefault="001D0CDA" w:rsidP="00F03154">
      <w:pPr>
        <w:spacing w:line="240" w:lineRule="auto"/>
        <w:ind w:firstLine="0"/>
        <w:jc w:val="center"/>
        <w:rPr>
          <w:rFonts w:eastAsia="Times New Roman" w:cs="Times New Roman"/>
          <w:i/>
          <w:szCs w:val="28"/>
          <w:lang w:eastAsia="ru-RU"/>
        </w:rPr>
      </w:pP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пред</w:t>
      </w:r>
      <w:proofErr w:type="spellEnd"/>
      <w:r w:rsidRPr="001D0CDA">
        <w:rPr>
          <w:rFonts w:eastAsia="Times New Roman" w:cs="Times New Roman"/>
          <w:i/>
          <w:szCs w:val="28"/>
          <w:vertAlign w:val="subscript"/>
          <w:lang w:eastAsia="ru-RU"/>
        </w:rPr>
        <w:t xml:space="preserve"> </w:t>
      </w:r>
      <w:r w:rsidRPr="001D0CDA">
        <w:rPr>
          <w:rFonts w:eastAsia="Times New Roman" w:cs="Times New Roman"/>
          <w:i/>
          <w:szCs w:val="28"/>
          <w:lang w:eastAsia="ru-RU"/>
        </w:rPr>
        <w:t xml:space="preserve">= </w:t>
      </w: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тек</w:t>
      </w:r>
      <w:proofErr w:type="spellEnd"/>
      <w:r w:rsidRPr="001D0CDA">
        <w:rPr>
          <w:rFonts w:eastAsia="Times New Roman" w:cs="Times New Roman"/>
          <w:i/>
          <w:szCs w:val="28"/>
          <w:vertAlign w:val="subscript"/>
          <w:lang w:eastAsia="ru-RU"/>
        </w:rPr>
        <w:t xml:space="preserve"> </w:t>
      </w:r>
      <w:r w:rsidRPr="001D0CDA">
        <w:rPr>
          <w:rFonts w:eastAsia="Times New Roman" w:cs="Times New Roman"/>
          <w:i/>
          <w:szCs w:val="28"/>
          <w:lang w:eastAsia="ru-RU"/>
        </w:rPr>
        <w:t xml:space="preserve"> + </w:t>
      </w:r>
      <w:proofErr w:type="spellStart"/>
      <w:r w:rsidRPr="001D0CDA">
        <w:rPr>
          <w:rFonts w:eastAsia="Times New Roman" w:cs="Times New Roman"/>
          <w:i/>
          <w:szCs w:val="28"/>
          <w:lang w:eastAsia="ru-RU"/>
        </w:rPr>
        <w:t>Rб</w:t>
      </w:r>
      <w:proofErr w:type="spellEnd"/>
    </w:p>
    <w:p w14:paraId="4482B759" w14:textId="77777777" w:rsidR="001D0CDA" w:rsidRPr="001D0CDA" w:rsidRDefault="001D0CDA" w:rsidP="00F03154">
      <w:pPr>
        <w:spacing w:line="240" w:lineRule="auto"/>
        <w:ind w:firstLine="0"/>
        <w:jc w:val="left"/>
        <w:rPr>
          <w:rFonts w:eastAsia="Times New Roman" w:cs="Times New Roman"/>
          <w:szCs w:val="28"/>
          <w:lang w:eastAsia="ru-RU"/>
        </w:rPr>
      </w:pPr>
      <w:r w:rsidRPr="001D0CDA">
        <w:rPr>
          <w:rFonts w:eastAsia="Times New Roman" w:cs="Times New Roman"/>
          <w:szCs w:val="28"/>
          <w:lang w:eastAsia="ru-RU"/>
        </w:rPr>
        <w:t>где:</w:t>
      </w:r>
    </w:p>
    <w:p w14:paraId="65C09F2E" w14:textId="77777777" w:rsidR="001D0CDA" w:rsidRPr="001D0CDA" w:rsidRDefault="001D0CDA" w:rsidP="00F03154">
      <w:pPr>
        <w:spacing w:line="240" w:lineRule="auto"/>
        <w:ind w:left="708" w:firstLine="0"/>
        <w:rPr>
          <w:rFonts w:eastAsia="Times New Roman" w:cs="Times New Roman"/>
          <w:szCs w:val="28"/>
          <w:lang w:eastAsia="ru-RU"/>
        </w:rPr>
      </w:pP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тек</w:t>
      </w:r>
      <w:proofErr w:type="spellEnd"/>
      <w:r w:rsidRPr="001D0CDA">
        <w:rPr>
          <w:rFonts w:eastAsia="Times New Roman" w:cs="Times New Roman"/>
          <w:i/>
          <w:szCs w:val="28"/>
          <w:lang w:eastAsia="ru-RU"/>
        </w:rPr>
        <w:t xml:space="preserve"> </w:t>
      </w:r>
      <w:r w:rsidRPr="001D0CDA">
        <w:rPr>
          <w:rFonts w:eastAsia="Times New Roman" w:cs="Times New Roman"/>
          <w:bCs/>
          <w:szCs w:val="28"/>
          <w:lang w:eastAsia="ru-RU"/>
        </w:rPr>
        <w:t xml:space="preserve">– </w:t>
      </w:r>
      <w:r w:rsidRPr="001D0CDA">
        <w:rPr>
          <w:rFonts w:eastAsia="Times New Roman" w:cs="Times New Roman"/>
          <w:szCs w:val="28"/>
          <w:lang w:eastAsia="ru-RU"/>
        </w:rPr>
        <w:t>текущий рейтинг за семестр (текущей успеваемости, оценка которой проводится с учетом оценки за самостоятельную работу)</w:t>
      </w:r>
    </w:p>
    <w:p w14:paraId="29A79D5A" w14:textId="77777777" w:rsidR="001D0CDA" w:rsidRPr="001D0CDA" w:rsidRDefault="001D0CDA" w:rsidP="00F03154">
      <w:pPr>
        <w:spacing w:line="240" w:lineRule="auto"/>
        <w:ind w:left="708" w:firstLine="0"/>
        <w:jc w:val="left"/>
        <w:rPr>
          <w:rFonts w:eastAsia="Times New Roman" w:cs="Times New Roman"/>
          <w:bCs/>
          <w:szCs w:val="28"/>
          <w:lang w:eastAsia="ru-RU"/>
        </w:rPr>
      </w:pPr>
      <w:proofErr w:type="spellStart"/>
      <w:r w:rsidRPr="001D0CDA">
        <w:rPr>
          <w:rFonts w:eastAsia="Times New Roman" w:cs="Times New Roman"/>
          <w:bCs/>
          <w:i/>
          <w:szCs w:val="28"/>
          <w:lang w:eastAsia="ru-RU"/>
        </w:rPr>
        <w:lastRenderedPageBreak/>
        <w:t>R</w:t>
      </w:r>
      <w:r w:rsidRPr="001D0CDA">
        <w:rPr>
          <w:rFonts w:eastAsia="Times New Roman" w:cs="Times New Roman"/>
          <w:bCs/>
          <w:i/>
          <w:szCs w:val="28"/>
          <w:vertAlign w:val="subscript"/>
          <w:lang w:eastAsia="ru-RU"/>
        </w:rPr>
        <w:t>б</w:t>
      </w:r>
      <w:proofErr w:type="spellEnd"/>
      <w:r w:rsidRPr="001D0CDA">
        <w:rPr>
          <w:rFonts w:eastAsia="Times New Roman" w:cs="Times New Roman"/>
          <w:bCs/>
          <w:i/>
          <w:szCs w:val="28"/>
          <w:lang w:eastAsia="ru-RU"/>
        </w:rPr>
        <w:t xml:space="preserve"> </w:t>
      </w:r>
      <w:r w:rsidRPr="001D0CDA">
        <w:rPr>
          <w:rFonts w:eastAsia="Times New Roman" w:cs="Times New Roman"/>
          <w:bCs/>
          <w:szCs w:val="28"/>
          <w:lang w:eastAsia="ru-RU"/>
        </w:rPr>
        <w:t>– рейтинг бонусов</w:t>
      </w:r>
    </w:p>
    <w:p w14:paraId="1E4C3FEB" w14:textId="77777777" w:rsidR="001D0CDA" w:rsidRPr="001D0CDA" w:rsidRDefault="001D0CDA" w:rsidP="00F03154">
      <w:pPr>
        <w:spacing w:line="240" w:lineRule="auto"/>
        <w:ind w:firstLine="708"/>
        <w:rPr>
          <w:rFonts w:eastAsia="Times New Roman" w:cs="Times New Roman"/>
          <w:szCs w:val="28"/>
          <w:lang w:eastAsia="ru-RU"/>
        </w:rPr>
      </w:pPr>
      <w:r w:rsidRPr="001D0CDA">
        <w:rPr>
          <w:rFonts w:eastAsia="Times New Roman" w:cs="Times New Roman"/>
          <w:szCs w:val="28"/>
          <w:lang w:eastAsia="ru-RU"/>
        </w:rPr>
        <w:t xml:space="preserve">Максимальное количество баллов, которое может получить студент по </w:t>
      </w:r>
      <w:r w:rsidRPr="001D0CDA">
        <w:rPr>
          <w:rFonts w:eastAsia="Times New Roman" w:cs="Times New Roman"/>
          <w:bCs/>
          <w:szCs w:val="28"/>
          <w:lang w:eastAsia="ru-RU"/>
        </w:rPr>
        <w:t>дисциплине</w:t>
      </w:r>
      <w:r w:rsidRPr="001D0CDA">
        <w:rPr>
          <w:rFonts w:eastAsia="Times New Roman" w:cs="Times New Roman"/>
          <w:szCs w:val="28"/>
          <w:lang w:eastAsia="ru-RU"/>
        </w:rPr>
        <w:t xml:space="preserve"> в семестре </w:t>
      </w:r>
      <w:r w:rsidRPr="001D0CDA">
        <w:rPr>
          <w:rFonts w:eastAsia="Times New Roman" w:cs="Times New Roman"/>
          <w:bCs/>
          <w:szCs w:val="28"/>
          <w:lang w:eastAsia="ru-RU"/>
        </w:rPr>
        <w:t xml:space="preserve">– </w:t>
      </w:r>
      <w:r w:rsidRPr="001D0CDA">
        <w:rPr>
          <w:rFonts w:eastAsia="Times New Roman" w:cs="Times New Roman"/>
          <w:szCs w:val="28"/>
          <w:lang w:eastAsia="ru-RU"/>
        </w:rPr>
        <w:t xml:space="preserve">100. Минимальное количество баллов, при котором дисциплина должна быть зачтена </w:t>
      </w:r>
      <w:r w:rsidRPr="001D0CDA">
        <w:rPr>
          <w:rFonts w:eastAsia="Times New Roman" w:cs="Times New Roman"/>
          <w:bCs/>
          <w:szCs w:val="28"/>
          <w:lang w:eastAsia="ru-RU"/>
        </w:rPr>
        <w:t xml:space="preserve">– </w:t>
      </w:r>
      <w:r w:rsidRPr="001D0CDA">
        <w:rPr>
          <w:rFonts w:eastAsia="Times New Roman" w:cs="Times New Roman"/>
          <w:szCs w:val="28"/>
          <w:lang w:eastAsia="ru-RU"/>
        </w:rPr>
        <w:t>61.</w:t>
      </w:r>
    </w:p>
    <w:p w14:paraId="6E3CD304" w14:textId="77777777" w:rsidR="001D0CDA" w:rsidRPr="001D0CDA" w:rsidRDefault="001D0CDA" w:rsidP="00F03154">
      <w:pPr>
        <w:spacing w:line="240" w:lineRule="auto"/>
        <w:ind w:firstLine="0"/>
        <w:jc w:val="center"/>
        <w:rPr>
          <w:rFonts w:eastAsia="Times New Roman" w:cs="Times New Roman"/>
          <w:szCs w:val="28"/>
          <w:lang w:eastAsia="ru-RU"/>
        </w:rPr>
      </w:pPr>
    </w:p>
    <w:p w14:paraId="2E782695" w14:textId="77777777" w:rsidR="001D0CDA" w:rsidRPr="001D0CDA" w:rsidRDefault="001D0CDA" w:rsidP="00F03154">
      <w:pPr>
        <w:spacing w:line="240" w:lineRule="auto"/>
        <w:ind w:firstLine="0"/>
        <w:jc w:val="left"/>
        <w:rPr>
          <w:rFonts w:eastAsia="Times New Roman" w:cs="Times New Roman"/>
          <w:b/>
          <w:szCs w:val="28"/>
          <w:lang w:eastAsia="ru-RU"/>
        </w:rPr>
      </w:pPr>
      <w:r w:rsidRPr="001D0CDA">
        <w:rPr>
          <w:rFonts w:eastAsia="Times New Roman" w:cs="Times New Roman"/>
          <w:b/>
          <w:szCs w:val="28"/>
          <w:lang w:eastAsia="ru-RU"/>
        </w:rPr>
        <w:t>2.1. МЕТОДИКА ПОДСЧЕТА СРЕДНЕГО БАЛЛА ТЕКУЩЕЙ УСПЕВАЕМОСТИ</w:t>
      </w:r>
    </w:p>
    <w:p w14:paraId="526CEBC8" w14:textId="77777777" w:rsidR="001D0CDA" w:rsidRPr="001D0CDA" w:rsidRDefault="001D0CDA" w:rsidP="006E3F0E">
      <w:pPr>
        <w:spacing w:line="240" w:lineRule="auto"/>
        <w:ind w:firstLine="708"/>
        <w:rPr>
          <w:rFonts w:eastAsia="Times New Roman" w:cs="Times New Roman"/>
          <w:szCs w:val="28"/>
          <w:lang w:eastAsia="ru-RU"/>
        </w:rPr>
      </w:pPr>
    </w:p>
    <w:p w14:paraId="379E46B3" w14:textId="77777777" w:rsidR="001D0CDA" w:rsidRPr="001D0CDA" w:rsidRDefault="001D0CDA" w:rsidP="006E3F0E">
      <w:pPr>
        <w:spacing w:line="240" w:lineRule="auto"/>
        <w:ind w:firstLine="708"/>
        <w:rPr>
          <w:rFonts w:eastAsia="Times New Roman" w:cs="Times New Roman"/>
          <w:szCs w:val="28"/>
          <w:lang w:eastAsia="ru-RU"/>
        </w:rPr>
      </w:pPr>
      <w:r w:rsidRPr="001D0CDA">
        <w:rPr>
          <w:rFonts w:eastAsia="Times New Roman" w:cs="Times New Roman"/>
          <w:szCs w:val="28"/>
          <w:lang w:eastAsia="ru-RU"/>
        </w:rPr>
        <w:t>Рейтинговый балл по дисциплине (</w:t>
      </w: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тек</w:t>
      </w:r>
      <w:proofErr w:type="spellEnd"/>
      <w:r w:rsidRPr="001D0CDA">
        <w:rPr>
          <w:rFonts w:eastAsia="Times New Roman" w:cs="Times New Roman"/>
          <w:szCs w:val="28"/>
          <w:lang w:eastAsia="ru-RU"/>
        </w:rPr>
        <w:t>) оценивается суммарно с учетом текущей успеваемости, оценка которой проводится с учетом оценки за самостоятельную работу.</w:t>
      </w:r>
    </w:p>
    <w:p w14:paraId="4E0B2235"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Модель, используемая кафедрой фармакогнозии, ботаники и технологии фитопрепаратов для расчета рейтинга, в соответствии со спецификой кафедры, базируется на использовании накопительной системы баллов.</w:t>
      </w:r>
    </w:p>
    <w:p w14:paraId="1C2C3BA6"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Различные виды учебной работы студента оцениваются определенным количеством баллов, максимальная сумма которых принимается за 100%, и рейтинг студента определяется как процент от максимального количества баллов.</w:t>
      </w:r>
    </w:p>
    <w:p w14:paraId="67F91476"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За отдельные виды работ, не предусмотренные учебным планом и повышающие образовательный уровень студента (участие в научных кружках, выступления на студенческих научных конференциях, публикация статей, защита реферативных работ и т.п.) вводятся поощрительные бонусы – до 10% от максимального числа баллов. Количество бонусных баллов, добавляемых за каждый вид работ, определяется индивидуально, а порядок их начисления утверждается на кафедральном заседании.</w:t>
      </w:r>
    </w:p>
    <w:p w14:paraId="5992E5CE"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Виды учебной работы студента и соответствующие им максимальные баллы.</w:t>
      </w:r>
    </w:p>
    <w:p w14:paraId="73870219"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Дисциплина «Фармакогнозия» изучается студентами в течение трёх семестров и заканчивается экзаменом. Рейтинг рассчитывается отдельно по каждому семестру, а затем усредняется.</w:t>
      </w:r>
    </w:p>
    <w:p w14:paraId="1D68795D"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 xml:space="preserve">За одно практическое занятие студент может получить максимально 5 баллов:  </w:t>
      </w:r>
    </w:p>
    <w:p w14:paraId="4C049710"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 Входной контроль, состоящий из 3-х кратких вопросов, ответы на которые студент даёт письменно, оценивается в 1 балл (полный и правильный ответ на все 3-и вопроса, либо полный и правильный ответ на 1-ин вопрос с непринципиальными замечаниями на 2-а других вопроса). С целью повышения мотивации студентов к самоподготовке, входной контроль, написанный на 0 баллов не пересдаётся.</w:t>
      </w:r>
    </w:p>
    <w:p w14:paraId="67241614"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 xml:space="preserve">- Выполнение практической работы с оформлением протокола и обязательной защитой в устной форме (в том числе ответ по гербарию лекарственных растений (ЛР) и лекарственному растительному сырью (ЛРС)),  наличие письменной домашней работы, выполненной в полном объёме, оценивается в 3 балла (хорошие навыки и умения по выполнению практической работы, полный и правильный ответ на вопросы, в том числе по гербарию ЛР и </w:t>
      </w:r>
      <w:r w:rsidRPr="006E3F0E">
        <w:rPr>
          <w:rFonts w:eastAsia="Times New Roman" w:cs="Times New Roman"/>
          <w:szCs w:val="28"/>
          <w:lang w:eastAsia="ru-RU"/>
        </w:rPr>
        <w:lastRenderedPageBreak/>
        <w:t xml:space="preserve">ЛРС, либо с незначительными замечаниями, отлично оформленные протокол и домашняя работа), 2 балла (ответ содержит несколько неточностей, либо одну ошибку, имеются погрешности в выполнении практической работы), 1 балл (много неточностей, либо 2-3 грубых ошибки при ответе и выполнении практической работы). </w:t>
      </w:r>
    </w:p>
    <w:p w14:paraId="6E6FF23A"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 Выходной контроль в виде тестирования. Каждому студенту выдаётся  вариант индивидуального тестового задания, состоящего из 10-ти пунктов. Оценивается в 1 балл (правильный ответ на 7 - 10 тестовых вопросов). Если ответ содержит большее количество ошибок  - 0 баллов. При написании выходного контроля на 0 баллов, студент может 1 раз пересдать тест по теме занятия.</w:t>
      </w:r>
    </w:p>
    <w:p w14:paraId="57AC89AA" w14:textId="77777777" w:rsidR="006E3F0E" w:rsidRPr="006E3F0E" w:rsidRDefault="006E3F0E" w:rsidP="006E3F0E">
      <w:pPr>
        <w:spacing w:line="240" w:lineRule="auto"/>
        <w:ind w:firstLine="708"/>
        <w:rPr>
          <w:rFonts w:eastAsia="Times New Roman" w:cs="Times New Roman"/>
          <w:szCs w:val="28"/>
          <w:lang w:eastAsia="ru-RU"/>
        </w:rPr>
      </w:pPr>
      <w:r w:rsidRPr="006E3F0E">
        <w:rPr>
          <w:rFonts w:eastAsia="Times New Roman" w:cs="Times New Roman"/>
          <w:szCs w:val="28"/>
          <w:lang w:eastAsia="ru-RU"/>
        </w:rPr>
        <w:t xml:space="preserve">Отдельно выделяются занятия по </w:t>
      </w:r>
      <w:r>
        <w:rPr>
          <w:rFonts w:eastAsia="Times New Roman" w:cs="Times New Roman"/>
          <w:szCs w:val="28"/>
          <w:lang w:eastAsia="ru-RU"/>
        </w:rPr>
        <w:t>текущему</w:t>
      </w:r>
      <w:r w:rsidRPr="006E3F0E">
        <w:rPr>
          <w:rFonts w:eastAsia="Times New Roman" w:cs="Times New Roman"/>
          <w:szCs w:val="28"/>
          <w:lang w:eastAsia="ru-RU"/>
        </w:rPr>
        <w:t xml:space="preserve"> контролю, которые включают в себя тестирование по блоку тем, выполнение и решение ситуационных задач, устный ответ, показывающий знания по гербарию ЛР и  базы ЛРС (с использованием безымянных образцов), устный ответ на теоретические вопросы, наличие конспектов лекций и их посещение. Все виды работ оцениваются следующим образом:</w:t>
      </w:r>
    </w:p>
    <w:p w14:paraId="112A1C7F" w14:textId="77777777" w:rsidR="006E3F0E" w:rsidRDefault="006E3F0E" w:rsidP="006E3F0E">
      <w:pPr>
        <w:spacing w:line="240" w:lineRule="auto"/>
        <w:rPr>
          <w:rFonts w:eastAsia="Calibri" w:cs="Times New Roman"/>
          <w:szCs w:val="28"/>
        </w:rPr>
      </w:pPr>
      <w:r>
        <w:rPr>
          <w:rFonts w:eastAsia="Calibri" w:cs="Times New Roman"/>
          <w:szCs w:val="28"/>
        </w:rPr>
        <w:t>- тестирование по блоку тем (10 тестовых индивидуальных заданий каждому студенту) оценивается в 5 баллов (правильный ответ на все 10 тестов), 4 балла (ответ содержит 1-2 ошибки), 3 балла (ответ содержит 3-4 ошибки).  Если ответ содержит большее количество ошибок  - 0 баллов. При получении  0 баллов студент может переписать тест 1 раз, после дополнительной подготовки;</w:t>
      </w:r>
    </w:p>
    <w:p w14:paraId="1793F088" w14:textId="77777777" w:rsidR="006E3F0E" w:rsidRDefault="006E3F0E" w:rsidP="006E3F0E">
      <w:pPr>
        <w:spacing w:line="240" w:lineRule="auto"/>
        <w:rPr>
          <w:rFonts w:eastAsia="Calibri" w:cs="Times New Roman"/>
          <w:szCs w:val="28"/>
        </w:rPr>
      </w:pPr>
      <w:r>
        <w:rPr>
          <w:rFonts w:eastAsia="Calibri" w:cs="Times New Roman"/>
          <w:szCs w:val="28"/>
        </w:rPr>
        <w:t>- выполнение и решение ситуационных задач, устный ответ, показывающий знания по гербарию ЛР и  базы ЛРС (с использованием безымянных образцов) оценивается в 5 баллов (правильное выполнение и решение ситуационной задачи, полный и правильный ответ на все вопросы по гербарию ЛР и лекарственному растительному сырью, либо с незначительными замечаниями), 4 балла (выполнение ситуационной задачи и ответ содержат несколько неточностей, либо 1-2 ошибки), 3 балла (5-7 неточностей, либо 3-4  ошибки);</w:t>
      </w:r>
    </w:p>
    <w:p w14:paraId="217F5452" w14:textId="77777777" w:rsidR="006E3F0E" w:rsidRDefault="006E3F0E" w:rsidP="006E3F0E">
      <w:pPr>
        <w:spacing w:line="240" w:lineRule="auto"/>
        <w:rPr>
          <w:rFonts w:eastAsia="Calibri" w:cs="Times New Roman"/>
          <w:szCs w:val="28"/>
        </w:rPr>
      </w:pPr>
      <w:r>
        <w:rPr>
          <w:rFonts w:eastAsia="Calibri" w:cs="Times New Roman"/>
          <w:szCs w:val="28"/>
        </w:rPr>
        <w:t xml:space="preserve">- устный ответ на 3 теоретических вопроса по блоку тем оценивается в 5 баллов (полный и правильный ответ на все 3-и вопроса, либо с незначительными замечаниями), 4 балла (содержит несколько неточностей, либо 1-2 ошибки), 3 балла (4-5 неточностей, либо 3-4 ошибка, либо 2 грубых ошибки). </w:t>
      </w:r>
    </w:p>
    <w:p w14:paraId="2CD28922" w14:textId="77777777" w:rsidR="006E3F0E" w:rsidRDefault="006E3F0E" w:rsidP="006E3F0E">
      <w:pPr>
        <w:spacing w:line="240" w:lineRule="auto"/>
        <w:rPr>
          <w:rFonts w:eastAsia="Calibri" w:cs="Times New Roman"/>
          <w:szCs w:val="28"/>
        </w:rPr>
      </w:pPr>
      <w:r>
        <w:rPr>
          <w:rFonts w:eastAsia="Calibri" w:cs="Times New Roman"/>
          <w:szCs w:val="28"/>
        </w:rPr>
        <w:t>- наличие конспектов лекций и посещение оцениваются каждая лекция в 1 балл. В случае непосещения лекций студент обязан предоставить преподавателю конспект лекции, реферат по теме лекции, либо устный ответ.</w:t>
      </w:r>
    </w:p>
    <w:p w14:paraId="23E3B1CC" w14:textId="77777777" w:rsidR="006E3F0E" w:rsidRDefault="006E3F0E" w:rsidP="006E3F0E">
      <w:pPr>
        <w:tabs>
          <w:tab w:val="left" w:pos="851"/>
        </w:tabs>
        <w:spacing w:line="240" w:lineRule="auto"/>
        <w:rPr>
          <w:szCs w:val="28"/>
        </w:rPr>
      </w:pPr>
    </w:p>
    <w:p w14:paraId="7128ADC8" w14:textId="77777777" w:rsidR="007D114A" w:rsidRDefault="007D114A" w:rsidP="006E3F0E">
      <w:pPr>
        <w:tabs>
          <w:tab w:val="left" w:pos="851"/>
        </w:tabs>
        <w:spacing w:line="240" w:lineRule="auto"/>
        <w:rPr>
          <w:rFonts w:eastAsia="Calibri" w:cs="Times New Roman"/>
          <w:szCs w:val="28"/>
        </w:rPr>
      </w:pPr>
    </w:p>
    <w:p w14:paraId="409FC738" w14:textId="77777777" w:rsidR="001D0CDA" w:rsidRPr="001D0CDA" w:rsidRDefault="001D0CDA" w:rsidP="00F03154">
      <w:pPr>
        <w:spacing w:line="240" w:lineRule="auto"/>
        <w:ind w:firstLine="0"/>
        <w:jc w:val="left"/>
        <w:rPr>
          <w:rFonts w:eastAsia="Times New Roman" w:cs="Times New Roman"/>
          <w:b/>
          <w:szCs w:val="28"/>
          <w:lang w:eastAsia="ru-RU"/>
        </w:rPr>
      </w:pPr>
      <w:r w:rsidRPr="001D0CDA">
        <w:rPr>
          <w:rFonts w:eastAsia="Times New Roman" w:cs="Times New Roman"/>
          <w:b/>
          <w:szCs w:val="28"/>
          <w:lang w:eastAsia="ru-RU"/>
        </w:rPr>
        <w:t>2.3. Методика подсчета балла промежуточной аттестации (экзамен) (</w:t>
      </w:r>
      <w:r w:rsidRPr="001D0CDA">
        <w:rPr>
          <w:rFonts w:eastAsia="Times New Roman" w:cs="Times New Roman"/>
          <w:b/>
          <w:i/>
          <w:szCs w:val="28"/>
          <w:lang w:val="en-US" w:eastAsia="ru-RU"/>
        </w:rPr>
        <w:t>R</w:t>
      </w:r>
      <w:r w:rsidRPr="001D0CDA">
        <w:rPr>
          <w:rFonts w:eastAsia="Times New Roman" w:cs="Times New Roman"/>
          <w:b/>
          <w:i/>
          <w:szCs w:val="28"/>
          <w:vertAlign w:val="subscript"/>
          <w:lang w:eastAsia="ru-RU"/>
        </w:rPr>
        <w:t>па</w:t>
      </w:r>
      <w:r w:rsidRPr="001D0CDA">
        <w:rPr>
          <w:rFonts w:eastAsia="Times New Roman" w:cs="Times New Roman"/>
          <w:b/>
          <w:szCs w:val="28"/>
          <w:lang w:eastAsia="ru-RU"/>
        </w:rPr>
        <w:t>)</w:t>
      </w:r>
    </w:p>
    <w:p w14:paraId="4CAA8908" w14:textId="77777777" w:rsidR="001D0CDA" w:rsidRPr="001D0CDA" w:rsidRDefault="001D0CDA" w:rsidP="00F03154">
      <w:pPr>
        <w:spacing w:line="240" w:lineRule="auto"/>
        <w:ind w:firstLine="708"/>
        <w:rPr>
          <w:rFonts w:eastAsia="Times New Roman" w:cs="Times New Roman"/>
          <w:szCs w:val="28"/>
          <w:lang w:eastAsia="ru-RU"/>
        </w:rPr>
      </w:pPr>
      <w:r w:rsidRPr="001D0CDA">
        <w:rPr>
          <w:rFonts w:eastAsia="Times New Roman" w:cs="Times New Roman"/>
          <w:szCs w:val="28"/>
          <w:lang w:eastAsia="ru-RU"/>
        </w:rPr>
        <w:t xml:space="preserve">Промежуточная аттестация по дисциплине осуществляется в форме экзамена. Экзамен проходит в виде собеседования по контрольным вопросам, включающего в себя вопросы по всем изучаемым разделам программы, с оценкой сформированности практической составляющей формируемых компетенций путем решения ситуационной задачи. Минимальное количество </w:t>
      </w:r>
      <w:r w:rsidRPr="001D0CDA">
        <w:rPr>
          <w:rFonts w:eastAsia="Times New Roman" w:cs="Times New Roman"/>
          <w:szCs w:val="28"/>
          <w:lang w:eastAsia="ru-RU"/>
        </w:rPr>
        <w:lastRenderedPageBreak/>
        <w:t>баллов (</w:t>
      </w:r>
      <w:proofErr w:type="spellStart"/>
      <w:r w:rsidRPr="001D0CDA">
        <w:rPr>
          <w:rFonts w:eastAsia="Times New Roman" w:cs="Times New Roman"/>
          <w:i/>
          <w:szCs w:val="28"/>
          <w:lang w:eastAsia="ru-RU"/>
        </w:rPr>
        <w:t>Rпа</w:t>
      </w:r>
      <w:proofErr w:type="spellEnd"/>
      <w:r w:rsidRPr="001D0CDA">
        <w:rPr>
          <w:rFonts w:eastAsia="Times New Roman" w:cs="Times New Roman"/>
          <w:szCs w:val="28"/>
          <w:lang w:eastAsia="ru-RU"/>
        </w:rPr>
        <w:t xml:space="preserve">), которое можно получить при собеседовании </w:t>
      </w:r>
      <w:r w:rsidRPr="001D0CDA">
        <w:rPr>
          <w:rFonts w:eastAsia="Times New Roman" w:cs="Times New Roman"/>
          <w:bCs/>
          <w:szCs w:val="28"/>
          <w:lang w:eastAsia="ru-RU"/>
        </w:rPr>
        <w:t xml:space="preserve">– </w:t>
      </w:r>
      <w:r w:rsidRPr="001D0CDA">
        <w:rPr>
          <w:rFonts w:eastAsia="Times New Roman" w:cs="Times New Roman"/>
          <w:szCs w:val="28"/>
          <w:lang w:eastAsia="ru-RU"/>
        </w:rPr>
        <w:t xml:space="preserve"> 61, максимальное – 100 баллов (таблица </w:t>
      </w:r>
      <w:r w:rsidR="007D114A">
        <w:rPr>
          <w:rFonts w:eastAsia="Times New Roman" w:cs="Times New Roman"/>
          <w:szCs w:val="28"/>
          <w:lang w:eastAsia="ru-RU"/>
        </w:rPr>
        <w:t>2</w:t>
      </w:r>
      <w:r w:rsidRPr="001D0CDA">
        <w:rPr>
          <w:rFonts w:eastAsia="Times New Roman" w:cs="Times New Roman"/>
          <w:szCs w:val="28"/>
          <w:lang w:eastAsia="ru-RU"/>
        </w:rPr>
        <w:t>).</w:t>
      </w:r>
    </w:p>
    <w:p w14:paraId="4557E20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b/>
          <w:szCs w:val="28"/>
          <w:lang w:eastAsia="ru-RU"/>
        </w:rPr>
        <w:t xml:space="preserve">Таблица </w:t>
      </w:r>
      <w:r w:rsidR="007D114A">
        <w:rPr>
          <w:rFonts w:eastAsia="Times New Roman" w:cs="Times New Roman"/>
          <w:b/>
          <w:szCs w:val="28"/>
          <w:lang w:eastAsia="ru-RU"/>
        </w:rPr>
        <w:t>2</w:t>
      </w:r>
      <w:r w:rsidRPr="001D0CDA">
        <w:rPr>
          <w:rFonts w:eastAsia="Times New Roman" w:cs="Times New Roman"/>
          <w:b/>
          <w:szCs w:val="28"/>
          <w:lang w:eastAsia="ru-RU"/>
        </w:rPr>
        <w:t>. Критерии оценки уровня усвоения материала дисциплины и сформированности компетенций</w:t>
      </w:r>
    </w:p>
    <w:tbl>
      <w:tblPr>
        <w:tblW w:w="9716" w:type="dxa"/>
        <w:jc w:val="center"/>
        <w:tblLayout w:type="fixed"/>
        <w:tblCellMar>
          <w:left w:w="40" w:type="dxa"/>
          <w:right w:w="40" w:type="dxa"/>
        </w:tblCellMar>
        <w:tblLook w:val="00A0" w:firstRow="1" w:lastRow="0" w:firstColumn="1" w:lastColumn="0" w:noHBand="0" w:noVBand="0"/>
      </w:tblPr>
      <w:tblGrid>
        <w:gridCol w:w="5284"/>
        <w:gridCol w:w="851"/>
        <w:gridCol w:w="850"/>
        <w:gridCol w:w="1701"/>
        <w:gridCol w:w="1030"/>
      </w:tblGrid>
      <w:tr w:rsidR="001D0CDA" w:rsidRPr="001D0CDA" w14:paraId="4CA3956A"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578621FE"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Характеристика ответа</w:t>
            </w:r>
          </w:p>
        </w:tc>
        <w:tc>
          <w:tcPr>
            <w:tcW w:w="851" w:type="dxa"/>
            <w:tcBorders>
              <w:top w:val="single" w:sz="6" w:space="0" w:color="auto"/>
              <w:left w:val="single" w:sz="6" w:space="0" w:color="auto"/>
              <w:bottom w:val="single" w:sz="6" w:space="0" w:color="auto"/>
              <w:right w:val="single" w:sz="6" w:space="0" w:color="auto"/>
            </w:tcBorders>
            <w:hideMark/>
          </w:tcPr>
          <w:p w14:paraId="4FD3011D"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ECTS</w:t>
            </w:r>
          </w:p>
        </w:tc>
        <w:tc>
          <w:tcPr>
            <w:tcW w:w="850" w:type="dxa"/>
            <w:tcBorders>
              <w:top w:val="single" w:sz="6" w:space="0" w:color="auto"/>
              <w:left w:val="single" w:sz="6" w:space="0" w:color="auto"/>
              <w:bottom w:val="single" w:sz="6" w:space="0" w:color="auto"/>
              <w:right w:val="single" w:sz="6" w:space="0" w:color="auto"/>
            </w:tcBorders>
            <w:hideMark/>
          </w:tcPr>
          <w:p w14:paraId="6CDE8854"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Баллы в БРС</w:t>
            </w:r>
          </w:p>
        </w:tc>
        <w:tc>
          <w:tcPr>
            <w:tcW w:w="1701" w:type="dxa"/>
            <w:tcBorders>
              <w:top w:val="single" w:sz="6" w:space="0" w:color="auto"/>
              <w:left w:val="single" w:sz="6" w:space="0" w:color="auto"/>
              <w:bottom w:val="single" w:sz="6" w:space="0" w:color="auto"/>
              <w:right w:val="single" w:sz="6" w:space="0" w:color="auto"/>
            </w:tcBorders>
            <w:hideMark/>
          </w:tcPr>
          <w:p w14:paraId="3020F3B4"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Уровень сформированности компетентности по дисциплине</w:t>
            </w:r>
          </w:p>
        </w:tc>
        <w:tc>
          <w:tcPr>
            <w:tcW w:w="1030" w:type="dxa"/>
            <w:tcBorders>
              <w:top w:val="single" w:sz="6" w:space="0" w:color="auto"/>
              <w:left w:val="single" w:sz="6" w:space="0" w:color="auto"/>
              <w:bottom w:val="single" w:sz="6" w:space="0" w:color="auto"/>
              <w:right w:val="single" w:sz="6" w:space="0" w:color="auto"/>
            </w:tcBorders>
            <w:hideMark/>
          </w:tcPr>
          <w:p w14:paraId="7B321D86"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по 5-балльной шкале</w:t>
            </w:r>
          </w:p>
        </w:tc>
      </w:tr>
      <w:tr w:rsidR="001D0CDA" w:rsidRPr="001D0CDA" w14:paraId="331E144A"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3AA7E78A"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w:t>
            </w:r>
          </w:p>
          <w:p w14:paraId="566A5F6A"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 xml:space="preserve">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обучающегося. Студент демонстрирует высокий продвинутый уровень сформированности компетентности </w:t>
            </w:r>
          </w:p>
        </w:tc>
        <w:tc>
          <w:tcPr>
            <w:tcW w:w="851" w:type="dxa"/>
            <w:tcBorders>
              <w:top w:val="single" w:sz="6" w:space="0" w:color="auto"/>
              <w:left w:val="single" w:sz="6" w:space="0" w:color="auto"/>
              <w:bottom w:val="single" w:sz="6" w:space="0" w:color="auto"/>
              <w:right w:val="single" w:sz="6" w:space="0" w:color="auto"/>
            </w:tcBorders>
            <w:hideMark/>
          </w:tcPr>
          <w:p w14:paraId="49DB4DE2"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А</w:t>
            </w:r>
          </w:p>
        </w:tc>
        <w:tc>
          <w:tcPr>
            <w:tcW w:w="850" w:type="dxa"/>
            <w:tcBorders>
              <w:top w:val="single" w:sz="6" w:space="0" w:color="auto"/>
              <w:left w:val="single" w:sz="6" w:space="0" w:color="auto"/>
              <w:bottom w:val="single" w:sz="6" w:space="0" w:color="auto"/>
              <w:right w:val="single" w:sz="6" w:space="0" w:color="auto"/>
            </w:tcBorders>
            <w:hideMark/>
          </w:tcPr>
          <w:p w14:paraId="7D47B1E9"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100–96</w:t>
            </w:r>
          </w:p>
        </w:tc>
        <w:tc>
          <w:tcPr>
            <w:tcW w:w="1701"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42813D8B"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ВЫСОКИЙ</w:t>
            </w:r>
          </w:p>
        </w:tc>
        <w:tc>
          <w:tcPr>
            <w:tcW w:w="1030" w:type="dxa"/>
            <w:tcBorders>
              <w:top w:val="single" w:sz="6" w:space="0" w:color="auto"/>
              <w:left w:val="single" w:sz="6" w:space="0" w:color="auto"/>
              <w:bottom w:val="single" w:sz="6" w:space="0" w:color="auto"/>
              <w:right w:val="single" w:sz="6" w:space="0" w:color="auto"/>
            </w:tcBorders>
            <w:hideMark/>
          </w:tcPr>
          <w:p w14:paraId="7322C7B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5</w:t>
            </w:r>
          </w:p>
          <w:p w14:paraId="1855EAD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(5+)</w:t>
            </w:r>
          </w:p>
        </w:tc>
      </w:tr>
      <w:tr w:rsidR="001D0CDA" w:rsidRPr="001D0CDA" w14:paraId="2E3C6BBE"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23FD35D9"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 xml:space="preserve">Дан  полный,  развернутый  ответ  на  поставленный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Могут быть допущены недочеты в определении понятий, исправленные обучающимся самостоятельно в процессе </w:t>
            </w:r>
            <w:r w:rsidRPr="001D0CDA">
              <w:rPr>
                <w:rFonts w:eastAsia="Times New Roman" w:cs="Times New Roman"/>
                <w:szCs w:val="28"/>
                <w:lang w:eastAsia="ru-RU"/>
              </w:rPr>
              <w:lastRenderedPageBreak/>
              <w:t>ответа. Студент          демонстрирует высокий уровень сформированности компетенций.</w:t>
            </w:r>
          </w:p>
        </w:tc>
        <w:tc>
          <w:tcPr>
            <w:tcW w:w="851" w:type="dxa"/>
            <w:tcBorders>
              <w:top w:val="single" w:sz="6" w:space="0" w:color="auto"/>
              <w:left w:val="single" w:sz="6" w:space="0" w:color="auto"/>
              <w:bottom w:val="single" w:sz="6" w:space="0" w:color="auto"/>
              <w:right w:val="single" w:sz="6" w:space="0" w:color="auto"/>
            </w:tcBorders>
            <w:hideMark/>
          </w:tcPr>
          <w:p w14:paraId="44078CF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lastRenderedPageBreak/>
              <w:t>В</w:t>
            </w:r>
          </w:p>
        </w:tc>
        <w:tc>
          <w:tcPr>
            <w:tcW w:w="850" w:type="dxa"/>
            <w:tcBorders>
              <w:top w:val="single" w:sz="6" w:space="0" w:color="auto"/>
              <w:left w:val="single" w:sz="6" w:space="0" w:color="auto"/>
              <w:bottom w:val="single" w:sz="6" w:space="0" w:color="auto"/>
              <w:right w:val="single" w:sz="6" w:space="0" w:color="auto"/>
            </w:tcBorders>
            <w:hideMark/>
          </w:tcPr>
          <w:p w14:paraId="70B6BB7C"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95–91</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D437E42"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030" w:type="dxa"/>
            <w:tcBorders>
              <w:top w:val="single" w:sz="6" w:space="0" w:color="auto"/>
              <w:left w:val="single" w:sz="6" w:space="0" w:color="auto"/>
              <w:bottom w:val="single" w:sz="6" w:space="0" w:color="auto"/>
              <w:right w:val="single" w:sz="6" w:space="0" w:color="auto"/>
            </w:tcBorders>
            <w:hideMark/>
          </w:tcPr>
          <w:p w14:paraId="114F6759"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5</w:t>
            </w:r>
          </w:p>
        </w:tc>
      </w:tr>
      <w:tr w:rsidR="001D0CDA" w:rsidRPr="001D0CDA" w14:paraId="610BC78F"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5EFE2A85"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в терминах науки. Могут быть допущены недочеты или незначительные ошибки, исправленные обучающимся с помощью преподавателя. Студент демонстрирует средний повышенный уровень сформированности компетентности.</w:t>
            </w:r>
          </w:p>
        </w:tc>
        <w:tc>
          <w:tcPr>
            <w:tcW w:w="851" w:type="dxa"/>
            <w:tcBorders>
              <w:top w:val="single" w:sz="6" w:space="0" w:color="auto"/>
              <w:left w:val="single" w:sz="6" w:space="0" w:color="auto"/>
              <w:bottom w:val="single" w:sz="6" w:space="0" w:color="auto"/>
              <w:right w:val="single" w:sz="6" w:space="0" w:color="auto"/>
            </w:tcBorders>
            <w:hideMark/>
          </w:tcPr>
          <w:p w14:paraId="57B209A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С</w:t>
            </w:r>
          </w:p>
        </w:tc>
        <w:tc>
          <w:tcPr>
            <w:tcW w:w="850" w:type="dxa"/>
            <w:tcBorders>
              <w:top w:val="single" w:sz="6" w:space="0" w:color="auto"/>
              <w:left w:val="single" w:sz="6" w:space="0" w:color="auto"/>
              <w:bottom w:val="single" w:sz="6" w:space="0" w:color="auto"/>
              <w:right w:val="single" w:sz="6" w:space="0" w:color="auto"/>
            </w:tcBorders>
            <w:hideMark/>
          </w:tcPr>
          <w:p w14:paraId="6428531B"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90–81</w:t>
            </w:r>
          </w:p>
        </w:tc>
        <w:tc>
          <w:tcPr>
            <w:tcW w:w="1701"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7A09290B"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СРЕДНИЙ</w:t>
            </w:r>
          </w:p>
        </w:tc>
        <w:tc>
          <w:tcPr>
            <w:tcW w:w="1030" w:type="dxa"/>
            <w:tcBorders>
              <w:top w:val="single" w:sz="6" w:space="0" w:color="auto"/>
              <w:left w:val="single" w:sz="6" w:space="0" w:color="auto"/>
              <w:bottom w:val="single" w:sz="6" w:space="0" w:color="auto"/>
              <w:right w:val="single" w:sz="6" w:space="0" w:color="auto"/>
            </w:tcBorders>
          </w:tcPr>
          <w:p w14:paraId="4C787CF6"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4</w:t>
            </w:r>
          </w:p>
          <w:p w14:paraId="455ECDD9" w14:textId="77777777" w:rsidR="001D0CDA" w:rsidRPr="001D0CDA" w:rsidRDefault="001D0CDA" w:rsidP="00F03154">
            <w:pPr>
              <w:spacing w:line="240" w:lineRule="auto"/>
              <w:ind w:firstLine="0"/>
              <w:jc w:val="center"/>
              <w:rPr>
                <w:rFonts w:eastAsia="Times New Roman" w:cs="Times New Roman"/>
                <w:szCs w:val="28"/>
                <w:lang w:eastAsia="ru-RU"/>
              </w:rPr>
            </w:pPr>
          </w:p>
        </w:tc>
      </w:tr>
      <w:tr w:rsidR="001D0CDA" w:rsidRPr="001D0CDA" w14:paraId="716BE0B9"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1BF3AEF7"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в терминах науки. Однако допущены незначительные ошибки или недочеты, исправленные обучающимся с помощью «наводящих» вопросов преподавателя. Студент демонстрирует средний достаточный уровень сформированности компетенций.</w:t>
            </w:r>
          </w:p>
        </w:tc>
        <w:tc>
          <w:tcPr>
            <w:tcW w:w="851" w:type="dxa"/>
            <w:tcBorders>
              <w:top w:val="single" w:sz="6" w:space="0" w:color="auto"/>
              <w:left w:val="single" w:sz="6" w:space="0" w:color="auto"/>
              <w:bottom w:val="single" w:sz="6" w:space="0" w:color="auto"/>
              <w:right w:val="single" w:sz="6" w:space="0" w:color="auto"/>
            </w:tcBorders>
            <w:hideMark/>
          </w:tcPr>
          <w:p w14:paraId="6E8BF06D"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D</w:t>
            </w:r>
          </w:p>
        </w:tc>
        <w:tc>
          <w:tcPr>
            <w:tcW w:w="850" w:type="dxa"/>
            <w:tcBorders>
              <w:top w:val="single" w:sz="6" w:space="0" w:color="auto"/>
              <w:left w:val="single" w:sz="6" w:space="0" w:color="auto"/>
              <w:bottom w:val="single" w:sz="6" w:space="0" w:color="auto"/>
              <w:right w:val="single" w:sz="6" w:space="0" w:color="auto"/>
            </w:tcBorders>
            <w:hideMark/>
          </w:tcPr>
          <w:p w14:paraId="0993765E"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80-76</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930B5DB"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030" w:type="dxa"/>
            <w:tcBorders>
              <w:top w:val="single" w:sz="6" w:space="0" w:color="auto"/>
              <w:left w:val="single" w:sz="6" w:space="0" w:color="auto"/>
              <w:bottom w:val="single" w:sz="6" w:space="0" w:color="auto"/>
              <w:right w:val="single" w:sz="6" w:space="0" w:color="auto"/>
            </w:tcBorders>
            <w:hideMark/>
          </w:tcPr>
          <w:p w14:paraId="5CBD9E39"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4 (4-)</w:t>
            </w:r>
          </w:p>
        </w:tc>
      </w:tr>
      <w:tr w:rsidR="001D0CDA" w:rsidRPr="001D0CDA" w14:paraId="7BE76C5F"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52990840"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Дан полный, но недостаточно последовательный ответ на поставленный вопрос, но при этом показано умение выделить  существенные и несущественные признаки и причинно-следственные связи. Ответ логичен и изложен в терминах науки. Могут быть допущены 1-2 ошибки в определении основных понятий, которые обучающийся затрудняется исправить самостоятельно. Студент демонстрирует низкий уровень сформированности компетентности.</w:t>
            </w:r>
          </w:p>
        </w:tc>
        <w:tc>
          <w:tcPr>
            <w:tcW w:w="851" w:type="dxa"/>
            <w:tcBorders>
              <w:top w:val="single" w:sz="6" w:space="0" w:color="auto"/>
              <w:left w:val="single" w:sz="6" w:space="0" w:color="auto"/>
              <w:bottom w:val="single" w:sz="6" w:space="0" w:color="auto"/>
              <w:right w:val="single" w:sz="6" w:space="0" w:color="auto"/>
            </w:tcBorders>
            <w:hideMark/>
          </w:tcPr>
          <w:p w14:paraId="53DE6095"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Е</w:t>
            </w:r>
          </w:p>
        </w:tc>
        <w:tc>
          <w:tcPr>
            <w:tcW w:w="850" w:type="dxa"/>
            <w:tcBorders>
              <w:top w:val="single" w:sz="6" w:space="0" w:color="auto"/>
              <w:left w:val="single" w:sz="6" w:space="0" w:color="auto"/>
              <w:bottom w:val="single" w:sz="6" w:space="0" w:color="auto"/>
              <w:right w:val="single" w:sz="6" w:space="0" w:color="auto"/>
            </w:tcBorders>
            <w:hideMark/>
          </w:tcPr>
          <w:p w14:paraId="152C0C19"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75-71</w:t>
            </w:r>
          </w:p>
        </w:tc>
        <w:tc>
          <w:tcPr>
            <w:tcW w:w="1701" w:type="dxa"/>
            <w:vMerge w:val="restart"/>
            <w:tcBorders>
              <w:top w:val="single" w:sz="6" w:space="0" w:color="auto"/>
              <w:left w:val="single" w:sz="6" w:space="0" w:color="auto"/>
              <w:right w:val="single" w:sz="6" w:space="0" w:color="auto"/>
            </w:tcBorders>
            <w:textDirection w:val="btLr"/>
            <w:vAlign w:val="center"/>
            <w:hideMark/>
          </w:tcPr>
          <w:p w14:paraId="55D8D7F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НИЗКИЙ</w:t>
            </w:r>
          </w:p>
        </w:tc>
        <w:tc>
          <w:tcPr>
            <w:tcW w:w="1030" w:type="dxa"/>
            <w:tcBorders>
              <w:top w:val="single" w:sz="6" w:space="0" w:color="auto"/>
              <w:left w:val="single" w:sz="6" w:space="0" w:color="auto"/>
              <w:bottom w:val="single" w:sz="6" w:space="0" w:color="auto"/>
              <w:right w:val="single" w:sz="6" w:space="0" w:color="auto"/>
            </w:tcBorders>
            <w:hideMark/>
          </w:tcPr>
          <w:p w14:paraId="7AE34553"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3 (3+)</w:t>
            </w:r>
          </w:p>
        </w:tc>
      </w:tr>
      <w:tr w:rsidR="001D0CDA" w:rsidRPr="001D0CDA" w14:paraId="665276B3"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78357603"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w:t>
            </w:r>
            <w:r w:rsidRPr="001D0CDA">
              <w:rPr>
                <w:rFonts w:eastAsia="Times New Roman" w:cs="Times New Roman"/>
                <w:szCs w:val="28"/>
                <w:lang w:eastAsia="ru-RU"/>
              </w:rPr>
              <w:lastRenderedPageBreak/>
              <w:t xml:space="preserve">терминов. Обучающийся не способен самостоятельно выделить существенные и несущественные признаки и причинно-следственные связи. Обучающийся может конкретизировать обобщенные знания, доказав на примерах их основные положения только с помощью преподавателя. Речевое оформление требует поправок, коррекции. </w:t>
            </w:r>
          </w:p>
          <w:p w14:paraId="35FD5AE2"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Студент демонстрирует крайне низкий уровень сформированности компетентности.</w:t>
            </w:r>
          </w:p>
        </w:tc>
        <w:tc>
          <w:tcPr>
            <w:tcW w:w="851" w:type="dxa"/>
            <w:tcBorders>
              <w:top w:val="single" w:sz="6" w:space="0" w:color="auto"/>
              <w:left w:val="single" w:sz="6" w:space="0" w:color="auto"/>
              <w:bottom w:val="single" w:sz="6" w:space="0" w:color="auto"/>
              <w:right w:val="single" w:sz="6" w:space="0" w:color="auto"/>
            </w:tcBorders>
            <w:hideMark/>
          </w:tcPr>
          <w:p w14:paraId="53946B7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lastRenderedPageBreak/>
              <w:t>Е</w:t>
            </w:r>
          </w:p>
        </w:tc>
        <w:tc>
          <w:tcPr>
            <w:tcW w:w="850" w:type="dxa"/>
            <w:tcBorders>
              <w:top w:val="single" w:sz="6" w:space="0" w:color="auto"/>
              <w:left w:val="single" w:sz="6" w:space="0" w:color="auto"/>
              <w:bottom w:val="single" w:sz="6" w:space="0" w:color="auto"/>
              <w:right w:val="single" w:sz="6" w:space="0" w:color="auto"/>
            </w:tcBorders>
            <w:hideMark/>
          </w:tcPr>
          <w:p w14:paraId="7FEA91A2"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70-66</w:t>
            </w:r>
          </w:p>
        </w:tc>
        <w:tc>
          <w:tcPr>
            <w:tcW w:w="1701" w:type="dxa"/>
            <w:vMerge/>
            <w:tcBorders>
              <w:left w:val="single" w:sz="6" w:space="0" w:color="auto"/>
              <w:bottom w:val="single" w:sz="4" w:space="0" w:color="auto"/>
              <w:right w:val="single" w:sz="6" w:space="0" w:color="auto"/>
            </w:tcBorders>
            <w:vAlign w:val="center"/>
            <w:hideMark/>
          </w:tcPr>
          <w:p w14:paraId="64E1EDE8"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030" w:type="dxa"/>
            <w:tcBorders>
              <w:top w:val="single" w:sz="6" w:space="0" w:color="auto"/>
              <w:left w:val="single" w:sz="6" w:space="0" w:color="auto"/>
              <w:bottom w:val="single" w:sz="6" w:space="0" w:color="auto"/>
              <w:right w:val="single" w:sz="6" w:space="0" w:color="auto"/>
            </w:tcBorders>
            <w:hideMark/>
          </w:tcPr>
          <w:p w14:paraId="4A70D97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3</w:t>
            </w:r>
          </w:p>
        </w:tc>
      </w:tr>
      <w:tr w:rsidR="001D0CDA" w:rsidRPr="001D0CDA" w14:paraId="5A6D1632" w14:textId="77777777" w:rsidTr="003F4147">
        <w:trPr>
          <w:jc w:val="center"/>
        </w:trPr>
        <w:tc>
          <w:tcPr>
            <w:tcW w:w="5284" w:type="dxa"/>
            <w:tcBorders>
              <w:top w:val="single" w:sz="6" w:space="0" w:color="auto"/>
              <w:left w:val="single" w:sz="6" w:space="0" w:color="auto"/>
              <w:bottom w:val="single" w:sz="6" w:space="0" w:color="auto"/>
              <w:right w:val="single" w:sz="6" w:space="0" w:color="auto"/>
            </w:tcBorders>
            <w:hideMark/>
          </w:tcPr>
          <w:p w14:paraId="04A0A924"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 xml:space="preserve">Дан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обучающимся их существенных и несущественных признаков и связей. В ответе отсутствуют выводы. Умение раскрыть конкретные проявления обобщенных знаний не показано. Речевое оформление требует поправок, коррекции. </w:t>
            </w:r>
          </w:p>
          <w:p w14:paraId="22858413"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Студент демонстрирует пороговый уровень сформированности компетенций.</w:t>
            </w:r>
          </w:p>
        </w:tc>
        <w:tc>
          <w:tcPr>
            <w:tcW w:w="851" w:type="dxa"/>
            <w:tcBorders>
              <w:top w:val="single" w:sz="6" w:space="0" w:color="auto"/>
              <w:left w:val="single" w:sz="6" w:space="0" w:color="auto"/>
              <w:bottom w:val="single" w:sz="6" w:space="0" w:color="auto"/>
              <w:right w:val="single" w:sz="6" w:space="0" w:color="auto"/>
            </w:tcBorders>
            <w:hideMark/>
          </w:tcPr>
          <w:p w14:paraId="7728970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Е</w:t>
            </w:r>
          </w:p>
        </w:tc>
        <w:tc>
          <w:tcPr>
            <w:tcW w:w="850" w:type="dxa"/>
            <w:tcBorders>
              <w:top w:val="single" w:sz="6" w:space="0" w:color="auto"/>
              <w:left w:val="single" w:sz="6" w:space="0" w:color="auto"/>
              <w:bottom w:val="single" w:sz="6" w:space="0" w:color="auto"/>
              <w:right w:val="single" w:sz="6" w:space="0" w:color="auto"/>
            </w:tcBorders>
            <w:hideMark/>
          </w:tcPr>
          <w:p w14:paraId="6B35F3DA"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65-61</w:t>
            </w:r>
          </w:p>
        </w:tc>
        <w:tc>
          <w:tcPr>
            <w:tcW w:w="1701" w:type="dxa"/>
            <w:tcBorders>
              <w:top w:val="single" w:sz="4" w:space="0" w:color="auto"/>
              <w:left w:val="single" w:sz="6" w:space="0" w:color="auto"/>
              <w:bottom w:val="single" w:sz="4" w:space="0" w:color="auto"/>
              <w:right w:val="single" w:sz="6" w:space="0" w:color="auto"/>
            </w:tcBorders>
            <w:textDirection w:val="btLr"/>
            <w:vAlign w:val="center"/>
            <w:hideMark/>
          </w:tcPr>
          <w:p w14:paraId="0FD8E104"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ПОРОГОВЫЙ</w:t>
            </w:r>
          </w:p>
        </w:tc>
        <w:tc>
          <w:tcPr>
            <w:tcW w:w="1030" w:type="dxa"/>
            <w:tcBorders>
              <w:top w:val="single" w:sz="6" w:space="0" w:color="auto"/>
              <w:left w:val="single" w:sz="6" w:space="0" w:color="auto"/>
              <w:bottom w:val="single" w:sz="6" w:space="0" w:color="auto"/>
              <w:right w:val="single" w:sz="6" w:space="0" w:color="auto"/>
            </w:tcBorders>
            <w:hideMark/>
          </w:tcPr>
          <w:p w14:paraId="0E3D22C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3 (3-)</w:t>
            </w:r>
          </w:p>
        </w:tc>
      </w:tr>
      <w:tr w:rsidR="001D0CDA" w:rsidRPr="001D0CDA" w14:paraId="329C71F3" w14:textId="77777777" w:rsidTr="003F4147">
        <w:trPr>
          <w:trHeight w:val="1131"/>
          <w:jc w:val="center"/>
        </w:trPr>
        <w:tc>
          <w:tcPr>
            <w:tcW w:w="5284" w:type="dxa"/>
            <w:tcBorders>
              <w:top w:val="single" w:sz="6" w:space="0" w:color="auto"/>
              <w:left w:val="single" w:sz="6" w:space="0" w:color="auto"/>
              <w:bottom w:val="single" w:sz="6" w:space="0" w:color="auto"/>
              <w:right w:val="single" w:sz="6" w:space="0" w:color="auto"/>
            </w:tcBorders>
            <w:hideMark/>
          </w:tcPr>
          <w:p w14:paraId="25F96271"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Обучающийся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обучающегося не только на поставленный вопрос, но и на другие вопросы дисциплины. Компетентность отсутствует.</w:t>
            </w:r>
          </w:p>
        </w:tc>
        <w:tc>
          <w:tcPr>
            <w:tcW w:w="851" w:type="dxa"/>
            <w:tcBorders>
              <w:top w:val="single" w:sz="6" w:space="0" w:color="auto"/>
              <w:left w:val="single" w:sz="6" w:space="0" w:color="auto"/>
              <w:bottom w:val="single" w:sz="6" w:space="0" w:color="auto"/>
              <w:right w:val="single" w:sz="6" w:space="0" w:color="auto"/>
            </w:tcBorders>
            <w:hideMark/>
          </w:tcPr>
          <w:p w14:paraId="6B426091" w14:textId="77777777" w:rsidR="001D0CDA" w:rsidRPr="001D0CDA" w:rsidRDefault="001D0CDA" w:rsidP="00F03154">
            <w:pPr>
              <w:spacing w:line="240" w:lineRule="auto"/>
              <w:ind w:firstLine="0"/>
              <w:jc w:val="center"/>
              <w:rPr>
                <w:rFonts w:eastAsia="Times New Roman" w:cs="Times New Roman"/>
                <w:szCs w:val="28"/>
                <w:lang w:eastAsia="ru-RU"/>
              </w:rPr>
            </w:pPr>
            <w:proofErr w:type="spellStart"/>
            <w:r w:rsidRPr="001D0CDA">
              <w:rPr>
                <w:rFonts w:eastAsia="Times New Roman" w:cs="Times New Roman"/>
                <w:szCs w:val="28"/>
                <w:lang w:eastAsia="ru-RU"/>
              </w:rPr>
              <w:t>Fx</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6C7F7A82"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60-41</w:t>
            </w:r>
          </w:p>
        </w:tc>
        <w:tc>
          <w:tcPr>
            <w:tcW w:w="1701" w:type="dxa"/>
            <w:vMerge w:val="restart"/>
            <w:tcBorders>
              <w:top w:val="single" w:sz="4" w:space="0" w:color="auto"/>
              <w:left w:val="single" w:sz="6" w:space="0" w:color="auto"/>
              <w:right w:val="single" w:sz="6" w:space="0" w:color="auto"/>
            </w:tcBorders>
            <w:textDirection w:val="btLr"/>
            <w:vAlign w:val="center"/>
            <w:hideMark/>
          </w:tcPr>
          <w:p w14:paraId="718BB35A" w14:textId="77777777" w:rsidR="001D0CDA" w:rsidRPr="001D0CDA" w:rsidRDefault="001D0CDA" w:rsidP="00F03154">
            <w:pPr>
              <w:spacing w:line="240" w:lineRule="auto"/>
              <w:ind w:left="113" w:right="113" w:firstLine="0"/>
              <w:jc w:val="center"/>
              <w:rPr>
                <w:rFonts w:eastAsia="Times New Roman" w:cs="Times New Roman"/>
                <w:szCs w:val="28"/>
                <w:lang w:eastAsia="ru-RU"/>
              </w:rPr>
            </w:pPr>
            <w:r w:rsidRPr="001D0CDA">
              <w:rPr>
                <w:rFonts w:eastAsia="Times New Roman" w:cs="Times New Roman"/>
                <w:szCs w:val="28"/>
                <w:lang w:eastAsia="ru-RU"/>
              </w:rPr>
              <w:t>КОМПЕТЕНТНОСТЬ</w:t>
            </w:r>
          </w:p>
          <w:p w14:paraId="176C73B7" w14:textId="77777777" w:rsidR="001D0CDA" w:rsidRPr="001D0CDA" w:rsidRDefault="001D0CDA" w:rsidP="00F03154">
            <w:pPr>
              <w:spacing w:line="240" w:lineRule="auto"/>
              <w:ind w:left="113" w:right="113" w:firstLine="0"/>
              <w:jc w:val="center"/>
              <w:rPr>
                <w:rFonts w:eastAsia="Times New Roman" w:cs="Times New Roman"/>
                <w:szCs w:val="28"/>
                <w:lang w:eastAsia="ru-RU"/>
              </w:rPr>
            </w:pPr>
            <w:r w:rsidRPr="001D0CDA">
              <w:rPr>
                <w:rFonts w:eastAsia="Times New Roman" w:cs="Times New Roman"/>
                <w:szCs w:val="28"/>
                <w:lang w:eastAsia="ru-RU"/>
              </w:rPr>
              <w:t>ОТСУТСТВУЕТ</w:t>
            </w:r>
          </w:p>
        </w:tc>
        <w:tc>
          <w:tcPr>
            <w:tcW w:w="1030" w:type="dxa"/>
            <w:tcBorders>
              <w:top w:val="single" w:sz="6" w:space="0" w:color="auto"/>
              <w:left w:val="single" w:sz="6" w:space="0" w:color="auto"/>
              <w:bottom w:val="single" w:sz="6" w:space="0" w:color="auto"/>
              <w:right w:val="single" w:sz="6" w:space="0" w:color="auto"/>
            </w:tcBorders>
            <w:hideMark/>
          </w:tcPr>
          <w:p w14:paraId="369FFC3D"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2</w:t>
            </w:r>
          </w:p>
        </w:tc>
      </w:tr>
      <w:tr w:rsidR="001D0CDA" w:rsidRPr="001D0CDA" w14:paraId="2A3790AB" w14:textId="77777777" w:rsidTr="003F4147">
        <w:trPr>
          <w:cantSplit/>
          <w:trHeight w:val="721"/>
          <w:jc w:val="center"/>
        </w:trPr>
        <w:tc>
          <w:tcPr>
            <w:tcW w:w="5284" w:type="dxa"/>
            <w:tcBorders>
              <w:top w:val="single" w:sz="6" w:space="0" w:color="auto"/>
              <w:left w:val="single" w:sz="6" w:space="0" w:color="auto"/>
              <w:bottom w:val="single" w:sz="6" w:space="0" w:color="auto"/>
              <w:right w:val="single" w:sz="6" w:space="0" w:color="auto"/>
            </w:tcBorders>
            <w:hideMark/>
          </w:tcPr>
          <w:p w14:paraId="36CC3D30"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lastRenderedPageBreak/>
              <w:t>Не получены ответы по базовым вопросам дисциплины. Студент не демонстрирует индикаторов достижения формирования компетенций. Компетентность отсутствует.</w:t>
            </w:r>
          </w:p>
        </w:tc>
        <w:tc>
          <w:tcPr>
            <w:tcW w:w="851" w:type="dxa"/>
            <w:tcBorders>
              <w:top w:val="single" w:sz="6" w:space="0" w:color="auto"/>
              <w:left w:val="single" w:sz="6" w:space="0" w:color="auto"/>
              <w:bottom w:val="single" w:sz="6" w:space="0" w:color="auto"/>
              <w:right w:val="single" w:sz="6" w:space="0" w:color="auto"/>
            </w:tcBorders>
            <w:hideMark/>
          </w:tcPr>
          <w:p w14:paraId="54541FF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F</w:t>
            </w:r>
          </w:p>
        </w:tc>
        <w:tc>
          <w:tcPr>
            <w:tcW w:w="850" w:type="dxa"/>
            <w:tcBorders>
              <w:top w:val="single" w:sz="6" w:space="0" w:color="auto"/>
              <w:left w:val="single" w:sz="6" w:space="0" w:color="auto"/>
              <w:bottom w:val="single" w:sz="6" w:space="0" w:color="auto"/>
              <w:right w:val="single" w:sz="6" w:space="0" w:color="auto"/>
            </w:tcBorders>
            <w:hideMark/>
          </w:tcPr>
          <w:p w14:paraId="3A5B5C83"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40-0</w:t>
            </w:r>
          </w:p>
        </w:tc>
        <w:tc>
          <w:tcPr>
            <w:tcW w:w="1701" w:type="dxa"/>
            <w:vMerge/>
            <w:tcBorders>
              <w:left w:val="single" w:sz="6" w:space="0" w:color="auto"/>
              <w:bottom w:val="single" w:sz="6" w:space="0" w:color="auto"/>
              <w:right w:val="single" w:sz="6" w:space="0" w:color="auto"/>
            </w:tcBorders>
            <w:textDirection w:val="btLr"/>
            <w:vAlign w:val="center"/>
            <w:hideMark/>
          </w:tcPr>
          <w:p w14:paraId="5DF8EB40"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030" w:type="dxa"/>
            <w:tcBorders>
              <w:top w:val="single" w:sz="6" w:space="0" w:color="auto"/>
              <w:left w:val="single" w:sz="6" w:space="0" w:color="auto"/>
              <w:bottom w:val="single" w:sz="6" w:space="0" w:color="auto"/>
              <w:right w:val="single" w:sz="6" w:space="0" w:color="auto"/>
            </w:tcBorders>
            <w:hideMark/>
          </w:tcPr>
          <w:p w14:paraId="3165D20A"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2</w:t>
            </w:r>
          </w:p>
        </w:tc>
      </w:tr>
    </w:tbl>
    <w:p w14:paraId="30B5AB17" w14:textId="77777777" w:rsidR="001D0CDA" w:rsidRPr="001D0CDA" w:rsidRDefault="001D0CDA" w:rsidP="00F03154">
      <w:pPr>
        <w:spacing w:line="240" w:lineRule="auto"/>
        <w:ind w:firstLine="0"/>
        <w:jc w:val="left"/>
        <w:rPr>
          <w:rFonts w:eastAsia="Times New Roman" w:cs="Times New Roman"/>
          <w:b/>
          <w:szCs w:val="28"/>
          <w:lang w:eastAsia="ru-RU"/>
        </w:rPr>
      </w:pPr>
      <w:r w:rsidRPr="001D0CDA">
        <w:rPr>
          <w:rFonts w:eastAsia="Times New Roman" w:cs="Times New Roman"/>
          <w:b/>
          <w:szCs w:val="28"/>
          <w:lang w:eastAsia="ru-RU"/>
        </w:rPr>
        <w:t>2.4. СИСТЕМА БОНУСОВ И ШТРАФОВ</w:t>
      </w:r>
    </w:p>
    <w:p w14:paraId="44716952"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В данной модели расчета рейтингового балла предусматриваются бонусы, повышающие рейтинговый балл.</w:t>
      </w:r>
    </w:p>
    <w:p w14:paraId="4DE25212" w14:textId="77777777" w:rsidR="007D114A" w:rsidRDefault="007D114A" w:rsidP="00F03154">
      <w:pPr>
        <w:spacing w:line="240" w:lineRule="auto"/>
        <w:ind w:firstLine="0"/>
        <w:rPr>
          <w:rFonts w:eastAsia="Times New Roman" w:cs="Times New Roman"/>
          <w:szCs w:val="28"/>
          <w:lang w:eastAsia="ru-RU"/>
        </w:rPr>
      </w:pPr>
    </w:p>
    <w:p w14:paraId="7E7349DD" w14:textId="77777777" w:rsidR="007D114A" w:rsidRPr="007D114A" w:rsidRDefault="007D114A" w:rsidP="007D114A">
      <w:pPr>
        <w:spacing w:line="240" w:lineRule="auto"/>
        <w:ind w:firstLine="0"/>
        <w:rPr>
          <w:rFonts w:eastAsia="Times New Roman" w:cs="Times New Roman"/>
          <w:szCs w:val="28"/>
          <w:lang w:eastAsia="ru-RU"/>
        </w:rPr>
      </w:pPr>
      <w:r w:rsidRPr="007D114A">
        <w:rPr>
          <w:rFonts w:eastAsia="Times New Roman" w:cs="Times New Roman"/>
          <w:szCs w:val="28"/>
          <w:lang w:eastAsia="ru-RU"/>
        </w:rPr>
        <w:t>Студент может повысить свой рейтинг в результате творчес</w:t>
      </w:r>
      <w:r w:rsidR="000026C7">
        <w:rPr>
          <w:rFonts w:eastAsia="Times New Roman" w:cs="Times New Roman"/>
          <w:szCs w:val="28"/>
          <w:lang w:eastAsia="ru-RU"/>
        </w:rPr>
        <w:t>кой работы (творческий рейтинг)</w:t>
      </w:r>
      <w:r w:rsidRPr="007D114A">
        <w:rPr>
          <w:rFonts w:eastAsia="Times New Roman" w:cs="Times New Roman"/>
          <w:szCs w:val="28"/>
          <w:lang w:eastAsia="ru-RU"/>
        </w:rPr>
        <w:t xml:space="preserve"> в </w:t>
      </w:r>
      <w:r w:rsidR="000026C7">
        <w:rPr>
          <w:rFonts w:eastAsia="Times New Roman" w:cs="Times New Roman"/>
          <w:szCs w:val="28"/>
          <w:lang w:eastAsia="ru-RU"/>
        </w:rPr>
        <w:t xml:space="preserve"> </w:t>
      </w:r>
      <w:proofErr w:type="spellStart"/>
      <w:r w:rsidR="000026C7">
        <w:rPr>
          <w:rFonts w:eastAsia="Times New Roman" w:cs="Times New Roman"/>
          <w:szCs w:val="28"/>
          <w:lang w:eastAsia="ru-RU"/>
        </w:rPr>
        <w:t>студенченском</w:t>
      </w:r>
      <w:proofErr w:type="spellEnd"/>
      <w:r w:rsidR="000026C7">
        <w:rPr>
          <w:rFonts w:eastAsia="Times New Roman" w:cs="Times New Roman"/>
          <w:szCs w:val="28"/>
          <w:lang w:eastAsia="ru-RU"/>
        </w:rPr>
        <w:t xml:space="preserve"> научном обществе (</w:t>
      </w:r>
      <w:r w:rsidRPr="007D114A">
        <w:rPr>
          <w:rFonts w:eastAsia="Times New Roman" w:cs="Times New Roman"/>
          <w:szCs w:val="28"/>
          <w:lang w:eastAsia="ru-RU"/>
        </w:rPr>
        <w:t>СНО</w:t>
      </w:r>
      <w:r w:rsidR="000026C7">
        <w:rPr>
          <w:rFonts w:eastAsia="Times New Roman" w:cs="Times New Roman"/>
          <w:szCs w:val="28"/>
          <w:lang w:eastAsia="ru-RU"/>
        </w:rPr>
        <w:t>)</w:t>
      </w:r>
      <w:r w:rsidRPr="007D114A">
        <w:rPr>
          <w:rFonts w:eastAsia="Times New Roman" w:cs="Times New Roman"/>
          <w:szCs w:val="28"/>
          <w:lang w:eastAsia="ru-RU"/>
        </w:rPr>
        <w:t>. Посещение кружка СНО, результатом которого является выполнение научной работы и по ее результатам участие в студенческих конференциях поощряется баллами рейтинга, которые дополнительно утверждаются на заседании кафедры.</w:t>
      </w:r>
    </w:p>
    <w:p w14:paraId="27E58E82" w14:textId="77777777" w:rsidR="007D114A" w:rsidRPr="007D114A" w:rsidRDefault="007D114A" w:rsidP="007D114A">
      <w:pPr>
        <w:spacing w:line="240" w:lineRule="auto"/>
        <w:ind w:firstLine="0"/>
        <w:rPr>
          <w:rFonts w:eastAsia="Times New Roman" w:cs="Times New Roman"/>
          <w:szCs w:val="28"/>
          <w:lang w:eastAsia="ru-RU"/>
        </w:rPr>
      </w:pPr>
      <w:r w:rsidRPr="007D114A">
        <w:rPr>
          <w:rFonts w:eastAsia="Times New Roman" w:cs="Times New Roman"/>
          <w:szCs w:val="28"/>
          <w:lang w:eastAsia="ru-RU"/>
        </w:rPr>
        <w:t>Баллы, начисляемые за творческую работу, не могут превышать 10% от общей суммы баллов, набранных студентом за весь семестр. Если совокупность баллов за творческую работу студента превышает 10% от общей суммы, то зачитывается максимально возможное их количество  - 10 баллов.</w:t>
      </w:r>
    </w:p>
    <w:p w14:paraId="2C98E85F" w14:textId="77777777" w:rsidR="007D114A" w:rsidRPr="007D114A" w:rsidRDefault="007D114A" w:rsidP="007D114A">
      <w:pPr>
        <w:spacing w:line="240" w:lineRule="auto"/>
        <w:ind w:firstLine="0"/>
        <w:rPr>
          <w:rFonts w:eastAsia="Times New Roman" w:cs="Times New Roman"/>
          <w:szCs w:val="28"/>
          <w:lang w:eastAsia="ru-RU"/>
        </w:rPr>
      </w:pPr>
      <w:r w:rsidRPr="007D114A">
        <w:rPr>
          <w:rFonts w:eastAsia="Times New Roman" w:cs="Times New Roman"/>
          <w:szCs w:val="28"/>
          <w:lang w:eastAsia="ru-RU"/>
        </w:rPr>
        <w:t>Баллы за творческую работу прибавляют к общей сумме баллов, набранных за семестр. При этом максимальная сумма, используемая для расчета рейтинга в процен</w:t>
      </w:r>
      <w:r>
        <w:rPr>
          <w:rFonts w:eastAsia="Times New Roman" w:cs="Times New Roman"/>
          <w:szCs w:val="28"/>
          <w:lang w:eastAsia="ru-RU"/>
        </w:rPr>
        <w:t>тах, не может превышать 100%.</w:t>
      </w:r>
    </w:p>
    <w:p w14:paraId="01174182" w14:textId="77777777" w:rsidR="000026C7" w:rsidRDefault="000026C7" w:rsidP="00F03154">
      <w:pPr>
        <w:spacing w:line="240" w:lineRule="auto"/>
        <w:ind w:firstLine="0"/>
        <w:rPr>
          <w:rFonts w:eastAsia="Times New Roman" w:cs="Times New Roman"/>
          <w:szCs w:val="28"/>
          <w:lang w:eastAsia="ru-RU"/>
        </w:rPr>
      </w:pPr>
    </w:p>
    <w:p w14:paraId="7438C628" w14:textId="77777777" w:rsidR="001D0CDA" w:rsidRPr="001D0CDA" w:rsidRDefault="001D0CDA" w:rsidP="00F03154">
      <w:pPr>
        <w:spacing w:line="240" w:lineRule="auto"/>
        <w:ind w:firstLine="0"/>
        <w:rPr>
          <w:rFonts w:eastAsia="Times New Roman" w:cs="Times New Roman"/>
          <w:szCs w:val="28"/>
          <w:lang w:eastAsia="ru-RU"/>
        </w:rPr>
      </w:pPr>
      <w:r w:rsidRPr="001D0CDA">
        <w:rPr>
          <w:rFonts w:eastAsia="Times New Roman" w:cs="Times New Roman"/>
          <w:szCs w:val="28"/>
          <w:lang w:eastAsia="ru-RU"/>
        </w:rPr>
        <w:t>Итоговая оценка, которую преподаватель ставит в зачетную книжку – это рейтинг по дисциплине итоговый (</w:t>
      </w:r>
      <w:proofErr w:type="spellStart"/>
      <w:r w:rsidRPr="001D0CDA">
        <w:rPr>
          <w:rFonts w:eastAsia="Times New Roman" w:cs="Times New Roman"/>
          <w:i/>
          <w:szCs w:val="28"/>
          <w:lang w:eastAsia="ru-RU"/>
        </w:rPr>
        <w:t>R</w:t>
      </w:r>
      <w:r w:rsidRPr="001D0CDA">
        <w:rPr>
          <w:rFonts w:eastAsia="Times New Roman" w:cs="Times New Roman"/>
          <w:i/>
          <w:szCs w:val="28"/>
          <w:vertAlign w:val="subscript"/>
          <w:lang w:eastAsia="ru-RU"/>
        </w:rPr>
        <w:t>д</w:t>
      </w:r>
      <w:proofErr w:type="spellEnd"/>
      <w:r w:rsidRPr="001D0CDA">
        <w:rPr>
          <w:rFonts w:eastAsia="Times New Roman" w:cs="Times New Roman"/>
          <w:szCs w:val="28"/>
          <w:lang w:eastAsia="ru-RU"/>
        </w:rPr>
        <w:t xml:space="preserve">), переведенный в 5-балльную систему (таблица </w:t>
      </w:r>
      <w:r w:rsidR="007D114A">
        <w:rPr>
          <w:rFonts w:eastAsia="Times New Roman" w:cs="Times New Roman"/>
          <w:szCs w:val="28"/>
          <w:lang w:eastAsia="ru-RU"/>
        </w:rPr>
        <w:t>3</w:t>
      </w:r>
      <w:r w:rsidRPr="001D0CDA">
        <w:rPr>
          <w:rFonts w:eastAsia="Times New Roman" w:cs="Times New Roman"/>
          <w:szCs w:val="28"/>
          <w:lang w:eastAsia="ru-RU"/>
        </w:rPr>
        <w:t>).</w:t>
      </w:r>
    </w:p>
    <w:p w14:paraId="4116D3A2" w14:textId="77777777" w:rsidR="001D0CDA" w:rsidRPr="001D0CDA" w:rsidRDefault="001D0CDA" w:rsidP="00F03154">
      <w:pPr>
        <w:spacing w:line="240" w:lineRule="auto"/>
        <w:ind w:firstLine="0"/>
        <w:jc w:val="center"/>
        <w:rPr>
          <w:rFonts w:eastAsia="Times New Roman" w:cs="Times New Roman"/>
          <w:b/>
          <w:szCs w:val="28"/>
          <w:lang w:eastAsia="ru-RU"/>
        </w:rPr>
      </w:pPr>
      <w:r w:rsidRPr="001D0CDA">
        <w:rPr>
          <w:rFonts w:eastAsia="Times New Roman" w:cs="Times New Roman"/>
          <w:b/>
          <w:szCs w:val="28"/>
          <w:lang w:eastAsia="ru-RU"/>
        </w:rPr>
        <w:t xml:space="preserve">Таблица </w:t>
      </w:r>
      <w:r w:rsidR="007D114A">
        <w:rPr>
          <w:rFonts w:eastAsia="Times New Roman" w:cs="Times New Roman"/>
          <w:b/>
          <w:szCs w:val="28"/>
          <w:lang w:eastAsia="ru-RU"/>
        </w:rPr>
        <w:t>3</w:t>
      </w:r>
      <w:r w:rsidRPr="001D0CDA">
        <w:rPr>
          <w:rFonts w:eastAsia="Times New Roman" w:cs="Times New Roman"/>
          <w:b/>
          <w:szCs w:val="28"/>
          <w:lang w:eastAsia="ru-RU"/>
        </w:rPr>
        <w:t>. Итоговая оценка по дисциплине</w:t>
      </w:r>
    </w:p>
    <w:tbl>
      <w:tblPr>
        <w:tblW w:w="971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345"/>
        <w:gridCol w:w="2553"/>
        <w:gridCol w:w="708"/>
        <w:gridCol w:w="2835"/>
        <w:gridCol w:w="1276"/>
      </w:tblGrid>
      <w:tr w:rsidR="001D0CDA" w:rsidRPr="001D0CDA" w14:paraId="5827305E" w14:textId="77777777" w:rsidTr="003F4147">
        <w:trPr>
          <w:trHeight w:hRule="exact" w:val="1035"/>
        </w:trPr>
        <w:tc>
          <w:tcPr>
            <w:tcW w:w="2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1D0D5"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по 100-балльной системе</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55332"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по системе «зачтено - не зачтено»</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057A8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по 5-балльной системе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9A2CB"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Оценка по ECTS</w:t>
            </w:r>
          </w:p>
        </w:tc>
      </w:tr>
      <w:tr w:rsidR="001D0CDA" w:rsidRPr="001D0CDA" w14:paraId="25F7DA96" w14:textId="77777777" w:rsidTr="003F4147">
        <w:trPr>
          <w:trHeight w:hRule="exact" w:val="273"/>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7277723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96-100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6B64BF27"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14:paraId="13063707"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5</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14:paraId="7079C4C2"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отлично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E2FAE"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А</w:t>
            </w:r>
          </w:p>
        </w:tc>
      </w:tr>
      <w:tr w:rsidR="001D0CDA" w:rsidRPr="001D0CDA" w14:paraId="5F4F4C49" w14:textId="77777777" w:rsidTr="003F4147">
        <w:trPr>
          <w:trHeight w:hRule="exact" w:val="277"/>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3089850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91-95</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26C25EC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14:paraId="09B9BE79"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2835" w:type="dxa"/>
            <w:vMerge/>
            <w:tcBorders>
              <w:left w:val="single" w:sz="4" w:space="0" w:color="auto"/>
              <w:bottom w:val="single" w:sz="4" w:space="0" w:color="auto"/>
              <w:right w:val="single" w:sz="4" w:space="0" w:color="auto"/>
            </w:tcBorders>
            <w:shd w:val="clear" w:color="auto" w:fill="FFFFFF"/>
            <w:vAlign w:val="center"/>
            <w:hideMark/>
          </w:tcPr>
          <w:p w14:paraId="35CCEFD0"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18DFD3"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В</w:t>
            </w:r>
          </w:p>
        </w:tc>
      </w:tr>
      <w:tr w:rsidR="001D0CDA" w:rsidRPr="001D0CDA" w14:paraId="53901EBE" w14:textId="77777777" w:rsidTr="003F4147">
        <w:trPr>
          <w:trHeight w:hRule="exact" w:val="282"/>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002E73ED"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81-90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1121F1B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14:paraId="5E41B55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4</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14:paraId="19D5DE7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хорошо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458D1"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С</w:t>
            </w:r>
          </w:p>
        </w:tc>
      </w:tr>
      <w:tr w:rsidR="001D0CDA" w:rsidRPr="001D0CDA" w14:paraId="03CDF457" w14:textId="77777777" w:rsidTr="003F4147">
        <w:trPr>
          <w:trHeight w:hRule="exact" w:val="282"/>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5AF8508A"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76-80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03369F1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14:paraId="618210D7"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2835" w:type="dxa"/>
            <w:vMerge/>
            <w:tcBorders>
              <w:left w:val="single" w:sz="4" w:space="0" w:color="auto"/>
              <w:bottom w:val="single" w:sz="4" w:space="0" w:color="auto"/>
              <w:right w:val="single" w:sz="4" w:space="0" w:color="auto"/>
            </w:tcBorders>
            <w:shd w:val="clear" w:color="auto" w:fill="FFFFFF"/>
            <w:vAlign w:val="center"/>
            <w:hideMark/>
          </w:tcPr>
          <w:p w14:paraId="55CCFFFE"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595BB"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D</w:t>
            </w:r>
          </w:p>
        </w:tc>
      </w:tr>
      <w:tr w:rsidR="001D0CDA" w:rsidRPr="001D0CDA" w14:paraId="4AFB61F1" w14:textId="77777777" w:rsidTr="003F4147">
        <w:trPr>
          <w:trHeight w:hRule="exact" w:val="286"/>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0F235313"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61-75</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5936AC7C"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зачтено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83EDC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6F317"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удовлетворительно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8B1D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Е</w:t>
            </w:r>
          </w:p>
        </w:tc>
      </w:tr>
      <w:tr w:rsidR="001D0CDA" w:rsidRPr="001D0CDA" w14:paraId="227BF40F" w14:textId="77777777" w:rsidTr="003F4147">
        <w:trPr>
          <w:trHeight w:hRule="exact" w:val="286"/>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28E9366A"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41-60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15D94E83"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не 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14:paraId="4CA5AE70"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2</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14:paraId="0B21D70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неудовлетворительно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3074E" w14:textId="77777777" w:rsidR="001D0CDA" w:rsidRPr="001D0CDA" w:rsidRDefault="001D0CDA" w:rsidP="00F03154">
            <w:pPr>
              <w:spacing w:line="240" w:lineRule="auto"/>
              <w:ind w:firstLine="0"/>
              <w:jc w:val="center"/>
              <w:rPr>
                <w:rFonts w:eastAsia="Times New Roman" w:cs="Times New Roman"/>
                <w:szCs w:val="28"/>
                <w:lang w:eastAsia="ru-RU"/>
              </w:rPr>
            </w:pPr>
            <w:proofErr w:type="spellStart"/>
            <w:r w:rsidRPr="001D0CDA">
              <w:rPr>
                <w:rFonts w:eastAsia="Times New Roman" w:cs="Times New Roman"/>
                <w:szCs w:val="28"/>
                <w:lang w:eastAsia="ru-RU"/>
              </w:rPr>
              <w:t>Fx</w:t>
            </w:r>
            <w:proofErr w:type="spellEnd"/>
          </w:p>
        </w:tc>
      </w:tr>
      <w:tr w:rsidR="001D0CDA" w:rsidRPr="001D0CDA" w14:paraId="35B2E55F" w14:textId="77777777" w:rsidTr="003F4147">
        <w:trPr>
          <w:trHeight w:hRule="exact" w:val="369"/>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14:paraId="084EAA2F"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0-40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14:paraId="4CE39288"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не 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14:paraId="517953DB"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2835" w:type="dxa"/>
            <w:vMerge/>
            <w:tcBorders>
              <w:left w:val="single" w:sz="4" w:space="0" w:color="auto"/>
              <w:bottom w:val="single" w:sz="4" w:space="0" w:color="auto"/>
              <w:right w:val="single" w:sz="4" w:space="0" w:color="auto"/>
            </w:tcBorders>
            <w:shd w:val="clear" w:color="auto" w:fill="FFFFFF"/>
            <w:vAlign w:val="center"/>
          </w:tcPr>
          <w:p w14:paraId="3692DA57" w14:textId="77777777" w:rsidR="001D0CDA" w:rsidRPr="001D0CDA" w:rsidRDefault="001D0CDA" w:rsidP="00F03154">
            <w:pPr>
              <w:spacing w:line="240" w:lineRule="auto"/>
              <w:ind w:firstLine="0"/>
              <w:jc w:val="center"/>
              <w:rPr>
                <w:rFonts w:eastAsia="Times New Roman" w:cs="Times New Roman"/>
                <w:szCs w:val="2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CF1705" w14:textId="77777777" w:rsidR="001D0CDA" w:rsidRPr="001D0CDA" w:rsidRDefault="001D0CDA" w:rsidP="00F03154">
            <w:pPr>
              <w:spacing w:line="240" w:lineRule="auto"/>
              <w:ind w:firstLine="0"/>
              <w:jc w:val="center"/>
              <w:rPr>
                <w:rFonts w:eastAsia="Times New Roman" w:cs="Times New Roman"/>
                <w:szCs w:val="28"/>
                <w:lang w:eastAsia="ru-RU"/>
              </w:rPr>
            </w:pPr>
            <w:r w:rsidRPr="001D0CDA">
              <w:rPr>
                <w:rFonts w:eastAsia="Times New Roman" w:cs="Times New Roman"/>
                <w:szCs w:val="28"/>
                <w:lang w:eastAsia="ru-RU"/>
              </w:rPr>
              <w:t>F</w:t>
            </w:r>
          </w:p>
        </w:tc>
      </w:tr>
    </w:tbl>
    <w:p w14:paraId="2B163D16" w14:textId="77777777" w:rsidR="001D0CDA" w:rsidRPr="001D0CDA" w:rsidRDefault="001D0CDA" w:rsidP="00F03154">
      <w:pPr>
        <w:spacing w:line="240" w:lineRule="auto"/>
        <w:ind w:firstLine="0"/>
        <w:jc w:val="left"/>
        <w:rPr>
          <w:rFonts w:eastAsia="Times New Roman" w:cs="Times New Roman"/>
          <w:szCs w:val="28"/>
          <w:lang w:eastAsia="ru-RU"/>
        </w:rPr>
      </w:pPr>
    </w:p>
    <w:sectPr w:rsidR="001D0CDA" w:rsidRPr="001D0CDA" w:rsidSect="00EC5330">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D081B" w14:textId="77777777" w:rsidR="00242C6D" w:rsidRDefault="00242C6D" w:rsidP="00A333D0">
      <w:pPr>
        <w:spacing w:line="240" w:lineRule="auto"/>
      </w:pPr>
      <w:r>
        <w:separator/>
      </w:r>
    </w:p>
  </w:endnote>
  <w:endnote w:type="continuationSeparator" w:id="0">
    <w:p w14:paraId="27F8E15A" w14:textId="77777777" w:rsidR="00242C6D" w:rsidRDefault="00242C6D" w:rsidP="00A33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NewRomanPSMT">
    <w:altName w:val="MS Mincho"/>
    <w:charset w:val="80"/>
    <w:family w:val="auto"/>
    <w:pitch w:val="default"/>
  </w:font>
  <w:font w:name="TimesNewRoman">
    <w:altName w:val="MS Mincho"/>
    <w:panose1 w:val="00000000000000000000"/>
    <w:charset w:val="80"/>
    <w:family w:val="auto"/>
    <w:notTrueType/>
    <w:pitch w:val="default"/>
    <w:sig w:usb0="00000003" w:usb1="08070000" w:usb2="00000010" w:usb3="00000000" w:csb0="00020001" w:csb1="00000000"/>
  </w:font>
  <w:font w:name="Arial,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351460"/>
      <w:docPartObj>
        <w:docPartGallery w:val="Page Numbers (Bottom of Page)"/>
        <w:docPartUnique/>
      </w:docPartObj>
    </w:sdtPr>
    <w:sdtContent>
      <w:p w14:paraId="601A2E7D" w14:textId="77777777" w:rsidR="003F4147" w:rsidRDefault="00000000">
        <w:pPr>
          <w:pStyle w:val="a6"/>
          <w:jc w:val="center"/>
        </w:pPr>
        <w:r>
          <w:fldChar w:fldCharType="begin"/>
        </w:r>
        <w:r>
          <w:instrText>PAGE   \* MERGEFORMAT</w:instrText>
        </w:r>
        <w:r>
          <w:fldChar w:fldCharType="separate"/>
        </w:r>
        <w:r w:rsidR="000026C7">
          <w:rPr>
            <w:noProof/>
          </w:rPr>
          <w:t>182</w:t>
        </w:r>
        <w:r>
          <w:rPr>
            <w:noProof/>
          </w:rPr>
          <w:fldChar w:fldCharType="end"/>
        </w:r>
      </w:p>
    </w:sdtContent>
  </w:sdt>
  <w:p w14:paraId="67765AFB" w14:textId="77777777" w:rsidR="003F4147" w:rsidRDefault="003F414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78D0" w14:textId="77777777" w:rsidR="00242C6D" w:rsidRDefault="00242C6D" w:rsidP="00A333D0">
      <w:pPr>
        <w:spacing w:line="240" w:lineRule="auto"/>
      </w:pPr>
      <w:r>
        <w:separator/>
      </w:r>
    </w:p>
  </w:footnote>
  <w:footnote w:type="continuationSeparator" w:id="0">
    <w:p w14:paraId="7ECAB092" w14:textId="77777777" w:rsidR="00242C6D" w:rsidRDefault="00242C6D" w:rsidP="00A333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19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07357C6"/>
    <w:multiLevelType w:val="hybridMultilevel"/>
    <w:tmpl w:val="C3505BB4"/>
    <w:lvl w:ilvl="0" w:tplc="04190011">
      <w:start w:val="1"/>
      <w:numFmt w:val="decimal"/>
      <w:lvlText w:val="%1)"/>
      <w:lvlJc w:val="left"/>
      <w:pPr>
        <w:ind w:left="3352" w:hanging="360"/>
      </w:pPr>
      <w:rPr>
        <w:rFonts w:hint="default"/>
      </w:rPr>
    </w:lvl>
    <w:lvl w:ilvl="1" w:tplc="04190019" w:tentative="1">
      <w:start w:val="1"/>
      <w:numFmt w:val="lowerLetter"/>
      <w:lvlText w:val="%2."/>
      <w:lvlJc w:val="left"/>
      <w:pPr>
        <w:ind w:left="4032" w:hanging="360"/>
      </w:pPr>
    </w:lvl>
    <w:lvl w:ilvl="2" w:tplc="0419001B" w:tentative="1">
      <w:start w:val="1"/>
      <w:numFmt w:val="lowerRoman"/>
      <w:lvlText w:val="%3."/>
      <w:lvlJc w:val="right"/>
      <w:pPr>
        <w:ind w:left="4752" w:hanging="180"/>
      </w:pPr>
    </w:lvl>
    <w:lvl w:ilvl="3" w:tplc="0419000F" w:tentative="1">
      <w:start w:val="1"/>
      <w:numFmt w:val="decimal"/>
      <w:lvlText w:val="%4."/>
      <w:lvlJc w:val="left"/>
      <w:pPr>
        <w:ind w:left="5472" w:hanging="360"/>
      </w:pPr>
    </w:lvl>
    <w:lvl w:ilvl="4" w:tplc="04190019" w:tentative="1">
      <w:start w:val="1"/>
      <w:numFmt w:val="lowerLetter"/>
      <w:lvlText w:val="%5."/>
      <w:lvlJc w:val="left"/>
      <w:pPr>
        <w:ind w:left="6192" w:hanging="360"/>
      </w:pPr>
    </w:lvl>
    <w:lvl w:ilvl="5" w:tplc="0419001B" w:tentative="1">
      <w:start w:val="1"/>
      <w:numFmt w:val="lowerRoman"/>
      <w:lvlText w:val="%6."/>
      <w:lvlJc w:val="right"/>
      <w:pPr>
        <w:ind w:left="6912" w:hanging="180"/>
      </w:pPr>
    </w:lvl>
    <w:lvl w:ilvl="6" w:tplc="0419000F" w:tentative="1">
      <w:start w:val="1"/>
      <w:numFmt w:val="decimal"/>
      <w:lvlText w:val="%7."/>
      <w:lvlJc w:val="left"/>
      <w:pPr>
        <w:ind w:left="7632" w:hanging="360"/>
      </w:pPr>
    </w:lvl>
    <w:lvl w:ilvl="7" w:tplc="04190019" w:tentative="1">
      <w:start w:val="1"/>
      <w:numFmt w:val="lowerLetter"/>
      <w:lvlText w:val="%8."/>
      <w:lvlJc w:val="left"/>
      <w:pPr>
        <w:ind w:left="8352" w:hanging="360"/>
      </w:pPr>
    </w:lvl>
    <w:lvl w:ilvl="8" w:tplc="0419001B" w:tentative="1">
      <w:start w:val="1"/>
      <w:numFmt w:val="lowerRoman"/>
      <w:lvlText w:val="%9."/>
      <w:lvlJc w:val="right"/>
      <w:pPr>
        <w:ind w:left="9072" w:hanging="180"/>
      </w:pPr>
    </w:lvl>
  </w:abstractNum>
  <w:abstractNum w:abstractNumId="2" w15:restartNumberingAfterBreak="0">
    <w:nsid w:val="008C2549"/>
    <w:multiLevelType w:val="multilevel"/>
    <w:tmpl w:val="5B44A6BC"/>
    <w:styleLink w:val="WWNum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15:restartNumberingAfterBreak="0">
    <w:nsid w:val="008E6467"/>
    <w:multiLevelType w:val="hybridMultilevel"/>
    <w:tmpl w:val="3904A4E8"/>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AB6021"/>
    <w:multiLevelType w:val="hybridMultilevel"/>
    <w:tmpl w:val="71FC683A"/>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B71B21"/>
    <w:multiLevelType w:val="hybridMultilevel"/>
    <w:tmpl w:val="A2D8AE0C"/>
    <w:lvl w:ilvl="0" w:tplc="92425478">
      <w:start w:val="1"/>
      <w:numFmt w:val="russianLower"/>
      <w:lvlText w:val="%1)"/>
      <w:lvlJc w:val="left"/>
      <w:pPr>
        <w:ind w:left="760" w:hanging="360"/>
      </w:pPr>
      <w:rPr>
        <w:rFonts w:ascii="Times New Roman" w:hAnsi="Times New Roman" w:cs="Times New Roman" w:hint="default"/>
        <w:sz w:val="28"/>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 w15:restartNumberingAfterBreak="0">
    <w:nsid w:val="00CD557B"/>
    <w:multiLevelType w:val="multilevel"/>
    <w:tmpl w:val="445AB254"/>
    <w:styleLink w:val="WWNum77"/>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00DD3B9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0F032E3"/>
    <w:multiLevelType w:val="hybridMultilevel"/>
    <w:tmpl w:val="F706666A"/>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24780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14D037D"/>
    <w:multiLevelType w:val="hybridMultilevel"/>
    <w:tmpl w:val="110C7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1566FDD"/>
    <w:multiLevelType w:val="multilevel"/>
    <w:tmpl w:val="99EED808"/>
    <w:styleLink w:val="WWNum3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018C11F3"/>
    <w:multiLevelType w:val="hybridMultilevel"/>
    <w:tmpl w:val="7AB02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A5401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01D338DC"/>
    <w:multiLevelType w:val="hybridMultilevel"/>
    <w:tmpl w:val="2AA69F26"/>
    <w:lvl w:ilvl="0" w:tplc="74DC9460">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021D3323"/>
    <w:multiLevelType w:val="multilevel"/>
    <w:tmpl w:val="021D3323"/>
    <w:lvl w:ilvl="0">
      <w:start w:val="1"/>
      <w:numFmt w:val="decimal"/>
      <w:lvlText w:val="%1)"/>
      <w:lvlJc w:val="left"/>
      <w:pPr>
        <w:ind w:left="720" w:hanging="360"/>
      </w:pPr>
      <w:rPr>
        <w:rFonts w:ascii="Times New Roman" w:hAnsi="Times New Roman" w:hint="default"/>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2274BAC"/>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2B80C1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02F94A79"/>
    <w:multiLevelType w:val="hybridMultilevel"/>
    <w:tmpl w:val="B66A74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131AF7"/>
    <w:multiLevelType w:val="multilevel"/>
    <w:tmpl w:val="7AE8A28C"/>
    <w:styleLink w:val="WWNum8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033F2725"/>
    <w:multiLevelType w:val="multilevel"/>
    <w:tmpl w:val="F7DC739C"/>
    <w:styleLink w:val="WW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035C0192"/>
    <w:multiLevelType w:val="hybridMultilevel"/>
    <w:tmpl w:val="D9C0168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03631B0B"/>
    <w:multiLevelType w:val="multilevel"/>
    <w:tmpl w:val="6BD2CD88"/>
    <w:styleLink w:val="WWNum52"/>
    <w:lvl w:ilvl="0">
      <w:start w:val="1"/>
      <w:numFmt w:val="decimal"/>
      <w:lvlText w:val="%1."/>
      <w:lvlJc w:val="left"/>
      <w:rPr>
        <w:rFonts w:cs="Times New Roman"/>
        <w:b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03E10C8A"/>
    <w:multiLevelType w:val="hybridMultilevel"/>
    <w:tmpl w:val="EA60FEF6"/>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3EF20EC"/>
    <w:multiLevelType w:val="hybridMultilevel"/>
    <w:tmpl w:val="6E04E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40B50BA"/>
    <w:multiLevelType w:val="multilevel"/>
    <w:tmpl w:val="84366EE2"/>
    <w:styleLink w:val="WWNum9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04107FB5"/>
    <w:multiLevelType w:val="multilevel"/>
    <w:tmpl w:val="0EDA442E"/>
    <w:styleLink w:val="WWNum6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04125BB5"/>
    <w:multiLevelType w:val="hybridMultilevel"/>
    <w:tmpl w:val="AE962CE6"/>
    <w:lvl w:ilvl="0" w:tplc="FFFFFFFF">
      <w:start w:val="1"/>
      <w:numFmt w:val="decimal"/>
      <w:lvlText w:val="%1)"/>
      <w:lvlJc w:val="left"/>
      <w:pPr>
        <w:ind w:left="2137" w:hanging="360"/>
      </w:pPr>
    </w:lvl>
    <w:lvl w:ilvl="1" w:tplc="04190011">
      <w:start w:val="1"/>
      <w:numFmt w:val="decimal"/>
      <w:lvlText w:val="%2)"/>
      <w:lvlJc w:val="left"/>
      <w:pPr>
        <w:ind w:left="720" w:hanging="360"/>
      </w:pPr>
    </w:lvl>
    <w:lvl w:ilvl="2" w:tplc="FFFFFFFF" w:tentative="1">
      <w:start w:val="1"/>
      <w:numFmt w:val="lowerRoman"/>
      <w:lvlText w:val="%3."/>
      <w:lvlJc w:val="right"/>
      <w:pPr>
        <w:ind w:left="3577" w:hanging="180"/>
      </w:pPr>
    </w:lvl>
    <w:lvl w:ilvl="3" w:tplc="FFFFFFFF" w:tentative="1">
      <w:start w:val="1"/>
      <w:numFmt w:val="decimal"/>
      <w:lvlText w:val="%4."/>
      <w:lvlJc w:val="left"/>
      <w:pPr>
        <w:ind w:left="4297" w:hanging="360"/>
      </w:pPr>
    </w:lvl>
    <w:lvl w:ilvl="4" w:tplc="FFFFFFFF" w:tentative="1">
      <w:start w:val="1"/>
      <w:numFmt w:val="lowerLetter"/>
      <w:lvlText w:val="%5."/>
      <w:lvlJc w:val="left"/>
      <w:pPr>
        <w:ind w:left="5017" w:hanging="360"/>
      </w:pPr>
    </w:lvl>
    <w:lvl w:ilvl="5" w:tplc="FFFFFFFF" w:tentative="1">
      <w:start w:val="1"/>
      <w:numFmt w:val="lowerRoman"/>
      <w:lvlText w:val="%6."/>
      <w:lvlJc w:val="right"/>
      <w:pPr>
        <w:ind w:left="5737" w:hanging="180"/>
      </w:pPr>
    </w:lvl>
    <w:lvl w:ilvl="6" w:tplc="FFFFFFFF" w:tentative="1">
      <w:start w:val="1"/>
      <w:numFmt w:val="decimal"/>
      <w:lvlText w:val="%7."/>
      <w:lvlJc w:val="left"/>
      <w:pPr>
        <w:ind w:left="6457" w:hanging="360"/>
      </w:pPr>
    </w:lvl>
    <w:lvl w:ilvl="7" w:tplc="FFFFFFFF" w:tentative="1">
      <w:start w:val="1"/>
      <w:numFmt w:val="lowerLetter"/>
      <w:lvlText w:val="%8."/>
      <w:lvlJc w:val="left"/>
      <w:pPr>
        <w:ind w:left="7177" w:hanging="360"/>
      </w:pPr>
    </w:lvl>
    <w:lvl w:ilvl="8" w:tplc="FFFFFFFF" w:tentative="1">
      <w:start w:val="1"/>
      <w:numFmt w:val="lowerRoman"/>
      <w:lvlText w:val="%9."/>
      <w:lvlJc w:val="right"/>
      <w:pPr>
        <w:ind w:left="7897" w:hanging="180"/>
      </w:pPr>
    </w:lvl>
  </w:abstractNum>
  <w:abstractNum w:abstractNumId="28" w15:restartNumberingAfterBreak="0">
    <w:nsid w:val="041722EC"/>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4235DCC"/>
    <w:multiLevelType w:val="hybridMultilevel"/>
    <w:tmpl w:val="6CCADC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4BC576B"/>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05360A29"/>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2" w15:restartNumberingAfterBreak="0">
    <w:nsid w:val="0544347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05734A51"/>
    <w:multiLevelType w:val="hybridMultilevel"/>
    <w:tmpl w:val="91028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5787783"/>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057F0DA1"/>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5C32BBE"/>
    <w:multiLevelType w:val="hybridMultilevel"/>
    <w:tmpl w:val="AA6C8B8A"/>
    <w:lvl w:ilvl="0" w:tplc="F6CC7C6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5F5E104"/>
    <w:multiLevelType w:val="multilevel"/>
    <w:tmpl w:val="730E6764"/>
    <w:lvl w:ilvl="0">
      <w:start w:val="1"/>
      <w:numFmt w:val="none"/>
      <w:pStyle w:val="ListNumberReset"/>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440"/>
        </w:tabs>
        <w:ind w:left="1080" w:hanging="360"/>
      </w:pPr>
    </w:lvl>
    <w:lvl w:ilvl="3">
      <w:start w:val="1"/>
      <w:numFmt w:val="lowerRoman"/>
      <w:lvlText w:val="(%4)"/>
      <w:lvlJc w:val="left"/>
      <w:pPr>
        <w:tabs>
          <w:tab w:val="num" w:pos="1800"/>
        </w:tabs>
        <w:ind w:left="1440" w:hanging="360"/>
      </w:pPr>
    </w:lvl>
    <w:lvl w:ilvl="4">
      <w:start w:val="1"/>
      <w:numFmt w:val="upperRoman"/>
      <w:lvlText w:val="(%5)"/>
      <w:lvlJc w:val="left"/>
      <w:pPr>
        <w:tabs>
          <w:tab w:val="num" w:pos="2160"/>
        </w:tabs>
        <w:ind w:left="18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05FF3B6F"/>
    <w:multiLevelType w:val="multilevel"/>
    <w:tmpl w:val="FFFFFFFF"/>
    <w:lvl w:ilvl="0">
      <w:start w:val="1"/>
      <w:numFmt w:val="bullet"/>
      <w:lvlText w:val=""/>
      <w:lvlJc w:val="left"/>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06004DA7"/>
    <w:multiLevelType w:val="hybridMultilevel"/>
    <w:tmpl w:val="8438D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622634F"/>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1" w15:restartNumberingAfterBreak="0">
    <w:nsid w:val="06301CD7"/>
    <w:multiLevelType w:val="hybridMultilevel"/>
    <w:tmpl w:val="0FE638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650614E"/>
    <w:multiLevelType w:val="multilevel"/>
    <w:tmpl w:val="4CDAD24A"/>
    <w:styleLink w:val="WWNum60"/>
    <w:lvl w:ilvl="0">
      <w:start w:val="5"/>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067C7517"/>
    <w:multiLevelType w:val="multilevel"/>
    <w:tmpl w:val="6BBED18A"/>
    <w:styleLink w:val="WWNum6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 w15:restartNumberingAfterBreak="0">
    <w:nsid w:val="067E3EA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06DB2F64"/>
    <w:multiLevelType w:val="hybridMultilevel"/>
    <w:tmpl w:val="9378DE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6F51184"/>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70040B2"/>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73B0B6A"/>
    <w:multiLevelType w:val="hybridMultilevel"/>
    <w:tmpl w:val="23CC9652"/>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07C831EC"/>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0" w15:restartNumberingAfterBreak="0">
    <w:nsid w:val="07D476A8"/>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08055C9D"/>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086528E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08834383"/>
    <w:multiLevelType w:val="hybridMultilevel"/>
    <w:tmpl w:val="99B2BA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08C07188"/>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94424E4"/>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09524CEE"/>
    <w:multiLevelType w:val="multilevel"/>
    <w:tmpl w:val="2DBAAF9C"/>
    <w:styleLink w:val="WWNum5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7" w15:restartNumberingAfterBreak="0">
    <w:nsid w:val="09576FB1"/>
    <w:multiLevelType w:val="hybridMultilevel"/>
    <w:tmpl w:val="35485C4A"/>
    <w:lvl w:ilvl="0" w:tplc="04190011">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58" w15:restartNumberingAfterBreak="0">
    <w:nsid w:val="095B28AE"/>
    <w:multiLevelType w:val="multilevel"/>
    <w:tmpl w:val="BFC6A450"/>
    <w:styleLink w:val="WWNum16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9" w15:restartNumberingAfterBreak="0">
    <w:nsid w:val="098C75A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09970F31"/>
    <w:multiLevelType w:val="hybridMultilevel"/>
    <w:tmpl w:val="041283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99C5B3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09B10482"/>
    <w:multiLevelType w:val="hybridMultilevel"/>
    <w:tmpl w:val="529820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9D97F21"/>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0A452B73"/>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0A510776"/>
    <w:multiLevelType w:val="multilevel"/>
    <w:tmpl w:val="BD9ED806"/>
    <w:styleLink w:val="WWNum5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6" w15:restartNumberingAfterBreak="0">
    <w:nsid w:val="0AA92075"/>
    <w:multiLevelType w:val="hybridMultilevel"/>
    <w:tmpl w:val="17F45A00"/>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DA0B56"/>
    <w:multiLevelType w:val="hybridMultilevel"/>
    <w:tmpl w:val="16AAB504"/>
    <w:lvl w:ilvl="0" w:tplc="CE24B1B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B1D116F"/>
    <w:multiLevelType w:val="hybridMultilevel"/>
    <w:tmpl w:val="12C448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B643DD0"/>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0" w15:restartNumberingAfterBreak="0">
    <w:nsid w:val="0BE46BDE"/>
    <w:multiLevelType w:val="multilevel"/>
    <w:tmpl w:val="EF622816"/>
    <w:styleLink w:val="WWNum27"/>
    <w:lvl w:ilvl="0">
      <w:start w:val="1"/>
      <w:numFmt w:val="decimal"/>
      <w:lvlText w:val="%1)"/>
      <w:lvlJc w:val="left"/>
      <w:pPr>
        <w:ind w:left="720" w:hanging="360"/>
      </w:pPr>
      <w:rPr>
        <w:rFonts w:ascii="Calibri" w:hAnsi="Calibri"/>
        <w:b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0C472AD6"/>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0C5C4B3B"/>
    <w:multiLevelType w:val="hybridMultilevel"/>
    <w:tmpl w:val="B0DC61E0"/>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D1D3BEE"/>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0D244D1E"/>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D577DD5"/>
    <w:multiLevelType w:val="multilevel"/>
    <w:tmpl w:val="2D603AB6"/>
    <w:styleLink w:val="WWNum1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6" w15:restartNumberingAfterBreak="0">
    <w:nsid w:val="0D785BBA"/>
    <w:multiLevelType w:val="multilevel"/>
    <w:tmpl w:val="78888C00"/>
    <w:styleLink w:val="WWNum12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7" w15:restartNumberingAfterBreak="0">
    <w:nsid w:val="0DB75112"/>
    <w:multiLevelType w:val="hybridMultilevel"/>
    <w:tmpl w:val="BB6A4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0DD83C00"/>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DF93025"/>
    <w:multiLevelType w:val="multilevel"/>
    <w:tmpl w:val="4EF6A1BC"/>
    <w:styleLink w:val="WWNum17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0" w15:restartNumberingAfterBreak="0">
    <w:nsid w:val="0E0E717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15:restartNumberingAfterBreak="0">
    <w:nsid w:val="0E602D53"/>
    <w:multiLevelType w:val="multilevel"/>
    <w:tmpl w:val="F6DC1D7E"/>
    <w:styleLink w:val="WWNum15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0E95298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0E975EBE"/>
    <w:multiLevelType w:val="hybridMultilevel"/>
    <w:tmpl w:val="C02E1D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0EAC177C"/>
    <w:multiLevelType w:val="hybridMultilevel"/>
    <w:tmpl w:val="F8461D90"/>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0EE0656B"/>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0F03192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0F155BDB"/>
    <w:multiLevelType w:val="multilevel"/>
    <w:tmpl w:val="31669E06"/>
    <w:styleLink w:val="WWNum2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8" w15:restartNumberingAfterBreak="0">
    <w:nsid w:val="0FD816FF"/>
    <w:multiLevelType w:val="hybridMultilevel"/>
    <w:tmpl w:val="B8BA6FA8"/>
    <w:lvl w:ilvl="0" w:tplc="E8BAE1E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9" w15:restartNumberingAfterBreak="0">
    <w:nsid w:val="103B62E2"/>
    <w:multiLevelType w:val="hybridMultilevel"/>
    <w:tmpl w:val="6A76C110"/>
    <w:lvl w:ilvl="0" w:tplc="04190001">
      <w:start w:val="1"/>
      <w:numFmt w:val="bullet"/>
      <w:lvlText w:val=""/>
      <w:lvlJc w:val="left"/>
      <w:pPr>
        <w:ind w:left="1800" w:hanging="360"/>
      </w:pPr>
      <w:rPr>
        <w:rFonts w:ascii="Symbol" w:hAnsi="Symbol"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0" w15:restartNumberingAfterBreak="0">
    <w:nsid w:val="10647AB5"/>
    <w:multiLevelType w:val="hybridMultilevel"/>
    <w:tmpl w:val="E702FEEC"/>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0874BF9"/>
    <w:multiLevelType w:val="multilevel"/>
    <w:tmpl w:val="BEDEFDCA"/>
    <w:styleLink w:val="WWNum6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2" w15:restartNumberingAfterBreak="0">
    <w:nsid w:val="108A3C76"/>
    <w:multiLevelType w:val="hybridMultilevel"/>
    <w:tmpl w:val="FE06D41A"/>
    <w:lvl w:ilvl="0" w:tplc="66765242">
      <w:start w:val="1"/>
      <w:numFmt w:val="russianLower"/>
      <w:lvlText w:val="%1)"/>
      <w:lvlJc w:val="left"/>
      <w:pPr>
        <w:ind w:left="760" w:hanging="360"/>
      </w:pPr>
      <w:rPr>
        <w:rFonts w:ascii="Times New Roman" w:hAnsi="Times New Roman" w:cs="Times New Roman" w:hint="default"/>
        <w:sz w:val="28"/>
        <w:szCs w:val="28"/>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15:restartNumberingAfterBreak="0">
    <w:nsid w:val="10E01A62"/>
    <w:multiLevelType w:val="hybridMultilevel"/>
    <w:tmpl w:val="CD221302"/>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0E83C24"/>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5" w15:restartNumberingAfterBreak="0">
    <w:nsid w:val="10F07790"/>
    <w:multiLevelType w:val="multilevel"/>
    <w:tmpl w:val="5A5E5652"/>
    <w:styleLink w:val="WWNum5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6" w15:restartNumberingAfterBreak="0">
    <w:nsid w:val="110C1C07"/>
    <w:multiLevelType w:val="hybridMultilevel"/>
    <w:tmpl w:val="43183A0A"/>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97" w15:restartNumberingAfterBreak="0">
    <w:nsid w:val="117744C2"/>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1A762A7"/>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21B598F"/>
    <w:multiLevelType w:val="hybridMultilevel"/>
    <w:tmpl w:val="252C93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284784C"/>
    <w:multiLevelType w:val="multilevel"/>
    <w:tmpl w:val="92649B4E"/>
    <w:styleLink w:val="WWNum18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1" w15:restartNumberingAfterBreak="0">
    <w:nsid w:val="12B3058F"/>
    <w:multiLevelType w:val="multilevel"/>
    <w:tmpl w:val="12B3058F"/>
    <w:lvl w:ilvl="0">
      <w:start w:val="2"/>
      <w:numFmt w:val="decimal"/>
      <w:lvlText w:val="%1."/>
      <w:lvlJc w:val="left"/>
      <w:pPr>
        <w:ind w:left="360" w:hanging="360"/>
      </w:pPr>
      <w:rPr>
        <w:rFonts w:hint="default"/>
      </w:rPr>
    </w:lvl>
    <w:lvl w:ilvl="1">
      <w:start w:val="1"/>
      <w:numFmt w:val="decimal"/>
      <w:lvlText w:val="%2)"/>
      <w:lvlJc w:val="left"/>
      <w:rPr>
        <w:rFonts w:ascii="Times New Roman" w:eastAsia="Calibri" w:hAnsi="Times New Roman" w:cs="Times New Roman"/>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12C82651"/>
    <w:multiLevelType w:val="multilevel"/>
    <w:tmpl w:val="3444869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3" w15:restartNumberingAfterBreak="0">
    <w:nsid w:val="12EF1A51"/>
    <w:multiLevelType w:val="multilevel"/>
    <w:tmpl w:val="9676ADA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4" w15:restartNumberingAfterBreak="0">
    <w:nsid w:val="12FA30EA"/>
    <w:multiLevelType w:val="multilevel"/>
    <w:tmpl w:val="9906074A"/>
    <w:styleLink w:val="WWNum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5" w15:restartNumberingAfterBreak="0">
    <w:nsid w:val="132B1D57"/>
    <w:multiLevelType w:val="hybridMultilevel"/>
    <w:tmpl w:val="927ACFC0"/>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6" w15:restartNumberingAfterBreak="0">
    <w:nsid w:val="1350207F"/>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13681EE3"/>
    <w:multiLevelType w:val="hybridMultilevel"/>
    <w:tmpl w:val="4162A87E"/>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08" w15:restartNumberingAfterBreak="0">
    <w:nsid w:val="1368411F"/>
    <w:multiLevelType w:val="multilevel"/>
    <w:tmpl w:val="FF1C658C"/>
    <w:styleLink w:val="WWNum17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9" w15:restartNumberingAfterBreak="0">
    <w:nsid w:val="138B6956"/>
    <w:multiLevelType w:val="hybridMultilevel"/>
    <w:tmpl w:val="9230D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3A7163B"/>
    <w:multiLevelType w:val="multilevel"/>
    <w:tmpl w:val="09B49936"/>
    <w:styleLink w:val="WWNum66"/>
    <w:lvl w:ilvl="0">
      <w:start w:val="1"/>
      <w:numFmt w:val="decimal"/>
      <w:lvlText w:val="%1."/>
      <w:lvlJc w:val="left"/>
      <w:rPr>
        <w:rFonts w:cs="Times New Roman"/>
        <w:b w:val="0"/>
        <w:sz w:val="22"/>
        <w:szCs w:val="22"/>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1" w15:restartNumberingAfterBreak="0">
    <w:nsid w:val="13AA1010"/>
    <w:multiLevelType w:val="hybridMultilevel"/>
    <w:tmpl w:val="B6B01C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3BF398B"/>
    <w:multiLevelType w:val="hybridMultilevel"/>
    <w:tmpl w:val="7EA0541E"/>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13" w15:restartNumberingAfterBreak="0">
    <w:nsid w:val="13D51966"/>
    <w:multiLevelType w:val="multilevel"/>
    <w:tmpl w:val="13D51966"/>
    <w:lvl w:ilvl="0">
      <w:start w:val="1"/>
      <w:numFmt w:val="russianUpper"/>
      <w:lvlText w:val="%1)"/>
      <w:lvlJc w:val="left"/>
      <w:pPr>
        <w:ind w:left="1440" w:hanging="360"/>
      </w:pPr>
      <w:rPr>
        <w:rFonts w:ascii="Times New Roman" w:hAnsi="Times New Roman" w:hint="default"/>
        <w:b w:val="0"/>
        <w:i w:val="0"/>
        <w:sz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15:restartNumberingAfterBreak="0">
    <w:nsid w:val="13ED2726"/>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5" w15:restartNumberingAfterBreak="0">
    <w:nsid w:val="13F5603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15:restartNumberingAfterBreak="0">
    <w:nsid w:val="13F9711A"/>
    <w:multiLevelType w:val="hybridMultilevel"/>
    <w:tmpl w:val="9774EB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41A6CC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15:restartNumberingAfterBreak="0">
    <w:nsid w:val="14472E7D"/>
    <w:multiLevelType w:val="multilevel"/>
    <w:tmpl w:val="38383E40"/>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9" w15:restartNumberingAfterBreak="0">
    <w:nsid w:val="1468127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15:restartNumberingAfterBreak="0">
    <w:nsid w:val="149E2E8B"/>
    <w:multiLevelType w:val="multilevel"/>
    <w:tmpl w:val="9F40E550"/>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1" w15:restartNumberingAfterBreak="0">
    <w:nsid w:val="14B508DD"/>
    <w:multiLevelType w:val="hybridMultilevel"/>
    <w:tmpl w:val="206AE13E"/>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22" w15:restartNumberingAfterBreak="0">
    <w:nsid w:val="14DB4293"/>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23" w15:restartNumberingAfterBreak="0">
    <w:nsid w:val="15046B2C"/>
    <w:multiLevelType w:val="hybridMultilevel"/>
    <w:tmpl w:val="A9BC3B3C"/>
    <w:lvl w:ilvl="0" w:tplc="04190015">
      <w:start w:val="1"/>
      <w:numFmt w:val="upperLetter"/>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24" w15:restartNumberingAfterBreak="0">
    <w:nsid w:val="15075B39"/>
    <w:multiLevelType w:val="hybridMultilevel"/>
    <w:tmpl w:val="A894CF66"/>
    <w:lvl w:ilvl="0" w:tplc="04190011">
      <w:start w:val="1"/>
      <w:numFmt w:val="decimal"/>
      <w:lvlText w:val="%1)"/>
      <w:lvlJc w:val="left"/>
      <w:pPr>
        <w:tabs>
          <w:tab w:val="num" w:pos="860"/>
        </w:tabs>
        <w:ind w:left="8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52B359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15:restartNumberingAfterBreak="0">
    <w:nsid w:val="153E23EC"/>
    <w:multiLevelType w:val="hybridMultilevel"/>
    <w:tmpl w:val="908013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5772227"/>
    <w:multiLevelType w:val="multilevel"/>
    <w:tmpl w:val="D046A966"/>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8" w15:restartNumberingAfterBreak="0">
    <w:nsid w:val="15E23927"/>
    <w:multiLevelType w:val="hybridMultilevel"/>
    <w:tmpl w:val="BA12E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617164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15:restartNumberingAfterBreak="0">
    <w:nsid w:val="164D4DA8"/>
    <w:multiLevelType w:val="hybridMultilevel"/>
    <w:tmpl w:val="BF8E2918"/>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6D82278"/>
    <w:multiLevelType w:val="hybridMultilevel"/>
    <w:tmpl w:val="37A076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6D823B1"/>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15:restartNumberingAfterBreak="0">
    <w:nsid w:val="16FB42E2"/>
    <w:multiLevelType w:val="hybridMultilevel"/>
    <w:tmpl w:val="3A88CB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7210C43"/>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15:restartNumberingAfterBreak="0">
    <w:nsid w:val="17555758"/>
    <w:multiLevelType w:val="hybridMultilevel"/>
    <w:tmpl w:val="49B03C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17583BAA"/>
    <w:multiLevelType w:val="hybridMultilevel"/>
    <w:tmpl w:val="F0B87EBC"/>
    <w:lvl w:ilvl="0" w:tplc="4DB222BC">
      <w:start w:val="1"/>
      <w:numFmt w:val="decimalZero"/>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17E023AF"/>
    <w:multiLevelType w:val="hybridMultilevel"/>
    <w:tmpl w:val="E2D82E52"/>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38" w15:restartNumberingAfterBreak="0">
    <w:nsid w:val="18117640"/>
    <w:multiLevelType w:val="multilevel"/>
    <w:tmpl w:val="F5382B9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pStyle w:val="3"/>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18343EDD"/>
    <w:multiLevelType w:val="multilevel"/>
    <w:tmpl w:val="B2F63064"/>
    <w:styleLink w:val="WWNum7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0" w15:restartNumberingAfterBreak="0">
    <w:nsid w:val="183F5016"/>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18440C6A"/>
    <w:multiLevelType w:val="multilevel"/>
    <w:tmpl w:val="18440C6A"/>
    <w:lvl w:ilvl="0">
      <w:start w:val="1"/>
      <w:numFmt w:val="decimal"/>
      <w:lvlText w:val="%1)"/>
      <w:lvlJc w:val="left"/>
      <w:pPr>
        <w:ind w:left="1571" w:hanging="360"/>
      </w:pPr>
      <w:rPr>
        <w:rFonts w:ascii="Times New Roman" w:hAnsi="Times New Roman" w:hint="default"/>
        <w:b w:val="0"/>
        <w:i w:val="0"/>
        <w:sz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2" w15:restartNumberingAfterBreak="0">
    <w:nsid w:val="18757934"/>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18CD223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15:restartNumberingAfterBreak="0">
    <w:nsid w:val="18E70A62"/>
    <w:multiLevelType w:val="hybridMultilevel"/>
    <w:tmpl w:val="22D80B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194C3AD9"/>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19713217"/>
    <w:multiLevelType w:val="hybridMultilevel"/>
    <w:tmpl w:val="0504E540"/>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47" w15:restartNumberingAfterBreak="0">
    <w:nsid w:val="19BA39F2"/>
    <w:multiLevelType w:val="hybridMultilevel"/>
    <w:tmpl w:val="82D46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19CB48C0"/>
    <w:multiLevelType w:val="hybridMultilevel"/>
    <w:tmpl w:val="79BA3BE0"/>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19F57AEA"/>
    <w:multiLevelType w:val="hybridMultilevel"/>
    <w:tmpl w:val="88CA4278"/>
    <w:lvl w:ilvl="0" w:tplc="FB743690">
      <w:start w:val="7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1A1962DA"/>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1A2065A9"/>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1A333D32"/>
    <w:multiLevelType w:val="multilevel"/>
    <w:tmpl w:val="E60604FC"/>
    <w:styleLink w:val="WWNum8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3" w15:restartNumberingAfterBreak="0">
    <w:nsid w:val="1A515555"/>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1A7D5549"/>
    <w:multiLevelType w:val="multilevel"/>
    <w:tmpl w:val="4502F33A"/>
    <w:styleLink w:val="WWNum6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5" w15:restartNumberingAfterBreak="0">
    <w:nsid w:val="1A8F0642"/>
    <w:multiLevelType w:val="multilevel"/>
    <w:tmpl w:val="A40263FA"/>
    <w:styleLink w:val="WWNum9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6" w15:restartNumberingAfterBreak="0">
    <w:nsid w:val="1A9155CE"/>
    <w:multiLevelType w:val="hybridMultilevel"/>
    <w:tmpl w:val="2A964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1AE172BA"/>
    <w:multiLevelType w:val="multilevel"/>
    <w:tmpl w:val="24E6E5CA"/>
    <w:styleLink w:val="WWNum2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8" w15:restartNumberingAfterBreak="0">
    <w:nsid w:val="1AFA2B37"/>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1B0F462D"/>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0" w15:restartNumberingAfterBreak="0">
    <w:nsid w:val="1B2A609D"/>
    <w:multiLevelType w:val="hybridMultilevel"/>
    <w:tmpl w:val="7F76347C"/>
    <w:lvl w:ilvl="0" w:tplc="DB5AC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1B3B5BF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B6A7A41"/>
    <w:multiLevelType w:val="hybridMultilevel"/>
    <w:tmpl w:val="A85695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3" w15:restartNumberingAfterBreak="0">
    <w:nsid w:val="1B6E0C3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4" w15:restartNumberingAfterBreak="0">
    <w:nsid w:val="1BA70FBB"/>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65" w15:restartNumberingAfterBreak="0">
    <w:nsid w:val="1BDB4C02"/>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15:restartNumberingAfterBreak="0">
    <w:nsid w:val="1C0A4FE6"/>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15:restartNumberingAfterBreak="0">
    <w:nsid w:val="1C314146"/>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15:restartNumberingAfterBreak="0">
    <w:nsid w:val="1C6A3FC2"/>
    <w:multiLevelType w:val="multilevel"/>
    <w:tmpl w:val="7B140B36"/>
    <w:lvl w:ilvl="0">
      <w:start w:val="1"/>
      <w:numFmt w:val="decimal"/>
      <w:lvlText w:val="00%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CA50F3A"/>
    <w:multiLevelType w:val="hybridMultilevel"/>
    <w:tmpl w:val="AF20CD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1CD128D5"/>
    <w:multiLevelType w:val="hybridMultilevel"/>
    <w:tmpl w:val="6B68D39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1D0215FE"/>
    <w:multiLevelType w:val="hybridMultilevel"/>
    <w:tmpl w:val="EFECB7A4"/>
    <w:lvl w:ilvl="0" w:tplc="FFFFFFFF">
      <w:start w:val="1"/>
      <w:numFmt w:val="decimal"/>
      <w:lvlText w:val="%1)"/>
      <w:lvlJc w:val="left"/>
      <w:pPr>
        <w:ind w:left="720" w:hanging="360"/>
      </w:pPr>
    </w:lvl>
    <w:lvl w:ilvl="1" w:tplc="04190011">
      <w:start w:val="1"/>
      <w:numFmt w:val="decimal"/>
      <w:lvlText w:val="%2)"/>
      <w:lvlJc w:val="left"/>
      <w:pPr>
        <w:ind w:left="927"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1D307F4B"/>
    <w:multiLevelType w:val="hybridMultilevel"/>
    <w:tmpl w:val="55667D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1D395D96"/>
    <w:multiLevelType w:val="hybridMultilevel"/>
    <w:tmpl w:val="C26AE9A8"/>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1D87080B"/>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1D9874A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6" w15:restartNumberingAfterBreak="0">
    <w:nsid w:val="1DA15CFC"/>
    <w:multiLevelType w:val="multilevel"/>
    <w:tmpl w:val="F2FA24CE"/>
    <w:styleLink w:val="WWNum15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7" w15:restartNumberingAfterBreak="0">
    <w:nsid w:val="1DFF0407"/>
    <w:multiLevelType w:val="multilevel"/>
    <w:tmpl w:val="753035FE"/>
    <w:styleLink w:val="WWNum9"/>
    <w:lvl w:ilvl="0">
      <w:start w:val="1"/>
      <w:numFmt w:val="decimal"/>
      <w:lvlText w:val="%1."/>
      <w:lvlJc w:val="left"/>
      <w:rPr>
        <w:rFonts w:cs="Times New Roman"/>
      </w:rPr>
    </w:lvl>
    <w:lvl w:ilvl="1">
      <w:start w:val="1"/>
      <w:numFmt w:val="lowerLetter"/>
      <w:lvlText w:val="%2."/>
      <w:lvlJc w:val="left"/>
      <w:rPr>
        <w:rFonts w:eastAsia="Times New Roman"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8" w15:restartNumberingAfterBreak="0">
    <w:nsid w:val="1E0E2386"/>
    <w:multiLevelType w:val="multilevel"/>
    <w:tmpl w:val="E8549FFA"/>
    <w:styleLink w:val="WWNum8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9" w15:restartNumberingAfterBreak="0">
    <w:nsid w:val="1E8A580B"/>
    <w:multiLevelType w:val="hybridMultilevel"/>
    <w:tmpl w:val="EDA45966"/>
    <w:lvl w:ilvl="0" w:tplc="FDBA90F8">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1ECF108C"/>
    <w:multiLevelType w:val="hybridMultilevel"/>
    <w:tmpl w:val="01103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1EE158D1"/>
    <w:multiLevelType w:val="multilevel"/>
    <w:tmpl w:val="1EE158D1"/>
    <w:lvl w:ilvl="0">
      <w:start w:val="1"/>
      <w:numFmt w:val="decimal"/>
      <w:lvlText w:val="%1."/>
      <w:lvlJc w:val="left"/>
      <w:pPr>
        <w:ind w:left="1440" w:hanging="360"/>
      </w:pPr>
      <w:rPr>
        <w:rFonts w:ascii="Times New Roman" w:hAnsi="Times New Roman" w:hint="default"/>
        <w:b w:val="0"/>
        <w:i w:val="0"/>
        <w:sz w:val="28"/>
      </w:rPr>
    </w:lvl>
    <w:lvl w:ilvl="1">
      <w:start w:val="1"/>
      <w:numFmt w:val="decimal"/>
      <w:lvlText w:val="%2)"/>
      <w:lvlJc w:val="left"/>
      <w:rPr>
        <w:rFonts w:ascii="Times New Roman" w:eastAsia="Calibri" w:hAnsi="Times New Roman" w:cs="Times New Roman"/>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2" w15:restartNumberingAfterBreak="0">
    <w:nsid w:val="1FB46BD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15:restartNumberingAfterBreak="0">
    <w:nsid w:val="20674EFF"/>
    <w:multiLevelType w:val="multilevel"/>
    <w:tmpl w:val="BB52E8D8"/>
    <w:styleLink w:val="WWNum4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15:restartNumberingAfterBreak="0">
    <w:nsid w:val="206A2BFE"/>
    <w:multiLevelType w:val="multilevel"/>
    <w:tmpl w:val="CA2A2EA2"/>
    <w:styleLink w:val="WWNum10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5" w15:restartNumberingAfterBreak="0">
    <w:nsid w:val="208D7AD8"/>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20DF3E2F"/>
    <w:multiLevelType w:val="multilevel"/>
    <w:tmpl w:val="A462C6BA"/>
    <w:styleLink w:val="WWNum1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1631D46"/>
    <w:multiLevelType w:val="multilevel"/>
    <w:tmpl w:val="21631D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21741F6B"/>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223A55BD"/>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90" w15:restartNumberingAfterBreak="0">
    <w:nsid w:val="227F130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22816C17"/>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2" w15:restartNumberingAfterBreak="0">
    <w:nsid w:val="22A83BCA"/>
    <w:multiLevelType w:val="hybridMultilevel"/>
    <w:tmpl w:val="CAD86798"/>
    <w:lvl w:ilvl="0" w:tplc="DB12C1D2">
      <w:start w:val="1"/>
      <w:numFmt w:val="decimal"/>
      <w:lvlText w:val="%1."/>
      <w:lvlJc w:val="left"/>
      <w:rPr>
        <w:rFonts w:ascii="Times New Roman" w:hAnsi="Times New Roman" w:hint="default"/>
        <w:b w:val="0"/>
        <w:i w:val="0"/>
        <w:iCs/>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2C7677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15:restartNumberingAfterBreak="0">
    <w:nsid w:val="230A022C"/>
    <w:multiLevelType w:val="multilevel"/>
    <w:tmpl w:val="19E02AEE"/>
    <w:styleLink w:val="WWNum4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5" w15:restartNumberingAfterBreak="0">
    <w:nsid w:val="23232275"/>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233558BC"/>
    <w:multiLevelType w:val="multilevel"/>
    <w:tmpl w:val="D0C0CBA6"/>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34D03A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8" w15:restartNumberingAfterBreak="0">
    <w:nsid w:val="23791ACA"/>
    <w:multiLevelType w:val="multilevel"/>
    <w:tmpl w:val="F57C4842"/>
    <w:styleLink w:val="WWNum8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9" w15:restartNumberingAfterBreak="0">
    <w:nsid w:val="23C744D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0" w15:restartNumberingAfterBreak="0">
    <w:nsid w:val="23D14DB2"/>
    <w:multiLevelType w:val="hybridMultilevel"/>
    <w:tmpl w:val="EFB4766C"/>
    <w:lvl w:ilvl="0" w:tplc="88408D16">
      <w:start w:val="1"/>
      <w:numFmt w:val="russianLower"/>
      <w:lvlText w:val="%1)"/>
      <w:lvlJc w:val="left"/>
      <w:pPr>
        <w:ind w:left="760" w:hanging="360"/>
      </w:pPr>
      <w:rPr>
        <w:rFonts w:ascii="Times New Roman" w:hAnsi="Times New Roman" w:cs="Times New Roman" w:hint="default"/>
        <w:sz w:val="28"/>
        <w:szCs w:val="28"/>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01" w15:restartNumberingAfterBreak="0">
    <w:nsid w:val="24173103"/>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2" w15:restartNumberingAfterBreak="0">
    <w:nsid w:val="2418531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3" w15:restartNumberingAfterBreak="0">
    <w:nsid w:val="24435846"/>
    <w:multiLevelType w:val="hybridMultilevel"/>
    <w:tmpl w:val="43A0CC80"/>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246314C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15:restartNumberingAfterBreak="0">
    <w:nsid w:val="247143A7"/>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6" w15:restartNumberingAfterBreak="0">
    <w:nsid w:val="249818B4"/>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24A17904"/>
    <w:multiLevelType w:val="hybridMultilevel"/>
    <w:tmpl w:val="3DCAC848"/>
    <w:lvl w:ilvl="0" w:tplc="C964A584">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08" w15:restartNumberingAfterBreak="0">
    <w:nsid w:val="24F50BFC"/>
    <w:multiLevelType w:val="hybridMultilevel"/>
    <w:tmpl w:val="EB744C9A"/>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251141D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0" w15:restartNumberingAfterBreak="0">
    <w:nsid w:val="25143A82"/>
    <w:multiLevelType w:val="multilevel"/>
    <w:tmpl w:val="7B1A067C"/>
    <w:lvl w:ilvl="0">
      <w:start w:val="1"/>
      <w:numFmt w:val="decimal"/>
      <w:lvlText w:val="00%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25237367"/>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2" w15:restartNumberingAfterBreak="0">
    <w:nsid w:val="25247E7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3" w15:restartNumberingAfterBreak="0">
    <w:nsid w:val="25310B91"/>
    <w:multiLevelType w:val="hybridMultilevel"/>
    <w:tmpl w:val="F9360F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25415C25"/>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25C707D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6" w15:restartNumberingAfterBreak="0">
    <w:nsid w:val="25D21532"/>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266F1ADA"/>
    <w:multiLevelType w:val="hybridMultilevel"/>
    <w:tmpl w:val="F0B87EBC"/>
    <w:lvl w:ilvl="0" w:tplc="4DB222BC">
      <w:start w:val="1"/>
      <w:numFmt w:val="decimalZero"/>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15:restartNumberingAfterBreak="0">
    <w:nsid w:val="26763D42"/>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9" w15:restartNumberingAfterBreak="0">
    <w:nsid w:val="26C63E65"/>
    <w:multiLevelType w:val="hybridMultilevel"/>
    <w:tmpl w:val="8DC081C6"/>
    <w:lvl w:ilvl="0" w:tplc="0C96320E">
      <w:start w:val="1"/>
      <w:numFmt w:val="decimal"/>
      <w:lvlText w:val="%1."/>
      <w:lvlJc w:val="left"/>
      <w:pPr>
        <w:ind w:left="945" w:hanging="945"/>
      </w:pPr>
      <w:rPr>
        <w:rFonts w:cs="Times New Roman" w:hint="default"/>
      </w:rPr>
    </w:lvl>
    <w:lvl w:ilvl="1" w:tplc="04190019" w:tentative="1">
      <w:start w:val="1"/>
      <w:numFmt w:val="lowerLetter"/>
      <w:pStyle w:val="a"/>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20" w15:restartNumberingAfterBreak="0">
    <w:nsid w:val="26E7381B"/>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15:restartNumberingAfterBreak="0">
    <w:nsid w:val="276627F7"/>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2" w15:restartNumberingAfterBreak="0">
    <w:nsid w:val="2767537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3" w15:restartNumberingAfterBreak="0">
    <w:nsid w:val="27A522D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4" w15:restartNumberingAfterBreak="0">
    <w:nsid w:val="28130FED"/>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29061445"/>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2908531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7" w15:restartNumberingAfterBreak="0">
    <w:nsid w:val="291674B1"/>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29735E3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9" w15:restartNumberingAfterBreak="0">
    <w:nsid w:val="29AE3810"/>
    <w:multiLevelType w:val="multilevel"/>
    <w:tmpl w:val="EC5E8072"/>
    <w:lvl w:ilvl="0">
      <w:start w:val="1"/>
      <w:numFmt w:val="decimal"/>
      <w:lvlText w:val="00%1."/>
      <w:lvlJc w:val="left"/>
      <w:pPr>
        <w:ind w:left="360" w:hanging="360"/>
      </w:pPr>
      <w:rPr>
        <w:rFonts w:hint="default"/>
      </w:rPr>
    </w:lvl>
    <w:lvl w:ilvl="1">
      <w:start w:val="1"/>
      <w:numFmt w:val="decimal"/>
      <w:pStyle w:val="1"/>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29C46F72"/>
    <w:multiLevelType w:val="hybridMultilevel"/>
    <w:tmpl w:val="4D88DF10"/>
    <w:lvl w:ilvl="0" w:tplc="C4847B4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29E03338"/>
    <w:multiLevelType w:val="hybridMultilevel"/>
    <w:tmpl w:val="7428A5F4"/>
    <w:lvl w:ilvl="0" w:tplc="0CE0385A">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29F12B7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3" w15:restartNumberingAfterBreak="0">
    <w:nsid w:val="2A1810EB"/>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4" w15:restartNumberingAfterBreak="0">
    <w:nsid w:val="2A1D4411"/>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35" w15:restartNumberingAfterBreak="0">
    <w:nsid w:val="2A21741B"/>
    <w:multiLevelType w:val="hybridMultilevel"/>
    <w:tmpl w:val="DFEE37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2A9E3A4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7" w15:restartNumberingAfterBreak="0">
    <w:nsid w:val="2B0C18BA"/>
    <w:multiLevelType w:val="hybridMultilevel"/>
    <w:tmpl w:val="B91AA9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2B256C07"/>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2B6C1282"/>
    <w:multiLevelType w:val="multilevel"/>
    <w:tmpl w:val="2B6C1282"/>
    <w:lvl w:ilvl="0">
      <w:start w:val="1"/>
      <w:numFmt w:val="decimal"/>
      <w:lvlText w:val="%1."/>
      <w:lvlJc w:val="left"/>
      <w:pPr>
        <w:ind w:left="1440" w:hanging="360"/>
      </w:pPr>
      <w:rPr>
        <w:rFonts w:ascii="Times New Roman" w:hAnsi="Times New Roman" w:hint="default"/>
        <w:b w:val="0"/>
        <w:i w:val="0"/>
        <w:sz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0" w15:restartNumberingAfterBreak="0">
    <w:nsid w:val="2B8A0CF3"/>
    <w:multiLevelType w:val="multilevel"/>
    <w:tmpl w:val="DE1EABB6"/>
    <w:styleLink w:val="WWNum1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1" w15:restartNumberingAfterBreak="0">
    <w:nsid w:val="2BA7577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15:restartNumberingAfterBreak="0">
    <w:nsid w:val="2C044A31"/>
    <w:multiLevelType w:val="hybridMultilevel"/>
    <w:tmpl w:val="AE905112"/>
    <w:lvl w:ilvl="0" w:tplc="A9D619A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2C1150EC"/>
    <w:multiLevelType w:val="hybridMultilevel"/>
    <w:tmpl w:val="428436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2C1F50E5"/>
    <w:multiLevelType w:val="hybridMultilevel"/>
    <w:tmpl w:val="5AD4DD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2C4A4DAF"/>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2C5273BB"/>
    <w:multiLevelType w:val="hybridMultilevel"/>
    <w:tmpl w:val="2612FA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2C5C7724"/>
    <w:multiLevelType w:val="hybridMultilevel"/>
    <w:tmpl w:val="20E2D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2C83643A"/>
    <w:multiLevelType w:val="hybridMultilevel"/>
    <w:tmpl w:val="C5B8A3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2CB83844"/>
    <w:multiLevelType w:val="hybridMultilevel"/>
    <w:tmpl w:val="9794A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2CD4009D"/>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1" w15:restartNumberingAfterBreak="0">
    <w:nsid w:val="2D277138"/>
    <w:multiLevelType w:val="hybridMultilevel"/>
    <w:tmpl w:val="5B2E6722"/>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2D8D28F6"/>
    <w:multiLevelType w:val="multilevel"/>
    <w:tmpl w:val="2AF08DEC"/>
    <w:styleLink w:val="WWNum5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3" w15:restartNumberingAfterBreak="0">
    <w:nsid w:val="2D973391"/>
    <w:multiLevelType w:val="hybridMultilevel"/>
    <w:tmpl w:val="1E12E2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2DB36932"/>
    <w:multiLevelType w:val="multilevel"/>
    <w:tmpl w:val="FA1EE276"/>
    <w:styleLink w:val="WWNum10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5" w15:restartNumberingAfterBreak="0">
    <w:nsid w:val="2DE73E8A"/>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6" w15:restartNumberingAfterBreak="0">
    <w:nsid w:val="2DE74040"/>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7" w15:restartNumberingAfterBreak="0">
    <w:nsid w:val="2DE8508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8" w15:restartNumberingAfterBreak="0">
    <w:nsid w:val="2E02512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15:restartNumberingAfterBreak="0">
    <w:nsid w:val="2E0C305E"/>
    <w:multiLevelType w:val="hybridMultilevel"/>
    <w:tmpl w:val="A73ADC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2E244A17"/>
    <w:multiLevelType w:val="hybridMultilevel"/>
    <w:tmpl w:val="35CE78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2E7B5C51"/>
    <w:multiLevelType w:val="hybridMultilevel"/>
    <w:tmpl w:val="A96868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2ED610F7"/>
    <w:multiLevelType w:val="multilevel"/>
    <w:tmpl w:val="1FC653BA"/>
    <w:styleLink w:val="WWNum15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3" w15:restartNumberingAfterBreak="0">
    <w:nsid w:val="2F0F1966"/>
    <w:multiLevelType w:val="hybridMultilevel"/>
    <w:tmpl w:val="67FEDD9C"/>
    <w:lvl w:ilvl="0" w:tplc="FFFFFFFF">
      <w:start w:val="1"/>
      <w:numFmt w:val="decimal"/>
      <w:lvlText w:val="%1)"/>
      <w:lvlJc w:val="left"/>
      <w:pPr>
        <w:ind w:left="720" w:hanging="360"/>
      </w:pPr>
    </w:lvl>
    <w:lvl w:ilvl="1" w:tplc="04190011">
      <w:start w:val="1"/>
      <w:numFmt w:val="decimal"/>
      <w:lvlText w:val="%2)"/>
      <w:lvlJc w:val="left"/>
      <w:pPr>
        <w:ind w:left="100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2F5F1F12"/>
    <w:multiLevelType w:val="multilevel"/>
    <w:tmpl w:val="63F4167A"/>
    <w:styleLink w:val="WWNum1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5" w15:restartNumberingAfterBreak="0">
    <w:nsid w:val="2FA51761"/>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6" w15:restartNumberingAfterBreak="0">
    <w:nsid w:val="2FA63265"/>
    <w:multiLevelType w:val="hybridMultilevel"/>
    <w:tmpl w:val="39B2DF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7" w15:restartNumberingAfterBreak="0">
    <w:nsid w:val="2FEE783C"/>
    <w:multiLevelType w:val="multilevel"/>
    <w:tmpl w:val="E05475F8"/>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8" w15:restartNumberingAfterBreak="0">
    <w:nsid w:val="2FF7609F"/>
    <w:multiLevelType w:val="hybridMultilevel"/>
    <w:tmpl w:val="FBAE0ED6"/>
    <w:lvl w:ilvl="0" w:tplc="FEACB48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301606FA"/>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15:restartNumberingAfterBreak="0">
    <w:nsid w:val="301A1D0E"/>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15:restartNumberingAfterBreak="0">
    <w:nsid w:val="30642E27"/>
    <w:multiLevelType w:val="multilevel"/>
    <w:tmpl w:val="757A49D8"/>
    <w:styleLink w:val="WWNum8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2" w15:restartNumberingAfterBreak="0">
    <w:nsid w:val="307A704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3" w15:restartNumberingAfterBreak="0">
    <w:nsid w:val="30CE124E"/>
    <w:multiLevelType w:val="multilevel"/>
    <w:tmpl w:val="30CE124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16532A9"/>
    <w:multiLevelType w:val="hybridMultilevel"/>
    <w:tmpl w:val="8BE07608"/>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17F2290"/>
    <w:multiLevelType w:val="hybridMultilevel"/>
    <w:tmpl w:val="51F82D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31A2618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7" w15:restartNumberingAfterBreak="0">
    <w:nsid w:val="31BA7226"/>
    <w:multiLevelType w:val="hybridMultilevel"/>
    <w:tmpl w:val="F17E1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1C1091F"/>
    <w:multiLevelType w:val="multilevel"/>
    <w:tmpl w:val="3CB8C42E"/>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502" w:hanging="360"/>
      </w:pPr>
      <w:rPr>
        <w:rFonts w:cs="Times New Roman"/>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31E31DF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0" w15:restartNumberingAfterBreak="0">
    <w:nsid w:val="31F303F7"/>
    <w:multiLevelType w:val="multilevel"/>
    <w:tmpl w:val="B5089C20"/>
    <w:styleLink w:val="WWNum5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1" w15:restartNumberingAfterBreak="0">
    <w:nsid w:val="32BB7472"/>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2" w15:restartNumberingAfterBreak="0">
    <w:nsid w:val="32C90D6C"/>
    <w:multiLevelType w:val="hybridMultilevel"/>
    <w:tmpl w:val="3B5A35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3341016C"/>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4" w15:restartNumberingAfterBreak="0">
    <w:nsid w:val="33504EA0"/>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5" w15:restartNumberingAfterBreak="0">
    <w:nsid w:val="33BC6188"/>
    <w:multiLevelType w:val="multilevel"/>
    <w:tmpl w:val="EDB4CDCA"/>
    <w:styleLink w:val="WWNum147"/>
    <w:lvl w:ilvl="0">
      <w:start w:val="1"/>
      <w:numFmt w:val="decimal"/>
      <w:lvlText w:val="%1)"/>
      <w:lvlJc w:val="left"/>
      <w:rPr>
        <w:rFonts w:cs="Times New Roman"/>
        <w:b w:val="0"/>
        <w:i w:val="0"/>
      </w:rPr>
    </w:lvl>
    <w:lvl w:ilvl="1">
      <w:start w:val="1"/>
      <w:numFmt w:val="decimal"/>
      <w:lvlText w:val="%2."/>
      <w:lvlJc w:val="left"/>
      <w:rPr>
        <w:rFonts w:ascii="Calibri" w:hAnsi="Calibri" w:cs="Times New Roman"/>
        <w:b w:val="0"/>
        <w:sz w:val="22"/>
        <w:szCs w:val="22"/>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6" w15:restartNumberingAfterBreak="0">
    <w:nsid w:val="33C127C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7" w15:restartNumberingAfterBreak="0">
    <w:nsid w:val="33E0609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8" w15:restartNumberingAfterBreak="0">
    <w:nsid w:val="33FC056A"/>
    <w:multiLevelType w:val="multilevel"/>
    <w:tmpl w:val="B32881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4A269C3"/>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34B305D9"/>
    <w:multiLevelType w:val="multilevel"/>
    <w:tmpl w:val="19F413F8"/>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1" w15:restartNumberingAfterBreak="0">
    <w:nsid w:val="34BD712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2" w15:restartNumberingAfterBreak="0">
    <w:nsid w:val="34F716A2"/>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3" w15:restartNumberingAfterBreak="0">
    <w:nsid w:val="34F72DC6"/>
    <w:multiLevelType w:val="hybridMultilevel"/>
    <w:tmpl w:val="9F4A56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56E6B31"/>
    <w:multiLevelType w:val="multilevel"/>
    <w:tmpl w:val="FF90D988"/>
    <w:styleLink w:val="WWNum4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5" w15:restartNumberingAfterBreak="0">
    <w:nsid w:val="35F663B5"/>
    <w:multiLevelType w:val="multilevel"/>
    <w:tmpl w:val="ACDC1A64"/>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6" w15:restartNumberingAfterBreak="0">
    <w:nsid w:val="36330207"/>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7" w15:restartNumberingAfterBreak="0">
    <w:nsid w:val="36731708"/>
    <w:multiLevelType w:val="multilevel"/>
    <w:tmpl w:val="99804184"/>
    <w:styleLink w:val="WWNum76"/>
    <w:lvl w:ilvl="0">
      <w:start w:val="1"/>
      <w:numFmt w:val="decimal"/>
      <w:lvlText w:val="%1)"/>
      <w:lvlJc w:val="left"/>
      <w:pPr>
        <w:ind w:left="720" w:hanging="360"/>
      </w:pPr>
    </w:lvl>
    <w:lvl w:ilvl="1">
      <w:start w:val="1"/>
      <w:numFmt w:val="decimal"/>
      <w:lvlText w:val="%2."/>
      <w:lvlJc w:val="left"/>
      <w:pPr>
        <w:ind w:left="1440" w:hanging="360"/>
      </w:pPr>
      <w:rPr>
        <w:rFonts w:ascii="Calibri" w:hAnsi="Calibri"/>
        <w:b w:val="0"/>
        <w:sz w:val="22"/>
        <w:szCs w:val="22"/>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8" w15:restartNumberingAfterBreak="0">
    <w:nsid w:val="36773A09"/>
    <w:multiLevelType w:val="hybridMultilevel"/>
    <w:tmpl w:val="2FCE70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36813112"/>
    <w:multiLevelType w:val="hybridMultilevel"/>
    <w:tmpl w:val="957A0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36B033DB"/>
    <w:multiLevelType w:val="hybridMultilevel"/>
    <w:tmpl w:val="30B850F8"/>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36DC5A23"/>
    <w:multiLevelType w:val="hybridMultilevel"/>
    <w:tmpl w:val="51C20C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2" w15:restartNumberingAfterBreak="0">
    <w:nsid w:val="374D3554"/>
    <w:multiLevelType w:val="hybridMultilevel"/>
    <w:tmpl w:val="DDF221BE"/>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37613A0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4" w15:restartNumberingAfterBreak="0">
    <w:nsid w:val="37631B09"/>
    <w:multiLevelType w:val="hybridMultilevel"/>
    <w:tmpl w:val="AE1E44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377C5F5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6" w15:restartNumberingAfterBreak="0">
    <w:nsid w:val="3788290D"/>
    <w:multiLevelType w:val="hybridMultilevel"/>
    <w:tmpl w:val="16BCAE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379C20D9"/>
    <w:multiLevelType w:val="hybridMultilevel"/>
    <w:tmpl w:val="D6B21F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37AE47D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9" w15:restartNumberingAfterBreak="0">
    <w:nsid w:val="37D94C7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0" w15:restartNumberingAfterBreak="0">
    <w:nsid w:val="380C6619"/>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38635C9B"/>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2" w15:restartNumberingAfterBreak="0">
    <w:nsid w:val="3878158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3" w15:restartNumberingAfterBreak="0">
    <w:nsid w:val="38A72E3C"/>
    <w:multiLevelType w:val="hybridMultilevel"/>
    <w:tmpl w:val="F780AA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907708D"/>
    <w:multiLevelType w:val="hybridMultilevel"/>
    <w:tmpl w:val="AF3E5198"/>
    <w:lvl w:ilvl="0" w:tplc="0C207EEA">
      <w:start w:val="9"/>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5" w15:restartNumberingAfterBreak="0">
    <w:nsid w:val="392804C0"/>
    <w:multiLevelType w:val="hybridMultilevel"/>
    <w:tmpl w:val="F09C4202"/>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CE622C0E">
      <w:start w:val="1"/>
      <w:numFmt w:val="decimal"/>
      <w:lvlText w:val="%3."/>
      <w:lvlJc w:val="left"/>
      <w:pPr>
        <w:ind w:left="360" w:hanging="360"/>
      </w:pPr>
      <w:rPr>
        <w:rFonts w:cs="Times New Roman" w:hint="default"/>
        <w:b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392E69C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7" w15:restartNumberingAfterBreak="0">
    <w:nsid w:val="3984338F"/>
    <w:multiLevelType w:val="hybridMultilevel"/>
    <w:tmpl w:val="802C9364"/>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39AF2A06"/>
    <w:multiLevelType w:val="hybridMultilevel"/>
    <w:tmpl w:val="C1AEBCA6"/>
    <w:lvl w:ilvl="0" w:tplc="9EDAA4E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A2A1DB9"/>
    <w:multiLevelType w:val="hybridMultilevel"/>
    <w:tmpl w:val="EF3EE1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3A2C6E3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1" w15:restartNumberingAfterBreak="0">
    <w:nsid w:val="3A6157FF"/>
    <w:multiLevelType w:val="multilevel"/>
    <w:tmpl w:val="3F028404"/>
    <w:styleLink w:val="WWNum82"/>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2" w15:restartNumberingAfterBreak="0">
    <w:nsid w:val="3ACB4D4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3" w15:restartNumberingAfterBreak="0">
    <w:nsid w:val="3AE2266B"/>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15:restartNumberingAfterBreak="0">
    <w:nsid w:val="3AEC1E73"/>
    <w:multiLevelType w:val="hybridMultilevel"/>
    <w:tmpl w:val="B4FEE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3AFB75FA"/>
    <w:multiLevelType w:val="multilevel"/>
    <w:tmpl w:val="AF922256"/>
    <w:styleLink w:val="WWNum9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6" w15:restartNumberingAfterBreak="0">
    <w:nsid w:val="3B2C546E"/>
    <w:multiLevelType w:val="multilevel"/>
    <w:tmpl w:val="9CBAFA32"/>
    <w:styleLink w:val="WWNum3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7" w15:restartNumberingAfterBreak="0">
    <w:nsid w:val="3B486EC4"/>
    <w:multiLevelType w:val="multilevel"/>
    <w:tmpl w:val="5A5A9ADC"/>
    <w:styleLink w:val="WWNum10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8" w15:restartNumberingAfterBreak="0">
    <w:nsid w:val="3B5026E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9" w15:restartNumberingAfterBreak="0">
    <w:nsid w:val="3B94623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0" w15:restartNumberingAfterBreak="0">
    <w:nsid w:val="3BBF4FCD"/>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31" w15:restartNumberingAfterBreak="0">
    <w:nsid w:val="3BE3295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2" w15:restartNumberingAfterBreak="0">
    <w:nsid w:val="3BE5044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3" w15:restartNumberingAfterBreak="0">
    <w:nsid w:val="3C264437"/>
    <w:multiLevelType w:val="hybridMultilevel"/>
    <w:tmpl w:val="85267E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3C7E7D7F"/>
    <w:multiLevelType w:val="hybridMultilevel"/>
    <w:tmpl w:val="9B267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3C862603"/>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6" w15:restartNumberingAfterBreak="0">
    <w:nsid w:val="3CE017E5"/>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7" w15:restartNumberingAfterBreak="0">
    <w:nsid w:val="3D482353"/>
    <w:multiLevelType w:val="multilevel"/>
    <w:tmpl w:val="3D482353"/>
    <w:lvl w:ilvl="0">
      <w:start w:val="1"/>
      <w:numFmt w:val="russianUpper"/>
      <w:lvlText w:val="%1)"/>
      <w:lvlJc w:val="left"/>
      <w:pPr>
        <w:ind w:left="1440" w:hanging="360"/>
      </w:pPr>
      <w:rPr>
        <w:rFonts w:ascii="Times New Roman" w:hAnsi="Times New Roman" w:hint="default"/>
        <w:b w:val="0"/>
        <w:i w:val="0"/>
        <w:sz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8" w15:restartNumberingAfterBreak="0">
    <w:nsid w:val="3D89629C"/>
    <w:multiLevelType w:val="multilevel"/>
    <w:tmpl w:val="AA308DA6"/>
    <w:styleLink w:val="WWNum102"/>
    <w:lvl w:ilvl="0">
      <w:start w:val="1"/>
      <w:numFmt w:val="decimal"/>
      <w:lvlText w:val="%1."/>
      <w:lvlJc w:val="left"/>
      <w:rPr>
        <w:rFonts w:cs="Times New Roman"/>
      </w:rPr>
    </w:lvl>
    <w:lvl w:ilvl="1">
      <w:start w:val="1"/>
      <w:numFmt w:val="lowerLetter"/>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9" w15:restartNumberingAfterBreak="0">
    <w:nsid w:val="3D8A2823"/>
    <w:multiLevelType w:val="multilevel"/>
    <w:tmpl w:val="0F663BB6"/>
    <w:styleLink w:val="WWNum1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0" w15:restartNumberingAfterBreak="0">
    <w:nsid w:val="3DC86804"/>
    <w:multiLevelType w:val="hybridMultilevel"/>
    <w:tmpl w:val="1A0A5BF0"/>
    <w:lvl w:ilvl="0" w:tplc="FFFFFFFF">
      <w:start w:val="1"/>
      <w:numFmt w:val="decimal"/>
      <w:lvlText w:val="%1."/>
      <w:lvlJc w:val="left"/>
      <w:pPr>
        <w:ind w:left="720" w:hanging="360"/>
      </w:pPr>
      <w:rPr>
        <w:rFonts w:hint="default"/>
        <w:b w:val="0"/>
        <w:bCs w:val="0"/>
      </w:r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3E063C36"/>
    <w:multiLevelType w:val="hybridMultilevel"/>
    <w:tmpl w:val="59E07A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15:restartNumberingAfterBreak="0">
    <w:nsid w:val="3E395EE2"/>
    <w:multiLevelType w:val="hybridMultilevel"/>
    <w:tmpl w:val="C100C7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3E51580A"/>
    <w:multiLevelType w:val="hybridMultilevel"/>
    <w:tmpl w:val="86C820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3E6565F8"/>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3EA27EF8"/>
    <w:multiLevelType w:val="hybridMultilevel"/>
    <w:tmpl w:val="3A5C5304"/>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15:restartNumberingAfterBreak="0">
    <w:nsid w:val="3EE1782D"/>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3EEF11CF"/>
    <w:multiLevelType w:val="hybridMultilevel"/>
    <w:tmpl w:val="C6BA621E"/>
    <w:lvl w:ilvl="0" w:tplc="BEF2CA38">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3F2121E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9" w15:restartNumberingAfterBreak="0">
    <w:nsid w:val="3F777036"/>
    <w:multiLevelType w:val="hybridMultilevel"/>
    <w:tmpl w:val="4586A9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3FB3052F"/>
    <w:multiLevelType w:val="hybridMultilevel"/>
    <w:tmpl w:val="3426DE3A"/>
    <w:lvl w:ilvl="0" w:tplc="DAFA209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3FE16ED4"/>
    <w:multiLevelType w:val="multilevel"/>
    <w:tmpl w:val="292E1812"/>
    <w:styleLink w:val="WWNum17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2" w15:restartNumberingAfterBreak="0">
    <w:nsid w:val="3FEC778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3" w15:restartNumberingAfterBreak="0">
    <w:nsid w:val="40024474"/>
    <w:multiLevelType w:val="multilevel"/>
    <w:tmpl w:val="BDFC174C"/>
    <w:lvl w:ilvl="0">
      <w:start w:val="1"/>
      <w:numFmt w:val="decimal"/>
      <w:lvlText w:val="00%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4" w15:restartNumberingAfterBreak="0">
    <w:nsid w:val="402E66A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5" w15:restartNumberingAfterBreak="0">
    <w:nsid w:val="407C0A6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6" w15:restartNumberingAfterBreak="0">
    <w:nsid w:val="40AD696B"/>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7" w15:restartNumberingAfterBreak="0">
    <w:nsid w:val="40BE0D41"/>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8" w15:restartNumberingAfterBreak="0">
    <w:nsid w:val="40C46720"/>
    <w:multiLevelType w:val="hybridMultilevel"/>
    <w:tmpl w:val="E49CE8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40D44D37"/>
    <w:multiLevelType w:val="hybridMultilevel"/>
    <w:tmpl w:val="02FCB7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41521A85"/>
    <w:multiLevelType w:val="multilevel"/>
    <w:tmpl w:val="14D0E6B2"/>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1" w15:restartNumberingAfterBreak="0">
    <w:nsid w:val="417310FE"/>
    <w:multiLevelType w:val="hybridMultilevel"/>
    <w:tmpl w:val="4094FD84"/>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62" w15:restartNumberingAfterBreak="0">
    <w:nsid w:val="41B03593"/>
    <w:multiLevelType w:val="multilevel"/>
    <w:tmpl w:val="130C0346"/>
    <w:styleLink w:val="WW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3" w15:restartNumberingAfterBreak="0">
    <w:nsid w:val="41D12817"/>
    <w:multiLevelType w:val="hybridMultilevel"/>
    <w:tmpl w:val="56EE60E4"/>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41D95F00"/>
    <w:multiLevelType w:val="hybridMultilevel"/>
    <w:tmpl w:val="F0B87EBC"/>
    <w:lvl w:ilvl="0" w:tplc="4DB222BC">
      <w:start w:val="1"/>
      <w:numFmt w:val="decimalZero"/>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5" w15:restartNumberingAfterBreak="0">
    <w:nsid w:val="41E64F58"/>
    <w:multiLevelType w:val="hybridMultilevel"/>
    <w:tmpl w:val="3C3C3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42015CDB"/>
    <w:multiLevelType w:val="hybridMultilevel"/>
    <w:tmpl w:val="0F8A60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7" w15:restartNumberingAfterBreak="0">
    <w:nsid w:val="423B01CF"/>
    <w:multiLevelType w:val="hybridMultilevel"/>
    <w:tmpl w:val="24682012"/>
    <w:lvl w:ilvl="0" w:tplc="04190015">
      <w:start w:val="1"/>
      <w:numFmt w:val="upperLetter"/>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68" w15:restartNumberingAfterBreak="0">
    <w:nsid w:val="423F2F0F"/>
    <w:multiLevelType w:val="multilevel"/>
    <w:tmpl w:val="3064F9D2"/>
    <w:styleLink w:val="WWNum17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9" w15:restartNumberingAfterBreak="0">
    <w:nsid w:val="428F304F"/>
    <w:multiLevelType w:val="hybridMultilevel"/>
    <w:tmpl w:val="3A621194"/>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42B15246"/>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71" w15:restartNumberingAfterBreak="0">
    <w:nsid w:val="43630179"/>
    <w:multiLevelType w:val="hybridMultilevel"/>
    <w:tmpl w:val="7660A3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43961FEE"/>
    <w:multiLevelType w:val="multilevel"/>
    <w:tmpl w:val="D5EA15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pacing w:val="7"/>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3" w15:restartNumberingAfterBreak="0">
    <w:nsid w:val="43BB0FD7"/>
    <w:multiLevelType w:val="multilevel"/>
    <w:tmpl w:val="AEB256FA"/>
    <w:styleLink w:val="WWNum10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4" w15:restartNumberingAfterBreak="0">
    <w:nsid w:val="43E57BF3"/>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5" w15:restartNumberingAfterBreak="0">
    <w:nsid w:val="44344802"/>
    <w:multiLevelType w:val="multilevel"/>
    <w:tmpl w:val="8990CDF6"/>
    <w:styleLink w:val="WWNum9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6" w15:restartNumberingAfterBreak="0">
    <w:nsid w:val="45006187"/>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452C6ADD"/>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8" w15:restartNumberingAfterBreak="0">
    <w:nsid w:val="45520D81"/>
    <w:multiLevelType w:val="hybridMultilevel"/>
    <w:tmpl w:val="87042454"/>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79" w15:restartNumberingAfterBreak="0">
    <w:nsid w:val="45B038A9"/>
    <w:multiLevelType w:val="multilevel"/>
    <w:tmpl w:val="F8D4A8E2"/>
    <w:styleLink w:val="WWNum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0" w15:restartNumberingAfterBreak="0">
    <w:nsid w:val="45B03E0F"/>
    <w:multiLevelType w:val="hybridMultilevel"/>
    <w:tmpl w:val="9322FC0A"/>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45BA21C9"/>
    <w:multiLevelType w:val="multilevel"/>
    <w:tmpl w:val="BBE844C0"/>
    <w:styleLink w:val="WWNum73"/>
    <w:lvl w:ilvl="0">
      <w:start w:val="1"/>
      <w:numFmt w:val="lowerLetter"/>
      <w:lvlText w:val="%1."/>
      <w:lvlJc w:val="left"/>
      <w:rPr>
        <w:rFonts w:eastAsia="Times New Roman"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2" w15:restartNumberingAfterBreak="0">
    <w:nsid w:val="46266222"/>
    <w:multiLevelType w:val="multilevel"/>
    <w:tmpl w:val="46266222"/>
    <w:lvl w:ilvl="0">
      <w:start w:val="1"/>
      <w:numFmt w:val="russianUpper"/>
      <w:lvlText w:val="%1)"/>
      <w:lvlJc w:val="left"/>
      <w:pPr>
        <w:ind w:left="720" w:hanging="360"/>
      </w:pPr>
      <w:rPr>
        <w:rFonts w:ascii="Times New Roman" w:hAnsi="Times New Roman" w:hint="default"/>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462D74FA"/>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4" w15:restartNumberingAfterBreak="0">
    <w:nsid w:val="4664385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5" w15:restartNumberingAfterBreak="0">
    <w:nsid w:val="4698068A"/>
    <w:multiLevelType w:val="hybridMultilevel"/>
    <w:tmpl w:val="04EAC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46E92E9C"/>
    <w:multiLevelType w:val="multilevel"/>
    <w:tmpl w:val="46E92E9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7" w15:restartNumberingAfterBreak="0">
    <w:nsid w:val="46F57199"/>
    <w:multiLevelType w:val="hybridMultilevel"/>
    <w:tmpl w:val="9D0408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474E3906"/>
    <w:multiLevelType w:val="hybridMultilevel"/>
    <w:tmpl w:val="7F54334C"/>
    <w:lvl w:ilvl="0" w:tplc="04190011">
      <w:start w:val="1"/>
      <w:numFmt w:val="decimal"/>
      <w:lvlText w:val="%1)"/>
      <w:lvlJc w:val="left"/>
      <w:pPr>
        <w:ind w:left="1003" w:hanging="360"/>
      </w:p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389" w15:restartNumberingAfterBreak="0">
    <w:nsid w:val="47571A8A"/>
    <w:multiLevelType w:val="hybridMultilevel"/>
    <w:tmpl w:val="BA168F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47A95359"/>
    <w:multiLevelType w:val="multilevel"/>
    <w:tmpl w:val="76646B72"/>
    <w:styleLink w:val="WWNum8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1" w15:restartNumberingAfterBreak="0">
    <w:nsid w:val="47BB0271"/>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2" w15:restartNumberingAfterBreak="0">
    <w:nsid w:val="485E14DB"/>
    <w:multiLevelType w:val="multilevel"/>
    <w:tmpl w:val="778A55B8"/>
    <w:styleLink w:val="WWNum14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3" w15:restartNumberingAfterBreak="0">
    <w:nsid w:val="48B75A47"/>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4" w15:restartNumberingAfterBreak="0">
    <w:nsid w:val="48CF7A60"/>
    <w:multiLevelType w:val="multilevel"/>
    <w:tmpl w:val="6C80FFD4"/>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5" w15:restartNumberingAfterBreak="0">
    <w:nsid w:val="48E53A0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6" w15:restartNumberingAfterBreak="0">
    <w:nsid w:val="48E7157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7" w15:restartNumberingAfterBreak="0">
    <w:nsid w:val="492839EF"/>
    <w:multiLevelType w:val="hybridMultilevel"/>
    <w:tmpl w:val="797C2F12"/>
    <w:lvl w:ilvl="0" w:tplc="FFFFFFFF">
      <w:start w:val="1"/>
      <w:numFmt w:val="decimal"/>
      <w:lvlText w:val="%1)"/>
      <w:lvlJc w:val="left"/>
      <w:pPr>
        <w:ind w:left="2137" w:hanging="360"/>
      </w:pPr>
    </w:lvl>
    <w:lvl w:ilvl="1" w:tplc="04190011">
      <w:start w:val="1"/>
      <w:numFmt w:val="decimal"/>
      <w:lvlText w:val="%2)"/>
      <w:lvlJc w:val="left"/>
      <w:pPr>
        <w:ind w:left="720" w:hanging="360"/>
      </w:pPr>
    </w:lvl>
    <w:lvl w:ilvl="2" w:tplc="FFFFFFFF" w:tentative="1">
      <w:start w:val="1"/>
      <w:numFmt w:val="lowerRoman"/>
      <w:lvlText w:val="%3."/>
      <w:lvlJc w:val="right"/>
      <w:pPr>
        <w:ind w:left="3577" w:hanging="180"/>
      </w:pPr>
    </w:lvl>
    <w:lvl w:ilvl="3" w:tplc="FFFFFFFF" w:tentative="1">
      <w:start w:val="1"/>
      <w:numFmt w:val="decimal"/>
      <w:lvlText w:val="%4."/>
      <w:lvlJc w:val="left"/>
      <w:pPr>
        <w:ind w:left="4297" w:hanging="360"/>
      </w:pPr>
    </w:lvl>
    <w:lvl w:ilvl="4" w:tplc="FFFFFFFF" w:tentative="1">
      <w:start w:val="1"/>
      <w:numFmt w:val="lowerLetter"/>
      <w:lvlText w:val="%5."/>
      <w:lvlJc w:val="left"/>
      <w:pPr>
        <w:ind w:left="5017" w:hanging="360"/>
      </w:pPr>
    </w:lvl>
    <w:lvl w:ilvl="5" w:tplc="FFFFFFFF" w:tentative="1">
      <w:start w:val="1"/>
      <w:numFmt w:val="lowerRoman"/>
      <w:lvlText w:val="%6."/>
      <w:lvlJc w:val="right"/>
      <w:pPr>
        <w:ind w:left="5737" w:hanging="180"/>
      </w:pPr>
    </w:lvl>
    <w:lvl w:ilvl="6" w:tplc="FFFFFFFF" w:tentative="1">
      <w:start w:val="1"/>
      <w:numFmt w:val="decimal"/>
      <w:lvlText w:val="%7."/>
      <w:lvlJc w:val="left"/>
      <w:pPr>
        <w:ind w:left="6457" w:hanging="360"/>
      </w:pPr>
    </w:lvl>
    <w:lvl w:ilvl="7" w:tplc="FFFFFFFF" w:tentative="1">
      <w:start w:val="1"/>
      <w:numFmt w:val="lowerLetter"/>
      <w:lvlText w:val="%8."/>
      <w:lvlJc w:val="left"/>
      <w:pPr>
        <w:ind w:left="7177" w:hanging="360"/>
      </w:pPr>
    </w:lvl>
    <w:lvl w:ilvl="8" w:tplc="FFFFFFFF" w:tentative="1">
      <w:start w:val="1"/>
      <w:numFmt w:val="lowerRoman"/>
      <w:lvlText w:val="%9."/>
      <w:lvlJc w:val="right"/>
      <w:pPr>
        <w:ind w:left="7897" w:hanging="180"/>
      </w:pPr>
    </w:lvl>
  </w:abstractNum>
  <w:abstractNum w:abstractNumId="398" w15:restartNumberingAfterBreak="0">
    <w:nsid w:val="49563625"/>
    <w:multiLevelType w:val="hybridMultilevel"/>
    <w:tmpl w:val="E9587964"/>
    <w:lvl w:ilvl="0" w:tplc="4780558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49841584"/>
    <w:multiLevelType w:val="hybridMultilevel"/>
    <w:tmpl w:val="15CA6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49917D02"/>
    <w:multiLevelType w:val="multilevel"/>
    <w:tmpl w:val="1CB4959C"/>
    <w:styleLink w:val="WWNum15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1" w15:restartNumberingAfterBreak="0">
    <w:nsid w:val="499937CC"/>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2" w15:restartNumberingAfterBreak="0">
    <w:nsid w:val="49A046E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49BF6B01"/>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4" w15:restartNumberingAfterBreak="0">
    <w:nsid w:val="49CD12E1"/>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5" w15:restartNumberingAfterBreak="0">
    <w:nsid w:val="49CF5B11"/>
    <w:multiLevelType w:val="multilevel"/>
    <w:tmpl w:val="B948AFC6"/>
    <w:styleLink w:val="WWNum9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6" w15:restartNumberingAfterBreak="0">
    <w:nsid w:val="49E773B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7" w15:restartNumberingAfterBreak="0">
    <w:nsid w:val="49EF0DC3"/>
    <w:multiLevelType w:val="multilevel"/>
    <w:tmpl w:val="607E4768"/>
    <w:styleLink w:val="WWNum55"/>
    <w:lvl w:ilvl="0">
      <w:start w:val="1"/>
      <w:numFmt w:val="decimal"/>
      <w:lvlText w:val="%1."/>
      <w:lvlJc w:val="left"/>
      <w:rPr>
        <w:rFonts w:cs="Times New Roman"/>
        <w:b w:val="0"/>
        <w:sz w:val="22"/>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8" w15:restartNumberingAfterBreak="0">
    <w:nsid w:val="4A043F44"/>
    <w:multiLevelType w:val="multilevel"/>
    <w:tmpl w:val="BF5E077E"/>
    <w:styleLink w:val="WWNum4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9" w15:restartNumberingAfterBreak="0">
    <w:nsid w:val="4A3A5789"/>
    <w:multiLevelType w:val="multilevel"/>
    <w:tmpl w:val="FFFFFFFF"/>
    <w:lvl w:ilvl="0">
      <w:start w:val="1"/>
      <w:numFmt w:val="bullet"/>
      <w:lvlText w:val=""/>
      <w:lvlJc w:val="left"/>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0" w15:restartNumberingAfterBreak="0">
    <w:nsid w:val="4A3D426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1" w15:restartNumberingAfterBreak="0">
    <w:nsid w:val="4A6C68A6"/>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2" w15:restartNumberingAfterBreak="0">
    <w:nsid w:val="4A9D24C7"/>
    <w:multiLevelType w:val="multilevel"/>
    <w:tmpl w:val="2E6423E0"/>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3" w15:restartNumberingAfterBreak="0">
    <w:nsid w:val="4B193C74"/>
    <w:multiLevelType w:val="hybridMultilevel"/>
    <w:tmpl w:val="C5E0AF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4B9610BB"/>
    <w:multiLevelType w:val="hybridMultilevel"/>
    <w:tmpl w:val="EF60E2E8"/>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4C534777"/>
    <w:multiLevelType w:val="hybridMultilevel"/>
    <w:tmpl w:val="C6706EDE"/>
    <w:lvl w:ilvl="0" w:tplc="04190011">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15:restartNumberingAfterBreak="0">
    <w:nsid w:val="4C5465A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7" w15:restartNumberingAfterBreak="0">
    <w:nsid w:val="4C604140"/>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8" w15:restartNumberingAfterBreak="0">
    <w:nsid w:val="4C657D65"/>
    <w:multiLevelType w:val="hybridMultilevel"/>
    <w:tmpl w:val="9F4225C8"/>
    <w:lvl w:ilvl="0" w:tplc="04190015">
      <w:start w:val="1"/>
      <w:numFmt w:val="upperLetter"/>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19" w15:restartNumberingAfterBreak="0">
    <w:nsid w:val="4D200958"/>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0" w15:restartNumberingAfterBreak="0">
    <w:nsid w:val="4D3B2836"/>
    <w:multiLevelType w:val="multilevel"/>
    <w:tmpl w:val="B38C9904"/>
    <w:styleLink w:val="WWNum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1" w15:restartNumberingAfterBreak="0">
    <w:nsid w:val="4D5E6322"/>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DA91258"/>
    <w:multiLevelType w:val="hybridMultilevel"/>
    <w:tmpl w:val="2AA69F26"/>
    <w:lvl w:ilvl="0" w:tplc="74DC9460">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3" w15:restartNumberingAfterBreak="0">
    <w:nsid w:val="4DBD2169"/>
    <w:multiLevelType w:val="hybridMultilevel"/>
    <w:tmpl w:val="ED2C49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15:restartNumberingAfterBreak="0">
    <w:nsid w:val="4DCC4516"/>
    <w:multiLevelType w:val="hybridMultilevel"/>
    <w:tmpl w:val="4E766D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4DE931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6" w15:restartNumberingAfterBreak="0">
    <w:nsid w:val="4DF26F9E"/>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27" w15:restartNumberingAfterBreak="0">
    <w:nsid w:val="4E060AC6"/>
    <w:multiLevelType w:val="hybridMultilevel"/>
    <w:tmpl w:val="08AAB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4E7D56F9"/>
    <w:multiLevelType w:val="multilevel"/>
    <w:tmpl w:val="B4444AC6"/>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9" w15:restartNumberingAfterBreak="0">
    <w:nsid w:val="4E8E63D7"/>
    <w:multiLevelType w:val="hybridMultilevel"/>
    <w:tmpl w:val="E0908B68"/>
    <w:lvl w:ilvl="0" w:tplc="50BA5C96">
      <w:start w:val="49"/>
      <w:numFmt w:val="decimalZero"/>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4E9C09A4"/>
    <w:multiLevelType w:val="hybridMultilevel"/>
    <w:tmpl w:val="0B7864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4EA71544"/>
    <w:multiLevelType w:val="hybridMultilevel"/>
    <w:tmpl w:val="2AF8D0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4ED9285E"/>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4EE01AB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4" w15:restartNumberingAfterBreak="0">
    <w:nsid w:val="4F2B79DD"/>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5" w15:restartNumberingAfterBreak="0">
    <w:nsid w:val="4F31555F"/>
    <w:multiLevelType w:val="multilevel"/>
    <w:tmpl w:val="EA86D4DC"/>
    <w:styleLink w:val="WWNum3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6" w15:restartNumberingAfterBreak="0">
    <w:nsid w:val="4F972205"/>
    <w:multiLevelType w:val="hybridMultilevel"/>
    <w:tmpl w:val="D2963D06"/>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7" w15:restartNumberingAfterBreak="0">
    <w:nsid w:val="4FB108A3"/>
    <w:multiLevelType w:val="multilevel"/>
    <w:tmpl w:val="F16EB4D8"/>
    <w:styleLink w:val="WWNum4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8" w15:restartNumberingAfterBreak="0">
    <w:nsid w:val="4FB35AF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9" w15:restartNumberingAfterBreak="0">
    <w:nsid w:val="4FEF53C7"/>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40" w15:restartNumberingAfterBreak="0">
    <w:nsid w:val="5005090C"/>
    <w:multiLevelType w:val="hybridMultilevel"/>
    <w:tmpl w:val="98601582"/>
    <w:lvl w:ilvl="0" w:tplc="4D2E4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1" w15:restartNumberingAfterBreak="0">
    <w:nsid w:val="50CD192B"/>
    <w:multiLevelType w:val="hybridMultilevel"/>
    <w:tmpl w:val="5C606B16"/>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42" w15:restartNumberingAfterBreak="0">
    <w:nsid w:val="50F1072B"/>
    <w:multiLevelType w:val="hybridMultilevel"/>
    <w:tmpl w:val="6F7ED774"/>
    <w:lvl w:ilvl="0" w:tplc="CF523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3" w15:restartNumberingAfterBreak="0">
    <w:nsid w:val="513B16B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4" w15:restartNumberingAfterBreak="0">
    <w:nsid w:val="51A74052"/>
    <w:multiLevelType w:val="multilevel"/>
    <w:tmpl w:val="AB36CB18"/>
    <w:styleLink w:val="WWNum1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5" w15:restartNumberingAfterBreak="0">
    <w:nsid w:val="51BA08F3"/>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6" w15:restartNumberingAfterBreak="0">
    <w:nsid w:val="52001410"/>
    <w:multiLevelType w:val="hybridMultilevel"/>
    <w:tmpl w:val="A582F956"/>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521121DB"/>
    <w:multiLevelType w:val="multilevel"/>
    <w:tmpl w:val="FB7EC6B0"/>
    <w:styleLink w:val="WW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8" w15:restartNumberingAfterBreak="0">
    <w:nsid w:val="524D284C"/>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9" w15:restartNumberingAfterBreak="0">
    <w:nsid w:val="528F7C2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0" w15:restartNumberingAfterBreak="0">
    <w:nsid w:val="52A67B74"/>
    <w:multiLevelType w:val="hybridMultilevel"/>
    <w:tmpl w:val="1898C4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1" w15:restartNumberingAfterBreak="0">
    <w:nsid w:val="52D32DF7"/>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2" w15:restartNumberingAfterBreak="0">
    <w:nsid w:val="53007F80"/>
    <w:multiLevelType w:val="hybridMultilevel"/>
    <w:tmpl w:val="9FF88FBE"/>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15:restartNumberingAfterBreak="0">
    <w:nsid w:val="531F0A4D"/>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4" w15:restartNumberingAfterBreak="0">
    <w:nsid w:val="53287297"/>
    <w:multiLevelType w:val="hybridMultilevel"/>
    <w:tmpl w:val="0214FF20"/>
    <w:lvl w:ilvl="0" w:tplc="437C48CC">
      <w:start w:val="26"/>
      <w:numFmt w:val="decimalZero"/>
      <w:lvlText w:val="%1."/>
      <w:lvlJc w:val="left"/>
      <w:pPr>
        <w:ind w:left="2138" w:hanging="360"/>
      </w:pPr>
      <w:rPr>
        <w:rFonts w:hint="default"/>
      </w:rPr>
    </w:lvl>
    <w:lvl w:ilvl="1" w:tplc="04190011">
      <w:start w:val="1"/>
      <w:numFmt w:val="decimal"/>
      <w:lvlText w:val="%2)"/>
      <w:lvlJc w:val="left"/>
      <w:pPr>
        <w:ind w:left="927" w:hanging="360"/>
      </w:pPr>
    </w:lvl>
    <w:lvl w:ilvl="2" w:tplc="D6BEB1C4">
      <w:start w:val="1"/>
      <w:numFmt w:val="decimalZero"/>
      <w:lvlText w:val="%3."/>
      <w:lvlJc w:val="left"/>
      <w:pPr>
        <w:ind w:left="360" w:hanging="360"/>
      </w:pPr>
      <w:rPr>
        <w:rFonts w:hint="default"/>
      </w:r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55" w15:restartNumberingAfterBreak="0">
    <w:nsid w:val="53785A6E"/>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6" w15:restartNumberingAfterBreak="0">
    <w:nsid w:val="537E5FE9"/>
    <w:multiLevelType w:val="hybridMultilevel"/>
    <w:tmpl w:val="8834C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539C61BE"/>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8" w15:restartNumberingAfterBreak="0">
    <w:nsid w:val="541E585B"/>
    <w:multiLevelType w:val="multilevel"/>
    <w:tmpl w:val="EA44CE18"/>
    <w:styleLink w:val="WWNum1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9" w15:restartNumberingAfterBreak="0">
    <w:nsid w:val="5457604B"/>
    <w:multiLevelType w:val="multilevel"/>
    <w:tmpl w:val="E670E1FC"/>
    <w:styleLink w:val="WWNum103"/>
    <w:lvl w:ilvl="0">
      <w:start w:val="1"/>
      <w:numFmt w:val="decimal"/>
      <w:lvlText w:val="%1."/>
      <w:lvlJc w:val="left"/>
      <w:rPr>
        <w:rFonts w:cs="Times New Roman"/>
      </w:rPr>
    </w:lvl>
    <w:lvl w:ilvl="1">
      <w:start w:val="1"/>
      <w:numFmt w:val="lowerLetter"/>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60" w15:restartNumberingAfterBreak="0">
    <w:nsid w:val="5472699F"/>
    <w:multiLevelType w:val="hybridMultilevel"/>
    <w:tmpl w:val="6E789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547D13E2"/>
    <w:multiLevelType w:val="multilevel"/>
    <w:tmpl w:val="0BC4E0F0"/>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2" w15:restartNumberingAfterBreak="0">
    <w:nsid w:val="548F4B8A"/>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3" w15:restartNumberingAfterBreak="0">
    <w:nsid w:val="54DB0EE2"/>
    <w:multiLevelType w:val="hybridMultilevel"/>
    <w:tmpl w:val="87043D1E"/>
    <w:lvl w:ilvl="0" w:tplc="0EECD846">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4" w15:restartNumberingAfterBreak="0">
    <w:nsid w:val="55210E1F"/>
    <w:multiLevelType w:val="multilevel"/>
    <w:tmpl w:val="BA12BAC2"/>
    <w:styleLink w:val="WWNum2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5" w15:restartNumberingAfterBreak="0">
    <w:nsid w:val="5537760D"/>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5540425A"/>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7" w15:restartNumberingAfterBreak="0">
    <w:nsid w:val="555C613B"/>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8" w15:restartNumberingAfterBreak="0">
    <w:nsid w:val="55CD6C7A"/>
    <w:multiLevelType w:val="hybridMultilevel"/>
    <w:tmpl w:val="8BAE09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15:restartNumberingAfterBreak="0">
    <w:nsid w:val="55D630F5"/>
    <w:multiLevelType w:val="hybridMultilevel"/>
    <w:tmpl w:val="DA128F30"/>
    <w:lvl w:ilvl="0" w:tplc="C9C8A2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55D8136C"/>
    <w:multiLevelType w:val="hybridMultilevel"/>
    <w:tmpl w:val="8A2AE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563338A3"/>
    <w:multiLevelType w:val="hybridMultilevel"/>
    <w:tmpl w:val="05F62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15:restartNumberingAfterBreak="0">
    <w:nsid w:val="56640604"/>
    <w:multiLevelType w:val="hybridMultilevel"/>
    <w:tmpl w:val="6F7ED774"/>
    <w:lvl w:ilvl="0" w:tplc="CF523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3" w15:restartNumberingAfterBreak="0">
    <w:nsid w:val="5677602D"/>
    <w:multiLevelType w:val="multilevel"/>
    <w:tmpl w:val="FFFFFFFF"/>
    <w:lvl w:ilvl="0">
      <w:start w:val="1"/>
      <w:numFmt w:val="bullet"/>
      <w:lvlText w:val=""/>
      <w:lvlJc w:val="left"/>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4" w15:restartNumberingAfterBreak="0">
    <w:nsid w:val="56B2302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5" w15:restartNumberingAfterBreak="0">
    <w:nsid w:val="5712109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6" w15:restartNumberingAfterBreak="0">
    <w:nsid w:val="571F03ED"/>
    <w:multiLevelType w:val="hybridMultilevel"/>
    <w:tmpl w:val="75E093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573566A8"/>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575057D9"/>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575D542E"/>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58201627"/>
    <w:multiLevelType w:val="hybridMultilevel"/>
    <w:tmpl w:val="F9E2FC42"/>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15:restartNumberingAfterBreak="0">
    <w:nsid w:val="584D4A3D"/>
    <w:multiLevelType w:val="multilevel"/>
    <w:tmpl w:val="98989766"/>
    <w:styleLink w:val="WWNum8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2" w15:restartNumberingAfterBreak="0">
    <w:nsid w:val="58586453"/>
    <w:multiLevelType w:val="multilevel"/>
    <w:tmpl w:val="16BA46AE"/>
    <w:styleLink w:val="WWNum1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3" w15:restartNumberingAfterBreak="0">
    <w:nsid w:val="586721E5"/>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4" w15:restartNumberingAfterBreak="0">
    <w:nsid w:val="586B5AA2"/>
    <w:multiLevelType w:val="multilevel"/>
    <w:tmpl w:val="9A5E7A3A"/>
    <w:styleLink w:val="WWNum3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5" w15:restartNumberingAfterBreak="0">
    <w:nsid w:val="58782E80"/>
    <w:multiLevelType w:val="hybridMultilevel"/>
    <w:tmpl w:val="5AE0A4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15:restartNumberingAfterBreak="0">
    <w:nsid w:val="58B2784F"/>
    <w:multiLevelType w:val="hybridMultilevel"/>
    <w:tmpl w:val="07F25320"/>
    <w:lvl w:ilvl="0" w:tplc="79D2E962">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87" w15:restartNumberingAfterBreak="0">
    <w:nsid w:val="58D356E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8" w15:restartNumberingAfterBreak="0">
    <w:nsid w:val="58F63108"/>
    <w:multiLevelType w:val="multilevel"/>
    <w:tmpl w:val="56649278"/>
    <w:styleLink w:val="WWNum9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9" w15:restartNumberingAfterBreak="0">
    <w:nsid w:val="59B4062A"/>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0" w15:restartNumberingAfterBreak="0">
    <w:nsid w:val="59DD451A"/>
    <w:multiLevelType w:val="hybridMultilevel"/>
    <w:tmpl w:val="8534C1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5A827509"/>
    <w:multiLevelType w:val="hybridMultilevel"/>
    <w:tmpl w:val="5FDAC74A"/>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92" w15:restartNumberingAfterBreak="0">
    <w:nsid w:val="5A9E2A7B"/>
    <w:multiLevelType w:val="hybridMultilevel"/>
    <w:tmpl w:val="D9C0168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93" w15:restartNumberingAfterBreak="0">
    <w:nsid w:val="5AED7589"/>
    <w:multiLevelType w:val="hybridMultilevel"/>
    <w:tmpl w:val="C680B1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4" w15:restartNumberingAfterBreak="0">
    <w:nsid w:val="5B25759F"/>
    <w:multiLevelType w:val="multilevel"/>
    <w:tmpl w:val="594E984C"/>
    <w:styleLink w:val="WWNum6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95" w15:restartNumberingAfterBreak="0">
    <w:nsid w:val="5C014AEE"/>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5C46344B"/>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7" w15:restartNumberingAfterBreak="0">
    <w:nsid w:val="5CCA03DC"/>
    <w:multiLevelType w:val="hybridMultilevel"/>
    <w:tmpl w:val="7082C6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8" w15:restartNumberingAfterBreak="0">
    <w:nsid w:val="5D554E0F"/>
    <w:multiLevelType w:val="multilevel"/>
    <w:tmpl w:val="946458D8"/>
    <w:styleLink w:val="WWNum71"/>
    <w:lvl w:ilvl="0">
      <w:start w:val="1"/>
      <w:numFmt w:val="decimal"/>
      <w:lvlText w:val="%1."/>
      <w:lvlJc w:val="left"/>
      <w:rPr>
        <w:rFonts w:cs="Times New Roman"/>
        <w:sz w:val="22"/>
        <w:szCs w:val="22"/>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99" w15:restartNumberingAfterBreak="0">
    <w:nsid w:val="5D7221D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0" w15:restartNumberingAfterBreak="0">
    <w:nsid w:val="5DC80309"/>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5E095867"/>
    <w:multiLevelType w:val="hybridMultilevel"/>
    <w:tmpl w:val="6B6A4800"/>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2" w15:restartNumberingAfterBreak="0">
    <w:nsid w:val="5E1F1473"/>
    <w:multiLevelType w:val="hybridMultilevel"/>
    <w:tmpl w:val="51EC43AC"/>
    <w:lvl w:ilvl="0" w:tplc="BA4442D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5E54136F"/>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4" w15:restartNumberingAfterBreak="0">
    <w:nsid w:val="5E564CED"/>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5E95363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6" w15:restartNumberingAfterBreak="0">
    <w:nsid w:val="5EA80AB4"/>
    <w:multiLevelType w:val="multilevel"/>
    <w:tmpl w:val="AE8A552A"/>
    <w:styleLink w:val="WW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07" w15:restartNumberingAfterBreak="0">
    <w:nsid w:val="5EAA740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8" w15:restartNumberingAfterBreak="0">
    <w:nsid w:val="5ECA33A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9" w15:restartNumberingAfterBreak="0">
    <w:nsid w:val="5F102906"/>
    <w:multiLevelType w:val="multilevel"/>
    <w:tmpl w:val="F14484E6"/>
    <w:styleLink w:val="WWNum8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0" w15:restartNumberingAfterBreak="0">
    <w:nsid w:val="5F104234"/>
    <w:multiLevelType w:val="hybridMultilevel"/>
    <w:tmpl w:val="0074B1E2"/>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1" w15:restartNumberingAfterBreak="0">
    <w:nsid w:val="5F243594"/>
    <w:multiLevelType w:val="hybridMultilevel"/>
    <w:tmpl w:val="445253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2" w15:restartNumberingAfterBreak="0">
    <w:nsid w:val="5F3F3D93"/>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3" w15:restartNumberingAfterBreak="0">
    <w:nsid w:val="5F4369F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4" w15:restartNumberingAfterBreak="0">
    <w:nsid w:val="5F7B42AF"/>
    <w:multiLevelType w:val="multilevel"/>
    <w:tmpl w:val="EEE0B4CA"/>
    <w:styleLink w:val="WWNum6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5" w15:restartNumberingAfterBreak="0">
    <w:nsid w:val="5F97783C"/>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15:restartNumberingAfterBreak="0">
    <w:nsid w:val="603E6F13"/>
    <w:multiLevelType w:val="multilevel"/>
    <w:tmpl w:val="E4BA57CC"/>
    <w:styleLink w:val="WWNum72"/>
    <w:lvl w:ilvl="0">
      <w:start w:val="1"/>
      <w:numFmt w:val="lowerLetter"/>
      <w:lvlText w:val="%1."/>
      <w:lvlJc w:val="left"/>
      <w:rPr>
        <w:rFonts w:eastAsia="Times New Roman"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7" w15:restartNumberingAfterBreak="0">
    <w:nsid w:val="605B60C5"/>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8" w15:restartNumberingAfterBreak="0">
    <w:nsid w:val="60F25E0B"/>
    <w:multiLevelType w:val="hybridMultilevel"/>
    <w:tmpl w:val="2676FE3C"/>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19" w15:restartNumberingAfterBreak="0">
    <w:nsid w:val="61041F2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0" w15:restartNumberingAfterBreak="0">
    <w:nsid w:val="61444A1B"/>
    <w:multiLevelType w:val="hybridMultilevel"/>
    <w:tmpl w:val="740C73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617A58D1"/>
    <w:multiLevelType w:val="hybridMultilevel"/>
    <w:tmpl w:val="E550E4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15:restartNumberingAfterBreak="0">
    <w:nsid w:val="61B243B1"/>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23" w15:restartNumberingAfterBreak="0">
    <w:nsid w:val="629F26B4"/>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4" w15:restartNumberingAfterBreak="0">
    <w:nsid w:val="62D97962"/>
    <w:multiLevelType w:val="hybridMultilevel"/>
    <w:tmpl w:val="126861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15:restartNumberingAfterBreak="0">
    <w:nsid w:val="6323104F"/>
    <w:multiLevelType w:val="hybridMultilevel"/>
    <w:tmpl w:val="D6AE6AEA"/>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635D2459"/>
    <w:multiLevelType w:val="hybridMultilevel"/>
    <w:tmpl w:val="16AAB504"/>
    <w:lvl w:ilvl="0" w:tplc="CE24B1B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638065A6"/>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8" w15:restartNumberingAfterBreak="0">
    <w:nsid w:val="6418405A"/>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9" w15:restartNumberingAfterBreak="0">
    <w:nsid w:val="64671F8E"/>
    <w:multiLevelType w:val="hybridMultilevel"/>
    <w:tmpl w:val="AABE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0" w15:restartNumberingAfterBreak="0">
    <w:nsid w:val="64D05EC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1" w15:restartNumberingAfterBreak="0">
    <w:nsid w:val="64E324DC"/>
    <w:multiLevelType w:val="hybridMultilevel"/>
    <w:tmpl w:val="9D241BBC"/>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64E3351E"/>
    <w:multiLevelType w:val="hybridMultilevel"/>
    <w:tmpl w:val="002E51EC"/>
    <w:lvl w:ilvl="0" w:tplc="AC74740A">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533" w15:restartNumberingAfterBreak="0">
    <w:nsid w:val="65326B2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4" w15:restartNumberingAfterBreak="0">
    <w:nsid w:val="65984FDE"/>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5" w15:restartNumberingAfterBreak="0">
    <w:nsid w:val="65FD69CE"/>
    <w:multiLevelType w:val="hybridMultilevel"/>
    <w:tmpl w:val="98268CD6"/>
    <w:lvl w:ilvl="0" w:tplc="04190015">
      <w:start w:val="1"/>
      <w:numFmt w:val="upperLetter"/>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36" w15:restartNumberingAfterBreak="0">
    <w:nsid w:val="66B610E8"/>
    <w:multiLevelType w:val="multilevel"/>
    <w:tmpl w:val="858EFB30"/>
    <w:lvl w:ilvl="0">
      <w:start w:val="1"/>
      <w:numFmt w:val="decimal"/>
      <w:lvlText w:val="%1."/>
      <w:lvlJc w:val="left"/>
      <w:pPr>
        <w:ind w:left="696" w:hanging="696"/>
      </w:pPr>
      <w:rPr>
        <w:rFonts w:hint="default"/>
        <w:i w:val="0"/>
        <w:iCs/>
      </w:rPr>
    </w:lvl>
    <w:lvl w:ilvl="1">
      <w:start w:val="1"/>
      <w:numFmt w:val="decimal"/>
      <w:lvlText w:val="%1.%2."/>
      <w:lvlJc w:val="left"/>
      <w:pPr>
        <w:ind w:left="890" w:hanging="72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820" w:hanging="180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520" w:hanging="2160"/>
      </w:pPr>
      <w:rPr>
        <w:rFonts w:hint="default"/>
      </w:rPr>
    </w:lvl>
  </w:abstractNum>
  <w:abstractNum w:abstractNumId="537" w15:restartNumberingAfterBreak="0">
    <w:nsid w:val="66BD1D22"/>
    <w:multiLevelType w:val="multilevel"/>
    <w:tmpl w:val="FFFFFFFF"/>
    <w:lvl w:ilvl="0">
      <w:start w:val="1"/>
      <w:numFmt w:val="bullet"/>
      <w:lvlText w:val=""/>
      <w:lvlJc w:val="left"/>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8" w15:restartNumberingAfterBreak="0">
    <w:nsid w:val="672A7D75"/>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9" w15:restartNumberingAfterBreak="0">
    <w:nsid w:val="67852ADD"/>
    <w:multiLevelType w:val="multilevel"/>
    <w:tmpl w:val="67852ADD"/>
    <w:lvl w:ilvl="0">
      <w:start w:val="1"/>
      <w:numFmt w:val="decimal"/>
      <w:lvlText w:val="%1)"/>
      <w:lvlJc w:val="left"/>
      <w:pPr>
        <w:ind w:left="1571" w:hanging="360"/>
      </w:pPr>
      <w:rPr>
        <w:rFonts w:ascii="Times New Roman" w:hAnsi="Times New Roman" w:hint="default"/>
        <w:b w:val="0"/>
        <w:i w:val="0"/>
        <w:sz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40" w15:restartNumberingAfterBreak="0">
    <w:nsid w:val="67A90D60"/>
    <w:multiLevelType w:val="hybridMultilevel"/>
    <w:tmpl w:val="B4FCACFE"/>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67B678A7"/>
    <w:multiLevelType w:val="hybridMultilevel"/>
    <w:tmpl w:val="E99EE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15:restartNumberingAfterBreak="0">
    <w:nsid w:val="67F15C69"/>
    <w:multiLevelType w:val="hybridMultilevel"/>
    <w:tmpl w:val="E77AF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688161A0"/>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4" w15:restartNumberingAfterBreak="0">
    <w:nsid w:val="68AC61A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5" w15:restartNumberingAfterBreak="0">
    <w:nsid w:val="68AE34CF"/>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6" w15:restartNumberingAfterBreak="0">
    <w:nsid w:val="68D17347"/>
    <w:multiLevelType w:val="multilevel"/>
    <w:tmpl w:val="FFFFFFFF"/>
    <w:lvl w:ilvl="0">
      <w:start w:val="1"/>
      <w:numFmt w:val="bullet"/>
      <w:lvlText w:val=""/>
      <w:lvlJc w:val="left"/>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7" w15:restartNumberingAfterBreak="0">
    <w:nsid w:val="68E60023"/>
    <w:multiLevelType w:val="hybridMultilevel"/>
    <w:tmpl w:val="E378FD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15:restartNumberingAfterBreak="0">
    <w:nsid w:val="69757354"/>
    <w:multiLevelType w:val="hybridMultilevel"/>
    <w:tmpl w:val="C0F40162"/>
    <w:lvl w:ilvl="0" w:tplc="FFFFFFFF">
      <w:start w:val="1"/>
      <w:numFmt w:val="decimal"/>
      <w:lvlText w:val="%1)"/>
      <w:lvlJc w:val="left"/>
      <w:pPr>
        <w:ind w:left="1996" w:hanging="360"/>
      </w:pPr>
    </w:lvl>
    <w:lvl w:ilvl="1" w:tplc="04190011">
      <w:start w:val="1"/>
      <w:numFmt w:val="decimal"/>
      <w:lvlText w:val="%2)"/>
      <w:lvlJc w:val="left"/>
      <w:pPr>
        <w:ind w:left="720"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49" w15:restartNumberingAfterBreak="0">
    <w:nsid w:val="69860715"/>
    <w:multiLevelType w:val="hybridMultilevel"/>
    <w:tmpl w:val="C4A0D870"/>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15:restartNumberingAfterBreak="0">
    <w:nsid w:val="69912870"/>
    <w:multiLevelType w:val="hybridMultilevel"/>
    <w:tmpl w:val="0CFA174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15:restartNumberingAfterBreak="0">
    <w:nsid w:val="69FD56DF"/>
    <w:multiLevelType w:val="hybridMultilevel"/>
    <w:tmpl w:val="0430DF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2" w15:restartNumberingAfterBreak="0">
    <w:nsid w:val="6A0C0C89"/>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3" w15:restartNumberingAfterBreak="0">
    <w:nsid w:val="6A36784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4" w15:restartNumberingAfterBreak="0">
    <w:nsid w:val="6AEF2422"/>
    <w:multiLevelType w:val="hybridMultilevel"/>
    <w:tmpl w:val="A83CA2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15:restartNumberingAfterBreak="0">
    <w:nsid w:val="6B7A650A"/>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15:restartNumberingAfterBreak="0">
    <w:nsid w:val="6BF153E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7" w15:restartNumberingAfterBreak="0">
    <w:nsid w:val="6C52510F"/>
    <w:multiLevelType w:val="hybridMultilevel"/>
    <w:tmpl w:val="EBA6C93C"/>
    <w:lvl w:ilvl="0" w:tplc="4672D450">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15:restartNumberingAfterBreak="0">
    <w:nsid w:val="6C5C415A"/>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15:restartNumberingAfterBreak="0">
    <w:nsid w:val="6C76455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0" w15:restartNumberingAfterBreak="0">
    <w:nsid w:val="6C9613A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1" w15:restartNumberingAfterBreak="0">
    <w:nsid w:val="6C971D24"/>
    <w:multiLevelType w:val="hybridMultilevel"/>
    <w:tmpl w:val="63869F98"/>
    <w:lvl w:ilvl="0" w:tplc="792634E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2" w15:restartNumberingAfterBreak="0">
    <w:nsid w:val="6CE84A41"/>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3" w15:restartNumberingAfterBreak="0">
    <w:nsid w:val="6D105CC7"/>
    <w:multiLevelType w:val="hybridMultilevel"/>
    <w:tmpl w:val="099CF7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4" w15:restartNumberingAfterBreak="0">
    <w:nsid w:val="6D2B686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5" w15:restartNumberingAfterBreak="0">
    <w:nsid w:val="6D37284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6" w15:restartNumberingAfterBreak="0">
    <w:nsid w:val="6D872637"/>
    <w:multiLevelType w:val="hybridMultilevel"/>
    <w:tmpl w:val="90C8B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15:restartNumberingAfterBreak="0">
    <w:nsid w:val="6D900B02"/>
    <w:multiLevelType w:val="hybridMultilevel"/>
    <w:tmpl w:val="F3AEF3FC"/>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68" w15:restartNumberingAfterBreak="0">
    <w:nsid w:val="6DE9496E"/>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9" w15:restartNumberingAfterBreak="0">
    <w:nsid w:val="6E197B2E"/>
    <w:multiLevelType w:val="multilevel"/>
    <w:tmpl w:val="E0F84B3E"/>
    <w:lvl w:ilvl="0">
      <w:start w:val="1"/>
      <w:numFmt w:val="decimal"/>
      <w:lvlText w:val="00%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0" w15:restartNumberingAfterBreak="0">
    <w:nsid w:val="6E311089"/>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1" w15:restartNumberingAfterBreak="0">
    <w:nsid w:val="6E39464C"/>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2" w15:restartNumberingAfterBreak="0">
    <w:nsid w:val="6E4178C8"/>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3" w15:restartNumberingAfterBreak="0">
    <w:nsid w:val="6E6C6D6E"/>
    <w:multiLevelType w:val="hybridMultilevel"/>
    <w:tmpl w:val="CAB87874"/>
    <w:lvl w:ilvl="0" w:tplc="0C9632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15:restartNumberingAfterBreak="0">
    <w:nsid w:val="6E8D53C5"/>
    <w:multiLevelType w:val="hybridMultilevel"/>
    <w:tmpl w:val="D6BED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15:restartNumberingAfterBreak="0">
    <w:nsid w:val="6EE179EC"/>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15:restartNumberingAfterBreak="0">
    <w:nsid w:val="6EF50407"/>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7" w15:restartNumberingAfterBreak="0">
    <w:nsid w:val="6F184D2E"/>
    <w:multiLevelType w:val="hybridMultilevel"/>
    <w:tmpl w:val="3A4A88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15:restartNumberingAfterBreak="0">
    <w:nsid w:val="6F2C497F"/>
    <w:multiLevelType w:val="hybridMultilevel"/>
    <w:tmpl w:val="AE2AF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6F6F57C3"/>
    <w:multiLevelType w:val="hybridMultilevel"/>
    <w:tmpl w:val="529487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0" w15:restartNumberingAfterBreak="0">
    <w:nsid w:val="6F950194"/>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1" w15:restartNumberingAfterBreak="0">
    <w:nsid w:val="719943CB"/>
    <w:multiLevelType w:val="hybridMultilevel"/>
    <w:tmpl w:val="2EB666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2" w15:restartNumberingAfterBreak="0">
    <w:nsid w:val="71B44E34"/>
    <w:multiLevelType w:val="hybridMultilevel"/>
    <w:tmpl w:val="C3341A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15:restartNumberingAfterBreak="0">
    <w:nsid w:val="71C158D1"/>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4" w15:restartNumberingAfterBreak="0">
    <w:nsid w:val="71DD7EA4"/>
    <w:multiLevelType w:val="hybridMultilevel"/>
    <w:tmpl w:val="6AA23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5" w15:restartNumberingAfterBreak="0">
    <w:nsid w:val="71DE1ADC"/>
    <w:multiLevelType w:val="hybridMultilevel"/>
    <w:tmpl w:val="1EA284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15:restartNumberingAfterBreak="0">
    <w:nsid w:val="71EC381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723F2C3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8" w15:restartNumberingAfterBreak="0">
    <w:nsid w:val="7287637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9" w15:restartNumberingAfterBreak="0">
    <w:nsid w:val="72FD269D"/>
    <w:multiLevelType w:val="hybridMultilevel"/>
    <w:tmpl w:val="22441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15:restartNumberingAfterBreak="0">
    <w:nsid w:val="730716EB"/>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1" w15:restartNumberingAfterBreak="0">
    <w:nsid w:val="73500AB8"/>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2" w15:restartNumberingAfterBreak="0">
    <w:nsid w:val="73542B2B"/>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3" w15:restartNumberingAfterBreak="0">
    <w:nsid w:val="7380385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4" w15:restartNumberingAfterBreak="0">
    <w:nsid w:val="738E5BCF"/>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5" w15:restartNumberingAfterBreak="0">
    <w:nsid w:val="739443D3"/>
    <w:multiLevelType w:val="hybridMultilevel"/>
    <w:tmpl w:val="64962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15:restartNumberingAfterBreak="0">
    <w:nsid w:val="73A7317B"/>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7" w15:restartNumberingAfterBreak="0">
    <w:nsid w:val="74250448"/>
    <w:multiLevelType w:val="hybridMultilevel"/>
    <w:tmpl w:val="41C0B63A"/>
    <w:lvl w:ilvl="0" w:tplc="86D07F36">
      <w:start w:val="1"/>
      <w:numFmt w:val="bullet"/>
      <w:lvlText w:val=""/>
      <w:lvlJc w:val="left"/>
      <w:pPr>
        <w:ind w:left="1710" w:hanging="360"/>
      </w:pPr>
      <w:rPr>
        <w:rFonts w:ascii="Symbol" w:hAnsi="Symbol" w:hint="default"/>
        <w:sz w:val="20"/>
        <w:szCs w:val="20"/>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598" w15:restartNumberingAfterBreak="0">
    <w:nsid w:val="743864C4"/>
    <w:multiLevelType w:val="hybridMultilevel"/>
    <w:tmpl w:val="DB90D42E"/>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99" w15:restartNumberingAfterBreak="0">
    <w:nsid w:val="74455F0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0" w15:restartNumberingAfterBreak="0">
    <w:nsid w:val="74AF1BD1"/>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1" w15:restartNumberingAfterBreak="0">
    <w:nsid w:val="75034FFF"/>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2" w15:restartNumberingAfterBreak="0">
    <w:nsid w:val="751162D3"/>
    <w:multiLevelType w:val="hybridMultilevel"/>
    <w:tmpl w:val="FE1AAE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3" w15:restartNumberingAfterBreak="0">
    <w:nsid w:val="7527318E"/>
    <w:multiLevelType w:val="hybridMultilevel"/>
    <w:tmpl w:val="0F326CD8"/>
    <w:lvl w:ilvl="0" w:tplc="AF3AB5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4" w15:restartNumberingAfterBreak="0">
    <w:nsid w:val="75406825"/>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5" w15:restartNumberingAfterBreak="0">
    <w:nsid w:val="758D6F06"/>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6" w15:restartNumberingAfterBreak="0">
    <w:nsid w:val="76963581"/>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7" w15:restartNumberingAfterBreak="0">
    <w:nsid w:val="76AF5DB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8" w15:restartNumberingAfterBreak="0">
    <w:nsid w:val="76BB241D"/>
    <w:multiLevelType w:val="multilevel"/>
    <w:tmpl w:val="68368112"/>
    <w:styleLink w:val="WWNum1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9" w15:restartNumberingAfterBreak="0">
    <w:nsid w:val="76C243F2"/>
    <w:multiLevelType w:val="multilevel"/>
    <w:tmpl w:val="D11CA4CC"/>
    <w:styleLink w:val="WWNum79"/>
    <w:lvl w:ilvl="0">
      <w:start w:val="1"/>
      <w:numFmt w:val="decimal"/>
      <w:lvlText w:val="%1)"/>
      <w:lvlJc w:val="left"/>
      <w:pPr>
        <w:ind w:left="1429" w:hanging="360"/>
      </w:pPr>
      <w:rPr>
        <w:rFonts w:ascii="Calibri" w:hAnsi="Calibri"/>
        <w:sz w:val="24"/>
        <w:szCs w:val="24"/>
        <w:lang w:val="ru-RU"/>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610" w15:restartNumberingAfterBreak="0">
    <w:nsid w:val="76CB1498"/>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1" w15:restartNumberingAfterBreak="0">
    <w:nsid w:val="76EC13BE"/>
    <w:multiLevelType w:val="hybridMultilevel"/>
    <w:tmpl w:val="3F1C93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15:restartNumberingAfterBreak="0">
    <w:nsid w:val="77264FF7"/>
    <w:multiLevelType w:val="hybridMultilevel"/>
    <w:tmpl w:val="03A2D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3" w15:restartNumberingAfterBreak="0">
    <w:nsid w:val="773C00F0"/>
    <w:multiLevelType w:val="hybridMultilevel"/>
    <w:tmpl w:val="53622A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4" w15:restartNumberingAfterBreak="0">
    <w:nsid w:val="77C33E92"/>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5" w15:restartNumberingAfterBreak="0">
    <w:nsid w:val="78120DE0"/>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6" w15:restartNumberingAfterBreak="0">
    <w:nsid w:val="782E54E4"/>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7" w15:restartNumberingAfterBreak="0">
    <w:nsid w:val="7886092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8" w15:restartNumberingAfterBreak="0">
    <w:nsid w:val="788F4CFC"/>
    <w:multiLevelType w:val="hybridMultilevel"/>
    <w:tmpl w:val="4F8C4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15:restartNumberingAfterBreak="0">
    <w:nsid w:val="78FC3D35"/>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0" w15:restartNumberingAfterBreak="0">
    <w:nsid w:val="79185493"/>
    <w:multiLevelType w:val="hybridMultilevel"/>
    <w:tmpl w:val="B9DCE67E"/>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1" w15:restartNumberingAfterBreak="0">
    <w:nsid w:val="79447DE8"/>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2" w15:restartNumberingAfterBreak="0">
    <w:nsid w:val="799E7222"/>
    <w:multiLevelType w:val="hybridMultilevel"/>
    <w:tmpl w:val="C0121B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15:restartNumberingAfterBreak="0">
    <w:nsid w:val="79CE3171"/>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4" w15:restartNumberingAfterBreak="0">
    <w:nsid w:val="79FE514D"/>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5" w15:restartNumberingAfterBreak="0">
    <w:nsid w:val="7A07309D"/>
    <w:multiLevelType w:val="hybridMultilevel"/>
    <w:tmpl w:val="0504E540"/>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26" w15:restartNumberingAfterBreak="0">
    <w:nsid w:val="7A0C6E2F"/>
    <w:multiLevelType w:val="hybridMultilevel"/>
    <w:tmpl w:val="C1DC89FC"/>
    <w:lvl w:ilvl="0" w:tplc="04190011">
      <w:start w:val="1"/>
      <w:numFmt w:val="decimal"/>
      <w:lvlText w:val="%1)"/>
      <w:lvlJc w:val="left"/>
      <w:pPr>
        <w:ind w:left="3479" w:hanging="360"/>
      </w:p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627" w15:restartNumberingAfterBreak="0">
    <w:nsid w:val="7AC530F3"/>
    <w:multiLevelType w:val="hybridMultilevel"/>
    <w:tmpl w:val="36327EDA"/>
    <w:lvl w:ilvl="0" w:tplc="10E45DB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8" w15:restartNumberingAfterBreak="0">
    <w:nsid w:val="7AF6035C"/>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29" w15:restartNumberingAfterBreak="0">
    <w:nsid w:val="7B1765B7"/>
    <w:multiLevelType w:val="hybridMultilevel"/>
    <w:tmpl w:val="F40AEAD6"/>
    <w:lvl w:ilvl="0" w:tplc="1944BF32">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15:restartNumberingAfterBreak="0">
    <w:nsid w:val="7B4B3B0C"/>
    <w:multiLevelType w:val="hybridMultilevel"/>
    <w:tmpl w:val="E71EE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1" w15:restartNumberingAfterBreak="0">
    <w:nsid w:val="7B511689"/>
    <w:multiLevelType w:val="hybridMultilevel"/>
    <w:tmpl w:val="F7C00434"/>
    <w:lvl w:ilvl="0" w:tplc="FFFFFFFF">
      <w:start w:val="1"/>
      <w:numFmt w:val="decimal"/>
      <w:lvlText w:val="%1)"/>
      <w:lvlJc w:val="left"/>
      <w:pPr>
        <w:ind w:left="2137" w:hanging="360"/>
      </w:pPr>
    </w:lvl>
    <w:lvl w:ilvl="1" w:tplc="04190011">
      <w:start w:val="1"/>
      <w:numFmt w:val="decimal"/>
      <w:lvlText w:val="%2)"/>
      <w:lvlJc w:val="left"/>
      <w:pPr>
        <w:ind w:left="720" w:hanging="360"/>
      </w:pPr>
    </w:lvl>
    <w:lvl w:ilvl="2" w:tplc="FFFFFFFF" w:tentative="1">
      <w:start w:val="1"/>
      <w:numFmt w:val="lowerRoman"/>
      <w:lvlText w:val="%3."/>
      <w:lvlJc w:val="right"/>
      <w:pPr>
        <w:ind w:left="3577" w:hanging="180"/>
      </w:pPr>
    </w:lvl>
    <w:lvl w:ilvl="3" w:tplc="FFFFFFFF" w:tentative="1">
      <w:start w:val="1"/>
      <w:numFmt w:val="decimal"/>
      <w:lvlText w:val="%4."/>
      <w:lvlJc w:val="left"/>
      <w:pPr>
        <w:ind w:left="4297" w:hanging="360"/>
      </w:pPr>
    </w:lvl>
    <w:lvl w:ilvl="4" w:tplc="FFFFFFFF" w:tentative="1">
      <w:start w:val="1"/>
      <w:numFmt w:val="lowerLetter"/>
      <w:lvlText w:val="%5."/>
      <w:lvlJc w:val="left"/>
      <w:pPr>
        <w:ind w:left="5017" w:hanging="360"/>
      </w:pPr>
    </w:lvl>
    <w:lvl w:ilvl="5" w:tplc="FFFFFFFF" w:tentative="1">
      <w:start w:val="1"/>
      <w:numFmt w:val="lowerRoman"/>
      <w:lvlText w:val="%6."/>
      <w:lvlJc w:val="right"/>
      <w:pPr>
        <w:ind w:left="5737" w:hanging="180"/>
      </w:pPr>
    </w:lvl>
    <w:lvl w:ilvl="6" w:tplc="FFFFFFFF" w:tentative="1">
      <w:start w:val="1"/>
      <w:numFmt w:val="decimal"/>
      <w:lvlText w:val="%7."/>
      <w:lvlJc w:val="left"/>
      <w:pPr>
        <w:ind w:left="6457" w:hanging="360"/>
      </w:pPr>
    </w:lvl>
    <w:lvl w:ilvl="7" w:tplc="FFFFFFFF" w:tentative="1">
      <w:start w:val="1"/>
      <w:numFmt w:val="lowerLetter"/>
      <w:lvlText w:val="%8."/>
      <w:lvlJc w:val="left"/>
      <w:pPr>
        <w:ind w:left="7177" w:hanging="360"/>
      </w:pPr>
    </w:lvl>
    <w:lvl w:ilvl="8" w:tplc="FFFFFFFF" w:tentative="1">
      <w:start w:val="1"/>
      <w:numFmt w:val="lowerRoman"/>
      <w:lvlText w:val="%9."/>
      <w:lvlJc w:val="right"/>
      <w:pPr>
        <w:ind w:left="7897" w:hanging="180"/>
      </w:pPr>
    </w:lvl>
  </w:abstractNum>
  <w:abstractNum w:abstractNumId="632" w15:restartNumberingAfterBreak="0">
    <w:nsid w:val="7B750B5E"/>
    <w:multiLevelType w:val="hybridMultilevel"/>
    <w:tmpl w:val="16AAB504"/>
    <w:lvl w:ilvl="0" w:tplc="CE24B1B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3" w15:restartNumberingAfterBreak="0">
    <w:nsid w:val="7BAF3008"/>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15:restartNumberingAfterBreak="0">
    <w:nsid w:val="7C011492"/>
    <w:multiLevelType w:val="hybridMultilevel"/>
    <w:tmpl w:val="E9A631EA"/>
    <w:lvl w:ilvl="0" w:tplc="041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7C2D11A2"/>
    <w:multiLevelType w:val="hybridMultilevel"/>
    <w:tmpl w:val="FC7E10E6"/>
    <w:lvl w:ilvl="0" w:tplc="85C682DA">
      <w:start w:val="1"/>
      <w:numFmt w:val="russianLower"/>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6" w15:restartNumberingAfterBreak="0">
    <w:nsid w:val="7C2E4F2C"/>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7" w15:restartNumberingAfterBreak="0">
    <w:nsid w:val="7CA21E94"/>
    <w:multiLevelType w:val="multilevel"/>
    <w:tmpl w:val="2AF6904A"/>
    <w:lvl w:ilvl="0">
      <w:start w:val="44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8" w15:restartNumberingAfterBreak="0">
    <w:nsid w:val="7CDC49FE"/>
    <w:multiLevelType w:val="hybridMultilevel"/>
    <w:tmpl w:val="AE406B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15:restartNumberingAfterBreak="0">
    <w:nsid w:val="7D6F521E"/>
    <w:multiLevelType w:val="hybridMultilevel"/>
    <w:tmpl w:val="12FEE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0" w15:restartNumberingAfterBreak="0">
    <w:nsid w:val="7D945B08"/>
    <w:multiLevelType w:val="hybridMultilevel"/>
    <w:tmpl w:val="0AE09E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1" w15:restartNumberingAfterBreak="0">
    <w:nsid w:val="7DD0716D"/>
    <w:multiLevelType w:val="hybridMultilevel"/>
    <w:tmpl w:val="72DA8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2" w15:restartNumberingAfterBreak="0">
    <w:nsid w:val="7DD10362"/>
    <w:multiLevelType w:val="hybridMultilevel"/>
    <w:tmpl w:val="16AAB504"/>
    <w:lvl w:ilvl="0" w:tplc="CE24B1B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3" w15:restartNumberingAfterBreak="0">
    <w:nsid w:val="7DD655CC"/>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44" w15:restartNumberingAfterBreak="0">
    <w:nsid w:val="7E211D9A"/>
    <w:multiLevelType w:val="hybridMultilevel"/>
    <w:tmpl w:val="CDFE25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15:restartNumberingAfterBreak="0">
    <w:nsid w:val="7E596035"/>
    <w:multiLevelType w:val="hybridMultilevel"/>
    <w:tmpl w:val="7A36DFD8"/>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46" w15:restartNumberingAfterBreak="0">
    <w:nsid w:val="7EB95F54"/>
    <w:multiLevelType w:val="multilevel"/>
    <w:tmpl w:val="8910BB9C"/>
    <w:lvl w:ilvl="0">
      <w:start w:val="8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7" w15:restartNumberingAfterBreak="0">
    <w:nsid w:val="7EBD778A"/>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8" w15:restartNumberingAfterBreak="0">
    <w:nsid w:val="7EC10423"/>
    <w:multiLevelType w:val="multilevel"/>
    <w:tmpl w:val="E9BC7DD0"/>
    <w:lvl w:ilvl="0">
      <w:start w:val="1"/>
      <w:numFmt w:val="bullet"/>
      <w:lvlText w:val=""/>
      <w:lvlJc w:val="left"/>
      <w:pPr>
        <w:ind w:left="0" w:firstLine="0"/>
      </w:pPr>
      <w:rPr>
        <w:rFonts w:ascii="Wingdings" w:hAnsi="Wingdings" w:hint="default"/>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649" w15:restartNumberingAfterBreak="0">
    <w:nsid w:val="7ED9113C"/>
    <w:multiLevelType w:val="hybridMultilevel"/>
    <w:tmpl w:val="9C3877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0" w15:restartNumberingAfterBreak="0">
    <w:nsid w:val="7F0C3E97"/>
    <w:multiLevelType w:val="hybridMultilevel"/>
    <w:tmpl w:val="0504E540"/>
    <w:lvl w:ilvl="0" w:tplc="10F4CFF2">
      <w:start w:val="1"/>
      <w:numFmt w:val="russianLow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51" w15:restartNumberingAfterBreak="0">
    <w:nsid w:val="7F2454E1"/>
    <w:multiLevelType w:val="hybridMultilevel"/>
    <w:tmpl w:val="2A9AE4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15:restartNumberingAfterBreak="0">
    <w:nsid w:val="7F33270C"/>
    <w:multiLevelType w:val="hybridMultilevel"/>
    <w:tmpl w:val="66BE00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3" w15:restartNumberingAfterBreak="0">
    <w:nsid w:val="7F5955C3"/>
    <w:multiLevelType w:val="multilevel"/>
    <w:tmpl w:val="AE465624"/>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4" w15:restartNumberingAfterBreak="0">
    <w:nsid w:val="7F703DC2"/>
    <w:multiLevelType w:val="hybridMultilevel"/>
    <w:tmpl w:val="16AAB504"/>
    <w:lvl w:ilvl="0" w:tplc="CE24B1B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5" w15:restartNumberingAfterBreak="0">
    <w:nsid w:val="7F815506"/>
    <w:multiLevelType w:val="hybridMultilevel"/>
    <w:tmpl w:val="C3505BB4"/>
    <w:lvl w:ilvl="0" w:tplc="04190011">
      <w:start w:val="1"/>
      <w:numFmt w:val="decimal"/>
      <w:lvlText w:val="%1)"/>
      <w:lvlJc w:val="left"/>
      <w:pPr>
        <w:ind w:left="80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56" w15:restartNumberingAfterBreak="0">
    <w:nsid w:val="7FA836F4"/>
    <w:multiLevelType w:val="hybridMultilevel"/>
    <w:tmpl w:val="7088AB4C"/>
    <w:lvl w:ilvl="0" w:tplc="FFFFFFFF">
      <w:start w:val="1"/>
      <w:numFmt w:val="decimal"/>
      <w:lvlText w:val="%1)"/>
      <w:lvlJc w:val="left"/>
      <w:pPr>
        <w:ind w:left="720" w:hanging="360"/>
      </w:pPr>
    </w:lvl>
    <w:lvl w:ilvl="1" w:tplc="041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7" w15:restartNumberingAfterBreak="0">
    <w:nsid w:val="7FD55D41"/>
    <w:multiLevelType w:val="hybridMultilevel"/>
    <w:tmpl w:val="B9DCE67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719665972">
    <w:abstractNumId w:val="425"/>
  </w:num>
  <w:num w:numId="2" w16cid:durableId="1897159715">
    <w:abstractNumId w:val="138"/>
  </w:num>
  <w:num w:numId="3" w16cid:durableId="835263747">
    <w:abstractNumId w:val="492"/>
  </w:num>
  <w:num w:numId="4" w16cid:durableId="1816751545">
    <w:abstractNumId w:val="21"/>
  </w:num>
  <w:num w:numId="5" w16cid:durableId="967853119">
    <w:abstractNumId w:val="242"/>
  </w:num>
  <w:num w:numId="6" w16cid:durableId="692807643">
    <w:abstractNumId w:val="450"/>
  </w:num>
  <w:num w:numId="7" w16cid:durableId="876311757">
    <w:abstractNumId w:val="355"/>
  </w:num>
  <w:num w:numId="8" w16cid:durableId="536896669">
    <w:abstractNumId w:val="505"/>
  </w:num>
  <w:num w:numId="9" w16cid:durableId="953630870">
    <w:abstractNumId w:val="657"/>
  </w:num>
  <w:num w:numId="10" w16cid:durableId="595791614">
    <w:abstractNumId w:val="513"/>
  </w:num>
  <w:num w:numId="11" w16cid:durableId="1089618309">
    <w:abstractNumId w:val="287"/>
  </w:num>
  <w:num w:numId="12" w16cid:durableId="38169486">
    <w:abstractNumId w:val="556"/>
  </w:num>
  <w:num w:numId="13" w16cid:durableId="447747423">
    <w:abstractNumId w:val="445"/>
  </w:num>
  <w:num w:numId="14" w16cid:durableId="347369542">
    <w:abstractNumId w:val="199"/>
  </w:num>
  <w:num w:numId="15" w16cid:durableId="2089500735">
    <w:abstractNumId w:val="117"/>
  </w:num>
  <w:num w:numId="16" w16cid:durableId="879053484">
    <w:abstractNumId w:val="212"/>
  </w:num>
  <w:num w:numId="17" w16cid:durableId="406348900">
    <w:abstractNumId w:val="411"/>
  </w:num>
  <w:num w:numId="18" w16cid:durableId="835726364">
    <w:abstractNumId w:val="129"/>
  </w:num>
  <w:num w:numId="19" w16cid:durableId="743649945">
    <w:abstractNumId w:val="202"/>
  </w:num>
  <w:num w:numId="20" w16cid:durableId="1784111645">
    <w:abstractNumId w:val="193"/>
  </w:num>
  <w:num w:numId="21" w16cid:durableId="1903901509">
    <w:abstractNumId w:val="312"/>
  </w:num>
  <w:num w:numId="22" w16cid:durableId="625084022">
    <w:abstractNumId w:val="9"/>
  </w:num>
  <w:num w:numId="23" w16cid:durableId="210463823">
    <w:abstractNumId w:val="596"/>
  </w:num>
  <w:num w:numId="24" w16cid:durableId="613026047">
    <w:abstractNumId w:val="568"/>
  </w:num>
  <w:num w:numId="25" w16cid:durableId="811143789">
    <w:abstractNumId w:val="166"/>
  </w:num>
  <w:num w:numId="26" w16cid:durableId="105928534">
    <w:abstractNumId w:val="257"/>
  </w:num>
  <w:num w:numId="27" w16cid:durableId="1171288694">
    <w:abstractNumId w:val="215"/>
  </w:num>
  <w:num w:numId="28" w16cid:durableId="1907453691">
    <w:abstractNumId w:val="449"/>
  </w:num>
  <w:num w:numId="29" w16cid:durableId="1541891499">
    <w:abstractNumId w:val="276"/>
  </w:num>
  <w:num w:numId="30" w16cid:durableId="1369181107">
    <w:abstractNumId w:val="80"/>
  </w:num>
  <w:num w:numId="31" w16cid:durableId="753287746">
    <w:abstractNumId w:val="474"/>
  </w:num>
  <w:num w:numId="32" w16cid:durableId="386078295">
    <w:abstractNumId w:val="44"/>
  </w:num>
  <w:num w:numId="33" w16cid:durableId="1080104189">
    <w:abstractNumId w:val="291"/>
  </w:num>
  <w:num w:numId="34" w16cid:durableId="903759358">
    <w:abstractNumId w:val="305"/>
  </w:num>
  <w:num w:numId="35" w16cid:durableId="31809759">
    <w:abstractNumId w:val="163"/>
  </w:num>
  <w:num w:numId="36" w16cid:durableId="1821574091">
    <w:abstractNumId w:val="570"/>
  </w:num>
  <w:num w:numId="37" w16cid:durableId="1911647728">
    <w:abstractNumId w:val="593"/>
  </w:num>
  <w:num w:numId="38" w16cid:durableId="984745121">
    <w:abstractNumId w:val="564"/>
  </w:num>
  <w:num w:numId="39" w16cid:durableId="408700318">
    <w:abstractNumId w:val="303"/>
  </w:num>
  <w:num w:numId="40" w16cid:durableId="806893685">
    <w:abstractNumId w:val="279"/>
  </w:num>
  <w:num w:numId="41" w16cid:durableId="1887988540">
    <w:abstractNumId w:val="590"/>
  </w:num>
  <w:num w:numId="42" w16cid:durableId="1379743965">
    <w:abstractNumId w:val="487"/>
  </w:num>
  <w:num w:numId="43" w16cid:durableId="1675375473">
    <w:abstractNumId w:val="565"/>
  </w:num>
  <w:num w:numId="44" w16cid:durableId="2025548747">
    <w:abstractNumId w:val="7"/>
  </w:num>
  <w:num w:numId="45" w16cid:durableId="1225336846">
    <w:abstractNumId w:val="410"/>
  </w:num>
  <w:num w:numId="46" w16cid:durableId="624043453">
    <w:abstractNumId w:val="82"/>
  </w:num>
  <w:num w:numId="47" w16cid:durableId="1465083269">
    <w:abstractNumId w:val="308"/>
  </w:num>
  <w:num w:numId="48" w16cid:durableId="1868833380">
    <w:abstractNumId w:val="236"/>
  </w:num>
  <w:num w:numId="49" w16cid:durableId="449738115">
    <w:abstractNumId w:val="316"/>
  </w:num>
  <w:num w:numId="50" w16cid:durableId="529150437">
    <w:abstractNumId w:val="507"/>
  </w:num>
  <w:num w:numId="51" w16cid:durableId="1353649350">
    <w:abstractNumId w:val="332"/>
  </w:num>
  <w:num w:numId="52" w16cid:durableId="1431195237">
    <w:abstractNumId w:val="286"/>
  </w:num>
  <w:num w:numId="53" w16cid:durableId="837310622">
    <w:abstractNumId w:val="647"/>
  </w:num>
  <w:num w:numId="54" w16cid:durableId="1710760184">
    <w:abstractNumId w:val="616"/>
  </w:num>
  <w:num w:numId="55" w16cid:durableId="1881817620">
    <w:abstractNumId w:val="617"/>
  </w:num>
  <w:num w:numId="56" w16cid:durableId="1116293937">
    <w:abstractNumId w:val="30"/>
  </w:num>
  <w:num w:numId="57" w16cid:durableId="1257595876">
    <w:abstractNumId w:val="241"/>
  </w:num>
  <w:num w:numId="58" w16cid:durableId="127669016">
    <w:abstractNumId w:val="607"/>
  </w:num>
  <w:num w:numId="59" w16cid:durableId="1614821850">
    <w:abstractNumId w:val="320"/>
  </w:num>
  <w:num w:numId="60" w16cid:durableId="1127696944">
    <w:abstractNumId w:val="559"/>
  </w:num>
  <w:num w:numId="61" w16cid:durableId="1604532440">
    <w:abstractNumId w:val="335"/>
  </w:num>
  <w:num w:numId="62" w16cid:durableId="1723554675">
    <w:abstractNumId w:val="258"/>
  </w:num>
  <w:num w:numId="63" w16cid:durableId="1653947857">
    <w:abstractNumId w:val="32"/>
  </w:num>
  <w:num w:numId="64" w16cid:durableId="386950397">
    <w:abstractNumId w:val="322"/>
  </w:num>
  <w:num w:numId="65" w16cid:durableId="804812298">
    <w:abstractNumId w:val="309"/>
  </w:num>
  <w:num w:numId="66" w16cid:durableId="2134706492">
    <w:abstractNumId w:val="226"/>
  </w:num>
  <w:num w:numId="67" w16cid:durableId="1108085071">
    <w:abstractNumId w:val="354"/>
  </w:num>
  <w:num w:numId="68" w16cid:durableId="336076020">
    <w:abstractNumId w:val="0"/>
  </w:num>
  <w:num w:numId="69" w16cid:durableId="2098164426">
    <w:abstractNumId w:val="272"/>
  </w:num>
  <w:num w:numId="70" w16cid:durableId="2086174530">
    <w:abstractNumId w:val="406"/>
  </w:num>
  <w:num w:numId="71" w16cid:durableId="1237668612">
    <w:abstractNumId w:val="588"/>
  </w:num>
  <w:num w:numId="72" w16cid:durableId="780876664">
    <w:abstractNumId w:val="416"/>
  </w:num>
  <w:num w:numId="73" w16cid:durableId="1235122907">
    <w:abstractNumId w:val="636"/>
  </w:num>
  <w:num w:numId="74" w16cid:durableId="1202665816">
    <w:abstractNumId w:val="553"/>
  </w:num>
  <w:num w:numId="75" w16cid:durableId="168755348">
    <w:abstractNumId w:val="223"/>
  </w:num>
  <w:num w:numId="76" w16cid:durableId="89933599">
    <w:abstractNumId w:val="86"/>
  </w:num>
  <w:num w:numId="77" w16cid:durableId="937564011">
    <w:abstractNumId w:val="615"/>
  </w:num>
  <w:num w:numId="78" w16cid:durableId="1612784611">
    <w:abstractNumId w:val="114"/>
  </w:num>
  <w:num w:numId="79" w16cid:durableId="574628371">
    <w:abstractNumId w:val="384"/>
  </w:num>
  <w:num w:numId="80" w16cid:durableId="2099057389">
    <w:abstractNumId w:val="328"/>
  </w:num>
  <w:num w:numId="81" w16cid:durableId="1605376960">
    <w:abstractNumId w:val="599"/>
  </w:num>
  <w:num w:numId="82" w16cid:durableId="894589012">
    <w:abstractNumId w:val="59"/>
  </w:num>
  <w:num w:numId="83" w16cid:durableId="1305089347">
    <w:abstractNumId w:val="576"/>
  </w:num>
  <w:num w:numId="84" w16cid:durableId="597712294">
    <w:abstractNumId w:val="533"/>
  </w:num>
  <w:num w:numId="85" w16cid:durableId="1435134101">
    <w:abstractNumId w:val="222"/>
  </w:num>
  <w:num w:numId="86" w16cid:durableId="1890264632">
    <w:abstractNumId w:val="143"/>
  </w:num>
  <w:num w:numId="87" w16cid:durableId="1885748412">
    <w:abstractNumId w:val="115"/>
  </w:num>
  <w:num w:numId="88" w16cid:durableId="1867600242">
    <w:abstractNumId w:val="508"/>
  </w:num>
  <w:num w:numId="89" w16cid:durableId="2012565663">
    <w:abstractNumId w:val="52"/>
  </w:num>
  <w:num w:numId="90" w16cid:durableId="1743791090">
    <w:abstractNumId w:val="475"/>
  </w:num>
  <w:num w:numId="91" w16cid:durableId="1540707683">
    <w:abstractNumId w:val="182"/>
  </w:num>
  <w:num w:numId="92" w16cid:durableId="269238679">
    <w:abstractNumId w:val="64"/>
  </w:num>
  <w:num w:numId="93" w16cid:durableId="1575359887">
    <w:abstractNumId w:val="530"/>
  </w:num>
  <w:num w:numId="94" w16cid:durableId="1529562617">
    <w:abstractNumId w:val="125"/>
  </w:num>
  <w:num w:numId="95" w16cid:durableId="650404503">
    <w:abstractNumId w:val="352"/>
  </w:num>
  <w:num w:numId="96" w16cid:durableId="1413283908">
    <w:abstractNumId w:val="438"/>
  </w:num>
  <w:num w:numId="97" w16cid:durableId="270666685">
    <w:abstractNumId w:val="134"/>
  </w:num>
  <w:num w:numId="98" w16cid:durableId="765266938">
    <w:abstractNumId w:val="519"/>
  </w:num>
  <w:num w:numId="99" w16cid:durableId="74057182">
    <w:abstractNumId w:val="356"/>
  </w:num>
  <w:num w:numId="100" w16cid:durableId="1442186324">
    <w:abstractNumId w:val="228"/>
  </w:num>
  <w:num w:numId="101" w16cid:durableId="122697045">
    <w:abstractNumId w:val="587"/>
  </w:num>
  <w:num w:numId="102" w16cid:durableId="554782324">
    <w:abstractNumId w:val="619"/>
  </w:num>
  <w:num w:numId="103" w16cid:durableId="74672251">
    <w:abstractNumId w:val="175"/>
  </w:num>
  <w:num w:numId="104" w16cid:durableId="2105180145">
    <w:abstractNumId w:val="331"/>
  </w:num>
  <w:num w:numId="105" w16cid:durableId="713577958">
    <w:abstractNumId w:val="624"/>
  </w:num>
  <w:num w:numId="106" w16cid:durableId="1113793536">
    <w:abstractNumId w:val="220"/>
  </w:num>
  <w:num w:numId="107" w16cid:durableId="852844884">
    <w:abstractNumId w:val="614"/>
  </w:num>
  <w:num w:numId="108" w16cid:durableId="1313831431">
    <w:abstractNumId w:val="329"/>
  </w:num>
  <w:num w:numId="109" w16cid:durableId="563104739">
    <w:abstractNumId w:val="119"/>
  </w:num>
  <w:num w:numId="110" w16cid:durableId="1588534359">
    <w:abstractNumId w:val="13"/>
  </w:num>
  <w:num w:numId="111" w16cid:durableId="534736411">
    <w:abstractNumId w:val="348"/>
  </w:num>
  <w:num w:numId="112" w16cid:durableId="671492945">
    <w:abstractNumId w:val="433"/>
  </w:num>
  <w:num w:numId="113" w16cid:durableId="1520003043">
    <w:abstractNumId w:val="17"/>
  </w:num>
  <w:num w:numId="114" w16cid:durableId="472211815">
    <w:abstractNumId w:val="621"/>
  </w:num>
  <w:num w:numId="115" w16cid:durableId="1356419159">
    <w:abstractNumId w:val="601"/>
  </w:num>
  <w:num w:numId="116" w16cid:durableId="1190142964">
    <w:abstractNumId w:val="209"/>
  </w:num>
  <w:num w:numId="117" w16cid:durableId="1270821374">
    <w:abstractNumId w:val="395"/>
  </w:num>
  <w:num w:numId="118" w16cid:durableId="1313484007">
    <w:abstractNumId w:val="204"/>
  </w:num>
  <w:num w:numId="119" w16cid:durableId="149830799">
    <w:abstractNumId w:val="396"/>
  </w:num>
  <w:num w:numId="120" w16cid:durableId="572812227">
    <w:abstractNumId w:val="232"/>
  </w:num>
  <w:num w:numId="121" w16cid:durableId="1442915904">
    <w:abstractNumId w:val="34"/>
  </w:num>
  <w:num w:numId="122" w16cid:durableId="111674816">
    <w:abstractNumId w:val="61"/>
  </w:num>
  <w:num w:numId="123" w16cid:durableId="1570267567">
    <w:abstractNumId w:val="499"/>
  </w:num>
  <w:num w:numId="124" w16cid:durableId="271910595">
    <w:abstractNumId w:val="560"/>
  </w:num>
  <w:num w:numId="125" w16cid:durableId="932857701">
    <w:abstractNumId w:val="197"/>
  </w:num>
  <w:num w:numId="126" w16cid:durableId="1364476455">
    <w:abstractNumId w:val="159"/>
  </w:num>
  <w:num w:numId="127" w16cid:durableId="1321734064">
    <w:abstractNumId w:val="653"/>
  </w:num>
  <w:num w:numId="128" w16cid:durableId="1126775895">
    <w:abstractNumId w:val="207"/>
  </w:num>
  <w:num w:numId="129" w16cid:durableId="484248356">
    <w:abstractNumId w:val="453"/>
  </w:num>
  <w:num w:numId="130" w16cid:durableId="608784260">
    <w:abstractNumId w:val="521"/>
  </w:num>
  <w:num w:numId="131" w16cid:durableId="1372150720">
    <w:abstractNumId w:val="146"/>
  </w:num>
  <w:num w:numId="132" w16cid:durableId="1253975275">
    <w:abstractNumId w:val="532"/>
  </w:num>
  <w:num w:numId="133" w16cid:durableId="532155459">
    <w:abstractNumId w:val="200"/>
  </w:num>
  <w:num w:numId="134" w16cid:durableId="499778450">
    <w:abstractNumId w:val="265"/>
  </w:num>
  <w:num w:numId="135" w16cid:durableId="1563834444">
    <w:abstractNumId w:val="122"/>
  </w:num>
  <w:num w:numId="136" w16cid:durableId="1022324137">
    <w:abstractNumId w:val="370"/>
  </w:num>
  <w:num w:numId="137" w16cid:durableId="1465078241">
    <w:abstractNumId w:val="69"/>
  </w:num>
  <w:num w:numId="138" w16cid:durableId="1402753447">
    <w:abstractNumId w:val="522"/>
  </w:num>
  <w:num w:numId="139" w16cid:durableId="392243633">
    <w:abstractNumId w:val="234"/>
  </w:num>
  <w:num w:numId="140" w16cid:durableId="1311639553">
    <w:abstractNumId w:val="451"/>
  </w:num>
  <w:num w:numId="141" w16cid:durableId="1522208570">
    <w:abstractNumId w:val="655"/>
  </w:num>
  <w:num w:numId="142" w16cid:durableId="1467503844">
    <w:abstractNumId w:val="31"/>
  </w:num>
  <w:num w:numId="143" w16cid:durableId="1937202445">
    <w:abstractNumId w:val="439"/>
  </w:num>
  <w:num w:numId="144" w16cid:durableId="1701739461">
    <w:abstractNumId w:val="426"/>
  </w:num>
  <w:num w:numId="145" w16cid:durableId="173885826">
    <w:abstractNumId w:val="211"/>
  </w:num>
  <w:num w:numId="146" w16cid:durableId="1400323325">
    <w:abstractNumId w:val="645"/>
  </w:num>
  <w:num w:numId="147" w16cid:durableId="2013794196">
    <w:abstractNumId w:val="330"/>
  </w:num>
  <w:num w:numId="148" w16cid:durableId="875123630">
    <w:abstractNumId w:val="189"/>
  </w:num>
  <w:num w:numId="149" w16cid:durableId="1154106738">
    <w:abstractNumId w:val="1"/>
  </w:num>
  <w:num w:numId="150" w16cid:durableId="1090664594">
    <w:abstractNumId w:val="643"/>
  </w:num>
  <w:num w:numId="151" w16cid:durableId="229463438">
    <w:abstractNumId w:val="628"/>
  </w:num>
  <w:num w:numId="152" w16cid:durableId="1191916217">
    <w:abstractNumId w:val="40"/>
  </w:num>
  <w:num w:numId="153" w16cid:durableId="1371761363">
    <w:abstractNumId w:val="49"/>
  </w:num>
  <w:num w:numId="154" w16cid:durableId="1149055446">
    <w:abstractNumId w:val="164"/>
  </w:num>
  <w:num w:numId="155" w16cid:durableId="760831568">
    <w:abstractNumId w:val="361"/>
  </w:num>
  <w:num w:numId="156" w16cid:durableId="317850301">
    <w:abstractNumId w:val="378"/>
  </w:num>
  <w:num w:numId="157" w16cid:durableId="1485392081">
    <w:abstractNumId w:val="463"/>
  </w:num>
  <w:num w:numId="158" w16cid:durableId="1857378017">
    <w:abstractNumId w:val="92"/>
  </w:num>
  <w:num w:numId="159" w16cid:durableId="262080199">
    <w:abstractNumId w:val="625"/>
  </w:num>
  <w:num w:numId="160" w16cid:durableId="1194004973">
    <w:abstractNumId w:val="442"/>
  </w:num>
  <w:num w:numId="161" w16cid:durableId="297301147">
    <w:abstractNumId w:val="472"/>
  </w:num>
  <w:num w:numId="162" w16cid:durableId="1084301556">
    <w:abstractNumId w:val="5"/>
  </w:num>
  <w:num w:numId="163" w16cid:durableId="164125731">
    <w:abstractNumId w:val="626"/>
  </w:num>
  <w:num w:numId="164" w16cid:durableId="1226987853">
    <w:abstractNumId w:val="650"/>
  </w:num>
  <w:num w:numId="165" w16cid:durableId="984698606">
    <w:abstractNumId w:val="654"/>
  </w:num>
  <w:num w:numId="166" w16cid:durableId="135950497">
    <w:abstractNumId w:val="642"/>
  </w:num>
  <w:num w:numId="167" w16cid:durableId="966273660">
    <w:abstractNumId w:val="632"/>
  </w:num>
  <w:num w:numId="168" w16cid:durableId="459232223">
    <w:abstractNumId w:val="526"/>
  </w:num>
  <w:num w:numId="169" w16cid:durableId="1673069104">
    <w:abstractNumId w:val="67"/>
  </w:num>
  <w:num w:numId="170" w16cid:durableId="1048215388">
    <w:abstractNumId w:val="538"/>
  </w:num>
  <w:num w:numId="171" w16cid:durableId="1687098625">
    <w:abstractNumId w:val="142"/>
  </w:num>
  <w:num w:numId="172" w16cid:durableId="649751573">
    <w:abstractNumId w:val="465"/>
  </w:num>
  <w:num w:numId="173" w16cid:durableId="822428839">
    <w:abstractNumId w:val="515"/>
  </w:num>
  <w:num w:numId="174" w16cid:durableId="912350076">
    <w:abstractNumId w:val="310"/>
  </w:num>
  <w:num w:numId="175" w16cid:durableId="1898465714">
    <w:abstractNumId w:val="558"/>
  </w:num>
  <w:num w:numId="176" w16cid:durableId="1580825562">
    <w:abstractNumId w:val="495"/>
  </w:num>
  <w:num w:numId="177" w16cid:durableId="160128136">
    <w:abstractNumId w:val="376"/>
  </w:num>
  <w:num w:numId="178" w16cid:durableId="2019959542">
    <w:abstractNumId w:val="555"/>
  </w:num>
  <w:num w:numId="179" w16cid:durableId="16467933">
    <w:abstractNumId w:val="344"/>
  </w:num>
  <w:num w:numId="180" w16cid:durableId="213586879">
    <w:abstractNumId w:val="633"/>
  </w:num>
  <w:num w:numId="181" w16cid:durableId="2145273220">
    <w:abstractNumId w:val="97"/>
  </w:num>
  <w:num w:numId="182" w16cid:durableId="748505659">
    <w:abstractNumId w:val="98"/>
  </w:num>
  <w:num w:numId="183" w16cid:durableId="878125301">
    <w:abstractNumId w:val="477"/>
  </w:num>
  <w:num w:numId="184" w16cid:durableId="674500466">
    <w:abstractNumId w:val="478"/>
  </w:num>
  <w:num w:numId="185" w16cid:durableId="573131273">
    <w:abstractNumId w:val="151"/>
  </w:num>
  <w:num w:numId="186" w16cid:durableId="2011131759">
    <w:abstractNumId w:val="346"/>
  </w:num>
  <w:num w:numId="187" w16cid:durableId="1356611572">
    <w:abstractNumId w:val="78"/>
  </w:num>
  <w:num w:numId="188" w16cid:durableId="594435614">
    <w:abstractNumId w:val="16"/>
  </w:num>
  <w:num w:numId="189" w16cid:durableId="1136021687">
    <w:abstractNumId w:val="635"/>
  </w:num>
  <w:num w:numId="190" w16cid:durableId="688528955">
    <w:abstractNumId w:val="500"/>
  </w:num>
  <w:num w:numId="191" w16cid:durableId="1607077667">
    <w:abstractNumId w:val="71"/>
  </w:num>
  <w:num w:numId="192" w16cid:durableId="1920089495">
    <w:abstractNumId w:val="174"/>
  </w:num>
  <w:num w:numId="193" w16cid:durableId="636106794">
    <w:abstractNumId w:val="289"/>
  </w:num>
  <w:num w:numId="194" w16cid:durableId="45880542">
    <w:abstractNumId w:val="54"/>
  </w:num>
  <w:num w:numId="195" w16cid:durableId="1277178629">
    <w:abstractNumId w:val="35"/>
  </w:num>
  <w:num w:numId="196" w16cid:durableId="380440091">
    <w:abstractNumId w:val="46"/>
  </w:num>
  <w:num w:numId="197" w16cid:durableId="535582281">
    <w:abstractNumId w:val="575"/>
  </w:num>
  <w:num w:numId="198" w16cid:durableId="1870143722">
    <w:abstractNumId w:val="315"/>
  </w:num>
  <w:num w:numId="199" w16cid:durableId="1954290847">
    <w:abstractNumId w:val="88"/>
  </w:num>
  <w:num w:numId="200" w16cid:durableId="1743214889">
    <w:abstractNumId w:val="486"/>
  </w:num>
  <w:num w:numId="201" w16cid:durableId="886599262">
    <w:abstractNumId w:val="597"/>
  </w:num>
  <w:num w:numId="202" w16cid:durableId="2146005384">
    <w:abstractNumId w:val="603"/>
  </w:num>
  <w:num w:numId="203" w16cid:durableId="417797040">
    <w:abstractNumId w:val="162"/>
  </w:num>
  <w:num w:numId="204" w16cid:durableId="2079354507">
    <w:abstractNumId w:val="160"/>
  </w:num>
  <w:num w:numId="205" w16cid:durableId="1498839328">
    <w:abstractNumId w:val="192"/>
  </w:num>
  <w:num w:numId="206" w16cid:durableId="689646246">
    <w:abstractNumId w:val="432"/>
  </w:num>
  <w:num w:numId="207" w16cid:durableId="53700445">
    <w:abstractNumId w:val="250"/>
  </w:num>
  <w:num w:numId="208" w16cid:durableId="253904319">
    <w:abstractNumId w:val="205"/>
  </w:num>
  <w:num w:numId="209" w16cid:durableId="1188563377">
    <w:abstractNumId w:val="55"/>
  </w:num>
  <w:num w:numId="210" w16cid:durableId="52435897">
    <w:abstractNumId w:val="534"/>
  </w:num>
  <w:num w:numId="211" w16cid:durableId="1354376244">
    <w:abstractNumId w:val="606"/>
  </w:num>
  <w:num w:numId="212" w16cid:durableId="1286623300">
    <w:abstractNumId w:val="467"/>
  </w:num>
  <w:num w:numId="213" w16cid:durableId="303506483">
    <w:abstractNumId w:val="73"/>
  </w:num>
  <w:num w:numId="214" w16cid:durableId="996152626">
    <w:abstractNumId w:val="167"/>
  </w:num>
  <w:num w:numId="215" w16cid:durableId="314601615">
    <w:abstractNumId w:val="292"/>
  </w:num>
  <w:num w:numId="216" w16cid:durableId="169877876">
    <w:abstractNumId w:val="132"/>
  </w:num>
  <w:num w:numId="217" w16cid:durableId="1474565305">
    <w:abstractNumId w:val="583"/>
  </w:num>
  <w:num w:numId="218" w16cid:durableId="1761834966">
    <w:abstractNumId w:val="296"/>
  </w:num>
  <w:num w:numId="219" w16cid:durableId="2080209086">
    <w:abstractNumId w:val="218"/>
  </w:num>
  <w:num w:numId="220" w16cid:durableId="215557432">
    <w:abstractNumId w:val="377"/>
  </w:num>
  <w:num w:numId="221" w16cid:durableId="698360635">
    <w:abstractNumId w:val="191"/>
  </w:num>
  <w:num w:numId="222" w16cid:durableId="897864924">
    <w:abstractNumId w:val="600"/>
  </w:num>
  <w:num w:numId="223" w16cid:durableId="170606744">
    <w:abstractNumId w:val="434"/>
  </w:num>
  <w:num w:numId="224" w16cid:durableId="688291171">
    <w:abstractNumId w:val="572"/>
  </w:num>
  <w:num w:numId="225" w16cid:durableId="1553493132">
    <w:abstractNumId w:val="496"/>
  </w:num>
  <w:num w:numId="226" w16cid:durableId="2044817492">
    <w:abstractNumId w:val="201"/>
  </w:num>
  <w:num w:numId="227" w16cid:durableId="1587688094">
    <w:abstractNumId w:val="620"/>
  </w:num>
  <w:num w:numId="228" w16cid:durableId="1335844673">
    <w:abstractNumId w:val="165"/>
  </w:num>
  <w:num w:numId="229" w16cid:durableId="1680737828">
    <w:abstractNumId w:val="512"/>
  </w:num>
  <w:num w:numId="230" w16cid:durableId="1828590926">
    <w:abstractNumId w:val="383"/>
  </w:num>
  <w:num w:numId="231" w16cid:durableId="401759664">
    <w:abstractNumId w:val="562"/>
  </w:num>
  <w:num w:numId="232" w16cid:durableId="1747535572">
    <w:abstractNumId w:val="221"/>
  </w:num>
  <w:num w:numId="233" w16cid:durableId="1106198631">
    <w:abstractNumId w:val="517"/>
  </w:num>
  <w:num w:numId="234" w16cid:durableId="202988191">
    <w:abstractNumId w:val="233"/>
  </w:num>
  <w:num w:numId="235" w16cid:durableId="1778333869">
    <w:abstractNumId w:val="256"/>
  </w:num>
  <w:num w:numId="236" w16cid:durableId="1336687830">
    <w:abstractNumId w:val="543"/>
  </w:num>
  <w:num w:numId="237" w16cid:durableId="816803222">
    <w:abstractNumId w:val="594"/>
  </w:num>
  <w:num w:numId="238" w16cid:durableId="1140461513">
    <w:abstractNumId w:val="94"/>
  </w:num>
  <w:num w:numId="239" w16cid:durableId="1446658875">
    <w:abstractNumId w:val="455"/>
  </w:num>
  <w:num w:numId="240" w16cid:durableId="1796219342">
    <w:abstractNumId w:val="523"/>
  </w:num>
  <w:num w:numId="241" w16cid:durableId="835606305">
    <w:abstractNumId w:val="374"/>
  </w:num>
  <w:num w:numId="242" w16cid:durableId="596132759">
    <w:abstractNumId w:val="571"/>
  </w:num>
  <w:num w:numId="243" w16cid:durableId="1756243447">
    <w:abstractNumId w:val="63"/>
  </w:num>
  <w:num w:numId="244" w16cid:durableId="1008798662">
    <w:abstractNumId w:val="586"/>
  </w:num>
  <w:num w:numId="245" w16cid:durableId="2123264001">
    <w:abstractNumId w:val="28"/>
  </w:num>
  <w:num w:numId="246" w16cid:durableId="21789572">
    <w:abstractNumId w:val="255"/>
  </w:num>
  <w:num w:numId="247" w16cid:durableId="954872943">
    <w:abstractNumId w:val="527"/>
  </w:num>
  <w:num w:numId="248" w16cid:durableId="1996957904">
    <w:abstractNumId w:val="245"/>
  </w:num>
  <w:num w:numId="249" w16cid:durableId="1087267071">
    <w:abstractNumId w:val="545"/>
  </w:num>
  <w:num w:numId="250" w16cid:durableId="1502041481">
    <w:abstractNumId w:val="195"/>
  </w:num>
  <w:num w:numId="251" w16cid:durableId="2001082082">
    <w:abstractNumId w:val="391"/>
  </w:num>
  <w:num w:numId="252" w16cid:durableId="1210534293">
    <w:abstractNumId w:val="503"/>
  </w:num>
  <w:num w:numId="253" w16cid:durableId="775247798">
    <w:abstractNumId w:val="323"/>
  </w:num>
  <w:num w:numId="254" w16cid:durableId="360398070">
    <w:abstractNumId w:val="51"/>
  </w:num>
  <w:num w:numId="255" w16cid:durableId="1174147484">
    <w:abstractNumId w:val="417"/>
  </w:num>
  <w:num w:numId="256" w16cid:durableId="1808670209">
    <w:abstractNumId w:val="605"/>
  </w:num>
  <w:num w:numId="257" w16cid:durableId="967858518">
    <w:abstractNumId w:val="637"/>
  </w:num>
  <w:num w:numId="258" w16cid:durableId="606734534">
    <w:abstractNumId w:val="404"/>
  </w:num>
  <w:num w:numId="259" w16cid:durableId="91322294">
    <w:abstractNumId w:val="190"/>
  </w:num>
  <w:num w:numId="260" w16cid:durableId="2127918971">
    <w:abstractNumId w:val="281"/>
  </w:num>
  <w:num w:numId="261" w16cid:durableId="258560540">
    <w:abstractNumId w:val="217"/>
  </w:num>
  <w:num w:numId="262" w16cid:durableId="2102991160">
    <w:abstractNumId w:val="402"/>
  </w:num>
  <w:num w:numId="263" w16cid:durableId="1548687407">
    <w:abstractNumId w:val="528"/>
  </w:num>
  <w:num w:numId="264" w16cid:durableId="1534735324">
    <w:abstractNumId w:val="47"/>
  </w:num>
  <w:num w:numId="265" w16cid:durableId="707607199">
    <w:abstractNumId w:val="238"/>
  </w:num>
  <w:num w:numId="266" w16cid:durableId="1892886384">
    <w:abstractNumId w:val="216"/>
  </w:num>
  <w:num w:numId="267" w16cid:durableId="1147552189">
    <w:abstractNumId w:val="466"/>
  </w:num>
  <w:num w:numId="268" w16cid:durableId="693650817">
    <w:abstractNumId w:val="311"/>
  </w:num>
  <w:num w:numId="269" w16cid:durableId="1499878787">
    <w:abstractNumId w:val="552"/>
  </w:num>
  <w:num w:numId="270" w16cid:durableId="36050799">
    <w:abstractNumId w:val="145"/>
  </w:num>
  <w:num w:numId="271" w16cid:durableId="280963414">
    <w:abstractNumId w:val="544"/>
  </w:num>
  <w:num w:numId="272" w16cid:durableId="1044215778">
    <w:abstractNumId w:val="188"/>
  </w:num>
  <w:num w:numId="273" w16cid:durableId="680661623">
    <w:abstractNumId w:val="592"/>
  </w:num>
  <w:num w:numId="274" w16cid:durableId="2142529329">
    <w:abstractNumId w:val="489"/>
  </w:num>
  <w:num w:numId="275" w16cid:durableId="978460079">
    <w:abstractNumId w:val="214"/>
  </w:num>
  <w:num w:numId="276" w16cid:durableId="1547987459">
    <w:abstractNumId w:val="393"/>
  </w:num>
  <w:num w:numId="277" w16cid:durableId="1223324043">
    <w:abstractNumId w:val="106"/>
  </w:num>
  <w:num w:numId="278" w16cid:durableId="1286080687">
    <w:abstractNumId w:val="457"/>
  </w:num>
  <w:num w:numId="279" w16cid:durableId="463012960">
    <w:abstractNumId w:val="604"/>
  </w:num>
  <w:num w:numId="280" w16cid:durableId="2102943537">
    <w:abstractNumId w:val="283"/>
  </w:num>
  <w:num w:numId="281" w16cid:durableId="49035953">
    <w:abstractNumId w:val="403"/>
  </w:num>
  <w:num w:numId="282" w16cid:durableId="1811509815">
    <w:abstractNumId w:val="421"/>
  </w:num>
  <w:num w:numId="283" w16cid:durableId="115102430">
    <w:abstractNumId w:val="479"/>
  </w:num>
  <w:num w:numId="284" w16cid:durableId="244806893">
    <w:abstractNumId w:val="224"/>
  </w:num>
  <w:num w:numId="285" w16cid:durableId="1458332417">
    <w:abstractNumId w:val="161"/>
  </w:num>
  <w:num w:numId="286" w16cid:durableId="1272661803">
    <w:abstractNumId w:val="364"/>
  </w:num>
  <w:num w:numId="287" w16cid:durableId="1704937741">
    <w:abstractNumId w:val="610"/>
  </w:num>
  <w:num w:numId="288" w16cid:durableId="1169447713">
    <w:abstractNumId w:val="419"/>
  </w:num>
  <w:num w:numId="289" w16cid:durableId="1832325953">
    <w:abstractNumId w:val="150"/>
  </w:num>
  <w:num w:numId="290" w16cid:durableId="408114210">
    <w:abstractNumId w:val="623"/>
  </w:num>
  <w:num w:numId="291" w16cid:durableId="141243121">
    <w:abstractNumId w:val="185"/>
  </w:num>
  <w:num w:numId="292" w16cid:durableId="650670924">
    <w:abstractNumId w:val="74"/>
  </w:num>
  <w:num w:numId="293" w16cid:durableId="57437363">
    <w:abstractNumId w:val="284"/>
  </w:num>
  <w:num w:numId="294" w16cid:durableId="1496917105">
    <w:abstractNumId w:val="153"/>
  </w:num>
  <w:num w:numId="295" w16cid:durableId="542714367">
    <w:abstractNumId w:val="136"/>
  </w:num>
  <w:num w:numId="296" w16cid:durableId="1085301576">
    <w:abstractNumId w:val="206"/>
  </w:num>
  <w:num w:numId="297" w16cid:durableId="1859344460">
    <w:abstractNumId w:val="336"/>
  </w:num>
  <w:num w:numId="298" w16cid:durableId="1963077841">
    <w:abstractNumId w:val="591"/>
  </w:num>
  <w:num w:numId="299" w16cid:durableId="1152913911">
    <w:abstractNumId w:val="483"/>
  </w:num>
  <w:num w:numId="300" w16cid:durableId="842429257">
    <w:abstractNumId w:val="85"/>
  </w:num>
  <w:num w:numId="301" w16cid:durableId="2029477146">
    <w:abstractNumId w:val="646"/>
  </w:num>
  <w:num w:numId="302" w16cid:durableId="534658497">
    <w:abstractNumId w:val="504"/>
  </w:num>
  <w:num w:numId="303" w16cid:durableId="106777020">
    <w:abstractNumId w:val="270"/>
  </w:num>
  <w:num w:numId="304" w16cid:durableId="339308834">
    <w:abstractNumId w:val="462"/>
  </w:num>
  <w:num w:numId="305" w16cid:durableId="2056853668">
    <w:abstractNumId w:val="225"/>
  </w:num>
  <w:num w:numId="306" w16cid:durableId="729230944">
    <w:abstractNumId w:val="227"/>
  </w:num>
  <w:num w:numId="307" w16cid:durableId="1253781853">
    <w:abstractNumId w:val="357"/>
  </w:num>
  <w:num w:numId="308" w16cid:durableId="1381514188">
    <w:abstractNumId w:val="269"/>
  </w:num>
  <w:num w:numId="309" w16cid:durableId="839352293">
    <w:abstractNumId w:val="140"/>
  </w:num>
  <w:num w:numId="310" w16cid:durableId="1709992456">
    <w:abstractNumId w:val="158"/>
  </w:num>
  <w:num w:numId="311" w16cid:durableId="954403323">
    <w:abstractNumId w:val="50"/>
  </w:num>
  <w:num w:numId="312" w16cid:durableId="742677228">
    <w:abstractNumId w:val="580"/>
  </w:num>
  <w:num w:numId="313" w16cid:durableId="1440029560">
    <w:abstractNumId w:val="401"/>
  </w:num>
  <w:num w:numId="314" w16cid:durableId="174350390">
    <w:abstractNumId w:val="448"/>
  </w:num>
  <w:num w:numId="315" w16cid:durableId="1782063619">
    <w:abstractNumId w:val="278"/>
  </w:num>
  <w:num w:numId="316" w16cid:durableId="111750772">
    <w:abstractNumId w:val="57"/>
  </w:num>
  <w:num w:numId="317" w16cid:durableId="716701755">
    <w:abstractNumId w:val="288"/>
  </w:num>
  <w:num w:numId="318" w16cid:durableId="2116440664">
    <w:abstractNumId w:val="341"/>
  </w:num>
  <w:num w:numId="319" w16cid:durableId="728261387">
    <w:abstractNumId w:val="551"/>
  </w:num>
  <w:num w:numId="320" w16cid:durableId="633558309">
    <w:abstractNumId w:val="266"/>
  </w:num>
  <w:num w:numId="321" w16cid:durableId="944654679">
    <w:abstractNumId w:val="366"/>
  </w:num>
  <w:num w:numId="322" w16cid:durableId="1563326751">
    <w:abstractNumId w:val="581"/>
  </w:num>
  <w:num w:numId="323" w16cid:durableId="2030446309">
    <w:abstractNumId w:val="441"/>
  </w:num>
  <w:num w:numId="324" w16cid:durableId="186067592">
    <w:abstractNumId w:val="518"/>
  </w:num>
  <w:num w:numId="325" w16cid:durableId="311567805">
    <w:abstractNumId w:val="440"/>
  </w:num>
  <w:num w:numId="326" w16cid:durableId="2108385894">
    <w:abstractNumId w:val="469"/>
  </w:num>
  <w:num w:numId="327" w16cid:durableId="653341140">
    <w:abstractNumId w:val="502"/>
  </w:num>
  <w:num w:numId="328" w16cid:durableId="1462530968">
    <w:abstractNumId w:val="318"/>
  </w:num>
  <w:num w:numId="329" w16cid:durableId="1766726900">
    <w:abstractNumId w:val="268"/>
  </w:num>
  <w:num w:numId="330" w16cid:durableId="1707219936">
    <w:abstractNumId w:val="230"/>
  </w:num>
  <w:num w:numId="331" w16cid:durableId="353506081">
    <w:abstractNumId w:val="627"/>
  </w:num>
  <w:num w:numId="332" w16cid:durableId="239947031">
    <w:abstractNumId w:val="398"/>
  </w:num>
  <w:num w:numId="333" w16cid:durableId="1110393951">
    <w:abstractNumId w:val="36"/>
  </w:num>
  <w:num w:numId="334" w16cid:durableId="1127550323">
    <w:abstractNumId w:val="561"/>
  </w:num>
  <w:num w:numId="335" w16cid:durableId="1564564865">
    <w:abstractNumId w:val="427"/>
  </w:num>
  <w:num w:numId="336" w16cid:durableId="575434612">
    <w:abstractNumId w:val="18"/>
  </w:num>
  <w:num w:numId="337" w16cid:durableId="98264209">
    <w:abstractNumId w:val="582"/>
  </w:num>
  <w:num w:numId="338" w16cid:durableId="1532962097">
    <w:abstractNumId w:val="468"/>
  </w:num>
  <w:num w:numId="339" w16cid:durableId="1946111376">
    <w:abstractNumId w:val="424"/>
  </w:num>
  <w:num w:numId="340" w16cid:durableId="1446315981">
    <w:abstractNumId w:val="277"/>
  </w:num>
  <w:num w:numId="341" w16cid:durableId="1949458546">
    <w:abstractNumId w:val="24"/>
  </w:num>
  <w:num w:numId="342" w16cid:durableId="891305518">
    <w:abstractNumId w:val="180"/>
  </w:num>
  <w:num w:numId="343" w16cid:durableId="504832213">
    <w:abstractNumId w:val="128"/>
  </w:num>
  <w:num w:numId="344" w16cid:durableId="850804327">
    <w:abstractNumId w:val="595"/>
  </w:num>
  <w:num w:numId="345" w16cid:durableId="1426264748">
    <w:abstractNumId w:val="126"/>
  </w:num>
  <w:num w:numId="346" w16cid:durableId="2082945372">
    <w:abstractNumId w:val="640"/>
  </w:num>
  <w:num w:numId="347" w16cid:durableId="381908173">
    <w:abstractNumId w:val="630"/>
  </w:num>
  <w:num w:numId="348" w16cid:durableId="509416237">
    <w:abstractNumId w:val="29"/>
  </w:num>
  <w:num w:numId="349" w16cid:durableId="95291107">
    <w:abstractNumId w:val="423"/>
  </w:num>
  <w:num w:numId="350" w16cid:durableId="1335836311">
    <w:abstractNumId w:val="319"/>
  </w:num>
  <w:num w:numId="351" w16cid:durableId="402610371">
    <w:abstractNumId w:val="135"/>
  </w:num>
  <w:num w:numId="352" w16cid:durableId="201528138">
    <w:abstractNumId w:val="511"/>
  </w:num>
  <w:num w:numId="353" w16cid:durableId="350649098">
    <w:abstractNumId w:val="248"/>
  </w:num>
  <w:num w:numId="354" w16cid:durableId="75515520">
    <w:abstractNumId w:val="470"/>
  </w:num>
  <w:num w:numId="355" w16cid:durableId="1349604138">
    <w:abstractNumId w:val="60"/>
  </w:num>
  <w:num w:numId="356" w16cid:durableId="788548378">
    <w:abstractNumId w:val="304"/>
  </w:num>
  <w:num w:numId="357" w16cid:durableId="1851136956">
    <w:abstractNumId w:val="253"/>
  </w:num>
  <w:num w:numId="358" w16cid:durableId="891968298">
    <w:abstractNumId w:val="578"/>
  </w:num>
  <w:num w:numId="359" w16cid:durableId="1976643872">
    <w:abstractNumId w:val="251"/>
  </w:num>
  <w:num w:numId="360" w16cid:durableId="1314482941">
    <w:abstractNumId w:val="4"/>
  </w:num>
  <w:num w:numId="361" w16cid:durableId="1483157659">
    <w:abstractNumId w:val="525"/>
  </w:num>
  <w:num w:numId="362" w16cid:durableId="226577729">
    <w:abstractNumId w:val="302"/>
  </w:num>
  <w:num w:numId="363" w16cid:durableId="943079089">
    <w:abstractNumId w:val="389"/>
  </w:num>
  <w:num w:numId="364" w16cid:durableId="24718565">
    <w:abstractNumId w:val="48"/>
  </w:num>
  <w:num w:numId="365" w16cid:durableId="1652368486">
    <w:abstractNumId w:val="41"/>
  </w:num>
  <w:num w:numId="366" w16cid:durableId="1387484796">
    <w:abstractNumId w:val="169"/>
  </w:num>
  <w:num w:numId="367" w16cid:durableId="1202979446">
    <w:abstractNumId w:val="83"/>
  </w:num>
  <w:num w:numId="368" w16cid:durableId="15155357">
    <w:abstractNumId w:val="109"/>
  </w:num>
  <w:num w:numId="369" w16cid:durableId="228351538">
    <w:abstractNumId w:val="611"/>
  </w:num>
  <w:num w:numId="370" w16cid:durableId="1434402432">
    <w:abstractNumId w:val="639"/>
  </w:num>
  <w:num w:numId="371" w16cid:durableId="605582230">
    <w:abstractNumId w:val="172"/>
  </w:num>
  <w:num w:numId="372" w16cid:durableId="469984737">
    <w:abstractNumId w:val="343"/>
  </w:num>
  <w:num w:numId="373" w16cid:durableId="1119375670">
    <w:abstractNumId w:val="460"/>
  </w:num>
  <w:num w:numId="374" w16cid:durableId="1770272340">
    <w:abstractNumId w:val="638"/>
  </w:num>
  <w:num w:numId="375" w16cid:durableId="476923002">
    <w:abstractNumId w:val="263"/>
  </w:num>
  <w:num w:numId="376" w16cid:durableId="1660039365">
    <w:abstractNumId w:val="306"/>
  </w:num>
  <w:num w:numId="377" w16cid:durableId="510684042">
    <w:abstractNumId w:val="173"/>
  </w:num>
  <w:num w:numId="378" w16cid:durableId="1847592594">
    <w:abstractNumId w:val="656"/>
  </w:num>
  <w:num w:numId="379" w16cid:durableId="1441875978">
    <w:abstractNumId w:val="540"/>
  </w:num>
  <w:num w:numId="380" w16cid:durableId="157498950">
    <w:abstractNumId w:val="380"/>
  </w:num>
  <w:num w:numId="381" w16cid:durableId="1558131767">
    <w:abstractNumId w:val="130"/>
  </w:num>
  <w:num w:numId="382" w16cid:durableId="1900361325">
    <w:abstractNumId w:val="371"/>
  </w:num>
  <w:num w:numId="383" w16cid:durableId="1027439438">
    <w:abstractNumId w:val="363"/>
  </w:num>
  <w:num w:numId="384" w16cid:durableId="548414707">
    <w:abstractNumId w:val="501"/>
  </w:num>
  <w:num w:numId="385" w16cid:durableId="1897619202">
    <w:abstractNumId w:val="179"/>
  </w:num>
  <w:num w:numId="386" w16cid:durableId="737551749">
    <w:abstractNumId w:val="340"/>
  </w:num>
  <w:num w:numId="387" w16cid:durableId="379718585">
    <w:abstractNumId w:val="137"/>
  </w:num>
  <w:num w:numId="388" w16cid:durableId="1495997269">
    <w:abstractNumId w:val="112"/>
  </w:num>
  <w:num w:numId="389" w16cid:durableId="2084524094">
    <w:abstractNumId w:val="96"/>
  </w:num>
  <w:num w:numId="390" w16cid:durableId="633607576">
    <w:abstractNumId w:val="491"/>
  </w:num>
  <w:num w:numId="391" w16cid:durableId="501238264">
    <w:abstractNumId w:val="548"/>
  </w:num>
  <w:num w:numId="392" w16cid:durableId="897517167">
    <w:abstractNumId w:val="121"/>
  </w:num>
  <w:num w:numId="393" w16cid:durableId="788013831">
    <w:abstractNumId w:val="631"/>
  </w:num>
  <w:num w:numId="394" w16cid:durableId="178198472">
    <w:abstractNumId w:val="300"/>
  </w:num>
  <w:num w:numId="395" w16cid:durableId="999115925">
    <w:abstractNumId w:val="397"/>
  </w:num>
  <w:num w:numId="396" w16cid:durableId="2024239940">
    <w:abstractNumId w:val="27"/>
  </w:num>
  <w:num w:numId="397" w16cid:durableId="30886952">
    <w:abstractNumId w:val="529"/>
  </w:num>
  <w:num w:numId="398" w16cid:durableId="1627931056">
    <w:abstractNumId w:val="244"/>
  </w:num>
  <w:num w:numId="399" w16cid:durableId="1809123052">
    <w:abstractNumId w:val="413"/>
  </w:num>
  <w:num w:numId="400" w16cid:durableId="52047268">
    <w:abstractNumId w:val="324"/>
  </w:num>
  <w:num w:numId="401" w16cid:durableId="1238441461">
    <w:abstractNumId w:val="436"/>
  </w:num>
  <w:num w:numId="402" w16cid:durableId="33161429">
    <w:abstractNumId w:val="369"/>
  </w:num>
  <w:num w:numId="403" w16cid:durableId="86578907">
    <w:abstractNumId w:val="510"/>
  </w:num>
  <w:num w:numId="404" w16cid:durableId="1705594464">
    <w:abstractNumId w:val="66"/>
  </w:num>
  <w:num w:numId="405" w16cid:durableId="1874999098">
    <w:abstractNumId w:val="171"/>
  </w:num>
  <w:num w:numId="406" w16cid:durableId="1482116512">
    <w:abstractNumId w:val="454"/>
  </w:num>
  <w:num w:numId="407" w16cid:durableId="654577089">
    <w:abstractNumId w:val="231"/>
  </w:num>
  <w:num w:numId="408" w16cid:durableId="221916333">
    <w:abstractNumId w:val="229"/>
  </w:num>
  <w:num w:numId="409" w16cid:durableId="599947196">
    <w:abstractNumId w:val="569"/>
  </w:num>
  <w:num w:numId="410" w16cid:durableId="1265844278">
    <w:abstractNumId w:val="353"/>
  </w:num>
  <w:num w:numId="411" w16cid:durableId="133644545">
    <w:abstractNumId w:val="168"/>
  </w:num>
  <w:num w:numId="412" w16cid:durableId="122890398">
    <w:abstractNumId w:val="210"/>
  </w:num>
  <w:num w:numId="413" w16cid:durableId="208956966">
    <w:abstractNumId w:val="101"/>
  </w:num>
  <w:num w:numId="414" w16cid:durableId="1694768769">
    <w:abstractNumId w:val="15"/>
  </w:num>
  <w:num w:numId="415" w16cid:durableId="1904412886">
    <w:abstractNumId w:val="382"/>
  </w:num>
  <w:num w:numId="416" w16cid:durableId="501820776">
    <w:abstractNumId w:val="273"/>
  </w:num>
  <w:num w:numId="417" w16cid:durableId="813643907">
    <w:abstractNumId w:val="141"/>
  </w:num>
  <w:num w:numId="418" w16cid:durableId="1010370480">
    <w:abstractNumId w:val="337"/>
  </w:num>
  <w:num w:numId="419" w16cid:durableId="657537756">
    <w:abstractNumId w:val="181"/>
  </w:num>
  <w:num w:numId="420" w16cid:durableId="1165705829">
    <w:abstractNumId w:val="187"/>
  </w:num>
  <w:num w:numId="421" w16cid:durableId="2078478775">
    <w:abstractNumId w:val="386"/>
  </w:num>
  <w:num w:numId="422" w16cid:durableId="1370763064">
    <w:abstractNumId w:val="539"/>
  </w:num>
  <w:num w:numId="423" w16cid:durableId="938562705">
    <w:abstractNumId w:val="113"/>
  </w:num>
  <w:num w:numId="424" w16cid:durableId="2060544049">
    <w:abstractNumId w:val="239"/>
  </w:num>
  <w:num w:numId="425" w16cid:durableId="2018382642">
    <w:abstractNumId w:val="124"/>
  </w:num>
  <w:num w:numId="426" w16cid:durableId="392041833">
    <w:abstractNumId w:val="557"/>
  </w:num>
  <w:num w:numId="427" w16cid:durableId="13314916">
    <w:abstractNumId w:val="62"/>
  </w:num>
  <w:num w:numId="428" w16cid:durableId="1427580736">
    <w:abstractNumId w:val="415"/>
  </w:num>
  <w:num w:numId="429" w16cid:durableId="1155563194">
    <w:abstractNumId w:val="347"/>
  </w:num>
  <w:num w:numId="430" w16cid:durableId="2113234867">
    <w:abstractNumId w:val="333"/>
  </w:num>
  <w:num w:numId="431" w16cid:durableId="2079396732">
    <w:abstractNumId w:val="235"/>
  </w:num>
  <w:num w:numId="432" w16cid:durableId="1114835123">
    <w:abstractNumId w:val="379"/>
  </w:num>
  <w:num w:numId="433" w16cid:durableId="1767917490">
    <w:abstractNumId w:val="240"/>
  </w:num>
  <w:num w:numId="434" w16cid:durableId="125589534">
    <w:abstractNumId w:val="379"/>
    <w:lvlOverride w:ilvl="0">
      <w:startOverride w:val="1"/>
    </w:lvlOverride>
  </w:num>
  <w:num w:numId="435" w16cid:durableId="1864247447">
    <w:abstractNumId w:val="240"/>
    <w:lvlOverride w:ilvl="0">
      <w:startOverride w:val="1"/>
    </w:lvlOverride>
  </w:num>
  <w:num w:numId="436" w16cid:durableId="58015210">
    <w:abstractNumId w:val="608"/>
  </w:num>
  <w:num w:numId="437" w16cid:durableId="1833372009">
    <w:abstractNumId w:val="264"/>
  </w:num>
  <w:num w:numId="438" w16cid:durableId="185757546">
    <w:abstractNumId w:val="608"/>
    <w:lvlOverride w:ilvl="0">
      <w:startOverride w:val="1"/>
    </w:lvlOverride>
  </w:num>
  <w:num w:numId="439" w16cid:durableId="505829809">
    <w:abstractNumId w:val="297"/>
  </w:num>
  <w:num w:numId="440" w16cid:durableId="808983562">
    <w:abstractNumId w:val="609"/>
  </w:num>
  <w:num w:numId="441" w16cid:durableId="1180238894">
    <w:abstractNumId w:val="297"/>
    <w:lvlOverride w:ilvl="0">
      <w:startOverride w:val="1"/>
    </w:lvlOverride>
  </w:num>
  <w:num w:numId="442" w16cid:durableId="520750159">
    <w:abstractNumId w:val="609"/>
    <w:lvlOverride w:ilvl="0">
      <w:startOverride w:val="1"/>
    </w:lvlOverride>
  </w:num>
  <w:num w:numId="443" w16cid:durableId="723527127">
    <w:abstractNumId w:val="609"/>
    <w:lvlOverride w:ilvl="0">
      <w:startOverride w:val="1"/>
    </w:lvlOverride>
  </w:num>
  <w:num w:numId="444" w16cid:durableId="113137955">
    <w:abstractNumId w:val="372"/>
  </w:num>
  <w:num w:numId="445" w16cid:durableId="1847403161">
    <w:abstractNumId w:val="358"/>
  </w:num>
  <w:num w:numId="446" w16cid:durableId="283924305">
    <w:abstractNumId w:val="618"/>
  </w:num>
  <w:num w:numId="447" w16cid:durableId="1668286305">
    <w:abstractNumId w:val="260"/>
  </w:num>
  <w:num w:numId="448" w16cid:durableId="1223562548">
    <w:abstractNumId w:val="471"/>
  </w:num>
  <w:num w:numId="449" w16cid:durableId="289477010">
    <w:abstractNumId w:val="456"/>
  </w:num>
  <w:num w:numId="450" w16cid:durableId="1893076723">
    <w:abstractNumId w:val="394"/>
  </w:num>
  <w:num w:numId="451" w16cid:durableId="891962840">
    <w:abstractNumId w:val="314"/>
  </w:num>
  <w:num w:numId="452" w16cid:durableId="1145656328">
    <w:abstractNumId w:val="452"/>
  </w:num>
  <w:num w:numId="453" w16cid:durableId="143593075">
    <w:abstractNumId w:val="8"/>
  </w:num>
  <w:num w:numId="454" w16cid:durableId="624582262">
    <w:abstractNumId w:val="536"/>
  </w:num>
  <w:num w:numId="455" w16cid:durableId="755251308">
    <w:abstractNumId w:val="485"/>
  </w:num>
  <w:num w:numId="456" w16cid:durableId="1308247257">
    <w:abstractNumId w:val="589"/>
  </w:num>
  <w:num w:numId="457" w16cid:durableId="62218177">
    <w:abstractNumId w:val="651"/>
  </w:num>
  <w:num w:numId="458" w16cid:durableId="733352294">
    <w:abstractNumId w:val="574"/>
  </w:num>
  <w:num w:numId="459" w16cid:durableId="923956544">
    <w:abstractNumId w:val="39"/>
  </w:num>
  <w:num w:numId="460" w16cid:durableId="1764837410">
    <w:abstractNumId w:val="566"/>
  </w:num>
  <w:num w:numId="461" w16cid:durableId="100030619">
    <w:abstractNumId w:val="77"/>
  </w:num>
  <w:num w:numId="462" w16cid:durableId="1835563474">
    <w:abstractNumId w:val="622"/>
  </w:num>
  <w:num w:numId="463" w16cid:durableId="1274557148">
    <w:abstractNumId w:val="387"/>
  </w:num>
  <w:num w:numId="464" w16cid:durableId="828983923">
    <w:abstractNumId w:val="613"/>
  </w:num>
  <w:num w:numId="465" w16cid:durableId="1458330540">
    <w:abstractNumId w:val="584"/>
  </w:num>
  <w:num w:numId="466" w16cid:durableId="632057906">
    <w:abstractNumId w:val="116"/>
  </w:num>
  <w:num w:numId="467" w16cid:durableId="248276151">
    <w:abstractNumId w:val="520"/>
  </w:num>
  <w:num w:numId="468" w16cid:durableId="2146266941">
    <w:abstractNumId w:val="342"/>
  </w:num>
  <w:num w:numId="469" w16cid:durableId="1342121972">
    <w:abstractNumId w:val="313"/>
  </w:num>
  <w:num w:numId="470" w16cid:durableId="1910382759">
    <w:abstractNumId w:val="652"/>
  </w:num>
  <w:num w:numId="471" w16cid:durableId="1360622726">
    <w:abstractNumId w:val="10"/>
  </w:num>
  <w:num w:numId="472" w16cid:durableId="1147746586">
    <w:abstractNumId w:val="307"/>
  </w:num>
  <w:num w:numId="473" w16cid:durableId="1472670660">
    <w:abstractNumId w:val="282"/>
  </w:num>
  <w:num w:numId="474" w16cid:durableId="1010061394">
    <w:abstractNumId w:val="385"/>
  </w:num>
  <w:num w:numId="475" w16cid:durableId="617419579">
    <w:abstractNumId w:val="476"/>
  </w:num>
  <w:num w:numId="476" w16cid:durableId="1662736409">
    <w:abstractNumId w:val="541"/>
  </w:num>
  <w:num w:numId="477" w16cid:durableId="2015761989">
    <w:abstractNumId w:val="490"/>
  </w:num>
  <w:num w:numId="478" w16cid:durableId="298725564">
    <w:abstractNumId w:val="84"/>
  </w:num>
  <w:num w:numId="479" w16cid:durableId="1370109037">
    <w:abstractNumId w:val="23"/>
  </w:num>
  <w:num w:numId="480" w16cid:durableId="55321219">
    <w:abstractNumId w:val="93"/>
  </w:num>
  <w:num w:numId="481" w16cid:durableId="863639319">
    <w:abstractNumId w:val="634"/>
  </w:num>
  <w:num w:numId="482" w16cid:durableId="179051412">
    <w:abstractNumId w:val="237"/>
  </w:num>
  <w:num w:numId="483" w16cid:durableId="705372521">
    <w:abstractNumId w:val="345"/>
  </w:num>
  <w:num w:numId="484" w16cid:durableId="1977293602">
    <w:abstractNumId w:val="72"/>
  </w:num>
  <w:num w:numId="485" w16cid:durableId="386537870">
    <w:abstractNumId w:val="249"/>
  </w:num>
  <w:num w:numId="486" w16cid:durableId="545457719">
    <w:abstractNumId w:val="298"/>
  </w:num>
  <w:num w:numId="487" w16cid:durableId="232158631">
    <w:abstractNumId w:val="246"/>
  </w:num>
  <w:num w:numId="488" w16cid:durableId="1364600997">
    <w:abstractNumId w:val="99"/>
  </w:num>
  <w:num w:numId="489" w16cid:durableId="1929998485">
    <w:abstractNumId w:val="261"/>
  </w:num>
  <w:num w:numId="490" w16cid:durableId="1359625803">
    <w:abstractNumId w:val="602"/>
  </w:num>
  <w:num w:numId="491" w16cid:durableId="111556618">
    <w:abstractNumId w:val="577"/>
  </w:num>
  <w:num w:numId="492" w16cid:durableId="449472313">
    <w:abstractNumId w:val="299"/>
  </w:num>
  <w:num w:numId="493" w16cid:durableId="1091049664">
    <w:abstractNumId w:val="45"/>
  </w:num>
  <w:num w:numId="494" w16cid:durableId="948582370">
    <w:abstractNumId w:val="334"/>
  </w:num>
  <w:num w:numId="495" w16cid:durableId="286858316">
    <w:abstractNumId w:val="563"/>
  </w:num>
  <w:num w:numId="496" w16cid:durableId="1140685287">
    <w:abstractNumId w:val="554"/>
  </w:num>
  <w:num w:numId="497" w16cid:durableId="1599483118">
    <w:abstractNumId w:val="131"/>
  </w:num>
  <w:num w:numId="498" w16cid:durableId="1514999007">
    <w:abstractNumId w:val="301"/>
  </w:num>
  <w:num w:numId="499" w16cid:durableId="2062748913">
    <w:abstractNumId w:val="493"/>
  </w:num>
  <w:num w:numId="500" w16cid:durableId="512720269">
    <w:abstractNumId w:val="53"/>
  </w:num>
  <w:num w:numId="501" w16cid:durableId="1523744441">
    <w:abstractNumId w:val="247"/>
  </w:num>
  <w:num w:numId="502" w16cid:durableId="1623069580">
    <w:abstractNumId w:val="203"/>
  </w:num>
  <w:num w:numId="503" w16cid:durableId="84813757">
    <w:abstractNumId w:val="365"/>
  </w:num>
  <w:num w:numId="504" w16cid:durableId="1045789889">
    <w:abstractNumId w:val="524"/>
  </w:num>
  <w:num w:numId="505" w16cid:durableId="1312632121">
    <w:abstractNumId w:val="644"/>
  </w:num>
  <w:num w:numId="506" w16cid:durableId="256519086">
    <w:abstractNumId w:val="259"/>
  </w:num>
  <w:num w:numId="507" w16cid:durableId="1632176269">
    <w:abstractNumId w:val="359"/>
  </w:num>
  <w:num w:numId="508" w16cid:durableId="1031568298">
    <w:abstractNumId w:val="399"/>
  </w:num>
  <w:num w:numId="509" w16cid:durableId="25494344">
    <w:abstractNumId w:val="598"/>
  </w:num>
  <w:num w:numId="510" w16cid:durableId="523835279">
    <w:abstractNumId w:val="123"/>
  </w:num>
  <w:num w:numId="511" w16cid:durableId="1906187103">
    <w:abstractNumId w:val="90"/>
  </w:num>
  <w:num w:numId="512" w16cid:durableId="942879251">
    <w:abstractNumId w:val="367"/>
  </w:num>
  <w:num w:numId="513" w16cid:durableId="1179395599">
    <w:abstractNumId w:val="107"/>
  </w:num>
  <w:num w:numId="514" w16cid:durableId="1452171152">
    <w:abstractNumId w:val="535"/>
  </w:num>
  <w:num w:numId="515" w16cid:durableId="1679574354">
    <w:abstractNumId w:val="567"/>
  </w:num>
  <w:num w:numId="516" w16cid:durableId="594290737">
    <w:abstractNumId w:val="418"/>
  </w:num>
  <w:num w:numId="517" w16cid:durableId="378939817">
    <w:abstractNumId w:val="388"/>
  </w:num>
  <w:num w:numId="518" w16cid:durableId="89742231">
    <w:abstractNumId w:val="550"/>
  </w:num>
  <w:num w:numId="519" w16cid:durableId="1828544977">
    <w:abstractNumId w:val="349"/>
  </w:num>
  <w:num w:numId="520" w16cid:durableId="1718116918">
    <w:abstractNumId w:val="585"/>
  </w:num>
  <w:num w:numId="521" w16cid:durableId="22748205">
    <w:abstractNumId w:val="547"/>
  </w:num>
  <w:num w:numId="522" w16cid:durableId="470287468">
    <w:abstractNumId w:val="243"/>
  </w:num>
  <w:num w:numId="523" w16cid:durableId="1540510576">
    <w:abstractNumId w:val="293"/>
  </w:num>
  <w:num w:numId="524" w16cid:durableId="801657047">
    <w:abstractNumId w:val="213"/>
  </w:num>
  <w:num w:numId="525" w16cid:durableId="2132434380">
    <w:abstractNumId w:val="649"/>
  </w:num>
  <w:num w:numId="526" w16cid:durableId="860897519">
    <w:abstractNumId w:val="275"/>
  </w:num>
  <w:num w:numId="527" w16cid:durableId="1144397635">
    <w:abstractNumId w:val="111"/>
  </w:num>
  <w:num w:numId="528" w16cid:durableId="161119868">
    <w:abstractNumId w:val="431"/>
  </w:num>
  <w:num w:numId="529" w16cid:durableId="624652224">
    <w:abstractNumId w:val="133"/>
  </w:num>
  <w:num w:numId="530" w16cid:durableId="1803304541">
    <w:abstractNumId w:val="579"/>
  </w:num>
  <w:num w:numId="531" w16cid:durableId="796029237">
    <w:abstractNumId w:val="430"/>
  </w:num>
  <w:num w:numId="532" w16cid:durableId="1489901392">
    <w:abstractNumId w:val="497"/>
  </w:num>
  <w:num w:numId="533" w16cid:durableId="362633257">
    <w:abstractNumId w:val="170"/>
  </w:num>
  <w:num w:numId="534" w16cid:durableId="1935432015">
    <w:abstractNumId w:val="274"/>
  </w:num>
  <w:num w:numId="535" w16cid:durableId="1693337249">
    <w:abstractNumId w:val="317"/>
  </w:num>
  <w:num w:numId="536" w16cid:durableId="1207330025">
    <w:abstractNumId w:val="3"/>
  </w:num>
  <w:num w:numId="537" w16cid:durableId="35935819">
    <w:abstractNumId w:val="89"/>
  </w:num>
  <w:num w:numId="538" w16cid:durableId="1107844797">
    <w:abstractNumId w:val="612"/>
  </w:num>
  <w:num w:numId="539" w16cid:durableId="931858218">
    <w:abstractNumId w:val="12"/>
  </w:num>
  <w:num w:numId="540" w16cid:durableId="1994481562">
    <w:abstractNumId w:val="33"/>
  </w:num>
  <w:num w:numId="541" w16cid:durableId="1715498425">
    <w:abstractNumId w:val="542"/>
  </w:num>
  <w:num w:numId="542" w16cid:durableId="766585080">
    <w:abstractNumId w:val="156"/>
  </w:num>
  <w:num w:numId="543" w16cid:durableId="1759520694">
    <w:abstractNumId w:val="68"/>
  </w:num>
  <w:num w:numId="544" w16cid:durableId="905380330">
    <w:abstractNumId w:val="147"/>
  </w:num>
  <w:num w:numId="545" w16cid:durableId="346490393">
    <w:abstractNumId w:val="443"/>
  </w:num>
  <w:num w:numId="546" w16cid:durableId="475604906">
    <w:abstractNumId w:val="473"/>
  </w:num>
  <w:num w:numId="547" w16cid:durableId="1472401185">
    <w:abstractNumId w:val="537"/>
  </w:num>
  <w:num w:numId="548" w16cid:durableId="392627214">
    <w:abstractNumId w:val="38"/>
  </w:num>
  <w:num w:numId="549" w16cid:durableId="711225376">
    <w:abstractNumId w:val="546"/>
  </w:num>
  <w:num w:numId="550" w16cid:durableId="1307200675">
    <w:abstractNumId w:val="105"/>
  </w:num>
  <w:num w:numId="551" w16cid:durableId="1272976270">
    <w:abstractNumId w:val="409"/>
  </w:num>
  <w:num w:numId="552" w16cid:durableId="1775831177">
    <w:abstractNumId w:val="422"/>
  </w:num>
  <w:num w:numId="553" w16cid:durableId="430398077">
    <w:abstractNumId w:val="14"/>
  </w:num>
  <w:num w:numId="554" w16cid:durableId="1122847425">
    <w:abstractNumId w:val="648"/>
  </w:num>
  <w:num w:numId="555" w16cid:durableId="443235226">
    <w:abstractNumId w:val="144"/>
  </w:num>
  <w:num w:numId="556" w16cid:durableId="804197909">
    <w:abstractNumId w:val="70"/>
  </w:num>
  <w:num w:numId="557" w16cid:durableId="2002929921">
    <w:abstractNumId w:val="549"/>
  </w:num>
  <w:num w:numId="558" w16cid:durableId="1837529185">
    <w:abstractNumId w:val="480"/>
  </w:num>
  <w:num w:numId="559" w16cid:durableId="1850564599">
    <w:abstractNumId w:val="208"/>
  </w:num>
  <w:num w:numId="560" w16cid:durableId="1592083210">
    <w:abstractNumId w:val="446"/>
  </w:num>
  <w:num w:numId="561" w16cid:durableId="545338928">
    <w:abstractNumId w:val="148"/>
  </w:num>
  <w:num w:numId="562" w16cid:durableId="193227178">
    <w:abstractNumId w:val="414"/>
  </w:num>
  <w:num w:numId="563" w16cid:durableId="1920825962">
    <w:abstractNumId w:val="531"/>
  </w:num>
  <w:num w:numId="564" w16cid:durableId="2019043210">
    <w:abstractNumId w:val="573"/>
  </w:num>
  <w:num w:numId="565" w16cid:durableId="67699658">
    <w:abstractNumId w:val="219"/>
  </w:num>
  <w:num w:numId="566" w16cid:durableId="41638019">
    <w:abstractNumId w:val="127"/>
  </w:num>
  <w:num w:numId="567" w16cid:durableId="1728259417">
    <w:abstractNumId w:val="267"/>
  </w:num>
  <w:num w:numId="568" w16cid:durableId="1975018686">
    <w:abstractNumId w:val="118"/>
  </w:num>
  <w:num w:numId="569" w16cid:durableId="170265353">
    <w:abstractNumId w:val="295"/>
  </w:num>
  <w:num w:numId="570" w16cid:durableId="101262550">
    <w:abstractNumId w:val="461"/>
  </w:num>
  <w:num w:numId="571" w16cid:durableId="1734430953">
    <w:abstractNumId w:val="177"/>
  </w:num>
  <w:num w:numId="572" w16cid:durableId="865102851">
    <w:abstractNumId w:val="360"/>
  </w:num>
  <w:num w:numId="573" w16cid:durableId="54621041">
    <w:abstractNumId w:val="102"/>
  </w:num>
  <w:num w:numId="574" w16cid:durableId="285082376">
    <w:abstractNumId w:val="196"/>
  </w:num>
  <w:num w:numId="575" w16cid:durableId="1759256565">
    <w:abstractNumId w:val="103"/>
  </w:num>
  <w:num w:numId="576" w16cid:durableId="748891416">
    <w:abstractNumId w:val="120"/>
  </w:num>
  <w:num w:numId="577" w16cid:durableId="659696209">
    <w:abstractNumId w:val="428"/>
  </w:num>
  <w:num w:numId="578" w16cid:durableId="221329926">
    <w:abstractNumId w:val="157"/>
  </w:num>
  <w:num w:numId="579" w16cid:durableId="1037270025">
    <w:abstractNumId w:val="20"/>
  </w:num>
  <w:num w:numId="580" w16cid:durableId="790592431">
    <w:abstractNumId w:val="464"/>
  </w:num>
  <w:num w:numId="581" w16cid:durableId="959728754">
    <w:abstractNumId w:val="104"/>
  </w:num>
  <w:num w:numId="582" w16cid:durableId="106390706">
    <w:abstractNumId w:val="2"/>
  </w:num>
  <w:num w:numId="583" w16cid:durableId="1159731305">
    <w:abstractNumId w:val="87"/>
  </w:num>
  <w:num w:numId="584" w16cid:durableId="408580284">
    <w:abstractNumId w:val="435"/>
  </w:num>
  <w:num w:numId="585" w16cid:durableId="833379553">
    <w:abstractNumId w:val="362"/>
  </w:num>
  <w:num w:numId="586" w16cid:durableId="2061592071">
    <w:abstractNumId w:val="11"/>
  </w:num>
  <w:num w:numId="587" w16cid:durableId="1746489808">
    <w:abstractNumId w:val="290"/>
  </w:num>
  <w:num w:numId="588" w16cid:durableId="1718049235">
    <w:abstractNumId w:val="326"/>
  </w:num>
  <w:num w:numId="589" w16cid:durableId="1071200396">
    <w:abstractNumId w:val="484"/>
  </w:num>
  <w:num w:numId="590" w16cid:durableId="469565862">
    <w:abstractNumId w:val="420"/>
  </w:num>
  <w:num w:numId="591" w16cid:durableId="1621719428">
    <w:abstractNumId w:val="447"/>
  </w:num>
  <w:num w:numId="592" w16cid:durableId="267927410">
    <w:abstractNumId w:val="412"/>
  </w:num>
  <w:num w:numId="593" w16cid:durableId="857088024">
    <w:abstractNumId w:val="437"/>
  </w:num>
  <w:num w:numId="594" w16cid:durableId="2083599169">
    <w:abstractNumId w:val="194"/>
  </w:num>
  <w:num w:numId="595" w16cid:durableId="120802993">
    <w:abstractNumId w:val="183"/>
  </w:num>
  <w:num w:numId="596" w16cid:durableId="259800356">
    <w:abstractNumId w:val="294"/>
  </w:num>
  <w:num w:numId="597" w16cid:durableId="1328438173">
    <w:abstractNumId w:val="506"/>
  </w:num>
  <w:num w:numId="598" w16cid:durableId="1695182794">
    <w:abstractNumId w:val="408"/>
  </w:num>
  <w:num w:numId="599" w16cid:durableId="1828594115">
    <w:abstractNumId w:val="280"/>
  </w:num>
  <w:num w:numId="600" w16cid:durableId="1642153919">
    <w:abstractNumId w:val="22"/>
  </w:num>
  <w:num w:numId="601" w16cid:durableId="568467300">
    <w:abstractNumId w:val="252"/>
  </w:num>
  <w:num w:numId="602" w16cid:durableId="2037267526">
    <w:abstractNumId w:val="56"/>
  </w:num>
  <w:num w:numId="603" w16cid:durableId="184903325">
    <w:abstractNumId w:val="407"/>
  </w:num>
  <w:num w:numId="604" w16cid:durableId="1688092916">
    <w:abstractNumId w:val="95"/>
  </w:num>
  <w:num w:numId="605" w16cid:durableId="3869424">
    <w:abstractNumId w:val="65"/>
  </w:num>
  <w:num w:numId="606" w16cid:durableId="1345740642">
    <w:abstractNumId w:val="42"/>
  </w:num>
  <w:num w:numId="607" w16cid:durableId="1801261106">
    <w:abstractNumId w:val="514"/>
  </w:num>
  <w:num w:numId="608" w16cid:durableId="2065447902">
    <w:abstractNumId w:val="91"/>
  </w:num>
  <w:num w:numId="609" w16cid:durableId="1941251467">
    <w:abstractNumId w:val="26"/>
  </w:num>
  <w:num w:numId="610" w16cid:durableId="1893426296">
    <w:abstractNumId w:val="110"/>
  </w:num>
  <w:num w:numId="611" w16cid:durableId="510067621">
    <w:abstractNumId w:val="154"/>
  </w:num>
  <w:num w:numId="612" w16cid:durableId="186987981">
    <w:abstractNumId w:val="494"/>
  </w:num>
  <w:num w:numId="613" w16cid:durableId="1191455995">
    <w:abstractNumId w:val="43"/>
  </w:num>
  <w:num w:numId="614" w16cid:durableId="1745948809">
    <w:abstractNumId w:val="139"/>
  </w:num>
  <w:num w:numId="615" w16cid:durableId="185869860">
    <w:abstractNumId w:val="498"/>
  </w:num>
  <w:num w:numId="616" w16cid:durableId="2021811081">
    <w:abstractNumId w:val="516"/>
  </w:num>
  <w:num w:numId="617" w16cid:durableId="1169060073">
    <w:abstractNumId w:val="381"/>
  </w:num>
  <w:num w:numId="618" w16cid:durableId="1482385184">
    <w:abstractNumId w:val="6"/>
  </w:num>
  <w:num w:numId="619" w16cid:durableId="124664612">
    <w:abstractNumId w:val="178"/>
  </w:num>
  <w:num w:numId="620" w16cid:durableId="319118226">
    <w:abstractNumId w:val="321"/>
  </w:num>
  <w:num w:numId="621" w16cid:durableId="1239100096">
    <w:abstractNumId w:val="481"/>
  </w:num>
  <w:num w:numId="622" w16cid:durableId="1307321384">
    <w:abstractNumId w:val="509"/>
  </w:num>
  <w:num w:numId="623" w16cid:durableId="1542936239">
    <w:abstractNumId w:val="19"/>
  </w:num>
  <w:num w:numId="624" w16cid:durableId="1071344057">
    <w:abstractNumId w:val="198"/>
  </w:num>
  <w:num w:numId="625" w16cid:durableId="1021514614">
    <w:abstractNumId w:val="271"/>
  </w:num>
  <w:num w:numId="626" w16cid:durableId="1485930399">
    <w:abstractNumId w:val="152"/>
  </w:num>
  <w:num w:numId="627" w16cid:durableId="1354571772">
    <w:abstractNumId w:val="390"/>
  </w:num>
  <w:num w:numId="628" w16cid:durableId="1134641285">
    <w:abstractNumId w:val="405"/>
  </w:num>
  <w:num w:numId="629" w16cid:durableId="2066100939">
    <w:abstractNumId w:val="488"/>
  </w:num>
  <w:num w:numId="630" w16cid:durableId="1096558252">
    <w:abstractNumId w:val="325"/>
  </w:num>
  <w:num w:numId="631" w16cid:durableId="1260217887">
    <w:abstractNumId w:val="375"/>
  </w:num>
  <w:num w:numId="632" w16cid:durableId="142815399">
    <w:abstractNumId w:val="25"/>
  </w:num>
  <w:num w:numId="633" w16cid:durableId="920330964">
    <w:abstractNumId w:val="155"/>
  </w:num>
  <w:num w:numId="634" w16cid:durableId="1447653821">
    <w:abstractNumId w:val="327"/>
  </w:num>
  <w:num w:numId="635" w16cid:durableId="693459186">
    <w:abstractNumId w:val="254"/>
  </w:num>
  <w:num w:numId="636" w16cid:durableId="179396119">
    <w:abstractNumId w:val="338"/>
  </w:num>
  <w:num w:numId="637" w16cid:durableId="1927376739">
    <w:abstractNumId w:val="459"/>
  </w:num>
  <w:num w:numId="638" w16cid:durableId="1954167743">
    <w:abstractNumId w:val="184"/>
  </w:num>
  <w:num w:numId="639" w16cid:durableId="1215697268">
    <w:abstractNumId w:val="373"/>
  </w:num>
  <w:num w:numId="640" w16cid:durableId="1087068771">
    <w:abstractNumId w:val="368"/>
  </w:num>
  <w:num w:numId="641" w16cid:durableId="1309825690">
    <w:abstractNumId w:val="339"/>
  </w:num>
  <w:num w:numId="642" w16cid:durableId="102455731">
    <w:abstractNumId w:val="100"/>
  </w:num>
  <w:num w:numId="643" w16cid:durableId="1729961031">
    <w:abstractNumId w:val="285"/>
  </w:num>
  <w:num w:numId="644" w16cid:durableId="147328708">
    <w:abstractNumId w:val="75"/>
  </w:num>
  <w:num w:numId="645" w16cid:durableId="740714885">
    <w:abstractNumId w:val="79"/>
  </w:num>
  <w:num w:numId="646" w16cid:durableId="1782188159">
    <w:abstractNumId w:val="262"/>
  </w:num>
  <w:num w:numId="647" w16cid:durableId="402801101">
    <w:abstractNumId w:val="400"/>
  </w:num>
  <w:num w:numId="648" w16cid:durableId="136387494">
    <w:abstractNumId w:val="81"/>
  </w:num>
  <w:num w:numId="649" w16cid:durableId="1688945065">
    <w:abstractNumId w:val="444"/>
  </w:num>
  <w:num w:numId="650" w16cid:durableId="698361324">
    <w:abstractNumId w:val="392"/>
  </w:num>
  <w:num w:numId="651" w16cid:durableId="338311685">
    <w:abstractNumId w:val="108"/>
  </w:num>
  <w:num w:numId="652" w16cid:durableId="214902361">
    <w:abstractNumId w:val="176"/>
  </w:num>
  <w:num w:numId="653" w16cid:durableId="1871063519">
    <w:abstractNumId w:val="186"/>
  </w:num>
  <w:num w:numId="654" w16cid:durableId="2076470498">
    <w:abstractNumId w:val="351"/>
  </w:num>
  <w:num w:numId="655" w16cid:durableId="1994796769">
    <w:abstractNumId w:val="482"/>
  </w:num>
  <w:num w:numId="656" w16cid:durableId="523439515">
    <w:abstractNumId w:val="458"/>
  </w:num>
  <w:num w:numId="657" w16cid:durableId="936908423">
    <w:abstractNumId w:val="76"/>
  </w:num>
  <w:num w:numId="658" w16cid:durableId="1901551110">
    <w:abstractNumId w:val="58"/>
  </w:num>
  <w:num w:numId="659" w16cid:durableId="18299073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16cid:durableId="204414076">
    <w:abstractNumId w:val="629"/>
  </w:num>
  <w:num w:numId="661" w16cid:durableId="1103458128">
    <w:abstractNumId w:val="149"/>
  </w:num>
  <w:num w:numId="662" w16cid:durableId="1003778150">
    <w:abstractNumId w:val="350"/>
  </w:num>
  <w:num w:numId="663" w16cid:durableId="893084183">
    <w:abstractNumId w:val="429"/>
  </w:num>
  <w:num w:numId="664" w16cid:durableId="127237945">
    <w:abstractNumId w:val="641"/>
  </w:num>
  <w:numIdMacAtCleanup w:val="6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C38"/>
    <w:rsid w:val="000026C7"/>
    <w:rsid w:val="00034840"/>
    <w:rsid w:val="00047B86"/>
    <w:rsid w:val="00082273"/>
    <w:rsid w:val="00092CF4"/>
    <w:rsid w:val="000B73E6"/>
    <w:rsid w:val="0011192B"/>
    <w:rsid w:val="0011437F"/>
    <w:rsid w:val="00136CA2"/>
    <w:rsid w:val="00183198"/>
    <w:rsid w:val="001844C3"/>
    <w:rsid w:val="001A2E9C"/>
    <w:rsid w:val="001D0CDA"/>
    <w:rsid w:val="00242C6D"/>
    <w:rsid w:val="002555A7"/>
    <w:rsid w:val="00285D36"/>
    <w:rsid w:val="002A1E1E"/>
    <w:rsid w:val="002C2CA3"/>
    <w:rsid w:val="003345E8"/>
    <w:rsid w:val="00335CF3"/>
    <w:rsid w:val="0038180E"/>
    <w:rsid w:val="00384B79"/>
    <w:rsid w:val="00390D08"/>
    <w:rsid w:val="003B2D77"/>
    <w:rsid w:val="003D7913"/>
    <w:rsid w:val="003E4DFC"/>
    <w:rsid w:val="003F4147"/>
    <w:rsid w:val="003F6AC5"/>
    <w:rsid w:val="004215D0"/>
    <w:rsid w:val="00473403"/>
    <w:rsid w:val="004C388A"/>
    <w:rsid w:val="004C411C"/>
    <w:rsid w:val="004E07DB"/>
    <w:rsid w:val="00500D79"/>
    <w:rsid w:val="0050273C"/>
    <w:rsid w:val="005116E3"/>
    <w:rsid w:val="0051199D"/>
    <w:rsid w:val="00530991"/>
    <w:rsid w:val="005679D2"/>
    <w:rsid w:val="00577497"/>
    <w:rsid w:val="005A2B44"/>
    <w:rsid w:val="005A58A9"/>
    <w:rsid w:val="005F0231"/>
    <w:rsid w:val="00607DD0"/>
    <w:rsid w:val="00636C2B"/>
    <w:rsid w:val="00682676"/>
    <w:rsid w:val="00697813"/>
    <w:rsid w:val="006E3F0E"/>
    <w:rsid w:val="00732FF3"/>
    <w:rsid w:val="00791E26"/>
    <w:rsid w:val="007A5390"/>
    <w:rsid w:val="007D0C44"/>
    <w:rsid w:val="007D114A"/>
    <w:rsid w:val="007F6B13"/>
    <w:rsid w:val="00824C38"/>
    <w:rsid w:val="00886977"/>
    <w:rsid w:val="008C0DBA"/>
    <w:rsid w:val="008E09AA"/>
    <w:rsid w:val="008E74BB"/>
    <w:rsid w:val="00901AE6"/>
    <w:rsid w:val="0092677E"/>
    <w:rsid w:val="0093167D"/>
    <w:rsid w:val="00936DAF"/>
    <w:rsid w:val="009429AE"/>
    <w:rsid w:val="00970F83"/>
    <w:rsid w:val="009E6C7A"/>
    <w:rsid w:val="00A129C8"/>
    <w:rsid w:val="00A333D0"/>
    <w:rsid w:val="00B06D5C"/>
    <w:rsid w:val="00B12741"/>
    <w:rsid w:val="00B21831"/>
    <w:rsid w:val="00B42338"/>
    <w:rsid w:val="00BA660B"/>
    <w:rsid w:val="00BC2743"/>
    <w:rsid w:val="00BE1678"/>
    <w:rsid w:val="00BE5CA3"/>
    <w:rsid w:val="00C17436"/>
    <w:rsid w:val="00C62D41"/>
    <w:rsid w:val="00CA0337"/>
    <w:rsid w:val="00D7073B"/>
    <w:rsid w:val="00D82856"/>
    <w:rsid w:val="00DE43F4"/>
    <w:rsid w:val="00E01ABE"/>
    <w:rsid w:val="00E47072"/>
    <w:rsid w:val="00E55034"/>
    <w:rsid w:val="00E66FCF"/>
    <w:rsid w:val="00E83ECA"/>
    <w:rsid w:val="00E93100"/>
    <w:rsid w:val="00E96C25"/>
    <w:rsid w:val="00EB6049"/>
    <w:rsid w:val="00EC225B"/>
    <w:rsid w:val="00EC5330"/>
    <w:rsid w:val="00EE7E2F"/>
    <w:rsid w:val="00F03154"/>
    <w:rsid w:val="00F17E1A"/>
    <w:rsid w:val="00F36A32"/>
    <w:rsid w:val="00F46538"/>
    <w:rsid w:val="00F91FDE"/>
    <w:rsid w:val="00FC136C"/>
    <w:rsid w:val="00FE69C9"/>
    <w:rsid w:val="00FF4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81F2970"/>
  <w15:docId w15:val="{CAFC3286-32BB-4246-9ECE-321072D7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C225B"/>
  </w:style>
  <w:style w:type="paragraph" w:styleId="10">
    <w:name w:val="heading 1"/>
    <w:basedOn w:val="a0"/>
    <w:next w:val="a0"/>
    <w:link w:val="11"/>
    <w:uiPriority w:val="9"/>
    <w:qFormat/>
    <w:rsid w:val="003B2D77"/>
    <w:pPr>
      <w:keepNext/>
      <w:keepLines/>
      <w:spacing w:before="240"/>
      <w:outlineLvl w:val="0"/>
    </w:pPr>
    <w:rPr>
      <w:rFonts w:eastAsiaTheme="majorEastAsia" w:cstheme="majorBidi"/>
      <w:b/>
      <w:sz w:val="32"/>
      <w:szCs w:val="32"/>
    </w:rPr>
  </w:style>
  <w:style w:type="paragraph" w:styleId="2">
    <w:name w:val="heading 2"/>
    <w:basedOn w:val="a0"/>
    <w:next w:val="a0"/>
    <w:link w:val="20"/>
    <w:uiPriority w:val="9"/>
    <w:unhideWhenUsed/>
    <w:qFormat/>
    <w:rsid w:val="003B2D77"/>
    <w:pPr>
      <w:keepNext/>
      <w:keepLines/>
      <w:spacing w:before="40"/>
      <w:outlineLvl w:val="1"/>
    </w:pPr>
    <w:rPr>
      <w:rFonts w:eastAsiaTheme="majorEastAsia" w:cstheme="majorBidi"/>
      <w:b/>
      <w:szCs w:val="26"/>
    </w:rPr>
  </w:style>
  <w:style w:type="paragraph" w:styleId="3">
    <w:name w:val="heading 3"/>
    <w:basedOn w:val="2"/>
    <w:next w:val="a0"/>
    <w:link w:val="30"/>
    <w:uiPriority w:val="9"/>
    <w:unhideWhenUsed/>
    <w:qFormat/>
    <w:rsid w:val="003B2D77"/>
    <w:pPr>
      <w:numPr>
        <w:ilvl w:val="2"/>
        <w:numId w:val="2"/>
      </w:numPr>
      <w:outlineLvl w:val="2"/>
    </w:pPr>
  </w:style>
  <w:style w:type="paragraph" w:styleId="4">
    <w:name w:val="heading 4"/>
    <w:basedOn w:val="a0"/>
    <w:next w:val="a0"/>
    <w:link w:val="40"/>
    <w:uiPriority w:val="9"/>
    <w:unhideWhenUsed/>
    <w:qFormat/>
    <w:rsid w:val="00082273"/>
    <w:pPr>
      <w:keepNext/>
      <w:keepLines/>
      <w:spacing w:before="200" w:line="240" w:lineRule="auto"/>
      <w:ind w:firstLine="0"/>
      <w:outlineLvl w:val="3"/>
    </w:pPr>
    <w:rPr>
      <w:rFonts w:ascii="Cambria" w:eastAsia="Times New Roman" w:hAnsi="Cambria" w:cs="Times New Roman"/>
      <w:b/>
      <w:bCs/>
      <w:i/>
      <w:iCs/>
      <w:color w:val="4F81BD"/>
    </w:rPr>
  </w:style>
  <w:style w:type="paragraph" w:styleId="5">
    <w:name w:val="heading 5"/>
    <w:basedOn w:val="a0"/>
    <w:next w:val="a0"/>
    <w:link w:val="50"/>
    <w:uiPriority w:val="9"/>
    <w:unhideWhenUsed/>
    <w:qFormat/>
    <w:rsid w:val="00082273"/>
    <w:pPr>
      <w:keepNext/>
      <w:keepLines/>
      <w:spacing w:before="200" w:line="240" w:lineRule="auto"/>
      <w:ind w:firstLine="0"/>
      <w:jc w:val="left"/>
      <w:outlineLvl w:val="4"/>
    </w:pPr>
    <w:rPr>
      <w:rFonts w:ascii="Cambria" w:eastAsia="SimSun" w:hAnsi="Cambria" w:cs="Times New Roman"/>
      <w:color w:val="243F60"/>
      <w:sz w:val="24"/>
      <w:szCs w:val="24"/>
      <w:lang w:eastAsia="ru-RU"/>
    </w:rPr>
  </w:style>
  <w:style w:type="paragraph" w:styleId="6">
    <w:name w:val="heading 6"/>
    <w:basedOn w:val="a0"/>
    <w:next w:val="a0"/>
    <w:link w:val="60"/>
    <w:uiPriority w:val="9"/>
    <w:qFormat/>
    <w:rsid w:val="00082273"/>
    <w:pPr>
      <w:keepNext/>
      <w:spacing w:line="240" w:lineRule="auto"/>
      <w:ind w:firstLine="0"/>
      <w:jc w:val="center"/>
      <w:outlineLvl w:val="5"/>
    </w:pPr>
    <w:rPr>
      <w:rFonts w:eastAsia="Times New Roman" w:cs="Times New Roman"/>
      <w:b/>
      <w:szCs w:val="20"/>
      <w:lang w:eastAsia="ru-RU"/>
    </w:rPr>
  </w:style>
  <w:style w:type="paragraph" w:styleId="7">
    <w:name w:val="heading 7"/>
    <w:basedOn w:val="a0"/>
    <w:next w:val="a0"/>
    <w:link w:val="70"/>
    <w:uiPriority w:val="9"/>
    <w:unhideWhenUsed/>
    <w:qFormat/>
    <w:rsid w:val="00082273"/>
    <w:pPr>
      <w:keepNext/>
      <w:keepLines/>
      <w:spacing w:before="200" w:line="240" w:lineRule="auto"/>
      <w:ind w:firstLine="0"/>
      <w:outlineLvl w:val="6"/>
    </w:pPr>
    <w:rPr>
      <w:rFonts w:ascii="Cambria" w:eastAsia="Times New Roman" w:hAnsi="Cambria" w:cs="Times New Roman"/>
      <w:i/>
      <w:iCs/>
      <w:color w:val="404040"/>
    </w:rPr>
  </w:style>
  <w:style w:type="paragraph" w:styleId="8">
    <w:name w:val="heading 8"/>
    <w:basedOn w:val="a0"/>
    <w:next w:val="a0"/>
    <w:link w:val="80"/>
    <w:uiPriority w:val="9"/>
    <w:semiHidden/>
    <w:unhideWhenUsed/>
    <w:qFormat/>
    <w:rsid w:val="00082273"/>
    <w:pPr>
      <w:keepNext/>
      <w:keepLines/>
      <w:spacing w:before="200" w:line="240" w:lineRule="auto"/>
      <w:ind w:firstLine="0"/>
      <w:outlineLvl w:val="7"/>
    </w:pPr>
    <w:rPr>
      <w:rFonts w:ascii="Cambria" w:eastAsia="Times New Roman" w:hAnsi="Cambria" w:cs="Times New Roman"/>
      <w:color w:val="404040"/>
      <w:sz w:val="20"/>
      <w:szCs w:val="20"/>
    </w:rPr>
  </w:style>
  <w:style w:type="paragraph" w:styleId="9">
    <w:name w:val="heading 9"/>
    <w:basedOn w:val="a0"/>
    <w:next w:val="a0"/>
    <w:link w:val="90"/>
    <w:uiPriority w:val="9"/>
    <w:unhideWhenUsed/>
    <w:qFormat/>
    <w:rsid w:val="00082273"/>
    <w:pPr>
      <w:keepNext/>
      <w:keepLines/>
      <w:spacing w:before="200" w:line="240" w:lineRule="auto"/>
      <w:ind w:firstLine="0"/>
      <w:jc w:val="left"/>
      <w:outlineLvl w:val="8"/>
    </w:pPr>
    <w:rPr>
      <w:rFonts w:ascii="Cambria" w:eastAsia="SimSu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1A2E9C"/>
    <w:pPr>
      <w:ind w:left="720"/>
      <w:contextualSpacing/>
    </w:pPr>
  </w:style>
  <w:style w:type="character" w:customStyle="1" w:styleId="11">
    <w:name w:val="Заголовок 1 Знак"/>
    <w:basedOn w:val="a1"/>
    <w:link w:val="10"/>
    <w:uiPriority w:val="9"/>
    <w:qFormat/>
    <w:rsid w:val="003B2D77"/>
    <w:rPr>
      <w:rFonts w:eastAsiaTheme="majorEastAsia" w:cstheme="majorBidi"/>
      <w:b/>
      <w:sz w:val="32"/>
      <w:szCs w:val="32"/>
    </w:rPr>
  </w:style>
  <w:style w:type="character" w:customStyle="1" w:styleId="20">
    <w:name w:val="Заголовок 2 Знак"/>
    <w:basedOn w:val="a1"/>
    <w:link w:val="2"/>
    <w:uiPriority w:val="9"/>
    <w:qFormat/>
    <w:rsid w:val="003B2D77"/>
    <w:rPr>
      <w:rFonts w:eastAsiaTheme="majorEastAsia" w:cstheme="majorBidi"/>
      <w:b/>
      <w:szCs w:val="26"/>
    </w:rPr>
  </w:style>
  <w:style w:type="character" w:customStyle="1" w:styleId="30">
    <w:name w:val="Заголовок 3 Знак"/>
    <w:basedOn w:val="a1"/>
    <w:link w:val="3"/>
    <w:uiPriority w:val="9"/>
    <w:rsid w:val="003B2D77"/>
    <w:rPr>
      <w:rFonts w:eastAsiaTheme="majorEastAsia" w:cstheme="majorBidi"/>
      <w:b/>
      <w:szCs w:val="26"/>
    </w:rPr>
  </w:style>
  <w:style w:type="character" w:customStyle="1" w:styleId="a5">
    <w:name w:val="Абзац списка Знак"/>
    <w:link w:val="a4"/>
    <w:uiPriority w:val="34"/>
    <w:locked/>
    <w:rsid w:val="00C17436"/>
  </w:style>
  <w:style w:type="paragraph" w:customStyle="1" w:styleId="Textbody">
    <w:name w:val="Text body"/>
    <w:basedOn w:val="a0"/>
    <w:rsid w:val="00C17436"/>
    <w:pPr>
      <w:suppressAutoHyphens/>
      <w:autoSpaceDN w:val="0"/>
      <w:spacing w:after="120" w:line="240" w:lineRule="auto"/>
      <w:ind w:firstLine="0"/>
      <w:jc w:val="left"/>
      <w:textAlignment w:val="baseline"/>
    </w:pPr>
    <w:rPr>
      <w:rFonts w:eastAsia="Calibri" w:cs="Times New Roman"/>
      <w:kern w:val="3"/>
      <w:szCs w:val="28"/>
    </w:rPr>
  </w:style>
  <w:style w:type="paragraph" w:styleId="a6">
    <w:name w:val="footer"/>
    <w:basedOn w:val="a0"/>
    <w:link w:val="a7"/>
    <w:uiPriority w:val="99"/>
    <w:unhideWhenUsed/>
    <w:qFormat/>
    <w:rsid w:val="00E93100"/>
    <w:pPr>
      <w:tabs>
        <w:tab w:val="center" w:pos="4677"/>
        <w:tab w:val="right" w:pos="9355"/>
      </w:tabs>
      <w:spacing w:line="240" w:lineRule="auto"/>
      <w:ind w:firstLine="0"/>
      <w:jc w:val="left"/>
    </w:pPr>
    <w:rPr>
      <w:rFonts w:eastAsia="Times New Roman" w:cs="Times New Roman"/>
      <w:sz w:val="24"/>
      <w:szCs w:val="24"/>
      <w:lang w:eastAsia="ru-RU"/>
    </w:rPr>
  </w:style>
  <w:style w:type="character" w:customStyle="1" w:styleId="a7">
    <w:name w:val="Нижний колонтитул Знак"/>
    <w:basedOn w:val="a1"/>
    <w:link w:val="a6"/>
    <w:uiPriority w:val="99"/>
    <w:qFormat/>
    <w:rsid w:val="00E93100"/>
    <w:rPr>
      <w:rFonts w:eastAsia="Times New Roman" w:cs="Times New Roman"/>
      <w:sz w:val="24"/>
      <w:szCs w:val="24"/>
      <w:lang w:eastAsia="ru-RU"/>
    </w:rPr>
  </w:style>
  <w:style w:type="paragraph" w:styleId="a8">
    <w:name w:val="Plain Text"/>
    <w:basedOn w:val="a0"/>
    <w:link w:val="a9"/>
    <w:uiPriority w:val="99"/>
    <w:qFormat/>
    <w:rsid w:val="00F46538"/>
    <w:pPr>
      <w:widowControl w:val="0"/>
      <w:suppressAutoHyphens/>
      <w:autoSpaceDN w:val="0"/>
      <w:spacing w:line="240" w:lineRule="auto"/>
      <w:ind w:firstLine="0"/>
      <w:jc w:val="left"/>
      <w:textAlignment w:val="baseline"/>
    </w:pPr>
    <w:rPr>
      <w:rFonts w:ascii="Courier New" w:eastAsia="Times New Roman" w:hAnsi="Courier New" w:cs="Times New Roman"/>
      <w:kern w:val="3"/>
      <w:sz w:val="20"/>
      <w:szCs w:val="20"/>
      <w:lang w:eastAsia="ru-RU" w:bidi="hi-IN"/>
    </w:rPr>
  </w:style>
  <w:style w:type="character" w:customStyle="1" w:styleId="a9">
    <w:name w:val="Текст Знак"/>
    <w:basedOn w:val="a1"/>
    <w:link w:val="a8"/>
    <w:uiPriority w:val="99"/>
    <w:qFormat/>
    <w:rsid w:val="00F46538"/>
    <w:rPr>
      <w:rFonts w:ascii="Courier New" w:eastAsia="Times New Roman" w:hAnsi="Courier New" w:cs="Times New Roman"/>
      <w:kern w:val="3"/>
      <w:sz w:val="20"/>
      <w:szCs w:val="20"/>
      <w:lang w:eastAsia="ru-RU" w:bidi="hi-IN"/>
    </w:rPr>
  </w:style>
  <w:style w:type="character" w:customStyle="1" w:styleId="FontStyle33">
    <w:name w:val="Font Style33"/>
    <w:rsid w:val="007D0C44"/>
    <w:rPr>
      <w:rFonts w:ascii="Times New Roman" w:hAnsi="Times New Roman" w:cs="Times New Roman"/>
      <w:sz w:val="18"/>
      <w:szCs w:val="18"/>
    </w:rPr>
  </w:style>
  <w:style w:type="paragraph" w:styleId="aa">
    <w:name w:val="Normal (Web)"/>
    <w:basedOn w:val="a0"/>
    <w:uiPriority w:val="99"/>
    <w:unhideWhenUsed/>
    <w:rsid w:val="00B06D5C"/>
    <w:pPr>
      <w:spacing w:line="240" w:lineRule="auto"/>
      <w:ind w:firstLine="0"/>
      <w:jc w:val="left"/>
    </w:pPr>
    <w:rPr>
      <w:rFonts w:eastAsia="Times New Roman" w:cs="Times New Roman"/>
      <w:sz w:val="24"/>
      <w:szCs w:val="24"/>
      <w:lang w:eastAsia="ru-RU"/>
    </w:rPr>
  </w:style>
  <w:style w:type="character" w:styleId="ab">
    <w:name w:val="Emphasis"/>
    <w:basedOn w:val="a1"/>
    <w:uiPriority w:val="20"/>
    <w:qFormat/>
    <w:rsid w:val="00B06D5C"/>
    <w:rPr>
      <w:i/>
      <w:iCs/>
    </w:rPr>
  </w:style>
  <w:style w:type="paragraph" w:styleId="ac">
    <w:name w:val="Body Text"/>
    <w:basedOn w:val="a0"/>
    <w:link w:val="ad"/>
    <w:qFormat/>
    <w:rsid w:val="00B06D5C"/>
    <w:pPr>
      <w:spacing w:line="240" w:lineRule="auto"/>
      <w:ind w:firstLine="0"/>
      <w:jc w:val="left"/>
    </w:pPr>
    <w:rPr>
      <w:rFonts w:eastAsia="Times New Roman" w:cs="Times New Roman"/>
      <w:szCs w:val="24"/>
      <w:lang w:eastAsia="ru-RU"/>
    </w:rPr>
  </w:style>
  <w:style w:type="character" w:customStyle="1" w:styleId="ad">
    <w:name w:val="Основной текст Знак"/>
    <w:basedOn w:val="a1"/>
    <w:link w:val="ac"/>
    <w:qFormat/>
    <w:rsid w:val="00B06D5C"/>
    <w:rPr>
      <w:rFonts w:eastAsia="Times New Roman" w:cs="Times New Roman"/>
      <w:szCs w:val="24"/>
      <w:lang w:eastAsia="ru-RU"/>
    </w:rPr>
  </w:style>
  <w:style w:type="table" w:styleId="ae">
    <w:name w:val="Table Grid"/>
    <w:basedOn w:val="a2"/>
    <w:uiPriority w:val="59"/>
    <w:qFormat/>
    <w:rsid w:val="00384B79"/>
    <w:pPr>
      <w:spacing w:line="240" w:lineRule="auto"/>
    </w:pPr>
    <w:rPr>
      <w:rFonts w:eastAsia="Calibri"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B79"/>
    <w:pPr>
      <w:autoSpaceDE w:val="0"/>
      <w:autoSpaceDN w:val="0"/>
      <w:adjustRightInd w:val="0"/>
      <w:spacing w:line="240" w:lineRule="auto"/>
      <w:ind w:firstLine="0"/>
      <w:jc w:val="left"/>
    </w:pPr>
    <w:rPr>
      <w:rFonts w:ascii="Arial" w:hAnsi="Arial" w:cs="Arial"/>
      <w:color w:val="000000"/>
      <w:sz w:val="24"/>
      <w:szCs w:val="24"/>
    </w:rPr>
  </w:style>
  <w:style w:type="character" w:customStyle="1" w:styleId="11pt">
    <w:name w:val="Основной текст + 11 pt"/>
    <w:aliases w:val="Интервал 0 pt19"/>
    <w:rsid w:val="00384B79"/>
    <w:rPr>
      <w:rFonts w:ascii="Times New Roman" w:hAnsi="Times New Roman" w:cs="Times New Roman" w:hint="default"/>
      <w:strike w:val="0"/>
      <w:dstrike w:val="0"/>
      <w:spacing w:val="-2"/>
      <w:sz w:val="22"/>
      <w:szCs w:val="22"/>
      <w:u w:val="none"/>
      <w:effect w:val="none"/>
    </w:rPr>
  </w:style>
  <w:style w:type="character" w:styleId="af">
    <w:name w:val="Strong"/>
    <w:uiPriority w:val="22"/>
    <w:qFormat/>
    <w:rsid w:val="00697813"/>
    <w:rPr>
      <w:b/>
      <w:bCs/>
    </w:rPr>
  </w:style>
  <w:style w:type="character" w:customStyle="1" w:styleId="apple-converted-space">
    <w:name w:val="apple-converted-space"/>
    <w:basedOn w:val="a1"/>
    <w:rsid w:val="00697813"/>
  </w:style>
  <w:style w:type="character" w:customStyle="1" w:styleId="af0">
    <w:name w:val="Основной текст_"/>
    <w:basedOn w:val="a1"/>
    <w:link w:val="21"/>
    <w:rsid w:val="0011192B"/>
    <w:rPr>
      <w:rFonts w:eastAsia="Times New Roman" w:cs="Times New Roman"/>
      <w:spacing w:val="7"/>
      <w:shd w:val="clear" w:color="auto" w:fill="FFFFFF"/>
    </w:rPr>
  </w:style>
  <w:style w:type="paragraph" w:customStyle="1" w:styleId="21">
    <w:name w:val="Основной текст2"/>
    <w:basedOn w:val="a0"/>
    <w:link w:val="af0"/>
    <w:rsid w:val="0011192B"/>
    <w:pPr>
      <w:widowControl w:val="0"/>
      <w:shd w:val="clear" w:color="auto" w:fill="FFFFFF"/>
      <w:spacing w:line="322" w:lineRule="exact"/>
      <w:ind w:hanging="580"/>
      <w:jc w:val="left"/>
    </w:pPr>
    <w:rPr>
      <w:rFonts w:eastAsia="Times New Roman" w:cs="Times New Roman"/>
      <w:spacing w:val="7"/>
    </w:rPr>
  </w:style>
  <w:style w:type="paragraph" w:styleId="af1">
    <w:name w:val="Body Text Indent"/>
    <w:basedOn w:val="a0"/>
    <w:link w:val="af2"/>
    <w:uiPriority w:val="99"/>
    <w:unhideWhenUsed/>
    <w:qFormat/>
    <w:rsid w:val="0011192B"/>
    <w:pPr>
      <w:spacing w:after="120"/>
      <w:ind w:left="283"/>
    </w:pPr>
  </w:style>
  <w:style w:type="character" w:customStyle="1" w:styleId="af2">
    <w:name w:val="Основной текст с отступом Знак"/>
    <w:basedOn w:val="a1"/>
    <w:link w:val="af1"/>
    <w:uiPriority w:val="99"/>
    <w:qFormat/>
    <w:rsid w:val="0011192B"/>
  </w:style>
  <w:style w:type="paragraph" w:styleId="22">
    <w:name w:val="Body Text 2"/>
    <w:basedOn w:val="a0"/>
    <w:link w:val="23"/>
    <w:uiPriority w:val="99"/>
    <w:unhideWhenUsed/>
    <w:qFormat/>
    <w:rsid w:val="005A2B44"/>
    <w:pPr>
      <w:spacing w:after="120" w:line="480" w:lineRule="auto"/>
    </w:pPr>
  </w:style>
  <w:style w:type="character" w:customStyle="1" w:styleId="23">
    <w:name w:val="Основной текст 2 Знак"/>
    <w:basedOn w:val="a1"/>
    <w:link w:val="22"/>
    <w:uiPriority w:val="99"/>
    <w:qFormat/>
    <w:rsid w:val="005A2B44"/>
  </w:style>
  <w:style w:type="paragraph" w:styleId="31">
    <w:name w:val="Body Text Indent 3"/>
    <w:basedOn w:val="a0"/>
    <w:link w:val="32"/>
    <w:unhideWhenUsed/>
    <w:qFormat/>
    <w:rsid w:val="00082273"/>
    <w:pPr>
      <w:spacing w:after="120"/>
      <w:ind w:left="283"/>
    </w:pPr>
    <w:rPr>
      <w:sz w:val="16"/>
      <w:szCs w:val="16"/>
    </w:rPr>
  </w:style>
  <w:style w:type="character" w:customStyle="1" w:styleId="32">
    <w:name w:val="Основной текст с отступом 3 Знак"/>
    <w:basedOn w:val="a1"/>
    <w:link w:val="31"/>
    <w:qFormat/>
    <w:rsid w:val="00082273"/>
    <w:rPr>
      <w:sz w:val="16"/>
      <w:szCs w:val="16"/>
    </w:rPr>
  </w:style>
  <w:style w:type="character" w:customStyle="1" w:styleId="40">
    <w:name w:val="Заголовок 4 Знак"/>
    <w:basedOn w:val="a1"/>
    <w:link w:val="4"/>
    <w:uiPriority w:val="9"/>
    <w:qFormat/>
    <w:rsid w:val="00082273"/>
    <w:rPr>
      <w:rFonts w:ascii="Cambria" w:eastAsia="Times New Roman" w:hAnsi="Cambria" w:cs="Times New Roman"/>
      <w:b/>
      <w:bCs/>
      <w:i/>
      <w:iCs/>
      <w:color w:val="4F81BD"/>
    </w:rPr>
  </w:style>
  <w:style w:type="character" w:customStyle="1" w:styleId="50">
    <w:name w:val="Заголовок 5 Знак"/>
    <w:basedOn w:val="a1"/>
    <w:link w:val="5"/>
    <w:uiPriority w:val="9"/>
    <w:rsid w:val="00082273"/>
    <w:rPr>
      <w:rFonts w:ascii="Cambria" w:eastAsia="SimSun" w:hAnsi="Cambria" w:cs="Times New Roman"/>
      <w:color w:val="243F60"/>
      <w:sz w:val="24"/>
      <w:szCs w:val="24"/>
      <w:lang w:eastAsia="ru-RU"/>
    </w:rPr>
  </w:style>
  <w:style w:type="character" w:customStyle="1" w:styleId="60">
    <w:name w:val="Заголовок 6 Знак"/>
    <w:basedOn w:val="a1"/>
    <w:link w:val="6"/>
    <w:uiPriority w:val="9"/>
    <w:qFormat/>
    <w:rsid w:val="00082273"/>
    <w:rPr>
      <w:rFonts w:eastAsia="Times New Roman" w:cs="Times New Roman"/>
      <w:b/>
      <w:szCs w:val="20"/>
      <w:lang w:eastAsia="ru-RU"/>
    </w:rPr>
  </w:style>
  <w:style w:type="character" w:customStyle="1" w:styleId="70">
    <w:name w:val="Заголовок 7 Знак"/>
    <w:basedOn w:val="a1"/>
    <w:link w:val="7"/>
    <w:uiPriority w:val="9"/>
    <w:rsid w:val="00082273"/>
    <w:rPr>
      <w:rFonts w:ascii="Cambria" w:eastAsia="Times New Roman" w:hAnsi="Cambria" w:cs="Times New Roman"/>
      <w:i/>
      <w:iCs/>
      <w:color w:val="404040"/>
    </w:rPr>
  </w:style>
  <w:style w:type="character" w:customStyle="1" w:styleId="80">
    <w:name w:val="Заголовок 8 Знак"/>
    <w:basedOn w:val="a1"/>
    <w:link w:val="8"/>
    <w:uiPriority w:val="9"/>
    <w:semiHidden/>
    <w:rsid w:val="00082273"/>
    <w:rPr>
      <w:rFonts w:ascii="Cambria" w:eastAsia="Times New Roman" w:hAnsi="Cambria" w:cs="Times New Roman"/>
      <w:color w:val="404040"/>
      <w:sz w:val="20"/>
      <w:szCs w:val="20"/>
    </w:rPr>
  </w:style>
  <w:style w:type="character" w:customStyle="1" w:styleId="90">
    <w:name w:val="Заголовок 9 Знак"/>
    <w:basedOn w:val="a1"/>
    <w:link w:val="9"/>
    <w:uiPriority w:val="9"/>
    <w:qFormat/>
    <w:rsid w:val="00082273"/>
    <w:rPr>
      <w:rFonts w:ascii="Cambria" w:eastAsia="SimSun" w:hAnsi="Cambria" w:cs="Times New Roman"/>
      <w:i/>
      <w:iCs/>
      <w:color w:val="404040"/>
      <w:sz w:val="20"/>
      <w:szCs w:val="20"/>
      <w:lang w:eastAsia="ru-RU"/>
    </w:rPr>
  </w:style>
  <w:style w:type="character" w:customStyle="1" w:styleId="af3">
    <w:name w:val="Без интервала Знак"/>
    <w:link w:val="af4"/>
    <w:uiPriority w:val="1"/>
    <w:locked/>
    <w:rsid w:val="00082273"/>
    <w:rPr>
      <w:sz w:val="24"/>
      <w:szCs w:val="24"/>
    </w:rPr>
  </w:style>
  <w:style w:type="paragraph" w:styleId="af4">
    <w:name w:val="No Spacing"/>
    <w:link w:val="af3"/>
    <w:uiPriority w:val="1"/>
    <w:qFormat/>
    <w:rsid w:val="00082273"/>
    <w:pPr>
      <w:spacing w:line="240" w:lineRule="auto"/>
      <w:ind w:firstLine="0"/>
      <w:jc w:val="left"/>
    </w:pPr>
    <w:rPr>
      <w:sz w:val="24"/>
      <w:szCs w:val="24"/>
    </w:rPr>
  </w:style>
  <w:style w:type="paragraph" w:customStyle="1" w:styleId="24">
    <w:name w:val="заголовок 2"/>
    <w:basedOn w:val="a0"/>
    <w:next w:val="a0"/>
    <w:rsid w:val="00082273"/>
    <w:pPr>
      <w:keepNext/>
      <w:autoSpaceDE w:val="0"/>
      <w:autoSpaceDN w:val="0"/>
      <w:spacing w:line="240" w:lineRule="auto"/>
      <w:ind w:firstLine="0"/>
      <w:jc w:val="center"/>
      <w:outlineLvl w:val="1"/>
    </w:pPr>
    <w:rPr>
      <w:rFonts w:eastAsia="Times New Roman" w:cs="Times New Roman"/>
      <w:b/>
      <w:bCs/>
      <w:sz w:val="36"/>
      <w:szCs w:val="36"/>
      <w:lang w:eastAsia="ru-RU"/>
    </w:rPr>
  </w:style>
  <w:style w:type="character" w:styleId="af5">
    <w:name w:val="annotation reference"/>
    <w:uiPriority w:val="99"/>
    <w:rsid w:val="00082273"/>
    <w:rPr>
      <w:sz w:val="16"/>
      <w:szCs w:val="16"/>
    </w:rPr>
  </w:style>
  <w:style w:type="paragraph" w:customStyle="1" w:styleId="06">
    <w:name w:val="06. ВопрМножВыбор"/>
    <w:next w:val="a0"/>
    <w:rsid w:val="00082273"/>
    <w:pPr>
      <w:keepNext/>
      <w:spacing w:before="240" w:after="120" w:line="240" w:lineRule="auto"/>
      <w:ind w:firstLine="0"/>
      <w:jc w:val="left"/>
      <w:outlineLvl w:val="0"/>
    </w:pPr>
    <w:rPr>
      <w:rFonts w:ascii="Arial" w:eastAsia="Times New Roman" w:hAnsi="Arial" w:cs="Times New Roman"/>
      <w:sz w:val="24"/>
      <w:szCs w:val="24"/>
    </w:rPr>
  </w:style>
  <w:style w:type="paragraph" w:styleId="af6">
    <w:name w:val="header"/>
    <w:basedOn w:val="a0"/>
    <w:link w:val="af7"/>
    <w:uiPriority w:val="99"/>
    <w:unhideWhenUsed/>
    <w:qFormat/>
    <w:rsid w:val="00082273"/>
    <w:pPr>
      <w:tabs>
        <w:tab w:val="center" w:pos="4677"/>
        <w:tab w:val="right" w:pos="9355"/>
      </w:tabs>
      <w:spacing w:line="240" w:lineRule="auto"/>
      <w:ind w:firstLine="0"/>
      <w:jc w:val="left"/>
    </w:pPr>
    <w:rPr>
      <w:rFonts w:eastAsia="Times New Roman" w:cs="Times New Roman"/>
      <w:sz w:val="24"/>
      <w:szCs w:val="24"/>
      <w:lang w:eastAsia="ru-RU"/>
    </w:rPr>
  </w:style>
  <w:style w:type="character" w:customStyle="1" w:styleId="af7">
    <w:name w:val="Верхний колонтитул Знак"/>
    <w:basedOn w:val="a1"/>
    <w:link w:val="af6"/>
    <w:uiPriority w:val="99"/>
    <w:qFormat/>
    <w:rsid w:val="00082273"/>
    <w:rPr>
      <w:rFonts w:eastAsia="Times New Roman" w:cs="Times New Roman"/>
      <w:sz w:val="24"/>
      <w:szCs w:val="24"/>
      <w:lang w:eastAsia="ru-RU"/>
    </w:rPr>
  </w:style>
  <w:style w:type="paragraph" w:styleId="af8">
    <w:name w:val="TOC Heading"/>
    <w:basedOn w:val="10"/>
    <w:next w:val="a0"/>
    <w:uiPriority w:val="39"/>
    <w:unhideWhenUsed/>
    <w:qFormat/>
    <w:rsid w:val="00082273"/>
    <w:pPr>
      <w:spacing w:before="480" w:line="276" w:lineRule="auto"/>
      <w:ind w:firstLine="0"/>
      <w:jc w:val="left"/>
      <w:outlineLvl w:val="9"/>
    </w:pPr>
    <w:rPr>
      <w:rFonts w:ascii="Cambria" w:eastAsia="Times New Roman" w:hAnsi="Cambria" w:cs="Times New Roman"/>
      <w:bCs/>
      <w:color w:val="365F91"/>
      <w:sz w:val="28"/>
      <w:szCs w:val="28"/>
    </w:rPr>
  </w:style>
  <w:style w:type="paragraph" w:styleId="25">
    <w:name w:val="toc 2"/>
    <w:aliases w:val="78"/>
    <w:basedOn w:val="a0"/>
    <w:next w:val="a0"/>
    <w:autoRedefine/>
    <w:uiPriority w:val="39"/>
    <w:unhideWhenUsed/>
    <w:qFormat/>
    <w:rsid w:val="00082273"/>
    <w:pPr>
      <w:spacing w:line="240" w:lineRule="auto"/>
      <w:ind w:left="240" w:firstLine="0"/>
      <w:jc w:val="left"/>
    </w:pPr>
    <w:rPr>
      <w:rFonts w:eastAsia="Times New Roman" w:cs="Times New Roman"/>
      <w:sz w:val="24"/>
      <w:szCs w:val="24"/>
      <w:lang w:eastAsia="ru-RU"/>
    </w:rPr>
  </w:style>
  <w:style w:type="paragraph" w:styleId="12">
    <w:name w:val="toc 1"/>
    <w:basedOn w:val="a0"/>
    <w:next w:val="a0"/>
    <w:autoRedefine/>
    <w:uiPriority w:val="39"/>
    <w:unhideWhenUsed/>
    <w:qFormat/>
    <w:rsid w:val="00082273"/>
    <w:pPr>
      <w:spacing w:line="240" w:lineRule="auto"/>
      <w:ind w:firstLine="0"/>
      <w:jc w:val="left"/>
    </w:pPr>
    <w:rPr>
      <w:rFonts w:eastAsia="Times New Roman" w:cs="Times New Roman"/>
      <w:sz w:val="24"/>
      <w:szCs w:val="24"/>
      <w:lang w:eastAsia="ru-RU"/>
    </w:rPr>
  </w:style>
  <w:style w:type="character" w:styleId="af9">
    <w:name w:val="Hyperlink"/>
    <w:uiPriority w:val="99"/>
    <w:unhideWhenUsed/>
    <w:qFormat/>
    <w:rsid w:val="00082273"/>
    <w:rPr>
      <w:color w:val="0000FF"/>
      <w:u w:val="single"/>
    </w:rPr>
  </w:style>
  <w:style w:type="paragraph" w:customStyle="1" w:styleId="Standard">
    <w:name w:val="Standard"/>
    <w:rsid w:val="00082273"/>
    <w:pPr>
      <w:widowControl w:val="0"/>
      <w:suppressAutoHyphens/>
      <w:autoSpaceDN w:val="0"/>
      <w:spacing w:line="240" w:lineRule="auto"/>
      <w:ind w:firstLine="0"/>
      <w:jc w:val="left"/>
      <w:textAlignment w:val="baseline"/>
    </w:pPr>
    <w:rPr>
      <w:rFonts w:eastAsia="SimSun" w:cs="Arial"/>
      <w:kern w:val="3"/>
      <w:sz w:val="24"/>
      <w:szCs w:val="24"/>
      <w:lang w:eastAsia="zh-CN" w:bidi="hi-IN"/>
    </w:rPr>
  </w:style>
  <w:style w:type="numbering" w:customStyle="1" w:styleId="WWNum43">
    <w:name w:val="WWNum43"/>
    <w:basedOn w:val="a3"/>
    <w:rsid w:val="00082273"/>
    <w:pPr>
      <w:numPr>
        <w:numId w:val="432"/>
      </w:numPr>
    </w:pPr>
  </w:style>
  <w:style w:type="numbering" w:customStyle="1" w:styleId="WWNum127">
    <w:name w:val="WWNum127"/>
    <w:basedOn w:val="a3"/>
    <w:rsid w:val="00082273"/>
    <w:pPr>
      <w:numPr>
        <w:numId w:val="433"/>
      </w:numPr>
    </w:pPr>
  </w:style>
  <w:style w:type="numbering" w:customStyle="1" w:styleId="WWNum123">
    <w:name w:val="WWNum123"/>
    <w:basedOn w:val="a3"/>
    <w:rsid w:val="00082273"/>
    <w:pPr>
      <w:numPr>
        <w:numId w:val="436"/>
      </w:numPr>
    </w:pPr>
  </w:style>
  <w:style w:type="numbering" w:customStyle="1" w:styleId="WWNum185">
    <w:name w:val="WWNum185"/>
    <w:basedOn w:val="a3"/>
    <w:rsid w:val="00082273"/>
    <w:pPr>
      <w:numPr>
        <w:numId w:val="437"/>
      </w:numPr>
    </w:pPr>
  </w:style>
  <w:style w:type="numbering" w:customStyle="1" w:styleId="WWNum76">
    <w:name w:val="WWNum76"/>
    <w:basedOn w:val="a3"/>
    <w:rsid w:val="00082273"/>
    <w:pPr>
      <w:numPr>
        <w:numId w:val="439"/>
      </w:numPr>
    </w:pPr>
  </w:style>
  <w:style w:type="numbering" w:customStyle="1" w:styleId="WWNum79">
    <w:name w:val="WWNum79"/>
    <w:basedOn w:val="a3"/>
    <w:rsid w:val="00082273"/>
    <w:pPr>
      <w:numPr>
        <w:numId w:val="440"/>
      </w:numPr>
    </w:pPr>
  </w:style>
  <w:style w:type="numbering" w:customStyle="1" w:styleId="WWNum27">
    <w:name w:val="WWNum27"/>
    <w:basedOn w:val="a3"/>
    <w:rsid w:val="00082273"/>
    <w:pPr>
      <w:numPr>
        <w:numId w:val="556"/>
      </w:numPr>
    </w:pPr>
  </w:style>
  <w:style w:type="paragraph" w:styleId="afa">
    <w:name w:val="annotation text"/>
    <w:basedOn w:val="a0"/>
    <w:link w:val="afb"/>
    <w:uiPriority w:val="99"/>
    <w:unhideWhenUsed/>
    <w:rsid w:val="00082273"/>
    <w:pPr>
      <w:spacing w:line="240" w:lineRule="auto"/>
      <w:ind w:firstLine="0"/>
      <w:jc w:val="left"/>
    </w:pPr>
    <w:rPr>
      <w:rFonts w:eastAsia="Times New Roman" w:cs="Times New Roman"/>
      <w:sz w:val="20"/>
      <w:szCs w:val="20"/>
      <w:lang w:eastAsia="ru-RU"/>
    </w:rPr>
  </w:style>
  <w:style w:type="character" w:customStyle="1" w:styleId="afb">
    <w:name w:val="Текст примечания Знак"/>
    <w:basedOn w:val="a1"/>
    <w:link w:val="afa"/>
    <w:uiPriority w:val="99"/>
    <w:rsid w:val="00082273"/>
    <w:rPr>
      <w:rFonts w:eastAsia="Times New Roman" w:cs="Times New Roman"/>
      <w:sz w:val="20"/>
      <w:szCs w:val="20"/>
      <w:lang w:eastAsia="ru-RU"/>
    </w:rPr>
  </w:style>
  <w:style w:type="paragraph" w:styleId="afc">
    <w:name w:val="annotation subject"/>
    <w:basedOn w:val="afa"/>
    <w:next w:val="afa"/>
    <w:link w:val="afd"/>
    <w:uiPriority w:val="99"/>
    <w:unhideWhenUsed/>
    <w:rsid w:val="00082273"/>
    <w:rPr>
      <w:b/>
      <w:bCs/>
    </w:rPr>
  </w:style>
  <w:style w:type="character" w:customStyle="1" w:styleId="afd">
    <w:name w:val="Тема примечания Знак"/>
    <w:basedOn w:val="afb"/>
    <w:link w:val="afc"/>
    <w:uiPriority w:val="99"/>
    <w:rsid w:val="00082273"/>
    <w:rPr>
      <w:rFonts w:eastAsia="Times New Roman" w:cs="Times New Roman"/>
      <w:b/>
      <w:bCs/>
      <w:sz w:val="20"/>
      <w:szCs w:val="20"/>
      <w:lang w:eastAsia="ru-RU"/>
    </w:rPr>
  </w:style>
  <w:style w:type="paragraph" w:styleId="33">
    <w:name w:val="Body Text 3"/>
    <w:basedOn w:val="a0"/>
    <w:link w:val="34"/>
    <w:uiPriority w:val="99"/>
    <w:qFormat/>
    <w:rsid w:val="00082273"/>
    <w:pPr>
      <w:spacing w:line="240" w:lineRule="auto"/>
      <w:ind w:firstLine="0"/>
    </w:pPr>
    <w:rPr>
      <w:rFonts w:eastAsia="Times New Roman" w:cs="Times New Roman"/>
      <w:sz w:val="32"/>
      <w:szCs w:val="20"/>
      <w:lang w:eastAsia="ru-RU"/>
    </w:rPr>
  </w:style>
  <w:style w:type="character" w:customStyle="1" w:styleId="34">
    <w:name w:val="Основной текст 3 Знак"/>
    <w:basedOn w:val="a1"/>
    <w:link w:val="33"/>
    <w:uiPriority w:val="99"/>
    <w:qFormat/>
    <w:rsid w:val="00082273"/>
    <w:rPr>
      <w:rFonts w:eastAsia="Times New Roman" w:cs="Times New Roman"/>
      <w:sz w:val="32"/>
      <w:szCs w:val="20"/>
      <w:lang w:eastAsia="ru-RU"/>
    </w:rPr>
  </w:style>
  <w:style w:type="paragraph" w:styleId="26">
    <w:name w:val="Body Text Indent 2"/>
    <w:basedOn w:val="a0"/>
    <w:link w:val="27"/>
    <w:uiPriority w:val="99"/>
    <w:qFormat/>
    <w:rsid w:val="00082273"/>
    <w:pPr>
      <w:spacing w:after="120" w:line="480" w:lineRule="auto"/>
      <w:ind w:left="283" w:firstLine="0"/>
      <w:jc w:val="left"/>
    </w:pPr>
    <w:rPr>
      <w:rFonts w:eastAsia="Times New Roman" w:cs="Times New Roman"/>
      <w:sz w:val="24"/>
      <w:szCs w:val="24"/>
      <w:lang w:eastAsia="ru-RU"/>
    </w:rPr>
  </w:style>
  <w:style w:type="character" w:customStyle="1" w:styleId="27">
    <w:name w:val="Основной текст с отступом 2 Знак"/>
    <w:basedOn w:val="a1"/>
    <w:link w:val="26"/>
    <w:uiPriority w:val="99"/>
    <w:qFormat/>
    <w:rsid w:val="00082273"/>
    <w:rPr>
      <w:rFonts w:eastAsia="Times New Roman" w:cs="Times New Roman"/>
      <w:sz w:val="24"/>
      <w:szCs w:val="24"/>
      <w:lang w:eastAsia="ru-RU"/>
    </w:rPr>
  </w:style>
  <w:style w:type="paragraph" w:styleId="afe">
    <w:name w:val="Title"/>
    <w:basedOn w:val="a0"/>
    <w:link w:val="aff"/>
    <w:uiPriority w:val="10"/>
    <w:qFormat/>
    <w:rsid w:val="00082273"/>
    <w:pPr>
      <w:spacing w:line="240" w:lineRule="auto"/>
      <w:ind w:firstLine="0"/>
      <w:jc w:val="center"/>
    </w:pPr>
    <w:rPr>
      <w:rFonts w:eastAsia="Times New Roman" w:cs="Times New Roman"/>
      <w:b/>
      <w:bCs/>
      <w:szCs w:val="24"/>
      <w:u w:val="single"/>
      <w:lang w:eastAsia="ru-RU"/>
    </w:rPr>
  </w:style>
  <w:style w:type="character" w:customStyle="1" w:styleId="aff">
    <w:name w:val="Заголовок Знак"/>
    <w:basedOn w:val="a1"/>
    <w:link w:val="afe"/>
    <w:qFormat/>
    <w:rsid w:val="00082273"/>
    <w:rPr>
      <w:rFonts w:eastAsia="Times New Roman" w:cs="Times New Roman"/>
      <w:b/>
      <w:bCs/>
      <w:szCs w:val="24"/>
      <w:u w:val="single"/>
      <w:lang w:eastAsia="ru-RU"/>
    </w:rPr>
  </w:style>
  <w:style w:type="character" w:styleId="aff0">
    <w:name w:val="page number"/>
    <w:basedOn w:val="a1"/>
    <w:uiPriority w:val="99"/>
    <w:qFormat/>
    <w:rsid w:val="00082273"/>
  </w:style>
  <w:style w:type="paragraph" w:styleId="aff1">
    <w:name w:val="caption"/>
    <w:basedOn w:val="a0"/>
    <w:next w:val="a0"/>
    <w:uiPriority w:val="35"/>
    <w:qFormat/>
    <w:rsid w:val="00082273"/>
    <w:pPr>
      <w:spacing w:line="240" w:lineRule="auto"/>
      <w:ind w:firstLine="0"/>
      <w:jc w:val="center"/>
    </w:pPr>
    <w:rPr>
      <w:rFonts w:eastAsia="Times New Roman" w:cs="Times New Roman"/>
      <w:szCs w:val="24"/>
      <w:lang w:eastAsia="ru-RU"/>
    </w:rPr>
  </w:style>
  <w:style w:type="paragraph" w:customStyle="1" w:styleId="FR3">
    <w:name w:val="FR3"/>
    <w:rsid w:val="00082273"/>
    <w:pPr>
      <w:widowControl w:val="0"/>
      <w:ind w:left="40" w:firstLine="720"/>
    </w:pPr>
    <w:rPr>
      <w:rFonts w:ascii="Courier New" w:eastAsia="Times New Roman" w:hAnsi="Courier New" w:cs="Times New Roman"/>
      <w:sz w:val="24"/>
      <w:szCs w:val="20"/>
      <w:lang w:eastAsia="ru-RU"/>
    </w:rPr>
  </w:style>
  <w:style w:type="paragraph" w:customStyle="1" w:styleId="ConsNormal">
    <w:name w:val="ConsNormal"/>
    <w:qFormat/>
    <w:rsid w:val="00082273"/>
    <w:pPr>
      <w:widowControl w:val="0"/>
      <w:spacing w:line="240" w:lineRule="auto"/>
      <w:ind w:firstLine="720"/>
      <w:jc w:val="left"/>
    </w:pPr>
    <w:rPr>
      <w:rFonts w:ascii="Arial" w:eastAsia="Times New Roman" w:hAnsi="Arial" w:cs="Times New Roman"/>
      <w:snapToGrid w:val="0"/>
      <w:sz w:val="20"/>
      <w:szCs w:val="20"/>
      <w:lang w:eastAsia="ru-RU"/>
    </w:rPr>
  </w:style>
  <w:style w:type="paragraph" w:styleId="aff2">
    <w:name w:val="Balloon Text"/>
    <w:basedOn w:val="a0"/>
    <w:link w:val="aff3"/>
    <w:uiPriority w:val="99"/>
    <w:unhideWhenUsed/>
    <w:qFormat/>
    <w:rsid w:val="00082273"/>
    <w:pPr>
      <w:spacing w:line="240" w:lineRule="auto"/>
      <w:ind w:firstLine="0"/>
      <w:jc w:val="left"/>
    </w:pPr>
    <w:rPr>
      <w:rFonts w:ascii="Tahoma" w:eastAsia="Times New Roman" w:hAnsi="Tahoma" w:cs="Times New Roman"/>
      <w:sz w:val="16"/>
      <w:szCs w:val="16"/>
      <w:lang w:eastAsia="ru-RU"/>
    </w:rPr>
  </w:style>
  <w:style w:type="character" w:customStyle="1" w:styleId="aff3">
    <w:name w:val="Текст выноски Знак"/>
    <w:basedOn w:val="a1"/>
    <w:link w:val="aff2"/>
    <w:uiPriority w:val="99"/>
    <w:qFormat/>
    <w:rsid w:val="00082273"/>
    <w:rPr>
      <w:rFonts w:ascii="Tahoma" w:eastAsia="Times New Roman" w:hAnsi="Tahoma" w:cs="Times New Roman"/>
      <w:sz w:val="16"/>
      <w:szCs w:val="16"/>
      <w:lang w:eastAsia="ru-RU"/>
    </w:rPr>
  </w:style>
  <w:style w:type="paragraph" w:customStyle="1" w:styleId="aff4">
    <w:name w:val="Стиль"/>
    <w:rsid w:val="00082273"/>
    <w:pPr>
      <w:widowControl w:val="0"/>
      <w:autoSpaceDE w:val="0"/>
      <w:autoSpaceDN w:val="0"/>
      <w:adjustRightInd w:val="0"/>
      <w:spacing w:line="240" w:lineRule="auto"/>
      <w:ind w:firstLine="0"/>
      <w:jc w:val="left"/>
    </w:pPr>
    <w:rPr>
      <w:rFonts w:eastAsia="SimSun" w:cs="Times New Roman"/>
      <w:sz w:val="24"/>
      <w:szCs w:val="24"/>
      <w:lang w:eastAsia="ru-RU"/>
    </w:rPr>
  </w:style>
  <w:style w:type="paragraph" w:customStyle="1" w:styleId="Style4">
    <w:name w:val="Style4"/>
    <w:basedOn w:val="a0"/>
    <w:rsid w:val="00082273"/>
    <w:pPr>
      <w:widowControl w:val="0"/>
      <w:autoSpaceDE w:val="0"/>
      <w:autoSpaceDN w:val="0"/>
      <w:adjustRightInd w:val="0"/>
      <w:spacing w:line="221" w:lineRule="exact"/>
      <w:ind w:firstLine="288"/>
    </w:pPr>
    <w:rPr>
      <w:rFonts w:eastAsia="SimSun" w:cs="Times New Roman"/>
      <w:sz w:val="24"/>
      <w:szCs w:val="24"/>
      <w:lang w:eastAsia="ru-RU"/>
    </w:rPr>
  </w:style>
  <w:style w:type="paragraph" w:customStyle="1" w:styleId="13">
    <w:name w:val="Основной текст1"/>
    <w:basedOn w:val="a0"/>
    <w:rsid w:val="00082273"/>
    <w:pPr>
      <w:widowControl w:val="0"/>
      <w:shd w:val="clear" w:color="auto" w:fill="FFFFFF"/>
      <w:spacing w:line="235" w:lineRule="exact"/>
      <w:ind w:hanging="1680"/>
    </w:pPr>
    <w:rPr>
      <w:rFonts w:ascii="Calibri" w:eastAsia="Calibri" w:hAnsi="Calibri" w:cs="Times New Roman"/>
      <w:sz w:val="19"/>
      <w:szCs w:val="20"/>
      <w:lang w:eastAsia="ru-RU"/>
    </w:rPr>
  </w:style>
  <w:style w:type="paragraph" w:customStyle="1" w:styleId="Style3">
    <w:name w:val="Style3"/>
    <w:basedOn w:val="a0"/>
    <w:rsid w:val="00082273"/>
    <w:pPr>
      <w:widowControl w:val="0"/>
      <w:autoSpaceDE w:val="0"/>
      <w:autoSpaceDN w:val="0"/>
      <w:adjustRightInd w:val="0"/>
      <w:spacing w:line="211" w:lineRule="exact"/>
      <w:ind w:hanging="2237"/>
    </w:pPr>
    <w:rPr>
      <w:rFonts w:eastAsia="Times New Roman" w:cs="Times New Roman"/>
      <w:sz w:val="24"/>
      <w:szCs w:val="24"/>
      <w:lang w:eastAsia="ru-RU"/>
    </w:rPr>
  </w:style>
  <w:style w:type="character" w:customStyle="1" w:styleId="FontStyle14">
    <w:name w:val="Font Style14"/>
    <w:rsid w:val="00082273"/>
    <w:rPr>
      <w:rFonts w:ascii="Times New Roman" w:hAnsi="Times New Roman" w:cs="Times New Roman" w:hint="default"/>
      <w:sz w:val="18"/>
      <w:szCs w:val="18"/>
    </w:rPr>
  </w:style>
  <w:style w:type="paragraph" w:styleId="aff5">
    <w:name w:val="Document Map"/>
    <w:basedOn w:val="a0"/>
    <w:link w:val="aff6"/>
    <w:uiPriority w:val="99"/>
    <w:unhideWhenUsed/>
    <w:rsid w:val="00082273"/>
    <w:pPr>
      <w:spacing w:line="240" w:lineRule="auto"/>
      <w:ind w:firstLine="0"/>
      <w:jc w:val="left"/>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rsid w:val="00082273"/>
    <w:rPr>
      <w:rFonts w:ascii="Tahoma" w:eastAsia="Times New Roman" w:hAnsi="Tahoma" w:cs="Tahoma"/>
      <w:sz w:val="16"/>
      <w:szCs w:val="16"/>
      <w:lang w:eastAsia="ru-RU"/>
    </w:rPr>
  </w:style>
  <w:style w:type="character" w:styleId="aff7">
    <w:name w:val="Placeholder Text"/>
    <w:basedOn w:val="a1"/>
    <w:uiPriority w:val="99"/>
    <w:semiHidden/>
    <w:rsid w:val="00082273"/>
    <w:rPr>
      <w:color w:val="808080"/>
    </w:rPr>
  </w:style>
  <w:style w:type="paragraph" w:customStyle="1" w:styleId="aff8">
    <w:name w:val="Для таблиц"/>
    <w:basedOn w:val="a0"/>
    <w:rsid w:val="00082273"/>
    <w:pPr>
      <w:spacing w:line="240" w:lineRule="auto"/>
      <w:ind w:firstLine="0"/>
      <w:jc w:val="left"/>
    </w:pPr>
    <w:rPr>
      <w:rFonts w:eastAsia="Times New Roman" w:cs="Times New Roman"/>
      <w:sz w:val="24"/>
      <w:szCs w:val="24"/>
      <w:lang w:eastAsia="ru-RU"/>
    </w:rPr>
  </w:style>
  <w:style w:type="paragraph" w:customStyle="1" w:styleId="TableParagraph">
    <w:name w:val="Table Paragraph"/>
    <w:basedOn w:val="a0"/>
    <w:uiPriority w:val="1"/>
    <w:qFormat/>
    <w:rsid w:val="00082273"/>
    <w:pPr>
      <w:widowControl w:val="0"/>
      <w:autoSpaceDE w:val="0"/>
      <w:autoSpaceDN w:val="0"/>
      <w:spacing w:line="240" w:lineRule="auto"/>
      <w:ind w:left="107" w:firstLine="0"/>
      <w:jc w:val="left"/>
    </w:pPr>
    <w:rPr>
      <w:rFonts w:eastAsia="Times New Roman" w:cs="Times New Roman"/>
      <w:sz w:val="22"/>
      <w:lang w:val="en-US"/>
    </w:rPr>
  </w:style>
  <w:style w:type="character" w:customStyle="1" w:styleId="apple-style-span">
    <w:name w:val="apple-style-span"/>
    <w:rsid w:val="00082273"/>
  </w:style>
  <w:style w:type="paragraph" w:customStyle="1" w:styleId="35">
    <w:name w:val="3"/>
    <w:basedOn w:val="a0"/>
    <w:next w:val="afe"/>
    <w:uiPriority w:val="10"/>
    <w:qFormat/>
    <w:rsid w:val="00082273"/>
    <w:pPr>
      <w:widowControl w:val="0"/>
      <w:autoSpaceDE w:val="0"/>
      <w:autoSpaceDN w:val="0"/>
      <w:adjustRightInd w:val="0"/>
      <w:spacing w:line="240" w:lineRule="auto"/>
      <w:ind w:firstLine="0"/>
      <w:jc w:val="center"/>
    </w:pPr>
    <w:rPr>
      <w:rFonts w:ascii="Garamond" w:eastAsia="Times New Roman" w:hAnsi="Garamond" w:cs="Arial"/>
      <w:b/>
      <w:bCs/>
      <w:sz w:val="38"/>
    </w:rPr>
  </w:style>
  <w:style w:type="character" w:customStyle="1" w:styleId="14">
    <w:name w:val="Заголовок Знак1"/>
    <w:basedOn w:val="a1"/>
    <w:uiPriority w:val="10"/>
    <w:locked/>
    <w:rsid w:val="00082273"/>
    <w:rPr>
      <w:rFonts w:ascii="Calibri Light" w:hAnsi="Calibri Light" w:cs="Times New Roman"/>
      <w:spacing w:val="-10"/>
      <w:kern w:val="28"/>
      <w:sz w:val="56"/>
      <w:szCs w:val="56"/>
    </w:rPr>
  </w:style>
  <w:style w:type="paragraph" w:styleId="aff9">
    <w:name w:val="Subtitle"/>
    <w:basedOn w:val="a0"/>
    <w:link w:val="affa"/>
    <w:uiPriority w:val="11"/>
    <w:qFormat/>
    <w:rsid w:val="00082273"/>
    <w:pPr>
      <w:widowControl w:val="0"/>
      <w:autoSpaceDE w:val="0"/>
      <w:autoSpaceDN w:val="0"/>
      <w:adjustRightInd w:val="0"/>
      <w:spacing w:line="240" w:lineRule="auto"/>
      <w:ind w:firstLine="7513"/>
    </w:pPr>
    <w:rPr>
      <w:rFonts w:eastAsia="SimSun" w:cs="Times New Roman"/>
      <w:spacing w:val="100"/>
      <w:szCs w:val="20"/>
      <w:lang w:eastAsia="ru-RU"/>
    </w:rPr>
  </w:style>
  <w:style w:type="character" w:customStyle="1" w:styleId="affa">
    <w:name w:val="Подзаголовок Знак"/>
    <w:basedOn w:val="a1"/>
    <w:link w:val="aff9"/>
    <w:uiPriority w:val="11"/>
    <w:rsid w:val="00082273"/>
    <w:rPr>
      <w:rFonts w:eastAsia="SimSun" w:cs="Times New Roman"/>
      <w:spacing w:val="100"/>
      <w:szCs w:val="20"/>
      <w:lang w:eastAsia="ru-RU"/>
    </w:rPr>
  </w:style>
  <w:style w:type="paragraph" w:customStyle="1" w:styleId="Style7">
    <w:name w:val="Style7"/>
    <w:basedOn w:val="a0"/>
    <w:rsid w:val="00082273"/>
    <w:pPr>
      <w:widowControl w:val="0"/>
      <w:autoSpaceDE w:val="0"/>
      <w:autoSpaceDN w:val="0"/>
      <w:adjustRightInd w:val="0"/>
      <w:spacing w:line="240" w:lineRule="auto"/>
      <w:ind w:firstLine="0"/>
      <w:jc w:val="left"/>
    </w:pPr>
    <w:rPr>
      <w:rFonts w:ascii="Arial" w:eastAsia="SimSun" w:hAnsi="Arial" w:cs="Arial"/>
      <w:sz w:val="24"/>
      <w:szCs w:val="24"/>
      <w:lang w:eastAsia="ru-RU"/>
    </w:rPr>
  </w:style>
  <w:style w:type="paragraph" w:customStyle="1" w:styleId="Style12">
    <w:name w:val="Style12"/>
    <w:basedOn w:val="a0"/>
    <w:uiPriority w:val="99"/>
    <w:rsid w:val="00082273"/>
    <w:pPr>
      <w:widowControl w:val="0"/>
      <w:autoSpaceDE w:val="0"/>
      <w:autoSpaceDN w:val="0"/>
      <w:adjustRightInd w:val="0"/>
      <w:spacing w:line="173" w:lineRule="exact"/>
      <w:ind w:firstLine="0"/>
    </w:pPr>
    <w:rPr>
      <w:rFonts w:ascii="Arial" w:eastAsia="SimSun" w:hAnsi="Arial" w:cs="Arial"/>
      <w:sz w:val="24"/>
      <w:szCs w:val="24"/>
      <w:lang w:eastAsia="ru-RU"/>
    </w:rPr>
  </w:style>
  <w:style w:type="character" w:customStyle="1" w:styleId="FontStyle21">
    <w:name w:val="Font Style21"/>
    <w:uiPriority w:val="99"/>
    <w:rsid w:val="00082273"/>
    <w:rPr>
      <w:rFonts w:ascii="Times New Roman" w:hAnsi="Times New Roman"/>
      <w:sz w:val="12"/>
    </w:rPr>
  </w:style>
  <w:style w:type="character" w:customStyle="1" w:styleId="FontStyle19">
    <w:name w:val="Font Style19"/>
    <w:uiPriority w:val="99"/>
    <w:rsid w:val="00082273"/>
    <w:rPr>
      <w:rFonts w:ascii="Times New Roman" w:hAnsi="Times New Roman"/>
      <w:sz w:val="20"/>
    </w:rPr>
  </w:style>
  <w:style w:type="character" w:customStyle="1" w:styleId="FontStyle22">
    <w:name w:val="Font Style22"/>
    <w:uiPriority w:val="99"/>
    <w:rsid w:val="00082273"/>
    <w:rPr>
      <w:rFonts w:ascii="Times New Roman" w:hAnsi="Times New Roman"/>
      <w:b/>
      <w:sz w:val="18"/>
    </w:rPr>
  </w:style>
  <w:style w:type="character" w:customStyle="1" w:styleId="FontStyle11">
    <w:name w:val="Font Style11"/>
    <w:uiPriority w:val="99"/>
    <w:rsid w:val="00082273"/>
    <w:rPr>
      <w:rFonts w:ascii="Times New Roman" w:hAnsi="Times New Roman"/>
      <w:b/>
      <w:sz w:val="20"/>
    </w:rPr>
  </w:style>
  <w:style w:type="character" w:customStyle="1" w:styleId="FontStyle13">
    <w:name w:val="Font Style13"/>
    <w:rsid w:val="00082273"/>
    <w:rPr>
      <w:rFonts w:ascii="Times New Roman" w:hAnsi="Times New Roman"/>
      <w:sz w:val="20"/>
    </w:rPr>
  </w:style>
  <w:style w:type="paragraph" w:customStyle="1" w:styleId="-11">
    <w:name w:val="Цветной список - Акцент 11"/>
    <w:basedOn w:val="a0"/>
    <w:uiPriority w:val="34"/>
    <w:qFormat/>
    <w:rsid w:val="00082273"/>
    <w:pPr>
      <w:spacing w:after="200" w:line="276" w:lineRule="auto"/>
      <w:ind w:left="720" w:firstLine="0"/>
      <w:contextualSpacing/>
      <w:jc w:val="left"/>
    </w:pPr>
    <w:rPr>
      <w:rFonts w:eastAsia="SimSun" w:cs="Times New Roman"/>
      <w:sz w:val="22"/>
      <w:lang w:eastAsia="ru-RU"/>
    </w:rPr>
  </w:style>
  <w:style w:type="paragraph" w:customStyle="1" w:styleId="Style2">
    <w:name w:val="Style2"/>
    <w:basedOn w:val="a0"/>
    <w:rsid w:val="00082273"/>
    <w:pPr>
      <w:widowControl w:val="0"/>
      <w:autoSpaceDE w:val="0"/>
      <w:autoSpaceDN w:val="0"/>
      <w:adjustRightInd w:val="0"/>
      <w:spacing w:line="240" w:lineRule="auto"/>
      <w:ind w:firstLine="0"/>
      <w:jc w:val="left"/>
    </w:pPr>
    <w:rPr>
      <w:rFonts w:eastAsia="SimSun" w:cs="Times New Roman"/>
      <w:sz w:val="24"/>
      <w:szCs w:val="24"/>
      <w:lang w:eastAsia="ru-RU"/>
    </w:rPr>
  </w:style>
  <w:style w:type="paragraph" w:customStyle="1" w:styleId="Style1">
    <w:name w:val="Style1"/>
    <w:basedOn w:val="a0"/>
    <w:uiPriority w:val="99"/>
    <w:rsid w:val="00082273"/>
    <w:pPr>
      <w:widowControl w:val="0"/>
      <w:autoSpaceDE w:val="0"/>
      <w:autoSpaceDN w:val="0"/>
      <w:adjustRightInd w:val="0"/>
      <w:spacing w:line="221" w:lineRule="exact"/>
      <w:ind w:firstLine="283"/>
    </w:pPr>
    <w:rPr>
      <w:rFonts w:eastAsia="SimSun" w:cs="Times New Roman"/>
      <w:sz w:val="24"/>
      <w:szCs w:val="24"/>
      <w:lang w:eastAsia="ru-RU"/>
    </w:rPr>
  </w:style>
  <w:style w:type="character" w:customStyle="1" w:styleId="FontStyle12">
    <w:name w:val="Font Style12"/>
    <w:uiPriority w:val="99"/>
    <w:rsid w:val="00082273"/>
    <w:rPr>
      <w:rFonts w:ascii="Times New Roman" w:hAnsi="Times New Roman"/>
      <w:sz w:val="20"/>
    </w:rPr>
  </w:style>
  <w:style w:type="paragraph" w:styleId="36">
    <w:name w:val="toc 3"/>
    <w:basedOn w:val="a0"/>
    <w:next w:val="a0"/>
    <w:autoRedefine/>
    <w:uiPriority w:val="39"/>
    <w:unhideWhenUsed/>
    <w:qFormat/>
    <w:rsid w:val="00082273"/>
    <w:pPr>
      <w:spacing w:line="276" w:lineRule="auto"/>
      <w:ind w:left="220" w:firstLine="0"/>
      <w:jc w:val="left"/>
    </w:pPr>
    <w:rPr>
      <w:rFonts w:ascii="Calibri" w:eastAsia="SimSun" w:hAnsi="Calibri" w:cs="Times New Roman"/>
      <w:sz w:val="20"/>
      <w:szCs w:val="20"/>
      <w:lang w:eastAsia="ru-RU"/>
    </w:rPr>
  </w:style>
  <w:style w:type="paragraph" w:customStyle="1" w:styleId="a">
    <w:name w:val="вопросы"/>
    <w:basedOn w:val="a0"/>
    <w:next w:val="a0"/>
    <w:rsid w:val="00082273"/>
    <w:pPr>
      <w:numPr>
        <w:ilvl w:val="1"/>
        <w:numId w:val="565"/>
      </w:numPr>
      <w:tabs>
        <w:tab w:val="num" w:pos="1420"/>
      </w:tabs>
      <w:spacing w:line="240" w:lineRule="auto"/>
      <w:ind w:left="1420"/>
    </w:pPr>
    <w:rPr>
      <w:rFonts w:eastAsia="SimSun" w:cs="Times New Roman"/>
      <w:sz w:val="24"/>
      <w:szCs w:val="24"/>
      <w:lang w:eastAsia="ru-RU"/>
    </w:rPr>
  </w:style>
  <w:style w:type="character" w:customStyle="1" w:styleId="28">
    <w:name w:val="вопросы Знак2"/>
    <w:rsid w:val="00082273"/>
    <w:rPr>
      <w:sz w:val="24"/>
      <w:lang w:val="ru-RU" w:eastAsia="ru-RU"/>
    </w:rPr>
  </w:style>
  <w:style w:type="paragraph" w:customStyle="1" w:styleId="affb">
    <w:name w:val="ответы"/>
    <w:basedOn w:val="a0"/>
    <w:rsid w:val="00082273"/>
    <w:pPr>
      <w:spacing w:line="240" w:lineRule="auto"/>
      <w:ind w:left="340" w:firstLine="0"/>
      <w:jc w:val="left"/>
    </w:pPr>
    <w:rPr>
      <w:rFonts w:eastAsia="SimSun" w:cs="Times New Roman"/>
      <w:sz w:val="24"/>
      <w:szCs w:val="20"/>
      <w:lang w:eastAsia="ru-RU"/>
    </w:rPr>
  </w:style>
  <w:style w:type="paragraph" w:customStyle="1" w:styleId="affc">
    <w:name w:val="......."/>
    <w:basedOn w:val="Default"/>
    <w:next w:val="Default"/>
    <w:rsid w:val="00082273"/>
    <w:rPr>
      <w:rFonts w:eastAsia="SimSun" w:cs="Times New Roman"/>
      <w:color w:val="auto"/>
      <w:lang w:eastAsia="ru-RU"/>
    </w:rPr>
  </w:style>
  <w:style w:type="character" w:styleId="affd">
    <w:name w:val="FollowedHyperlink"/>
    <w:basedOn w:val="a1"/>
    <w:uiPriority w:val="99"/>
    <w:rsid w:val="00082273"/>
    <w:rPr>
      <w:rFonts w:cs="Times New Roman"/>
      <w:color w:val="800080"/>
      <w:u w:val="single"/>
    </w:rPr>
  </w:style>
  <w:style w:type="paragraph" w:styleId="41">
    <w:name w:val="toc 4"/>
    <w:basedOn w:val="a0"/>
    <w:next w:val="a0"/>
    <w:autoRedefine/>
    <w:uiPriority w:val="39"/>
    <w:qFormat/>
    <w:rsid w:val="00082273"/>
    <w:pPr>
      <w:spacing w:line="276" w:lineRule="auto"/>
      <w:ind w:left="440" w:firstLine="0"/>
      <w:jc w:val="left"/>
    </w:pPr>
    <w:rPr>
      <w:rFonts w:ascii="Calibri" w:eastAsia="SimSun" w:hAnsi="Calibri" w:cs="Times New Roman"/>
      <w:sz w:val="20"/>
      <w:szCs w:val="20"/>
      <w:lang w:eastAsia="ru-RU"/>
    </w:rPr>
  </w:style>
  <w:style w:type="paragraph" w:styleId="51">
    <w:name w:val="toc 5"/>
    <w:basedOn w:val="a0"/>
    <w:next w:val="a0"/>
    <w:autoRedefine/>
    <w:uiPriority w:val="39"/>
    <w:qFormat/>
    <w:rsid w:val="00082273"/>
    <w:pPr>
      <w:spacing w:line="276" w:lineRule="auto"/>
      <w:ind w:left="660" w:firstLine="0"/>
      <w:jc w:val="left"/>
    </w:pPr>
    <w:rPr>
      <w:rFonts w:ascii="Calibri" w:eastAsia="SimSun" w:hAnsi="Calibri" w:cs="Times New Roman"/>
      <w:sz w:val="20"/>
      <w:szCs w:val="20"/>
      <w:lang w:eastAsia="ru-RU"/>
    </w:rPr>
  </w:style>
  <w:style w:type="paragraph" w:styleId="61">
    <w:name w:val="toc 6"/>
    <w:basedOn w:val="a0"/>
    <w:next w:val="a0"/>
    <w:autoRedefine/>
    <w:uiPriority w:val="39"/>
    <w:unhideWhenUsed/>
    <w:qFormat/>
    <w:rsid w:val="00082273"/>
    <w:pPr>
      <w:spacing w:line="276" w:lineRule="auto"/>
      <w:ind w:left="880" w:firstLine="0"/>
      <w:jc w:val="left"/>
    </w:pPr>
    <w:rPr>
      <w:rFonts w:ascii="Calibri" w:eastAsia="SimSun" w:hAnsi="Calibri" w:cs="Times New Roman"/>
      <w:sz w:val="20"/>
      <w:szCs w:val="20"/>
      <w:lang w:eastAsia="ru-RU"/>
    </w:rPr>
  </w:style>
  <w:style w:type="paragraph" w:styleId="71">
    <w:name w:val="toc 7"/>
    <w:basedOn w:val="a0"/>
    <w:next w:val="a0"/>
    <w:autoRedefine/>
    <w:uiPriority w:val="39"/>
    <w:unhideWhenUsed/>
    <w:qFormat/>
    <w:rsid w:val="00082273"/>
    <w:pPr>
      <w:spacing w:line="276" w:lineRule="auto"/>
      <w:ind w:left="1100" w:firstLine="0"/>
      <w:jc w:val="left"/>
    </w:pPr>
    <w:rPr>
      <w:rFonts w:ascii="Calibri" w:eastAsia="SimSun" w:hAnsi="Calibri" w:cs="Times New Roman"/>
      <w:sz w:val="20"/>
      <w:szCs w:val="20"/>
      <w:lang w:eastAsia="ru-RU"/>
    </w:rPr>
  </w:style>
  <w:style w:type="paragraph" w:styleId="81">
    <w:name w:val="toc 8"/>
    <w:basedOn w:val="a0"/>
    <w:next w:val="a0"/>
    <w:autoRedefine/>
    <w:uiPriority w:val="39"/>
    <w:unhideWhenUsed/>
    <w:qFormat/>
    <w:rsid w:val="00082273"/>
    <w:pPr>
      <w:spacing w:line="276" w:lineRule="auto"/>
      <w:ind w:left="1320" w:firstLine="0"/>
      <w:jc w:val="left"/>
    </w:pPr>
    <w:rPr>
      <w:rFonts w:ascii="Calibri" w:eastAsia="SimSun" w:hAnsi="Calibri" w:cs="Times New Roman"/>
      <w:sz w:val="20"/>
      <w:szCs w:val="20"/>
      <w:lang w:eastAsia="ru-RU"/>
    </w:rPr>
  </w:style>
  <w:style w:type="paragraph" w:styleId="91">
    <w:name w:val="toc 9"/>
    <w:basedOn w:val="a0"/>
    <w:next w:val="a0"/>
    <w:autoRedefine/>
    <w:uiPriority w:val="39"/>
    <w:unhideWhenUsed/>
    <w:qFormat/>
    <w:rsid w:val="00082273"/>
    <w:pPr>
      <w:spacing w:line="276" w:lineRule="auto"/>
      <w:ind w:left="1540" w:firstLine="0"/>
      <w:jc w:val="left"/>
    </w:pPr>
    <w:rPr>
      <w:rFonts w:ascii="Calibri" w:eastAsia="SimSun" w:hAnsi="Calibri" w:cs="Times New Roman"/>
      <w:sz w:val="20"/>
      <w:szCs w:val="20"/>
      <w:lang w:eastAsia="ru-RU"/>
    </w:rPr>
  </w:style>
  <w:style w:type="paragraph" w:styleId="affe">
    <w:name w:val="footnote text"/>
    <w:basedOn w:val="a0"/>
    <w:link w:val="afff"/>
    <w:uiPriority w:val="99"/>
    <w:unhideWhenUsed/>
    <w:qFormat/>
    <w:rsid w:val="00082273"/>
    <w:pPr>
      <w:spacing w:after="200" w:line="276" w:lineRule="auto"/>
      <w:ind w:firstLine="0"/>
      <w:jc w:val="left"/>
    </w:pPr>
    <w:rPr>
      <w:rFonts w:ascii="Calibri" w:eastAsia="SimSun" w:hAnsi="Calibri" w:cs="Times New Roman"/>
      <w:sz w:val="20"/>
      <w:szCs w:val="20"/>
      <w:lang w:eastAsia="ru-RU"/>
    </w:rPr>
  </w:style>
  <w:style w:type="character" w:customStyle="1" w:styleId="afff">
    <w:name w:val="Текст сноски Знак"/>
    <w:basedOn w:val="a1"/>
    <w:link w:val="affe"/>
    <w:uiPriority w:val="99"/>
    <w:qFormat/>
    <w:rsid w:val="00082273"/>
    <w:rPr>
      <w:rFonts w:ascii="Calibri" w:eastAsia="SimSun" w:hAnsi="Calibri" w:cs="Times New Roman"/>
      <w:sz w:val="20"/>
      <w:szCs w:val="20"/>
      <w:lang w:eastAsia="ru-RU"/>
    </w:rPr>
  </w:style>
  <w:style w:type="paragraph" w:styleId="afff0">
    <w:name w:val="endnote text"/>
    <w:basedOn w:val="a0"/>
    <w:link w:val="afff1"/>
    <w:uiPriority w:val="99"/>
    <w:unhideWhenUsed/>
    <w:rsid w:val="00082273"/>
    <w:pPr>
      <w:spacing w:after="200" w:line="276" w:lineRule="auto"/>
      <w:ind w:firstLine="0"/>
      <w:jc w:val="left"/>
    </w:pPr>
    <w:rPr>
      <w:rFonts w:ascii="Calibri" w:eastAsia="SimSun" w:hAnsi="Calibri" w:cs="Times New Roman"/>
      <w:sz w:val="20"/>
      <w:szCs w:val="20"/>
      <w:lang w:eastAsia="ru-RU"/>
    </w:rPr>
  </w:style>
  <w:style w:type="character" w:customStyle="1" w:styleId="afff1">
    <w:name w:val="Текст концевой сноски Знак"/>
    <w:basedOn w:val="a1"/>
    <w:link w:val="afff0"/>
    <w:uiPriority w:val="99"/>
    <w:rsid w:val="00082273"/>
    <w:rPr>
      <w:rFonts w:ascii="Calibri" w:eastAsia="SimSun" w:hAnsi="Calibri" w:cs="Times New Roman"/>
      <w:sz w:val="20"/>
      <w:szCs w:val="20"/>
      <w:lang w:eastAsia="ru-RU"/>
    </w:rPr>
  </w:style>
  <w:style w:type="character" w:styleId="afff2">
    <w:name w:val="footnote reference"/>
    <w:basedOn w:val="a1"/>
    <w:uiPriority w:val="99"/>
    <w:unhideWhenUsed/>
    <w:qFormat/>
    <w:rsid w:val="00082273"/>
    <w:rPr>
      <w:rFonts w:cs="Times New Roman"/>
      <w:vertAlign w:val="superscript"/>
    </w:rPr>
  </w:style>
  <w:style w:type="character" w:styleId="afff3">
    <w:name w:val="line number"/>
    <w:basedOn w:val="a1"/>
    <w:uiPriority w:val="99"/>
    <w:unhideWhenUsed/>
    <w:qFormat/>
    <w:rsid w:val="00082273"/>
    <w:rPr>
      <w:rFonts w:cs="Times New Roman"/>
    </w:rPr>
  </w:style>
  <w:style w:type="paragraph" w:customStyle="1" w:styleId="15">
    <w:name w:val="Абзац списка1"/>
    <w:basedOn w:val="a0"/>
    <w:qFormat/>
    <w:rsid w:val="00082273"/>
    <w:pPr>
      <w:spacing w:line="276" w:lineRule="auto"/>
      <w:ind w:left="720" w:firstLine="0"/>
      <w:contextualSpacing/>
      <w:jc w:val="left"/>
    </w:pPr>
    <w:rPr>
      <w:rFonts w:eastAsia="Times New Roman" w:cs="Times New Roman"/>
      <w:sz w:val="24"/>
      <w:szCs w:val="44"/>
    </w:rPr>
  </w:style>
  <w:style w:type="paragraph" w:customStyle="1" w:styleId="FR4">
    <w:name w:val="FR4"/>
    <w:rsid w:val="00082273"/>
    <w:pPr>
      <w:widowControl w:val="0"/>
      <w:autoSpaceDE w:val="0"/>
      <w:autoSpaceDN w:val="0"/>
      <w:adjustRightInd w:val="0"/>
      <w:spacing w:line="240" w:lineRule="auto"/>
      <w:ind w:firstLine="260"/>
      <w:jc w:val="left"/>
    </w:pPr>
    <w:rPr>
      <w:rFonts w:ascii="Arial" w:eastAsia="Times New Roman" w:hAnsi="Arial" w:cs="Times New Roman"/>
      <w:sz w:val="16"/>
      <w:szCs w:val="20"/>
      <w:lang w:eastAsia="ru-RU"/>
    </w:rPr>
  </w:style>
  <w:style w:type="paragraph" w:styleId="afff4">
    <w:name w:val="Block Text"/>
    <w:basedOn w:val="a0"/>
    <w:uiPriority w:val="99"/>
    <w:rsid w:val="00082273"/>
    <w:pPr>
      <w:widowControl w:val="0"/>
      <w:shd w:val="clear" w:color="auto" w:fill="FFFFFF"/>
      <w:autoSpaceDE w:val="0"/>
      <w:autoSpaceDN w:val="0"/>
      <w:adjustRightInd w:val="0"/>
      <w:spacing w:line="211" w:lineRule="exact"/>
      <w:ind w:left="29" w:right="883" w:firstLine="288"/>
    </w:pPr>
    <w:rPr>
      <w:rFonts w:eastAsia="Times New Roman" w:cs="Times New Roman"/>
      <w:color w:val="000000"/>
      <w:sz w:val="24"/>
      <w:szCs w:val="24"/>
      <w:lang w:eastAsia="ru-RU"/>
    </w:rPr>
  </w:style>
  <w:style w:type="paragraph" w:customStyle="1" w:styleId="afff5">
    <w:name w:val="Базовый"/>
    <w:rsid w:val="00082273"/>
    <w:pPr>
      <w:suppressAutoHyphens/>
      <w:spacing w:line="100" w:lineRule="atLeast"/>
      <w:ind w:firstLine="0"/>
      <w:jc w:val="left"/>
    </w:pPr>
    <w:rPr>
      <w:rFonts w:eastAsia="Times New Roman" w:cs="Times New Roman"/>
      <w:sz w:val="24"/>
      <w:szCs w:val="24"/>
      <w:lang w:eastAsia="ru-RU"/>
    </w:rPr>
  </w:style>
  <w:style w:type="paragraph" w:customStyle="1" w:styleId="16">
    <w:name w:val="Стиль1"/>
    <w:basedOn w:val="10"/>
    <w:link w:val="17"/>
    <w:qFormat/>
    <w:rsid w:val="00082273"/>
    <w:pPr>
      <w:keepLines w:val="0"/>
      <w:spacing w:after="60" w:line="240" w:lineRule="auto"/>
      <w:ind w:firstLine="0"/>
      <w:jc w:val="center"/>
    </w:pPr>
    <w:rPr>
      <w:rFonts w:ascii="Cambria" w:eastAsia="Times New Roman" w:hAnsi="Cambria" w:cs="Times New Roman"/>
      <w:bCs/>
      <w:kern w:val="32"/>
      <w:sz w:val="28"/>
      <w:lang w:eastAsia="ru-RU"/>
    </w:rPr>
  </w:style>
  <w:style w:type="character" w:customStyle="1" w:styleId="17">
    <w:name w:val="Стиль1 Знак"/>
    <w:link w:val="16"/>
    <w:locked/>
    <w:rsid w:val="00082273"/>
    <w:rPr>
      <w:rFonts w:ascii="Cambria" w:eastAsia="Times New Roman" w:hAnsi="Cambria" w:cs="Times New Roman"/>
      <w:b/>
      <w:bCs/>
      <w:kern w:val="32"/>
      <w:szCs w:val="32"/>
      <w:lang w:eastAsia="ru-RU"/>
    </w:rPr>
  </w:style>
  <w:style w:type="character" w:styleId="afff6">
    <w:name w:val="Intense Emphasis"/>
    <w:basedOn w:val="a1"/>
    <w:uiPriority w:val="21"/>
    <w:qFormat/>
    <w:rsid w:val="00082273"/>
    <w:rPr>
      <w:rFonts w:cs="Times New Roman"/>
      <w:b/>
      <w:i/>
      <w:color w:val="4F81BD"/>
    </w:rPr>
  </w:style>
  <w:style w:type="paragraph" w:customStyle="1" w:styleId="140">
    <w:name w:val="Обычный + 14 пт"/>
    <w:aliases w:val="Черный"/>
    <w:basedOn w:val="a0"/>
    <w:rsid w:val="00082273"/>
    <w:pPr>
      <w:shd w:val="clear" w:color="auto" w:fill="FFFFFF"/>
      <w:autoSpaceDE w:val="0"/>
      <w:autoSpaceDN w:val="0"/>
      <w:adjustRightInd w:val="0"/>
      <w:spacing w:line="240" w:lineRule="auto"/>
    </w:pPr>
    <w:rPr>
      <w:rFonts w:eastAsia="Times New Roman" w:cs="Times New Roman"/>
      <w:color w:val="000000"/>
      <w:szCs w:val="28"/>
      <w:lang w:eastAsia="ru-RU"/>
    </w:rPr>
  </w:style>
  <w:style w:type="character" w:customStyle="1" w:styleId="29">
    <w:name w:val="Основной текст (2)_"/>
    <w:link w:val="2a"/>
    <w:locked/>
    <w:rsid w:val="00082273"/>
    <w:rPr>
      <w:b/>
      <w:sz w:val="19"/>
      <w:shd w:val="clear" w:color="auto" w:fill="FFFFFF"/>
    </w:rPr>
  </w:style>
  <w:style w:type="character" w:customStyle="1" w:styleId="afff7">
    <w:name w:val="Основной текст + Полужирный"/>
    <w:aliases w:val="Курсив"/>
    <w:rsid w:val="00082273"/>
    <w:rPr>
      <w:rFonts w:ascii="Times New Roman" w:hAnsi="Times New Roman"/>
      <w:b/>
      <w:i/>
      <w:color w:val="000000"/>
      <w:spacing w:val="0"/>
      <w:w w:val="100"/>
      <w:position w:val="0"/>
      <w:sz w:val="19"/>
      <w:u w:val="none"/>
      <w:shd w:val="clear" w:color="auto" w:fill="FFFFFF"/>
      <w:lang w:val="ru-RU"/>
    </w:rPr>
  </w:style>
  <w:style w:type="paragraph" w:customStyle="1" w:styleId="2a">
    <w:name w:val="Основной текст (2)"/>
    <w:basedOn w:val="a0"/>
    <w:link w:val="29"/>
    <w:rsid w:val="00082273"/>
    <w:pPr>
      <w:widowControl w:val="0"/>
      <w:shd w:val="clear" w:color="auto" w:fill="FFFFFF"/>
      <w:spacing w:line="226" w:lineRule="exact"/>
      <w:ind w:hanging="560"/>
      <w:jc w:val="right"/>
    </w:pPr>
    <w:rPr>
      <w:b/>
      <w:sz w:val="19"/>
    </w:rPr>
  </w:style>
  <w:style w:type="character" w:customStyle="1" w:styleId="FontStyle15">
    <w:name w:val="Font Style15"/>
    <w:rsid w:val="00082273"/>
    <w:rPr>
      <w:rFonts w:ascii="Times New Roman" w:hAnsi="Times New Roman"/>
      <w:b/>
      <w:sz w:val="16"/>
    </w:rPr>
  </w:style>
  <w:style w:type="paragraph" w:customStyle="1" w:styleId="Style11">
    <w:name w:val="Style11"/>
    <w:basedOn w:val="a0"/>
    <w:rsid w:val="00082273"/>
    <w:pPr>
      <w:widowControl w:val="0"/>
      <w:autoSpaceDE w:val="0"/>
      <w:autoSpaceDN w:val="0"/>
      <w:adjustRightInd w:val="0"/>
      <w:spacing w:line="240" w:lineRule="auto"/>
      <w:ind w:firstLine="0"/>
    </w:pPr>
    <w:rPr>
      <w:rFonts w:eastAsia="Times New Roman" w:cs="Times New Roman"/>
      <w:sz w:val="24"/>
      <w:szCs w:val="24"/>
      <w:lang w:eastAsia="ru-RU"/>
    </w:rPr>
  </w:style>
  <w:style w:type="character" w:customStyle="1" w:styleId="FontStyle16">
    <w:name w:val="Font Style16"/>
    <w:rsid w:val="00082273"/>
    <w:rPr>
      <w:rFonts w:ascii="Times New Roman" w:hAnsi="Times New Roman"/>
      <w:sz w:val="18"/>
    </w:rPr>
  </w:style>
  <w:style w:type="paragraph" w:customStyle="1" w:styleId="Style5">
    <w:name w:val="Style5"/>
    <w:basedOn w:val="a0"/>
    <w:rsid w:val="00082273"/>
    <w:pPr>
      <w:widowControl w:val="0"/>
      <w:autoSpaceDE w:val="0"/>
      <w:autoSpaceDN w:val="0"/>
      <w:adjustRightInd w:val="0"/>
      <w:spacing w:line="216" w:lineRule="exact"/>
      <w:ind w:firstLine="379"/>
    </w:pPr>
    <w:rPr>
      <w:rFonts w:eastAsia="Times New Roman" w:cs="Times New Roman"/>
      <w:sz w:val="24"/>
      <w:szCs w:val="24"/>
      <w:lang w:eastAsia="ru-RU"/>
    </w:rPr>
  </w:style>
  <w:style w:type="paragraph" w:customStyle="1" w:styleId="Style8">
    <w:name w:val="Style8"/>
    <w:basedOn w:val="a0"/>
    <w:rsid w:val="00082273"/>
    <w:pPr>
      <w:widowControl w:val="0"/>
      <w:autoSpaceDE w:val="0"/>
      <w:autoSpaceDN w:val="0"/>
      <w:adjustRightInd w:val="0"/>
      <w:spacing w:line="240" w:lineRule="auto"/>
      <w:ind w:firstLine="0"/>
    </w:pPr>
    <w:rPr>
      <w:rFonts w:eastAsia="Times New Roman" w:cs="Times New Roman"/>
      <w:sz w:val="24"/>
      <w:szCs w:val="24"/>
      <w:lang w:eastAsia="ru-RU"/>
    </w:rPr>
  </w:style>
  <w:style w:type="character" w:customStyle="1" w:styleId="52">
    <w:name w:val="Основной текст (5)_"/>
    <w:link w:val="53"/>
    <w:locked/>
    <w:rsid w:val="00082273"/>
    <w:rPr>
      <w:b/>
      <w:sz w:val="19"/>
      <w:shd w:val="clear" w:color="auto" w:fill="FFFFFF"/>
    </w:rPr>
  </w:style>
  <w:style w:type="character" w:customStyle="1" w:styleId="280">
    <w:name w:val="Основной текст (2) + 8"/>
    <w:aliases w:val="5 pt,Полужирный"/>
    <w:rsid w:val="00082273"/>
    <w:rPr>
      <w:rFonts w:ascii="Times New Roman" w:hAnsi="Times New Roman"/>
      <w:b/>
      <w:color w:val="000000"/>
      <w:spacing w:val="0"/>
      <w:w w:val="100"/>
      <w:position w:val="0"/>
      <w:sz w:val="17"/>
      <w:u w:val="none"/>
      <w:shd w:val="clear" w:color="auto" w:fill="FFFFFF"/>
      <w:lang w:val="ru-RU" w:eastAsia="ru-RU"/>
    </w:rPr>
  </w:style>
  <w:style w:type="paragraph" w:customStyle="1" w:styleId="53">
    <w:name w:val="Основной текст (5)"/>
    <w:basedOn w:val="a0"/>
    <w:link w:val="52"/>
    <w:rsid w:val="00082273"/>
    <w:pPr>
      <w:widowControl w:val="0"/>
      <w:shd w:val="clear" w:color="auto" w:fill="FFFFFF"/>
      <w:spacing w:before="120" w:after="240" w:line="240" w:lineRule="atLeast"/>
      <w:ind w:firstLine="0"/>
      <w:jc w:val="right"/>
    </w:pPr>
    <w:rPr>
      <w:b/>
      <w:sz w:val="19"/>
    </w:rPr>
  </w:style>
  <w:style w:type="character" w:customStyle="1" w:styleId="2b">
    <w:name w:val="Основной текст (2) + Курсив"/>
    <w:rsid w:val="00082273"/>
    <w:rPr>
      <w:rFonts w:ascii="Times New Roman" w:hAnsi="Times New Roman"/>
      <w:i/>
      <w:color w:val="000000"/>
      <w:spacing w:val="0"/>
      <w:w w:val="100"/>
      <w:position w:val="0"/>
      <w:sz w:val="18"/>
      <w:u w:val="none"/>
      <w:shd w:val="clear" w:color="auto" w:fill="FFFFFF"/>
      <w:lang w:val="ru-RU" w:eastAsia="ru-RU"/>
    </w:rPr>
  </w:style>
  <w:style w:type="character" w:customStyle="1" w:styleId="62">
    <w:name w:val="Основной текст (6)_"/>
    <w:link w:val="63"/>
    <w:locked/>
    <w:rsid w:val="00082273"/>
    <w:rPr>
      <w:rFonts w:ascii="Trebuchet MS" w:hAnsi="Trebuchet MS"/>
      <w:sz w:val="12"/>
      <w:shd w:val="clear" w:color="auto" w:fill="FFFFFF"/>
    </w:rPr>
  </w:style>
  <w:style w:type="paragraph" w:customStyle="1" w:styleId="63">
    <w:name w:val="Основной текст (6)"/>
    <w:basedOn w:val="a0"/>
    <w:link w:val="62"/>
    <w:rsid w:val="00082273"/>
    <w:pPr>
      <w:widowControl w:val="0"/>
      <w:shd w:val="clear" w:color="auto" w:fill="FFFFFF"/>
      <w:spacing w:before="120" w:line="240" w:lineRule="atLeast"/>
      <w:ind w:firstLine="0"/>
      <w:jc w:val="center"/>
    </w:pPr>
    <w:rPr>
      <w:rFonts w:ascii="Trebuchet MS" w:hAnsi="Trebuchet MS"/>
      <w:sz w:val="12"/>
    </w:rPr>
  </w:style>
  <w:style w:type="paragraph" w:customStyle="1" w:styleId="2c">
    <w:name w:val="Абзац списка2"/>
    <w:basedOn w:val="a0"/>
    <w:rsid w:val="00082273"/>
    <w:pPr>
      <w:spacing w:before="120" w:line="240" w:lineRule="auto"/>
      <w:ind w:left="720" w:hanging="284"/>
      <w:contextualSpacing/>
    </w:pPr>
    <w:rPr>
      <w:rFonts w:ascii="Calibri" w:eastAsia="Times New Roman" w:hAnsi="Calibri" w:cs="Times New Roman"/>
      <w:sz w:val="22"/>
      <w:lang w:eastAsia="ru-RU"/>
    </w:rPr>
  </w:style>
  <w:style w:type="paragraph" w:customStyle="1" w:styleId="2d">
    <w:name w:val="2"/>
    <w:basedOn w:val="a0"/>
    <w:next w:val="afe"/>
    <w:qFormat/>
    <w:rsid w:val="00082273"/>
    <w:pPr>
      <w:spacing w:line="240" w:lineRule="auto"/>
      <w:ind w:firstLine="0"/>
      <w:jc w:val="center"/>
    </w:pPr>
    <w:rPr>
      <w:rFonts w:eastAsia="Times New Roman" w:cs="Times New Roman"/>
      <w:b/>
      <w:bCs/>
      <w:szCs w:val="24"/>
      <w:u w:val="single"/>
      <w:lang w:eastAsia="ru-RU"/>
    </w:rPr>
  </w:style>
  <w:style w:type="character" w:customStyle="1" w:styleId="20pt">
    <w:name w:val="Основной текст (2) + Интервал 0 pt"/>
    <w:rsid w:val="00082273"/>
    <w:rPr>
      <w:rFonts w:ascii="Times New Roman" w:hAnsi="Times New Roman"/>
      <w:b/>
      <w:i/>
      <w:color w:val="000000"/>
      <w:spacing w:val="-3"/>
      <w:w w:val="100"/>
      <w:position w:val="0"/>
      <w:sz w:val="19"/>
      <w:u w:val="none"/>
      <w:shd w:val="clear" w:color="auto" w:fill="FFFFFF"/>
      <w:lang w:val="ru-RU"/>
    </w:rPr>
  </w:style>
  <w:style w:type="paragraph" w:customStyle="1" w:styleId="18">
    <w:name w:val="1"/>
    <w:basedOn w:val="a0"/>
    <w:next w:val="afe"/>
    <w:qFormat/>
    <w:rsid w:val="00082273"/>
    <w:pPr>
      <w:spacing w:line="240" w:lineRule="auto"/>
      <w:ind w:firstLine="0"/>
      <w:jc w:val="center"/>
    </w:pPr>
    <w:rPr>
      <w:rFonts w:eastAsia="Times New Roman" w:cs="Times New Roman"/>
      <w:b/>
      <w:bCs/>
      <w:szCs w:val="24"/>
      <w:u w:val="single"/>
      <w:lang w:eastAsia="ru-RU"/>
    </w:rPr>
  </w:style>
  <w:style w:type="character" w:customStyle="1" w:styleId="ft5">
    <w:name w:val="ft5"/>
    <w:rsid w:val="00082273"/>
  </w:style>
  <w:style w:type="character" w:customStyle="1" w:styleId="ft66">
    <w:name w:val="ft66"/>
    <w:rsid w:val="00082273"/>
  </w:style>
  <w:style w:type="character" w:customStyle="1" w:styleId="ft16">
    <w:name w:val="ft16"/>
    <w:rsid w:val="00082273"/>
  </w:style>
  <w:style w:type="character" w:customStyle="1" w:styleId="ft0">
    <w:name w:val="ft0"/>
    <w:rsid w:val="00082273"/>
  </w:style>
  <w:style w:type="paragraph" w:customStyle="1" w:styleId="p398">
    <w:name w:val="p398"/>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56">
    <w:name w:val="ft56"/>
    <w:rsid w:val="00082273"/>
  </w:style>
  <w:style w:type="paragraph" w:customStyle="1" w:styleId="p396">
    <w:name w:val="p396"/>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57">
    <w:name w:val="ft57"/>
    <w:rsid w:val="00082273"/>
  </w:style>
  <w:style w:type="paragraph" w:customStyle="1" w:styleId="p476">
    <w:name w:val="p476"/>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75">
    <w:name w:val="p475"/>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xtended-textshort">
    <w:name w:val="extended-text__short"/>
    <w:rsid w:val="00082273"/>
  </w:style>
  <w:style w:type="character" w:customStyle="1" w:styleId="w">
    <w:name w:val="w"/>
    <w:rsid w:val="00082273"/>
  </w:style>
  <w:style w:type="paragraph" w:customStyle="1" w:styleId="htext">
    <w:name w:val="htext"/>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tyle28">
    <w:name w:val="Style28"/>
    <w:basedOn w:val="a0"/>
    <w:rsid w:val="00082273"/>
    <w:pPr>
      <w:widowControl w:val="0"/>
      <w:autoSpaceDE w:val="0"/>
      <w:autoSpaceDN w:val="0"/>
      <w:adjustRightInd w:val="0"/>
      <w:spacing w:line="331" w:lineRule="exact"/>
      <w:ind w:firstLine="523"/>
    </w:pPr>
    <w:rPr>
      <w:rFonts w:eastAsia="Times New Roman" w:cs="Times New Roman"/>
      <w:sz w:val="24"/>
      <w:szCs w:val="24"/>
      <w:lang w:eastAsia="ru-RU"/>
    </w:rPr>
  </w:style>
  <w:style w:type="character" w:customStyle="1" w:styleId="19">
    <w:name w:val="Заголовок №1_"/>
    <w:link w:val="1a"/>
    <w:locked/>
    <w:rsid w:val="00082273"/>
    <w:rPr>
      <w:rFonts w:ascii="Verdana" w:hAnsi="Verdana"/>
      <w:b/>
      <w:sz w:val="18"/>
      <w:shd w:val="clear" w:color="auto" w:fill="FFFFFF"/>
    </w:rPr>
  </w:style>
  <w:style w:type="character" w:customStyle="1" w:styleId="FranklinGothicHeavy">
    <w:name w:val="Основной текст + Franklin Gothic Heavy"/>
    <w:aliases w:val="4 pt,Курсив1,Интервал 0 pt"/>
    <w:rsid w:val="00082273"/>
    <w:rPr>
      <w:rFonts w:ascii="Franklin Gothic Heavy" w:hAnsi="Franklin Gothic Heavy"/>
      <w:i/>
      <w:color w:val="000000"/>
      <w:spacing w:val="-10"/>
      <w:w w:val="100"/>
      <w:position w:val="0"/>
      <w:sz w:val="8"/>
      <w:shd w:val="clear" w:color="auto" w:fill="FFFFFF"/>
      <w:lang w:val="en-US"/>
    </w:rPr>
  </w:style>
  <w:style w:type="paragraph" w:customStyle="1" w:styleId="1a">
    <w:name w:val="Заголовок №1"/>
    <w:basedOn w:val="a0"/>
    <w:link w:val="19"/>
    <w:rsid w:val="00082273"/>
    <w:pPr>
      <w:widowControl w:val="0"/>
      <w:shd w:val="clear" w:color="auto" w:fill="FFFFFF"/>
      <w:spacing w:line="235" w:lineRule="exact"/>
      <w:ind w:hanging="660"/>
      <w:outlineLvl w:val="0"/>
    </w:pPr>
    <w:rPr>
      <w:rFonts w:ascii="Verdana" w:hAnsi="Verdana"/>
      <w:b/>
      <w:sz w:val="18"/>
    </w:rPr>
  </w:style>
  <w:style w:type="paragraph" w:customStyle="1" w:styleId="afff8">
    <w:name w:val="Стиль ФОС"/>
    <w:basedOn w:val="a0"/>
    <w:qFormat/>
    <w:rsid w:val="00082273"/>
    <w:pPr>
      <w:spacing w:after="200" w:line="276" w:lineRule="auto"/>
      <w:ind w:firstLine="0"/>
    </w:pPr>
    <w:rPr>
      <w:rFonts w:eastAsia="SimSun" w:cs="Times New Roman"/>
      <w:sz w:val="22"/>
      <w:lang w:eastAsia="ru-RU"/>
    </w:rPr>
  </w:style>
  <w:style w:type="paragraph" w:customStyle="1" w:styleId="64">
    <w:name w:val="Основной текст6"/>
    <w:basedOn w:val="a0"/>
    <w:rsid w:val="00082273"/>
    <w:pPr>
      <w:shd w:val="clear" w:color="auto" w:fill="FFFFFF"/>
      <w:spacing w:before="300" w:after="60" w:line="334" w:lineRule="exact"/>
      <w:ind w:hanging="480"/>
      <w:jc w:val="left"/>
    </w:pPr>
    <w:rPr>
      <w:rFonts w:ascii="Batang" w:eastAsia="Batang" w:hAnsi="Batang" w:cs="Batang"/>
      <w:sz w:val="24"/>
      <w:szCs w:val="24"/>
    </w:rPr>
  </w:style>
  <w:style w:type="character" w:customStyle="1" w:styleId="42">
    <w:name w:val="Основной текст4"/>
    <w:rsid w:val="00082273"/>
    <w:rPr>
      <w:rFonts w:ascii="Batang" w:eastAsia="Batang" w:hAnsi="Batang"/>
      <w:spacing w:val="0"/>
      <w:sz w:val="24"/>
      <w:shd w:val="clear" w:color="auto" w:fill="FFFFFF"/>
    </w:rPr>
  </w:style>
  <w:style w:type="character" w:customStyle="1" w:styleId="-1pt">
    <w:name w:val="Основной текст + Интервал -1 pt"/>
    <w:rsid w:val="00082273"/>
    <w:rPr>
      <w:rFonts w:ascii="Batang" w:eastAsia="Batang" w:hAnsi="Batang"/>
      <w:spacing w:val="-20"/>
      <w:sz w:val="24"/>
      <w:shd w:val="clear" w:color="auto" w:fill="FFFFFF"/>
    </w:rPr>
  </w:style>
  <w:style w:type="character" w:customStyle="1" w:styleId="2e">
    <w:name w:val="Колонтитул (2)_"/>
    <w:link w:val="2f"/>
    <w:locked/>
    <w:rsid w:val="00082273"/>
    <w:rPr>
      <w:spacing w:val="11"/>
      <w:shd w:val="clear" w:color="auto" w:fill="FFFFFF"/>
    </w:rPr>
  </w:style>
  <w:style w:type="paragraph" w:customStyle="1" w:styleId="2f">
    <w:name w:val="Колонтитул (2)"/>
    <w:basedOn w:val="a0"/>
    <w:link w:val="2e"/>
    <w:rsid w:val="00082273"/>
    <w:pPr>
      <w:widowControl w:val="0"/>
      <w:shd w:val="clear" w:color="auto" w:fill="FFFFFF"/>
      <w:spacing w:line="326" w:lineRule="exact"/>
      <w:ind w:firstLine="0"/>
      <w:jc w:val="left"/>
    </w:pPr>
    <w:rPr>
      <w:spacing w:val="11"/>
    </w:rPr>
  </w:style>
  <w:style w:type="character" w:customStyle="1" w:styleId="43">
    <w:name w:val="Основной текст (4)_"/>
    <w:link w:val="44"/>
    <w:locked/>
    <w:rsid w:val="00082273"/>
    <w:rPr>
      <w:spacing w:val="5"/>
      <w:sz w:val="25"/>
      <w:shd w:val="clear" w:color="auto" w:fill="FFFFFF"/>
    </w:rPr>
  </w:style>
  <w:style w:type="paragraph" w:customStyle="1" w:styleId="44">
    <w:name w:val="Основной текст (4)"/>
    <w:basedOn w:val="a0"/>
    <w:link w:val="43"/>
    <w:rsid w:val="00082273"/>
    <w:pPr>
      <w:widowControl w:val="0"/>
      <w:shd w:val="clear" w:color="auto" w:fill="FFFFFF"/>
      <w:spacing w:before="120" w:after="420" w:line="240" w:lineRule="atLeast"/>
      <w:ind w:firstLine="0"/>
    </w:pPr>
    <w:rPr>
      <w:spacing w:val="5"/>
      <w:sz w:val="25"/>
    </w:rPr>
  </w:style>
  <w:style w:type="character" w:customStyle="1" w:styleId="412pt">
    <w:name w:val="Основной текст (4) + 12 pt"/>
    <w:rsid w:val="00082273"/>
    <w:rPr>
      <w:rFonts w:ascii="Palatino Linotype" w:hAnsi="Palatino Linotype"/>
      <w:color w:val="000000"/>
      <w:spacing w:val="0"/>
      <w:w w:val="100"/>
      <w:position w:val="0"/>
      <w:sz w:val="24"/>
      <w:shd w:val="clear" w:color="auto" w:fill="FFFFFF"/>
      <w:lang w:val="ru-RU"/>
    </w:rPr>
  </w:style>
  <w:style w:type="character" w:customStyle="1" w:styleId="7pt">
    <w:name w:val="Основной текст + 7 pt"/>
    <w:rsid w:val="00082273"/>
    <w:rPr>
      <w:rFonts w:ascii="Sylfaen" w:hAnsi="Sylfaen"/>
      <w:color w:val="000000"/>
      <w:spacing w:val="0"/>
      <w:w w:val="100"/>
      <w:position w:val="0"/>
      <w:sz w:val="14"/>
      <w:shd w:val="clear" w:color="auto" w:fill="FFFFFF"/>
      <w:lang w:val="ru-RU"/>
    </w:rPr>
  </w:style>
  <w:style w:type="character" w:customStyle="1" w:styleId="afff9">
    <w:name w:val="Основной текст + Курсив"/>
    <w:aliases w:val="Интервал -1 pt"/>
    <w:rsid w:val="00082273"/>
    <w:rPr>
      <w:rFonts w:ascii="Sylfaen" w:hAnsi="Sylfaen"/>
      <w:i/>
      <w:color w:val="000000"/>
      <w:spacing w:val="-20"/>
      <w:w w:val="100"/>
      <w:position w:val="0"/>
      <w:sz w:val="24"/>
      <w:shd w:val="clear" w:color="auto" w:fill="FFFFFF"/>
      <w:lang w:val="en-US"/>
    </w:rPr>
  </w:style>
  <w:style w:type="character" w:customStyle="1" w:styleId="37">
    <w:name w:val="Основной текст (3)_"/>
    <w:link w:val="38"/>
    <w:locked/>
    <w:rsid w:val="00082273"/>
    <w:rPr>
      <w:rFonts w:ascii="Lucida Sans Unicode" w:hAnsi="Lucida Sans Unicode"/>
      <w:spacing w:val="-10"/>
      <w:shd w:val="clear" w:color="auto" w:fill="FFFFFF"/>
    </w:rPr>
  </w:style>
  <w:style w:type="paragraph" w:customStyle="1" w:styleId="38">
    <w:name w:val="Основной текст (3)"/>
    <w:basedOn w:val="a0"/>
    <w:link w:val="37"/>
    <w:rsid w:val="00082273"/>
    <w:pPr>
      <w:widowControl w:val="0"/>
      <w:shd w:val="clear" w:color="auto" w:fill="FFFFFF"/>
      <w:spacing w:line="211" w:lineRule="exact"/>
      <w:ind w:firstLine="0"/>
    </w:pPr>
    <w:rPr>
      <w:rFonts w:ascii="Lucida Sans Unicode" w:hAnsi="Lucida Sans Unicode"/>
      <w:spacing w:val="-10"/>
    </w:rPr>
  </w:style>
  <w:style w:type="character" w:customStyle="1" w:styleId="1pt">
    <w:name w:val="Основной текст + Интервал 1 pt"/>
    <w:rsid w:val="00082273"/>
    <w:rPr>
      <w:rFonts w:ascii="Malgun Gothic" w:eastAsia="Malgun Gothic" w:hAnsi="Malgun Gothic"/>
      <w:color w:val="000000"/>
      <w:spacing w:val="30"/>
      <w:w w:val="100"/>
      <w:position w:val="0"/>
      <w:sz w:val="23"/>
      <w:shd w:val="clear" w:color="auto" w:fill="FFFFFF"/>
      <w:lang w:val="ru-RU"/>
    </w:rPr>
  </w:style>
  <w:style w:type="character" w:customStyle="1" w:styleId="LucidaSansUnicode">
    <w:name w:val="Основной текст + Lucida Sans Unicode"/>
    <w:aliases w:val="11 pt,Полужирный1"/>
    <w:rsid w:val="00082273"/>
    <w:rPr>
      <w:rFonts w:ascii="Lucida Sans Unicode" w:hAnsi="Lucida Sans Unicode"/>
      <w:b/>
      <w:color w:val="000000"/>
      <w:spacing w:val="0"/>
      <w:w w:val="100"/>
      <w:position w:val="0"/>
      <w:sz w:val="22"/>
      <w:u w:val="none"/>
      <w:shd w:val="clear" w:color="auto" w:fill="FFFFFF"/>
      <w:lang w:val="en-US"/>
    </w:rPr>
  </w:style>
  <w:style w:type="character" w:customStyle="1" w:styleId="411">
    <w:name w:val="Основной текст (4) + 11"/>
    <w:aliases w:val="5 pt2"/>
    <w:rsid w:val="00082273"/>
    <w:rPr>
      <w:rFonts w:ascii="Times New Roman" w:hAnsi="Times New Roman"/>
      <w:color w:val="000000"/>
      <w:spacing w:val="0"/>
      <w:w w:val="100"/>
      <w:position w:val="0"/>
      <w:sz w:val="23"/>
      <w:shd w:val="clear" w:color="auto" w:fill="FFFFFF"/>
      <w:lang w:val="ru-RU"/>
    </w:rPr>
  </w:style>
  <w:style w:type="paragraph" w:customStyle="1" w:styleId="msonormalcxspmiddle">
    <w:name w:val="msonormalcxspmiddle"/>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R1">
    <w:name w:val="FR1"/>
    <w:rsid w:val="00082273"/>
    <w:pPr>
      <w:widowControl w:val="0"/>
      <w:autoSpaceDE w:val="0"/>
      <w:autoSpaceDN w:val="0"/>
      <w:adjustRightInd w:val="0"/>
      <w:spacing w:line="240" w:lineRule="auto"/>
      <w:ind w:firstLine="0"/>
      <w:jc w:val="left"/>
    </w:pPr>
    <w:rPr>
      <w:rFonts w:ascii="Arial" w:eastAsia="Times New Roman" w:hAnsi="Arial" w:cs="Arial"/>
      <w:sz w:val="16"/>
      <w:szCs w:val="16"/>
      <w:lang w:eastAsia="ru-RU"/>
    </w:rPr>
  </w:style>
  <w:style w:type="table" w:customStyle="1" w:styleId="1b">
    <w:name w:val="Сетка таблицы1"/>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armaction">
    <w:name w:val="pharm_action"/>
    <w:rsid w:val="00082273"/>
  </w:style>
  <w:style w:type="paragraph" w:customStyle="1" w:styleId="410">
    <w:name w:val="Заголовок 41"/>
    <w:basedOn w:val="a0"/>
    <w:next w:val="a0"/>
    <w:qFormat/>
    <w:rsid w:val="00082273"/>
    <w:pPr>
      <w:keepNext/>
      <w:tabs>
        <w:tab w:val="num" w:pos="2880"/>
      </w:tabs>
      <w:spacing w:before="240" w:after="60" w:line="240" w:lineRule="auto"/>
      <w:ind w:left="2880" w:hanging="360"/>
      <w:jc w:val="left"/>
      <w:outlineLvl w:val="3"/>
    </w:pPr>
    <w:rPr>
      <w:rFonts w:eastAsia="Times New Roman" w:cs="Times New Roman"/>
      <w:b/>
      <w:spacing w:val="30"/>
      <w:szCs w:val="28"/>
    </w:rPr>
  </w:style>
  <w:style w:type="paragraph" w:customStyle="1" w:styleId="510">
    <w:name w:val="Заголовок 51"/>
    <w:basedOn w:val="a0"/>
    <w:next w:val="a0"/>
    <w:semiHidden/>
    <w:unhideWhenUsed/>
    <w:qFormat/>
    <w:rsid w:val="00082273"/>
    <w:pPr>
      <w:keepNext/>
      <w:keepLines/>
      <w:tabs>
        <w:tab w:val="num" w:pos="3600"/>
      </w:tabs>
      <w:spacing w:before="200" w:line="240" w:lineRule="auto"/>
      <w:ind w:left="3600" w:hanging="360"/>
      <w:jc w:val="left"/>
      <w:outlineLvl w:val="4"/>
    </w:pPr>
    <w:rPr>
      <w:rFonts w:ascii="Cambria" w:eastAsia="Times New Roman" w:hAnsi="Cambria" w:cs="Times New Roman"/>
      <w:color w:val="243F60"/>
      <w:sz w:val="22"/>
    </w:rPr>
  </w:style>
  <w:style w:type="paragraph" w:customStyle="1" w:styleId="610">
    <w:name w:val="Заголовок 61"/>
    <w:basedOn w:val="a0"/>
    <w:next w:val="a0"/>
    <w:semiHidden/>
    <w:unhideWhenUsed/>
    <w:qFormat/>
    <w:rsid w:val="00082273"/>
    <w:pPr>
      <w:keepNext/>
      <w:keepLines/>
      <w:tabs>
        <w:tab w:val="num" w:pos="4320"/>
      </w:tabs>
      <w:spacing w:before="200" w:line="240" w:lineRule="auto"/>
      <w:ind w:left="4320" w:hanging="180"/>
      <w:jc w:val="left"/>
      <w:outlineLvl w:val="5"/>
    </w:pPr>
    <w:rPr>
      <w:rFonts w:ascii="Cambria" w:eastAsia="Times New Roman" w:hAnsi="Cambria" w:cs="Times New Roman"/>
      <w:i/>
      <w:iCs/>
      <w:color w:val="243F60"/>
      <w:sz w:val="22"/>
    </w:rPr>
  </w:style>
  <w:style w:type="paragraph" w:customStyle="1" w:styleId="710">
    <w:name w:val="Заголовок 71"/>
    <w:basedOn w:val="a0"/>
    <w:next w:val="a0"/>
    <w:semiHidden/>
    <w:unhideWhenUsed/>
    <w:qFormat/>
    <w:rsid w:val="00082273"/>
    <w:pPr>
      <w:keepNext/>
      <w:keepLines/>
      <w:tabs>
        <w:tab w:val="num" w:pos="5040"/>
      </w:tabs>
      <w:spacing w:before="200" w:line="240" w:lineRule="auto"/>
      <w:ind w:left="5040" w:hanging="360"/>
      <w:jc w:val="left"/>
      <w:outlineLvl w:val="6"/>
    </w:pPr>
    <w:rPr>
      <w:rFonts w:ascii="Cambria" w:eastAsia="Times New Roman" w:hAnsi="Cambria" w:cs="Times New Roman"/>
      <w:i/>
      <w:iCs/>
      <w:color w:val="404040"/>
      <w:sz w:val="22"/>
    </w:rPr>
  </w:style>
  <w:style w:type="paragraph" w:customStyle="1" w:styleId="810">
    <w:name w:val="Заголовок 81"/>
    <w:basedOn w:val="a0"/>
    <w:next w:val="a0"/>
    <w:semiHidden/>
    <w:unhideWhenUsed/>
    <w:qFormat/>
    <w:rsid w:val="00082273"/>
    <w:pPr>
      <w:keepNext/>
      <w:keepLines/>
      <w:tabs>
        <w:tab w:val="num" w:pos="5760"/>
      </w:tabs>
      <w:spacing w:before="200" w:line="240" w:lineRule="auto"/>
      <w:ind w:left="5760" w:hanging="360"/>
      <w:jc w:val="left"/>
      <w:outlineLvl w:val="7"/>
    </w:pPr>
    <w:rPr>
      <w:rFonts w:ascii="Cambria" w:eastAsia="Times New Roman" w:hAnsi="Cambria" w:cs="Times New Roman"/>
      <w:color w:val="404040"/>
      <w:sz w:val="20"/>
      <w:szCs w:val="20"/>
    </w:rPr>
  </w:style>
  <w:style w:type="paragraph" w:customStyle="1" w:styleId="910">
    <w:name w:val="Заголовок 91"/>
    <w:basedOn w:val="a0"/>
    <w:next w:val="a0"/>
    <w:semiHidden/>
    <w:unhideWhenUsed/>
    <w:qFormat/>
    <w:rsid w:val="00082273"/>
    <w:pPr>
      <w:keepNext/>
      <w:keepLines/>
      <w:tabs>
        <w:tab w:val="num" w:pos="6480"/>
      </w:tabs>
      <w:spacing w:before="200" w:line="240" w:lineRule="auto"/>
      <w:ind w:left="6480" w:hanging="180"/>
      <w:jc w:val="left"/>
      <w:outlineLvl w:val="8"/>
    </w:pPr>
    <w:rPr>
      <w:rFonts w:ascii="Cambria" w:eastAsia="Times New Roman" w:hAnsi="Cambria" w:cs="Times New Roman"/>
      <w:i/>
      <w:iCs/>
      <w:color w:val="404040"/>
      <w:sz w:val="20"/>
      <w:szCs w:val="20"/>
    </w:rPr>
  </w:style>
  <w:style w:type="paragraph" w:customStyle="1" w:styleId="310">
    <w:name w:val="Оглавление 31"/>
    <w:basedOn w:val="a0"/>
    <w:next w:val="a0"/>
    <w:autoRedefine/>
    <w:uiPriority w:val="39"/>
    <w:semiHidden/>
    <w:unhideWhenUsed/>
    <w:rsid w:val="00082273"/>
    <w:pPr>
      <w:spacing w:after="100" w:line="240" w:lineRule="auto"/>
      <w:ind w:left="440" w:firstLine="0"/>
      <w:jc w:val="left"/>
    </w:pPr>
    <w:rPr>
      <w:rFonts w:ascii="Calibri" w:eastAsia="Times New Roman" w:hAnsi="Calibri" w:cs="Times New Roman"/>
      <w:sz w:val="22"/>
      <w:lang w:eastAsia="ru-RU"/>
    </w:rPr>
  </w:style>
  <w:style w:type="paragraph" w:customStyle="1" w:styleId="1c">
    <w:name w:val="Заголовок оглавления1"/>
    <w:basedOn w:val="10"/>
    <w:next w:val="a0"/>
    <w:uiPriority w:val="39"/>
    <w:unhideWhenUsed/>
    <w:qFormat/>
    <w:rsid w:val="00082273"/>
    <w:pPr>
      <w:spacing w:before="480" w:line="276" w:lineRule="auto"/>
      <w:ind w:firstLine="0"/>
      <w:jc w:val="left"/>
      <w:outlineLvl w:val="9"/>
    </w:pPr>
    <w:rPr>
      <w:rFonts w:ascii="Cambria" w:eastAsia="Times New Roman" w:hAnsi="Cambria" w:cs="Times New Roman"/>
      <w:bCs/>
      <w:color w:val="365F91"/>
      <w:sz w:val="28"/>
      <w:szCs w:val="28"/>
    </w:rPr>
  </w:style>
  <w:style w:type="character" w:customStyle="1" w:styleId="1d">
    <w:name w:val="Слабое выделение1"/>
    <w:uiPriority w:val="19"/>
    <w:qFormat/>
    <w:rsid w:val="00082273"/>
    <w:rPr>
      <w:i/>
      <w:color w:val="808080"/>
    </w:rPr>
  </w:style>
  <w:style w:type="character" w:customStyle="1" w:styleId="110">
    <w:name w:val="Основной текст (11)_"/>
    <w:link w:val="111"/>
    <w:locked/>
    <w:rsid w:val="00082273"/>
    <w:rPr>
      <w:b/>
      <w:sz w:val="17"/>
      <w:shd w:val="clear" w:color="auto" w:fill="FFFFFF"/>
    </w:rPr>
  </w:style>
  <w:style w:type="character" w:customStyle="1" w:styleId="29pt">
    <w:name w:val="Основной текст (2) + 9 pt"/>
    <w:rsid w:val="00082273"/>
    <w:rPr>
      <w:rFonts w:ascii="Times New Roman" w:hAnsi="Times New Roman"/>
      <w:color w:val="000000"/>
      <w:spacing w:val="0"/>
      <w:w w:val="100"/>
      <w:position w:val="0"/>
      <w:sz w:val="18"/>
      <w:shd w:val="clear" w:color="auto" w:fill="FFFFFF"/>
      <w:lang w:val="ru-RU" w:eastAsia="ru-RU"/>
    </w:rPr>
  </w:style>
  <w:style w:type="paragraph" w:customStyle="1" w:styleId="111">
    <w:name w:val="Основной текст (11)"/>
    <w:basedOn w:val="a0"/>
    <w:link w:val="110"/>
    <w:rsid w:val="00082273"/>
    <w:pPr>
      <w:widowControl w:val="0"/>
      <w:shd w:val="clear" w:color="auto" w:fill="FFFFFF"/>
      <w:spacing w:before="180" w:line="240" w:lineRule="atLeast"/>
      <w:ind w:hanging="220"/>
    </w:pPr>
    <w:rPr>
      <w:b/>
      <w:sz w:val="17"/>
    </w:rPr>
  </w:style>
  <w:style w:type="character" w:customStyle="1" w:styleId="2Constantia">
    <w:name w:val="Основной текст (2) + Constantia"/>
    <w:aliases w:val="9 pt"/>
    <w:rsid w:val="00082273"/>
    <w:rPr>
      <w:rFonts w:ascii="Constantia" w:hAnsi="Constantia"/>
      <w:color w:val="000000"/>
      <w:spacing w:val="0"/>
      <w:w w:val="100"/>
      <w:position w:val="0"/>
      <w:sz w:val="18"/>
      <w:u w:val="none"/>
      <w:shd w:val="clear" w:color="auto" w:fill="FFFFFF"/>
      <w:lang w:val="ru-RU" w:eastAsia="ru-RU"/>
    </w:rPr>
  </w:style>
  <w:style w:type="character" w:customStyle="1" w:styleId="120">
    <w:name w:val="Основной текст (12)_"/>
    <w:link w:val="121"/>
    <w:locked/>
    <w:rsid w:val="00082273"/>
    <w:rPr>
      <w:rFonts w:ascii="Constantia" w:hAnsi="Constantia"/>
      <w:sz w:val="18"/>
      <w:shd w:val="clear" w:color="auto" w:fill="FFFFFF"/>
    </w:rPr>
  </w:style>
  <w:style w:type="character" w:customStyle="1" w:styleId="122">
    <w:name w:val="Основной текст (12) + Малые прописные"/>
    <w:rsid w:val="00082273"/>
    <w:rPr>
      <w:rFonts w:ascii="Constantia" w:hAnsi="Constantia"/>
      <w:smallCaps/>
      <w:color w:val="000000"/>
      <w:spacing w:val="0"/>
      <w:w w:val="100"/>
      <w:position w:val="0"/>
      <w:sz w:val="18"/>
      <w:shd w:val="clear" w:color="auto" w:fill="FFFFFF"/>
      <w:lang w:val="en-US" w:eastAsia="en-US"/>
    </w:rPr>
  </w:style>
  <w:style w:type="character" w:customStyle="1" w:styleId="2Impact">
    <w:name w:val="Основной текст (2) + Impact"/>
    <w:rsid w:val="00082273"/>
    <w:rPr>
      <w:rFonts w:ascii="Impact" w:hAnsi="Impact"/>
      <w:color w:val="000000"/>
      <w:spacing w:val="0"/>
      <w:w w:val="100"/>
      <w:position w:val="0"/>
      <w:sz w:val="17"/>
      <w:u w:val="none"/>
      <w:shd w:val="clear" w:color="auto" w:fill="FFFFFF"/>
      <w:lang w:val="ru-RU" w:eastAsia="ru-RU"/>
    </w:rPr>
  </w:style>
  <w:style w:type="character" w:customStyle="1" w:styleId="112">
    <w:name w:val="Основной текст (11) + Не полужирный"/>
    <w:rsid w:val="00082273"/>
    <w:rPr>
      <w:rFonts w:ascii="Times New Roman" w:hAnsi="Times New Roman"/>
      <w:b/>
      <w:color w:val="000000"/>
      <w:spacing w:val="0"/>
      <w:w w:val="100"/>
      <w:position w:val="0"/>
      <w:sz w:val="17"/>
      <w:u w:val="none"/>
      <w:shd w:val="clear" w:color="auto" w:fill="FFFFFF"/>
      <w:lang w:val="ru-RU" w:eastAsia="ru-RU"/>
    </w:rPr>
  </w:style>
  <w:style w:type="character" w:customStyle="1" w:styleId="2Cambria">
    <w:name w:val="Основной текст (2) + Cambria"/>
    <w:aliases w:val="6 pt"/>
    <w:rsid w:val="00082273"/>
    <w:rPr>
      <w:rFonts w:ascii="Cambria" w:hAnsi="Cambria"/>
      <w:color w:val="000000"/>
      <w:spacing w:val="0"/>
      <w:w w:val="100"/>
      <w:position w:val="0"/>
      <w:sz w:val="12"/>
      <w:u w:val="none"/>
      <w:shd w:val="clear" w:color="auto" w:fill="FFFFFF"/>
      <w:lang w:val="ru-RU" w:eastAsia="ru-RU"/>
    </w:rPr>
  </w:style>
  <w:style w:type="character" w:customStyle="1" w:styleId="111pt">
    <w:name w:val="Основной текст (11) + Интервал 1 pt"/>
    <w:rsid w:val="00082273"/>
    <w:rPr>
      <w:rFonts w:ascii="Times New Roman" w:hAnsi="Times New Roman"/>
      <w:b/>
      <w:color w:val="000000"/>
      <w:spacing w:val="20"/>
      <w:w w:val="100"/>
      <w:position w:val="0"/>
      <w:sz w:val="17"/>
      <w:u w:val="none"/>
      <w:shd w:val="clear" w:color="auto" w:fill="FFFFFF"/>
      <w:lang w:val="en-US" w:eastAsia="en-US"/>
    </w:rPr>
  </w:style>
  <w:style w:type="paragraph" w:customStyle="1" w:styleId="121">
    <w:name w:val="Основной текст (12)"/>
    <w:basedOn w:val="a0"/>
    <w:link w:val="120"/>
    <w:rsid w:val="00082273"/>
    <w:pPr>
      <w:widowControl w:val="0"/>
      <w:shd w:val="clear" w:color="auto" w:fill="FFFFFF"/>
      <w:spacing w:before="180" w:line="206" w:lineRule="exact"/>
      <w:ind w:firstLine="0"/>
    </w:pPr>
    <w:rPr>
      <w:rFonts w:ascii="Constantia" w:hAnsi="Constantia"/>
      <w:sz w:val="18"/>
    </w:rPr>
  </w:style>
  <w:style w:type="character" w:customStyle="1" w:styleId="afffa">
    <w:name w:val="Колонтитул_"/>
    <w:rsid w:val="00082273"/>
    <w:rPr>
      <w:rFonts w:ascii="Times New Roman" w:hAnsi="Times New Roman"/>
      <w:sz w:val="17"/>
      <w:u w:val="none"/>
    </w:rPr>
  </w:style>
  <w:style w:type="character" w:customStyle="1" w:styleId="afffb">
    <w:name w:val="Колонтитул"/>
    <w:rsid w:val="00082273"/>
    <w:rPr>
      <w:rFonts w:ascii="Times New Roman" w:hAnsi="Times New Roman"/>
      <w:color w:val="000000"/>
      <w:spacing w:val="0"/>
      <w:w w:val="100"/>
      <w:position w:val="0"/>
      <w:sz w:val="17"/>
      <w:u w:val="none"/>
      <w:lang w:val="ru-RU" w:eastAsia="ru-RU"/>
    </w:rPr>
  </w:style>
  <w:style w:type="character" w:customStyle="1" w:styleId="2f0">
    <w:name w:val="Основной текст (2) + Полужирный"/>
    <w:rsid w:val="00082273"/>
    <w:rPr>
      <w:rFonts w:ascii="Times New Roman" w:hAnsi="Times New Roman"/>
      <w:b/>
      <w:color w:val="000000"/>
      <w:spacing w:val="0"/>
      <w:w w:val="100"/>
      <w:position w:val="0"/>
      <w:sz w:val="17"/>
      <w:u w:val="none"/>
      <w:shd w:val="clear" w:color="auto" w:fill="FFFFFF"/>
      <w:lang w:val="ru-RU" w:eastAsia="ru-RU"/>
    </w:rPr>
  </w:style>
  <w:style w:type="character" w:customStyle="1" w:styleId="130">
    <w:name w:val="Основной текст (13)_"/>
    <w:link w:val="131"/>
    <w:locked/>
    <w:rsid w:val="00082273"/>
    <w:rPr>
      <w:sz w:val="17"/>
      <w:shd w:val="clear" w:color="auto" w:fill="FFFFFF"/>
    </w:rPr>
  </w:style>
  <w:style w:type="character" w:customStyle="1" w:styleId="141">
    <w:name w:val="Основной текст (14)_"/>
    <w:link w:val="142"/>
    <w:locked/>
    <w:rsid w:val="00082273"/>
    <w:rPr>
      <w:rFonts w:ascii="Cambria" w:hAnsi="Cambria"/>
      <w:sz w:val="15"/>
      <w:shd w:val="clear" w:color="auto" w:fill="FFFFFF"/>
      <w:lang w:val="en-US"/>
    </w:rPr>
  </w:style>
  <w:style w:type="character" w:customStyle="1" w:styleId="2f1">
    <w:name w:val="Заголовок №2_"/>
    <w:link w:val="2f2"/>
    <w:locked/>
    <w:rsid w:val="00082273"/>
    <w:rPr>
      <w:shd w:val="clear" w:color="auto" w:fill="FFFFFF"/>
    </w:rPr>
  </w:style>
  <w:style w:type="character" w:customStyle="1" w:styleId="39">
    <w:name w:val="Заголовок №3_"/>
    <w:link w:val="3a"/>
    <w:locked/>
    <w:rsid w:val="00082273"/>
    <w:rPr>
      <w:rFonts w:ascii="Cambria" w:hAnsi="Cambria"/>
      <w:sz w:val="15"/>
      <w:shd w:val="clear" w:color="auto" w:fill="FFFFFF"/>
    </w:rPr>
  </w:style>
  <w:style w:type="character" w:customStyle="1" w:styleId="45">
    <w:name w:val="Основной текст (4) + Не полужирный"/>
    <w:rsid w:val="00082273"/>
    <w:rPr>
      <w:rFonts w:ascii="Times New Roman" w:hAnsi="Times New Roman"/>
      <w:b/>
      <w:color w:val="000000"/>
      <w:spacing w:val="0"/>
      <w:w w:val="100"/>
      <w:position w:val="0"/>
      <w:sz w:val="17"/>
      <w:u w:val="none"/>
      <w:shd w:val="clear" w:color="auto" w:fill="FFFFFF"/>
      <w:lang w:val="ru-RU" w:eastAsia="ru-RU"/>
    </w:rPr>
  </w:style>
  <w:style w:type="character" w:customStyle="1" w:styleId="150">
    <w:name w:val="Основной текст (15)_"/>
    <w:link w:val="151"/>
    <w:locked/>
    <w:rsid w:val="00082273"/>
    <w:rPr>
      <w:rFonts w:ascii="Constantia" w:hAnsi="Constantia"/>
      <w:shd w:val="clear" w:color="auto" w:fill="FFFFFF"/>
    </w:rPr>
  </w:style>
  <w:style w:type="character" w:customStyle="1" w:styleId="380">
    <w:name w:val="Основной текст (3) + 8"/>
    <w:aliases w:val="5 pt1,Не полужирный"/>
    <w:rsid w:val="00082273"/>
    <w:rPr>
      <w:rFonts w:ascii="Times New Roman" w:hAnsi="Times New Roman"/>
      <w:b/>
      <w:color w:val="000000"/>
      <w:spacing w:val="0"/>
      <w:w w:val="100"/>
      <w:position w:val="0"/>
      <w:sz w:val="17"/>
      <w:shd w:val="clear" w:color="auto" w:fill="FFFFFF"/>
      <w:lang w:val="ru-RU" w:eastAsia="ru-RU"/>
    </w:rPr>
  </w:style>
  <w:style w:type="character" w:customStyle="1" w:styleId="160">
    <w:name w:val="Основной текст (16)_"/>
    <w:link w:val="161"/>
    <w:locked/>
    <w:rsid w:val="00082273"/>
    <w:rPr>
      <w:sz w:val="16"/>
      <w:shd w:val="clear" w:color="auto" w:fill="FFFFFF"/>
      <w:lang w:val="en-US"/>
    </w:rPr>
  </w:style>
  <w:style w:type="paragraph" w:customStyle="1" w:styleId="131">
    <w:name w:val="Основной текст (13)"/>
    <w:basedOn w:val="a0"/>
    <w:link w:val="130"/>
    <w:rsid w:val="00082273"/>
    <w:pPr>
      <w:widowControl w:val="0"/>
      <w:shd w:val="clear" w:color="auto" w:fill="FFFFFF"/>
      <w:spacing w:after="180" w:line="206" w:lineRule="exact"/>
      <w:ind w:firstLine="0"/>
    </w:pPr>
    <w:rPr>
      <w:sz w:val="17"/>
    </w:rPr>
  </w:style>
  <w:style w:type="paragraph" w:customStyle="1" w:styleId="142">
    <w:name w:val="Основной текст (14)"/>
    <w:basedOn w:val="a0"/>
    <w:link w:val="141"/>
    <w:rsid w:val="00082273"/>
    <w:pPr>
      <w:widowControl w:val="0"/>
      <w:shd w:val="clear" w:color="auto" w:fill="FFFFFF"/>
      <w:spacing w:line="206" w:lineRule="exact"/>
      <w:ind w:firstLine="0"/>
    </w:pPr>
    <w:rPr>
      <w:rFonts w:ascii="Cambria" w:hAnsi="Cambria"/>
      <w:sz w:val="15"/>
      <w:lang w:val="en-US"/>
    </w:rPr>
  </w:style>
  <w:style w:type="paragraph" w:customStyle="1" w:styleId="2f2">
    <w:name w:val="Заголовок №2"/>
    <w:basedOn w:val="a0"/>
    <w:link w:val="2f1"/>
    <w:rsid w:val="00082273"/>
    <w:pPr>
      <w:widowControl w:val="0"/>
      <w:shd w:val="clear" w:color="auto" w:fill="FFFFFF"/>
      <w:spacing w:line="206" w:lineRule="exact"/>
      <w:ind w:firstLine="0"/>
      <w:outlineLvl w:val="1"/>
    </w:pPr>
  </w:style>
  <w:style w:type="paragraph" w:customStyle="1" w:styleId="3a">
    <w:name w:val="Заголовок №3"/>
    <w:basedOn w:val="a0"/>
    <w:link w:val="39"/>
    <w:rsid w:val="00082273"/>
    <w:pPr>
      <w:widowControl w:val="0"/>
      <w:shd w:val="clear" w:color="auto" w:fill="FFFFFF"/>
      <w:spacing w:after="180" w:line="206" w:lineRule="exact"/>
      <w:ind w:firstLine="0"/>
      <w:outlineLvl w:val="2"/>
    </w:pPr>
    <w:rPr>
      <w:rFonts w:ascii="Cambria" w:hAnsi="Cambria"/>
      <w:sz w:val="15"/>
    </w:rPr>
  </w:style>
  <w:style w:type="paragraph" w:customStyle="1" w:styleId="151">
    <w:name w:val="Основной текст (15)"/>
    <w:basedOn w:val="a0"/>
    <w:link w:val="150"/>
    <w:rsid w:val="00082273"/>
    <w:pPr>
      <w:widowControl w:val="0"/>
      <w:shd w:val="clear" w:color="auto" w:fill="FFFFFF"/>
      <w:spacing w:after="180" w:line="206" w:lineRule="exact"/>
      <w:ind w:firstLine="0"/>
      <w:jc w:val="left"/>
    </w:pPr>
    <w:rPr>
      <w:rFonts w:ascii="Constantia" w:hAnsi="Constantia"/>
    </w:rPr>
  </w:style>
  <w:style w:type="paragraph" w:customStyle="1" w:styleId="161">
    <w:name w:val="Основной текст (16)"/>
    <w:basedOn w:val="a0"/>
    <w:link w:val="160"/>
    <w:rsid w:val="00082273"/>
    <w:pPr>
      <w:widowControl w:val="0"/>
      <w:shd w:val="clear" w:color="auto" w:fill="FFFFFF"/>
      <w:spacing w:line="200" w:lineRule="exact"/>
      <w:ind w:firstLine="0"/>
    </w:pPr>
    <w:rPr>
      <w:sz w:val="16"/>
      <w:lang w:val="en-US"/>
    </w:rPr>
  </w:style>
  <w:style w:type="character" w:customStyle="1" w:styleId="4Exact">
    <w:name w:val="Основной текст (4) Exact"/>
    <w:rsid w:val="00082273"/>
    <w:rPr>
      <w:rFonts w:ascii="Times New Roman" w:hAnsi="Times New Roman"/>
      <w:b/>
      <w:sz w:val="17"/>
      <w:u w:val="none"/>
    </w:rPr>
  </w:style>
  <w:style w:type="character" w:customStyle="1" w:styleId="2Exact">
    <w:name w:val="Основной текст (2) Exact"/>
    <w:rsid w:val="00082273"/>
    <w:rPr>
      <w:rFonts w:ascii="Times New Roman" w:hAnsi="Times New Roman"/>
      <w:sz w:val="17"/>
      <w:u w:val="none"/>
    </w:rPr>
  </w:style>
  <w:style w:type="table" w:customStyle="1" w:styleId="2f3">
    <w:name w:val="Сетка таблицы2"/>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0">
    <w:name w:val="Подпись к картинке (2) Exact"/>
    <w:link w:val="2f4"/>
    <w:locked/>
    <w:rsid w:val="00082273"/>
    <w:rPr>
      <w:sz w:val="18"/>
      <w:shd w:val="clear" w:color="auto" w:fill="FFFFFF"/>
    </w:rPr>
  </w:style>
  <w:style w:type="paragraph" w:customStyle="1" w:styleId="2f4">
    <w:name w:val="Подпись к картинке (2)"/>
    <w:basedOn w:val="a0"/>
    <w:link w:val="2Exact0"/>
    <w:rsid w:val="00082273"/>
    <w:pPr>
      <w:widowControl w:val="0"/>
      <w:shd w:val="clear" w:color="auto" w:fill="FFFFFF"/>
      <w:spacing w:line="240" w:lineRule="atLeast"/>
      <w:ind w:firstLine="0"/>
      <w:jc w:val="left"/>
    </w:pPr>
    <w:rPr>
      <w:sz w:val="18"/>
    </w:rPr>
  </w:style>
  <w:style w:type="character" w:customStyle="1" w:styleId="1Exact">
    <w:name w:val="Заголовок №1 Exact"/>
    <w:rsid w:val="00082273"/>
    <w:rPr>
      <w:u w:val="none"/>
    </w:rPr>
  </w:style>
  <w:style w:type="table" w:customStyle="1" w:styleId="511">
    <w:name w:val="Сетка таблицы51"/>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e"/>
    <w:uiPriority w:val="59"/>
    <w:rsid w:val="00082273"/>
    <w:pPr>
      <w:spacing w:line="240" w:lineRule="auto"/>
      <w:ind w:firstLine="0"/>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1">
    <w:name w:val="Основной текст (19)_"/>
    <w:link w:val="192"/>
    <w:locked/>
    <w:rsid w:val="00082273"/>
    <w:rPr>
      <w:sz w:val="18"/>
      <w:shd w:val="clear" w:color="auto" w:fill="FFFFFF"/>
    </w:rPr>
  </w:style>
  <w:style w:type="paragraph" w:customStyle="1" w:styleId="192">
    <w:name w:val="Основной текст (19)"/>
    <w:basedOn w:val="a0"/>
    <w:link w:val="191"/>
    <w:rsid w:val="00082273"/>
    <w:pPr>
      <w:widowControl w:val="0"/>
      <w:shd w:val="clear" w:color="auto" w:fill="FFFFFF"/>
      <w:spacing w:line="206" w:lineRule="exact"/>
      <w:ind w:firstLine="0"/>
    </w:pPr>
    <w:rPr>
      <w:sz w:val="18"/>
    </w:rPr>
  </w:style>
  <w:style w:type="character" w:customStyle="1" w:styleId="72">
    <w:name w:val="Основной текст (7)_"/>
    <w:link w:val="73"/>
    <w:locked/>
    <w:rsid w:val="00082273"/>
    <w:rPr>
      <w:rFonts w:ascii="Impact" w:hAnsi="Impact"/>
      <w:sz w:val="16"/>
      <w:shd w:val="clear" w:color="auto" w:fill="FFFFFF"/>
    </w:rPr>
  </w:style>
  <w:style w:type="paragraph" w:customStyle="1" w:styleId="73">
    <w:name w:val="Основной текст (7)"/>
    <w:basedOn w:val="a0"/>
    <w:link w:val="72"/>
    <w:rsid w:val="00082273"/>
    <w:pPr>
      <w:widowControl w:val="0"/>
      <w:shd w:val="clear" w:color="auto" w:fill="FFFFFF"/>
      <w:spacing w:line="212" w:lineRule="exact"/>
      <w:ind w:firstLine="0"/>
      <w:jc w:val="left"/>
    </w:pPr>
    <w:rPr>
      <w:rFonts w:ascii="Impact" w:hAnsi="Impact"/>
      <w:sz w:val="16"/>
    </w:rPr>
  </w:style>
  <w:style w:type="character" w:customStyle="1" w:styleId="412">
    <w:name w:val="Заголовок 4 Знак1"/>
    <w:uiPriority w:val="9"/>
    <w:semiHidden/>
    <w:rsid w:val="00082273"/>
    <w:rPr>
      <w:rFonts w:ascii="Calibri" w:hAnsi="Calibri"/>
      <w:b/>
      <w:sz w:val="28"/>
    </w:rPr>
  </w:style>
  <w:style w:type="character" w:customStyle="1" w:styleId="911">
    <w:name w:val="Заголовок 9 Знак1"/>
    <w:uiPriority w:val="9"/>
    <w:semiHidden/>
    <w:rsid w:val="00082273"/>
    <w:rPr>
      <w:rFonts w:ascii="Cambria" w:hAnsi="Cambria"/>
      <w:sz w:val="22"/>
    </w:rPr>
  </w:style>
  <w:style w:type="character" w:customStyle="1" w:styleId="512">
    <w:name w:val="Заголовок 5 Знак1"/>
    <w:uiPriority w:val="9"/>
    <w:semiHidden/>
    <w:rsid w:val="00082273"/>
    <w:rPr>
      <w:rFonts w:ascii="Calibri" w:hAnsi="Calibri"/>
      <w:b/>
      <w:i/>
      <w:sz w:val="26"/>
    </w:rPr>
  </w:style>
  <w:style w:type="character" w:customStyle="1" w:styleId="611">
    <w:name w:val="Заголовок 6 Знак1"/>
    <w:uiPriority w:val="9"/>
    <w:semiHidden/>
    <w:rsid w:val="00082273"/>
    <w:rPr>
      <w:rFonts w:ascii="Calibri" w:hAnsi="Calibri"/>
      <w:b/>
      <w:sz w:val="22"/>
    </w:rPr>
  </w:style>
  <w:style w:type="character" w:customStyle="1" w:styleId="711">
    <w:name w:val="Заголовок 7 Знак1"/>
    <w:uiPriority w:val="9"/>
    <w:semiHidden/>
    <w:rsid w:val="00082273"/>
    <w:rPr>
      <w:rFonts w:ascii="Calibri" w:hAnsi="Calibri"/>
      <w:sz w:val="24"/>
    </w:rPr>
  </w:style>
  <w:style w:type="character" w:customStyle="1" w:styleId="811">
    <w:name w:val="Заголовок 8 Знак1"/>
    <w:uiPriority w:val="9"/>
    <w:semiHidden/>
    <w:rsid w:val="00082273"/>
    <w:rPr>
      <w:rFonts w:ascii="Calibri" w:hAnsi="Calibri"/>
      <w:i/>
      <w:sz w:val="24"/>
    </w:rPr>
  </w:style>
  <w:style w:type="character" w:styleId="afffc">
    <w:name w:val="Subtle Emphasis"/>
    <w:basedOn w:val="a1"/>
    <w:uiPriority w:val="19"/>
    <w:qFormat/>
    <w:rsid w:val="00082273"/>
    <w:rPr>
      <w:rFonts w:cs="Times New Roman"/>
      <w:i/>
      <w:color w:val="808080"/>
    </w:rPr>
  </w:style>
  <w:style w:type="table" w:customStyle="1" w:styleId="65">
    <w:name w:val="Сетка таблицы6"/>
    <w:basedOn w:val="a2"/>
    <w:next w:val="ae"/>
    <w:rsid w:val="00082273"/>
    <w:pPr>
      <w:spacing w:line="240" w:lineRule="auto"/>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082273"/>
    <w:pPr>
      <w:widowControl w:val="0"/>
      <w:spacing w:line="240" w:lineRule="auto"/>
      <w:ind w:firstLine="0"/>
      <w:jc w:val="left"/>
    </w:pPr>
    <w:rPr>
      <w:rFonts w:ascii="Courier New" w:eastAsia="Times New Roman" w:hAnsi="Courier New" w:cs="Times New Roman"/>
      <w:sz w:val="20"/>
      <w:szCs w:val="20"/>
      <w:lang w:eastAsia="ru-RU"/>
    </w:rPr>
  </w:style>
  <w:style w:type="paragraph" w:customStyle="1" w:styleId="Style27">
    <w:name w:val="Style27"/>
    <w:basedOn w:val="a0"/>
    <w:rsid w:val="00082273"/>
    <w:pPr>
      <w:widowControl w:val="0"/>
      <w:autoSpaceDE w:val="0"/>
      <w:autoSpaceDN w:val="0"/>
      <w:adjustRightInd w:val="0"/>
      <w:spacing w:line="240" w:lineRule="auto"/>
      <w:ind w:firstLine="0"/>
      <w:jc w:val="left"/>
    </w:pPr>
    <w:rPr>
      <w:rFonts w:ascii="Arial" w:eastAsia="Times New Roman" w:hAnsi="Arial" w:cs="Times New Roman"/>
      <w:sz w:val="24"/>
      <w:szCs w:val="24"/>
      <w:lang w:eastAsia="ru-RU"/>
    </w:rPr>
  </w:style>
  <w:style w:type="character" w:customStyle="1" w:styleId="FontStyle39">
    <w:name w:val="Font Style39"/>
    <w:rsid w:val="00082273"/>
    <w:rPr>
      <w:rFonts w:ascii="Palatino Linotype" w:hAnsi="Palatino Linotype"/>
      <w:sz w:val="22"/>
    </w:rPr>
  </w:style>
  <w:style w:type="character" w:customStyle="1" w:styleId="FontStyle40">
    <w:name w:val="Font Style40"/>
    <w:rsid w:val="00082273"/>
    <w:rPr>
      <w:rFonts w:ascii="Bookman Old Style" w:hAnsi="Bookman Old Style"/>
      <w:sz w:val="16"/>
    </w:rPr>
  </w:style>
  <w:style w:type="paragraph" w:customStyle="1" w:styleId="Heading">
    <w:name w:val="Heading"/>
    <w:basedOn w:val="Standard"/>
    <w:next w:val="Textbody"/>
    <w:rsid w:val="00082273"/>
    <w:pPr>
      <w:keepNext/>
      <w:widowControl/>
      <w:spacing w:before="240" w:after="120"/>
    </w:pPr>
    <w:rPr>
      <w:rFonts w:ascii="Arial" w:eastAsia="Microsoft YaHei" w:hAnsi="Arial"/>
      <w:sz w:val="28"/>
      <w:szCs w:val="28"/>
      <w:lang w:eastAsia="en-US" w:bidi="ar-SA"/>
    </w:rPr>
  </w:style>
  <w:style w:type="paragraph" w:styleId="afffd">
    <w:name w:val="List"/>
    <w:basedOn w:val="Textbody"/>
    <w:uiPriority w:val="99"/>
    <w:rsid w:val="00082273"/>
    <w:rPr>
      <w:rFonts w:eastAsia="Times New Roman" w:cs="Arial"/>
    </w:rPr>
  </w:style>
  <w:style w:type="paragraph" w:customStyle="1" w:styleId="1e">
    <w:name w:val="Название объекта1"/>
    <w:basedOn w:val="Standard"/>
    <w:rsid w:val="00082273"/>
    <w:pPr>
      <w:widowControl/>
      <w:suppressLineNumbers/>
      <w:spacing w:before="120" w:after="120"/>
    </w:pPr>
    <w:rPr>
      <w:rFonts w:eastAsia="Times New Roman"/>
      <w:i/>
      <w:iCs/>
      <w:lang w:eastAsia="en-US" w:bidi="ar-SA"/>
    </w:rPr>
  </w:style>
  <w:style w:type="paragraph" w:customStyle="1" w:styleId="Index">
    <w:name w:val="Index"/>
    <w:basedOn w:val="Standard"/>
    <w:rsid w:val="00082273"/>
    <w:pPr>
      <w:widowControl/>
      <w:suppressLineNumbers/>
    </w:pPr>
    <w:rPr>
      <w:rFonts w:eastAsia="Times New Roman"/>
      <w:sz w:val="28"/>
      <w:szCs w:val="28"/>
      <w:lang w:eastAsia="en-US" w:bidi="ar-SA"/>
    </w:rPr>
  </w:style>
  <w:style w:type="paragraph" w:customStyle="1" w:styleId="114">
    <w:name w:val="Заголовок 11"/>
    <w:basedOn w:val="Standard"/>
    <w:next w:val="Textbody"/>
    <w:rsid w:val="00082273"/>
    <w:pPr>
      <w:keepNext/>
      <w:widowControl/>
      <w:spacing w:before="240" w:after="60"/>
      <w:outlineLvl w:val="0"/>
    </w:pPr>
    <w:rPr>
      <w:rFonts w:ascii="Cambria" w:eastAsia="Times New Roman" w:hAnsi="Cambria" w:cs="Times New Roman"/>
      <w:b/>
      <w:bCs/>
      <w:sz w:val="32"/>
      <w:szCs w:val="32"/>
      <w:lang w:eastAsia="en-US" w:bidi="ar-SA"/>
    </w:rPr>
  </w:style>
  <w:style w:type="paragraph" w:customStyle="1" w:styleId="1f">
    <w:name w:val="Верхний колонтитул1"/>
    <w:basedOn w:val="Standard"/>
    <w:rsid w:val="00082273"/>
    <w:pPr>
      <w:widowControl/>
      <w:suppressLineNumbers/>
      <w:tabs>
        <w:tab w:val="center" w:pos="4677"/>
        <w:tab w:val="right" w:pos="9355"/>
      </w:tabs>
    </w:pPr>
    <w:rPr>
      <w:rFonts w:eastAsia="Times New Roman" w:cs="Times New Roman"/>
      <w:sz w:val="28"/>
      <w:szCs w:val="28"/>
      <w:lang w:eastAsia="en-US" w:bidi="ar-SA"/>
    </w:rPr>
  </w:style>
  <w:style w:type="paragraph" w:customStyle="1" w:styleId="1f0">
    <w:name w:val="Нижний колонтитул1"/>
    <w:basedOn w:val="Standard"/>
    <w:rsid w:val="00082273"/>
    <w:pPr>
      <w:widowControl/>
      <w:suppressLineNumbers/>
      <w:tabs>
        <w:tab w:val="center" w:pos="4677"/>
        <w:tab w:val="right" w:pos="9355"/>
      </w:tabs>
    </w:pPr>
    <w:rPr>
      <w:rFonts w:eastAsia="Times New Roman" w:cs="Times New Roman"/>
      <w:sz w:val="28"/>
      <w:szCs w:val="28"/>
      <w:lang w:eastAsia="en-US" w:bidi="ar-SA"/>
    </w:rPr>
  </w:style>
  <w:style w:type="paragraph" w:customStyle="1" w:styleId="Textbodyindent">
    <w:name w:val="Text body indent"/>
    <w:basedOn w:val="Standard"/>
    <w:rsid w:val="00082273"/>
    <w:pPr>
      <w:widowControl/>
      <w:ind w:left="900" w:hanging="900"/>
    </w:pPr>
    <w:rPr>
      <w:rFonts w:eastAsia="Times New Roman" w:cs="Times New Roman"/>
      <w:sz w:val="40"/>
      <w:u w:val="single"/>
      <w:lang w:eastAsia="ru-RU" w:bidi="ar-SA"/>
    </w:rPr>
  </w:style>
  <w:style w:type="paragraph" w:customStyle="1" w:styleId="MoiSt">
    <w:name w:val="MoiSt"/>
    <w:basedOn w:val="Standard"/>
    <w:rsid w:val="00082273"/>
    <w:pPr>
      <w:spacing w:line="360" w:lineRule="auto"/>
      <w:ind w:firstLine="720"/>
      <w:jc w:val="both"/>
    </w:pPr>
    <w:rPr>
      <w:rFonts w:eastAsia="Times New Roman" w:cs="Times New Roman"/>
      <w:sz w:val="28"/>
      <w:szCs w:val="20"/>
      <w:lang w:eastAsia="ru-RU" w:bidi="ar-SA"/>
    </w:rPr>
  </w:style>
  <w:style w:type="paragraph" w:customStyle="1" w:styleId="western">
    <w:name w:val="western"/>
    <w:basedOn w:val="Standard"/>
    <w:rsid w:val="00082273"/>
    <w:pPr>
      <w:widowControl/>
      <w:spacing w:before="100" w:after="100"/>
    </w:pPr>
    <w:rPr>
      <w:rFonts w:eastAsia="Times New Roman" w:cs="Times New Roman"/>
      <w:lang w:eastAsia="ru-RU" w:bidi="ar-SA"/>
    </w:rPr>
  </w:style>
  <w:style w:type="character" w:customStyle="1" w:styleId="ListLabel1">
    <w:name w:val="ListLabel 1"/>
    <w:rsid w:val="00082273"/>
    <w:rPr>
      <w:rFonts w:eastAsia="Times New Roman"/>
    </w:rPr>
  </w:style>
  <w:style w:type="character" w:customStyle="1" w:styleId="ListLabel2">
    <w:name w:val="ListLabel 2"/>
    <w:rsid w:val="00082273"/>
  </w:style>
  <w:style w:type="character" w:customStyle="1" w:styleId="ListLabel3">
    <w:name w:val="ListLabel 3"/>
    <w:rsid w:val="00082273"/>
    <w:rPr>
      <w:sz w:val="22"/>
    </w:rPr>
  </w:style>
  <w:style w:type="character" w:customStyle="1" w:styleId="ListLabel4">
    <w:name w:val="ListLabel 4"/>
    <w:rsid w:val="00082273"/>
    <w:rPr>
      <w:sz w:val="22"/>
    </w:rPr>
  </w:style>
  <w:style w:type="character" w:customStyle="1" w:styleId="ListLabel5">
    <w:name w:val="ListLabel 5"/>
    <w:rsid w:val="00082273"/>
    <w:rPr>
      <w:sz w:val="22"/>
    </w:rPr>
  </w:style>
  <w:style w:type="character" w:customStyle="1" w:styleId="ListLabel6">
    <w:name w:val="ListLabel 6"/>
    <w:rsid w:val="00082273"/>
    <w:rPr>
      <w:b/>
      <w:i/>
      <w:color w:val="0D0D0D"/>
      <w:sz w:val="24"/>
    </w:rPr>
  </w:style>
  <w:style w:type="character" w:customStyle="1" w:styleId="1f1">
    <w:name w:val="Нижний колонтитул Знак1"/>
    <w:rsid w:val="00082273"/>
  </w:style>
  <w:style w:type="character" w:customStyle="1" w:styleId="1f2">
    <w:name w:val="Верхний колонтитул Знак1"/>
    <w:rsid w:val="00082273"/>
  </w:style>
  <w:style w:type="paragraph" w:customStyle="1" w:styleId="1f3">
    <w:name w:val="Обычный1"/>
    <w:rsid w:val="00082273"/>
    <w:pPr>
      <w:widowControl w:val="0"/>
      <w:spacing w:line="300" w:lineRule="auto"/>
      <w:ind w:left="120" w:firstLine="0"/>
      <w:jc w:val="left"/>
    </w:pPr>
    <w:rPr>
      <w:rFonts w:eastAsia="Times New Roman" w:cs="Times New Roman"/>
      <w:sz w:val="24"/>
      <w:szCs w:val="20"/>
      <w:lang w:eastAsia="ru-RU"/>
    </w:rPr>
  </w:style>
  <w:style w:type="paragraph" w:customStyle="1" w:styleId="sfst">
    <w:name w:val="sfst"/>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aragraph">
    <w:name w:val="paragraph"/>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normaltextrun">
    <w:name w:val="normaltextrun"/>
    <w:rsid w:val="00082273"/>
  </w:style>
  <w:style w:type="character" w:customStyle="1" w:styleId="eop">
    <w:name w:val="eop"/>
    <w:rsid w:val="00082273"/>
  </w:style>
  <w:style w:type="character" w:customStyle="1" w:styleId="textrun">
    <w:name w:val="textrun"/>
    <w:rsid w:val="00082273"/>
  </w:style>
  <w:style w:type="character" w:customStyle="1" w:styleId="spellingerror">
    <w:name w:val="spellingerror"/>
    <w:rsid w:val="00082273"/>
  </w:style>
  <w:style w:type="character" w:customStyle="1" w:styleId="wacimagecontainer">
    <w:name w:val="wacimagecontainer"/>
    <w:rsid w:val="00082273"/>
  </w:style>
  <w:style w:type="character" w:customStyle="1" w:styleId="wacalttextdescribedby">
    <w:name w:val="wacalttextdescribedby"/>
    <w:rsid w:val="00082273"/>
  </w:style>
  <w:style w:type="character" w:customStyle="1" w:styleId="pagebreakblob">
    <w:name w:val="pagebreakblob"/>
    <w:rsid w:val="00082273"/>
  </w:style>
  <w:style w:type="character" w:customStyle="1" w:styleId="pagebreakborderspan">
    <w:name w:val="pagebreakborderspan"/>
    <w:rsid w:val="00082273"/>
  </w:style>
  <w:style w:type="character" w:customStyle="1" w:styleId="pagebreaktextspan">
    <w:name w:val="pagebreaktextspan"/>
    <w:rsid w:val="00082273"/>
  </w:style>
  <w:style w:type="paragraph" w:customStyle="1" w:styleId="newncpi">
    <w:name w:val="newncpi"/>
    <w:basedOn w:val="a0"/>
    <w:rsid w:val="00082273"/>
    <w:pPr>
      <w:spacing w:before="100" w:beforeAutospacing="1" w:after="100" w:afterAutospacing="1" w:line="240" w:lineRule="auto"/>
      <w:ind w:firstLine="0"/>
      <w:jc w:val="left"/>
    </w:pPr>
    <w:rPr>
      <w:rFonts w:eastAsia="Times New Roman" w:cs="Times New Roman"/>
      <w:sz w:val="24"/>
      <w:szCs w:val="24"/>
      <w:lang w:eastAsia="ru-RU"/>
    </w:rPr>
  </w:style>
  <w:style w:type="numbering" w:customStyle="1" w:styleId="WWNum28">
    <w:name w:val="WWNum28"/>
    <w:rsid w:val="00082273"/>
    <w:pPr>
      <w:numPr>
        <w:numId w:val="582"/>
      </w:numPr>
    </w:pPr>
  </w:style>
  <w:style w:type="numbering" w:customStyle="1" w:styleId="WWNum77">
    <w:name w:val="WWNum77"/>
    <w:rsid w:val="00082273"/>
    <w:pPr>
      <w:numPr>
        <w:numId w:val="618"/>
      </w:numPr>
    </w:pPr>
  </w:style>
  <w:style w:type="numbering" w:customStyle="1" w:styleId="WWNum33">
    <w:name w:val="WWNum33"/>
    <w:rsid w:val="00082273"/>
    <w:pPr>
      <w:numPr>
        <w:numId w:val="586"/>
      </w:numPr>
    </w:pPr>
  </w:style>
  <w:style w:type="numbering" w:customStyle="1" w:styleId="WWNum85">
    <w:name w:val="WWNum85"/>
    <w:rsid w:val="00082273"/>
    <w:pPr>
      <w:numPr>
        <w:numId w:val="623"/>
      </w:numPr>
    </w:pPr>
  </w:style>
  <w:style w:type="numbering" w:customStyle="1" w:styleId="WWNum23">
    <w:name w:val="WWNum23"/>
    <w:rsid w:val="00082273"/>
    <w:pPr>
      <w:numPr>
        <w:numId w:val="579"/>
      </w:numPr>
    </w:pPr>
  </w:style>
  <w:style w:type="numbering" w:customStyle="1" w:styleId="WWNum52">
    <w:name w:val="WWNum52"/>
    <w:rsid w:val="00082273"/>
    <w:pPr>
      <w:numPr>
        <w:numId w:val="600"/>
      </w:numPr>
    </w:pPr>
  </w:style>
  <w:style w:type="numbering" w:customStyle="1" w:styleId="WWNum96">
    <w:name w:val="WWNum96"/>
    <w:rsid w:val="00082273"/>
    <w:pPr>
      <w:numPr>
        <w:numId w:val="632"/>
      </w:numPr>
    </w:pPr>
  </w:style>
  <w:style w:type="numbering" w:customStyle="1" w:styleId="WWNum65">
    <w:name w:val="WWNum65"/>
    <w:rsid w:val="00082273"/>
    <w:pPr>
      <w:numPr>
        <w:numId w:val="609"/>
      </w:numPr>
    </w:pPr>
  </w:style>
  <w:style w:type="numbering" w:customStyle="1" w:styleId="WWNum60">
    <w:name w:val="WWNum60"/>
    <w:rsid w:val="00082273"/>
    <w:pPr>
      <w:numPr>
        <w:numId w:val="606"/>
      </w:numPr>
    </w:pPr>
  </w:style>
  <w:style w:type="numbering" w:customStyle="1" w:styleId="WWNum69">
    <w:name w:val="WWNum69"/>
    <w:rsid w:val="00082273"/>
    <w:pPr>
      <w:numPr>
        <w:numId w:val="613"/>
      </w:numPr>
    </w:pPr>
  </w:style>
  <w:style w:type="numbering" w:customStyle="1" w:styleId="WWNum54">
    <w:name w:val="WWNum54"/>
    <w:rsid w:val="00082273"/>
    <w:pPr>
      <w:numPr>
        <w:numId w:val="602"/>
      </w:numPr>
    </w:pPr>
  </w:style>
  <w:style w:type="numbering" w:customStyle="1" w:styleId="WWNum169">
    <w:name w:val="WWNum169"/>
    <w:rsid w:val="00082273"/>
    <w:pPr>
      <w:numPr>
        <w:numId w:val="658"/>
      </w:numPr>
    </w:pPr>
  </w:style>
  <w:style w:type="numbering" w:customStyle="1" w:styleId="WWNum59">
    <w:name w:val="WWNum59"/>
    <w:rsid w:val="00082273"/>
    <w:pPr>
      <w:numPr>
        <w:numId w:val="605"/>
      </w:numPr>
    </w:pPr>
  </w:style>
  <w:style w:type="numbering" w:customStyle="1" w:styleId="WWNum132">
    <w:name w:val="WWNum132"/>
    <w:rsid w:val="00082273"/>
    <w:pPr>
      <w:numPr>
        <w:numId w:val="644"/>
      </w:numPr>
    </w:pPr>
  </w:style>
  <w:style w:type="numbering" w:customStyle="1" w:styleId="WWNum129">
    <w:name w:val="WWNum129"/>
    <w:rsid w:val="00082273"/>
    <w:pPr>
      <w:numPr>
        <w:numId w:val="657"/>
      </w:numPr>
    </w:pPr>
  </w:style>
  <w:style w:type="numbering" w:customStyle="1" w:styleId="WWNum170">
    <w:name w:val="WWNum170"/>
    <w:rsid w:val="00082273"/>
    <w:pPr>
      <w:numPr>
        <w:numId w:val="645"/>
      </w:numPr>
    </w:pPr>
  </w:style>
  <w:style w:type="numbering" w:customStyle="1" w:styleId="WWNum158">
    <w:name w:val="WWNum158"/>
    <w:rsid w:val="00082273"/>
    <w:pPr>
      <w:numPr>
        <w:numId w:val="648"/>
      </w:numPr>
    </w:pPr>
  </w:style>
  <w:style w:type="numbering" w:customStyle="1" w:styleId="WWNum29">
    <w:name w:val="WWNum29"/>
    <w:rsid w:val="00082273"/>
    <w:pPr>
      <w:numPr>
        <w:numId w:val="583"/>
      </w:numPr>
    </w:pPr>
  </w:style>
  <w:style w:type="numbering" w:customStyle="1" w:styleId="WWNum63">
    <w:name w:val="WWNum63"/>
    <w:rsid w:val="00082273"/>
    <w:pPr>
      <w:numPr>
        <w:numId w:val="608"/>
      </w:numPr>
    </w:pPr>
  </w:style>
  <w:style w:type="numbering" w:customStyle="1" w:styleId="WWNum58">
    <w:name w:val="WWNum58"/>
    <w:rsid w:val="00082273"/>
    <w:pPr>
      <w:numPr>
        <w:numId w:val="604"/>
      </w:numPr>
    </w:pPr>
  </w:style>
  <w:style w:type="numbering" w:customStyle="1" w:styleId="WWNum184">
    <w:name w:val="WWNum184"/>
    <w:rsid w:val="00082273"/>
    <w:pPr>
      <w:numPr>
        <w:numId w:val="642"/>
      </w:numPr>
    </w:pPr>
  </w:style>
  <w:style w:type="numbering" w:customStyle="1" w:styleId="WWNum13">
    <w:name w:val="WWNum13"/>
    <w:rsid w:val="00082273"/>
    <w:pPr>
      <w:numPr>
        <w:numId w:val="573"/>
      </w:numPr>
    </w:pPr>
  </w:style>
  <w:style w:type="numbering" w:customStyle="1" w:styleId="WWNum16">
    <w:name w:val="WWNum16"/>
    <w:rsid w:val="00082273"/>
    <w:pPr>
      <w:numPr>
        <w:numId w:val="575"/>
      </w:numPr>
    </w:pPr>
  </w:style>
  <w:style w:type="numbering" w:customStyle="1" w:styleId="WWNum25">
    <w:name w:val="WWNum25"/>
    <w:rsid w:val="00082273"/>
    <w:pPr>
      <w:numPr>
        <w:numId w:val="581"/>
      </w:numPr>
    </w:pPr>
  </w:style>
  <w:style w:type="numbering" w:customStyle="1" w:styleId="WWNum173">
    <w:name w:val="WWNum173"/>
    <w:rsid w:val="00082273"/>
    <w:pPr>
      <w:numPr>
        <w:numId w:val="651"/>
      </w:numPr>
    </w:pPr>
  </w:style>
  <w:style w:type="numbering" w:customStyle="1" w:styleId="WWNum66">
    <w:name w:val="WWNum66"/>
    <w:rsid w:val="00082273"/>
    <w:pPr>
      <w:numPr>
        <w:numId w:val="610"/>
      </w:numPr>
    </w:pPr>
  </w:style>
  <w:style w:type="numbering" w:customStyle="1" w:styleId="WWNum4">
    <w:name w:val="WWNum4"/>
    <w:rsid w:val="00082273"/>
    <w:pPr>
      <w:numPr>
        <w:numId w:val="568"/>
      </w:numPr>
    </w:pPr>
  </w:style>
  <w:style w:type="numbering" w:customStyle="1" w:styleId="WWNum17">
    <w:name w:val="WWNum17"/>
    <w:rsid w:val="00082273"/>
    <w:pPr>
      <w:numPr>
        <w:numId w:val="576"/>
      </w:numPr>
    </w:pPr>
  </w:style>
  <w:style w:type="numbering" w:customStyle="1" w:styleId="WWNum2">
    <w:name w:val="WWNum2"/>
    <w:rsid w:val="00082273"/>
    <w:pPr>
      <w:numPr>
        <w:numId w:val="566"/>
      </w:numPr>
    </w:pPr>
  </w:style>
  <w:style w:type="numbering" w:customStyle="1" w:styleId="WWNum70">
    <w:name w:val="WWNum70"/>
    <w:rsid w:val="00082273"/>
    <w:pPr>
      <w:numPr>
        <w:numId w:val="614"/>
      </w:numPr>
    </w:pPr>
  </w:style>
  <w:style w:type="numbering" w:customStyle="1" w:styleId="WWNum88">
    <w:name w:val="WWNum88"/>
    <w:rsid w:val="00082273"/>
    <w:pPr>
      <w:numPr>
        <w:numId w:val="626"/>
      </w:numPr>
    </w:pPr>
  </w:style>
  <w:style w:type="numbering" w:customStyle="1" w:styleId="WWNum67">
    <w:name w:val="WWNum67"/>
    <w:rsid w:val="00082273"/>
    <w:pPr>
      <w:numPr>
        <w:numId w:val="611"/>
      </w:numPr>
    </w:pPr>
  </w:style>
  <w:style w:type="numbering" w:customStyle="1" w:styleId="WWNum97">
    <w:name w:val="WWNum97"/>
    <w:rsid w:val="00082273"/>
    <w:pPr>
      <w:numPr>
        <w:numId w:val="633"/>
      </w:numPr>
    </w:pPr>
  </w:style>
  <w:style w:type="numbering" w:customStyle="1" w:styleId="WWNum22">
    <w:name w:val="WWNum22"/>
    <w:rsid w:val="00082273"/>
    <w:pPr>
      <w:numPr>
        <w:numId w:val="578"/>
      </w:numPr>
    </w:pPr>
  </w:style>
  <w:style w:type="numbering" w:customStyle="1" w:styleId="WWNum152">
    <w:name w:val="WWNum152"/>
    <w:rsid w:val="00082273"/>
    <w:pPr>
      <w:numPr>
        <w:numId w:val="652"/>
      </w:numPr>
    </w:pPr>
  </w:style>
  <w:style w:type="numbering" w:customStyle="1" w:styleId="WWNum9">
    <w:name w:val="WWNum9"/>
    <w:rsid w:val="00082273"/>
    <w:pPr>
      <w:numPr>
        <w:numId w:val="571"/>
      </w:numPr>
    </w:pPr>
  </w:style>
  <w:style w:type="numbering" w:customStyle="1" w:styleId="WWNum80">
    <w:name w:val="WWNum80"/>
    <w:rsid w:val="00082273"/>
    <w:pPr>
      <w:numPr>
        <w:numId w:val="619"/>
      </w:numPr>
    </w:pPr>
  </w:style>
  <w:style w:type="numbering" w:customStyle="1" w:styleId="WWNum46">
    <w:name w:val="WWNum46"/>
    <w:rsid w:val="00082273"/>
    <w:pPr>
      <w:numPr>
        <w:numId w:val="595"/>
      </w:numPr>
    </w:pPr>
  </w:style>
  <w:style w:type="numbering" w:customStyle="1" w:styleId="WWNum107">
    <w:name w:val="WWNum107"/>
    <w:rsid w:val="00082273"/>
    <w:pPr>
      <w:numPr>
        <w:numId w:val="638"/>
      </w:numPr>
    </w:pPr>
  </w:style>
  <w:style w:type="numbering" w:customStyle="1" w:styleId="WWNum111">
    <w:name w:val="WWNum111"/>
    <w:rsid w:val="00082273"/>
    <w:pPr>
      <w:numPr>
        <w:numId w:val="653"/>
      </w:numPr>
    </w:pPr>
  </w:style>
  <w:style w:type="numbering" w:customStyle="1" w:styleId="WWNum45">
    <w:name w:val="WWNum45"/>
    <w:rsid w:val="00082273"/>
    <w:pPr>
      <w:numPr>
        <w:numId w:val="594"/>
      </w:numPr>
    </w:pPr>
  </w:style>
  <w:style w:type="numbering" w:customStyle="1" w:styleId="WWNum15">
    <w:name w:val="WWNum15"/>
    <w:rsid w:val="00082273"/>
    <w:pPr>
      <w:numPr>
        <w:numId w:val="574"/>
      </w:numPr>
    </w:pPr>
  </w:style>
  <w:style w:type="numbering" w:customStyle="1" w:styleId="WWNum86">
    <w:name w:val="WWNum86"/>
    <w:rsid w:val="00082273"/>
    <w:pPr>
      <w:numPr>
        <w:numId w:val="624"/>
      </w:numPr>
    </w:pPr>
  </w:style>
  <w:style w:type="numbering" w:customStyle="1" w:styleId="WWNum53">
    <w:name w:val="WWNum53"/>
    <w:rsid w:val="00082273"/>
    <w:pPr>
      <w:numPr>
        <w:numId w:val="601"/>
      </w:numPr>
    </w:pPr>
  </w:style>
  <w:style w:type="numbering" w:customStyle="1" w:styleId="WWNum101">
    <w:name w:val="WWNum101"/>
    <w:rsid w:val="00082273"/>
    <w:pPr>
      <w:numPr>
        <w:numId w:val="635"/>
      </w:numPr>
    </w:pPr>
  </w:style>
  <w:style w:type="numbering" w:customStyle="1" w:styleId="WWNum150">
    <w:name w:val="WWNum150"/>
    <w:rsid w:val="00082273"/>
    <w:pPr>
      <w:numPr>
        <w:numId w:val="646"/>
      </w:numPr>
    </w:pPr>
  </w:style>
  <w:style w:type="numbering" w:customStyle="1" w:styleId="WWNum3">
    <w:name w:val="WWNum3"/>
    <w:rsid w:val="00082273"/>
    <w:pPr>
      <w:numPr>
        <w:numId w:val="567"/>
      </w:numPr>
    </w:pPr>
  </w:style>
  <w:style w:type="numbering" w:customStyle="1" w:styleId="WWNum87">
    <w:name w:val="WWNum87"/>
    <w:rsid w:val="00082273"/>
    <w:pPr>
      <w:numPr>
        <w:numId w:val="625"/>
      </w:numPr>
    </w:pPr>
  </w:style>
  <w:style w:type="numbering" w:customStyle="1" w:styleId="WWNum51">
    <w:name w:val="WWNum51"/>
    <w:rsid w:val="00082273"/>
    <w:pPr>
      <w:numPr>
        <w:numId w:val="599"/>
      </w:numPr>
    </w:pPr>
  </w:style>
  <w:style w:type="numbering" w:customStyle="1" w:styleId="WWNum147">
    <w:name w:val="WWNum147"/>
    <w:rsid w:val="00082273"/>
    <w:pPr>
      <w:numPr>
        <w:numId w:val="643"/>
      </w:numPr>
    </w:pPr>
  </w:style>
  <w:style w:type="numbering" w:customStyle="1" w:styleId="WWNum34">
    <w:name w:val="WWNum34"/>
    <w:rsid w:val="00082273"/>
    <w:pPr>
      <w:numPr>
        <w:numId w:val="587"/>
      </w:numPr>
    </w:pPr>
  </w:style>
  <w:style w:type="numbering" w:customStyle="1" w:styleId="WWNum47">
    <w:name w:val="WWNum47"/>
    <w:rsid w:val="00082273"/>
    <w:pPr>
      <w:numPr>
        <w:numId w:val="596"/>
      </w:numPr>
    </w:pPr>
  </w:style>
  <w:style w:type="numbering" w:customStyle="1" w:styleId="WWNum5">
    <w:name w:val="WWNum5"/>
    <w:rsid w:val="00082273"/>
    <w:pPr>
      <w:numPr>
        <w:numId w:val="569"/>
      </w:numPr>
    </w:pPr>
  </w:style>
  <w:style w:type="numbering" w:customStyle="1" w:styleId="WWNum82">
    <w:name w:val="WWNum82"/>
    <w:rsid w:val="00082273"/>
    <w:pPr>
      <w:numPr>
        <w:numId w:val="620"/>
      </w:numPr>
    </w:pPr>
  </w:style>
  <w:style w:type="numbering" w:customStyle="1" w:styleId="WWNum92">
    <w:name w:val="WWNum92"/>
    <w:rsid w:val="00082273"/>
    <w:pPr>
      <w:numPr>
        <w:numId w:val="630"/>
      </w:numPr>
    </w:pPr>
  </w:style>
  <w:style w:type="numbering" w:customStyle="1" w:styleId="WWNum35">
    <w:name w:val="WWNum35"/>
    <w:rsid w:val="00082273"/>
    <w:pPr>
      <w:numPr>
        <w:numId w:val="588"/>
      </w:numPr>
    </w:pPr>
  </w:style>
  <w:style w:type="numbering" w:customStyle="1" w:styleId="WWNum100">
    <w:name w:val="WWNum100"/>
    <w:rsid w:val="00082273"/>
    <w:pPr>
      <w:numPr>
        <w:numId w:val="634"/>
      </w:numPr>
    </w:pPr>
  </w:style>
  <w:style w:type="numbering" w:customStyle="1" w:styleId="WWNum102">
    <w:name w:val="WWNum102"/>
    <w:rsid w:val="00082273"/>
    <w:pPr>
      <w:numPr>
        <w:numId w:val="636"/>
      </w:numPr>
    </w:pPr>
  </w:style>
  <w:style w:type="numbering" w:customStyle="1" w:styleId="WWNum113">
    <w:name w:val="WWNum113"/>
    <w:rsid w:val="00082273"/>
    <w:pPr>
      <w:numPr>
        <w:numId w:val="641"/>
      </w:numPr>
    </w:pPr>
  </w:style>
  <w:style w:type="numbering" w:customStyle="1" w:styleId="WWNum174">
    <w:name w:val="WWNum174"/>
    <w:rsid w:val="00082273"/>
    <w:pPr>
      <w:numPr>
        <w:numId w:val="654"/>
      </w:numPr>
    </w:pPr>
  </w:style>
  <w:style w:type="numbering" w:customStyle="1" w:styleId="WWNum11">
    <w:name w:val="WWNum11"/>
    <w:rsid w:val="00082273"/>
    <w:pPr>
      <w:numPr>
        <w:numId w:val="572"/>
      </w:numPr>
    </w:pPr>
  </w:style>
  <w:style w:type="numbering" w:customStyle="1" w:styleId="WWNum32">
    <w:name w:val="WWNum32"/>
    <w:rsid w:val="00082273"/>
    <w:pPr>
      <w:numPr>
        <w:numId w:val="585"/>
      </w:numPr>
    </w:pPr>
  </w:style>
  <w:style w:type="numbering" w:customStyle="1" w:styleId="WWNum178">
    <w:name w:val="WWNum178"/>
    <w:rsid w:val="00082273"/>
    <w:pPr>
      <w:numPr>
        <w:numId w:val="640"/>
      </w:numPr>
    </w:pPr>
  </w:style>
  <w:style w:type="numbering" w:customStyle="1" w:styleId="WWNum108">
    <w:name w:val="WWNum108"/>
    <w:rsid w:val="00082273"/>
    <w:pPr>
      <w:numPr>
        <w:numId w:val="639"/>
      </w:numPr>
    </w:pPr>
  </w:style>
  <w:style w:type="numbering" w:customStyle="1" w:styleId="WWNum93">
    <w:name w:val="WWNum93"/>
    <w:rsid w:val="00082273"/>
    <w:pPr>
      <w:numPr>
        <w:numId w:val="631"/>
      </w:numPr>
    </w:pPr>
  </w:style>
  <w:style w:type="numbering" w:customStyle="1" w:styleId="WWNum73">
    <w:name w:val="WWNum73"/>
    <w:rsid w:val="00082273"/>
    <w:pPr>
      <w:numPr>
        <w:numId w:val="617"/>
      </w:numPr>
    </w:pPr>
  </w:style>
  <w:style w:type="numbering" w:customStyle="1" w:styleId="WWNum89">
    <w:name w:val="WWNum89"/>
    <w:rsid w:val="00082273"/>
    <w:pPr>
      <w:numPr>
        <w:numId w:val="627"/>
      </w:numPr>
    </w:pPr>
  </w:style>
  <w:style w:type="numbering" w:customStyle="1" w:styleId="WWNum149">
    <w:name w:val="WWNum149"/>
    <w:rsid w:val="00082273"/>
    <w:pPr>
      <w:numPr>
        <w:numId w:val="650"/>
      </w:numPr>
    </w:pPr>
  </w:style>
  <w:style w:type="numbering" w:customStyle="1" w:styleId="WWNum157">
    <w:name w:val="WWNum157"/>
    <w:rsid w:val="00082273"/>
    <w:pPr>
      <w:numPr>
        <w:numId w:val="647"/>
      </w:numPr>
    </w:pPr>
  </w:style>
  <w:style w:type="numbering" w:customStyle="1" w:styleId="WWNum90">
    <w:name w:val="WWNum90"/>
    <w:rsid w:val="00082273"/>
    <w:pPr>
      <w:numPr>
        <w:numId w:val="628"/>
      </w:numPr>
    </w:pPr>
  </w:style>
  <w:style w:type="numbering" w:customStyle="1" w:styleId="WWNum55">
    <w:name w:val="WWNum55"/>
    <w:rsid w:val="00082273"/>
    <w:pPr>
      <w:numPr>
        <w:numId w:val="603"/>
      </w:numPr>
    </w:pPr>
  </w:style>
  <w:style w:type="numbering" w:customStyle="1" w:styleId="WWNum49">
    <w:name w:val="WWNum49"/>
    <w:rsid w:val="00082273"/>
    <w:pPr>
      <w:numPr>
        <w:numId w:val="598"/>
      </w:numPr>
    </w:pPr>
  </w:style>
  <w:style w:type="numbering" w:customStyle="1" w:styleId="WWNum42">
    <w:name w:val="WWNum42"/>
    <w:rsid w:val="00082273"/>
    <w:pPr>
      <w:numPr>
        <w:numId w:val="592"/>
      </w:numPr>
    </w:pPr>
  </w:style>
  <w:style w:type="numbering" w:customStyle="1" w:styleId="WWNum38">
    <w:name w:val="WWNum38"/>
    <w:rsid w:val="00082273"/>
    <w:pPr>
      <w:numPr>
        <w:numId w:val="590"/>
      </w:numPr>
    </w:pPr>
  </w:style>
  <w:style w:type="numbering" w:customStyle="1" w:styleId="WWNum20">
    <w:name w:val="WWNum20"/>
    <w:rsid w:val="00082273"/>
    <w:pPr>
      <w:numPr>
        <w:numId w:val="577"/>
      </w:numPr>
    </w:pPr>
  </w:style>
  <w:style w:type="numbering" w:customStyle="1" w:styleId="WWNum31">
    <w:name w:val="WWNum31"/>
    <w:rsid w:val="00082273"/>
    <w:pPr>
      <w:numPr>
        <w:numId w:val="584"/>
      </w:numPr>
    </w:pPr>
  </w:style>
  <w:style w:type="numbering" w:customStyle="1" w:styleId="WWNum44">
    <w:name w:val="WWNum44"/>
    <w:rsid w:val="00082273"/>
    <w:pPr>
      <w:numPr>
        <w:numId w:val="593"/>
      </w:numPr>
    </w:pPr>
  </w:style>
  <w:style w:type="numbering" w:customStyle="1" w:styleId="WWNum148">
    <w:name w:val="WWNum148"/>
    <w:rsid w:val="00082273"/>
    <w:pPr>
      <w:numPr>
        <w:numId w:val="649"/>
      </w:numPr>
    </w:pPr>
  </w:style>
  <w:style w:type="numbering" w:customStyle="1" w:styleId="WWNum39">
    <w:name w:val="WWNum39"/>
    <w:rsid w:val="00082273"/>
    <w:pPr>
      <w:numPr>
        <w:numId w:val="591"/>
      </w:numPr>
    </w:pPr>
  </w:style>
  <w:style w:type="numbering" w:customStyle="1" w:styleId="WWNum118">
    <w:name w:val="WWNum118"/>
    <w:rsid w:val="00082273"/>
    <w:pPr>
      <w:numPr>
        <w:numId w:val="656"/>
      </w:numPr>
    </w:pPr>
  </w:style>
  <w:style w:type="numbering" w:customStyle="1" w:styleId="WWNum103">
    <w:name w:val="WWNum103"/>
    <w:rsid w:val="00082273"/>
    <w:pPr>
      <w:numPr>
        <w:numId w:val="637"/>
      </w:numPr>
    </w:pPr>
  </w:style>
  <w:style w:type="numbering" w:customStyle="1" w:styleId="WWNum7">
    <w:name w:val="WWNum7"/>
    <w:rsid w:val="00082273"/>
    <w:pPr>
      <w:numPr>
        <w:numId w:val="570"/>
      </w:numPr>
    </w:pPr>
  </w:style>
  <w:style w:type="numbering" w:customStyle="1" w:styleId="WWNum24">
    <w:name w:val="WWNum24"/>
    <w:rsid w:val="00082273"/>
    <w:pPr>
      <w:numPr>
        <w:numId w:val="580"/>
      </w:numPr>
    </w:pPr>
  </w:style>
  <w:style w:type="numbering" w:customStyle="1" w:styleId="WWNum83">
    <w:name w:val="WWNum83"/>
    <w:rsid w:val="00082273"/>
    <w:pPr>
      <w:numPr>
        <w:numId w:val="621"/>
      </w:numPr>
    </w:pPr>
  </w:style>
  <w:style w:type="numbering" w:customStyle="1" w:styleId="WWNum128">
    <w:name w:val="WWNum128"/>
    <w:rsid w:val="00082273"/>
    <w:pPr>
      <w:numPr>
        <w:numId w:val="655"/>
      </w:numPr>
    </w:pPr>
  </w:style>
  <w:style w:type="numbering" w:customStyle="1" w:styleId="WWNum37">
    <w:name w:val="WWNum37"/>
    <w:rsid w:val="00082273"/>
    <w:pPr>
      <w:numPr>
        <w:numId w:val="589"/>
      </w:numPr>
    </w:pPr>
  </w:style>
  <w:style w:type="numbering" w:customStyle="1" w:styleId="WWNum91">
    <w:name w:val="WWNum91"/>
    <w:rsid w:val="00082273"/>
    <w:pPr>
      <w:numPr>
        <w:numId w:val="629"/>
      </w:numPr>
    </w:pPr>
  </w:style>
  <w:style w:type="numbering" w:customStyle="1" w:styleId="WWNum68">
    <w:name w:val="WWNum68"/>
    <w:rsid w:val="00082273"/>
    <w:pPr>
      <w:numPr>
        <w:numId w:val="612"/>
      </w:numPr>
    </w:pPr>
  </w:style>
  <w:style w:type="numbering" w:customStyle="1" w:styleId="WWNum71">
    <w:name w:val="WWNum71"/>
    <w:rsid w:val="00082273"/>
    <w:pPr>
      <w:numPr>
        <w:numId w:val="615"/>
      </w:numPr>
    </w:pPr>
  </w:style>
  <w:style w:type="numbering" w:customStyle="1" w:styleId="WWNum48">
    <w:name w:val="WWNum48"/>
    <w:rsid w:val="00082273"/>
    <w:pPr>
      <w:numPr>
        <w:numId w:val="597"/>
      </w:numPr>
    </w:pPr>
  </w:style>
  <w:style w:type="numbering" w:customStyle="1" w:styleId="WWNum84">
    <w:name w:val="WWNum84"/>
    <w:rsid w:val="00082273"/>
    <w:pPr>
      <w:numPr>
        <w:numId w:val="622"/>
      </w:numPr>
    </w:pPr>
  </w:style>
  <w:style w:type="numbering" w:customStyle="1" w:styleId="WWNum62">
    <w:name w:val="WWNum62"/>
    <w:rsid w:val="00082273"/>
    <w:pPr>
      <w:numPr>
        <w:numId w:val="607"/>
      </w:numPr>
    </w:pPr>
  </w:style>
  <w:style w:type="numbering" w:customStyle="1" w:styleId="WWNum72">
    <w:name w:val="WWNum72"/>
    <w:rsid w:val="00082273"/>
    <w:pPr>
      <w:numPr>
        <w:numId w:val="616"/>
      </w:numPr>
    </w:pPr>
  </w:style>
  <w:style w:type="paragraph" w:customStyle="1" w:styleId="124">
    <w:name w:val="Заголовок 12"/>
    <w:basedOn w:val="a0"/>
    <w:uiPriority w:val="1"/>
    <w:qFormat/>
    <w:rsid w:val="00082273"/>
    <w:pPr>
      <w:widowControl w:val="0"/>
      <w:autoSpaceDE w:val="0"/>
      <w:autoSpaceDN w:val="0"/>
      <w:spacing w:line="240" w:lineRule="auto"/>
      <w:ind w:left="242" w:firstLine="0"/>
      <w:jc w:val="left"/>
      <w:outlineLvl w:val="1"/>
    </w:pPr>
    <w:rPr>
      <w:rFonts w:eastAsia="Times New Roman" w:cs="Times New Roman"/>
      <w:b/>
      <w:bCs/>
      <w:szCs w:val="28"/>
      <w:lang w:val="en-US"/>
    </w:rPr>
  </w:style>
  <w:style w:type="paragraph" w:customStyle="1" w:styleId="133">
    <w:name w:val="Заголовок 13"/>
    <w:basedOn w:val="a0"/>
    <w:uiPriority w:val="1"/>
    <w:qFormat/>
    <w:rsid w:val="00082273"/>
    <w:pPr>
      <w:widowControl w:val="0"/>
      <w:autoSpaceDE w:val="0"/>
      <w:autoSpaceDN w:val="0"/>
      <w:spacing w:line="240" w:lineRule="auto"/>
      <w:ind w:left="242" w:firstLine="0"/>
      <w:jc w:val="left"/>
      <w:outlineLvl w:val="1"/>
    </w:pPr>
    <w:rPr>
      <w:rFonts w:eastAsia="Times New Roman" w:cs="Times New Roman"/>
      <w:b/>
      <w:bCs/>
      <w:szCs w:val="28"/>
      <w:lang w:val="en-US"/>
    </w:rPr>
  </w:style>
  <w:style w:type="character" w:customStyle="1" w:styleId="binomial">
    <w:name w:val="binomial"/>
    <w:basedOn w:val="a1"/>
    <w:rsid w:val="00082273"/>
  </w:style>
  <w:style w:type="paragraph" w:customStyle="1" w:styleId="Cell">
    <w:name w:val="Cell"/>
    <w:basedOn w:val="a0"/>
    <w:rsid w:val="00082273"/>
    <w:pPr>
      <w:keepNext/>
      <w:spacing w:before="20" w:after="40" w:line="240" w:lineRule="auto"/>
      <w:ind w:left="40" w:right="144" w:firstLine="0"/>
      <w:jc w:val="left"/>
    </w:pPr>
    <w:rPr>
      <w:rFonts w:ascii="Arial" w:eastAsiaTheme="minorEastAsia" w:hAnsi="Arial" w:cs="Arial"/>
      <w:sz w:val="22"/>
      <w:lang w:eastAsia="ru-RU"/>
    </w:rPr>
  </w:style>
  <w:style w:type="paragraph" w:customStyle="1" w:styleId="ListNumberReset">
    <w:name w:val="List Number Reset"/>
    <w:basedOn w:val="a0"/>
    <w:rsid w:val="00082273"/>
    <w:pPr>
      <w:numPr>
        <w:numId w:val="659"/>
      </w:numPr>
      <w:spacing w:line="240" w:lineRule="auto"/>
      <w:ind w:left="0"/>
      <w:jc w:val="center"/>
    </w:pPr>
    <w:rPr>
      <w:rFonts w:eastAsiaTheme="minorEastAsia" w:cs="Times New Roman"/>
      <w:b/>
      <w:bCs/>
      <w:sz w:val="18"/>
      <w:szCs w:val="18"/>
      <w:lang w:eastAsia="ru-RU"/>
    </w:rPr>
  </w:style>
  <w:style w:type="paragraph" w:customStyle="1" w:styleId="1">
    <w:name w:val="Нумерованный список1"/>
    <w:basedOn w:val="a0"/>
    <w:rsid w:val="00082273"/>
    <w:pPr>
      <w:numPr>
        <w:ilvl w:val="1"/>
        <w:numId w:val="408"/>
      </w:numPr>
      <w:tabs>
        <w:tab w:val="num" w:pos="360"/>
      </w:tabs>
      <w:spacing w:line="220" w:lineRule="atLeast"/>
      <w:ind w:left="360"/>
      <w:jc w:val="left"/>
    </w:pPr>
    <w:rPr>
      <w:rFonts w:eastAsiaTheme="minorEastAsia"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3793">
      <w:bodyDiv w:val="1"/>
      <w:marLeft w:val="0"/>
      <w:marRight w:val="0"/>
      <w:marTop w:val="0"/>
      <w:marBottom w:val="0"/>
      <w:divBdr>
        <w:top w:val="none" w:sz="0" w:space="0" w:color="auto"/>
        <w:left w:val="none" w:sz="0" w:space="0" w:color="auto"/>
        <w:bottom w:val="none" w:sz="0" w:space="0" w:color="auto"/>
        <w:right w:val="none" w:sz="0" w:space="0" w:color="auto"/>
      </w:divBdr>
    </w:div>
    <w:div w:id="291979951">
      <w:bodyDiv w:val="1"/>
      <w:marLeft w:val="0"/>
      <w:marRight w:val="0"/>
      <w:marTop w:val="0"/>
      <w:marBottom w:val="0"/>
      <w:divBdr>
        <w:top w:val="none" w:sz="0" w:space="0" w:color="auto"/>
        <w:left w:val="none" w:sz="0" w:space="0" w:color="auto"/>
        <w:bottom w:val="none" w:sz="0" w:space="0" w:color="auto"/>
        <w:right w:val="none" w:sz="0" w:space="0" w:color="auto"/>
      </w:divBdr>
    </w:div>
    <w:div w:id="506528443">
      <w:bodyDiv w:val="1"/>
      <w:marLeft w:val="0"/>
      <w:marRight w:val="0"/>
      <w:marTop w:val="0"/>
      <w:marBottom w:val="0"/>
      <w:divBdr>
        <w:top w:val="none" w:sz="0" w:space="0" w:color="auto"/>
        <w:left w:val="none" w:sz="0" w:space="0" w:color="auto"/>
        <w:bottom w:val="none" w:sz="0" w:space="0" w:color="auto"/>
        <w:right w:val="none" w:sz="0" w:space="0" w:color="auto"/>
      </w:divBdr>
    </w:div>
    <w:div w:id="971593058">
      <w:bodyDiv w:val="1"/>
      <w:marLeft w:val="0"/>
      <w:marRight w:val="0"/>
      <w:marTop w:val="0"/>
      <w:marBottom w:val="0"/>
      <w:divBdr>
        <w:top w:val="none" w:sz="0" w:space="0" w:color="auto"/>
        <w:left w:val="none" w:sz="0" w:space="0" w:color="auto"/>
        <w:bottom w:val="none" w:sz="0" w:space="0" w:color="auto"/>
        <w:right w:val="none" w:sz="0" w:space="0" w:color="auto"/>
      </w:divBdr>
    </w:div>
    <w:div w:id="1072964307">
      <w:bodyDiv w:val="1"/>
      <w:marLeft w:val="0"/>
      <w:marRight w:val="0"/>
      <w:marTop w:val="0"/>
      <w:marBottom w:val="0"/>
      <w:divBdr>
        <w:top w:val="none" w:sz="0" w:space="0" w:color="auto"/>
        <w:left w:val="none" w:sz="0" w:space="0" w:color="auto"/>
        <w:bottom w:val="none" w:sz="0" w:space="0" w:color="auto"/>
        <w:right w:val="none" w:sz="0" w:space="0" w:color="auto"/>
      </w:divBdr>
    </w:div>
    <w:div w:id="1746799951">
      <w:bodyDiv w:val="1"/>
      <w:marLeft w:val="0"/>
      <w:marRight w:val="0"/>
      <w:marTop w:val="0"/>
      <w:marBottom w:val="0"/>
      <w:divBdr>
        <w:top w:val="none" w:sz="0" w:space="0" w:color="auto"/>
        <w:left w:val="none" w:sz="0" w:space="0" w:color="auto"/>
        <w:bottom w:val="none" w:sz="0" w:space="0" w:color="auto"/>
        <w:right w:val="none" w:sz="0" w:space="0" w:color="auto"/>
      </w:divBdr>
    </w:div>
    <w:div w:id="175015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lsnet.ru/fg_index_id_212.htm" TargetMode="External"/><Relationship Id="rId13" Type="http://schemas.openxmlformats.org/officeDocument/2006/relationships/hyperlink" Target="http://www.rlsnet.ru/fg_index_id_267.htm"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rlsnet.ru/fg_index_id_207.htm" TargetMode="External"/><Relationship Id="rId12" Type="http://schemas.openxmlformats.org/officeDocument/2006/relationships/hyperlink" Target="http://www.rlsnet.ru/fg_index_id_244.htm"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snet.ru/fg_index_id_212.htm"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4.jpeg"/><Relationship Id="rId10" Type="http://schemas.openxmlformats.org/officeDocument/2006/relationships/hyperlink" Target="http://www.rlsnet.ru/fg_index_id_207.htm"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lsnet.ru/fg_index_id_179.ht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270</Pages>
  <Words>61804</Words>
  <Characters>352283</Characters>
  <Application>Microsoft Office Word</Application>
  <DocSecurity>0</DocSecurity>
  <Lines>2935</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Дайронас</dc:creator>
  <cp:lastModifiedBy>Book</cp:lastModifiedBy>
  <cp:revision>8</cp:revision>
  <dcterms:created xsi:type="dcterms:W3CDTF">2022-08-29T12:33:00Z</dcterms:created>
  <dcterms:modified xsi:type="dcterms:W3CDTF">2022-08-29T21:27:00Z</dcterms:modified>
</cp:coreProperties>
</file>