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F4" w:rsidRPr="00D24EBE" w:rsidRDefault="005F04F4" w:rsidP="00D24EBE">
      <w:pPr>
        <w:ind w:lef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>ПЯТИГОРСКИЙ МЕДИКО-ФАРМАЦЕВТИЧЕСКИЙ ИНСТИТУТ –</w:t>
      </w:r>
    </w:p>
    <w:p w:rsidR="005F04F4" w:rsidRPr="00D24EBE" w:rsidRDefault="005F04F4" w:rsidP="005F04F4">
      <w:pPr>
        <w:pStyle w:val="a3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>филиал федерального государственного бюджетного образовательного учреждения высшего образования</w:t>
      </w:r>
    </w:p>
    <w:p w:rsidR="005F04F4" w:rsidRPr="00D24EBE" w:rsidRDefault="005F04F4" w:rsidP="005F04F4">
      <w:pPr>
        <w:pStyle w:val="a3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>«ВОЛГОГРАДСКИЙ ГОСУДАРСТВЕННЫЙ</w:t>
      </w:r>
    </w:p>
    <w:p w:rsidR="005F04F4" w:rsidRPr="00D24EBE" w:rsidRDefault="005F04F4" w:rsidP="005F04F4">
      <w:pPr>
        <w:pStyle w:val="a3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>МЕДИЦИНСКИЙ УНИВЕРСИТЕТ»</w:t>
      </w:r>
    </w:p>
    <w:p w:rsidR="005F04F4" w:rsidRPr="00D24EBE" w:rsidRDefault="005F04F4" w:rsidP="005F04F4">
      <w:pPr>
        <w:pStyle w:val="a3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>Министерства здравоохранения Российской Федерации</w:t>
      </w:r>
    </w:p>
    <w:p w:rsidR="005F04F4" w:rsidRPr="00D24EBE" w:rsidRDefault="005F04F4" w:rsidP="005F04F4">
      <w:pPr>
        <w:pStyle w:val="3"/>
        <w:rPr>
          <w:rFonts w:ascii="Times New Roman" w:hAnsi="Times New Roman" w:cs="Times New Roman"/>
          <w:sz w:val="24"/>
          <w:szCs w:val="24"/>
          <w:lang w:val="ru-RU"/>
        </w:rPr>
      </w:pPr>
    </w:p>
    <w:p w:rsidR="005F04F4" w:rsidRPr="002B4A40" w:rsidRDefault="005F04F4" w:rsidP="005F04F4">
      <w:pPr>
        <w:pStyle w:val="3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D24EBE" w:rsidRPr="00485B95" w:rsidRDefault="00D24EBE" w:rsidP="00D24EBE">
      <w:pPr>
        <w:shd w:val="clear" w:color="auto" w:fill="FFFFFF"/>
        <w:tabs>
          <w:tab w:val="left" w:pos="142"/>
        </w:tabs>
        <w:ind w:left="510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85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УТВЕРЖДАЮ</w:t>
      </w:r>
    </w:p>
    <w:p w:rsidR="00D24EBE" w:rsidRPr="00485B95" w:rsidRDefault="00D24EBE" w:rsidP="00D24EBE">
      <w:pPr>
        <w:shd w:val="clear" w:color="auto" w:fill="FFFFFF"/>
        <w:tabs>
          <w:tab w:val="left" w:pos="142"/>
        </w:tabs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85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Заместитель директора по </w:t>
      </w:r>
      <w:r w:rsidR="00485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УВР</w:t>
      </w:r>
    </w:p>
    <w:p w:rsidR="00D24EBE" w:rsidRPr="00485B95" w:rsidRDefault="00D24EBE" w:rsidP="00D24EBE">
      <w:pPr>
        <w:shd w:val="clear" w:color="auto" w:fill="FFFFFF"/>
        <w:tabs>
          <w:tab w:val="left" w:pos="142"/>
        </w:tabs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D24EBE" w:rsidRPr="00485B95" w:rsidRDefault="00D24EBE" w:rsidP="00D24EBE">
      <w:pPr>
        <w:shd w:val="clear" w:color="auto" w:fill="FFFFFF"/>
        <w:tabs>
          <w:tab w:val="left" w:pos="142"/>
        </w:tabs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85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_______________М.В. Черников</w:t>
      </w:r>
    </w:p>
    <w:p w:rsidR="00D24EBE" w:rsidRPr="00485B95" w:rsidRDefault="00D24EBE" w:rsidP="00D24EBE">
      <w:pPr>
        <w:tabs>
          <w:tab w:val="left" w:pos="142"/>
        </w:tabs>
        <w:ind w:left="510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85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</w:t>
      </w:r>
      <w:r w:rsidR="008D346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31 </w:t>
      </w:r>
      <w:r w:rsidR="00A04C0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» августа </w:t>
      </w:r>
      <w:r w:rsidR="008D346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2022</w:t>
      </w:r>
      <w:r w:rsidRPr="00485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г.</w:t>
      </w:r>
    </w:p>
    <w:p w:rsidR="005F04F4" w:rsidRPr="00485B95" w:rsidRDefault="005F04F4" w:rsidP="005F04F4">
      <w:pPr>
        <w:pStyle w:val="3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F04F4" w:rsidRPr="007C5C63" w:rsidRDefault="005F04F4" w:rsidP="005F04F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F04F4" w:rsidRPr="007C5C63" w:rsidRDefault="005F04F4" w:rsidP="005F04F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5C63">
        <w:rPr>
          <w:rFonts w:ascii="Times New Roman" w:hAnsi="Times New Roman" w:cs="Times New Roman"/>
          <w:b/>
          <w:sz w:val="28"/>
          <w:szCs w:val="28"/>
          <w:lang w:val="ru-RU"/>
        </w:rPr>
        <w:t>ФОНД ОЦЕНОЧНЫХ СРЕДСТВ</w:t>
      </w:r>
    </w:p>
    <w:p w:rsidR="005F04F4" w:rsidRDefault="005F04F4" w:rsidP="005F04F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5C6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ДЛЯ ПРОВЕДЕНИЯ ТЕКУЩЕГО КОНТРОЛЯ УСПЕВАЕМОСТИ И ПРОМЕЖУТОЧНОЙ АТТЕСТАЦИИ ОБУЧАЮЩИХСЯ</w:t>
      </w:r>
    </w:p>
    <w:p w:rsidR="008F54D2" w:rsidRPr="007C5C63" w:rsidRDefault="008D346E" w:rsidP="005F04F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 ДИЦИПЛИНЕ «</w:t>
      </w:r>
      <w:r w:rsidR="004F0F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КЛИНИЧЕСКАЯ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ПАТОЛОГИЧЕСКАЯ АНАТОМИЯ»</w:t>
      </w:r>
    </w:p>
    <w:p w:rsidR="005F04F4" w:rsidRPr="00D24EBE" w:rsidRDefault="005F04F4" w:rsidP="005F04F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4EBE" w:rsidRPr="00D24EBE" w:rsidRDefault="00D24EBE" w:rsidP="00D24EB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>Образовательная программа: специалитет по специальности</w:t>
      </w:r>
      <w:r w:rsidR="00EB1A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346E">
        <w:rPr>
          <w:rFonts w:ascii="Times New Roman" w:hAnsi="Times New Roman" w:cs="Times New Roman"/>
          <w:sz w:val="24"/>
          <w:szCs w:val="24"/>
          <w:lang w:val="ru-RU"/>
        </w:rPr>
        <w:t>31.05.01 Лечебное дело</w:t>
      </w:r>
    </w:p>
    <w:p w:rsidR="00D24EBE" w:rsidRPr="00D24EBE" w:rsidRDefault="008D346E" w:rsidP="00D24EB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направленность (профиль): Врач-лечебник</w:t>
      </w:r>
    </w:p>
    <w:p w:rsidR="00D24EBE" w:rsidRPr="00D24EBE" w:rsidRDefault="008D346E" w:rsidP="00D24EBE">
      <w:pPr>
        <w:spacing w:after="1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Кафедра: Морфологии</w:t>
      </w:r>
    </w:p>
    <w:p w:rsidR="00D24EBE" w:rsidRPr="00D24EBE" w:rsidRDefault="00D24EBE" w:rsidP="00D24EBE">
      <w:pPr>
        <w:spacing w:after="1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 xml:space="preserve">Курс: </w:t>
      </w:r>
      <w:r w:rsidR="004F0FF6">
        <w:rPr>
          <w:rFonts w:ascii="Times New Roman" w:hAnsi="Times New Roman" w:cs="Times New Roman"/>
          <w:sz w:val="24"/>
          <w:szCs w:val="24"/>
          <w:lang w:val="ru-RU"/>
        </w:rPr>
        <w:t>6</w:t>
      </w:r>
    </w:p>
    <w:p w:rsidR="00D24EBE" w:rsidRPr="00D24EBE" w:rsidRDefault="008D346E" w:rsidP="00D24EBE">
      <w:pPr>
        <w:spacing w:after="1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Семестр: </w:t>
      </w:r>
      <w:r w:rsidR="004F0FF6">
        <w:rPr>
          <w:rFonts w:ascii="Times New Roman" w:hAnsi="Times New Roman" w:cs="Times New Roman"/>
          <w:sz w:val="24"/>
          <w:szCs w:val="24"/>
          <w:lang w:val="ru-RU"/>
        </w:rPr>
        <w:t>9</w:t>
      </w:r>
    </w:p>
    <w:p w:rsidR="00D24EBE" w:rsidRPr="00D24EBE" w:rsidRDefault="00D24EBE" w:rsidP="00D24EBE">
      <w:pPr>
        <w:spacing w:after="1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>Форма обучения: очная</w:t>
      </w:r>
    </w:p>
    <w:p w:rsidR="00D22ABE" w:rsidRPr="00D22ABE" w:rsidRDefault="008D346E" w:rsidP="00D22ABE">
      <w:pPr>
        <w:spacing w:after="120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Трудоемкость дисциплины: </w:t>
      </w:r>
      <w:r w:rsidR="004F137D">
        <w:rPr>
          <w:rFonts w:ascii="Times New Roman" w:hAnsi="Times New Roman" w:cs="Times New Roman"/>
          <w:sz w:val="24"/>
          <w:lang w:val="ru-RU"/>
        </w:rPr>
        <w:t>2</w:t>
      </w:r>
      <w:r w:rsidR="00D22ABE" w:rsidRPr="00D22ABE">
        <w:rPr>
          <w:rFonts w:ascii="Times New Roman" w:hAnsi="Times New Roman" w:cs="Times New Roman"/>
          <w:sz w:val="24"/>
          <w:lang w:val="ru-RU"/>
        </w:rPr>
        <w:t xml:space="preserve"> ЗЕ, из них </w:t>
      </w:r>
      <w:r w:rsidR="004F0FF6">
        <w:rPr>
          <w:rFonts w:ascii="Times New Roman" w:hAnsi="Times New Roman" w:cs="Times New Roman"/>
          <w:sz w:val="24"/>
          <w:lang w:val="ru-RU"/>
        </w:rPr>
        <w:t>52,2</w:t>
      </w:r>
      <w:r w:rsidR="00D22ABE" w:rsidRPr="00D22ABE">
        <w:rPr>
          <w:rFonts w:ascii="Times New Roman" w:hAnsi="Times New Roman" w:cs="Times New Roman"/>
          <w:sz w:val="24"/>
          <w:lang w:val="ru-RU"/>
        </w:rPr>
        <w:t xml:space="preserve"> часа контактной работы обучающегося с преподавателем</w:t>
      </w:r>
    </w:p>
    <w:p w:rsidR="00D24EBE" w:rsidRPr="00D24EBE" w:rsidRDefault="00D24EBE" w:rsidP="00D24EB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>Проме</w:t>
      </w:r>
      <w:r w:rsidR="004F0FF6">
        <w:rPr>
          <w:rFonts w:ascii="Times New Roman" w:hAnsi="Times New Roman" w:cs="Times New Roman"/>
          <w:sz w:val="24"/>
          <w:szCs w:val="24"/>
          <w:lang w:val="ru-RU"/>
        </w:rPr>
        <w:t>жуточная аттестация: зачет – 9</w:t>
      </w:r>
      <w:r w:rsidR="00D22A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24EBE">
        <w:rPr>
          <w:rFonts w:ascii="Times New Roman" w:hAnsi="Times New Roman" w:cs="Times New Roman"/>
          <w:sz w:val="24"/>
          <w:szCs w:val="24"/>
          <w:lang w:val="ru-RU"/>
        </w:rPr>
        <w:t>семестр</w:t>
      </w:r>
    </w:p>
    <w:p w:rsidR="00D24EBE" w:rsidRPr="00D24EBE" w:rsidRDefault="00D24EBE" w:rsidP="00D24EBE">
      <w:pPr>
        <w:spacing w:after="120"/>
        <w:ind w:left="2832" w:firstLine="708"/>
        <w:rPr>
          <w:rStyle w:val="af1"/>
          <w:rFonts w:ascii="Times New Roman" w:hAnsi="Times New Roman" w:cs="Times New Roman"/>
          <w:sz w:val="24"/>
          <w:szCs w:val="24"/>
          <w:lang w:val="ru-RU"/>
        </w:rPr>
      </w:pPr>
    </w:p>
    <w:p w:rsidR="00D24EBE" w:rsidRPr="00D24EBE" w:rsidRDefault="00D24EBE" w:rsidP="00D24EBE">
      <w:pPr>
        <w:spacing w:after="120"/>
        <w:jc w:val="center"/>
        <w:rPr>
          <w:rStyle w:val="af1"/>
          <w:rFonts w:ascii="Times New Roman" w:hAnsi="Times New Roman" w:cs="Times New Roman"/>
          <w:sz w:val="24"/>
          <w:szCs w:val="24"/>
          <w:lang w:val="ru-RU"/>
        </w:rPr>
      </w:pPr>
    </w:p>
    <w:p w:rsidR="00D24EBE" w:rsidRDefault="00D24EBE" w:rsidP="00D24EBE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C5C63" w:rsidRDefault="007C5C63" w:rsidP="00D24EBE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F54D2" w:rsidRDefault="008F54D2" w:rsidP="00D24EBE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F54D2" w:rsidRPr="00D24EBE" w:rsidRDefault="008F54D2" w:rsidP="00D24EBE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24EBE" w:rsidRPr="00D24EBE" w:rsidRDefault="00D24EBE" w:rsidP="00D24EBE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>Пятигорск, 202</w:t>
      </w:r>
      <w:r w:rsidR="008D346E">
        <w:rPr>
          <w:rFonts w:ascii="Times New Roman" w:hAnsi="Times New Roman" w:cs="Times New Roman"/>
          <w:sz w:val="24"/>
          <w:szCs w:val="24"/>
          <w:lang w:val="ru-RU"/>
        </w:rPr>
        <w:t>2</w:t>
      </w:r>
    </w:p>
    <w:p w:rsidR="007C5C63" w:rsidRPr="00A04C03" w:rsidRDefault="00D24EBE" w:rsidP="007C5C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5C63">
        <w:rPr>
          <w:rFonts w:ascii="Times New Roman" w:hAnsi="Times New Roman"/>
          <w:b/>
          <w:szCs w:val="24"/>
          <w:lang w:val="ru-RU"/>
        </w:rPr>
        <w:br w:type="page"/>
      </w:r>
      <w:r w:rsidR="007C5C63" w:rsidRPr="00D24EB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РАЗРАБОТЧИКИ:</w:t>
      </w:r>
      <w:r w:rsidR="00D22A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8D346E" w:rsidRPr="00A04C03">
        <w:rPr>
          <w:rFonts w:ascii="Times New Roman" w:hAnsi="Times New Roman" w:cs="Times New Roman"/>
          <w:sz w:val="24"/>
          <w:szCs w:val="24"/>
          <w:lang w:val="ru-RU"/>
        </w:rPr>
        <w:t>И.о.зав.</w:t>
      </w:r>
      <w:r w:rsidR="00D22A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346E" w:rsidRPr="00A04C03">
        <w:rPr>
          <w:rFonts w:ascii="Times New Roman" w:hAnsi="Times New Roman" w:cs="Times New Roman"/>
          <w:sz w:val="24"/>
          <w:szCs w:val="24"/>
          <w:lang w:val="ru-RU"/>
        </w:rPr>
        <w:t>кафедрой</w:t>
      </w:r>
      <w:r w:rsidR="00D22A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D346E" w:rsidRPr="00A04C03">
        <w:rPr>
          <w:rFonts w:ascii="Times New Roman" w:hAnsi="Times New Roman" w:cs="Times New Roman"/>
          <w:sz w:val="24"/>
          <w:szCs w:val="24"/>
          <w:lang w:val="ru-RU"/>
        </w:rPr>
        <w:t>А.В.Фогель</w:t>
      </w:r>
    </w:p>
    <w:p w:rsidR="008D346E" w:rsidRPr="00A04C03" w:rsidRDefault="008D346E" w:rsidP="007C5C6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4C0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Доцент</w:t>
      </w:r>
      <w:r w:rsidR="00D22A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04C03">
        <w:rPr>
          <w:rFonts w:ascii="Times New Roman" w:hAnsi="Times New Roman" w:cs="Times New Roman"/>
          <w:sz w:val="24"/>
          <w:szCs w:val="24"/>
          <w:lang w:val="ru-RU"/>
        </w:rPr>
        <w:t>В.П.Филиппова</w:t>
      </w:r>
    </w:p>
    <w:p w:rsidR="007C5C63" w:rsidRPr="00D24EBE" w:rsidRDefault="007C5C63" w:rsidP="007C5C6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РЕЦЕНЗЕНТ:  </w:t>
      </w:r>
    </w:p>
    <w:p w:rsidR="00D22ABE" w:rsidRPr="00D22ABE" w:rsidRDefault="00D22ABE" w:rsidP="00D22ABE">
      <w:pPr>
        <w:rPr>
          <w:lang w:val="ru-RU"/>
        </w:rPr>
      </w:pPr>
    </w:p>
    <w:p w:rsidR="00D22ABE" w:rsidRPr="00D22ABE" w:rsidRDefault="00D22ABE" w:rsidP="00D22ABE">
      <w:pPr>
        <w:jc w:val="both"/>
        <w:rPr>
          <w:rFonts w:ascii="Times New Roman" w:hAnsi="Times New Roman" w:cs="Times New Roman"/>
          <w:i/>
          <w:sz w:val="24"/>
          <w:lang w:val="ru-RU"/>
        </w:rPr>
      </w:pPr>
      <w:r w:rsidRPr="00D22ABE">
        <w:rPr>
          <w:rFonts w:ascii="Times New Roman" w:hAnsi="Times New Roman" w:cs="Times New Roman"/>
          <w:sz w:val="24"/>
          <w:szCs w:val="16"/>
          <w:shd w:val="clear" w:color="auto" w:fill="FFFFFF"/>
          <w:lang w:val="ru-RU"/>
        </w:rPr>
        <w:t>Заведующий кафедрой терапевтических дисциплин, д.м.н.</w:t>
      </w:r>
      <w:r w:rsidRPr="00D22ABE">
        <w:rPr>
          <w:rFonts w:ascii="Times New Roman" w:hAnsi="Times New Roman" w:cs="Times New Roman"/>
          <w:sz w:val="24"/>
          <w:szCs w:val="16"/>
          <w:shd w:val="clear" w:color="auto" w:fill="FFFFFF"/>
        </w:rPr>
        <w:t> </w:t>
      </w:r>
      <w:r w:rsidRPr="00D22ABE">
        <w:rPr>
          <w:rFonts w:ascii="Times New Roman" w:hAnsi="Times New Roman" w:cs="Times New Roman"/>
          <w:sz w:val="24"/>
          <w:lang w:val="ru-RU"/>
        </w:rPr>
        <w:t xml:space="preserve">                                                                                           </w:t>
      </w:r>
      <w:proofErr w:type="spellStart"/>
      <w:r w:rsidRPr="00D22ABE">
        <w:rPr>
          <w:rFonts w:ascii="Times New Roman" w:hAnsi="Times New Roman" w:cs="Times New Roman"/>
          <w:sz w:val="24"/>
          <w:lang w:val="ru-RU"/>
        </w:rPr>
        <w:t>Агапитов</w:t>
      </w:r>
      <w:proofErr w:type="spellEnd"/>
      <w:r w:rsidRPr="00D22ABE">
        <w:rPr>
          <w:rFonts w:ascii="Times New Roman" w:hAnsi="Times New Roman" w:cs="Times New Roman"/>
          <w:sz w:val="24"/>
          <w:lang w:val="ru-RU"/>
        </w:rPr>
        <w:t xml:space="preserve"> Л.И</w:t>
      </w:r>
    </w:p>
    <w:p w:rsidR="009A5170" w:rsidRDefault="009A5170" w:rsidP="009A517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11887" w:rsidRPr="009150D2" w:rsidRDefault="002B4A40" w:rsidP="00371B17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50D2">
        <w:rPr>
          <w:rFonts w:ascii="Times New Roman" w:hAnsi="Times New Roman" w:cs="Times New Roman"/>
          <w:b/>
          <w:sz w:val="24"/>
          <w:szCs w:val="24"/>
          <w:lang w:val="ru-RU"/>
        </w:rPr>
        <w:t>ПАСПОРТ ФОНДА ОЦЕНОЧНЫХ СРЕДСТВ</w:t>
      </w:r>
    </w:p>
    <w:p w:rsidR="00211887" w:rsidRPr="00AF7AF6" w:rsidRDefault="00660A55" w:rsidP="0021188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AF7AF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Перечень формируемых компетенций по соответствующей дисциплине (модулю) </w:t>
      </w:r>
    </w:p>
    <w:p w:rsidR="002B4A40" w:rsidRPr="00AF7AF6" w:rsidRDefault="00660A55" w:rsidP="0021188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7AF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 или практике</w:t>
      </w:r>
    </w:p>
    <w:tbl>
      <w:tblPr>
        <w:tblStyle w:val="af4"/>
        <w:tblW w:w="0" w:type="auto"/>
        <w:tblLook w:val="04A0"/>
      </w:tblPr>
      <w:tblGrid>
        <w:gridCol w:w="906"/>
        <w:gridCol w:w="2715"/>
        <w:gridCol w:w="1932"/>
        <w:gridCol w:w="4324"/>
      </w:tblGrid>
      <w:tr w:rsidR="00BC39E7" w:rsidRPr="00D22ABE" w:rsidTr="005B7D6F">
        <w:tc>
          <w:tcPr>
            <w:tcW w:w="906" w:type="dxa"/>
          </w:tcPr>
          <w:p w:rsidR="002B4A40" w:rsidRPr="00660A55" w:rsidRDefault="002B4A40" w:rsidP="00660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60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No</w:t>
            </w:r>
            <w:proofErr w:type="spellEnd"/>
          </w:p>
          <w:p w:rsidR="002B4A40" w:rsidRPr="00660A55" w:rsidRDefault="002B4A40" w:rsidP="00660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715" w:type="dxa"/>
          </w:tcPr>
          <w:p w:rsidR="00660A55" w:rsidRPr="00660A55" w:rsidRDefault="00660A55" w:rsidP="00660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 и наименование компетенции</w:t>
            </w:r>
          </w:p>
          <w:p w:rsidR="002B4A40" w:rsidRPr="00660A55" w:rsidRDefault="002B4A40" w:rsidP="00660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2" w:type="dxa"/>
          </w:tcPr>
          <w:p w:rsidR="002B4A40" w:rsidRPr="00660A55" w:rsidRDefault="00660A55" w:rsidP="00660A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A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Индикатор достижения компетенции</w:t>
            </w:r>
          </w:p>
        </w:tc>
        <w:tc>
          <w:tcPr>
            <w:tcW w:w="4324" w:type="dxa"/>
          </w:tcPr>
          <w:p w:rsidR="00660A55" w:rsidRPr="00660A55" w:rsidRDefault="00660A55" w:rsidP="004277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0A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Планируемые результаты освоения образовательной программы</w:t>
            </w:r>
          </w:p>
        </w:tc>
      </w:tr>
      <w:tr w:rsidR="00BC39E7" w:rsidRPr="00D22ABE" w:rsidTr="00474F71">
        <w:trPr>
          <w:trHeight w:val="5792"/>
        </w:trPr>
        <w:tc>
          <w:tcPr>
            <w:tcW w:w="906" w:type="dxa"/>
          </w:tcPr>
          <w:p w:rsidR="00C059A1" w:rsidRDefault="00D22ABE" w:rsidP="007C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1</w:t>
            </w:r>
            <w:r w:rsidR="00C059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15" w:type="dxa"/>
          </w:tcPr>
          <w:p w:rsidR="00C059A1" w:rsidRPr="00474F71" w:rsidRDefault="00474F71" w:rsidP="00474F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74F71">
              <w:rPr>
                <w:rFonts w:ascii="Times New Roman" w:hAnsi="Times New Roman" w:cs="Times New Roman"/>
              </w:rPr>
              <w:t>Способен</w:t>
            </w:r>
            <w:proofErr w:type="spellEnd"/>
            <w:r w:rsidRPr="00474F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4F71">
              <w:rPr>
                <w:rFonts w:ascii="Times New Roman" w:hAnsi="Times New Roman" w:cs="Times New Roman"/>
              </w:rPr>
              <w:t>применять</w:t>
            </w:r>
            <w:proofErr w:type="spellEnd"/>
            <w:r w:rsidRPr="00474F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4F71">
              <w:rPr>
                <w:rFonts w:ascii="Times New Roman" w:hAnsi="Times New Roman" w:cs="Times New Roman"/>
              </w:rPr>
              <w:t>медицинские</w:t>
            </w:r>
            <w:proofErr w:type="spellEnd"/>
            <w:r w:rsidRPr="00474F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4F71">
              <w:rPr>
                <w:rFonts w:ascii="Times New Roman" w:hAnsi="Times New Roman" w:cs="Times New Roman"/>
              </w:rPr>
              <w:t>изделия</w:t>
            </w:r>
            <w:proofErr w:type="spellEnd"/>
            <w:r w:rsidRPr="00474F7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74F71">
              <w:rPr>
                <w:rFonts w:ascii="Times New Roman" w:hAnsi="Times New Roman" w:cs="Times New Roman"/>
              </w:rPr>
              <w:t>предусмотренные</w:t>
            </w:r>
            <w:proofErr w:type="spellEnd"/>
            <w:r w:rsidRPr="00474F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4F71">
              <w:rPr>
                <w:rFonts w:ascii="Times New Roman" w:hAnsi="Times New Roman" w:cs="Times New Roman"/>
              </w:rPr>
              <w:t>порядком</w:t>
            </w:r>
            <w:proofErr w:type="spellEnd"/>
            <w:r w:rsidRPr="00474F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4F71">
              <w:rPr>
                <w:rFonts w:ascii="Times New Roman" w:hAnsi="Times New Roman" w:cs="Times New Roman"/>
              </w:rPr>
              <w:t>оказания</w:t>
            </w:r>
            <w:proofErr w:type="spellEnd"/>
            <w:r w:rsidRPr="00474F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4F71">
              <w:rPr>
                <w:rFonts w:ascii="Times New Roman" w:hAnsi="Times New Roman" w:cs="Times New Roman"/>
              </w:rPr>
              <w:t>медицинской</w:t>
            </w:r>
            <w:proofErr w:type="spellEnd"/>
            <w:r w:rsidRPr="00474F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4F71">
              <w:rPr>
                <w:rFonts w:ascii="Times New Roman" w:hAnsi="Times New Roman" w:cs="Times New Roman"/>
              </w:rPr>
              <w:t>помощи</w:t>
            </w:r>
            <w:proofErr w:type="spellEnd"/>
            <w:r w:rsidRPr="00474F71">
              <w:rPr>
                <w:rFonts w:ascii="Times New Roman" w:hAnsi="Times New Roman" w:cs="Times New Roman"/>
              </w:rPr>
              <w:t xml:space="preserve">, а </w:t>
            </w:r>
            <w:proofErr w:type="spellStart"/>
            <w:r w:rsidRPr="00474F71">
              <w:rPr>
                <w:rFonts w:ascii="Times New Roman" w:hAnsi="Times New Roman" w:cs="Times New Roman"/>
              </w:rPr>
              <w:t>также</w:t>
            </w:r>
            <w:proofErr w:type="spellEnd"/>
            <w:r w:rsidRPr="00474F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4F71">
              <w:rPr>
                <w:rFonts w:ascii="Times New Roman" w:hAnsi="Times New Roman" w:cs="Times New Roman"/>
              </w:rPr>
              <w:t>проводить</w:t>
            </w:r>
            <w:proofErr w:type="spellEnd"/>
            <w:r w:rsidRPr="00474F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4F71">
              <w:rPr>
                <w:rFonts w:ascii="Times New Roman" w:hAnsi="Times New Roman" w:cs="Times New Roman"/>
              </w:rPr>
              <w:t>обследования</w:t>
            </w:r>
            <w:proofErr w:type="spellEnd"/>
            <w:r w:rsidRPr="00474F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4F71">
              <w:rPr>
                <w:rFonts w:ascii="Times New Roman" w:hAnsi="Times New Roman" w:cs="Times New Roman"/>
              </w:rPr>
              <w:t>пациента</w:t>
            </w:r>
            <w:proofErr w:type="spellEnd"/>
            <w:r w:rsidRPr="00474F71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474F71">
              <w:rPr>
                <w:rFonts w:ascii="Times New Roman" w:hAnsi="Times New Roman" w:cs="Times New Roman"/>
              </w:rPr>
              <w:t>целью</w:t>
            </w:r>
            <w:proofErr w:type="spellEnd"/>
            <w:r w:rsidRPr="00474F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4F71">
              <w:rPr>
                <w:rFonts w:ascii="Times New Roman" w:hAnsi="Times New Roman" w:cs="Times New Roman"/>
              </w:rPr>
              <w:t>установления</w:t>
            </w:r>
            <w:proofErr w:type="spellEnd"/>
            <w:r w:rsidRPr="00474F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4F71">
              <w:rPr>
                <w:rFonts w:ascii="Times New Roman" w:hAnsi="Times New Roman" w:cs="Times New Roman"/>
              </w:rPr>
              <w:t>диагноза</w:t>
            </w:r>
            <w:proofErr w:type="spellEnd"/>
            <w:r w:rsidR="009C3AB1">
              <w:rPr>
                <w:rFonts w:ascii="Times New Roman" w:hAnsi="Times New Roman" w:cs="Times New Roman"/>
              </w:rPr>
              <w:t xml:space="preserve"> </w:t>
            </w:r>
            <w:r w:rsidRPr="00474F71">
              <w:rPr>
                <w:rFonts w:ascii="Times New Roman" w:hAnsi="Times New Roman" w:cs="Times New Roman"/>
              </w:rPr>
              <w:t>(ОПК-4)</w:t>
            </w:r>
          </w:p>
        </w:tc>
        <w:tc>
          <w:tcPr>
            <w:tcW w:w="1932" w:type="dxa"/>
          </w:tcPr>
          <w:p w:rsidR="00C059A1" w:rsidRDefault="00AA601B" w:rsidP="007C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-4.1.1.</w:t>
            </w:r>
          </w:p>
          <w:p w:rsidR="00AA601B" w:rsidRDefault="00AA601B" w:rsidP="007C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A601B" w:rsidRDefault="00AA601B" w:rsidP="007C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A601B" w:rsidRDefault="00AA601B" w:rsidP="007C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A601B" w:rsidRDefault="00AA601B" w:rsidP="007C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A601B" w:rsidRDefault="00AA601B" w:rsidP="007C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A601B" w:rsidRDefault="00AA601B" w:rsidP="007C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A601B" w:rsidRDefault="00AA601B" w:rsidP="007C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ОПК-4.2.4.</w:t>
            </w:r>
          </w:p>
          <w:p w:rsidR="00AA601B" w:rsidRDefault="00AA601B" w:rsidP="007C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A601B" w:rsidRDefault="00AA601B" w:rsidP="007C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A601B" w:rsidRDefault="00AA601B" w:rsidP="007C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A601B" w:rsidRDefault="00AA601B" w:rsidP="007C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A601B" w:rsidRDefault="00AA601B" w:rsidP="007C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A601B" w:rsidRDefault="00AA601B" w:rsidP="007C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A601B" w:rsidRPr="00AA601B" w:rsidRDefault="00AA601B" w:rsidP="007C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ОПК-4.3.3.</w:t>
            </w:r>
          </w:p>
        </w:tc>
        <w:tc>
          <w:tcPr>
            <w:tcW w:w="4324" w:type="dxa"/>
          </w:tcPr>
          <w:p w:rsidR="00C059A1" w:rsidRDefault="00AA601B" w:rsidP="007C5C6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- знать </w:t>
            </w:r>
            <w:r w:rsidRPr="00AA601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топографическую анатомию, этиологию и патогенез, и клиническую картину, методы диагностики наиболее распространенных заболеваний; медицинские изделия, предусмотренные порядком оказания медицинской помощи; возрастные, гендерные и этнические особенности протекания патологических процессов; состояния, требующие оказания медицинской помощи в неотложной форме;</w:t>
            </w:r>
          </w:p>
          <w:p w:rsidR="00AA601B" w:rsidRDefault="00AA601B" w:rsidP="007C5C6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- </w:t>
            </w:r>
            <w:r w:rsidRPr="00AA601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уметь интерпретировать и анализировать результаты основных (клинических) и дополнительных (лабораторных, инструментальных) методов обследования; проводить дифференциальную диагностику заболеваний у детей и взрослых; выявлять клинические признаки внезапных острых заболеваний, состояний, обострений хронических заболеваний без явных признаков угрозы жизни, требующих оказания медицинской помощи в неотложной форме.</w:t>
            </w:r>
          </w:p>
          <w:p w:rsidR="00AA601B" w:rsidRDefault="00AA601B" w:rsidP="007C5C6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-  </w:t>
            </w:r>
            <w:r w:rsidRPr="00AA601B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владеть навыком: проведения дифференциальной диагностики заболеваний; распознавания состояний, возникающих при внезапных острых заболеваниях, обострении хронических заболеваний без явных признаков угрозы жизни пациента и требующих оказания медицинской помощи в неотложной форме.</w:t>
            </w:r>
          </w:p>
          <w:p w:rsidR="00AA601B" w:rsidRDefault="00AA601B" w:rsidP="007C5C6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AA601B" w:rsidRDefault="00AA601B" w:rsidP="007C5C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54970" w:rsidRPr="00D22ABE" w:rsidTr="005B7D6F">
        <w:tc>
          <w:tcPr>
            <w:tcW w:w="906" w:type="dxa"/>
          </w:tcPr>
          <w:p w:rsidR="00754970" w:rsidRDefault="00754970" w:rsidP="007C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715" w:type="dxa"/>
          </w:tcPr>
          <w:p w:rsidR="00754970" w:rsidRPr="00474F71" w:rsidRDefault="00474F71" w:rsidP="009C3A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74F71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spellEnd"/>
            <w:r w:rsidRPr="00474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F71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  <w:proofErr w:type="spellEnd"/>
            <w:r w:rsidRPr="00474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F71">
              <w:rPr>
                <w:rFonts w:ascii="Times New Roman" w:hAnsi="Times New Roman" w:cs="Times New Roman"/>
                <w:sz w:val="24"/>
                <w:szCs w:val="24"/>
              </w:rPr>
              <w:t>морфофункциональные</w:t>
            </w:r>
            <w:proofErr w:type="spellEnd"/>
            <w:r w:rsidRPr="00474F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4F71">
              <w:rPr>
                <w:rFonts w:ascii="Times New Roman" w:hAnsi="Times New Roman" w:cs="Times New Roman"/>
                <w:sz w:val="24"/>
                <w:szCs w:val="24"/>
              </w:rPr>
              <w:t>физиологические</w:t>
            </w:r>
            <w:proofErr w:type="spellEnd"/>
            <w:r w:rsidRPr="00474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F71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proofErr w:type="spellEnd"/>
            <w:r w:rsidRPr="00474F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74F71">
              <w:rPr>
                <w:rFonts w:ascii="Times New Roman" w:hAnsi="Times New Roman" w:cs="Times New Roman"/>
                <w:sz w:val="24"/>
                <w:szCs w:val="24"/>
              </w:rPr>
              <w:t>патологические</w:t>
            </w:r>
            <w:proofErr w:type="spellEnd"/>
            <w:r w:rsidRPr="00474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F71">
              <w:rPr>
                <w:rFonts w:ascii="Times New Roman" w:hAnsi="Times New Roman" w:cs="Times New Roman"/>
                <w:sz w:val="24"/>
                <w:szCs w:val="24"/>
              </w:rPr>
              <w:t>процессы</w:t>
            </w:r>
            <w:proofErr w:type="spellEnd"/>
            <w:r w:rsidRPr="00474F7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74F71">
              <w:rPr>
                <w:rFonts w:ascii="Times New Roman" w:hAnsi="Times New Roman" w:cs="Times New Roman"/>
                <w:sz w:val="24"/>
                <w:szCs w:val="24"/>
              </w:rPr>
              <w:t>организме</w:t>
            </w:r>
            <w:proofErr w:type="spellEnd"/>
            <w:r w:rsidRPr="00474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F71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  <w:r w:rsidRPr="00474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F7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474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F71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proofErr w:type="spellEnd"/>
            <w:r w:rsidRPr="00474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F71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proofErr w:type="spellEnd"/>
            <w:r w:rsidRPr="00474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F71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(ОПК-5)</w:t>
            </w:r>
          </w:p>
        </w:tc>
        <w:tc>
          <w:tcPr>
            <w:tcW w:w="1932" w:type="dxa"/>
          </w:tcPr>
          <w:p w:rsidR="00754970" w:rsidRDefault="00754970" w:rsidP="007C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</w:t>
            </w:r>
            <w:r w:rsidR="0047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474F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.1.1</w:t>
            </w:r>
            <w:r w:rsidR="00BC04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74F71" w:rsidRDefault="00474F71" w:rsidP="007C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4F71" w:rsidRDefault="00474F71" w:rsidP="007C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4F71" w:rsidRDefault="00474F71" w:rsidP="007C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4F71" w:rsidRDefault="00474F71" w:rsidP="007C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ОПК-5.2.1.</w:t>
            </w:r>
          </w:p>
          <w:p w:rsidR="00474F71" w:rsidRDefault="00474F71" w:rsidP="007C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00AAF" w:rsidRPr="00AA601B" w:rsidRDefault="00500AAF" w:rsidP="007C5C6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ОПК-5.3.1</w:t>
            </w:r>
            <w:r w:rsidR="00BC04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324" w:type="dxa"/>
          </w:tcPr>
          <w:p w:rsidR="00474F71" w:rsidRPr="00474F71" w:rsidRDefault="00474F71" w:rsidP="00474F71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74F7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>знать</w:t>
            </w:r>
            <w:proofErr w:type="spellEnd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>общебиологические</w:t>
            </w:r>
            <w:proofErr w:type="spellEnd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>закономерности</w:t>
            </w:r>
            <w:proofErr w:type="spellEnd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, </w:t>
            </w:r>
            <w:proofErr w:type="spellStart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>основы</w:t>
            </w:r>
            <w:proofErr w:type="spellEnd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наследственности и </w:t>
            </w:r>
            <w:proofErr w:type="spellStart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>изменчивости</w:t>
            </w:r>
            <w:proofErr w:type="spellEnd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, </w:t>
            </w:r>
            <w:proofErr w:type="spellStart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>анатомию</w:t>
            </w:r>
            <w:proofErr w:type="spellEnd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, </w:t>
            </w:r>
            <w:proofErr w:type="spellStart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>гистологию</w:t>
            </w:r>
            <w:proofErr w:type="spellEnd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, </w:t>
            </w:r>
            <w:proofErr w:type="spellStart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>эмбриологию</w:t>
            </w:r>
            <w:proofErr w:type="spellEnd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, </w:t>
            </w:r>
            <w:proofErr w:type="spellStart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>топографическую</w:t>
            </w:r>
            <w:proofErr w:type="spellEnd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>анатомию</w:t>
            </w:r>
            <w:proofErr w:type="spellEnd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, </w:t>
            </w:r>
            <w:proofErr w:type="spellStart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>физиологию</w:t>
            </w:r>
            <w:proofErr w:type="spellEnd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, </w:t>
            </w:r>
            <w:proofErr w:type="spellStart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>патологическую</w:t>
            </w:r>
            <w:proofErr w:type="spellEnd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>анатомию</w:t>
            </w:r>
            <w:proofErr w:type="spellEnd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 </w:t>
            </w:r>
            <w:proofErr w:type="spellStart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>физиологию</w:t>
            </w:r>
            <w:proofErr w:type="spellEnd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>органов</w:t>
            </w:r>
            <w:proofErr w:type="spellEnd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 </w:t>
            </w:r>
            <w:proofErr w:type="spellStart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>систем</w:t>
            </w:r>
            <w:proofErr w:type="spellEnd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>человека</w:t>
            </w:r>
            <w:proofErr w:type="spellEnd"/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;</w:t>
            </w:r>
          </w:p>
          <w:p w:rsidR="00474F71" w:rsidRPr="00474F71" w:rsidRDefault="00474F71" w:rsidP="00474F71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74F7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>уметь</w:t>
            </w:r>
            <w:proofErr w:type="spellEnd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>оценить</w:t>
            </w:r>
            <w:proofErr w:type="spellEnd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>основные</w:t>
            </w:r>
            <w:proofErr w:type="spellEnd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>морфофункциональные</w:t>
            </w:r>
            <w:proofErr w:type="spellEnd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>данные</w:t>
            </w:r>
            <w:proofErr w:type="spellEnd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, </w:t>
            </w:r>
            <w:proofErr w:type="spellStart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>физиологические</w:t>
            </w:r>
            <w:proofErr w:type="spellEnd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>состояния</w:t>
            </w:r>
            <w:proofErr w:type="spellEnd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 </w:t>
            </w:r>
            <w:proofErr w:type="spellStart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>патологические</w:t>
            </w:r>
            <w:proofErr w:type="spellEnd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>процессы</w:t>
            </w:r>
            <w:proofErr w:type="spellEnd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 </w:t>
            </w:r>
            <w:proofErr w:type="spellStart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>организме</w:t>
            </w:r>
            <w:proofErr w:type="spellEnd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>человека</w:t>
            </w:r>
            <w:proofErr w:type="spellEnd"/>
            <w:r w:rsidRPr="00474F71">
              <w:rPr>
                <w:rFonts w:ascii="Times New Roman" w:hAnsi="Times New Roman" w:cs="Times New Roman"/>
                <w:iCs/>
                <w:sz w:val="18"/>
                <w:szCs w:val="18"/>
              </w:rPr>
              <w:t>;</w:t>
            </w:r>
          </w:p>
          <w:p w:rsidR="00754970" w:rsidRDefault="00500AAF" w:rsidP="00500AAF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в</w:t>
            </w:r>
            <w:r w:rsidRPr="00500AAF">
              <w:rPr>
                <w:rFonts w:ascii="Times New Roman" w:hAnsi="Times New Roman" w:cs="Times New Roman"/>
                <w:iCs/>
                <w:sz w:val="18"/>
                <w:szCs w:val="18"/>
              </w:rPr>
              <w:t>ладеть</w:t>
            </w:r>
            <w:proofErr w:type="spellEnd"/>
            <w:r w:rsidRPr="00500AA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500AAF">
              <w:rPr>
                <w:rFonts w:ascii="Times New Roman" w:hAnsi="Times New Roman" w:cs="Times New Roman"/>
                <w:iCs/>
                <w:sz w:val="18"/>
                <w:szCs w:val="18"/>
              </w:rPr>
              <w:t>навыком</w:t>
            </w:r>
            <w:proofErr w:type="spellEnd"/>
            <w:r w:rsidRPr="00500AA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500AAF">
              <w:rPr>
                <w:rFonts w:ascii="Times New Roman" w:hAnsi="Times New Roman" w:cs="Times New Roman"/>
                <w:iCs/>
                <w:sz w:val="18"/>
                <w:szCs w:val="18"/>
              </w:rPr>
              <w:t>оценивания</w:t>
            </w:r>
            <w:proofErr w:type="spellEnd"/>
            <w:r w:rsidRPr="00500AA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500AAF">
              <w:rPr>
                <w:rFonts w:ascii="Times New Roman" w:hAnsi="Times New Roman" w:cs="Times New Roman"/>
                <w:iCs/>
                <w:sz w:val="18"/>
                <w:szCs w:val="18"/>
              </w:rPr>
              <w:t>основных</w:t>
            </w:r>
            <w:proofErr w:type="spellEnd"/>
            <w:r w:rsidRPr="00500AA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500AAF">
              <w:rPr>
                <w:rFonts w:ascii="Times New Roman" w:hAnsi="Times New Roman" w:cs="Times New Roman"/>
                <w:iCs/>
                <w:sz w:val="18"/>
                <w:szCs w:val="18"/>
              </w:rPr>
              <w:t>морфофункциональных</w:t>
            </w:r>
            <w:proofErr w:type="spellEnd"/>
            <w:r w:rsidRPr="00500AA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500AAF">
              <w:rPr>
                <w:rFonts w:ascii="Times New Roman" w:hAnsi="Times New Roman" w:cs="Times New Roman"/>
                <w:iCs/>
                <w:sz w:val="18"/>
                <w:szCs w:val="18"/>
              </w:rPr>
              <w:t>данных</w:t>
            </w:r>
            <w:proofErr w:type="spellEnd"/>
            <w:r w:rsidRPr="00500AA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, </w:t>
            </w:r>
            <w:proofErr w:type="spellStart"/>
            <w:r w:rsidRPr="00500AAF">
              <w:rPr>
                <w:rFonts w:ascii="Times New Roman" w:hAnsi="Times New Roman" w:cs="Times New Roman"/>
                <w:iCs/>
                <w:sz w:val="18"/>
                <w:szCs w:val="18"/>
              </w:rPr>
              <w:t>физиологических</w:t>
            </w:r>
            <w:proofErr w:type="spellEnd"/>
            <w:r w:rsidRPr="00500AA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500AAF">
              <w:rPr>
                <w:rFonts w:ascii="Times New Roman" w:hAnsi="Times New Roman" w:cs="Times New Roman"/>
                <w:iCs/>
                <w:sz w:val="18"/>
                <w:szCs w:val="18"/>
              </w:rPr>
              <w:t>состояний</w:t>
            </w:r>
            <w:proofErr w:type="spellEnd"/>
            <w:r w:rsidRPr="00500AA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 </w:t>
            </w:r>
            <w:proofErr w:type="spellStart"/>
            <w:r w:rsidRPr="00500AAF">
              <w:rPr>
                <w:rFonts w:ascii="Times New Roman" w:hAnsi="Times New Roman" w:cs="Times New Roman"/>
                <w:iCs/>
                <w:sz w:val="18"/>
                <w:szCs w:val="18"/>
              </w:rPr>
              <w:t>патологических</w:t>
            </w:r>
            <w:proofErr w:type="spellEnd"/>
            <w:r w:rsidRPr="00500AA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500AAF">
              <w:rPr>
                <w:rFonts w:ascii="Times New Roman" w:hAnsi="Times New Roman" w:cs="Times New Roman"/>
                <w:iCs/>
                <w:sz w:val="18"/>
                <w:szCs w:val="18"/>
              </w:rPr>
              <w:t>процессов</w:t>
            </w:r>
            <w:proofErr w:type="spellEnd"/>
            <w:r w:rsidRPr="00500AA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 </w:t>
            </w:r>
            <w:proofErr w:type="spellStart"/>
            <w:r w:rsidRPr="00500AAF">
              <w:rPr>
                <w:rFonts w:ascii="Times New Roman" w:hAnsi="Times New Roman" w:cs="Times New Roman"/>
                <w:iCs/>
                <w:sz w:val="18"/>
                <w:szCs w:val="18"/>
              </w:rPr>
              <w:t>организме</w:t>
            </w:r>
            <w:proofErr w:type="spellEnd"/>
            <w:r w:rsidRPr="00500AA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500AAF">
              <w:rPr>
                <w:rFonts w:ascii="Times New Roman" w:hAnsi="Times New Roman" w:cs="Times New Roman"/>
                <w:iCs/>
                <w:sz w:val="18"/>
                <w:szCs w:val="18"/>
              </w:rPr>
              <w:t>человека</w:t>
            </w:r>
            <w:proofErr w:type="spellEnd"/>
            <w:r w:rsidRPr="00500AA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500AAF">
              <w:rPr>
                <w:rFonts w:ascii="Times New Roman" w:hAnsi="Times New Roman" w:cs="Times New Roman"/>
                <w:iCs/>
                <w:sz w:val="18"/>
                <w:szCs w:val="18"/>
              </w:rPr>
              <w:t>при</w:t>
            </w:r>
            <w:proofErr w:type="spellEnd"/>
            <w:r w:rsidRPr="00500AA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500AAF">
              <w:rPr>
                <w:rFonts w:ascii="Times New Roman" w:hAnsi="Times New Roman" w:cs="Times New Roman"/>
                <w:iCs/>
                <w:sz w:val="18"/>
                <w:szCs w:val="18"/>
              </w:rPr>
              <w:t>решении</w:t>
            </w:r>
            <w:proofErr w:type="spellEnd"/>
            <w:r w:rsidRPr="00500AA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500AAF">
              <w:rPr>
                <w:rFonts w:ascii="Times New Roman" w:hAnsi="Times New Roman" w:cs="Times New Roman"/>
                <w:iCs/>
                <w:sz w:val="18"/>
                <w:szCs w:val="18"/>
              </w:rPr>
              <w:t>профессиональных</w:t>
            </w:r>
            <w:proofErr w:type="spellEnd"/>
            <w:r w:rsidRPr="00500AA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proofErr w:type="spellStart"/>
            <w:r w:rsidRPr="00500AAF">
              <w:rPr>
                <w:rFonts w:ascii="Times New Roman" w:hAnsi="Times New Roman" w:cs="Times New Roman"/>
                <w:iCs/>
                <w:sz w:val="18"/>
                <w:szCs w:val="18"/>
              </w:rPr>
              <w:t>задач</w:t>
            </w:r>
            <w:proofErr w:type="spellEnd"/>
          </w:p>
        </w:tc>
      </w:tr>
    </w:tbl>
    <w:p w:rsidR="00660A55" w:rsidRDefault="00660A55" w:rsidP="007C5C6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60A55" w:rsidRPr="00D67544" w:rsidRDefault="00660A55" w:rsidP="00DC00DD">
      <w:pPr>
        <w:pStyle w:val="a5"/>
        <w:numPr>
          <w:ilvl w:val="0"/>
          <w:numId w:val="1"/>
        </w:numPr>
        <w:ind w:left="284" w:right="-142" w:hanging="284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6754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процедуры оценивания знаний, умений, навыков и уровня сформированности компетенций </w:t>
      </w:r>
      <w:r w:rsidRPr="00D6754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в рамках конкретных дисциплин и практик;</w:t>
      </w:r>
    </w:p>
    <w:p w:rsidR="00660A55" w:rsidRPr="00D67544" w:rsidRDefault="00660A55" w:rsidP="00DC00DD">
      <w:pPr>
        <w:pStyle w:val="a5"/>
        <w:numPr>
          <w:ilvl w:val="0"/>
          <w:numId w:val="1"/>
        </w:numPr>
        <w:ind w:left="284" w:right="-142" w:hanging="284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6754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типовые контрольные задания или иные материалы, необходимые для оценки знаний, умений, навыков и уровня сформированности компетенций в рамках конкретных дисциплин и практик.</w:t>
      </w:r>
    </w:p>
    <w:p w:rsidR="00660A55" w:rsidRPr="00D67544" w:rsidRDefault="00660A55" w:rsidP="00660A55">
      <w:pPr>
        <w:ind w:right="-14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6754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– комплект </w:t>
      </w:r>
      <w:proofErr w:type="spellStart"/>
      <w:r w:rsidRPr="00D6754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компетентностно-ориентированных</w:t>
      </w:r>
      <w:proofErr w:type="spellEnd"/>
      <w:r w:rsidRPr="00D6754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тестовых заданий, разрабатываемый по дисциплинам (модулям) всех циклов учебного плана;</w:t>
      </w:r>
    </w:p>
    <w:p w:rsidR="00D434EE" w:rsidRDefault="00660A55" w:rsidP="00660A55">
      <w:pPr>
        <w:ind w:right="-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754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– комплекты оце</w:t>
      </w:r>
      <w:r w:rsidRPr="006C5321">
        <w:rPr>
          <w:rFonts w:ascii="Times New Roman" w:hAnsi="Times New Roman" w:cs="Times New Roman"/>
          <w:sz w:val="24"/>
          <w:szCs w:val="24"/>
          <w:lang w:val="ru-RU"/>
        </w:rPr>
        <w:t>ночных средств</w:t>
      </w:r>
      <w:r w:rsidRPr="000A2950">
        <w:rPr>
          <w:rFonts w:ascii="Times New Roman" w:hAnsi="Times New Roman" w:cs="Times New Roman"/>
          <w:color w:val="FF0000"/>
          <w:sz w:val="24"/>
          <w:szCs w:val="24"/>
          <w:lang w:val="ru-RU"/>
        </w:rPr>
        <w:t>.</w:t>
      </w:r>
    </w:p>
    <w:p w:rsidR="00D434EE" w:rsidRDefault="00D434EE" w:rsidP="00D434EE">
      <w:pPr>
        <w:ind w:right="-14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0A55" w:rsidRPr="006C5321" w:rsidRDefault="00660A55" w:rsidP="00D434EE">
      <w:pPr>
        <w:ind w:right="-142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5321">
        <w:rPr>
          <w:rFonts w:ascii="Times New Roman" w:hAnsi="Times New Roman" w:cs="Times New Roman"/>
          <w:sz w:val="24"/>
          <w:szCs w:val="24"/>
          <w:lang w:val="ru-RU"/>
        </w:rPr>
        <w:t>Каждое применяемое</w:t>
      </w:r>
      <w:r w:rsidR="00500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C5321">
        <w:rPr>
          <w:rFonts w:ascii="Times New Roman" w:hAnsi="Times New Roman" w:cs="Times New Roman"/>
          <w:sz w:val="24"/>
          <w:szCs w:val="24"/>
          <w:lang w:val="ru-RU"/>
        </w:rPr>
        <w:t>оценочное средства должно сопровождаться описанием показателей и критериев оценивания компетенций или результатов</w:t>
      </w:r>
      <w:r w:rsidR="00500A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C5321">
        <w:rPr>
          <w:rFonts w:ascii="Times New Roman" w:hAnsi="Times New Roman" w:cs="Times New Roman"/>
          <w:sz w:val="24"/>
          <w:szCs w:val="24"/>
          <w:lang w:val="ru-RU"/>
        </w:rPr>
        <w:t>обучения по дисциплине (модулю) или практике.</w:t>
      </w:r>
    </w:p>
    <w:p w:rsidR="002B4A40" w:rsidRDefault="002B4A40" w:rsidP="007C5C6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4EBE" w:rsidRPr="009150D2" w:rsidRDefault="00D24EBE" w:rsidP="00371B17">
      <w:pPr>
        <w:pStyle w:val="1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Cs w:val="24"/>
        </w:rPr>
      </w:pPr>
      <w:r w:rsidRPr="009150D2">
        <w:rPr>
          <w:rFonts w:ascii="Times New Roman" w:hAnsi="Times New Roman"/>
          <w:b/>
          <w:szCs w:val="24"/>
        </w:rPr>
        <w:t>ОЦЕНОЧНЫЕ СРЕДСТВА ДЛЯ ПРОВЕДЕНИЯ АТТЕСТАЦИИ ПОДИСЦИПЛИНЕ</w:t>
      </w:r>
    </w:p>
    <w:p w:rsidR="00AB034D" w:rsidRPr="009A5170" w:rsidRDefault="00AB034D" w:rsidP="00AB034D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9A5170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Примерный перечень оценочных средств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( выборочно)</w:t>
      </w:r>
    </w:p>
    <w:p w:rsidR="00D434EE" w:rsidRDefault="00D434EE" w:rsidP="00AB034D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D434EE" w:rsidSect="00870C3F">
          <w:headerReference w:type="default" r:id="rId8"/>
          <w:pgSz w:w="11930" w:h="16850"/>
          <w:pgMar w:top="1134" w:right="851" w:bottom="1134" w:left="1418" w:header="567" w:footer="567" w:gutter="0"/>
          <w:cols w:space="720"/>
          <w:docGrid w:linePitch="299"/>
        </w:sectPr>
      </w:pPr>
    </w:p>
    <w:p w:rsidR="0044785C" w:rsidRPr="00CC6509" w:rsidRDefault="0044785C" w:rsidP="0044785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6509">
        <w:rPr>
          <w:rFonts w:ascii="Times New Roman" w:hAnsi="Times New Roman" w:cs="Times New Roman"/>
          <w:sz w:val="24"/>
          <w:szCs w:val="24"/>
          <w:lang w:val="ru-RU"/>
        </w:rPr>
        <w:lastRenderedPageBreak/>
        <w:t>1. Коллоквиум, контрольная работа</w:t>
      </w:r>
    </w:p>
    <w:p w:rsidR="0044785C" w:rsidRPr="00CC6509" w:rsidRDefault="0044785C" w:rsidP="0044785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6509">
        <w:rPr>
          <w:rFonts w:ascii="Times New Roman" w:hAnsi="Times New Roman" w:cs="Times New Roman"/>
          <w:sz w:val="24"/>
          <w:szCs w:val="24"/>
          <w:lang w:val="ru-RU"/>
        </w:rPr>
        <w:t>2. Ситуационная задача</w:t>
      </w:r>
    </w:p>
    <w:p w:rsidR="0044785C" w:rsidRPr="00CC6509" w:rsidRDefault="0044785C" w:rsidP="0044785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6509">
        <w:rPr>
          <w:rFonts w:ascii="Times New Roman" w:hAnsi="Times New Roman" w:cs="Times New Roman"/>
          <w:sz w:val="24"/>
          <w:szCs w:val="24"/>
          <w:lang w:val="ru-RU"/>
        </w:rPr>
        <w:t xml:space="preserve">3. Сообщение, доклад, аналитический </w:t>
      </w:r>
      <w:r w:rsidRPr="00CC6509">
        <w:rPr>
          <w:rFonts w:ascii="Times New Roman" w:hAnsi="Times New Roman" w:cs="Times New Roman"/>
          <w:sz w:val="24"/>
          <w:szCs w:val="24"/>
          <w:lang w:val="ru-RU"/>
        </w:rPr>
        <w:lastRenderedPageBreak/>
        <w:t>обзор</w:t>
      </w:r>
    </w:p>
    <w:p w:rsidR="0044785C" w:rsidRPr="00CC6509" w:rsidRDefault="0044785C" w:rsidP="0044785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6509">
        <w:rPr>
          <w:rFonts w:ascii="Times New Roman" w:hAnsi="Times New Roman" w:cs="Times New Roman"/>
          <w:sz w:val="24"/>
          <w:szCs w:val="24"/>
          <w:lang w:val="ru-RU"/>
        </w:rPr>
        <w:t>4. Собеседование</w:t>
      </w:r>
    </w:p>
    <w:p w:rsidR="0044785C" w:rsidRPr="00CC6509" w:rsidRDefault="0044785C" w:rsidP="0044785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6509">
        <w:rPr>
          <w:rFonts w:ascii="Times New Roman" w:hAnsi="Times New Roman" w:cs="Times New Roman"/>
          <w:sz w:val="24"/>
          <w:szCs w:val="24"/>
          <w:lang w:val="ru-RU"/>
        </w:rPr>
        <w:t>5. Тест</w:t>
      </w:r>
    </w:p>
    <w:p w:rsidR="00D434EE" w:rsidRDefault="00D434EE" w:rsidP="00660A55">
      <w:pPr>
        <w:rPr>
          <w:lang w:val="ru-RU" w:eastAsia="ru-RU"/>
        </w:rPr>
        <w:sectPr w:rsidR="00D434EE" w:rsidSect="00D434EE">
          <w:type w:val="continuous"/>
          <w:pgSz w:w="11930" w:h="16850"/>
          <w:pgMar w:top="1134" w:right="851" w:bottom="1134" w:left="1418" w:header="567" w:footer="567" w:gutter="0"/>
          <w:cols w:num="2" w:space="720"/>
          <w:docGrid w:linePitch="299"/>
        </w:sectPr>
      </w:pPr>
    </w:p>
    <w:p w:rsidR="00D24EBE" w:rsidRPr="00D24EBE" w:rsidRDefault="0044785C" w:rsidP="0044785C">
      <w:pPr>
        <w:pStyle w:val="af3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lastRenderedPageBreak/>
        <w:t>3.</w:t>
      </w:r>
      <w:r w:rsidR="00AB034D" w:rsidRPr="00D24EBE">
        <w:rPr>
          <w:rFonts w:ascii="Times New Roman" w:hAnsi="Times New Roman" w:cs="Times New Roman"/>
          <w:b/>
          <w:lang w:val="ru-RU"/>
        </w:rPr>
        <w:t xml:space="preserve"> ОЦЕНОЧНЫЕ СРЕДСТВА ДЛЯ ПРОВЕДЕНИЯ ТЕКУЩЕЙ АТТЕСТАЦИИ ПО ДИСЦИПЛИНЕ</w:t>
      </w:r>
    </w:p>
    <w:p w:rsidR="00D24EBE" w:rsidRPr="00D24EBE" w:rsidRDefault="00D24EBE" w:rsidP="00D24EBE">
      <w:pPr>
        <w:pStyle w:val="af3"/>
        <w:jc w:val="both"/>
        <w:rPr>
          <w:rFonts w:ascii="Times New Roman" w:hAnsi="Times New Roman" w:cs="Times New Roman"/>
          <w:lang w:val="ru-RU"/>
        </w:rPr>
      </w:pPr>
      <w:r w:rsidRPr="00D24EBE">
        <w:rPr>
          <w:rFonts w:ascii="Times New Roman" w:hAnsi="Times New Roman" w:cs="Times New Roman"/>
          <w:lang w:val="ru-RU"/>
        </w:rPr>
        <w:t xml:space="preserve">Текущая аттестация включает следующие </w:t>
      </w:r>
      <w:r w:rsidR="003500B1">
        <w:rPr>
          <w:rFonts w:ascii="Times New Roman" w:hAnsi="Times New Roman" w:cs="Times New Roman"/>
          <w:lang w:val="ru-RU"/>
        </w:rPr>
        <w:t>типовые</w:t>
      </w:r>
      <w:r w:rsidRPr="00D24EBE">
        <w:rPr>
          <w:rFonts w:ascii="Times New Roman" w:hAnsi="Times New Roman" w:cs="Times New Roman"/>
          <w:lang w:val="ru-RU"/>
        </w:rPr>
        <w:t xml:space="preserve"> задани</w:t>
      </w:r>
      <w:r w:rsidR="003500B1">
        <w:rPr>
          <w:rFonts w:ascii="Times New Roman" w:hAnsi="Times New Roman" w:cs="Times New Roman"/>
          <w:lang w:val="ru-RU"/>
        </w:rPr>
        <w:t>я</w:t>
      </w:r>
      <w:r w:rsidRPr="00D24EBE">
        <w:rPr>
          <w:rFonts w:ascii="Times New Roman" w:hAnsi="Times New Roman" w:cs="Times New Roman"/>
          <w:lang w:val="ru-RU"/>
        </w:rPr>
        <w:t>:</w:t>
      </w:r>
      <w:r w:rsidR="003500B1">
        <w:rPr>
          <w:rFonts w:ascii="Times New Roman" w:hAnsi="Times New Roman" w:cs="Times New Roman"/>
          <w:lang w:val="ru-RU"/>
        </w:rPr>
        <w:t xml:space="preserve"> вопросы для устного опроса, написание реферата, эссе,</w:t>
      </w:r>
      <w:r w:rsidRPr="00D24EBE">
        <w:rPr>
          <w:rFonts w:ascii="Times New Roman" w:hAnsi="Times New Roman" w:cs="Times New Roman"/>
          <w:lang w:val="ru-RU"/>
        </w:rPr>
        <w:t xml:space="preserve"> тестирование, решение ситуационных задач, оценка освоения практических навыков (умений), собеседование по контрольным вопросам, подготовка доклада.</w:t>
      </w:r>
    </w:p>
    <w:p w:rsidR="00D24EBE" w:rsidRPr="00BC042E" w:rsidRDefault="00D24EBE" w:rsidP="00BC042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>Проверяемый индикат</w:t>
      </w:r>
      <w:r w:rsidRPr="00BC042E">
        <w:rPr>
          <w:rFonts w:ascii="Times New Roman" w:hAnsi="Times New Roman" w:cs="Times New Roman"/>
          <w:b/>
          <w:sz w:val="24"/>
          <w:szCs w:val="24"/>
          <w:lang w:val="ru-RU"/>
        </w:rPr>
        <w:t>ор</w:t>
      </w:r>
      <w:r w:rsidR="003166FF" w:rsidRPr="00BC042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достижения компетенции: ОПК-4.1.1.</w:t>
      </w:r>
      <w:r w:rsidR="00BC042E" w:rsidRPr="00BC042E">
        <w:rPr>
          <w:rFonts w:ascii="Times New Roman" w:hAnsi="Times New Roman" w:cs="Times New Roman"/>
          <w:b/>
          <w:sz w:val="24"/>
          <w:szCs w:val="24"/>
          <w:lang w:val="ru-RU"/>
        </w:rPr>
        <w:t>,4.2.4.,4.3.4., ОПК-5.1.1., 5.2.1., 5.3.1.</w:t>
      </w:r>
    </w:p>
    <w:p w:rsidR="0044785C" w:rsidRPr="0044785C" w:rsidRDefault="0044785C" w:rsidP="0044785C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4785C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ТЕСТОВЫЕ ЗАДАНИЯ</w:t>
      </w:r>
    </w:p>
    <w:p w:rsidR="0044785C" w:rsidRPr="00157F3C" w:rsidRDefault="0044785C" w:rsidP="0044785C">
      <w:pPr>
        <w:pStyle w:val="a9"/>
        <w:jc w:val="both"/>
        <w:rPr>
          <w:rFonts w:ascii="Times New Roman" w:eastAsiaTheme="minorEastAsia" w:hAnsi="Times New Roman"/>
          <w:b w:val="0"/>
          <w:bCs w:val="0"/>
          <w:sz w:val="28"/>
          <w:szCs w:val="28"/>
        </w:rPr>
      </w:pPr>
      <w:r w:rsidRPr="00462D60">
        <w:rPr>
          <w:rFonts w:ascii="Times New Roman" w:eastAsiaTheme="minorEastAsia" w:hAnsi="Times New Roman"/>
          <w:b w:val="0"/>
          <w:bCs w:val="0"/>
          <w:sz w:val="28"/>
          <w:szCs w:val="28"/>
        </w:rPr>
        <w:t>УРОВНИ ИЗУЧЕНИЯ ПАТОЛОГИЧЕСКОГО ПРОЦЕССА</w:t>
      </w:r>
      <w:r w:rsidRPr="00157F3C">
        <w:rPr>
          <w:rFonts w:ascii="Times New Roman" w:eastAsiaTheme="minorEastAsia" w:hAnsi="Times New Roman"/>
          <w:b w:val="0"/>
          <w:bCs w:val="0"/>
          <w:sz w:val="28"/>
          <w:szCs w:val="28"/>
        </w:rPr>
        <w:t xml:space="preserve">: </w:t>
      </w:r>
    </w:p>
    <w:p w:rsidR="0044785C" w:rsidRPr="00462D60" w:rsidRDefault="0044785C" w:rsidP="00371B17">
      <w:pPr>
        <w:pStyle w:val="a5"/>
        <w:numPr>
          <w:ilvl w:val="0"/>
          <w:numId w:val="4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462D60">
        <w:rPr>
          <w:rFonts w:ascii="Times New Roman" w:hAnsi="Times New Roman"/>
          <w:bCs/>
          <w:sz w:val="28"/>
          <w:szCs w:val="28"/>
          <w:lang w:val="ru-RU"/>
        </w:rPr>
        <w:t xml:space="preserve">тканевой 5. субклеточный </w:t>
      </w:r>
    </w:p>
    <w:p w:rsidR="0044785C" w:rsidRPr="00462D60" w:rsidRDefault="0044785C" w:rsidP="00371B17">
      <w:pPr>
        <w:pStyle w:val="a5"/>
        <w:numPr>
          <w:ilvl w:val="0"/>
          <w:numId w:val="4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462D60">
        <w:rPr>
          <w:rFonts w:ascii="Times New Roman" w:hAnsi="Times New Roman"/>
          <w:bCs/>
          <w:sz w:val="28"/>
          <w:szCs w:val="28"/>
          <w:lang w:val="ru-RU"/>
        </w:rPr>
        <w:t xml:space="preserve">органный 6. молекулярный </w:t>
      </w:r>
    </w:p>
    <w:p w:rsidR="0044785C" w:rsidRPr="00462D60" w:rsidRDefault="0044785C" w:rsidP="00371B17">
      <w:pPr>
        <w:pStyle w:val="a5"/>
        <w:numPr>
          <w:ilvl w:val="0"/>
          <w:numId w:val="4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462D60">
        <w:rPr>
          <w:rFonts w:ascii="Times New Roman" w:hAnsi="Times New Roman"/>
          <w:bCs/>
          <w:sz w:val="28"/>
          <w:szCs w:val="28"/>
          <w:lang w:val="ru-RU"/>
        </w:rPr>
        <w:t xml:space="preserve">клеточный 7. организменный </w:t>
      </w:r>
    </w:p>
    <w:p w:rsidR="0044785C" w:rsidRPr="00462D60" w:rsidRDefault="0044785C" w:rsidP="00371B17">
      <w:pPr>
        <w:pStyle w:val="a5"/>
        <w:numPr>
          <w:ilvl w:val="0"/>
          <w:numId w:val="4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462D60">
        <w:rPr>
          <w:rFonts w:ascii="Times New Roman" w:hAnsi="Times New Roman"/>
          <w:bCs/>
          <w:sz w:val="28"/>
          <w:szCs w:val="28"/>
          <w:lang w:val="ru-RU"/>
        </w:rPr>
        <w:t xml:space="preserve">системный 8. популяционный </w:t>
      </w:r>
    </w:p>
    <w:p w:rsidR="0044785C" w:rsidRPr="00157F3C" w:rsidRDefault="0044785C" w:rsidP="0044785C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462D60">
        <w:rPr>
          <w:rFonts w:ascii="Times New Roman" w:hAnsi="Times New Roman" w:cs="Times New Roman"/>
          <w:sz w:val="28"/>
          <w:szCs w:val="28"/>
          <w:lang w:val="ru-RU"/>
        </w:rPr>
        <w:t>МЕТОДЫ ИССЛЕДОВАНИЯ ТРУПНОГО МАТЕРИАЛА</w:t>
      </w:r>
      <w:r w:rsidRPr="00157F3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44785C" w:rsidRPr="00462D60" w:rsidRDefault="0044785C" w:rsidP="00371B17">
      <w:pPr>
        <w:pStyle w:val="a5"/>
        <w:numPr>
          <w:ilvl w:val="0"/>
          <w:numId w:val="5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462D60">
        <w:rPr>
          <w:rFonts w:ascii="Times New Roman" w:hAnsi="Times New Roman"/>
          <w:bCs/>
          <w:sz w:val="28"/>
          <w:szCs w:val="28"/>
        </w:rPr>
        <w:t>биохимический</w:t>
      </w:r>
      <w:proofErr w:type="spellEnd"/>
    </w:p>
    <w:p w:rsidR="0044785C" w:rsidRPr="00462D60" w:rsidRDefault="0044785C" w:rsidP="00371B17">
      <w:pPr>
        <w:pStyle w:val="a5"/>
        <w:numPr>
          <w:ilvl w:val="0"/>
          <w:numId w:val="5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462D60">
        <w:rPr>
          <w:rFonts w:ascii="Times New Roman" w:hAnsi="Times New Roman"/>
          <w:bCs/>
          <w:sz w:val="28"/>
          <w:szCs w:val="28"/>
        </w:rPr>
        <w:t>рентгенологический</w:t>
      </w:r>
      <w:proofErr w:type="spellEnd"/>
    </w:p>
    <w:p w:rsidR="0044785C" w:rsidRPr="00462D60" w:rsidRDefault="0044785C" w:rsidP="00371B17">
      <w:pPr>
        <w:pStyle w:val="a5"/>
        <w:numPr>
          <w:ilvl w:val="0"/>
          <w:numId w:val="5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462D60">
        <w:rPr>
          <w:rFonts w:ascii="Times New Roman" w:hAnsi="Times New Roman"/>
          <w:bCs/>
          <w:sz w:val="28"/>
          <w:szCs w:val="28"/>
        </w:rPr>
        <w:t>микробиологический</w:t>
      </w:r>
      <w:proofErr w:type="spellEnd"/>
    </w:p>
    <w:p w:rsidR="0044785C" w:rsidRPr="00462D60" w:rsidRDefault="0044785C" w:rsidP="00371B17">
      <w:pPr>
        <w:pStyle w:val="a5"/>
        <w:numPr>
          <w:ilvl w:val="0"/>
          <w:numId w:val="5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462D60">
        <w:rPr>
          <w:rFonts w:ascii="Times New Roman" w:hAnsi="Times New Roman"/>
          <w:bCs/>
          <w:sz w:val="28"/>
          <w:szCs w:val="28"/>
        </w:rPr>
        <w:t>электрокардиографический</w:t>
      </w:r>
      <w:proofErr w:type="spellEnd"/>
    </w:p>
    <w:p w:rsidR="0044785C" w:rsidRPr="00462D60" w:rsidRDefault="0044785C" w:rsidP="00371B17">
      <w:pPr>
        <w:pStyle w:val="a5"/>
        <w:numPr>
          <w:ilvl w:val="0"/>
          <w:numId w:val="5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462D60">
        <w:rPr>
          <w:rFonts w:ascii="Times New Roman" w:hAnsi="Times New Roman"/>
          <w:bCs/>
          <w:sz w:val="28"/>
          <w:szCs w:val="28"/>
        </w:rPr>
        <w:t>электроэнцефалографический</w:t>
      </w:r>
      <w:proofErr w:type="spellEnd"/>
    </w:p>
    <w:p w:rsidR="0044785C" w:rsidRPr="00A05127" w:rsidRDefault="0044785C" w:rsidP="0044785C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462D60">
        <w:rPr>
          <w:rFonts w:ascii="Times New Roman" w:hAnsi="Times New Roman" w:cs="Times New Roman"/>
          <w:sz w:val="28"/>
          <w:szCs w:val="28"/>
          <w:lang w:val="ru-RU"/>
        </w:rPr>
        <w:t>ДАЙТЕ ОПРЕДЕЛЕНИЕ ТЕРМИНУ «ДИСТРОФИЯ»:</w:t>
      </w:r>
    </w:p>
    <w:p w:rsidR="0044785C" w:rsidRPr="00462D60" w:rsidRDefault="0044785C" w:rsidP="00371B17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r w:rsidRPr="00462D60">
        <w:rPr>
          <w:rFonts w:ascii="Times New Roman" w:hAnsi="Times New Roman"/>
          <w:sz w:val="28"/>
          <w:szCs w:val="28"/>
          <w:lang w:val="ru-RU"/>
        </w:rPr>
        <w:t>нарушение обмена, приводящее к повреждению клеточных структур;</w:t>
      </w:r>
    </w:p>
    <w:p w:rsidR="0044785C" w:rsidRPr="00462D60" w:rsidRDefault="0044785C" w:rsidP="00371B17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r w:rsidRPr="00462D60">
        <w:rPr>
          <w:rFonts w:ascii="Times New Roman" w:hAnsi="Times New Roman"/>
          <w:sz w:val="28"/>
          <w:szCs w:val="28"/>
          <w:lang w:val="ru-RU"/>
        </w:rPr>
        <w:t>нарушение снабжения клеток и тканей кислородом;</w:t>
      </w:r>
    </w:p>
    <w:p w:rsidR="0044785C" w:rsidRPr="00462D60" w:rsidRDefault="0044785C" w:rsidP="00371B17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r w:rsidRPr="00462D60">
        <w:rPr>
          <w:rFonts w:ascii="Times New Roman" w:hAnsi="Times New Roman"/>
          <w:sz w:val="28"/>
          <w:szCs w:val="28"/>
          <w:lang w:val="ru-RU"/>
        </w:rPr>
        <w:t>местное омертвение клеток и тканей;</w:t>
      </w:r>
    </w:p>
    <w:p w:rsidR="0044785C" w:rsidRPr="00462D60" w:rsidRDefault="0044785C" w:rsidP="00371B17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r w:rsidRPr="00462D60">
        <w:rPr>
          <w:rFonts w:ascii="Times New Roman" w:hAnsi="Times New Roman"/>
          <w:sz w:val="28"/>
          <w:szCs w:val="28"/>
          <w:lang w:val="ru-RU"/>
        </w:rPr>
        <w:t>восстановление утраченных структур;</w:t>
      </w:r>
    </w:p>
    <w:p w:rsidR="0044785C" w:rsidRDefault="0044785C" w:rsidP="00371B17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у</w:t>
      </w:r>
      <w:r w:rsidRPr="00462D60">
        <w:rPr>
          <w:rFonts w:ascii="Times New Roman" w:hAnsi="Times New Roman"/>
          <w:sz w:val="28"/>
          <w:szCs w:val="28"/>
          <w:lang w:val="ru-RU"/>
        </w:rPr>
        <w:t>силенный приток артериальной крови к органу.</w:t>
      </w:r>
    </w:p>
    <w:p w:rsidR="0044785C" w:rsidRPr="001A2DBD" w:rsidRDefault="0044785C" w:rsidP="0044785C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28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НАЗОВИТЕ ПАТОМОРФОЛОГИЧЕСКИЕ (МИКРОСКОПИЧЕСКИЕ) ИЗМЕНЕНИЯ,ХАРАКТЕРИЗУЮЩИЕГИДРОПИЧЕСКУЮ ДИСТРОФИЮ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44785C" w:rsidRPr="0037282A" w:rsidRDefault="0044785C" w:rsidP="00371B17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  <w:lang w:val="ru-RU"/>
        </w:rPr>
      </w:pPr>
      <w:r w:rsidRPr="0037282A">
        <w:rPr>
          <w:rFonts w:ascii="Times New Roman" w:hAnsi="Times New Roman"/>
          <w:sz w:val="28"/>
          <w:szCs w:val="28"/>
          <w:lang w:val="ru-RU"/>
        </w:rPr>
        <w:t>появление в цитоплазме капель жира;</w:t>
      </w:r>
    </w:p>
    <w:p w:rsidR="0044785C" w:rsidRPr="0037282A" w:rsidRDefault="0044785C" w:rsidP="00371B17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  <w:lang w:val="ru-RU"/>
        </w:rPr>
      </w:pPr>
      <w:r w:rsidRPr="0037282A">
        <w:rPr>
          <w:rFonts w:ascii="Times New Roman" w:hAnsi="Times New Roman"/>
          <w:sz w:val="28"/>
          <w:szCs w:val="28"/>
          <w:lang w:val="ru-RU"/>
        </w:rPr>
        <w:t xml:space="preserve">появление в цитоплазме клеток капель белка типа </w:t>
      </w:r>
      <w:proofErr w:type="spellStart"/>
      <w:r w:rsidRPr="0037282A">
        <w:rPr>
          <w:rFonts w:ascii="Times New Roman" w:hAnsi="Times New Roman"/>
          <w:sz w:val="28"/>
          <w:szCs w:val="28"/>
          <w:lang w:val="ru-RU"/>
        </w:rPr>
        <w:t>гиалина</w:t>
      </w:r>
      <w:proofErr w:type="spellEnd"/>
      <w:r w:rsidRPr="0037282A">
        <w:rPr>
          <w:rFonts w:ascii="Times New Roman" w:hAnsi="Times New Roman"/>
          <w:sz w:val="28"/>
          <w:szCs w:val="28"/>
          <w:lang w:val="ru-RU"/>
        </w:rPr>
        <w:t>;</w:t>
      </w:r>
    </w:p>
    <w:p w:rsidR="0044785C" w:rsidRPr="0037282A" w:rsidRDefault="0044785C" w:rsidP="00371B17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  <w:lang w:val="ru-RU"/>
        </w:rPr>
      </w:pPr>
      <w:r w:rsidRPr="0037282A">
        <w:rPr>
          <w:rFonts w:ascii="Times New Roman" w:hAnsi="Times New Roman"/>
          <w:sz w:val="28"/>
          <w:szCs w:val="28"/>
          <w:lang w:val="ru-RU"/>
        </w:rPr>
        <w:t>появление в цитоплазме клеток и межуточной ткани рогового вещества;</w:t>
      </w:r>
    </w:p>
    <w:p w:rsidR="0044785C" w:rsidRPr="0037282A" w:rsidRDefault="0044785C" w:rsidP="00371B17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  <w:lang w:val="ru-RU"/>
        </w:rPr>
      </w:pPr>
      <w:r w:rsidRPr="0037282A">
        <w:rPr>
          <w:rFonts w:ascii="Times New Roman" w:hAnsi="Times New Roman"/>
          <w:sz w:val="28"/>
          <w:szCs w:val="28"/>
          <w:lang w:val="ru-RU"/>
        </w:rPr>
        <w:t>появление в соединительнотканных волокнах и межуточной ткани</w:t>
      </w:r>
    </w:p>
    <w:p w:rsidR="0044785C" w:rsidRPr="0037282A" w:rsidRDefault="0044785C" w:rsidP="00371B17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  <w:lang w:val="ru-RU"/>
        </w:rPr>
      </w:pPr>
      <w:r w:rsidRPr="0037282A">
        <w:rPr>
          <w:rFonts w:ascii="Times New Roman" w:hAnsi="Times New Roman"/>
          <w:sz w:val="28"/>
          <w:szCs w:val="28"/>
          <w:lang w:val="ru-RU"/>
        </w:rPr>
        <w:t>вакуолей с прозрачной жидкостью;</w:t>
      </w:r>
    </w:p>
    <w:p w:rsidR="0044785C" w:rsidRPr="0037282A" w:rsidRDefault="0044785C" w:rsidP="00371B17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  <w:lang w:val="ru-RU"/>
        </w:rPr>
      </w:pPr>
      <w:r w:rsidRPr="0037282A">
        <w:rPr>
          <w:rFonts w:ascii="Times New Roman" w:hAnsi="Times New Roman"/>
          <w:sz w:val="28"/>
          <w:szCs w:val="28"/>
          <w:lang w:val="ru-RU"/>
        </w:rPr>
        <w:t>появление в цитоплазме клеток вакуолей с прозрачной жидкостью.</w:t>
      </w:r>
    </w:p>
    <w:p w:rsidR="0044785C" w:rsidRPr="00D61CE7" w:rsidRDefault="0044785C" w:rsidP="0044785C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28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УКАЖИТЕ БЛАГОПРИЯТНЫЙ ИСХОД «ЗЕРНИСТОЙ» ДИСТРОФИИ</w:t>
      </w:r>
      <w:r w:rsidRPr="00D61C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44785C" w:rsidRPr="0037282A" w:rsidRDefault="0044785C" w:rsidP="00371B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 w:rsidRPr="0037282A">
        <w:rPr>
          <w:rFonts w:ascii="Times New Roman" w:hAnsi="Times New Roman"/>
          <w:sz w:val="28"/>
          <w:szCs w:val="28"/>
          <w:lang w:val="ru-RU"/>
        </w:rPr>
        <w:t xml:space="preserve">трансформация в </w:t>
      </w:r>
      <w:proofErr w:type="spellStart"/>
      <w:r w:rsidRPr="0037282A">
        <w:rPr>
          <w:rFonts w:ascii="Times New Roman" w:hAnsi="Times New Roman"/>
          <w:sz w:val="28"/>
          <w:szCs w:val="28"/>
          <w:lang w:val="ru-RU"/>
        </w:rPr>
        <w:t>мукоидное</w:t>
      </w:r>
      <w:proofErr w:type="spellEnd"/>
      <w:r w:rsidRPr="0037282A">
        <w:rPr>
          <w:rFonts w:ascii="Times New Roman" w:hAnsi="Times New Roman"/>
          <w:sz w:val="28"/>
          <w:szCs w:val="28"/>
          <w:lang w:val="ru-RU"/>
        </w:rPr>
        <w:t xml:space="preserve"> набухание;</w:t>
      </w:r>
    </w:p>
    <w:p w:rsidR="0044785C" w:rsidRPr="0037282A" w:rsidRDefault="0044785C" w:rsidP="00371B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 w:rsidRPr="0037282A">
        <w:rPr>
          <w:rFonts w:ascii="Times New Roman" w:hAnsi="Times New Roman"/>
          <w:sz w:val="28"/>
          <w:szCs w:val="28"/>
          <w:lang w:val="ru-RU"/>
        </w:rPr>
        <w:t>обратное развитие;</w:t>
      </w:r>
    </w:p>
    <w:p w:rsidR="0044785C" w:rsidRPr="0037282A" w:rsidRDefault="0044785C" w:rsidP="00371B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 w:rsidRPr="0037282A">
        <w:rPr>
          <w:rFonts w:ascii="Times New Roman" w:hAnsi="Times New Roman"/>
          <w:sz w:val="28"/>
          <w:szCs w:val="28"/>
          <w:lang w:val="ru-RU"/>
        </w:rPr>
        <w:t>трансформация в гиалиново-капельную дистрофию;</w:t>
      </w:r>
    </w:p>
    <w:p w:rsidR="0044785C" w:rsidRPr="0037282A" w:rsidRDefault="0044785C" w:rsidP="00371B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  <w:lang w:val="ru-RU"/>
        </w:rPr>
      </w:pPr>
      <w:r w:rsidRPr="0037282A">
        <w:rPr>
          <w:rFonts w:ascii="Times New Roman" w:hAnsi="Times New Roman"/>
          <w:sz w:val="28"/>
          <w:szCs w:val="28"/>
          <w:lang w:val="ru-RU"/>
        </w:rPr>
        <w:t xml:space="preserve">трансформация в </w:t>
      </w:r>
      <w:proofErr w:type="spellStart"/>
      <w:r w:rsidRPr="0037282A">
        <w:rPr>
          <w:rFonts w:ascii="Times New Roman" w:hAnsi="Times New Roman"/>
          <w:sz w:val="28"/>
          <w:szCs w:val="28"/>
          <w:lang w:val="ru-RU"/>
        </w:rPr>
        <w:t>гидропическую</w:t>
      </w:r>
      <w:proofErr w:type="spellEnd"/>
      <w:r w:rsidRPr="0037282A">
        <w:rPr>
          <w:rFonts w:ascii="Times New Roman" w:hAnsi="Times New Roman"/>
          <w:sz w:val="28"/>
          <w:szCs w:val="28"/>
          <w:lang w:val="ru-RU"/>
        </w:rPr>
        <w:t xml:space="preserve"> дистрофию;</w:t>
      </w:r>
    </w:p>
    <w:p w:rsidR="0044785C" w:rsidRPr="0037282A" w:rsidRDefault="0044785C" w:rsidP="00371B17">
      <w:pPr>
        <w:pStyle w:val="a5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spellStart"/>
      <w:r w:rsidRPr="0037282A">
        <w:rPr>
          <w:rFonts w:ascii="Times New Roman" w:hAnsi="Times New Roman"/>
          <w:sz w:val="28"/>
          <w:szCs w:val="28"/>
        </w:rPr>
        <w:t>развитиенекроза</w:t>
      </w:r>
      <w:proofErr w:type="spellEnd"/>
      <w:r w:rsidRPr="0037282A">
        <w:rPr>
          <w:rFonts w:ascii="Times New Roman" w:hAnsi="Times New Roman"/>
          <w:sz w:val="28"/>
          <w:szCs w:val="28"/>
        </w:rPr>
        <w:t>.</w:t>
      </w:r>
    </w:p>
    <w:p w:rsidR="0044785C" w:rsidRPr="001A2DBD" w:rsidRDefault="0044785C" w:rsidP="0044785C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728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ВЫЯВЛЕНИЯ ПАРЕНХИМАТОЗНЫХ ЛИПИДОЗОВ ИСПОЛЬЗУЮТ ОКРАСКИ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44785C" w:rsidRPr="0037282A" w:rsidRDefault="0044785C" w:rsidP="00371B17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37282A">
        <w:rPr>
          <w:rFonts w:ascii="Times New Roman" w:hAnsi="Times New Roman"/>
          <w:sz w:val="28"/>
          <w:szCs w:val="28"/>
          <w:lang w:val="ru-RU"/>
        </w:rPr>
        <w:t>пикрофуксин</w:t>
      </w:r>
      <w:proofErr w:type="spellEnd"/>
      <w:r w:rsidRPr="0037282A">
        <w:rPr>
          <w:rFonts w:ascii="Times New Roman" w:hAnsi="Times New Roman"/>
          <w:sz w:val="28"/>
          <w:szCs w:val="28"/>
          <w:lang w:val="ru-RU"/>
        </w:rPr>
        <w:t xml:space="preserve"> по </w:t>
      </w:r>
      <w:proofErr w:type="spellStart"/>
      <w:r w:rsidRPr="0037282A">
        <w:rPr>
          <w:rFonts w:ascii="Times New Roman" w:hAnsi="Times New Roman"/>
          <w:sz w:val="28"/>
          <w:szCs w:val="28"/>
          <w:lang w:val="ru-RU"/>
        </w:rPr>
        <w:t>Ван-Гизону</w:t>
      </w:r>
      <w:proofErr w:type="spellEnd"/>
      <w:r w:rsidRPr="0037282A">
        <w:rPr>
          <w:rFonts w:ascii="Times New Roman" w:hAnsi="Times New Roman"/>
          <w:sz w:val="28"/>
          <w:szCs w:val="28"/>
          <w:lang w:val="ru-RU"/>
        </w:rPr>
        <w:t>;</w:t>
      </w:r>
    </w:p>
    <w:p w:rsidR="0044785C" w:rsidRPr="0037282A" w:rsidRDefault="0044785C" w:rsidP="00371B17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 w:rsidRPr="0037282A">
        <w:rPr>
          <w:rFonts w:ascii="Times New Roman" w:hAnsi="Times New Roman"/>
          <w:sz w:val="28"/>
          <w:szCs w:val="28"/>
          <w:lang w:val="ru-RU"/>
        </w:rPr>
        <w:t>импрегнация солями серебра;</w:t>
      </w:r>
    </w:p>
    <w:p w:rsidR="0044785C" w:rsidRPr="0037282A" w:rsidRDefault="0044785C" w:rsidP="00371B17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 w:rsidRPr="0037282A">
        <w:rPr>
          <w:rFonts w:ascii="Times New Roman" w:hAnsi="Times New Roman"/>
          <w:sz w:val="28"/>
          <w:szCs w:val="28"/>
          <w:lang w:val="ru-RU"/>
        </w:rPr>
        <w:t xml:space="preserve">Судан </w:t>
      </w:r>
      <w:r w:rsidRPr="0037282A">
        <w:rPr>
          <w:rFonts w:ascii="Times New Roman" w:hAnsi="Times New Roman"/>
          <w:sz w:val="28"/>
          <w:szCs w:val="28"/>
        </w:rPr>
        <w:t>III</w:t>
      </w:r>
      <w:r w:rsidRPr="0037282A">
        <w:rPr>
          <w:rFonts w:ascii="Times New Roman" w:hAnsi="Times New Roman"/>
          <w:sz w:val="28"/>
          <w:szCs w:val="28"/>
          <w:lang w:val="ru-RU"/>
        </w:rPr>
        <w:t>;</w:t>
      </w:r>
    </w:p>
    <w:p w:rsidR="0044785C" w:rsidRPr="0037282A" w:rsidRDefault="0044785C" w:rsidP="00371B17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 w:rsidRPr="0037282A">
        <w:rPr>
          <w:rFonts w:ascii="Times New Roman" w:hAnsi="Times New Roman"/>
          <w:sz w:val="28"/>
          <w:szCs w:val="28"/>
          <w:lang w:val="ru-RU"/>
        </w:rPr>
        <w:t>ШИК-реакция;</w:t>
      </w:r>
    </w:p>
    <w:p w:rsidR="0044785C" w:rsidRPr="0037282A" w:rsidRDefault="0044785C" w:rsidP="00371B17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/>
        </w:rPr>
      </w:pPr>
      <w:r w:rsidRPr="0037282A">
        <w:rPr>
          <w:rFonts w:ascii="Times New Roman" w:hAnsi="Times New Roman"/>
          <w:sz w:val="28"/>
          <w:szCs w:val="28"/>
          <w:lang w:val="ru-RU"/>
        </w:rPr>
        <w:t xml:space="preserve">окраска </w:t>
      </w:r>
      <w:proofErr w:type="spellStart"/>
      <w:r w:rsidRPr="0037282A">
        <w:rPr>
          <w:rFonts w:ascii="Times New Roman" w:hAnsi="Times New Roman"/>
          <w:sz w:val="28"/>
          <w:szCs w:val="28"/>
          <w:lang w:val="ru-RU"/>
        </w:rPr>
        <w:t>конго</w:t>
      </w:r>
      <w:proofErr w:type="spellEnd"/>
      <w:r w:rsidRPr="0037282A">
        <w:rPr>
          <w:rFonts w:ascii="Times New Roman" w:hAnsi="Times New Roman"/>
          <w:sz w:val="28"/>
          <w:szCs w:val="28"/>
          <w:lang w:val="ru-RU"/>
        </w:rPr>
        <w:t xml:space="preserve"> красный.</w:t>
      </w:r>
    </w:p>
    <w:p w:rsidR="0044785C" w:rsidRPr="00194A8D" w:rsidRDefault="0044785C" w:rsidP="0044785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644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ВИДЫ ГЕМОСИДЕРОЗА</w:t>
      </w:r>
      <w:r w:rsidRPr="00194A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44785C" w:rsidRPr="00A6440E" w:rsidRDefault="0044785C" w:rsidP="00371B17">
      <w:pPr>
        <w:pStyle w:val="a5"/>
        <w:numPr>
          <w:ilvl w:val="0"/>
          <w:numId w:val="10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6440E">
        <w:rPr>
          <w:rFonts w:ascii="Times New Roman" w:hAnsi="Times New Roman"/>
          <w:bCs/>
          <w:sz w:val="28"/>
          <w:szCs w:val="28"/>
          <w:lang w:val="ru-RU"/>
        </w:rPr>
        <w:t>общий</w:t>
      </w:r>
    </w:p>
    <w:p w:rsidR="0044785C" w:rsidRPr="00A6440E" w:rsidRDefault="0044785C" w:rsidP="00371B17">
      <w:pPr>
        <w:pStyle w:val="a5"/>
        <w:numPr>
          <w:ilvl w:val="0"/>
          <w:numId w:val="10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6440E">
        <w:rPr>
          <w:rFonts w:ascii="Times New Roman" w:hAnsi="Times New Roman"/>
          <w:bCs/>
          <w:sz w:val="28"/>
          <w:szCs w:val="28"/>
          <w:lang w:val="ru-RU"/>
        </w:rPr>
        <w:t>паренхиматозный</w:t>
      </w:r>
    </w:p>
    <w:p w:rsidR="0044785C" w:rsidRPr="00A6440E" w:rsidRDefault="0044785C" w:rsidP="00371B17">
      <w:pPr>
        <w:pStyle w:val="a5"/>
        <w:numPr>
          <w:ilvl w:val="0"/>
          <w:numId w:val="10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A6440E">
        <w:rPr>
          <w:rFonts w:ascii="Times New Roman" w:hAnsi="Times New Roman"/>
          <w:bCs/>
          <w:sz w:val="28"/>
          <w:szCs w:val="28"/>
          <w:lang w:val="ru-RU"/>
        </w:rPr>
        <w:t>мезенхимальный</w:t>
      </w:r>
      <w:proofErr w:type="spellEnd"/>
    </w:p>
    <w:p w:rsidR="0044785C" w:rsidRPr="00A6440E" w:rsidRDefault="0044785C" w:rsidP="00371B17">
      <w:pPr>
        <w:pStyle w:val="a5"/>
        <w:numPr>
          <w:ilvl w:val="0"/>
          <w:numId w:val="10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6440E">
        <w:rPr>
          <w:rFonts w:ascii="Times New Roman" w:hAnsi="Times New Roman"/>
          <w:bCs/>
          <w:sz w:val="28"/>
          <w:szCs w:val="28"/>
          <w:lang w:val="ru-RU"/>
        </w:rPr>
        <w:t>смешанный</w:t>
      </w:r>
    </w:p>
    <w:p w:rsidR="0044785C" w:rsidRPr="00A6440E" w:rsidRDefault="0044785C" w:rsidP="00371B17">
      <w:pPr>
        <w:pStyle w:val="a5"/>
        <w:numPr>
          <w:ilvl w:val="0"/>
          <w:numId w:val="10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A6440E">
        <w:rPr>
          <w:rFonts w:ascii="Times New Roman" w:hAnsi="Times New Roman"/>
          <w:bCs/>
          <w:sz w:val="28"/>
          <w:szCs w:val="28"/>
        </w:rPr>
        <w:t>внутрисосудистый</w:t>
      </w:r>
      <w:proofErr w:type="spellEnd"/>
    </w:p>
    <w:p w:rsidR="0044785C" w:rsidRPr="00A6440E" w:rsidRDefault="0044785C" w:rsidP="0044785C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644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КАКИХ КЛЕТКАХ СИНТЕЗИРУЕТСЯ МЕЛАНИН?</w:t>
      </w:r>
    </w:p>
    <w:p w:rsidR="0044785C" w:rsidRPr="00A6440E" w:rsidRDefault="0044785C" w:rsidP="00371B17">
      <w:pPr>
        <w:pStyle w:val="a5"/>
        <w:numPr>
          <w:ilvl w:val="0"/>
          <w:numId w:val="11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A6440E">
        <w:rPr>
          <w:rFonts w:ascii="Times New Roman" w:hAnsi="Times New Roman"/>
          <w:bCs/>
          <w:sz w:val="28"/>
          <w:szCs w:val="28"/>
          <w:lang w:val="ru-RU"/>
        </w:rPr>
        <w:t>меланоциты</w:t>
      </w:r>
      <w:proofErr w:type="spellEnd"/>
    </w:p>
    <w:p w:rsidR="0044785C" w:rsidRPr="00A6440E" w:rsidRDefault="0044785C" w:rsidP="00371B17">
      <w:pPr>
        <w:pStyle w:val="a5"/>
        <w:numPr>
          <w:ilvl w:val="0"/>
          <w:numId w:val="11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A6440E">
        <w:rPr>
          <w:rFonts w:ascii="Times New Roman" w:hAnsi="Times New Roman"/>
          <w:bCs/>
          <w:sz w:val="28"/>
          <w:szCs w:val="28"/>
          <w:lang w:val="ru-RU"/>
        </w:rPr>
        <w:t>меланофоры</w:t>
      </w:r>
      <w:proofErr w:type="spellEnd"/>
    </w:p>
    <w:p w:rsidR="0044785C" w:rsidRPr="00A6440E" w:rsidRDefault="0044785C" w:rsidP="00371B17">
      <w:pPr>
        <w:pStyle w:val="a5"/>
        <w:numPr>
          <w:ilvl w:val="0"/>
          <w:numId w:val="11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A6440E">
        <w:rPr>
          <w:rFonts w:ascii="Times New Roman" w:hAnsi="Times New Roman"/>
          <w:bCs/>
          <w:sz w:val="28"/>
          <w:szCs w:val="28"/>
          <w:lang w:val="ru-RU"/>
        </w:rPr>
        <w:t>меланофаги</w:t>
      </w:r>
      <w:proofErr w:type="spellEnd"/>
    </w:p>
    <w:p w:rsidR="0044785C" w:rsidRPr="00A6440E" w:rsidRDefault="0044785C" w:rsidP="00371B17">
      <w:pPr>
        <w:pStyle w:val="a5"/>
        <w:numPr>
          <w:ilvl w:val="0"/>
          <w:numId w:val="11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A6440E">
        <w:rPr>
          <w:rFonts w:ascii="Times New Roman" w:hAnsi="Times New Roman"/>
          <w:bCs/>
          <w:sz w:val="28"/>
          <w:szCs w:val="28"/>
        </w:rPr>
        <w:t>миелоциты</w:t>
      </w:r>
      <w:proofErr w:type="spellEnd"/>
    </w:p>
    <w:p w:rsidR="0044785C" w:rsidRPr="00A6440E" w:rsidRDefault="0044785C" w:rsidP="00371B17">
      <w:pPr>
        <w:pStyle w:val="a5"/>
        <w:numPr>
          <w:ilvl w:val="0"/>
          <w:numId w:val="11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A6440E">
        <w:rPr>
          <w:rFonts w:ascii="Times New Roman" w:hAnsi="Times New Roman"/>
          <w:bCs/>
          <w:sz w:val="28"/>
          <w:szCs w:val="28"/>
        </w:rPr>
        <w:t>миелобласты</w:t>
      </w:r>
      <w:proofErr w:type="spellEnd"/>
    </w:p>
    <w:p w:rsidR="0044785C" w:rsidRDefault="0044785C" w:rsidP="0044785C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6440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НАЗОВИТЕ БОЛЕЗНИ И ПАТОЛОГИЧЕСКИЕ ПРОЦЕССЫ, ПРИ КОТОРЫХ РАЗВИВАЕТСЯ РАСПРОСТРАНЕННЫЙ МЕЛАНОЗ</w:t>
      </w:r>
      <w:r w:rsidRPr="00194A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44785C" w:rsidRPr="00A6440E" w:rsidRDefault="0044785C" w:rsidP="00371B17">
      <w:pPr>
        <w:pStyle w:val="a5"/>
        <w:numPr>
          <w:ilvl w:val="0"/>
          <w:numId w:val="12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6440E">
        <w:rPr>
          <w:rFonts w:ascii="Times New Roman" w:hAnsi="Times New Roman"/>
          <w:bCs/>
          <w:sz w:val="28"/>
          <w:szCs w:val="28"/>
          <w:lang w:val="ru-RU"/>
        </w:rPr>
        <w:t>альбинизм</w:t>
      </w:r>
    </w:p>
    <w:p w:rsidR="0044785C" w:rsidRPr="00A6440E" w:rsidRDefault="0044785C" w:rsidP="00371B17">
      <w:pPr>
        <w:pStyle w:val="a5"/>
        <w:numPr>
          <w:ilvl w:val="0"/>
          <w:numId w:val="12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A6440E">
        <w:rPr>
          <w:rFonts w:ascii="Times New Roman" w:hAnsi="Times New Roman"/>
          <w:bCs/>
          <w:sz w:val="28"/>
          <w:szCs w:val="28"/>
          <w:lang w:val="ru-RU"/>
        </w:rPr>
        <w:t>аддисонова</w:t>
      </w:r>
      <w:proofErr w:type="spellEnd"/>
      <w:r w:rsidRPr="00A6440E">
        <w:rPr>
          <w:rFonts w:ascii="Times New Roman" w:hAnsi="Times New Roman"/>
          <w:bCs/>
          <w:sz w:val="28"/>
          <w:szCs w:val="28"/>
          <w:lang w:val="ru-RU"/>
        </w:rPr>
        <w:t xml:space="preserve"> болезнь</w:t>
      </w:r>
    </w:p>
    <w:p w:rsidR="0044785C" w:rsidRPr="00A6440E" w:rsidRDefault="0044785C" w:rsidP="00371B17">
      <w:pPr>
        <w:pStyle w:val="a5"/>
        <w:numPr>
          <w:ilvl w:val="0"/>
          <w:numId w:val="12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6440E">
        <w:rPr>
          <w:rFonts w:ascii="Times New Roman" w:hAnsi="Times New Roman"/>
          <w:bCs/>
          <w:sz w:val="28"/>
          <w:szCs w:val="28"/>
          <w:lang w:val="ru-RU"/>
        </w:rPr>
        <w:t>меланома</w:t>
      </w:r>
    </w:p>
    <w:p w:rsidR="0044785C" w:rsidRPr="00A6440E" w:rsidRDefault="0044785C" w:rsidP="00371B17">
      <w:pPr>
        <w:pStyle w:val="a5"/>
        <w:numPr>
          <w:ilvl w:val="0"/>
          <w:numId w:val="12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A6440E">
        <w:rPr>
          <w:rFonts w:ascii="Times New Roman" w:hAnsi="Times New Roman"/>
          <w:bCs/>
          <w:sz w:val="28"/>
          <w:szCs w:val="28"/>
        </w:rPr>
        <w:lastRenderedPageBreak/>
        <w:t>невус</w:t>
      </w:r>
      <w:proofErr w:type="spellEnd"/>
    </w:p>
    <w:p w:rsidR="0044785C" w:rsidRPr="00A6440E" w:rsidRDefault="0044785C" w:rsidP="00371B17">
      <w:pPr>
        <w:pStyle w:val="a5"/>
        <w:numPr>
          <w:ilvl w:val="0"/>
          <w:numId w:val="12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A6440E">
        <w:rPr>
          <w:rFonts w:ascii="Times New Roman" w:hAnsi="Times New Roman"/>
          <w:bCs/>
          <w:sz w:val="28"/>
          <w:szCs w:val="28"/>
        </w:rPr>
        <w:t>витилиго</w:t>
      </w:r>
      <w:proofErr w:type="spellEnd"/>
    </w:p>
    <w:p w:rsidR="0044785C" w:rsidRDefault="0044785C" w:rsidP="0044785C">
      <w:pPr>
        <w:pStyle w:val="a9"/>
        <w:jc w:val="both"/>
        <w:rPr>
          <w:rFonts w:ascii="Times New Roman" w:eastAsiaTheme="minorEastAsia" w:hAnsi="Times New Roman"/>
          <w:bCs w:val="0"/>
          <w:sz w:val="28"/>
          <w:szCs w:val="28"/>
        </w:rPr>
      </w:pPr>
    </w:p>
    <w:p w:rsidR="0044785C" w:rsidRPr="00D37484" w:rsidRDefault="0044785C" w:rsidP="0044785C">
      <w:pPr>
        <w:pStyle w:val="a9"/>
        <w:jc w:val="both"/>
        <w:rPr>
          <w:rFonts w:ascii="Times New Roman" w:hAnsi="Times New Roman"/>
          <w:b w:val="0"/>
          <w:sz w:val="28"/>
          <w:szCs w:val="28"/>
        </w:rPr>
      </w:pPr>
      <w:r w:rsidRPr="00D37484">
        <w:rPr>
          <w:rFonts w:ascii="Times New Roman" w:hAnsi="Times New Roman"/>
          <w:b w:val="0"/>
          <w:sz w:val="28"/>
          <w:szCs w:val="28"/>
        </w:rPr>
        <w:t xml:space="preserve">1. </w:t>
      </w:r>
      <w:r w:rsidRPr="00786C9A">
        <w:rPr>
          <w:rFonts w:ascii="Times New Roman" w:hAnsi="Times New Roman"/>
          <w:b w:val="0"/>
          <w:bCs w:val="0"/>
          <w:sz w:val="28"/>
          <w:szCs w:val="28"/>
        </w:rPr>
        <w:t>ХАРАКТЕРИСТИКА ТКАНЕЙ ПРИ СУХОЙ ГАНГРЕНЕ</w:t>
      </w:r>
      <w:r w:rsidRPr="00903F1C">
        <w:rPr>
          <w:rFonts w:ascii="Times New Roman" w:hAnsi="Times New Roman"/>
          <w:b w:val="0"/>
          <w:sz w:val="28"/>
          <w:szCs w:val="28"/>
        </w:rPr>
        <w:t>:</w:t>
      </w:r>
    </w:p>
    <w:p w:rsidR="0044785C" w:rsidRPr="005C0E2C" w:rsidRDefault="0044785C" w:rsidP="00371B17">
      <w:pPr>
        <w:pStyle w:val="a5"/>
        <w:numPr>
          <w:ilvl w:val="0"/>
          <w:numId w:val="13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5C0E2C">
        <w:rPr>
          <w:rFonts w:ascii="Times New Roman" w:hAnsi="Times New Roman"/>
          <w:bCs/>
          <w:sz w:val="28"/>
          <w:szCs w:val="28"/>
          <w:lang w:val="ru-RU"/>
        </w:rPr>
        <w:t>отек</w:t>
      </w:r>
    </w:p>
    <w:p w:rsidR="0044785C" w:rsidRPr="005C0E2C" w:rsidRDefault="0044785C" w:rsidP="00371B17">
      <w:pPr>
        <w:pStyle w:val="a5"/>
        <w:numPr>
          <w:ilvl w:val="0"/>
          <w:numId w:val="13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5C0E2C">
        <w:rPr>
          <w:rFonts w:ascii="Times New Roman" w:hAnsi="Times New Roman"/>
          <w:bCs/>
          <w:sz w:val="28"/>
          <w:szCs w:val="28"/>
          <w:lang w:val="ru-RU"/>
        </w:rPr>
        <w:t>мумификация</w:t>
      </w:r>
    </w:p>
    <w:p w:rsidR="0044785C" w:rsidRPr="005C0E2C" w:rsidRDefault="0044785C" w:rsidP="00371B17">
      <w:pPr>
        <w:pStyle w:val="a5"/>
        <w:numPr>
          <w:ilvl w:val="0"/>
          <w:numId w:val="13"/>
        </w:numPr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м</w:t>
      </w:r>
      <w:r w:rsidRPr="005C0E2C">
        <w:rPr>
          <w:rFonts w:ascii="Times New Roman" w:hAnsi="Times New Roman"/>
          <w:bCs/>
          <w:sz w:val="28"/>
          <w:szCs w:val="28"/>
          <w:lang w:val="ru-RU"/>
        </w:rPr>
        <w:t>алокровие</w:t>
      </w:r>
    </w:p>
    <w:p w:rsidR="0044785C" w:rsidRPr="005C0E2C" w:rsidRDefault="0044785C" w:rsidP="00371B17">
      <w:pPr>
        <w:pStyle w:val="a5"/>
        <w:numPr>
          <w:ilvl w:val="0"/>
          <w:numId w:val="13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5C0E2C">
        <w:rPr>
          <w:rFonts w:ascii="Times New Roman" w:hAnsi="Times New Roman"/>
          <w:bCs/>
          <w:sz w:val="28"/>
          <w:szCs w:val="28"/>
          <w:lang w:val="ru-RU"/>
        </w:rPr>
        <w:t>полнокровие</w:t>
      </w:r>
    </w:p>
    <w:p w:rsidR="0044785C" w:rsidRPr="005C0E2C" w:rsidRDefault="0044785C" w:rsidP="00371B17">
      <w:pPr>
        <w:pStyle w:val="a5"/>
        <w:numPr>
          <w:ilvl w:val="0"/>
          <w:numId w:val="13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5C0E2C">
        <w:rPr>
          <w:rFonts w:ascii="Times New Roman" w:hAnsi="Times New Roman"/>
          <w:bCs/>
          <w:sz w:val="28"/>
          <w:szCs w:val="28"/>
          <w:lang w:val="ru-RU"/>
        </w:rPr>
        <w:t xml:space="preserve">дряблая </w:t>
      </w:r>
      <w:proofErr w:type="spellStart"/>
      <w:r w:rsidRPr="005C0E2C">
        <w:rPr>
          <w:rFonts w:ascii="Times New Roman" w:hAnsi="Times New Roman"/>
          <w:bCs/>
          <w:sz w:val="28"/>
          <w:szCs w:val="28"/>
          <w:lang w:val="ru-RU"/>
        </w:rPr>
        <w:t>косистенция</w:t>
      </w:r>
      <w:proofErr w:type="spellEnd"/>
    </w:p>
    <w:p w:rsidR="0044785C" w:rsidRPr="008F44E2" w:rsidRDefault="0044785C" w:rsidP="0044785C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C0E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УЛЬТРАСТРУКТУРЫ КЛЕТОК, ОБУСЛОВЛИВАЮЩИЕ АУТОЛИТИЧЕСКИЕ ФЕРМЕНТАТИВНЫЕ ПРОЦЕССЫ В КЛЕТКЕ</w:t>
      </w:r>
      <w:r w:rsidRPr="00903F1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44785C" w:rsidRPr="005C0E2C" w:rsidRDefault="0044785C" w:rsidP="00371B17">
      <w:pPr>
        <w:pStyle w:val="a5"/>
        <w:numPr>
          <w:ilvl w:val="0"/>
          <w:numId w:val="14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5C0E2C">
        <w:rPr>
          <w:rFonts w:ascii="Times New Roman" w:hAnsi="Times New Roman"/>
          <w:bCs/>
          <w:sz w:val="28"/>
          <w:szCs w:val="28"/>
          <w:lang w:val="ru-RU"/>
        </w:rPr>
        <w:t xml:space="preserve">аппарат </w:t>
      </w:r>
      <w:proofErr w:type="spellStart"/>
      <w:r w:rsidRPr="005C0E2C">
        <w:rPr>
          <w:rFonts w:ascii="Times New Roman" w:hAnsi="Times New Roman"/>
          <w:bCs/>
          <w:sz w:val="28"/>
          <w:szCs w:val="28"/>
          <w:lang w:val="ru-RU"/>
        </w:rPr>
        <w:t>Гольджи</w:t>
      </w:r>
      <w:proofErr w:type="spellEnd"/>
    </w:p>
    <w:p w:rsidR="0044785C" w:rsidRPr="005C0E2C" w:rsidRDefault="0044785C" w:rsidP="00371B17">
      <w:pPr>
        <w:pStyle w:val="a5"/>
        <w:numPr>
          <w:ilvl w:val="0"/>
          <w:numId w:val="14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5C0E2C">
        <w:rPr>
          <w:rFonts w:ascii="Times New Roman" w:hAnsi="Times New Roman"/>
          <w:bCs/>
          <w:sz w:val="28"/>
          <w:szCs w:val="28"/>
          <w:lang w:val="ru-RU"/>
        </w:rPr>
        <w:t>митохондрии</w:t>
      </w:r>
    </w:p>
    <w:p w:rsidR="0044785C" w:rsidRPr="005C0E2C" w:rsidRDefault="0044785C" w:rsidP="00371B17">
      <w:pPr>
        <w:pStyle w:val="a5"/>
        <w:numPr>
          <w:ilvl w:val="0"/>
          <w:numId w:val="14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5C0E2C">
        <w:rPr>
          <w:rFonts w:ascii="Times New Roman" w:hAnsi="Times New Roman"/>
          <w:bCs/>
          <w:sz w:val="28"/>
          <w:szCs w:val="28"/>
          <w:lang w:val="ru-RU"/>
        </w:rPr>
        <w:t>лизосомы</w:t>
      </w:r>
    </w:p>
    <w:p w:rsidR="0044785C" w:rsidRPr="005C0E2C" w:rsidRDefault="0044785C" w:rsidP="00371B17">
      <w:pPr>
        <w:pStyle w:val="a5"/>
        <w:numPr>
          <w:ilvl w:val="0"/>
          <w:numId w:val="14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5C0E2C">
        <w:rPr>
          <w:rFonts w:ascii="Times New Roman" w:hAnsi="Times New Roman"/>
          <w:bCs/>
          <w:sz w:val="28"/>
          <w:szCs w:val="28"/>
        </w:rPr>
        <w:t>эндоплазматическийретикулум</w:t>
      </w:r>
      <w:proofErr w:type="spellEnd"/>
    </w:p>
    <w:p w:rsidR="0044785C" w:rsidRPr="005C0E2C" w:rsidRDefault="0044785C" w:rsidP="00371B17">
      <w:pPr>
        <w:pStyle w:val="a5"/>
        <w:numPr>
          <w:ilvl w:val="0"/>
          <w:numId w:val="14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5C0E2C">
        <w:rPr>
          <w:rFonts w:ascii="Times New Roman" w:hAnsi="Times New Roman"/>
          <w:bCs/>
          <w:sz w:val="28"/>
          <w:szCs w:val="28"/>
        </w:rPr>
        <w:t>микросомы</w:t>
      </w:r>
      <w:proofErr w:type="spellEnd"/>
    </w:p>
    <w:p w:rsidR="0044785C" w:rsidRPr="008F44E2" w:rsidRDefault="0044785C" w:rsidP="0044785C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C0E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ХАРАКТЕРИСТИКА СОСУДИСТОГО НЕКРОЗА</w:t>
      </w:r>
      <w:r w:rsidRPr="007D68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44785C" w:rsidRPr="005C0E2C" w:rsidRDefault="0044785C" w:rsidP="00371B17">
      <w:pPr>
        <w:pStyle w:val="a5"/>
        <w:numPr>
          <w:ilvl w:val="0"/>
          <w:numId w:val="15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5C0E2C">
        <w:rPr>
          <w:rFonts w:ascii="Times New Roman" w:hAnsi="Times New Roman"/>
          <w:bCs/>
          <w:sz w:val="28"/>
          <w:szCs w:val="28"/>
        </w:rPr>
        <w:t>прямой</w:t>
      </w:r>
      <w:proofErr w:type="spellEnd"/>
    </w:p>
    <w:p w:rsidR="0044785C" w:rsidRPr="005C0E2C" w:rsidRDefault="0044785C" w:rsidP="00371B17">
      <w:pPr>
        <w:pStyle w:val="a5"/>
        <w:numPr>
          <w:ilvl w:val="0"/>
          <w:numId w:val="15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5C0E2C">
        <w:rPr>
          <w:rFonts w:ascii="Times New Roman" w:hAnsi="Times New Roman"/>
          <w:bCs/>
          <w:sz w:val="28"/>
          <w:szCs w:val="28"/>
        </w:rPr>
        <w:t>травматический</w:t>
      </w:r>
      <w:proofErr w:type="spellEnd"/>
    </w:p>
    <w:p w:rsidR="0044785C" w:rsidRPr="005C0E2C" w:rsidRDefault="0044785C" w:rsidP="00371B17">
      <w:pPr>
        <w:pStyle w:val="a5"/>
        <w:numPr>
          <w:ilvl w:val="0"/>
          <w:numId w:val="15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5C0E2C">
        <w:rPr>
          <w:rFonts w:ascii="Times New Roman" w:hAnsi="Times New Roman"/>
          <w:bCs/>
          <w:sz w:val="28"/>
          <w:szCs w:val="28"/>
        </w:rPr>
        <w:t>непрямой</w:t>
      </w:r>
      <w:proofErr w:type="spellEnd"/>
    </w:p>
    <w:p w:rsidR="0044785C" w:rsidRPr="005C0E2C" w:rsidRDefault="0044785C" w:rsidP="00371B17">
      <w:pPr>
        <w:pStyle w:val="a5"/>
        <w:numPr>
          <w:ilvl w:val="0"/>
          <w:numId w:val="15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т</w:t>
      </w:r>
      <w:proofErr w:type="spellStart"/>
      <w:r w:rsidRPr="005C0E2C">
        <w:rPr>
          <w:rFonts w:ascii="Times New Roman" w:hAnsi="Times New Roman"/>
          <w:bCs/>
          <w:sz w:val="28"/>
          <w:szCs w:val="28"/>
        </w:rPr>
        <w:t>рофонейротический</w:t>
      </w:r>
      <w:proofErr w:type="spellEnd"/>
    </w:p>
    <w:p w:rsidR="0044785C" w:rsidRPr="005C0E2C" w:rsidRDefault="0044785C" w:rsidP="00371B17">
      <w:pPr>
        <w:pStyle w:val="a5"/>
        <w:numPr>
          <w:ilvl w:val="0"/>
          <w:numId w:val="15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5C0E2C">
        <w:rPr>
          <w:rFonts w:ascii="Times New Roman" w:hAnsi="Times New Roman"/>
          <w:bCs/>
          <w:sz w:val="28"/>
          <w:szCs w:val="28"/>
        </w:rPr>
        <w:t>аллергический</w:t>
      </w:r>
      <w:proofErr w:type="spellEnd"/>
    </w:p>
    <w:p w:rsidR="0044785C" w:rsidRDefault="0044785C" w:rsidP="0044785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5F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ПРИЧИНА ОБЩЕГО ХРОНИЧЕСКОГО ВЕНОЗНОГО ПОЛНОКРОВИЯ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44785C" w:rsidRPr="006C5F24" w:rsidRDefault="0044785C" w:rsidP="00371B17">
      <w:pPr>
        <w:pStyle w:val="a5"/>
        <w:numPr>
          <w:ilvl w:val="0"/>
          <w:numId w:val="16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C5F24">
        <w:rPr>
          <w:rFonts w:ascii="Times New Roman" w:hAnsi="Times New Roman"/>
          <w:bCs/>
          <w:sz w:val="28"/>
          <w:szCs w:val="28"/>
          <w:lang w:val="ru-RU"/>
        </w:rPr>
        <w:t>острая сердечная недостаточность</w:t>
      </w:r>
    </w:p>
    <w:p w:rsidR="0044785C" w:rsidRPr="006C5F24" w:rsidRDefault="0044785C" w:rsidP="00371B17">
      <w:pPr>
        <w:pStyle w:val="a5"/>
        <w:numPr>
          <w:ilvl w:val="0"/>
          <w:numId w:val="16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C5F24">
        <w:rPr>
          <w:rFonts w:ascii="Times New Roman" w:hAnsi="Times New Roman"/>
          <w:bCs/>
          <w:sz w:val="28"/>
          <w:szCs w:val="28"/>
          <w:lang w:val="ru-RU"/>
        </w:rPr>
        <w:t>острая почечная недостаточность</w:t>
      </w:r>
    </w:p>
    <w:p w:rsidR="0044785C" w:rsidRPr="006C5F24" w:rsidRDefault="0044785C" w:rsidP="00371B17">
      <w:pPr>
        <w:pStyle w:val="a5"/>
        <w:numPr>
          <w:ilvl w:val="0"/>
          <w:numId w:val="16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C5F24">
        <w:rPr>
          <w:rFonts w:ascii="Times New Roman" w:hAnsi="Times New Roman"/>
          <w:bCs/>
          <w:sz w:val="28"/>
          <w:szCs w:val="28"/>
          <w:lang w:val="ru-RU"/>
        </w:rPr>
        <w:t>хроническая сердечная недостаточность</w:t>
      </w:r>
    </w:p>
    <w:p w:rsidR="0044785C" w:rsidRPr="006C5F24" w:rsidRDefault="0044785C" w:rsidP="00371B17">
      <w:pPr>
        <w:pStyle w:val="a5"/>
        <w:numPr>
          <w:ilvl w:val="0"/>
          <w:numId w:val="16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C5F24">
        <w:rPr>
          <w:rFonts w:ascii="Times New Roman" w:hAnsi="Times New Roman"/>
          <w:bCs/>
          <w:sz w:val="28"/>
          <w:szCs w:val="28"/>
          <w:lang w:val="ru-RU"/>
        </w:rPr>
        <w:t>хроническая почечная недостаточность</w:t>
      </w:r>
    </w:p>
    <w:p w:rsidR="0044785C" w:rsidRPr="006C5F24" w:rsidRDefault="0044785C" w:rsidP="00371B17">
      <w:pPr>
        <w:pStyle w:val="a5"/>
        <w:numPr>
          <w:ilvl w:val="0"/>
          <w:numId w:val="16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6C5F24">
        <w:rPr>
          <w:rFonts w:ascii="Times New Roman" w:hAnsi="Times New Roman"/>
          <w:bCs/>
          <w:sz w:val="28"/>
          <w:szCs w:val="28"/>
        </w:rPr>
        <w:t>остраяпеченочнаянедостаточность</w:t>
      </w:r>
      <w:proofErr w:type="spellEnd"/>
    </w:p>
    <w:p w:rsidR="0044785C" w:rsidRPr="006C5F24" w:rsidRDefault="0044785C" w:rsidP="0044785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5F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ОПРЕДЕЛЕНИЕ ПОНЯТИЯ «ДИАПЕДЕЗНЫЕ КРОВОТЕЧЕНИЯ»:</w:t>
      </w:r>
    </w:p>
    <w:p w:rsidR="0044785C" w:rsidRPr="006C5F24" w:rsidRDefault="0044785C" w:rsidP="00371B17">
      <w:pPr>
        <w:pStyle w:val="a5"/>
        <w:numPr>
          <w:ilvl w:val="0"/>
          <w:numId w:val="17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C5F24">
        <w:rPr>
          <w:rFonts w:ascii="Times New Roman" w:hAnsi="Times New Roman"/>
          <w:bCs/>
          <w:sz w:val="28"/>
          <w:szCs w:val="28"/>
          <w:lang w:val="ru-RU"/>
        </w:rPr>
        <w:t xml:space="preserve">кровотечение из капилляров, </w:t>
      </w:r>
      <w:proofErr w:type="spellStart"/>
      <w:r w:rsidRPr="006C5F24">
        <w:rPr>
          <w:rFonts w:ascii="Times New Roman" w:hAnsi="Times New Roman"/>
          <w:bCs/>
          <w:sz w:val="28"/>
          <w:szCs w:val="28"/>
          <w:lang w:val="ru-RU"/>
        </w:rPr>
        <w:t>артериол</w:t>
      </w:r>
      <w:proofErr w:type="spellEnd"/>
      <w:r w:rsidRPr="006C5F24">
        <w:rPr>
          <w:rFonts w:ascii="Times New Roman" w:hAnsi="Times New Roman"/>
          <w:bCs/>
          <w:sz w:val="28"/>
          <w:szCs w:val="28"/>
          <w:lang w:val="ru-RU"/>
        </w:rPr>
        <w:t xml:space="preserve"> и </w:t>
      </w:r>
      <w:proofErr w:type="spellStart"/>
      <w:r w:rsidRPr="006C5F24">
        <w:rPr>
          <w:rFonts w:ascii="Times New Roman" w:hAnsi="Times New Roman"/>
          <w:bCs/>
          <w:sz w:val="28"/>
          <w:szCs w:val="28"/>
          <w:lang w:val="ru-RU"/>
        </w:rPr>
        <w:t>венул</w:t>
      </w:r>
      <w:proofErr w:type="spellEnd"/>
    </w:p>
    <w:p w:rsidR="0044785C" w:rsidRPr="006C5F24" w:rsidRDefault="0044785C" w:rsidP="00371B17">
      <w:pPr>
        <w:pStyle w:val="a5"/>
        <w:numPr>
          <w:ilvl w:val="0"/>
          <w:numId w:val="17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C5F24">
        <w:rPr>
          <w:rFonts w:ascii="Times New Roman" w:hAnsi="Times New Roman"/>
          <w:bCs/>
          <w:sz w:val="28"/>
          <w:szCs w:val="28"/>
          <w:lang w:val="ru-RU"/>
        </w:rPr>
        <w:t>кровотечение из вен при разъедании их стенки опухолью</w:t>
      </w:r>
    </w:p>
    <w:p w:rsidR="0044785C" w:rsidRPr="006C5F24" w:rsidRDefault="0044785C" w:rsidP="00371B17">
      <w:pPr>
        <w:pStyle w:val="a5"/>
        <w:numPr>
          <w:ilvl w:val="0"/>
          <w:numId w:val="17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C5F24">
        <w:rPr>
          <w:rFonts w:ascii="Times New Roman" w:hAnsi="Times New Roman"/>
          <w:bCs/>
          <w:sz w:val="28"/>
          <w:szCs w:val="28"/>
          <w:lang w:val="ru-RU"/>
        </w:rPr>
        <w:t>кровотечение в связи с повышением проницаемости сосудистой стенки</w:t>
      </w:r>
    </w:p>
    <w:p w:rsidR="0044785C" w:rsidRPr="006C5F24" w:rsidRDefault="0044785C" w:rsidP="00371B17">
      <w:pPr>
        <w:pStyle w:val="a5"/>
        <w:numPr>
          <w:ilvl w:val="0"/>
          <w:numId w:val="17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C5F24">
        <w:rPr>
          <w:rFonts w:ascii="Times New Roman" w:hAnsi="Times New Roman"/>
          <w:bCs/>
          <w:sz w:val="28"/>
          <w:szCs w:val="28"/>
          <w:lang w:val="ru-RU"/>
        </w:rPr>
        <w:t>кровотечение из крупных артерий</w:t>
      </w:r>
    </w:p>
    <w:p w:rsidR="0044785C" w:rsidRPr="006C5F24" w:rsidRDefault="0044785C" w:rsidP="00371B17">
      <w:pPr>
        <w:pStyle w:val="a5"/>
        <w:numPr>
          <w:ilvl w:val="0"/>
          <w:numId w:val="17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C5F24">
        <w:rPr>
          <w:rFonts w:ascii="Times New Roman" w:hAnsi="Times New Roman"/>
          <w:bCs/>
          <w:sz w:val="28"/>
          <w:szCs w:val="28"/>
          <w:lang w:val="ru-RU"/>
        </w:rPr>
        <w:t>кровотечение при разрыве аневризмы аорты</w:t>
      </w:r>
    </w:p>
    <w:p w:rsidR="0044785C" w:rsidRPr="006C5F24" w:rsidRDefault="0044785C" w:rsidP="0044785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5F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ВНЕШНИЙ ВИД ОРГАНА ПРИ АНЕМИИ:</w:t>
      </w:r>
    </w:p>
    <w:p w:rsidR="0044785C" w:rsidRPr="006C5F24" w:rsidRDefault="0044785C" w:rsidP="00371B17">
      <w:pPr>
        <w:pStyle w:val="a5"/>
        <w:numPr>
          <w:ilvl w:val="0"/>
          <w:numId w:val="18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C5F24">
        <w:rPr>
          <w:rFonts w:ascii="Times New Roman" w:hAnsi="Times New Roman"/>
          <w:bCs/>
          <w:sz w:val="28"/>
          <w:szCs w:val="28"/>
          <w:lang w:val="ru-RU"/>
        </w:rPr>
        <w:t>бледный</w:t>
      </w:r>
    </w:p>
    <w:p w:rsidR="0044785C" w:rsidRPr="006C5F24" w:rsidRDefault="0044785C" w:rsidP="00371B17">
      <w:pPr>
        <w:pStyle w:val="a5"/>
        <w:numPr>
          <w:ilvl w:val="0"/>
          <w:numId w:val="18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C5F24">
        <w:rPr>
          <w:rFonts w:ascii="Times New Roman" w:hAnsi="Times New Roman"/>
          <w:bCs/>
          <w:sz w:val="28"/>
          <w:szCs w:val="28"/>
          <w:lang w:val="ru-RU"/>
        </w:rPr>
        <w:t>полнокровный</w:t>
      </w:r>
    </w:p>
    <w:p w:rsidR="0044785C" w:rsidRPr="006C5F24" w:rsidRDefault="0044785C" w:rsidP="00371B17">
      <w:pPr>
        <w:pStyle w:val="a5"/>
        <w:numPr>
          <w:ilvl w:val="0"/>
          <w:numId w:val="18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C5F24">
        <w:rPr>
          <w:rFonts w:ascii="Times New Roman" w:hAnsi="Times New Roman"/>
          <w:bCs/>
          <w:sz w:val="28"/>
          <w:szCs w:val="28"/>
          <w:lang w:val="ru-RU"/>
        </w:rPr>
        <w:t>пестрый</w:t>
      </w:r>
    </w:p>
    <w:p w:rsidR="0044785C" w:rsidRPr="006C5F24" w:rsidRDefault="0044785C" w:rsidP="00371B17">
      <w:pPr>
        <w:pStyle w:val="a5"/>
        <w:numPr>
          <w:ilvl w:val="0"/>
          <w:numId w:val="18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6C5F24">
        <w:rPr>
          <w:rFonts w:ascii="Times New Roman" w:hAnsi="Times New Roman"/>
          <w:bCs/>
          <w:sz w:val="28"/>
          <w:szCs w:val="28"/>
        </w:rPr>
        <w:t>бурый</w:t>
      </w:r>
      <w:proofErr w:type="spellEnd"/>
    </w:p>
    <w:p w:rsidR="0044785C" w:rsidRPr="006C5F24" w:rsidRDefault="0044785C" w:rsidP="00371B17">
      <w:pPr>
        <w:pStyle w:val="a5"/>
        <w:numPr>
          <w:ilvl w:val="0"/>
          <w:numId w:val="18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6C5F24">
        <w:rPr>
          <w:rFonts w:ascii="Times New Roman" w:hAnsi="Times New Roman"/>
          <w:bCs/>
          <w:sz w:val="28"/>
          <w:szCs w:val="28"/>
        </w:rPr>
        <w:lastRenderedPageBreak/>
        <w:t>синюшный</w:t>
      </w:r>
      <w:proofErr w:type="spellEnd"/>
    </w:p>
    <w:p w:rsidR="0044785C" w:rsidRPr="00A449EE" w:rsidRDefault="0044785C" w:rsidP="0044785C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A3D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КАКИХ СОСУДАХ РАЗВИВАЕТСЯ СТАЗ КРОВИ</w:t>
      </w:r>
      <w:r w:rsidRPr="00D73B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44785C" w:rsidRPr="00AA3DB5" w:rsidRDefault="0044785C" w:rsidP="00371B17">
      <w:pPr>
        <w:pStyle w:val="a5"/>
        <w:numPr>
          <w:ilvl w:val="0"/>
          <w:numId w:val="19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A3DB5">
        <w:rPr>
          <w:rFonts w:ascii="Times New Roman" w:hAnsi="Times New Roman"/>
          <w:bCs/>
          <w:sz w:val="28"/>
          <w:szCs w:val="28"/>
          <w:lang w:val="ru-RU"/>
        </w:rPr>
        <w:t>артерии</w:t>
      </w:r>
    </w:p>
    <w:p w:rsidR="0044785C" w:rsidRPr="00AA3DB5" w:rsidRDefault="0044785C" w:rsidP="00371B17">
      <w:pPr>
        <w:pStyle w:val="a5"/>
        <w:numPr>
          <w:ilvl w:val="0"/>
          <w:numId w:val="19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A3DB5">
        <w:rPr>
          <w:rFonts w:ascii="Times New Roman" w:hAnsi="Times New Roman"/>
          <w:bCs/>
          <w:sz w:val="28"/>
          <w:szCs w:val="28"/>
          <w:lang w:val="ru-RU"/>
        </w:rPr>
        <w:t>вены</w:t>
      </w:r>
    </w:p>
    <w:p w:rsidR="0044785C" w:rsidRPr="00AA3DB5" w:rsidRDefault="0044785C" w:rsidP="00371B17">
      <w:pPr>
        <w:pStyle w:val="a5"/>
        <w:numPr>
          <w:ilvl w:val="0"/>
          <w:numId w:val="19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A3DB5">
        <w:rPr>
          <w:rFonts w:ascii="Times New Roman" w:hAnsi="Times New Roman"/>
          <w:bCs/>
          <w:sz w:val="28"/>
          <w:szCs w:val="28"/>
          <w:lang w:val="ru-RU"/>
        </w:rPr>
        <w:t>капилляры</w:t>
      </w:r>
    </w:p>
    <w:p w:rsidR="0044785C" w:rsidRPr="00AA3DB5" w:rsidRDefault="0044785C" w:rsidP="00371B17">
      <w:pPr>
        <w:pStyle w:val="a5"/>
        <w:numPr>
          <w:ilvl w:val="0"/>
          <w:numId w:val="19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A3DB5">
        <w:rPr>
          <w:rFonts w:ascii="Times New Roman" w:hAnsi="Times New Roman"/>
          <w:bCs/>
          <w:sz w:val="28"/>
          <w:szCs w:val="28"/>
          <w:lang w:val="ru-RU"/>
        </w:rPr>
        <w:t>артерио-венозные анастомозы</w:t>
      </w:r>
    </w:p>
    <w:p w:rsidR="0044785C" w:rsidRPr="00AA3DB5" w:rsidRDefault="0044785C" w:rsidP="00371B17">
      <w:pPr>
        <w:pStyle w:val="a5"/>
        <w:numPr>
          <w:ilvl w:val="0"/>
          <w:numId w:val="19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A3DB5">
        <w:rPr>
          <w:rFonts w:ascii="Times New Roman" w:hAnsi="Times New Roman"/>
          <w:bCs/>
          <w:sz w:val="28"/>
          <w:szCs w:val="28"/>
          <w:lang w:val="ru-RU"/>
        </w:rPr>
        <w:t>аорта</w:t>
      </w:r>
    </w:p>
    <w:p w:rsidR="0044785C" w:rsidRPr="00D73B19" w:rsidRDefault="0044785C" w:rsidP="0044785C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A3D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ОПРЕДЕЛЕНИЕ СТАЗА</w:t>
      </w:r>
      <w:r w:rsidRPr="00D73B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44785C" w:rsidRPr="00AA3DB5" w:rsidRDefault="0044785C" w:rsidP="00371B17">
      <w:pPr>
        <w:pStyle w:val="a5"/>
        <w:numPr>
          <w:ilvl w:val="0"/>
          <w:numId w:val="20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AA3DB5">
        <w:rPr>
          <w:rFonts w:ascii="Times New Roman" w:hAnsi="Times New Roman"/>
          <w:bCs/>
          <w:sz w:val="28"/>
          <w:szCs w:val="28"/>
        </w:rPr>
        <w:t>замедлениеоттока</w:t>
      </w:r>
      <w:proofErr w:type="spellEnd"/>
    </w:p>
    <w:p w:rsidR="0044785C" w:rsidRPr="00AA3DB5" w:rsidRDefault="0044785C" w:rsidP="00371B17">
      <w:pPr>
        <w:pStyle w:val="a5"/>
        <w:numPr>
          <w:ilvl w:val="0"/>
          <w:numId w:val="20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A3DB5">
        <w:rPr>
          <w:rFonts w:ascii="Times New Roman" w:hAnsi="Times New Roman"/>
          <w:bCs/>
          <w:sz w:val="28"/>
          <w:szCs w:val="28"/>
          <w:lang w:val="ru-RU"/>
        </w:rPr>
        <w:t>остановка кровотока в сосудах микроциркуляторного русла</w:t>
      </w:r>
    </w:p>
    <w:p w:rsidR="0044785C" w:rsidRPr="00AA3DB5" w:rsidRDefault="0044785C" w:rsidP="00371B17">
      <w:pPr>
        <w:pStyle w:val="a5"/>
        <w:numPr>
          <w:ilvl w:val="0"/>
          <w:numId w:val="20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A3DB5">
        <w:rPr>
          <w:rFonts w:ascii="Times New Roman" w:hAnsi="Times New Roman"/>
          <w:bCs/>
          <w:sz w:val="28"/>
          <w:szCs w:val="28"/>
          <w:lang w:val="ru-RU"/>
        </w:rPr>
        <w:t>замедление притока крови</w:t>
      </w:r>
    </w:p>
    <w:p w:rsidR="0044785C" w:rsidRPr="00AA3DB5" w:rsidRDefault="0044785C" w:rsidP="00371B17">
      <w:pPr>
        <w:pStyle w:val="a5"/>
        <w:numPr>
          <w:ilvl w:val="0"/>
          <w:numId w:val="20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A3DB5">
        <w:rPr>
          <w:rFonts w:ascii="Times New Roman" w:hAnsi="Times New Roman"/>
          <w:bCs/>
          <w:sz w:val="28"/>
          <w:szCs w:val="28"/>
          <w:lang w:val="ru-RU"/>
        </w:rPr>
        <w:t>гемолиз эритроцитов</w:t>
      </w:r>
    </w:p>
    <w:p w:rsidR="0044785C" w:rsidRPr="00AA3DB5" w:rsidRDefault="0044785C" w:rsidP="00371B17">
      <w:pPr>
        <w:pStyle w:val="a5"/>
        <w:numPr>
          <w:ilvl w:val="0"/>
          <w:numId w:val="20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AA3DB5">
        <w:rPr>
          <w:rFonts w:ascii="Times New Roman" w:hAnsi="Times New Roman"/>
          <w:bCs/>
          <w:sz w:val="28"/>
          <w:szCs w:val="28"/>
        </w:rPr>
        <w:t>свертываниекрови</w:t>
      </w:r>
      <w:proofErr w:type="spellEnd"/>
    </w:p>
    <w:p w:rsidR="0044785C" w:rsidRPr="00A449EE" w:rsidRDefault="0044785C" w:rsidP="0044785C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A3D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СОСУДЫ, В КОТОРЫХ РАЗВИВАЕТСЯ СТАЗ</w:t>
      </w:r>
      <w:r w:rsidRPr="00D73B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44785C" w:rsidRPr="00AA3DB5" w:rsidRDefault="0044785C" w:rsidP="00371B17">
      <w:pPr>
        <w:pStyle w:val="a5"/>
        <w:numPr>
          <w:ilvl w:val="0"/>
          <w:numId w:val="21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A3DB5">
        <w:rPr>
          <w:rFonts w:ascii="Times New Roman" w:hAnsi="Times New Roman"/>
          <w:bCs/>
          <w:sz w:val="28"/>
          <w:szCs w:val="28"/>
          <w:lang w:val="ru-RU"/>
        </w:rPr>
        <w:t>артерии</w:t>
      </w:r>
    </w:p>
    <w:p w:rsidR="0044785C" w:rsidRPr="00AA3DB5" w:rsidRDefault="0044785C" w:rsidP="00371B17">
      <w:pPr>
        <w:pStyle w:val="a5"/>
        <w:numPr>
          <w:ilvl w:val="0"/>
          <w:numId w:val="21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A3DB5">
        <w:rPr>
          <w:rFonts w:ascii="Times New Roman" w:hAnsi="Times New Roman"/>
          <w:bCs/>
          <w:sz w:val="28"/>
          <w:szCs w:val="28"/>
          <w:lang w:val="ru-RU"/>
        </w:rPr>
        <w:t>капилляры</w:t>
      </w:r>
    </w:p>
    <w:p w:rsidR="0044785C" w:rsidRPr="00AA3DB5" w:rsidRDefault="0044785C" w:rsidP="00371B17">
      <w:pPr>
        <w:pStyle w:val="a5"/>
        <w:numPr>
          <w:ilvl w:val="0"/>
          <w:numId w:val="21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A3DB5">
        <w:rPr>
          <w:rFonts w:ascii="Times New Roman" w:hAnsi="Times New Roman"/>
          <w:bCs/>
          <w:sz w:val="28"/>
          <w:szCs w:val="28"/>
          <w:lang w:val="ru-RU"/>
        </w:rPr>
        <w:t>аорта</w:t>
      </w:r>
    </w:p>
    <w:p w:rsidR="0044785C" w:rsidRPr="00AA3DB5" w:rsidRDefault="0044785C" w:rsidP="00371B17">
      <w:pPr>
        <w:pStyle w:val="a5"/>
        <w:numPr>
          <w:ilvl w:val="0"/>
          <w:numId w:val="21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A3DB5">
        <w:rPr>
          <w:rFonts w:ascii="Times New Roman" w:hAnsi="Times New Roman"/>
          <w:bCs/>
          <w:sz w:val="28"/>
          <w:szCs w:val="28"/>
          <w:lang w:val="ru-RU"/>
        </w:rPr>
        <w:t>легочная артерия</w:t>
      </w:r>
    </w:p>
    <w:p w:rsidR="0044785C" w:rsidRPr="00AA3DB5" w:rsidRDefault="0044785C" w:rsidP="00371B17">
      <w:pPr>
        <w:pStyle w:val="a5"/>
        <w:numPr>
          <w:ilvl w:val="0"/>
          <w:numId w:val="21"/>
        </w:numPr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н</w:t>
      </w:r>
      <w:r w:rsidRPr="00AA3DB5">
        <w:rPr>
          <w:rFonts w:ascii="Times New Roman" w:hAnsi="Times New Roman"/>
          <w:bCs/>
          <w:sz w:val="28"/>
          <w:szCs w:val="28"/>
          <w:lang w:val="ru-RU"/>
        </w:rPr>
        <w:t>ижняя полая вена</w:t>
      </w:r>
    </w:p>
    <w:p w:rsidR="0044785C" w:rsidRPr="00F01D5D" w:rsidRDefault="0044785C" w:rsidP="0044785C">
      <w:pP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2D1C3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НАЗОВИТЕ ВИД ЭКССУДАТИВНОГО ВОСПАЛЕНИЯ</w:t>
      </w:r>
      <w:r w:rsidRPr="00F01D5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:</w:t>
      </w:r>
    </w:p>
    <w:p w:rsidR="0044785C" w:rsidRPr="002D1C39" w:rsidRDefault="0044785C" w:rsidP="00371B17">
      <w:pPr>
        <w:pStyle w:val="a5"/>
        <w:numPr>
          <w:ilvl w:val="0"/>
          <w:numId w:val="22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2D1C39">
        <w:rPr>
          <w:rFonts w:ascii="Times New Roman" w:hAnsi="Times New Roman"/>
          <w:bCs/>
          <w:sz w:val="28"/>
          <w:szCs w:val="28"/>
          <w:lang w:val="ru-RU"/>
        </w:rPr>
        <w:t>мукоидное</w:t>
      </w:r>
      <w:proofErr w:type="spellEnd"/>
      <w:r w:rsidRPr="002D1C39">
        <w:rPr>
          <w:rFonts w:ascii="Times New Roman" w:hAnsi="Times New Roman"/>
          <w:bCs/>
          <w:sz w:val="28"/>
          <w:szCs w:val="28"/>
          <w:lang w:val="ru-RU"/>
        </w:rPr>
        <w:t xml:space="preserve"> набухание</w:t>
      </w:r>
    </w:p>
    <w:p w:rsidR="0044785C" w:rsidRPr="002D1C39" w:rsidRDefault="0044785C" w:rsidP="00371B17">
      <w:pPr>
        <w:pStyle w:val="a5"/>
        <w:numPr>
          <w:ilvl w:val="0"/>
          <w:numId w:val="22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2D1C39">
        <w:rPr>
          <w:rFonts w:ascii="Times New Roman" w:hAnsi="Times New Roman"/>
          <w:bCs/>
          <w:sz w:val="28"/>
          <w:szCs w:val="28"/>
          <w:lang w:val="ru-RU"/>
        </w:rPr>
        <w:t>интерстициальное воспаление</w:t>
      </w:r>
    </w:p>
    <w:p w:rsidR="0044785C" w:rsidRPr="002D1C39" w:rsidRDefault="0044785C" w:rsidP="00371B17">
      <w:pPr>
        <w:pStyle w:val="a5"/>
        <w:numPr>
          <w:ilvl w:val="0"/>
          <w:numId w:val="22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2D1C39">
        <w:rPr>
          <w:rFonts w:ascii="Times New Roman" w:hAnsi="Times New Roman"/>
          <w:bCs/>
          <w:sz w:val="28"/>
          <w:szCs w:val="28"/>
          <w:lang w:val="ru-RU"/>
        </w:rPr>
        <w:t>воспаление слизистых оболочек</w:t>
      </w:r>
    </w:p>
    <w:p w:rsidR="0044785C" w:rsidRPr="002D1C39" w:rsidRDefault="0044785C" w:rsidP="00371B17">
      <w:pPr>
        <w:pStyle w:val="a5"/>
        <w:numPr>
          <w:ilvl w:val="0"/>
          <w:numId w:val="22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2D1C39">
        <w:rPr>
          <w:rFonts w:ascii="Times New Roman" w:hAnsi="Times New Roman"/>
          <w:bCs/>
          <w:sz w:val="28"/>
          <w:szCs w:val="28"/>
          <w:lang w:val="ru-RU"/>
        </w:rPr>
        <w:t>катаральное воспаление</w:t>
      </w:r>
    </w:p>
    <w:p w:rsidR="0044785C" w:rsidRPr="002D1C39" w:rsidRDefault="0044785C" w:rsidP="00371B17">
      <w:pPr>
        <w:pStyle w:val="a5"/>
        <w:numPr>
          <w:ilvl w:val="0"/>
          <w:numId w:val="22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2D1C39">
        <w:rPr>
          <w:rFonts w:ascii="Times New Roman" w:hAnsi="Times New Roman"/>
          <w:bCs/>
          <w:sz w:val="28"/>
          <w:szCs w:val="28"/>
          <w:lang w:val="ru-RU"/>
        </w:rPr>
        <w:t>мутное набухание</w:t>
      </w:r>
    </w:p>
    <w:p w:rsidR="0044785C" w:rsidRPr="000D70F7" w:rsidRDefault="0044785C" w:rsidP="0044785C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D1C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НАЗОВИТЕ ВИД ФИБРИНОЗНОГО ВОСПАЛЕНИЯ</w:t>
      </w:r>
      <w:r w:rsidRPr="000D70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44785C" w:rsidRPr="002D1C39" w:rsidRDefault="0044785C" w:rsidP="00371B17">
      <w:pPr>
        <w:pStyle w:val="a5"/>
        <w:numPr>
          <w:ilvl w:val="0"/>
          <w:numId w:val="23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2D1C39">
        <w:rPr>
          <w:rFonts w:ascii="Times New Roman" w:hAnsi="Times New Roman"/>
          <w:bCs/>
          <w:sz w:val="28"/>
          <w:szCs w:val="28"/>
          <w:lang w:val="ru-RU"/>
        </w:rPr>
        <w:t>катаральное</w:t>
      </w:r>
    </w:p>
    <w:p w:rsidR="0044785C" w:rsidRPr="002D1C39" w:rsidRDefault="0044785C" w:rsidP="00371B17">
      <w:pPr>
        <w:pStyle w:val="a5"/>
        <w:numPr>
          <w:ilvl w:val="0"/>
          <w:numId w:val="23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2D1C39">
        <w:rPr>
          <w:rFonts w:ascii="Times New Roman" w:hAnsi="Times New Roman"/>
          <w:bCs/>
          <w:sz w:val="28"/>
          <w:szCs w:val="28"/>
          <w:lang w:val="ru-RU"/>
        </w:rPr>
        <w:t>крупозное</w:t>
      </w:r>
    </w:p>
    <w:p w:rsidR="0044785C" w:rsidRPr="002D1C39" w:rsidRDefault="0044785C" w:rsidP="00371B17">
      <w:pPr>
        <w:pStyle w:val="a5"/>
        <w:numPr>
          <w:ilvl w:val="0"/>
          <w:numId w:val="23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2D1C39">
        <w:rPr>
          <w:rFonts w:ascii="Times New Roman" w:hAnsi="Times New Roman"/>
          <w:bCs/>
          <w:sz w:val="28"/>
          <w:szCs w:val="28"/>
          <w:lang w:val="ru-RU"/>
        </w:rPr>
        <w:t>абсцесс</w:t>
      </w:r>
    </w:p>
    <w:p w:rsidR="0044785C" w:rsidRPr="002D1C39" w:rsidRDefault="0044785C" w:rsidP="00371B17">
      <w:pPr>
        <w:pStyle w:val="a5"/>
        <w:numPr>
          <w:ilvl w:val="0"/>
          <w:numId w:val="23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2D1C39">
        <w:rPr>
          <w:rFonts w:ascii="Times New Roman" w:hAnsi="Times New Roman"/>
          <w:bCs/>
          <w:sz w:val="28"/>
          <w:szCs w:val="28"/>
          <w:lang w:val="ru-RU"/>
        </w:rPr>
        <w:t>флегмона</w:t>
      </w:r>
    </w:p>
    <w:p w:rsidR="0044785C" w:rsidRPr="002D1C39" w:rsidRDefault="0044785C" w:rsidP="00371B17">
      <w:pPr>
        <w:pStyle w:val="a5"/>
        <w:numPr>
          <w:ilvl w:val="0"/>
          <w:numId w:val="23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2D1C39">
        <w:rPr>
          <w:rFonts w:ascii="Times New Roman" w:hAnsi="Times New Roman"/>
          <w:bCs/>
          <w:sz w:val="28"/>
          <w:szCs w:val="28"/>
          <w:lang w:val="ru-RU"/>
        </w:rPr>
        <w:t>эмпиема</w:t>
      </w:r>
    </w:p>
    <w:p w:rsidR="0044785C" w:rsidRPr="000D70F7" w:rsidRDefault="0044785C" w:rsidP="0044785C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D1C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ЧТО ТАКОЕ ЭКССУДАЦИЯ</w:t>
      </w:r>
      <w:r w:rsidRPr="000D70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44785C" w:rsidRPr="002D1C39" w:rsidRDefault="0044785C" w:rsidP="00371B17">
      <w:pPr>
        <w:pStyle w:val="a5"/>
        <w:numPr>
          <w:ilvl w:val="0"/>
          <w:numId w:val="24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2D1C39">
        <w:rPr>
          <w:rFonts w:ascii="Times New Roman" w:hAnsi="Times New Roman"/>
          <w:bCs/>
          <w:sz w:val="28"/>
          <w:szCs w:val="28"/>
          <w:lang w:val="ru-RU"/>
        </w:rPr>
        <w:t>повреждение клеток и тканей</w:t>
      </w:r>
    </w:p>
    <w:p w:rsidR="0044785C" w:rsidRPr="002D1C39" w:rsidRDefault="0044785C" w:rsidP="00371B17">
      <w:pPr>
        <w:pStyle w:val="a5"/>
        <w:numPr>
          <w:ilvl w:val="0"/>
          <w:numId w:val="24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2D1C39">
        <w:rPr>
          <w:rFonts w:ascii="Times New Roman" w:hAnsi="Times New Roman"/>
          <w:bCs/>
          <w:sz w:val="28"/>
          <w:szCs w:val="28"/>
          <w:lang w:val="ru-RU"/>
        </w:rPr>
        <w:t>размножение клеток</w:t>
      </w:r>
    </w:p>
    <w:p w:rsidR="0044785C" w:rsidRPr="002D1C39" w:rsidRDefault="0044785C" w:rsidP="00371B17">
      <w:pPr>
        <w:pStyle w:val="a5"/>
        <w:numPr>
          <w:ilvl w:val="0"/>
          <w:numId w:val="24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2D1C39">
        <w:rPr>
          <w:rFonts w:ascii="Times New Roman" w:hAnsi="Times New Roman"/>
          <w:bCs/>
          <w:sz w:val="28"/>
          <w:szCs w:val="28"/>
          <w:lang w:val="ru-RU"/>
        </w:rPr>
        <w:t>реакция микроциркуляторного русла с повышением сосудистой проницаемости</w:t>
      </w:r>
    </w:p>
    <w:p w:rsidR="0044785C" w:rsidRPr="002D1C39" w:rsidRDefault="0044785C" w:rsidP="00371B17">
      <w:pPr>
        <w:pStyle w:val="a5"/>
        <w:numPr>
          <w:ilvl w:val="0"/>
          <w:numId w:val="24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2D1C39">
        <w:rPr>
          <w:rFonts w:ascii="Times New Roman" w:hAnsi="Times New Roman"/>
          <w:bCs/>
          <w:sz w:val="28"/>
          <w:szCs w:val="28"/>
          <w:lang w:val="ru-RU"/>
        </w:rPr>
        <w:t>нарушение метаболизма</w:t>
      </w:r>
    </w:p>
    <w:p w:rsidR="0044785C" w:rsidRPr="002D1C39" w:rsidRDefault="0044785C" w:rsidP="00371B17">
      <w:pPr>
        <w:pStyle w:val="a5"/>
        <w:numPr>
          <w:ilvl w:val="0"/>
          <w:numId w:val="24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2D1C39">
        <w:rPr>
          <w:rFonts w:ascii="Times New Roman" w:hAnsi="Times New Roman"/>
          <w:bCs/>
          <w:sz w:val="28"/>
          <w:szCs w:val="28"/>
          <w:lang w:val="ru-RU"/>
        </w:rPr>
        <w:t>омертвение тканей</w:t>
      </w:r>
    </w:p>
    <w:p w:rsidR="0044785C" w:rsidRPr="000D70F7" w:rsidRDefault="0044785C" w:rsidP="0044785C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611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ОПРЕДЕЛЕНИЕ АУТОИММУННЫХ ЗАБОЛЕВАНИЙ</w:t>
      </w:r>
      <w:r w:rsidRPr="000D70F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44785C" w:rsidRPr="0066117F" w:rsidRDefault="0044785C" w:rsidP="00371B17">
      <w:pPr>
        <w:pStyle w:val="a5"/>
        <w:numPr>
          <w:ilvl w:val="0"/>
          <w:numId w:val="25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6117F">
        <w:rPr>
          <w:rFonts w:ascii="Times New Roman" w:hAnsi="Times New Roman"/>
          <w:bCs/>
          <w:sz w:val="28"/>
          <w:szCs w:val="28"/>
          <w:lang w:val="ru-RU"/>
        </w:rPr>
        <w:lastRenderedPageBreak/>
        <w:t>местные иммунопатологические реакции</w:t>
      </w:r>
    </w:p>
    <w:p w:rsidR="0044785C" w:rsidRPr="0066117F" w:rsidRDefault="0044785C" w:rsidP="00371B17">
      <w:pPr>
        <w:pStyle w:val="a5"/>
        <w:numPr>
          <w:ilvl w:val="0"/>
          <w:numId w:val="25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6117F">
        <w:rPr>
          <w:rFonts w:ascii="Times New Roman" w:hAnsi="Times New Roman"/>
          <w:bCs/>
          <w:sz w:val="28"/>
          <w:szCs w:val="28"/>
          <w:lang w:val="ru-RU"/>
        </w:rPr>
        <w:t>крайнее проявление недостаточности иммунной системы</w:t>
      </w:r>
    </w:p>
    <w:p w:rsidR="0044785C" w:rsidRPr="0066117F" w:rsidRDefault="0044785C" w:rsidP="00371B17">
      <w:pPr>
        <w:pStyle w:val="a5"/>
        <w:numPr>
          <w:ilvl w:val="0"/>
          <w:numId w:val="25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6117F">
        <w:rPr>
          <w:rFonts w:ascii="Times New Roman" w:hAnsi="Times New Roman"/>
          <w:bCs/>
          <w:sz w:val="28"/>
          <w:szCs w:val="28"/>
          <w:lang w:val="ru-RU"/>
        </w:rPr>
        <w:t>острое иммунное воспаление</w:t>
      </w:r>
    </w:p>
    <w:p w:rsidR="0044785C" w:rsidRPr="0066117F" w:rsidRDefault="0044785C" w:rsidP="00371B17">
      <w:pPr>
        <w:pStyle w:val="a5"/>
        <w:numPr>
          <w:ilvl w:val="0"/>
          <w:numId w:val="25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6117F">
        <w:rPr>
          <w:rFonts w:ascii="Times New Roman" w:hAnsi="Times New Roman"/>
          <w:bCs/>
          <w:sz w:val="28"/>
          <w:szCs w:val="28"/>
          <w:lang w:val="ru-RU"/>
        </w:rPr>
        <w:t>реакция иммунных токсических комплексов</w:t>
      </w:r>
    </w:p>
    <w:p w:rsidR="0044785C" w:rsidRPr="0066117F" w:rsidRDefault="0044785C" w:rsidP="00371B17">
      <w:pPr>
        <w:pStyle w:val="a5"/>
        <w:numPr>
          <w:ilvl w:val="0"/>
          <w:numId w:val="25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6117F">
        <w:rPr>
          <w:rFonts w:ascii="Times New Roman" w:hAnsi="Times New Roman"/>
          <w:bCs/>
          <w:sz w:val="28"/>
          <w:szCs w:val="28"/>
          <w:lang w:val="ru-RU"/>
        </w:rPr>
        <w:t xml:space="preserve">реакция </w:t>
      </w:r>
      <w:proofErr w:type="spellStart"/>
      <w:r w:rsidRPr="0066117F">
        <w:rPr>
          <w:rFonts w:ascii="Times New Roman" w:hAnsi="Times New Roman"/>
          <w:bCs/>
          <w:sz w:val="28"/>
          <w:szCs w:val="28"/>
          <w:lang w:val="ru-RU"/>
        </w:rPr>
        <w:t>аутоантител</w:t>
      </w:r>
      <w:proofErr w:type="spellEnd"/>
      <w:r w:rsidRPr="0066117F">
        <w:rPr>
          <w:rFonts w:ascii="Times New Roman" w:hAnsi="Times New Roman"/>
          <w:bCs/>
          <w:sz w:val="28"/>
          <w:szCs w:val="28"/>
          <w:lang w:val="ru-RU"/>
        </w:rPr>
        <w:t xml:space="preserve"> и сенсибилизированных лимфоцитов против собственных антигенов</w:t>
      </w:r>
    </w:p>
    <w:p w:rsidR="0044785C" w:rsidRPr="0032427F" w:rsidRDefault="0044785C" w:rsidP="0044785C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611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ХАРАКТЕРНЫЙ ВИД НЕКРОЗА ПРИ РЕАКЦИЯХ ГИПЕРЧУВСТВИТЕЛЬНОСТИ НЕМЕДЛЕННОГО ТИПА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44785C" w:rsidRPr="0066117F" w:rsidRDefault="0044785C" w:rsidP="00371B17">
      <w:pPr>
        <w:pStyle w:val="a5"/>
        <w:numPr>
          <w:ilvl w:val="0"/>
          <w:numId w:val="26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66117F">
        <w:rPr>
          <w:rFonts w:ascii="Times New Roman" w:hAnsi="Times New Roman"/>
          <w:bCs/>
          <w:sz w:val="28"/>
          <w:szCs w:val="28"/>
          <w:lang w:val="ru-RU"/>
        </w:rPr>
        <w:t>колликвационный</w:t>
      </w:r>
      <w:proofErr w:type="spellEnd"/>
    </w:p>
    <w:p w:rsidR="0044785C" w:rsidRPr="0066117F" w:rsidRDefault="0044785C" w:rsidP="00371B17">
      <w:pPr>
        <w:pStyle w:val="a5"/>
        <w:numPr>
          <w:ilvl w:val="0"/>
          <w:numId w:val="26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66117F">
        <w:rPr>
          <w:rFonts w:ascii="Times New Roman" w:hAnsi="Times New Roman"/>
          <w:bCs/>
          <w:sz w:val="28"/>
          <w:szCs w:val="28"/>
          <w:lang w:val="ru-RU"/>
        </w:rPr>
        <w:t>фибриноидный</w:t>
      </w:r>
      <w:proofErr w:type="spellEnd"/>
    </w:p>
    <w:p w:rsidR="0044785C" w:rsidRPr="0066117F" w:rsidRDefault="0044785C" w:rsidP="00371B17">
      <w:pPr>
        <w:pStyle w:val="a5"/>
        <w:numPr>
          <w:ilvl w:val="0"/>
          <w:numId w:val="26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6117F">
        <w:rPr>
          <w:rFonts w:ascii="Times New Roman" w:hAnsi="Times New Roman"/>
          <w:bCs/>
          <w:sz w:val="28"/>
          <w:szCs w:val="28"/>
          <w:lang w:val="ru-RU"/>
        </w:rPr>
        <w:t>восковидный</w:t>
      </w:r>
    </w:p>
    <w:p w:rsidR="0044785C" w:rsidRPr="0066117F" w:rsidRDefault="0044785C" w:rsidP="00371B17">
      <w:pPr>
        <w:pStyle w:val="a5"/>
        <w:numPr>
          <w:ilvl w:val="0"/>
          <w:numId w:val="26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6117F">
        <w:rPr>
          <w:rFonts w:ascii="Times New Roman" w:hAnsi="Times New Roman"/>
          <w:bCs/>
          <w:sz w:val="28"/>
          <w:szCs w:val="28"/>
          <w:lang w:val="ru-RU"/>
        </w:rPr>
        <w:t>сосудистый</w:t>
      </w:r>
    </w:p>
    <w:p w:rsidR="0044785C" w:rsidRPr="0066117F" w:rsidRDefault="0044785C" w:rsidP="00371B17">
      <w:pPr>
        <w:pStyle w:val="a5"/>
        <w:numPr>
          <w:ilvl w:val="0"/>
          <w:numId w:val="26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6117F">
        <w:rPr>
          <w:rFonts w:ascii="Times New Roman" w:hAnsi="Times New Roman"/>
          <w:bCs/>
          <w:sz w:val="28"/>
          <w:szCs w:val="28"/>
          <w:lang w:val="ru-RU"/>
        </w:rPr>
        <w:t>непрямой</w:t>
      </w:r>
    </w:p>
    <w:p w:rsidR="0044785C" w:rsidRPr="002066EE" w:rsidRDefault="0044785C" w:rsidP="0044785C">
      <w:pP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66117F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КАКОЙ ОБЩЕПАТОЛОГИЧЕСКИЙ ПРОЦЕСС ХАРАКТЕРЕН ДЛЯ РЕАКЦИЙ ГИПЕРЧУВСТВИТЕЛЬНОСТИ ЗАМЕДЛЕННОГО ТИПА</w:t>
      </w:r>
      <w:r w:rsidRPr="002066E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:</w:t>
      </w:r>
    </w:p>
    <w:p w:rsidR="0044785C" w:rsidRPr="0066117F" w:rsidRDefault="0044785C" w:rsidP="00371B17">
      <w:pPr>
        <w:pStyle w:val="a5"/>
        <w:numPr>
          <w:ilvl w:val="0"/>
          <w:numId w:val="27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6117F">
        <w:rPr>
          <w:rFonts w:ascii="Times New Roman" w:hAnsi="Times New Roman"/>
          <w:bCs/>
          <w:sz w:val="28"/>
          <w:szCs w:val="28"/>
          <w:lang w:val="ru-RU"/>
        </w:rPr>
        <w:t>воспаление</w:t>
      </w:r>
    </w:p>
    <w:p w:rsidR="0044785C" w:rsidRPr="0066117F" w:rsidRDefault="0044785C" w:rsidP="00371B17">
      <w:pPr>
        <w:pStyle w:val="a5"/>
        <w:numPr>
          <w:ilvl w:val="0"/>
          <w:numId w:val="27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6117F">
        <w:rPr>
          <w:rFonts w:ascii="Times New Roman" w:hAnsi="Times New Roman"/>
          <w:bCs/>
          <w:sz w:val="28"/>
          <w:szCs w:val="28"/>
          <w:lang w:val="ru-RU"/>
        </w:rPr>
        <w:t>гиперплазия</w:t>
      </w:r>
    </w:p>
    <w:p w:rsidR="0044785C" w:rsidRPr="0066117F" w:rsidRDefault="0044785C" w:rsidP="00371B17">
      <w:pPr>
        <w:pStyle w:val="a5"/>
        <w:numPr>
          <w:ilvl w:val="0"/>
          <w:numId w:val="27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6117F">
        <w:rPr>
          <w:rFonts w:ascii="Times New Roman" w:hAnsi="Times New Roman"/>
          <w:bCs/>
          <w:sz w:val="28"/>
          <w:szCs w:val="28"/>
          <w:lang w:val="ru-RU"/>
        </w:rPr>
        <w:t>хроническое иммунное воспаление</w:t>
      </w:r>
    </w:p>
    <w:p w:rsidR="0044785C" w:rsidRPr="0066117F" w:rsidRDefault="0044785C" w:rsidP="00371B17">
      <w:pPr>
        <w:pStyle w:val="a5"/>
        <w:numPr>
          <w:ilvl w:val="0"/>
          <w:numId w:val="27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66117F">
        <w:rPr>
          <w:rFonts w:ascii="Times New Roman" w:hAnsi="Times New Roman"/>
          <w:bCs/>
          <w:sz w:val="28"/>
          <w:szCs w:val="28"/>
        </w:rPr>
        <w:t>атрофия</w:t>
      </w:r>
      <w:proofErr w:type="spellEnd"/>
    </w:p>
    <w:p w:rsidR="0044785C" w:rsidRPr="0066117F" w:rsidRDefault="0044785C" w:rsidP="00371B17">
      <w:pPr>
        <w:pStyle w:val="a5"/>
        <w:numPr>
          <w:ilvl w:val="0"/>
          <w:numId w:val="27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66117F">
        <w:rPr>
          <w:rFonts w:ascii="Times New Roman" w:hAnsi="Times New Roman"/>
          <w:bCs/>
          <w:sz w:val="28"/>
          <w:szCs w:val="28"/>
        </w:rPr>
        <w:t>аутоиммунизация</w:t>
      </w:r>
      <w:proofErr w:type="spellEnd"/>
    </w:p>
    <w:p w:rsidR="0044785C" w:rsidRDefault="0044785C" w:rsidP="0044785C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3701D1">
        <w:rPr>
          <w:rFonts w:ascii="Times New Roman" w:hAnsi="Times New Roman" w:cs="Times New Roman"/>
          <w:sz w:val="28"/>
          <w:szCs w:val="28"/>
          <w:lang w:val="ru-RU"/>
        </w:rPr>
        <w:t>ОПРЕДЕЛЕНИЕ ГИПЕРТРОФИИ</w:t>
      </w:r>
      <w:r w:rsidRPr="002C76F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4785C" w:rsidRPr="003701D1" w:rsidRDefault="0044785C" w:rsidP="00371B17">
      <w:pPr>
        <w:pStyle w:val="a5"/>
        <w:numPr>
          <w:ilvl w:val="0"/>
          <w:numId w:val="28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3701D1">
        <w:rPr>
          <w:rFonts w:ascii="Times New Roman" w:hAnsi="Times New Roman"/>
          <w:bCs/>
          <w:sz w:val="28"/>
          <w:szCs w:val="28"/>
          <w:lang w:val="ru-RU"/>
        </w:rPr>
        <w:t>некроз тканей</w:t>
      </w:r>
    </w:p>
    <w:p w:rsidR="0044785C" w:rsidRPr="003701D1" w:rsidRDefault="0044785C" w:rsidP="00371B17">
      <w:pPr>
        <w:pStyle w:val="a5"/>
        <w:numPr>
          <w:ilvl w:val="0"/>
          <w:numId w:val="28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3701D1">
        <w:rPr>
          <w:rFonts w:ascii="Times New Roman" w:hAnsi="Times New Roman"/>
          <w:bCs/>
          <w:sz w:val="28"/>
          <w:szCs w:val="28"/>
          <w:lang w:val="ru-RU"/>
        </w:rPr>
        <w:t>восстановление тканей</w:t>
      </w:r>
    </w:p>
    <w:p w:rsidR="0044785C" w:rsidRPr="003701D1" w:rsidRDefault="0044785C" w:rsidP="00371B17">
      <w:pPr>
        <w:pStyle w:val="a5"/>
        <w:numPr>
          <w:ilvl w:val="0"/>
          <w:numId w:val="28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3701D1">
        <w:rPr>
          <w:rFonts w:ascii="Times New Roman" w:hAnsi="Times New Roman"/>
          <w:bCs/>
          <w:sz w:val="28"/>
          <w:szCs w:val="28"/>
          <w:lang w:val="ru-RU"/>
        </w:rPr>
        <w:t>уменьшение объема клеток</w:t>
      </w:r>
    </w:p>
    <w:p w:rsidR="0044785C" w:rsidRPr="003701D1" w:rsidRDefault="0044785C" w:rsidP="00371B17">
      <w:pPr>
        <w:pStyle w:val="a5"/>
        <w:numPr>
          <w:ilvl w:val="0"/>
          <w:numId w:val="28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3701D1">
        <w:rPr>
          <w:rFonts w:ascii="Times New Roman" w:hAnsi="Times New Roman"/>
          <w:bCs/>
          <w:sz w:val="28"/>
          <w:szCs w:val="28"/>
          <w:lang w:val="ru-RU"/>
        </w:rPr>
        <w:t>замещение соединительной тканью</w:t>
      </w:r>
    </w:p>
    <w:p w:rsidR="0044785C" w:rsidRPr="003701D1" w:rsidRDefault="0044785C" w:rsidP="00371B17">
      <w:pPr>
        <w:pStyle w:val="a5"/>
        <w:numPr>
          <w:ilvl w:val="0"/>
          <w:numId w:val="28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3701D1">
        <w:rPr>
          <w:rFonts w:ascii="Times New Roman" w:hAnsi="Times New Roman"/>
          <w:bCs/>
          <w:sz w:val="28"/>
          <w:szCs w:val="28"/>
          <w:lang w:val="ru-RU"/>
        </w:rPr>
        <w:t>увеличение объема клеток и тканей</w:t>
      </w:r>
    </w:p>
    <w:p w:rsidR="0044785C" w:rsidRDefault="0044785C" w:rsidP="0044785C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3701D1">
        <w:rPr>
          <w:rFonts w:ascii="Times New Roman" w:hAnsi="Times New Roman" w:cs="Times New Roman"/>
          <w:sz w:val="28"/>
          <w:szCs w:val="28"/>
          <w:lang w:val="ru-RU"/>
        </w:rPr>
        <w:t>ИЗМЕНЕНИЕ ПЕЧЕНИ ПРИ БУРОЙ АТРОФИИ</w:t>
      </w:r>
      <w:r w:rsidRPr="002C76F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4785C" w:rsidRPr="003701D1" w:rsidRDefault="0044785C" w:rsidP="00371B17">
      <w:pPr>
        <w:pStyle w:val="a5"/>
        <w:numPr>
          <w:ilvl w:val="0"/>
          <w:numId w:val="29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3701D1">
        <w:rPr>
          <w:rFonts w:ascii="Times New Roman" w:hAnsi="Times New Roman"/>
          <w:bCs/>
          <w:sz w:val="28"/>
          <w:szCs w:val="28"/>
          <w:lang w:val="ru-RU"/>
        </w:rPr>
        <w:t>венозное полнокровие</w:t>
      </w:r>
    </w:p>
    <w:p w:rsidR="0044785C" w:rsidRPr="003701D1" w:rsidRDefault="0044785C" w:rsidP="00371B17">
      <w:pPr>
        <w:pStyle w:val="a5"/>
        <w:numPr>
          <w:ilvl w:val="0"/>
          <w:numId w:val="29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3701D1">
        <w:rPr>
          <w:rFonts w:ascii="Times New Roman" w:hAnsi="Times New Roman"/>
          <w:bCs/>
          <w:sz w:val="28"/>
          <w:szCs w:val="28"/>
          <w:lang w:val="ru-RU"/>
        </w:rPr>
        <w:t xml:space="preserve">липофусцин в </w:t>
      </w:r>
      <w:proofErr w:type="spellStart"/>
      <w:r w:rsidRPr="003701D1">
        <w:rPr>
          <w:rFonts w:ascii="Times New Roman" w:hAnsi="Times New Roman"/>
          <w:bCs/>
          <w:sz w:val="28"/>
          <w:szCs w:val="28"/>
          <w:lang w:val="ru-RU"/>
        </w:rPr>
        <w:t>гепатоцитах</w:t>
      </w:r>
      <w:proofErr w:type="spellEnd"/>
    </w:p>
    <w:p w:rsidR="0044785C" w:rsidRPr="003701D1" w:rsidRDefault="0044785C" w:rsidP="00371B17">
      <w:pPr>
        <w:pStyle w:val="a5"/>
        <w:numPr>
          <w:ilvl w:val="0"/>
          <w:numId w:val="29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3701D1">
        <w:rPr>
          <w:rFonts w:ascii="Times New Roman" w:hAnsi="Times New Roman"/>
          <w:bCs/>
          <w:sz w:val="28"/>
          <w:szCs w:val="28"/>
          <w:lang w:val="ru-RU"/>
        </w:rPr>
        <w:t xml:space="preserve">увеличение </w:t>
      </w:r>
      <w:proofErr w:type="spellStart"/>
      <w:r w:rsidRPr="003701D1">
        <w:rPr>
          <w:rFonts w:ascii="Times New Roman" w:hAnsi="Times New Roman"/>
          <w:bCs/>
          <w:sz w:val="28"/>
          <w:szCs w:val="28"/>
          <w:lang w:val="ru-RU"/>
        </w:rPr>
        <w:t>гепатоцитов</w:t>
      </w:r>
      <w:proofErr w:type="spellEnd"/>
    </w:p>
    <w:p w:rsidR="0044785C" w:rsidRPr="003701D1" w:rsidRDefault="0044785C" w:rsidP="00371B17">
      <w:pPr>
        <w:pStyle w:val="a5"/>
        <w:numPr>
          <w:ilvl w:val="0"/>
          <w:numId w:val="29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3701D1">
        <w:rPr>
          <w:rFonts w:ascii="Times New Roman" w:hAnsi="Times New Roman"/>
          <w:bCs/>
          <w:sz w:val="28"/>
          <w:szCs w:val="28"/>
          <w:lang w:val="ru-RU"/>
        </w:rPr>
        <w:t>отложение извести</w:t>
      </w:r>
    </w:p>
    <w:p w:rsidR="0044785C" w:rsidRPr="003701D1" w:rsidRDefault="0044785C" w:rsidP="00371B17">
      <w:pPr>
        <w:pStyle w:val="a5"/>
        <w:numPr>
          <w:ilvl w:val="0"/>
          <w:numId w:val="29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3701D1">
        <w:rPr>
          <w:rFonts w:ascii="Times New Roman" w:hAnsi="Times New Roman"/>
          <w:bCs/>
          <w:sz w:val="28"/>
          <w:szCs w:val="28"/>
          <w:lang w:val="ru-RU"/>
        </w:rPr>
        <w:t>жировая дистрофия</w:t>
      </w:r>
    </w:p>
    <w:p w:rsidR="0044785C" w:rsidRDefault="0044785C" w:rsidP="0044785C">
      <w:pPr>
        <w:shd w:val="clear" w:color="auto" w:fill="FFFFFF"/>
        <w:rPr>
          <w:rFonts w:ascii="Times New Roman" w:hAnsi="Times New Roman" w:cs="Times New Roman"/>
          <w:sz w:val="28"/>
          <w:szCs w:val="28"/>
          <w:lang w:val="ru-RU"/>
        </w:rPr>
      </w:pPr>
      <w:r w:rsidRPr="003701D1">
        <w:rPr>
          <w:rFonts w:ascii="Times New Roman" w:hAnsi="Times New Roman" w:cs="Times New Roman"/>
          <w:sz w:val="28"/>
          <w:szCs w:val="28"/>
          <w:lang w:val="ru-RU"/>
        </w:rPr>
        <w:t>РАЗНОВИДНОСТЬ АТРОФИИ (МЕСТНОЙ):</w:t>
      </w:r>
    </w:p>
    <w:p w:rsidR="0044785C" w:rsidRPr="003701D1" w:rsidRDefault="0044785C" w:rsidP="00371B17">
      <w:pPr>
        <w:pStyle w:val="a5"/>
        <w:numPr>
          <w:ilvl w:val="0"/>
          <w:numId w:val="30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3701D1">
        <w:rPr>
          <w:rFonts w:ascii="Times New Roman" w:hAnsi="Times New Roman"/>
          <w:bCs/>
          <w:sz w:val="28"/>
          <w:szCs w:val="28"/>
          <w:lang w:val="ru-RU"/>
        </w:rPr>
        <w:t>амилоидоз</w:t>
      </w:r>
    </w:p>
    <w:p w:rsidR="0044785C" w:rsidRPr="003701D1" w:rsidRDefault="0044785C" w:rsidP="00371B17">
      <w:pPr>
        <w:pStyle w:val="a5"/>
        <w:numPr>
          <w:ilvl w:val="0"/>
          <w:numId w:val="30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3701D1">
        <w:rPr>
          <w:rFonts w:ascii="Times New Roman" w:hAnsi="Times New Roman"/>
          <w:bCs/>
          <w:sz w:val="28"/>
          <w:szCs w:val="28"/>
          <w:lang w:val="ru-RU"/>
        </w:rPr>
        <w:t>от перенапряжения</w:t>
      </w:r>
    </w:p>
    <w:p w:rsidR="0044785C" w:rsidRPr="003701D1" w:rsidRDefault="0044785C" w:rsidP="00371B17">
      <w:pPr>
        <w:pStyle w:val="a5"/>
        <w:numPr>
          <w:ilvl w:val="0"/>
          <w:numId w:val="30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3701D1">
        <w:rPr>
          <w:rFonts w:ascii="Times New Roman" w:hAnsi="Times New Roman"/>
          <w:bCs/>
          <w:sz w:val="28"/>
          <w:szCs w:val="28"/>
          <w:lang w:val="ru-RU"/>
        </w:rPr>
        <w:t>общая</w:t>
      </w:r>
    </w:p>
    <w:p w:rsidR="0044785C" w:rsidRPr="003701D1" w:rsidRDefault="0044785C" w:rsidP="00371B17">
      <w:pPr>
        <w:pStyle w:val="a5"/>
        <w:numPr>
          <w:ilvl w:val="0"/>
          <w:numId w:val="30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3701D1">
        <w:rPr>
          <w:rFonts w:ascii="Times New Roman" w:hAnsi="Times New Roman"/>
          <w:bCs/>
          <w:sz w:val="28"/>
          <w:szCs w:val="28"/>
          <w:lang w:val="ru-RU"/>
        </w:rPr>
        <w:t>от давления</w:t>
      </w:r>
    </w:p>
    <w:p w:rsidR="0044785C" w:rsidRPr="003701D1" w:rsidRDefault="0044785C" w:rsidP="00371B17">
      <w:pPr>
        <w:pStyle w:val="a5"/>
        <w:numPr>
          <w:ilvl w:val="0"/>
          <w:numId w:val="30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3701D1">
        <w:rPr>
          <w:rFonts w:ascii="Times New Roman" w:hAnsi="Times New Roman"/>
          <w:bCs/>
          <w:sz w:val="28"/>
          <w:szCs w:val="28"/>
          <w:lang w:val="ru-RU"/>
        </w:rPr>
        <w:t>от перестройки</w:t>
      </w:r>
    </w:p>
    <w:p w:rsidR="0044785C" w:rsidRDefault="0044785C" w:rsidP="0044785C">
      <w:pPr>
        <w:shd w:val="clear" w:color="auto" w:fill="FFFFFF"/>
        <w:jc w:val="both"/>
        <w:rPr>
          <w:rFonts w:ascii="Times New Roman" w:eastAsiaTheme="minorEastAsia" w:hAnsi="Times New Roman"/>
          <w:b/>
          <w:bCs/>
          <w:sz w:val="28"/>
          <w:szCs w:val="28"/>
          <w:lang w:val="ru-RU"/>
        </w:rPr>
      </w:pPr>
    </w:p>
    <w:p w:rsidR="0044785C" w:rsidRPr="00071049" w:rsidRDefault="0044785C" w:rsidP="0044785C">
      <w:pP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1C172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lastRenderedPageBreak/>
        <w:t>НАЗОВИТЕ ЗЛОКАЧЕСТВЕННУЮ ОПУХОЛЬ ИЗ ПОКРОВНОГО ЭПИТЕЛИЯ</w:t>
      </w:r>
      <w:r w:rsidRPr="0007104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:</w:t>
      </w:r>
    </w:p>
    <w:p w:rsidR="0044785C" w:rsidRPr="001C172E" w:rsidRDefault="0044785C" w:rsidP="00371B17">
      <w:pPr>
        <w:pStyle w:val="a5"/>
        <w:numPr>
          <w:ilvl w:val="0"/>
          <w:numId w:val="31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1C172E">
        <w:rPr>
          <w:rFonts w:ascii="Times New Roman" w:hAnsi="Times New Roman"/>
          <w:bCs/>
          <w:sz w:val="28"/>
          <w:szCs w:val="28"/>
          <w:lang w:val="ru-RU"/>
        </w:rPr>
        <w:t>саркома</w:t>
      </w:r>
    </w:p>
    <w:p w:rsidR="0044785C" w:rsidRPr="001C172E" w:rsidRDefault="0044785C" w:rsidP="00371B17">
      <w:pPr>
        <w:pStyle w:val="a5"/>
        <w:numPr>
          <w:ilvl w:val="0"/>
          <w:numId w:val="31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1C172E">
        <w:rPr>
          <w:rFonts w:ascii="Times New Roman" w:hAnsi="Times New Roman"/>
          <w:bCs/>
          <w:sz w:val="28"/>
          <w:szCs w:val="28"/>
          <w:lang w:val="ru-RU"/>
        </w:rPr>
        <w:t>аденома</w:t>
      </w:r>
    </w:p>
    <w:p w:rsidR="0044785C" w:rsidRPr="001C172E" w:rsidRDefault="0044785C" w:rsidP="00371B17">
      <w:pPr>
        <w:pStyle w:val="a5"/>
        <w:numPr>
          <w:ilvl w:val="0"/>
          <w:numId w:val="31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1C172E">
        <w:rPr>
          <w:rFonts w:ascii="Times New Roman" w:hAnsi="Times New Roman"/>
          <w:bCs/>
          <w:sz w:val="28"/>
          <w:szCs w:val="28"/>
          <w:lang w:val="ru-RU"/>
        </w:rPr>
        <w:t>аденокарцинома</w:t>
      </w:r>
      <w:proofErr w:type="spellEnd"/>
    </w:p>
    <w:p w:rsidR="0044785C" w:rsidRPr="001C172E" w:rsidRDefault="0044785C" w:rsidP="00371B17">
      <w:pPr>
        <w:pStyle w:val="a5"/>
        <w:numPr>
          <w:ilvl w:val="0"/>
          <w:numId w:val="31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1C172E">
        <w:rPr>
          <w:rFonts w:ascii="Times New Roman" w:hAnsi="Times New Roman"/>
          <w:bCs/>
          <w:sz w:val="28"/>
          <w:szCs w:val="28"/>
          <w:lang w:val="ru-RU"/>
        </w:rPr>
        <w:t>плоскоклеточный эпителий</w:t>
      </w:r>
    </w:p>
    <w:p w:rsidR="0044785C" w:rsidRPr="001C172E" w:rsidRDefault="0044785C" w:rsidP="00371B17">
      <w:pPr>
        <w:pStyle w:val="a5"/>
        <w:numPr>
          <w:ilvl w:val="0"/>
          <w:numId w:val="31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1C172E">
        <w:rPr>
          <w:rFonts w:ascii="Times New Roman" w:hAnsi="Times New Roman"/>
          <w:bCs/>
          <w:sz w:val="28"/>
          <w:szCs w:val="28"/>
          <w:lang w:val="ru-RU"/>
        </w:rPr>
        <w:t>папиллома</w:t>
      </w:r>
    </w:p>
    <w:p w:rsidR="0044785C" w:rsidRPr="0078409A" w:rsidRDefault="0044785C" w:rsidP="0044785C">
      <w:pP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1C172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ПРОИСХОЖДЕНИЕ ХОРИОНЭПИТЕЛИОМЫ</w:t>
      </w:r>
      <w:r w:rsidRPr="0078409A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:</w:t>
      </w:r>
    </w:p>
    <w:p w:rsidR="0044785C" w:rsidRPr="001C172E" w:rsidRDefault="0044785C" w:rsidP="00371B17">
      <w:pPr>
        <w:pStyle w:val="a5"/>
        <w:numPr>
          <w:ilvl w:val="0"/>
          <w:numId w:val="32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1C172E">
        <w:rPr>
          <w:rFonts w:ascii="Times New Roman" w:hAnsi="Times New Roman"/>
          <w:bCs/>
          <w:sz w:val="28"/>
          <w:szCs w:val="28"/>
          <w:lang w:val="ru-RU"/>
        </w:rPr>
        <w:t>эндометрий</w:t>
      </w:r>
    </w:p>
    <w:p w:rsidR="0044785C" w:rsidRPr="001C172E" w:rsidRDefault="0044785C" w:rsidP="00371B17">
      <w:pPr>
        <w:pStyle w:val="a5"/>
        <w:numPr>
          <w:ilvl w:val="0"/>
          <w:numId w:val="32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1C172E">
        <w:rPr>
          <w:rFonts w:ascii="Times New Roman" w:hAnsi="Times New Roman"/>
          <w:bCs/>
          <w:sz w:val="28"/>
          <w:szCs w:val="28"/>
          <w:lang w:val="ru-RU"/>
        </w:rPr>
        <w:t>плацента</w:t>
      </w:r>
    </w:p>
    <w:p w:rsidR="0044785C" w:rsidRPr="001C172E" w:rsidRDefault="0044785C" w:rsidP="00371B17">
      <w:pPr>
        <w:pStyle w:val="a5"/>
        <w:numPr>
          <w:ilvl w:val="0"/>
          <w:numId w:val="32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1C172E">
        <w:rPr>
          <w:rFonts w:ascii="Times New Roman" w:hAnsi="Times New Roman"/>
          <w:bCs/>
          <w:sz w:val="28"/>
          <w:szCs w:val="28"/>
          <w:lang w:val="ru-RU"/>
        </w:rPr>
        <w:t>миометрий</w:t>
      </w:r>
      <w:proofErr w:type="spellEnd"/>
    </w:p>
    <w:p w:rsidR="0044785C" w:rsidRPr="001C172E" w:rsidRDefault="0044785C" w:rsidP="00371B17">
      <w:pPr>
        <w:pStyle w:val="a5"/>
        <w:numPr>
          <w:ilvl w:val="0"/>
          <w:numId w:val="32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1C172E">
        <w:rPr>
          <w:rFonts w:ascii="Times New Roman" w:hAnsi="Times New Roman"/>
          <w:bCs/>
          <w:sz w:val="28"/>
          <w:szCs w:val="28"/>
          <w:lang w:val="ru-RU"/>
        </w:rPr>
        <w:t>пуповина</w:t>
      </w:r>
    </w:p>
    <w:p w:rsidR="0044785C" w:rsidRPr="001C172E" w:rsidRDefault="0044785C" w:rsidP="00371B17">
      <w:pPr>
        <w:pStyle w:val="a5"/>
        <w:numPr>
          <w:ilvl w:val="0"/>
          <w:numId w:val="32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1C172E">
        <w:rPr>
          <w:rFonts w:ascii="Times New Roman" w:hAnsi="Times New Roman"/>
          <w:bCs/>
          <w:sz w:val="28"/>
          <w:szCs w:val="28"/>
          <w:lang w:val="ru-RU"/>
        </w:rPr>
        <w:t>тека-ткань</w:t>
      </w:r>
      <w:proofErr w:type="spellEnd"/>
    </w:p>
    <w:p w:rsidR="0044785C" w:rsidRPr="00071049" w:rsidRDefault="0044785C" w:rsidP="0044785C">
      <w:pPr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1C172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ПРЕИМУЩЕСТВЕННЫЙ ПУТЬ МЕТАСТАЗИРОВАНИЯ РАКА</w:t>
      </w:r>
      <w:r w:rsidRPr="0007104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:</w:t>
      </w:r>
    </w:p>
    <w:p w:rsidR="0044785C" w:rsidRPr="001C172E" w:rsidRDefault="0044785C" w:rsidP="00371B17">
      <w:pPr>
        <w:pStyle w:val="a5"/>
        <w:numPr>
          <w:ilvl w:val="0"/>
          <w:numId w:val="33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1C172E">
        <w:rPr>
          <w:rFonts w:ascii="Times New Roman" w:hAnsi="Times New Roman"/>
          <w:bCs/>
          <w:sz w:val="28"/>
          <w:szCs w:val="28"/>
          <w:lang w:val="ru-RU"/>
        </w:rPr>
        <w:t>гематогенный</w:t>
      </w:r>
    </w:p>
    <w:p w:rsidR="0044785C" w:rsidRPr="001C172E" w:rsidRDefault="0044785C" w:rsidP="00371B17">
      <w:pPr>
        <w:pStyle w:val="a5"/>
        <w:numPr>
          <w:ilvl w:val="0"/>
          <w:numId w:val="33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1C172E">
        <w:rPr>
          <w:rFonts w:ascii="Times New Roman" w:hAnsi="Times New Roman"/>
          <w:bCs/>
          <w:sz w:val="28"/>
          <w:szCs w:val="28"/>
          <w:lang w:val="ru-RU"/>
        </w:rPr>
        <w:t>лимфогенный</w:t>
      </w:r>
      <w:proofErr w:type="spellEnd"/>
    </w:p>
    <w:p w:rsidR="0044785C" w:rsidRPr="001C172E" w:rsidRDefault="0044785C" w:rsidP="00371B17">
      <w:pPr>
        <w:pStyle w:val="a5"/>
        <w:numPr>
          <w:ilvl w:val="0"/>
          <w:numId w:val="33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1C172E">
        <w:rPr>
          <w:rFonts w:ascii="Times New Roman" w:hAnsi="Times New Roman"/>
          <w:bCs/>
          <w:sz w:val="28"/>
          <w:szCs w:val="28"/>
          <w:lang w:val="ru-RU"/>
        </w:rPr>
        <w:t>имплантационный</w:t>
      </w:r>
    </w:p>
    <w:p w:rsidR="0044785C" w:rsidRPr="001C172E" w:rsidRDefault="0044785C" w:rsidP="00371B17">
      <w:pPr>
        <w:pStyle w:val="a5"/>
        <w:numPr>
          <w:ilvl w:val="0"/>
          <w:numId w:val="33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1C172E">
        <w:rPr>
          <w:rFonts w:ascii="Times New Roman" w:hAnsi="Times New Roman"/>
          <w:bCs/>
          <w:sz w:val="28"/>
          <w:szCs w:val="28"/>
          <w:lang w:val="ru-RU"/>
        </w:rPr>
        <w:t>периневральный</w:t>
      </w:r>
      <w:proofErr w:type="spellEnd"/>
    </w:p>
    <w:p w:rsidR="0044785C" w:rsidRPr="001C172E" w:rsidRDefault="0044785C" w:rsidP="00371B17">
      <w:pPr>
        <w:pStyle w:val="a5"/>
        <w:numPr>
          <w:ilvl w:val="0"/>
          <w:numId w:val="33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1C172E">
        <w:rPr>
          <w:rFonts w:ascii="Times New Roman" w:hAnsi="Times New Roman"/>
          <w:bCs/>
          <w:sz w:val="28"/>
          <w:szCs w:val="28"/>
        </w:rPr>
        <w:t>смешанный</w:t>
      </w:r>
      <w:proofErr w:type="spellEnd"/>
    </w:p>
    <w:p w:rsidR="0044785C" w:rsidRDefault="0044785C" w:rsidP="0044785C">
      <w:pPr>
        <w:shd w:val="clear" w:color="auto" w:fill="FFFFFF"/>
        <w:rPr>
          <w:rFonts w:ascii="Times New Roman" w:eastAsiaTheme="minorEastAsia" w:hAnsi="Times New Roman"/>
          <w:bCs/>
          <w:sz w:val="28"/>
          <w:szCs w:val="28"/>
          <w:lang w:val="ru-RU"/>
        </w:rPr>
      </w:pPr>
      <w:r w:rsidRPr="0075317A">
        <w:rPr>
          <w:rFonts w:ascii="Times New Roman" w:eastAsiaTheme="minorEastAsia" w:hAnsi="Times New Roman"/>
          <w:bCs/>
          <w:sz w:val="28"/>
          <w:szCs w:val="28"/>
          <w:lang w:val="ru-RU"/>
        </w:rPr>
        <w:t>ХАРАКТЕР РОСТА, КОТОРЫЙ ПРЕОБЛАДАЕТ В ЗЛОКАЧЕСТВЕННЫХ ОПУХОЛЯХ</w:t>
      </w:r>
      <w:r>
        <w:rPr>
          <w:rFonts w:ascii="Times New Roman" w:eastAsiaTheme="minorEastAsia" w:hAnsi="Times New Roman"/>
          <w:bCs/>
          <w:sz w:val="28"/>
          <w:szCs w:val="28"/>
          <w:lang w:val="ru-RU"/>
        </w:rPr>
        <w:t>:</w:t>
      </w:r>
    </w:p>
    <w:p w:rsidR="0044785C" w:rsidRPr="0075317A" w:rsidRDefault="0044785C" w:rsidP="00371B17">
      <w:pPr>
        <w:pStyle w:val="a5"/>
        <w:numPr>
          <w:ilvl w:val="0"/>
          <w:numId w:val="34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75317A">
        <w:rPr>
          <w:rFonts w:ascii="Times New Roman" w:hAnsi="Times New Roman"/>
          <w:bCs/>
          <w:sz w:val="28"/>
          <w:szCs w:val="28"/>
          <w:lang w:val="ru-RU"/>
        </w:rPr>
        <w:t>инфильтрующий</w:t>
      </w:r>
      <w:proofErr w:type="spellEnd"/>
    </w:p>
    <w:p w:rsidR="0044785C" w:rsidRPr="0075317A" w:rsidRDefault="0044785C" w:rsidP="00371B17">
      <w:pPr>
        <w:pStyle w:val="a5"/>
        <w:numPr>
          <w:ilvl w:val="0"/>
          <w:numId w:val="34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75317A">
        <w:rPr>
          <w:rFonts w:ascii="Times New Roman" w:hAnsi="Times New Roman"/>
          <w:bCs/>
          <w:sz w:val="28"/>
          <w:szCs w:val="28"/>
          <w:lang w:val="ru-RU"/>
        </w:rPr>
        <w:t>экспансивный</w:t>
      </w:r>
    </w:p>
    <w:p w:rsidR="0044785C" w:rsidRPr="0075317A" w:rsidRDefault="0044785C" w:rsidP="00371B17">
      <w:pPr>
        <w:pStyle w:val="a5"/>
        <w:numPr>
          <w:ilvl w:val="0"/>
          <w:numId w:val="34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75317A">
        <w:rPr>
          <w:rFonts w:ascii="Times New Roman" w:hAnsi="Times New Roman"/>
          <w:bCs/>
          <w:sz w:val="28"/>
          <w:szCs w:val="28"/>
          <w:lang w:val="ru-RU"/>
        </w:rPr>
        <w:t>рецидивирующий</w:t>
      </w:r>
    </w:p>
    <w:p w:rsidR="0044785C" w:rsidRPr="0075317A" w:rsidRDefault="0044785C" w:rsidP="00371B17">
      <w:pPr>
        <w:pStyle w:val="a5"/>
        <w:numPr>
          <w:ilvl w:val="0"/>
          <w:numId w:val="34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75317A">
        <w:rPr>
          <w:rFonts w:ascii="Times New Roman" w:hAnsi="Times New Roman"/>
          <w:bCs/>
          <w:sz w:val="28"/>
          <w:szCs w:val="28"/>
        </w:rPr>
        <w:t>медленный</w:t>
      </w:r>
      <w:proofErr w:type="spellEnd"/>
    </w:p>
    <w:p w:rsidR="0044785C" w:rsidRPr="0075317A" w:rsidRDefault="0044785C" w:rsidP="00371B17">
      <w:pPr>
        <w:pStyle w:val="a5"/>
        <w:numPr>
          <w:ilvl w:val="0"/>
          <w:numId w:val="34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75317A">
        <w:rPr>
          <w:rFonts w:ascii="Times New Roman" w:hAnsi="Times New Roman"/>
          <w:bCs/>
          <w:sz w:val="28"/>
          <w:szCs w:val="28"/>
        </w:rPr>
        <w:t>смешанный</w:t>
      </w:r>
      <w:proofErr w:type="spellEnd"/>
    </w:p>
    <w:p w:rsidR="0044785C" w:rsidRPr="0075317A" w:rsidRDefault="0044785C" w:rsidP="0044785C">
      <w:pPr>
        <w:shd w:val="clear" w:color="auto" w:fill="FFFFFF"/>
        <w:rPr>
          <w:rFonts w:ascii="Times New Roman" w:eastAsiaTheme="minorEastAsia" w:hAnsi="Times New Roman"/>
          <w:bCs/>
          <w:sz w:val="28"/>
          <w:szCs w:val="28"/>
          <w:lang w:val="ru-RU"/>
        </w:rPr>
      </w:pPr>
      <w:r w:rsidRPr="0075317A">
        <w:rPr>
          <w:rFonts w:ascii="Times New Roman" w:eastAsiaTheme="minorEastAsia" w:hAnsi="Times New Roman"/>
          <w:bCs/>
          <w:sz w:val="28"/>
          <w:szCs w:val="28"/>
          <w:lang w:val="ru-RU"/>
        </w:rPr>
        <w:t>ХАРАКТЕРИСТИКА ФИБРОСАРКОМЫ:</w:t>
      </w:r>
    </w:p>
    <w:p w:rsidR="0044785C" w:rsidRPr="0075317A" w:rsidRDefault="0044785C" w:rsidP="00371B17">
      <w:pPr>
        <w:pStyle w:val="a5"/>
        <w:numPr>
          <w:ilvl w:val="0"/>
          <w:numId w:val="35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75317A">
        <w:rPr>
          <w:rFonts w:ascii="Times New Roman" w:hAnsi="Times New Roman"/>
          <w:bCs/>
          <w:sz w:val="28"/>
          <w:szCs w:val="28"/>
          <w:lang w:val="ru-RU"/>
        </w:rPr>
        <w:t>злокачественная опухоль из мышечной ткани</w:t>
      </w:r>
    </w:p>
    <w:p w:rsidR="0044785C" w:rsidRPr="0075317A" w:rsidRDefault="0044785C" w:rsidP="00371B17">
      <w:pPr>
        <w:pStyle w:val="a5"/>
        <w:numPr>
          <w:ilvl w:val="0"/>
          <w:numId w:val="35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75317A">
        <w:rPr>
          <w:rFonts w:ascii="Times New Roman" w:hAnsi="Times New Roman"/>
          <w:bCs/>
          <w:sz w:val="28"/>
          <w:szCs w:val="28"/>
          <w:lang w:val="ru-RU"/>
        </w:rPr>
        <w:t>доброкачественная опухоль из нервной ткани</w:t>
      </w:r>
    </w:p>
    <w:p w:rsidR="0044785C" w:rsidRPr="0075317A" w:rsidRDefault="0044785C" w:rsidP="00371B17">
      <w:pPr>
        <w:pStyle w:val="a5"/>
        <w:numPr>
          <w:ilvl w:val="0"/>
          <w:numId w:val="35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75317A">
        <w:rPr>
          <w:rFonts w:ascii="Times New Roman" w:hAnsi="Times New Roman"/>
          <w:bCs/>
          <w:sz w:val="28"/>
          <w:szCs w:val="28"/>
          <w:lang w:val="ru-RU"/>
        </w:rPr>
        <w:t>злокачественная опухоль из эпителия</w:t>
      </w:r>
    </w:p>
    <w:p w:rsidR="0044785C" w:rsidRPr="0075317A" w:rsidRDefault="0044785C" w:rsidP="00371B17">
      <w:pPr>
        <w:pStyle w:val="a5"/>
        <w:numPr>
          <w:ilvl w:val="0"/>
          <w:numId w:val="35"/>
        </w:numPr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з</w:t>
      </w:r>
      <w:r w:rsidRPr="0075317A">
        <w:rPr>
          <w:rFonts w:ascii="Times New Roman" w:hAnsi="Times New Roman"/>
          <w:bCs/>
          <w:sz w:val="28"/>
          <w:szCs w:val="28"/>
          <w:lang w:val="ru-RU"/>
        </w:rPr>
        <w:t>локачественная опухоль из соединительной ткани</w:t>
      </w:r>
    </w:p>
    <w:p w:rsidR="0044785C" w:rsidRPr="0075317A" w:rsidRDefault="0044785C" w:rsidP="00371B17">
      <w:pPr>
        <w:pStyle w:val="a5"/>
        <w:numPr>
          <w:ilvl w:val="0"/>
          <w:numId w:val="35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75317A">
        <w:rPr>
          <w:rFonts w:ascii="Times New Roman" w:hAnsi="Times New Roman"/>
          <w:bCs/>
          <w:sz w:val="28"/>
          <w:szCs w:val="28"/>
        </w:rPr>
        <w:t>доброкачественнаяопухольизэпителия</w:t>
      </w:r>
      <w:proofErr w:type="spellEnd"/>
    </w:p>
    <w:p w:rsidR="0044785C" w:rsidRDefault="0044785C" w:rsidP="0044785C">
      <w:pPr>
        <w:shd w:val="clear" w:color="auto" w:fill="FFFFFF"/>
        <w:rPr>
          <w:rFonts w:ascii="Times New Roman" w:eastAsiaTheme="minorEastAsia" w:hAnsi="Times New Roman"/>
          <w:bCs/>
          <w:sz w:val="28"/>
          <w:szCs w:val="28"/>
          <w:lang w:val="ru-RU"/>
        </w:rPr>
      </w:pPr>
      <w:r w:rsidRPr="0075317A">
        <w:rPr>
          <w:rFonts w:ascii="Times New Roman" w:eastAsiaTheme="minorEastAsia" w:hAnsi="Times New Roman"/>
          <w:bCs/>
          <w:sz w:val="28"/>
          <w:szCs w:val="28"/>
          <w:lang w:val="ru-RU"/>
        </w:rPr>
        <w:t>НАЗОВИТЕ ДОБРОКАЧЕСТВЕННУЮ ОПУХОЛЬ ИЗ ПОПЕРЕЧНО-ПОЛОСАТОЙ МУСКУЛАТУРЫ</w:t>
      </w:r>
      <w:r>
        <w:rPr>
          <w:rFonts w:ascii="Times New Roman" w:eastAsiaTheme="minorEastAsia" w:hAnsi="Times New Roman"/>
          <w:bCs/>
          <w:sz w:val="28"/>
          <w:szCs w:val="28"/>
          <w:lang w:val="ru-RU"/>
        </w:rPr>
        <w:t>:</w:t>
      </w:r>
    </w:p>
    <w:p w:rsidR="0044785C" w:rsidRPr="0075317A" w:rsidRDefault="0044785C" w:rsidP="00371B17">
      <w:pPr>
        <w:pStyle w:val="a5"/>
        <w:numPr>
          <w:ilvl w:val="0"/>
          <w:numId w:val="36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75317A">
        <w:rPr>
          <w:rFonts w:ascii="Times New Roman" w:hAnsi="Times New Roman"/>
          <w:bCs/>
          <w:sz w:val="28"/>
          <w:szCs w:val="28"/>
          <w:lang w:val="ru-RU"/>
        </w:rPr>
        <w:t>аденома</w:t>
      </w:r>
    </w:p>
    <w:p w:rsidR="0044785C" w:rsidRPr="0075317A" w:rsidRDefault="0044785C" w:rsidP="00371B17">
      <w:pPr>
        <w:pStyle w:val="a5"/>
        <w:numPr>
          <w:ilvl w:val="0"/>
          <w:numId w:val="36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75317A">
        <w:rPr>
          <w:rFonts w:ascii="Times New Roman" w:hAnsi="Times New Roman"/>
          <w:bCs/>
          <w:sz w:val="28"/>
          <w:szCs w:val="28"/>
          <w:lang w:val="ru-RU"/>
        </w:rPr>
        <w:t>фиброма</w:t>
      </w:r>
    </w:p>
    <w:p w:rsidR="0044785C" w:rsidRPr="0075317A" w:rsidRDefault="0044785C" w:rsidP="00371B17">
      <w:pPr>
        <w:pStyle w:val="a5"/>
        <w:numPr>
          <w:ilvl w:val="0"/>
          <w:numId w:val="36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75317A">
        <w:rPr>
          <w:rFonts w:ascii="Times New Roman" w:hAnsi="Times New Roman"/>
          <w:bCs/>
          <w:sz w:val="28"/>
          <w:szCs w:val="28"/>
          <w:lang w:val="ru-RU"/>
        </w:rPr>
        <w:t>лейомиома</w:t>
      </w:r>
      <w:proofErr w:type="spellEnd"/>
    </w:p>
    <w:p w:rsidR="0044785C" w:rsidRPr="0075317A" w:rsidRDefault="0044785C" w:rsidP="00371B17">
      <w:pPr>
        <w:pStyle w:val="a5"/>
        <w:numPr>
          <w:ilvl w:val="0"/>
          <w:numId w:val="36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75317A">
        <w:rPr>
          <w:rFonts w:ascii="Times New Roman" w:hAnsi="Times New Roman"/>
          <w:bCs/>
          <w:sz w:val="28"/>
          <w:szCs w:val="28"/>
        </w:rPr>
        <w:t>рабдомиома</w:t>
      </w:r>
      <w:proofErr w:type="spellEnd"/>
    </w:p>
    <w:p w:rsidR="0044785C" w:rsidRPr="0075317A" w:rsidRDefault="0044785C" w:rsidP="00371B17">
      <w:pPr>
        <w:pStyle w:val="a5"/>
        <w:numPr>
          <w:ilvl w:val="0"/>
          <w:numId w:val="36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75317A">
        <w:rPr>
          <w:rFonts w:ascii="Times New Roman" w:hAnsi="Times New Roman"/>
          <w:bCs/>
          <w:sz w:val="28"/>
          <w:szCs w:val="28"/>
        </w:rPr>
        <w:t>рабдомиомасаркома</w:t>
      </w:r>
      <w:proofErr w:type="spellEnd"/>
    </w:p>
    <w:p w:rsidR="0044785C" w:rsidRPr="0081139E" w:rsidRDefault="0044785C" w:rsidP="0044785C">
      <w:pPr>
        <w:shd w:val="clear" w:color="auto" w:fill="FFFFFF"/>
        <w:rPr>
          <w:rFonts w:ascii="Times New Roman" w:eastAsiaTheme="minorEastAsia" w:hAnsi="Times New Roman"/>
          <w:bCs/>
          <w:sz w:val="28"/>
          <w:szCs w:val="28"/>
          <w:lang w:val="ru-RU"/>
        </w:rPr>
      </w:pPr>
    </w:p>
    <w:p w:rsidR="0044785C" w:rsidRPr="0088226F" w:rsidRDefault="0044785C" w:rsidP="0044785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88226F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ГРУДНОЙ ОТДЕЛ СПИННОГО МОЗГА ИННЕРВИРУЕТ:</w:t>
      </w:r>
    </w:p>
    <w:p w:rsidR="0044785C" w:rsidRPr="0088226F" w:rsidRDefault="0044785C" w:rsidP="00371B17">
      <w:pPr>
        <w:pStyle w:val="a5"/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88226F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Прямую кишку</w:t>
      </w:r>
    </w:p>
    <w:p w:rsidR="0044785C" w:rsidRPr="0088226F" w:rsidRDefault="0044785C" w:rsidP="00371B17">
      <w:pPr>
        <w:pStyle w:val="a5"/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88226F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Верхние конечности</w:t>
      </w:r>
    </w:p>
    <w:p w:rsidR="0044785C" w:rsidRPr="0088226F" w:rsidRDefault="0044785C" w:rsidP="00371B17">
      <w:pPr>
        <w:pStyle w:val="a5"/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88226F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Нижние конечности</w:t>
      </w:r>
    </w:p>
    <w:p w:rsidR="0044785C" w:rsidRPr="0088226F" w:rsidRDefault="0044785C" w:rsidP="00371B17">
      <w:pPr>
        <w:pStyle w:val="a5"/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88226F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Мочевой пузырь</w:t>
      </w:r>
    </w:p>
    <w:p w:rsidR="0044785C" w:rsidRPr="0088226F" w:rsidRDefault="0044785C" w:rsidP="00371B17">
      <w:pPr>
        <w:pStyle w:val="a5"/>
        <w:numPr>
          <w:ilvl w:val="0"/>
          <w:numId w:val="37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88226F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Мышцы туловища</w:t>
      </w:r>
    </w:p>
    <w:p w:rsidR="0044785C" w:rsidRPr="0088226F" w:rsidRDefault="0044785C" w:rsidP="0044785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88226F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СОБСТВЕННЫЙ АППАРАТ СПИННОГО МОЗГА ОБРАЗОВАН</w:t>
      </w:r>
    </w:p>
    <w:p w:rsidR="0044785C" w:rsidRPr="0088226F" w:rsidRDefault="0044785C" w:rsidP="00371B17">
      <w:pPr>
        <w:pStyle w:val="a5"/>
        <w:numPr>
          <w:ilvl w:val="0"/>
          <w:numId w:val="38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88226F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Ядрами, состоящими из серого вещества</w:t>
      </w:r>
    </w:p>
    <w:p w:rsidR="0044785C" w:rsidRPr="0088226F" w:rsidRDefault="0044785C" w:rsidP="00371B17">
      <w:pPr>
        <w:pStyle w:val="a5"/>
        <w:numPr>
          <w:ilvl w:val="0"/>
          <w:numId w:val="38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88226F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Канатиками белого вещества</w:t>
      </w:r>
    </w:p>
    <w:p w:rsidR="0044785C" w:rsidRPr="0088226F" w:rsidRDefault="0044785C" w:rsidP="00371B17">
      <w:pPr>
        <w:pStyle w:val="a5"/>
        <w:numPr>
          <w:ilvl w:val="0"/>
          <w:numId w:val="38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88226F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Ретикулярной формацией</w:t>
      </w:r>
    </w:p>
    <w:p w:rsidR="0044785C" w:rsidRPr="0088226F" w:rsidRDefault="0044785C" w:rsidP="00371B17">
      <w:pPr>
        <w:pStyle w:val="a5"/>
        <w:numPr>
          <w:ilvl w:val="0"/>
          <w:numId w:val="38"/>
        </w:numPr>
        <w:shd w:val="clear" w:color="auto" w:fill="FFFFFF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88226F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Скоплением чувствительных нейронов</w:t>
      </w:r>
    </w:p>
    <w:p w:rsidR="0044785C" w:rsidRPr="00962A76" w:rsidRDefault="0044785C" w:rsidP="0044785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62A76">
        <w:rPr>
          <w:rFonts w:ascii="Times New Roman" w:hAnsi="Times New Roman"/>
          <w:bCs/>
          <w:sz w:val="28"/>
          <w:szCs w:val="28"/>
          <w:lang w:val="ru-RU"/>
        </w:rPr>
        <w:t>ЧТО ТАКОЕ ЛЕЙКОЗЫ:</w:t>
      </w:r>
    </w:p>
    <w:p w:rsidR="0044785C" w:rsidRPr="00962A76" w:rsidRDefault="0044785C" w:rsidP="00371B17">
      <w:pPr>
        <w:pStyle w:val="a5"/>
        <w:numPr>
          <w:ilvl w:val="0"/>
          <w:numId w:val="39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962A76">
        <w:rPr>
          <w:rFonts w:ascii="Times New Roman" w:hAnsi="Times New Roman"/>
          <w:bCs/>
          <w:sz w:val="28"/>
          <w:szCs w:val="28"/>
          <w:lang w:val="ru-RU"/>
        </w:rPr>
        <w:t>региональное опухолевое заболевание кроветворной ткани</w:t>
      </w:r>
    </w:p>
    <w:p w:rsidR="0044785C" w:rsidRPr="00962A76" w:rsidRDefault="0044785C" w:rsidP="00371B17">
      <w:pPr>
        <w:pStyle w:val="a5"/>
        <w:numPr>
          <w:ilvl w:val="0"/>
          <w:numId w:val="39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962A76">
        <w:rPr>
          <w:rFonts w:ascii="Times New Roman" w:hAnsi="Times New Roman"/>
          <w:bCs/>
          <w:sz w:val="28"/>
          <w:szCs w:val="28"/>
          <w:lang w:val="ru-RU"/>
        </w:rPr>
        <w:t>злокачественная опухоль на эпителии</w:t>
      </w:r>
    </w:p>
    <w:p w:rsidR="0044785C" w:rsidRPr="00962A76" w:rsidRDefault="0044785C" w:rsidP="00371B17">
      <w:pPr>
        <w:pStyle w:val="a5"/>
        <w:numPr>
          <w:ilvl w:val="0"/>
          <w:numId w:val="39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962A76">
        <w:rPr>
          <w:rFonts w:ascii="Times New Roman" w:hAnsi="Times New Roman"/>
          <w:bCs/>
          <w:sz w:val="28"/>
          <w:szCs w:val="28"/>
          <w:lang w:val="ru-RU"/>
        </w:rPr>
        <w:t>системное опухолевое заболевание кроветворной ткани</w:t>
      </w:r>
    </w:p>
    <w:p w:rsidR="0044785C" w:rsidRPr="00962A76" w:rsidRDefault="0044785C" w:rsidP="00371B17">
      <w:pPr>
        <w:pStyle w:val="a5"/>
        <w:numPr>
          <w:ilvl w:val="0"/>
          <w:numId w:val="39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962A76">
        <w:rPr>
          <w:rFonts w:ascii="Times New Roman" w:hAnsi="Times New Roman"/>
          <w:bCs/>
          <w:sz w:val="28"/>
          <w:szCs w:val="28"/>
          <w:lang w:val="ru-RU"/>
        </w:rPr>
        <w:t>злокачественная опухоль из мезенхимы</w:t>
      </w:r>
    </w:p>
    <w:p w:rsidR="0044785C" w:rsidRPr="00962A76" w:rsidRDefault="0044785C" w:rsidP="00371B17">
      <w:pPr>
        <w:pStyle w:val="a5"/>
        <w:numPr>
          <w:ilvl w:val="0"/>
          <w:numId w:val="39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962A76">
        <w:rPr>
          <w:rFonts w:ascii="Times New Roman" w:hAnsi="Times New Roman"/>
          <w:bCs/>
          <w:sz w:val="28"/>
          <w:szCs w:val="28"/>
          <w:lang w:val="ru-RU"/>
        </w:rPr>
        <w:t>предопухолевое заболевание</w:t>
      </w:r>
    </w:p>
    <w:p w:rsidR="0044785C" w:rsidRPr="00962A76" w:rsidRDefault="0044785C" w:rsidP="0044785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62A76">
        <w:rPr>
          <w:rFonts w:ascii="Times New Roman" w:hAnsi="Times New Roman"/>
          <w:bCs/>
          <w:sz w:val="28"/>
          <w:szCs w:val="28"/>
          <w:lang w:val="ru-RU"/>
        </w:rPr>
        <w:t>НАЗОВИТЕ ГИСТО (ЦИТО)-ГЕНЕТИЧЕСКУЮ ФОРМУ ХРОНИЧЕСКОГО ЛЕЙКОЗА:</w:t>
      </w:r>
    </w:p>
    <w:p w:rsidR="0044785C" w:rsidRPr="00962A76" w:rsidRDefault="0044785C" w:rsidP="00371B17">
      <w:pPr>
        <w:pStyle w:val="a5"/>
        <w:numPr>
          <w:ilvl w:val="0"/>
          <w:numId w:val="40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962A76">
        <w:rPr>
          <w:rFonts w:ascii="Times New Roman" w:hAnsi="Times New Roman"/>
          <w:bCs/>
          <w:sz w:val="28"/>
          <w:szCs w:val="28"/>
          <w:lang w:val="ru-RU"/>
        </w:rPr>
        <w:t>острый</w:t>
      </w:r>
    </w:p>
    <w:p w:rsidR="0044785C" w:rsidRPr="00962A76" w:rsidRDefault="0044785C" w:rsidP="00371B17">
      <w:pPr>
        <w:pStyle w:val="a5"/>
        <w:numPr>
          <w:ilvl w:val="0"/>
          <w:numId w:val="40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962A76">
        <w:rPr>
          <w:rFonts w:ascii="Times New Roman" w:hAnsi="Times New Roman"/>
          <w:bCs/>
          <w:sz w:val="28"/>
          <w:szCs w:val="28"/>
          <w:lang w:val="ru-RU"/>
        </w:rPr>
        <w:t>хронический</w:t>
      </w:r>
    </w:p>
    <w:p w:rsidR="0044785C" w:rsidRPr="00962A76" w:rsidRDefault="0044785C" w:rsidP="00371B17">
      <w:pPr>
        <w:pStyle w:val="a5"/>
        <w:numPr>
          <w:ilvl w:val="0"/>
          <w:numId w:val="40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962A76">
        <w:rPr>
          <w:rFonts w:ascii="Times New Roman" w:hAnsi="Times New Roman"/>
          <w:bCs/>
          <w:sz w:val="28"/>
          <w:szCs w:val="28"/>
          <w:lang w:val="ru-RU"/>
        </w:rPr>
        <w:t>лейкемический</w:t>
      </w:r>
    </w:p>
    <w:p w:rsidR="0044785C" w:rsidRPr="00962A76" w:rsidRDefault="0044785C" w:rsidP="00371B17">
      <w:pPr>
        <w:pStyle w:val="a5"/>
        <w:numPr>
          <w:ilvl w:val="0"/>
          <w:numId w:val="40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962A76">
        <w:rPr>
          <w:rFonts w:ascii="Times New Roman" w:hAnsi="Times New Roman"/>
          <w:bCs/>
          <w:sz w:val="28"/>
          <w:szCs w:val="28"/>
          <w:lang w:val="ru-RU"/>
        </w:rPr>
        <w:t>миелоцитарный</w:t>
      </w:r>
      <w:proofErr w:type="spellEnd"/>
    </w:p>
    <w:p w:rsidR="0044785C" w:rsidRPr="00962A76" w:rsidRDefault="0044785C" w:rsidP="00371B17">
      <w:pPr>
        <w:pStyle w:val="a5"/>
        <w:numPr>
          <w:ilvl w:val="0"/>
          <w:numId w:val="40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962A76">
        <w:rPr>
          <w:rFonts w:ascii="Times New Roman" w:hAnsi="Times New Roman"/>
          <w:bCs/>
          <w:sz w:val="28"/>
          <w:szCs w:val="28"/>
          <w:lang w:val="ru-RU"/>
        </w:rPr>
        <w:t>лимфобластный</w:t>
      </w:r>
      <w:proofErr w:type="spellEnd"/>
    </w:p>
    <w:p w:rsidR="0044785C" w:rsidRPr="00841D00" w:rsidRDefault="0044785C" w:rsidP="0044785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962A76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ПРИ ПАТОЛОГОАНАТОМИЧЕСКОМ ВСКРЫТИИ ОБНАРУЖЕНО УВЕЛИЧЕНИЕ ЛИМФАТИЧЕСКИХ УЗЛВ, «ПОРФИРОВАЯ СЕЛЕЗЕНКА». О КАКОМ ЗАБОЛЕВАНИИ СЛЕДУЕТ ДУМАТЬ</w:t>
      </w:r>
      <w:r w:rsidRPr="00841D00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:</w:t>
      </w:r>
    </w:p>
    <w:p w:rsidR="0044785C" w:rsidRPr="00962A76" w:rsidRDefault="0044785C" w:rsidP="00371B17">
      <w:pPr>
        <w:pStyle w:val="a5"/>
        <w:numPr>
          <w:ilvl w:val="0"/>
          <w:numId w:val="41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962A76">
        <w:rPr>
          <w:rFonts w:ascii="Times New Roman" w:hAnsi="Times New Roman"/>
          <w:bCs/>
          <w:sz w:val="28"/>
          <w:szCs w:val="28"/>
          <w:lang w:val="ru-RU"/>
        </w:rPr>
        <w:t>миелоцитарный</w:t>
      </w:r>
      <w:proofErr w:type="spellEnd"/>
      <w:r w:rsidRPr="00962A76">
        <w:rPr>
          <w:rFonts w:ascii="Times New Roman" w:hAnsi="Times New Roman"/>
          <w:bCs/>
          <w:sz w:val="28"/>
          <w:szCs w:val="28"/>
          <w:lang w:val="ru-RU"/>
        </w:rPr>
        <w:t xml:space="preserve"> лейкоз</w:t>
      </w:r>
    </w:p>
    <w:p w:rsidR="0044785C" w:rsidRPr="00962A76" w:rsidRDefault="0044785C" w:rsidP="00371B17">
      <w:pPr>
        <w:pStyle w:val="a5"/>
        <w:numPr>
          <w:ilvl w:val="0"/>
          <w:numId w:val="41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м</w:t>
      </w:r>
      <w:r w:rsidRPr="00962A76">
        <w:rPr>
          <w:rFonts w:ascii="Times New Roman" w:hAnsi="Times New Roman"/>
          <w:bCs/>
          <w:sz w:val="28"/>
          <w:szCs w:val="28"/>
          <w:lang w:val="ru-RU"/>
        </w:rPr>
        <w:t>иеломная</w:t>
      </w:r>
      <w:proofErr w:type="spellEnd"/>
      <w:r w:rsidRPr="00962A76">
        <w:rPr>
          <w:rFonts w:ascii="Times New Roman" w:hAnsi="Times New Roman"/>
          <w:bCs/>
          <w:sz w:val="28"/>
          <w:szCs w:val="28"/>
          <w:lang w:val="ru-RU"/>
        </w:rPr>
        <w:t xml:space="preserve"> болезнь</w:t>
      </w:r>
    </w:p>
    <w:p w:rsidR="0044785C" w:rsidRPr="00962A76" w:rsidRDefault="0044785C" w:rsidP="00371B17">
      <w:pPr>
        <w:pStyle w:val="a5"/>
        <w:numPr>
          <w:ilvl w:val="0"/>
          <w:numId w:val="41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962A76">
        <w:rPr>
          <w:rFonts w:ascii="Times New Roman" w:hAnsi="Times New Roman"/>
          <w:bCs/>
          <w:sz w:val="28"/>
          <w:szCs w:val="28"/>
          <w:lang w:val="ru-RU"/>
        </w:rPr>
        <w:t>лимфобластный</w:t>
      </w:r>
      <w:proofErr w:type="spellEnd"/>
      <w:r w:rsidRPr="00962A76">
        <w:rPr>
          <w:rFonts w:ascii="Times New Roman" w:hAnsi="Times New Roman"/>
          <w:bCs/>
          <w:sz w:val="28"/>
          <w:szCs w:val="28"/>
          <w:lang w:val="ru-RU"/>
        </w:rPr>
        <w:t xml:space="preserve"> лейкоз</w:t>
      </w:r>
    </w:p>
    <w:p w:rsidR="0044785C" w:rsidRPr="00962A76" w:rsidRDefault="0044785C" w:rsidP="00371B17">
      <w:pPr>
        <w:pStyle w:val="a5"/>
        <w:numPr>
          <w:ilvl w:val="0"/>
          <w:numId w:val="41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962A76">
        <w:rPr>
          <w:rFonts w:ascii="Times New Roman" w:hAnsi="Times New Roman"/>
          <w:bCs/>
          <w:sz w:val="28"/>
          <w:szCs w:val="28"/>
          <w:lang w:val="ru-RU"/>
        </w:rPr>
        <w:t>лимфогранулематоз</w:t>
      </w:r>
    </w:p>
    <w:p w:rsidR="0044785C" w:rsidRPr="00962A76" w:rsidRDefault="0044785C" w:rsidP="00371B17">
      <w:pPr>
        <w:pStyle w:val="a5"/>
        <w:numPr>
          <w:ilvl w:val="0"/>
          <w:numId w:val="41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962A76">
        <w:rPr>
          <w:rFonts w:ascii="Times New Roman" w:hAnsi="Times New Roman"/>
          <w:bCs/>
          <w:sz w:val="28"/>
          <w:szCs w:val="28"/>
          <w:lang w:val="ru-RU"/>
        </w:rPr>
        <w:t>лимфоцитарный</w:t>
      </w:r>
      <w:proofErr w:type="spellEnd"/>
      <w:r w:rsidRPr="00962A76">
        <w:rPr>
          <w:rFonts w:ascii="Times New Roman" w:hAnsi="Times New Roman"/>
          <w:bCs/>
          <w:sz w:val="28"/>
          <w:szCs w:val="28"/>
          <w:lang w:val="ru-RU"/>
        </w:rPr>
        <w:t xml:space="preserve"> лейкоз</w:t>
      </w:r>
    </w:p>
    <w:p w:rsidR="0044785C" w:rsidRDefault="0044785C" w:rsidP="0044785C">
      <w:pPr>
        <w:shd w:val="clear" w:color="auto" w:fill="FFFFFF"/>
        <w:jc w:val="both"/>
        <w:rPr>
          <w:rFonts w:ascii="Times New Roman" w:eastAsiaTheme="minorEastAsia" w:hAnsi="Times New Roman"/>
          <w:b/>
          <w:bCs/>
          <w:sz w:val="28"/>
          <w:szCs w:val="28"/>
          <w:lang w:val="ru-RU"/>
        </w:rPr>
      </w:pPr>
    </w:p>
    <w:p w:rsidR="0044785C" w:rsidRPr="00622CB2" w:rsidRDefault="0044785C" w:rsidP="0044785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22CB2">
        <w:rPr>
          <w:rFonts w:ascii="Times New Roman" w:hAnsi="Times New Roman"/>
          <w:bCs/>
          <w:sz w:val="28"/>
          <w:szCs w:val="28"/>
          <w:lang w:val="ru-RU"/>
        </w:rPr>
        <w:t>НАЗОВИТЕ СОВРЕМЕННУЮ ТЕОРИЮ ПАТОГЕНЕЗА АТЕРОСКЛЕРОЗА:</w:t>
      </w:r>
    </w:p>
    <w:p w:rsidR="0044785C" w:rsidRPr="00622CB2" w:rsidRDefault="0044785C" w:rsidP="00371B17">
      <w:pPr>
        <w:pStyle w:val="a5"/>
        <w:numPr>
          <w:ilvl w:val="0"/>
          <w:numId w:val="42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22CB2">
        <w:rPr>
          <w:rFonts w:ascii="Times New Roman" w:hAnsi="Times New Roman"/>
          <w:bCs/>
          <w:sz w:val="28"/>
          <w:szCs w:val="28"/>
          <w:lang w:val="ru-RU"/>
        </w:rPr>
        <w:t>инфильтрационная</w:t>
      </w:r>
    </w:p>
    <w:p w:rsidR="0044785C" w:rsidRPr="00622CB2" w:rsidRDefault="0044785C" w:rsidP="00371B17">
      <w:pPr>
        <w:pStyle w:val="a5"/>
        <w:numPr>
          <w:ilvl w:val="0"/>
          <w:numId w:val="42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622CB2">
        <w:rPr>
          <w:rFonts w:ascii="Times New Roman" w:hAnsi="Times New Roman"/>
          <w:bCs/>
          <w:sz w:val="28"/>
          <w:szCs w:val="28"/>
          <w:lang w:val="ru-RU"/>
        </w:rPr>
        <w:t>диспротеиноза</w:t>
      </w:r>
      <w:proofErr w:type="spellEnd"/>
    </w:p>
    <w:p w:rsidR="0044785C" w:rsidRPr="00622CB2" w:rsidRDefault="0044785C" w:rsidP="00371B17">
      <w:pPr>
        <w:pStyle w:val="a5"/>
        <w:numPr>
          <w:ilvl w:val="0"/>
          <w:numId w:val="42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22CB2">
        <w:rPr>
          <w:rFonts w:ascii="Times New Roman" w:hAnsi="Times New Roman"/>
          <w:bCs/>
          <w:sz w:val="28"/>
          <w:szCs w:val="28"/>
          <w:lang w:val="ru-RU"/>
        </w:rPr>
        <w:t>нервно-метаболическая</w:t>
      </w:r>
    </w:p>
    <w:p w:rsidR="0044785C" w:rsidRPr="00622CB2" w:rsidRDefault="0044785C" w:rsidP="00371B17">
      <w:pPr>
        <w:pStyle w:val="a5"/>
        <w:numPr>
          <w:ilvl w:val="0"/>
          <w:numId w:val="42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22CB2">
        <w:rPr>
          <w:rFonts w:ascii="Times New Roman" w:hAnsi="Times New Roman"/>
          <w:bCs/>
          <w:sz w:val="28"/>
          <w:szCs w:val="28"/>
          <w:lang w:val="ru-RU"/>
        </w:rPr>
        <w:t>клеточно-локального генеза</w:t>
      </w:r>
    </w:p>
    <w:p w:rsidR="0044785C" w:rsidRPr="00622CB2" w:rsidRDefault="0044785C" w:rsidP="00371B17">
      <w:pPr>
        <w:pStyle w:val="a5"/>
        <w:numPr>
          <w:ilvl w:val="0"/>
          <w:numId w:val="42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22CB2">
        <w:rPr>
          <w:rFonts w:ascii="Times New Roman" w:hAnsi="Times New Roman"/>
          <w:bCs/>
          <w:sz w:val="28"/>
          <w:szCs w:val="28"/>
          <w:lang w:val="ru-RU"/>
        </w:rPr>
        <w:lastRenderedPageBreak/>
        <w:t>иммуногенетическая</w:t>
      </w:r>
    </w:p>
    <w:p w:rsidR="0044785C" w:rsidRPr="00622CB2" w:rsidRDefault="0044785C" w:rsidP="0044785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22CB2">
        <w:rPr>
          <w:rFonts w:ascii="Times New Roman" w:hAnsi="Times New Roman"/>
          <w:bCs/>
          <w:sz w:val="28"/>
          <w:szCs w:val="28"/>
          <w:lang w:val="ru-RU"/>
        </w:rPr>
        <w:t>НАЗОВИТЕ МОРФОЛОГИЧЕСКУЮ СТАДИЮ РАЗВИТИЯ АТЕРОСКЛЕРОЗА:</w:t>
      </w:r>
    </w:p>
    <w:p w:rsidR="0044785C" w:rsidRPr="00622CB2" w:rsidRDefault="0044785C" w:rsidP="00371B17">
      <w:pPr>
        <w:pStyle w:val="a5"/>
        <w:numPr>
          <w:ilvl w:val="0"/>
          <w:numId w:val="43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22CB2">
        <w:rPr>
          <w:rFonts w:ascii="Times New Roman" w:hAnsi="Times New Roman"/>
          <w:bCs/>
          <w:sz w:val="28"/>
          <w:szCs w:val="28"/>
          <w:lang w:val="ru-RU"/>
        </w:rPr>
        <w:t>гиалиноз</w:t>
      </w:r>
    </w:p>
    <w:p w:rsidR="0044785C" w:rsidRPr="00622CB2" w:rsidRDefault="0044785C" w:rsidP="00371B17">
      <w:pPr>
        <w:pStyle w:val="a5"/>
        <w:numPr>
          <w:ilvl w:val="0"/>
          <w:numId w:val="43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622CB2">
        <w:rPr>
          <w:rFonts w:ascii="Times New Roman" w:hAnsi="Times New Roman"/>
          <w:bCs/>
          <w:sz w:val="28"/>
          <w:szCs w:val="28"/>
          <w:lang w:val="ru-RU"/>
        </w:rPr>
        <w:t>долипидная</w:t>
      </w:r>
      <w:proofErr w:type="spellEnd"/>
    </w:p>
    <w:p w:rsidR="0044785C" w:rsidRPr="00622CB2" w:rsidRDefault="0044785C" w:rsidP="00371B17">
      <w:pPr>
        <w:pStyle w:val="a5"/>
        <w:numPr>
          <w:ilvl w:val="0"/>
          <w:numId w:val="43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22CB2">
        <w:rPr>
          <w:rFonts w:ascii="Times New Roman" w:hAnsi="Times New Roman"/>
          <w:bCs/>
          <w:sz w:val="28"/>
          <w:szCs w:val="28"/>
          <w:lang w:val="ru-RU"/>
        </w:rPr>
        <w:t>дистрофическая</w:t>
      </w:r>
    </w:p>
    <w:p w:rsidR="0044785C" w:rsidRPr="00622CB2" w:rsidRDefault="0044785C" w:rsidP="00371B17">
      <w:pPr>
        <w:pStyle w:val="a5"/>
        <w:numPr>
          <w:ilvl w:val="0"/>
          <w:numId w:val="43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22CB2">
        <w:rPr>
          <w:rFonts w:ascii="Times New Roman" w:hAnsi="Times New Roman"/>
          <w:bCs/>
          <w:sz w:val="28"/>
          <w:szCs w:val="28"/>
          <w:lang w:val="ru-RU"/>
        </w:rPr>
        <w:t>метаболическая</w:t>
      </w:r>
    </w:p>
    <w:p w:rsidR="0044785C" w:rsidRPr="00622CB2" w:rsidRDefault="0044785C" w:rsidP="00371B17">
      <w:pPr>
        <w:pStyle w:val="a5"/>
        <w:numPr>
          <w:ilvl w:val="0"/>
          <w:numId w:val="43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22CB2">
        <w:rPr>
          <w:rFonts w:ascii="Times New Roman" w:hAnsi="Times New Roman"/>
          <w:bCs/>
          <w:sz w:val="28"/>
          <w:szCs w:val="28"/>
          <w:lang w:val="ru-RU"/>
        </w:rPr>
        <w:t>некротическая</w:t>
      </w:r>
    </w:p>
    <w:p w:rsidR="0044785C" w:rsidRPr="00622CB2" w:rsidRDefault="0044785C" w:rsidP="0044785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22CB2">
        <w:rPr>
          <w:rFonts w:ascii="Times New Roman" w:hAnsi="Times New Roman"/>
          <w:bCs/>
          <w:sz w:val="28"/>
          <w:szCs w:val="28"/>
          <w:lang w:val="ru-RU"/>
        </w:rPr>
        <w:t>НАЗОВИТЕ КЛИНИКО-МОРФОЛОГИЧЕСКУЮ ФОРМУ ГИПЕРТОНИЧЕСКОЙ БОЛЕЗНИ:</w:t>
      </w:r>
    </w:p>
    <w:p w:rsidR="0044785C" w:rsidRPr="00622CB2" w:rsidRDefault="0044785C" w:rsidP="00371B17">
      <w:pPr>
        <w:pStyle w:val="a5"/>
        <w:numPr>
          <w:ilvl w:val="0"/>
          <w:numId w:val="44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22CB2">
        <w:rPr>
          <w:rFonts w:ascii="Times New Roman" w:hAnsi="Times New Roman"/>
          <w:bCs/>
          <w:sz w:val="28"/>
          <w:szCs w:val="28"/>
          <w:lang w:val="ru-RU"/>
        </w:rPr>
        <w:t>гипофизарная</w:t>
      </w:r>
    </w:p>
    <w:p w:rsidR="0044785C" w:rsidRPr="00622CB2" w:rsidRDefault="0044785C" w:rsidP="00371B17">
      <w:pPr>
        <w:pStyle w:val="a5"/>
        <w:numPr>
          <w:ilvl w:val="0"/>
          <w:numId w:val="44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622CB2">
        <w:rPr>
          <w:rFonts w:ascii="Times New Roman" w:hAnsi="Times New Roman"/>
          <w:bCs/>
          <w:sz w:val="28"/>
          <w:szCs w:val="28"/>
          <w:lang w:val="ru-RU"/>
        </w:rPr>
        <w:t>мезентериальная</w:t>
      </w:r>
      <w:proofErr w:type="spellEnd"/>
    </w:p>
    <w:p w:rsidR="0044785C" w:rsidRPr="00622CB2" w:rsidRDefault="0044785C" w:rsidP="00371B17">
      <w:pPr>
        <w:pStyle w:val="a5"/>
        <w:numPr>
          <w:ilvl w:val="0"/>
          <w:numId w:val="44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22CB2">
        <w:rPr>
          <w:rFonts w:ascii="Times New Roman" w:hAnsi="Times New Roman"/>
          <w:bCs/>
          <w:sz w:val="28"/>
          <w:szCs w:val="28"/>
          <w:lang w:val="ru-RU"/>
        </w:rPr>
        <w:t>селезеночная</w:t>
      </w:r>
    </w:p>
    <w:p w:rsidR="0044785C" w:rsidRPr="00622CB2" w:rsidRDefault="0044785C" w:rsidP="00371B17">
      <w:pPr>
        <w:pStyle w:val="a5"/>
        <w:numPr>
          <w:ilvl w:val="0"/>
          <w:numId w:val="44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622CB2">
        <w:rPr>
          <w:rFonts w:ascii="Times New Roman" w:hAnsi="Times New Roman"/>
          <w:bCs/>
          <w:sz w:val="28"/>
          <w:szCs w:val="28"/>
        </w:rPr>
        <w:t>надпочечная</w:t>
      </w:r>
      <w:proofErr w:type="spellEnd"/>
    </w:p>
    <w:p w:rsidR="0044785C" w:rsidRPr="00FC2069" w:rsidRDefault="0044785C" w:rsidP="00371B17">
      <w:pPr>
        <w:pStyle w:val="a5"/>
        <w:numPr>
          <w:ilvl w:val="0"/>
          <w:numId w:val="44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622CB2">
        <w:rPr>
          <w:rFonts w:ascii="Times New Roman" w:hAnsi="Times New Roman"/>
          <w:bCs/>
          <w:sz w:val="28"/>
          <w:szCs w:val="28"/>
        </w:rPr>
        <w:t>мозговая</w:t>
      </w:r>
      <w:proofErr w:type="spellEnd"/>
    </w:p>
    <w:p w:rsidR="00FC2069" w:rsidRPr="00622CB2" w:rsidRDefault="00FC2069" w:rsidP="00FC2069">
      <w:pPr>
        <w:pStyle w:val="a5"/>
        <w:ind w:left="360" w:firstLine="0"/>
        <w:rPr>
          <w:rFonts w:ascii="Times New Roman" w:hAnsi="Times New Roman"/>
          <w:bCs/>
          <w:sz w:val="28"/>
          <w:szCs w:val="28"/>
        </w:rPr>
      </w:pPr>
    </w:p>
    <w:p w:rsidR="00FC2069" w:rsidRPr="002E05AC" w:rsidRDefault="00FC2069" w:rsidP="00FC2069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E05AC">
        <w:rPr>
          <w:rFonts w:ascii="Times New Roman" w:hAnsi="Times New Roman"/>
          <w:bCs/>
          <w:sz w:val="28"/>
          <w:szCs w:val="28"/>
          <w:lang w:val="ru-RU"/>
        </w:rPr>
        <w:t>ЧТО ТАКОЕ ИШЕМИЧЕСКАЯ БОЛЕЗНЬ СЕРДЦА:</w:t>
      </w:r>
    </w:p>
    <w:p w:rsidR="00FC2069" w:rsidRPr="002E05AC" w:rsidRDefault="00FC2069" w:rsidP="00371B17">
      <w:pPr>
        <w:pStyle w:val="a5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2E05AC">
        <w:rPr>
          <w:rFonts w:ascii="Times New Roman" w:hAnsi="Times New Roman"/>
          <w:bCs/>
          <w:sz w:val="28"/>
          <w:szCs w:val="28"/>
          <w:lang w:val="ru-RU"/>
        </w:rPr>
        <w:t>заболевание миокарда вследствие экзогенных интоксикаций</w:t>
      </w:r>
    </w:p>
    <w:p w:rsidR="00FC2069" w:rsidRPr="002E05AC" w:rsidRDefault="00FC2069" w:rsidP="00371B17">
      <w:pPr>
        <w:pStyle w:val="a5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2E05AC">
        <w:rPr>
          <w:rFonts w:ascii="Times New Roman" w:hAnsi="Times New Roman"/>
          <w:bCs/>
          <w:sz w:val="28"/>
          <w:szCs w:val="28"/>
          <w:lang w:val="ru-RU"/>
        </w:rPr>
        <w:t>заболевание миокарда вследствие эндогенных интоксикаций</w:t>
      </w:r>
    </w:p>
    <w:p w:rsidR="00FC2069" w:rsidRPr="002E05AC" w:rsidRDefault="00FC2069" w:rsidP="00371B17">
      <w:pPr>
        <w:pStyle w:val="a5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2E05AC">
        <w:rPr>
          <w:rFonts w:ascii="Times New Roman" w:hAnsi="Times New Roman"/>
          <w:bCs/>
          <w:sz w:val="28"/>
          <w:szCs w:val="28"/>
          <w:lang w:val="ru-RU"/>
        </w:rPr>
        <w:t>заболевание миокарда вследствие воздействия инфекций</w:t>
      </w:r>
    </w:p>
    <w:p w:rsidR="00FC2069" w:rsidRPr="002E05AC" w:rsidRDefault="00FC2069" w:rsidP="00371B17">
      <w:pPr>
        <w:pStyle w:val="a5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з</w:t>
      </w:r>
      <w:r w:rsidRPr="002E05AC">
        <w:rPr>
          <w:rFonts w:ascii="Times New Roman" w:hAnsi="Times New Roman"/>
          <w:bCs/>
          <w:sz w:val="28"/>
          <w:szCs w:val="28"/>
          <w:lang w:val="ru-RU"/>
        </w:rPr>
        <w:t>аболевание миокарда вследствие абсолютной или относительной недостаточности коронарного кровообращения</w:t>
      </w:r>
    </w:p>
    <w:p w:rsidR="00FC2069" w:rsidRPr="002E05AC" w:rsidRDefault="00FC2069" w:rsidP="00371B17">
      <w:pPr>
        <w:pStyle w:val="a5"/>
        <w:numPr>
          <w:ilvl w:val="0"/>
          <w:numId w:val="45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2E05AC">
        <w:rPr>
          <w:rFonts w:ascii="Times New Roman" w:hAnsi="Times New Roman"/>
          <w:bCs/>
          <w:sz w:val="28"/>
          <w:szCs w:val="28"/>
          <w:lang w:val="ru-RU"/>
        </w:rPr>
        <w:t>заболевание миокарда вследствие метаболических нарушений</w:t>
      </w:r>
    </w:p>
    <w:p w:rsidR="00FC2069" w:rsidRPr="002E05AC" w:rsidRDefault="00FC2069" w:rsidP="00FC2069">
      <w:pPr>
        <w:rPr>
          <w:rFonts w:ascii="Times New Roman" w:hAnsi="Times New Roman"/>
          <w:bCs/>
          <w:sz w:val="28"/>
          <w:szCs w:val="28"/>
          <w:lang w:val="ru-RU"/>
        </w:rPr>
      </w:pPr>
      <w:r w:rsidRPr="002E05AC">
        <w:rPr>
          <w:rFonts w:ascii="Times New Roman" w:hAnsi="Times New Roman"/>
          <w:bCs/>
          <w:sz w:val="28"/>
          <w:szCs w:val="28"/>
          <w:lang w:val="ru-RU"/>
        </w:rPr>
        <w:t>УКАЖИТЕ ПРИЧИНУ СМЕРТИ ПРИ ХРОНИЧЕСКОЙ ИШЕМИЧЕСКОЙ БОЛЕЗНИ СЕРДЦА:</w:t>
      </w:r>
    </w:p>
    <w:p w:rsidR="00FC2069" w:rsidRPr="002E05AC" w:rsidRDefault="00FC2069" w:rsidP="00371B17">
      <w:pPr>
        <w:pStyle w:val="a5"/>
        <w:numPr>
          <w:ilvl w:val="0"/>
          <w:numId w:val="46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2E05AC">
        <w:rPr>
          <w:rFonts w:ascii="Times New Roman" w:hAnsi="Times New Roman"/>
          <w:bCs/>
          <w:sz w:val="28"/>
          <w:szCs w:val="28"/>
        </w:rPr>
        <w:t>кома</w:t>
      </w:r>
      <w:proofErr w:type="spellEnd"/>
    </w:p>
    <w:p w:rsidR="00FC2069" w:rsidRPr="002E05AC" w:rsidRDefault="00FC2069" w:rsidP="00371B17">
      <w:pPr>
        <w:pStyle w:val="a5"/>
        <w:numPr>
          <w:ilvl w:val="0"/>
          <w:numId w:val="46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2E05AC">
        <w:rPr>
          <w:rFonts w:ascii="Times New Roman" w:hAnsi="Times New Roman"/>
          <w:bCs/>
          <w:sz w:val="28"/>
          <w:szCs w:val="28"/>
        </w:rPr>
        <w:t>кардиогенныйшок</w:t>
      </w:r>
      <w:proofErr w:type="spellEnd"/>
    </w:p>
    <w:p w:rsidR="00FC2069" w:rsidRPr="002E05AC" w:rsidRDefault="00FC2069" w:rsidP="00371B17">
      <w:pPr>
        <w:pStyle w:val="a5"/>
        <w:numPr>
          <w:ilvl w:val="0"/>
          <w:numId w:val="46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2E05AC">
        <w:rPr>
          <w:rFonts w:ascii="Times New Roman" w:hAnsi="Times New Roman"/>
          <w:bCs/>
          <w:sz w:val="28"/>
          <w:szCs w:val="28"/>
        </w:rPr>
        <w:t>остраясосудистаянедостаточность</w:t>
      </w:r>
      <w:proofErr w:type="spellEnd"/>
    </w:p>
    <w:p w:rsidR="00FC2069" w:rsidRPr="002E05AC" w:rsidRDefault="00FC2069" w:rsidP="00371B17">
      <w:pPr>
        <w:pStyle w:val="a5"/>
        <w:numPr>
          <w:ilvl w:val="0"/>
          <w:numId w:val="46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2E05AC">
        <w:rPr>
          <w:rFonts w:ascii="Times New Roman" w:hAnsi="Times New Roman"/>
          <w:bCs/>
          <w:sz w:val="28"/>
          <w:szCs w:val="28"/>
        </w:rPr>
        <w:t>хроническаясердечно-сосудистаянедостаточность</w:t>
      </w:r>
      <w:proofErr w:type="spellEnd"/>
    </w:p>
    <w:p w:rsidR="00FC2069" w:rsidRPr="002E05AC" w:rsidRDefault="00FC2069" w:rsidP="00371B17">
      <w:pPr>
        <w:pStyle w:val="a5"/>
        <w:numPr>
          <w:ilvl w:val="0"/>
          <w:numId w:val="46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2E05AC">
        <w:rPr>
          <w:rFonts w:ascii="Times New Roman" w:hAnsi="Times New Roman"/>
          <w:bCs/>
          <w:sz w:val="28"/>
          <w:szCs w:val="28"/>
        </w:rPr>
        <w:t>хроническаялегочнаянедостаточность</w:t>
      </w:r>
      <w:proofErr w:type="spellEnd"/>
    </w:p>
    <w:p w:rsidR="00FC2069" w:rsidRPr="002E05AC" w:rsidRDefault="00FC2069" w:rsidP="00FC2069">
      <w:pPr>
        <w:rPr>
          <w:rFonts w:ascii="Times New Roman" w:hAnsi="Times New Roman"/>
          <w:bCs/>
          <w:sz w:val="28"/>
          <w:szCs w:val="28"/>
          <w:lang w:val="ru-RU"/>
        </w:rPr>
      </w:pPr>
      <w:r w:rsidRPr="002E05AC">
        <w:rPr>
          <w:rFonts w:ascii="Times New Roman" w:hAnsi="Times New Roman"/>
          <w:bCs/>
          <w:sz w:val="28"/>
          <w:szCs w:val="28"/>
          <w:lang w:val="ru-RU"/>
        </w:rPr>
        <w:t>КАКОЕ СМЕРТЕЛЬНОЕ ОСЛОЖНЕНИЕ МОЖЕТ РАЗВИВАТЬСЯ ПРИ ТРОМБОЗЕ ХРОНИЧЕСКОЙ АНЕВРИЗМЫ СЕРДЦА:</w:t>
      </w:r>
    </w:p>
    <w:p w:rsidR="00FC2069" w:rsidRPr="002E05AC" w:rsidRDefault="00FC2069" w:rsidP="00371B17">
      <w:pPr>
        <w:pStyle w:val="a5"/>
        <w:numPr>
          <w:ilvl w:val="0"/>
          <w:numId w:val="47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2E05AC">
        <w:rPr>
          <w:rFonts w:ascii="Times New Roman" w:hAnsi="Times New Roman"/>
          <w:bCs/>
          <w:sz w:val="28"/>
          <w:szCs w:val="28"/>
        </w:rPr>
        <w:t>гангреналегких</w:t>
      </w:r>
      <w:proofErr w:type="spellEnd"/>
    </w:p>
    <w:p w:rsidR="00FC2069" w:rsidRPr="002E05AC" w:rsidRDefault="00FC2069" w:rsidP="00371B17">
      <w:pPr>
        <w:pStyle w:val="a5"/>
        <w:numPr>
          <w:ilvl w:val="0"/>
          <w:numId w:val="47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2E05AC">
        <w:rPr>
          <w:rFonts w:ascii="Times New Roman" w:hAnsi="Times New Roman"/>
          <w:bCs/>
          <w:sz w:val="28"/>
          <w:szCs w:val="28"/>
        </w:rPr>
        <w:t>инфарктголовногомозга</w:t>
      </w:r>
      <w:proofErr w:type="spellEnd"/>
    </w:p>
    <w:p w:rsidR="00FC2069" w:rsidRPr="002E05AC" w:rsidRDefault="00FC2069" w:rsidP="00371B17">
      <w:pPr>
        <w:pStyle w:val="a5"/>
        <w:numPr>
          <w:ilvl w:val="0"/>
          <w:numId w:val="47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2E05AC">
        <w:rPr>
          <w:rFonts w:ascii="Times New Roman" w:hAnsi="Times New Roman"/>
          <w:bCs/>
          <w:sz w:val="28"/>
          <w:szCs w:val="28"/>
        </w:rPr>
        <w:t>хроническаяпочечнаянедостаточность</w:t>
      </w:r>
      <w:proofErr w:type="spellEnd"/>
    </w:p>
    <w:p w:rsidR="00FC2069" w:rsidRPr="002E05AC" w:rsidRDefault="00FC2069" w:rsidP="00371B17">
      <w:pPr>
        <w:pStyle w:val="a5"/>
        <w:numPr>
          <w:ilvl w:val="0"/>
          <w:numId w:val="47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2E05AC">
        <w:rPr>
          <w:rFonts w:ascii="Times New Roman" w:hAnsi="Times New Roman"/>
          <w:bCs/>
          <w:sz w:val="28"/>
          <w:szCs w:val="28"/>
        </w:rPr>
        <w:t>почечнаянедостаточность</w:t>
      </w:r>
      <w:proofErr w:type="spellEnd"/>
    </w:p>
    <w:p w:rsidR="00FC2069" w:rsidRPr="002E05AC" w:rsidRDefault="00FC2069" w:rsidP="00371B17">
      <w:pPr>
        <w:pStyle w:val="a5"/>
        <w:numPr>
          <w:ilvl w:val="0"/>
          <w:numId w:val="47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2E05AC">
        <w:rPr>
          <w:rFonts w:ascii="Times New Roman" w:hAnsi="Times New Roman"/>
          <w:bCs/>
          <w:sz w:val="28"/>
          <w:szCs w:val="28"/>
        </w:rPr>
        <w:t>недостаточностьнадпочечников</w:t>
      </w:r>
      <w:proofErr w:type="spellEnd"/>
    </w:p>
    <w:p w:rsidR="0044785C" w:rsidRPr="00B01A63" w:rsidRDefault="0044785C" w:rsidP="0044785C">
      <w:pPr>
        <w:shd w:val="clear" w:color="auto" w:fill="FFFFFF"/>
        <w:jc w:val="both"/>
        <w:rPr>
          <w:rFonts w:ascii="Times New Roman" w:eastAsiaTheme="minorEastAsia" w:hAnsi="Times New Roman"/>
          <w:bCs/>
          <w:sz w:val="28"/>
          <w:szCs w:val="28"/>
          <w:lang w:val="ru-RU"/>
        </w:rPr>
      </w:pPr>
    </w:p>
    <w:p w:rsidR="00FC2069" w:rsidRPr="001E7C49" w:rsidRDefault="00FC2069" w:rsidP="00FC2069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E7C49">
        <w:rPr>
          <w:rFonts w:ascii="Times New Roman" w:hAnsi="Times New Roman"/>
          <w:bCs/>
          <w:sz w:val="28"/>
          <w:szCs w:val="28"/>
          <w:lang w:val="ru-RU"/>
        </w:rPr>
        <w:t>НАЗОВИТЕ СИНОНИМ КРУПОЗНОЙ ПНЕВМОНИИ:</w:t>
      </w:r>
    </w:p>
    <w:p w:rsidR="00FC2069" w:rsidRPr="001E7C49" w:rsidRDefault="00FC2069" w:rsidP="00371B17">
      <w:pPr>
        <w:pStyle w:val="a5"/>
        <w:numPr>
          <w:ilvl w:val="0"/>
          <w:numId w:val="50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1E7C49">
        <w:rPr>
          <w:rFonts w:ascii="Times New Roman" w:hAnsi="Times New Roman"/>
          <w:bCs/>
          <w:sz w:val="28"/>
          <w:szCs w:val="28"/>
          <w:lang w:val="ru-RU"/>
        </w:rPr>
        <w:lastRenderedPageBreak/>
        <w:t>бронхопневмония</w:t>
      </w:r>
    </w:p>
    <w:p w:rsidR="00FC2069" w:rsidRPr="001E7C49" w:rsidRDefault="00FC2069" w:rsidP="00371B17">
      <w:pPr>
        <w:pStyle w:val="a5"/>
        <w:numPr>
          <w:ilvl w:val="0"/>
          <w:numId w:val="50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1E7C49">
        <w:rPr>
          <w:rFonts w:ascii="Times New Roman" w:hAnsi="Times New Roman"/>
          <w:bCs/>
          <w:sz w:val="28"/>
          <w:szCs w:val="28"/>
          <w:lang w:val="ru-RU"/>
        </w:rPr>
        <w:t>очаговая</w:t>
      </w:r>
    </w:p>
    <w:p w:rsidR="00FC2069" w:rsidRPr="001E7C49" w:rsidRDefault="00FC2069" w:rsidP="00371B17">
      <w:pPr>
        <w:pStyle w:val="a5"/>
        <w:numPr>
          <w:ilvl w:val="0"/>
          <w:numId w:val="50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1E7C49">
        <w:rPr>
          <w:rFonts w:ascii="Times New Roman" w:hAnsi="Times New Roman"/>
          <w:bCs/>
          <w:sz w:val="28"/>
          <w:szCs w:val="28"/>
          <w:lang w:val="ru-RU"/>
        </w:rPr>
        <w:t>очаговая сливная</w:t>
      </w:r>
    </w:p>
    <w:p w:rsidR="00FC2069" w:rsidRPr="001E7C49" w:rsidRDefault="00FC2069" w:rsidP="00371B17">
      <w:pPr>
        <w:pStyle w:val="a5"/>
        <w:numPr>
          <w:ilvl w:val="0"/>
          <w:numId w:val="50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1E7C49">
        <w:rPr>
          <w:rFonts w:ascii="Times New Roman" w:hAnsi="Times New Roman"/>
          <w:bCs/>
          <w:sz w:val="28"/>
          <w:szCs w:val="28"/>
          <w:lang w:val="ru-RU"/>
        </w:rPr>
        <w:t>сегментарная</w:t>
      </w:r>
    </w:p>
    <w:p w:rsidR="00FC2069" w:rsidRPr="001E7C49" w:rsidRDefault="00FC2069" w:rsidP="00371B17">
      <w:pPr>
        <w:pStyle w:val="a5"/>
        <w:numPr>
          <w:ilvl w:val="0"/>
          <w:numId w:val="50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1E7C49">
        <w:rPr>
          <w:rFonts w:ascii="Times New Roman" w:hAnsi="Times New Roman"/>
          <w:bCs/>
          <w:sz w:val="28"/>
          <w:szCs w:val="28"/>
          <w:lang w:val="ru-RU"/>
        </w:rPr>
        <w:t>лобарная</w:t>
      </w:r>
    </w:p>
    <w:p w:rsidR="00FC2069" w:rsidRPr="001E7C49" w:rsidRDefault="00FC2069" w:rsidP="00FC2069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E7C49">
        <w:rPr>
          <w:rFonts w:ascii="Times New Roman" w:hAnsi="Times New Roman"/>
          <w:bCs/>
          <w:sz w:val="28"/>
          <w:szCs w:val="28"/>
          <w:lang w:val="ru-RU"/>
        </w:rPr>
        <w:t>НАЗОВИТЕ СТАДИЮ ТЕЧЕНИЯ КРУПОЗНОЙ ПНЕВМОНИИ:</w:t>
      </w:r>
    </w:p>
    <w:p w:rsidR="00FC2069" w:rsidRPr="001E7C49" w:rsidRDefault="00FC2069" w:rsidP="00371B17">
      <w:pPr>
        <w:pStyle w:val="a5"/>
        <w:numPr>
          <w:ilvl w:val="0"/>
          <w:numId w:val="49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1E7C49">
        <w:rPr>
          <w:rFonts w:ascii="Times New Roman" w:hAnsi="Times New Roman"/>
          <w:bCs/>
          <w:sz w:val="28"/>
          <w:szCs w:val="28"/>
          <w:lang w:val="ru-RU"/>
        </w:rPr>
        <w:t>карнификация</w:t>
      </w:r>
      <w:proofErr w:type="spellEnd"/>
    </w:p>
    <w:p w:rsidR="00FC2069" w:rsidRPr="001E7C49" w:rsidRDefault="00FC2069" w:rsidP="00371B17">
      <w:pPr>
        <w:pStyle w:val="a5"/>
        <w:numPr>
          <w:ilvl w:val="0"/>
          <w:numId w:val="49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1E7C49">
        <w:rPr>
          <w:rFonts w:ascii="Times New Roman" w:hAnsi="Times New Roman"/>
          <w:bCs/>
          <w:sz w:val="28"/>
          <w:szCs w:val="28"/>
          <w:lang w:val="ru-RU"/>
        </w:rPr>
        <w:t>абсцедирование</w:t>
      </w:r>
      <w:proofErr w:type="spellEnd"/>
    </w:p>
    <w:p w:rsidR="00FC2069" w:rsidRPr="001E7C49" w:rsidRDefault="00FC2069" w:rsidP="00371B17">
      <w:pPr>
        <w:pStyle w:val="a5"/>
        <w:numPr>
          <w:ilvl w:val="0"/>
          <w:numId w:val="49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1E7C49">
        <w:rPr>
          <w:rFonts w:ascii="Times New Roman" w:hAnsi="Times New Roman"/>
          <w:bCs/>
          <w:sz w:val="28"/>
          <w:szCs w:val="28"/>
          <w:lang w:val="ru-RU"/>
        </w:rPr>
        <w:t xml:space="preserve">красное </w:t>
      </w:r>
      <w:proofErr w:type="spellStart"/>
      <w:r w:rsidRPr="001E7C49">
        <w:rPr>
          <w:rFonts w:ascii="Times New Roman" w:hAnsi="Times New Roman"/>
          <w:bCs/>
          <w:sz w:val="28"/>
          <w:szCs w:val="28"/>
          <w:lang w:val="ru-RU"/>
        </w:rPr>
        <w:t>опеченение</w:t>
      </w:r>
      <w:proofErr w:type="spellEnd"/>
    </w:p>
    <w:p w:rsidR="00FC2069" w:rsidRPr="001E7C49" w:rsidRDefault="00FC2069" w:rsidP="00371B17">
      <w:pPr>
        <w:pStyle w:val="a5"/>
        <w:numPr>
          <w:ilvl w:val="0"/>
          <w:numId w:val="49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1E7C49">
        <w:rPr>
          <w:rFonts w:ascii="Times New Roman" w:hAnsi="Times New Roman"/>
          <w:bCs/>
          <w:sz w:val="28"/>
          <w:szCs w:val="28"/>
          <w:lang w:val="ru-RU"/>
        </w:rPr>
        <w:t>мукоидное</w:t>
      </w:r>
      <w:proofErr w:type="spellEnd"/>
      <w:r w:rsidRPr="001E7C49">
        <w:rPr>
          <w:rFonts w:ascii="Times New Roman" w:hAnsi="Times New Roman"/>
          <w:bCs/>
          <w:sz w:val="28"/>
          <w:szCs w:val="28"/>
          <w:lang w:val="ru-RU"/>
        </w:rPr>
        <w:t xml:space="preserve"> набухание</w:t>
      </w:r>
    </w:p>
    <w:p w:rsidR="00FC2069" w:rsidRPr="001E7C49" w:rsidRDefault="00FC2069" w:rsidP="00371B17">
      <w:pPr>
        <w:pStyle w:val="a5"/>
        <w:numPr>
          <w:ilvl w:val="0"/>
          <w:numId w:val="49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1E7C49">
        <w:rPr>
          <w:rFonts w:ascii="Times New Roman" w:hAnsi="Times New Roman"/>
          <w:bCs/>
          <w:sz w:val="28"/>
          <w:szCs w:val="28"/>
          <w:lang w:val="ru-RU"/>
        </w:rPr>
        <w:t>фибриноидное</w:t>
      </w:r>
      <w:proofErr w:type="spellEnd"/>
      <w:r w:rsidRPr="001E7C49">
        <w:rPr>
          <w:rFonts w:ascii="Times New Roman" w:hAnsi="Times New Roman"/>
          <w:bCs/>
          <w:sz w:val="28"/>
          <w:szCs w:val="28"/>
          <w:lang w:val="ru-RU"/>
        </w:rPr>
        <w:t xml:space="preserve"> набухание</w:t>
      </w:r>
    </w:p>
    <w:p w:rsidR="00FC2069" w:rsidRPr="001E7C49" w:rsidRDefault="00FC2069" w:rsidP="00FC2069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E7C49">
        <w:rPr>
          <w:rFonts w:ascii="Times New Roman" w:hAnsi="Times New Roman"/>
          <w:bCs/>
          <w:sz w:val="28"/>
          <w:szCs w:val="28"/>
          <w:lang w:val="ru-RU"/>
        </w:rPr>
        <w:t>СОСТАВ ЭКССУДАТА В 3 СТАДИИ КРУПОЗНОЙ ПНЕВМОНИИ:</w:t>
      </w:r>
    </w:p>
    <w:p w:rsidR="00FC2069" w:rsidRPr="001E7C49" w:rsidRDefault="00FC2069" w:rsidP="00371B17">
      <w:pPr>
        <w:pStyle w:val="a5"/>
        <w:numPr>
          <w:ilvl w:val="0"/>
          <w:numId w:val="48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1E7C49">
        <w:rPr>
          <w:rFonts w:ascii="Times New Roman" w:hAnsi="Times New Roman"/>
          <w:bCs/>
          <w:sz w:val="28"/>
          <w:szCs w:val="28"/>
          <w:lang w:val="ru-RU"/>
        </w:rPr>
        <w:t>фибрин, эритроциты</w:t>
      </w:r>
    </w:p>
    <w:p w:rsidR="00FC2069" w:rsidRPr="001E7C49" w:rsidRDefault="00FC2069" w:rsidP="00371B17">
      <w:pPr>
        <w:pStyle w:val="a5"/>
        <w:numPr>
          <w:ilvl w:val="0"/>
          <w:numId w:val="48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1E7C49">
        <w:rPr>
          <w:rFonts w:ascii="Times New Roman" w:hAnsi="Times New Roman"/>
          <w:bCs/>
          <w:sz w:val="28"/>
          <w:szCs w:val="28"/>
          <w:lang w:val="ru-RU"/>
        </w:rPr>
        <w:t>фибрин, лейкоциты</w:t>
      </w:r>
    </w:p>
    <w:p w:rsidR="00FC2069" w:rsidRPr="001E7C49" w:rsidRDefault="00FC2069" w:rsidP="00371B17">
      <w:pPr>
        <w:pStyle w:val="a5"/>
        <w:numPr>
          <w:ilvl w:val="0"/>
          <w:numId w:val="48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1E7C49">
        <w:rPr>
          <w:rFonts w:ascii="Times New Roman" w:hAnsi="Times New Roman"/>
          <w:bCs/>
          <w:sz w:val="28"/>
          <w:szCs w:val="28"/>
          <w:lang w:val="ru-RU"/>
        </w:rPr>
        <w:t>сердечный экссудат</w:t>
      </w:r>
    </w:p>
    <w:p w:rsidR="00FC2069" w:rsidRPr="001E7C49" w:rsidRDefault="00FC2069" w:rsidP="00371B17">
      <w:pPr>
        <w:pStyle w:val="a5"/>
        <w:numPr>
          <w:ilvl w:val="0"/>
          <w:numId w:val="48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1E7C49">
        <w:rPr>
          <w:rFonts w:ascii="Times New Roman" w:hAnsi="Times New Roman"/>
          <w:bCs/>
          <w:sz w:val="28"/>
          <w:szCs w:val="28"/>
          <w:lang w:val="ru-RU"/>
        </w:rPr>
        <w:t>слизистый экссудат</w:t>
      </w:r>
    </w:p>
    <w:p w:rsidR="00FC2069" w:rsidRPr="001E7C49" w:rsidRDefault="00FC2069" w:rsidP="00371B17">
      <w:pPr>
        <w:pStyle w:val="a5"/>
        <w:numPr>
          <w:ilvl w:val="0"/>
          <w:numId w:val="48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1E7C49">
        <w:rPr>
          <w:rFonts w:ascii="Times New Roman" w:hAnsi="Times New Roman"/>
          <w:bCs/>
          <w:sz w:val="28"/>
          <w:szCs w:val="28"/>
        </w:rPr>
        <w:t>лейкоциты</w:t>
      </w:r>
      <w:proofErr w:type="spellEnd"/>
      <w:r w:rsidRPr="001E7C49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1E7C49">
        <w:rPr>
          <w:rFonts w:ascii="Times New Roman" w:hAnsi="Times New Roman"/>
          <w:bCs/>
          <w:sz w:val="28"/>
          <w:szCs w:val="28"/>
        </w:rPr>
        <w:t>макрофаги</w:t>
      </w:r>
      <w:proofErr w:type="spellEnd"/>
    </w:p>
    <w:p w:rsidR="00FC2069" w:rsidRDefault="00FC2069" w:rsidP="00FC2069">
      <w:pPr>
        <w:widowControl/>
        <w:autoSpaceDE/>
        <w:autoSpaceDN/>
        <w:spacing w:line="276" w:lineRule="auto"/>
        <w:rPr>
          <w:rFonts w:ascii="Times New Roman" w:eastAsiaTheme="minorEastAsia" w:hAnsi="Times New Roman"/>
          <w:b/>
          <w:bCs/>
          <w:sz w:val="28"/>
          <w:szCs w:val="28"/>
          <w:lang w:val="ru-RU"/>
        </w:rPr>
      </w:pPr>
    </w:p>
    <w:p w:rsidR="00FC2069" w:rsidRPr="00685DF7" w:rsidRDefault="00FC2069" w:rsidP="00FC2069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85DF7">
        <w:rPr>
          <w:rFonts w:ascii="Times New Roman" w:hAnsi="Times New Roman"/>
          <w:bCs/>
          <w:sz w:val="28"/>
          <w:szCs w:val="28"/>
          <w:lang w:val="ru-RU"/>
        </w:rPr>
        <w:t>НАЗОВИТЕ ХРОНИЧЕСКОЕ НЕСПЕЦИФИЧЕСКОЕ ЗАБОЛЕВАНИЕ ЛЕГКИХ:</w:t>
      </w:r>
    </w:p>
    <w:p w:rsidR="00FC2069" w:rsidRPr="00685DF7" w:rsidRDefault="00FC2069" w:rsidP="00371B17">
      <w:pPr>
        <w:pStyle w:val="a5"/>
        <w:numPr>
          <w:ilvl w:val="0"/>
          <w:numId w:val="53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685DF7">
        <w:rPr>
          <w:rFonts w:ascii="Times New Roman" w:hAnsi="Times New Roman"/>
          <w:bCs/>
          <w:sz w:val="28"/>
          <w:szCs w:val="28"/>
          <w:lang w:val="ru-RU"/>
        </w:rPr>
        <w:t>бураяиндурация</w:t>
      </w:r>
      <w:proofErr w:type="spellEnd"/>
      <w:r w:rsidRPr="00685DF7">
        <w:rPr>
          <w:rFonts w:ascii="Times New Roman" w:hAnsi="Times New Roman"/>
          <w:bCs/>
          <w:sz w:val="28"/>
          <w:szCs w:val="28"/>
          <w:lang w:val="ru-RU"/>
        </w:rPr>
        <w:t xml:space="preserve"> легких</w:t>
      </w:r>
    </w:p>
    <w:p w:rsidR="00FC2069" w:rsidRPr="00685DF7" w:rsidRDefault="00FC2069" w:rsidP="00371B17">
      <w:pPr>
        <w:pStyle w:val="a5"/>
        <w:numPr>
          <w:ilvl w:val="0"/>
          <w:numId w:val="53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85DF7">
        <w:rPr>
          <w:rFonts w:ascii="Times New Roman" w:hAnsi="Times New Roman"/>
          <w:bCs/>
          <w:sz w:val="28"/>
          <w:szCs w:val="28"/>
          <w:lang w:val="ru-RU"/>
        </w:rPr>
        <w:t>крупозная пневмония</w:t>
      </w:r>
    </w:p>
    <w:p w:rsidR="00FC2069" w:rsidRPr="00685DF7" w:rsidRDefault="00FC2069" w:rsidP="00371B17">
      <w:pPr>
        <w:pStyle w:val="a5"/>
        <w:numPr>
          <w:ilvl w:val="0"/>
          <w:numId w:val="53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685DF7">
        <w:rPr>
          <w:rFonts w:ascii="Times New Roman" w:hAnsi="Times New Roman"/>
          <w:bCs/>
          <w:sz w:val="28"/>
          <w:szCs w:val="28"/>
          <w:lang w:val="ru-RU"/>
        </w:rPr>
        <w:t>брохопневмония</w:t>
      </w:r>
      <w:proofErr w:type="spellEnd"/>
    </w:p>
    <w:p w:rsidR="00FC2069" w:rsidRPr="00685DF7" w:rsidRDefault="00FC2069" w:rsidP="00371B17">
      <w:pPr>
        <w:pStyle w:val="a5"/>
        <w:numPr>
          <w:ilvl w:val="0"/>
          <w:numId w:val="53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85DF7">
        <w:rPr>
          <w:rFonts w:ascii="Times New Roman" w:hAnsi="Times New Roman"/>
          <w:bCs/>
          <w:sz w:val="28"/>
          <w:szCs w:val="28"/>
          <w:lang w:val="ru-RU"/>
        </w:rPr>
        <w:t xml:space="preserve">хроническая </w:t>
      </w:r>
      <w:proofErr w:type="spellStart"/>
      <w:r w:rsidRPr="00685DF7">
        <w:rPr>
          <w:rFonts w:ascii="Times New Roman" w:hAnsi="Times New Roman"/>
          <w:bCs/>
          <w:sz w:val="28"/>
          <w:szCs w:val="28"/>
          <w:lang w:val="ru-RU"/>
        </w:rPr>
        <w:t>обструктивная</w:t>
      </w:r>
      <w:proofErr w:type="spellEnd"/>
      <w:r w:rsidRPr="00685DF7">
        <w:rPr>
          <w:rFonts w:ascii="Times New Roman" w:hAnsi="Times New Roman"/>
          <w:bCs/>
          <w:sz w:val="28"/>
          <w:szCs w:val="28"/>
          <w:lang w:val="ru-RU"/>
        </w:rPr>
        <w:t xml:space="preserve"> эмфизема легких</w:t>
      </w:r>
    </w:p>
    <w:p w:rsidR="00FC2069" w:rsidRPr="00685DF7" w:rsidRDefault="00FC2069" w:rsidP="00371B17">
      <w:pPr>
        <w:pStyle w:val="a5"/>
        <w:numPr>
          <w:ilvl w:val="0"/>
          <w:numId w:val="53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85DF7">
        <w:rPr>
          <w:rFonts w:ascii="Times New Roman" w:hAnsi="Times New Roman"/>
          <w:bCs/>
          <w:sz w:val="28"/>
          <w:szCs w:val="28"/>
          <w:lang w:val="ru-RU"/>
        </w:rPr>
        <w:t>старческая эмфизема легких</w:t>
      </w:r>
    </w:p>
    <w:p w:rsidR="00FC2069" w:rsidRPr="00685DF7" w:rsidRDefault="00FC2069" w:rsidP="00FC2069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85DF7">
        <w:rPr>
          <w:rFonts w:ascii="Times New Roman" w:hAnsi="Times New Roman"/>
          <w:bCs/>
          <w:sz w:val="28"/>
          <w:szCs w:val="28"/>
          <w:lang w:val="ru-RU"/>
        </w:rPr>
        <w:t>ВСЛЕДСТВИЕ ЧЕГО МОЖЕТ РАЗВИТЬСЯ ХРОНИЧЕСКИЙ БРОНХИТ:</w:t>
      </w:r>
    </w:p>
    <w:p w:rsidR="00FC2069" w:rsidRPr="00685DF7" w:rsidRDefault="00FC2069" w:rsidP="00371B17">
      <w:pPr>
        <w:pStyle w:val="a5"/>
        <w:numPr>
          <w:ilvl w:val="0"/>
          <w:numId w:val="52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85DF7">
        <w:rPr>
          <w:rFonts w:ascii="Times New Roman" w:hAnsi="Times New Roman"/>
          <w:bCs/>
          <w:sz w:val="28"/>
          <w:szCs w:val="28"/>
          <w:lang w:val="ru-RU"/>
        </w:rPr>
        <w:t>вследствие венозного застоя</w:t>
      </w:r>
    </w:p>
    <w:p w:rsidR="00FC2069" w:rsidRPr="00685DF7" w:rsidRDefault="00FC2069" w:rsidP="00371B17">
      <w:pPr>
        <w:pStyle w:val="a5"/>
        <w:numPr>
          <w:ilvl w:val="0"/>
          <w:numId w:val="52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85DF7">
        <w:rPr>
          <w:rFonts w:ascii="Times New Roman" w:hAnsi="Times New Roman"/>
          <w:bCs/>
          <w:sz w:val="28"/>
          <w:szCs w:val="28"/>
          <w:lang w:val="ru-RU"/>
        </w:rPr>
        <w:t>вследствие длительного курения, запыления дыхательных путей</w:t>
      </w:r>
    </w:p>
    <w:p w:rsidR="00FC2069" w:rsidRPr="00685DF7" w:rsidRDefault="00FC2069" w:rsidP="00371B17">
      <w:pPr>
        <w:pStyle w:val="a5"/>
        <w:numPr>
          <w:ilvl w:val="0"/>
          <w:numId w:val="52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85DF7">
        <w:rPr>
          <w:rFonts w:ascii="Times New Roman" w:hAnsi="Times New Roman"/>
          <w:bCs/>
          <w:sz w:val="28"/>
          <w:szCs w:val="28"/>
          <w:lang w:val="ru-RU"/>
        </w:rPr>
        <w:t xml:space="preserve">вследствие </w:t>
      </w:r>
      <w:proofErr w:type="spellStart"/>
      <w:r w:rsidRPr="00685DF7">
        <w:rPr>
          <w:rFonts w:ascii="Times New Roman" w:hAnsi="Times New Roman"/>
          <w:bCs/>
          <w:sz w:val="28"/>
          <w:szCs w:val="28"/>
          <w:lang w:val="ru-RU"/>
        </w:rPr>
        <w:t>гиповентиляции</w:t>
      </w:r>
      <w:proofErr w:type="spellEnd"/>
      <w:r w:rsidRPr="00685DF7">
        <w:rPr>
          <w:rFonts w:ascii="Times New Roman" w:hAnsi="Times New Roman"/>
          <w:bCs/>
          <w:sz w:val="28"/>
          <w:szCs w:val="28"/>
          <w:lang w:val="ru-RU"/>
        </w:rPr>
        <w:t xml:space="preserve"> легких</w:t>
      </w:r>
    </w:p>
    <w:p w:rsidR="00FC2069" w:rsidRPr="00685DF7" w:rsidRDefault="00FC2069" w:rsidP="00371B17">
      <w:pPr>
        <w:pStyle w:val="a5"/>
        <w:numPr>
          <w:ilvl w:val="0"/>
          <w:numId w:val="52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85DF7">
        <w:rPr>
          <w:rFonts w:ascii="Times New Roman" w:hAnsi="Times New Roman"/>
          <w:bCs/>
          <w:sz w:val="28"/>
          <w:szCs w:val="28"/>
          <w:lang w:val="ru-RU"/>
        </w:rPr>
        <w:t xml:space="preserve">вследствие </w:t>
      </w:r>
      <w:proofErr w:type="spellStart"/>
      <w:r w:rsidRPr="00685DF7">
        <w:rPr>
          <w:rFonts w:ascii="Times New Roman" w:hAnsi="Times New Roman"/>
          <w:bCs/>
          <w:sz w:val="28"/>
          <w:szCs w:val="28"/>
          <w:lang w:val="ru-RU"/>
        </w:rPr>
        <w:t>лимфостаза</w:t>
      </w:r>
      <w:proofErr w:type="spellEnd"/>
    </w:p>
    <w:p w:rsidR="00FC2069" w:rsidRPr="00685DF7" w:rsidRDefault="00FC2069" w:rsidP="00371B17">
      <w:pPr>
        <w:pStyle w:val="a5"/>
        <w:numPr>
          <w:ilvl w:val="0"/>
          <w:numId w:val="52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85DF7">
        <w:rPr>
          <w:rFonts w:ascii="Times New Roman" w:hAnsi="Times New Roman"/>
          <w:bCs/>
          <w:sz w:val="28"/>
          <w:szCs w:val="28"/>
          <w:lang w:val="ru-RU"/>
        </w:rPr>
        <w:t>вследствие эмфиземы</w:t>
      </w:r>
    </w:p>
    <w:p w:rsidR="00FC2069" w:rsidRPr="00685DF7" w:rsidRDefault="00FC2069" w:rsidP="00FC2069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85DF7">
        <w:rPr>
          <w:rFonts w:ascii="Times New Roman" w:hAnsi="Times New Roman"/>
          <w:bCs/>
          <w:sz w:val="28"/>
          <w:szCs w:val="28"/>
          <w:lang w:val="ru-RU"/>
        </w:rPr>
        <w:t>ЧТО ТАКОЕ БРОНХОЭКТАЗ:</w:t>
      </w:r>
    </w:p>
    <w:p w:rsidR="00FC2069" w:rsidRPr="00685DF7" w:rsidRDefault="00FC2069" w:rsidP="00371B17">
      <w:pPr>
        <w:pStyle w:val="a5"/>
        <w:numPr>
          <w:ilvl w:val="0"/>
          <w:numId w:val="51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85DF7">
        <w:rPr>
          <w:rFonts w:ascii="Times New Roman" w:hAnsi="Times New Roman"/>
          <w:bCs/>
          <w:sz w:val="28"/>
          <w:szCs w:val="28"/>
          <w:lang w:val="ru-RU"/>
        </w:rPr>
        <w:t>повышение воздушности легочной ткани</w:t>
      </w:r>
    </w:p>
    <w:p w:rsidR="00FC2069" w:rsidRPr="00685DF7" w:rsidRDefault="00FC2069" w:rsidP="00371B17">
      <w:pPr>
        <w:pStyle w:val="a5"/>
        <w:numPr>
          <w:ilvl w:val="0"/>
          <w:numId w:val="51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85DF7">
        <w:rPr>
          <w:rFonts w:ascii="Times New Roman" w:hAnsi="Times New Roman"/>
          <w:bCs/>
          <w:sz w:val="28"/>
          <w:szCs w:val="28"/>
          <w:lang w:val="ru-RU"/>
        </w:rPr>
        <w:t>воспаление стенки бронха</w:t>
      </w:r>
    </w:p>
    <w:p w:rsidR="00FC2069" w:rsidRPr="00685DF7" w:rsidRDefault="00FC2069" w:rsidP="00371B17">
      <w:pPr>
        <w:pStyle w:val="a5"/>
        <w:numPr>
          <w:ilvl w:val="0"/>
          <w:numId w:val="51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85DF7">
        <w:rPr>
          <w:rFonts w:ascii="Times New Roman" w:hAnsi="Times New Roman"/>
          <w:bCs/>
          <w:sz w:val="28"/>
          <w:szCs w:val="28"/>
          <w:lang w:val="ru-RU"/>
        </w:rPr>
        <w:t>расширение бронхов виде цилиндра или мешочка</w:t>
      </w:r>
    </w:p>
    <w:p w:rsidR="00FC2069" w:rsidRPr="00685DF7" w:rsidRDefault="00FC2069" w:rsidP="00371B17">
      <w:pPr>
        <w:pStyle w:val="a5"/>
        <w:numPr>
          <w:ilvl w:val="0"/>
          <w:numId w:val="51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85DF7">
        <w:rPr>
          <w:rFonts w:ascii="Times New Roman" w:hAnsi="Times New Roman"/>
          <w:bCs/>
          <w:sz w:val="28"/>
          <w:szCs w:val="28"/>
          <w:lang w:val="ru-RU"/>
        </w:rPr>
        <w:t>склероз стенки бронха</w:t>
      </w:r>
    </w:p>
    <w:p w:rsidR="00FC2069" w:rsidRPr="00685DF7" w:rsidRDefault="00FC2069" w:rsidP="00371B17">
      <w:pPr>
        <w:pStyle w:val="a5"/>
        <w:numPr>
          <w:ilvl w:val="0"/>
          <w:numId w:val="51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685DF7">
        <w:rPr>
          <w:rFonts w:ascii="Times New Roman" w:hAnsi="Times New Roman"/>
          <w:bCs/>
          <w:sz w:val="28"/>
          <w:szCs w:val="28"/>
          <w:lang w:val="ru-RU"/>
        </w:rPr>
        <w:t>метаплазия эпителия слизистой бронха</w:t>
      </w:r>
    </w:p>
    <w:p w:rsidR="00FC2069" w:rsidRPr="002C1F60" w:rsidRDefault="00FC2069" w:rsidP="00FC2069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C1F60">
        <w:rPr>
          <w:rFonts w:ascii="Times New Roman" w:hAnsi="Times New Roman"/>
          <w:bCs/>
          <w:sz w:val="28"/>
          <w:szCs w:val="28"/>
          <w:lang w:val="ru-RU"/>
        </w:rPr>
        <w:t>ОПРЕДЕЛЕНИЕ ГАСТРИТА:</w:t>
      </w:r>
    </w:p>
    <w:p w:rsidR="00FC2069" w:rsidRPr="002C1F60" w:rsidRDefault="00FC2069" w:rsidP="00371B17">
      <w:pPr>
        <w:pStyle w:val="a5"/>
        <w:numPr>
          <w:ilvl w:val="0"/>
          <w:numId w:val="56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2C1F60">
        <w:rPr>
          <w:rFonts w:ascii="Times New Roman" w:hAnsi="Times New Roman"/>
          <w:bCs/>
          <w:sz w:val="28"/>
          <w:szCs w:val="28"/>
          <w:lang w:val="ru-RU"/>
        </w:rPr>
        <w:t>дистрофическое заболевание слизистой оболочки желудка</w:t>
      </w:r>
    </w:p>
    <w:p w:rsidR="00FC2069" w:rsidRPr="002C1F60" w:rsidRDefault="00FC2069" w:rsidP="00371B17">
      <w:pPr>
        <w:pStyle w:val="a5"/>
        <w:numPr>
          <w:ilvl w:val="0"/>
          <w:numId w:val="56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2C1F60">
        <w:rPr>
          <w:rFonts w:ascii="Times New Roman" w:hAnsi="Times New Roman"/>
          <w:bCs/>
          <w:sz w:val="28"/>
          <w:szCs w:val="28"/>
        </w:rPr>
        <w:lastRenderedPageBreak/>
        <w:t>воспалительноезаболеваниеслизистойоболочки</w:t>
      </w:r>
      <w:proofErr w:type="spellEnd"/>
    </w:p>
    <w:p w:rsidR="00FC2069" w:rsidRPr="002C1F60" w:rsidRDefault="00FC2069" w:rsidP="00371B17">
      <w:pPr>
        <w:pStyle w:val="a5"/>
        <w:numPr>
          <w:ilvl w:val="0"/>
          <w:numId w:val="56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2C1F60">
        <w:rPr>
          <w:rFonts w:ascii="Times New Roman" w:hAnsi="Times New Roman"/>
          <w:bCs/>
          <w:sz w:val="28"/>
          <w:szCs w:val="28"/>
          <w:lang w:val="ru-RU"/>
        </w:rPr>
        <w:t>дисрегенераторное</w:t>
      </w:r>
      <w:proofErr w:type="spellEnd"/>
      <w:r w:rsidRPr="002C1F60">
        <w:rPr>
          <w:rFonts w:ascii="Times New Roman" w:hAnsi="Times New Roman"/>
          <w:bCs/>
          <w:sz w:val="28"/>
          <w:szCs w:val="28"/>
          <w:lang w:val="ru-RU"/>
        </w:rPr>
        <w:t xml:space="preserve"> заболевание слизистой желудка</w:t>
      </w:r>
    </w:p>
    <w:p w:rsidR="00FC2069" w:rsidRPr="002C1F60" w:rsidRDefault="00FC2069" w:rsidP="00371B17">
      <w:pPr>
        <w:pStyle w:val="a5"/>
        <w:numPr>
          <w:ilvl w:val="0"/>
          <w:numId w:val="56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2C1F60">
        <w:rPr>
          <w:rFonts w:ascii="Times New Roman" w:hAnsi="Times New Roman"/>
          <w:bCs/>
          <w:sz w:val="28"/>
          <w:szCs w:val="28"/>
          <w:lang w:val="ru-RU"/>
        </w:rPr>
        <w:t>инфекционное заболевание с поражением слизистой оболочки желудка</w:t>
      </w:r>
    </w:p>
    <w:p w:rsidR="00FC2069" w:rsidRPr="002C1F60" w:rsidRDefault="00FC2069" w:rsidP="00371B17">
      <w:pPr>
        <w:pStyle w:val="a5"/>
        <w:numPr>
          <w:ilvl w:val="0"/>
          <w:numId w:val="56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2C1F60">
        <w:rPr>
          <w:rFonts w:ascii="Times New Roman" w:hAnsi="Times New Roman"/>
          <w:bCs/>
          <w:sz w:val="28"/>
          <w:szCs w:val="28"/>
          <w:lang w:val="ru-RU"/>
        </w:rPr>
        <w:t>предраковое заболевание желудка</w:t>
      </w:r>
    </w:p>
    <w:p w:rsidR="00FC2069" w:rsidRPr="002C1F60" w:rsidRDefault="00FC2069" w:rsidP="00FC2069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C1F60">
        <w:rPr>
          <w:rFonts w:ascii="Times New Roman" w:hAnsi="Times New Roman"/>
          <w:bCs/>
          <w:sz w:val="28"/>
          <w:szCs w:val="28"/>
          <w:lang w:val="ru-RU"/>
        </w:rPr>
        <w:t>СУЩНОСТЬ МОРФОЛОГИЧЕСКИХ ИЗМЕНЕНИЙ ПРИ ОСТРОМ ГАСТРИТЕ:</w:t>
      </w:r>
    </w:p>
    <w:p w:rsidR="00FC2069" w:rsidRPr="002C1F60" w:rsidRDefault="00FC2069" w:rsidP="00371B17">
      <w:pPr>
        <w:pStyle w:val="a5"/>
        <w:numPr>
          <w:ilvl w:val="0"/>
          <w:numId w:val="55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2C1F60">
        <w:rPr>
          <w:rFonts w:ascii="Times New Roman" w:hAnsi="Times New Roman"/>
          <w:bCs/>
          <w:sz w:val="28"/>
          <w:szCs w:val="28"/>
          <w:lang w:val="ru-RU"/>
        </w:rPr>
        <w:t>экссудативное воспаление слизистой оболочки желудка</w:t>
      </w:r>
    </w:p>
    <w:p w:rsidR="00FC2069" w:rsidRPr="002C1F60" w:rsidRDefault="00FC2069" w:rsidP="00371B17">
      <w:pPr>
        <w:pStyle w:val="a5"/>
        <w:numPr>
          <w:ilvl w:val="0"/>
          <w:numId w:val="55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2C1F60">
        <w:rPr>
          <w:rFonts w:ascii="Times New Roman" w:hAnsi="Times New Roman"/>
          <w:bCs/>
          <w:sz w:val="28"/>
          <w:szCs w:val="28"/>
          <w:lang w:val="ru-RU"/>
        </w:rPr>
        <w:t>структурная перестройка слизистой оболочки желудка</w:t>
      </w:r>
    </w:p>
    <w:p w:rsidR="00FC2069" w:rsidRPr="002C1F60" w:rsidRDefault="00FC2069" w:rsidP="00371B17">
      <w:pPr>
        <w:pStyle w:val="a5"/>
        <w:numPr>
          <w:ilvl w:val="0"/>
          <w:numId w:val="55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2C1F60">
        <w:rPr>
          <w:rFonts w:ascii="Times New Roman" w:hAnsi="Times New Roman"/>
          <w:bCs/>
          <w:sz w:val="28"/>
          <w:szCs w:val="28"/>
          <w:lang w:val="ru-RU"/>
        </w:rPr>
        <w:t>нарушение регенерации эпителия слизистой оболочки желудка</w:t>
      </w:r>
    </w:p>
    <w:p w:rsidR="00FC2069" w:rsidRPr="002C1F60" w:rsidRDefault="00FC2069" w:rsidP="00371B17">
      <w:pPr>
        <w:pStyle w:val="a5"/>
        <w:numPr>
          <w:ilvl w:val="0"/>
          <w:numId w:val="55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2C1F60">
        <w:rPr>
          <w:rFonts w:ascii="Times New Roman" w:hAnsi="Times New Roman"/>
          <w:bCs/>
          <w:sz w:val="28"/>
          <w:szCs w:val="28"/>
          <w:lang w:val="ru-RU"/>
        </w:rPr>
        <w:t>малигнизация эпителия слизистой оболочки желудка</w:t>
      </w:r>
    </w:p>
    <w:p w:rsidR="00FC2069" w:rsidRPr="002C1F60" w:rsidRDefault="00FC2069" w:rsidP="00371B17">
      <w:pPr>
        <w:pStyle w:val="a5"/>
        <w:numPr>
          <w:ilvl w:val="0"/>
          <w:numId w:val="55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2C1F60">
        <w:rPr>
          <w:rFonts w:ascii="Times New Roman" w:hAnsi="Times New Roman"/>
          <w:bCs/>
          <w:sz w:val="28"/>
          <w:szCs w:val="28"/>
          <w:lang w:val="ru-RU"/>
        </w:rPr>
        <w:t>энтерализация</w:t>
      </w:r>
      <w:proofErr w:type="spellEnd"/>
      <w:r w:rsidRPr="002C1F60">
        <w:rPr>
          <w:rFonts w:ascii="Times New Roman" w:hAnsi="Times New Roman"/>
          <w:bCs/>
          <w:sz w:val="28"/>
          <w:szCs w:val="28"/>
          <w:lang w:val="ru-RU"/>
        </w:rPr>
        <w:t xml:space="preserve"> слизистой оболочки желудка</w:t>
      </w:r>
    </w:p>
    <w:p w:rsidR="00FC2069" w:rsidRPr="002C1F60" w:rsidRDefault="00FC2069" w:rsidP="00FC2069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C1F60">
        <w:rPr>
          <w:rFonts w:ascii="Times New Roman" w:hAnsi="Times New Roman"/>
          <w:bCs/>
          <w:sz w:val="28"/>
          <w:szCs w:val="28"/>
          <w:lang w:val="ru-RU"/>
        </w:rPr>
        <w:t>ПАТОГЕНЕТИЧЕСКИЙ ФАКТОР ОБЩЕГО ХАРАКТЕРА, ИМЕЮЩИЙ ЗНАЧЕНИЕ ДЛЯ РАЗВИТИЯ ЯЗВЕННОЙ БОЛЕЗНИ:</w:t>
      </w:r>
    </w:p>
    <w:p w:rsidR="00FC2069" w:rsidRPr="002C1F60" w:rsidRDefault="00FC2069" w:rsidP="00371B17">
      <w:pPr>
        <w:pStyle w:val="a5"/>
        <w:numPr>
          <w:ilvl w:val="0"/>
          <w:numId w:val="54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2C1F60">
        <w:rPr>
          <w:rFonts w:ascii="Times New Roman" w:hAnsi="Times New Roman"/>
          <w:bCs/>
          <w:sz w:val="28"/>
          <w:szCs w:val="28"/>
          <w:lang w:val="ru-RU"/>
        </w:rPr>
        <w:t>нарушение обмена веществ в слизистой оболочке желудка и 12-перстной кишки</w:t>
      </w:r>
    </w:p>
    <w:p w:rsidR="00FC2069" w:rsidRPr="002C1F60" w:rsidRDefault="00FC2069" w:rsidP="00371B17">
      <w:pPr>
        <w:pStyle w:val="a5"/>
        <w:numPr>
          <w:ilvl w:val="0"/>
          <w:numId w:val="54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2C1F60">
        <w:rPr>
          <w:rFonts w:ascii="Times New Roman" w:hAnsi="Times New Roman"/>
          <w:bCs/>
          <w:sz w:val="28"/>
          <w:szCs w:val="28"/>
          <w:lang w:val="ru-RU"/>
        </w:rPr>
        <w:t>нарушение кровоснабжения в желудке и 12-перстной кишке</w:t>
      </w:r>
    </w:p>
    <w:p w:rsidR="00FC2069" w:rsidRPr="002C1F60" w:rsidRDefault="00FC2069" w:rsidP="00371B17">
      <w:pPr>
        <w:pStyle w:val="a5"/>
        <w:numPr>
          <w:ilvl w:val="0"/>
          <w:numId w:val="54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2C1F60">
        <w:rPr>
          <w:rFonts w:ascii="Times New Roman" w:hAnsi="Times New Roman"/>
          <w:bCs/>
          <w:sz w:val="28"/>
          <w:szCs w:val="28"/>
          <w:lang w:val="ru-RU"/>
        </w:rPr>
        <w:t>нарушение кислотно-пептического фактора</w:t>
      </w:r>
    </w:p>
    <w:p w:rsidR="00FC2069" w:rsidRPr="002C1F60" w:rsidRDefault="00FC2069" w:rsidP="00371B17">
      <w:pPr>
        <w:pStyle w:val="a5"/>
        <w:numPr>
          <w:ilvl w:val="0"/>
          <w:numId w:val="54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2C1F60">
        <w:rPr>
          <w:rFonts w:ascii="Times New Roman" w:hAnsi="Times New Roman"/>
          <w:bCs/>
          <w:sz w:val="28"/>
          <w:szCs w:val="28"/>
          <w:lang w:val="ru-RU"/>
        </w:rPr>
        <w:t>нарушение иммунологического гомеостаза</w:t>
      </w:r>
    </w:p>
    <w:p w:rsidR="00FC2069" w:rsidRPr="002C1F60" w:rsidRDefault="00FC2069" w:rsidP="00371B17">
      <w:pPr>
        <w:pStyle w:val="a5"/>
        <w:numPr>
          <w:ilvl w:val="0"/>
          <w:numId w:val="54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2C1F60">
        <w:rPr>
          <w:rFonts w:ascii="Times New Roman" w:hAnsi="Times New Roman"/>
          <w:bCs/>
          <w:sz w:val="28"/>
          <w:szCs w:val="28"/>
          <w:lang w:val="ru-RU"/>
        </w:rPr>
        <w:t>нарушение нервной регуляции деятельности желудка и 12-перстной кишки</w:t>
      </w:r>
    </w:p>
    <w:p w:rsidR="00FC2069" w:rsidRDefault="00FC2069" w:rsidP="00FC2069">
      <w:pPr>
        <w:widowControl/>
        <w:autoSpaceDE/>
        <w:autoSpaceDN/>
        <w:spacing w:line="276" w:lineRule="auto"/>
        <w:jc w:val="both"/>
        <w:rPr>
          <w:rFonts w:ascii="Times New Roman" w:eastAsiaTheme="minorEastAsia" w:hAnsi="Times New Roman"/>
          <w:b/>
          <w:bCs/>
          <w:sz w:val="28"/>
          <w:szCs w:val="28"/>
          <w:lang w:val="ru-RU"/>
        </w:rPr>
      </w:pPr>
    </w:p>
    <w:p w:rsidR="00FC2069" w:rsidRPr="00E34471" w:rsidRDefault="00FC2069" w:rsidP="00FC2069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34471">
        <w:rPr>
          <w:rFonts w:ascii="Times New Roman" w:hAnsi="Times New Roman"/>
          <w:bCs/>
          <w:sz w:val="28"/>
          <w:szCs w:val="28"/>
          <w:lang w:val="ru-RU"/>
        </w:rPr>
        <w:t>КЛИНИКО-МОРФОЛОГИЧЕСКАЯ ФОРМА ВИРУСНОГО ГЕПАТИТА:</w:t>
      </w:r>
    </w:p>
    <w:p w:rsidR="00FC2069" w:rsidRPr="00E34471" w:rsidRDefault="00FC2069" w:rsidP="00371B17">
      <w:pPr>
        <w:pStyle w:val="a5"/>
        <w:numPr>
          <w:ilvl w:val="0"/>
          <w:numId w:val="59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E34471">
        <w:rPr>
          <w:rFonts w:ascii="Times New Roman" w:hAnsi="Times New Roman"/>
          <w:bCs/>
          <w:sz w:val="28"/>
          <w:szCs w:val="28"/>
          <w:lang w:val="ru-RU"/>
        </w:rPr>
        <w:t>хроническая, некротическая</w:t>
      </w:r>
    </w:p>
    <w:p w:rsidR="00FC2069" w:rsidRPr="00E34471" w:rsidRDefault="00FC2069" w:rsidP="00371B17">
      <w:pPr>
        <w:pStyle w:val="a5"/>
        <w:numPr>
          <w:ilvl w:val="0"/>
          <w:numId w:val="59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E34471">
        <w:rPr>
          <w:rFonts w:ascii="Times New Roman" w:hAnsi="Times New Roman"/>
          <w:bCs/>
          <w:sz w:val="28"/>
          <w:szCs w:val="28"/>
          <w:lang w:val="ru-RU"/>
        </w:rPr>
        <w:t>токсико-аллергическая, токсическая</w:t>
      </w:r>
    </w:p>
    <w:p w:rsidR="00FC2069" w:rsidRPr="00E34471" w:rsidRDefault="00FC2069" w:rsidP="00371B17">
      <w:pPr>
        <w:pStyle w:val="a5"/>
        <w:numPr>
          <w:ilvl w:val="0"/>
          <w:numId w:val="59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E34471">
        <w:rPr>
          <w:rFonts w:ascii="Times New Roman" w:hAnsi="Times New Roman"/>
          <w:bCs/>
          <w:sz w:val="28"/>
          <w:szCs w:val="28"/>
          <w:lang w:val="ru-RU"/>
        </w:rPr>
        <w:t>септическая</w:t>
      </w:r>
    </w:p>
    <w:p w:rsidR="00FC2069" w:rsidRPr="00E34471" w:rsidRDefault="00FC2069" w:rsidP="00371B17">
      <w:pPr>
        <w:pStyle w:val="a5"/>
        <w:numPr>
          <w:ilvl w:val="0"/>
          <w:numId w:val="59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E34471">
        <w:rPr>
          <w:rFonts w:ascii="Times New Roman" w:hAnsi="Times New Roman"/>
          <w:bCs/>
          <w:sz w:val="28"/>
          <w:szCs w:val="28"/>
          <w:lang w:val="ru-RU"/>
        </w:rPr>
        <w:t xml:space="preserve">интерстициальная, </w:t>
      </w:r>
      <w:proofErr w:type="spellStart"/>
      <w:r w:rsidRPr="00E34471">
        <w:rPr>
          <w:rFonts w:ascii="Times New Roman" w:hAnsi="Times New Roman"/>
          <w:bCs/>
          <w:sz w:val="28"/>
          <w:szCs w:val="28"/>
          <w:lang w:val="ru-RU"/>
        </w:rPr>
        <w:t>гастритическая</w:t>
      </w:r>
      <w:proofErr w:type="spellEnd"/>
    </w:p>
    <w:p w:rsidR="00FC2069" w:rsidRPr="00E34471" w:rsidRDefault="00FC2069" w:rsidP="00371B17">
      <w:pPr>
        <w:pStyle w:val="a5"/>
        <w:numPr>
          <w:ilvl w:val="0"/>
          <w:numId w:val="59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E34471">
        <w:rPr>
          <w:rFonts w:ascii="Times New Roman" w:hAnsi="Times New Roman"/>
          <w:bCs/>
          <w:sz w:val="28"/>
          <w:szCs w:val="28"/>
          <w:lang w:val="ru-RU"/>
        </w:rPr>
        <w:t>функциональная</w:t>
      </w:r>
    </w:p>
    <w:p w:rsidR="00FC2069" w:rsidRPr="00E34471" w:rsidRDefault="00FC2069" w:rsidP="00FC2069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34471">
        <w:rPr>
          <w:rFonts w:ascii="Times New Roman" w:hAnsi="Times New Roman"/>
          <w:bCs/>
          <w:sz w:val="28"/>
          <w:szCs w:val="28"/>
          <w:lang w:val="ru-RU"/>
        </w:rPr>
        <w:t>ХАРАКТЕРНЫЕ ГИСТОЛОГИЧЕСКИЕ ИЗМЕНЕНИЯ ПРИ ОСТРОМ ВИРУСНОМ ГЕПАТИТЕ:</w:t>
      </w:r>
    </w:p>
    <w:p w:rsidR="00FC2069" w:rsidRPr="00E34471" w:rsidRDefault="00FC2069" w:rsidP="00371B17">
      <w:pPr>
        <w:pStyle w:val="a5"/>
        <w:numPr>
          <w:ilvl w:val="0"/>
          <w:numId w:val="58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E34471">
        <w:rPr>
          <w:rFonts w:ascii="Times New Roman" w:hAnsi="Times New Roman"/>
          <w:bCs/>
          <w:sz w:val="28"/>
          <w:szCs w:val="28"/>
          <w:lang w:val="ru-RU"/>
        </w:rPr>
        <w:t>гидропическая</w:t>
      </w:r>
      <w:proofErr w:type="spellEnd"/>
      <w:r w:rsidRPr="00E34471">
        <w:rPr>
          <w:rFonts w:ascii="Times New Roman" w:hAnsi="Times New Roman"/>
          <w:bCs/>
          <w:sz w:val="28"/>
          <w:szCs w:val="28"/>
          <w:lang w:val="ru-RU"/>
        </w:rPr>
        <w:t xml:space="preserve"> дистрофия </w:t>
      </w:r>
      <w:proofErr w:type="spellStart"/>
      <w:r w:rsidRPr="00E34471">
        <w:rPr>
          <w:rFonts w:ascii="Times New Roman" w:hAnsi="Times New Roman"/>
          <w:bCs/>
          <w:sz w:val="28"/>
          <w:szCs w:val="28"/>
          <w:lang w:val="ru-RU"/>
        </w:rPr>
        <w:t>гепатоцитов</w:t>
      </w:r>
      <w:proofErr w:type="spellEnd"/>
      <w:r w:rsidRPr="00E34471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proofErr w:type="spellStart"/>
      <w:r w:rsidRPr="00E34471">
        <w:rPr>
          <w:rFonts w:ascii="Times New Roman" w:hAnsi="Times New Roman"/>
          <w:bCs/>
          <w:sz w:val="28"/>
          <w:szCs w:val="28"/>
          <w:lang w:val="ru-RU"/>
        </w:rPr>
        <w:t>лимфо-макрофагальная</w:t>
      </w:r>
      <w:proofErr w:type="spellEnd"/>
      <w:r w:rsidRPr="00E3447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E34471">
        <w:rPr>
          <w:rFonts w:ascii="Times New Roman" w:hAnsi="Times New Roman"/>
          <w:bCs/>
          <w:sz w:val="28"/>
          <w:szCs w:val="28"/>
          <w:lang w:val="ru-RU"/>
        </w:rPr>
        <w:t>инфильтрция</w:t>
      </w:r>
      <w:proofErr w:type="spellEnd"/>
    </w:p>
    <w:p w:rsidR="00FC2069" w:rsidRPr="00E34471" w:rsidRDefault="00FC2069" w:rsidP="00371B17">
      <w:pPr>
        <w:pStyle w:val="a5"/>
        <w:numPr>
          <w:ilvl w:val="0"/>
          <w:numId w:val="58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E34471">
        <w:rPr>
          <w:rFonts w:ascii="Times New Roman" w:hAnsi="Times New Roman"/>
          <w:bCs/>
          <w:sz w:val="28"/>
          <w:szCs w:val="28"/>
          <w:lang w:val="ru-RU"/>
        </w:rPr>
        <w:t xml:space="preserve">жировая дистрофия </w:t>
      </w:r>
      <w:proofErr w:type="spellStart"/>
      <w:r w:rsidRPr="00E34471">
        <w:rPr>
          <w:rFonts w:ascii="Times New Roman" w:hAnsi="Times New Roman"/>
          <w:bCs/>
          <w:sz w:val="28"/>
          <w:szCs w:val="28"/>
          <w:lang w:val="ru-RU"/>
        </w:rPr>
        <w:t>гепатоцитов</w:t>
      </w:r>
      <w:proofErr w:type="spellEnd"/>
      <w:r w:rsidRPr="00E34471">
        <w:rPr>
          <w:rFonts w:ascii="Times New Roman" w:hAnsi="Times New Roman"/>
          <w:bCs/>
          <w:sz w:val="28"/>
          <w:szCs w:val="28"/>
          <w:lang w:val="ru-RU"/>
        </w:rPr>
        <w:t xml:space="preserve">, инфильтрация </w:t>
      </w:r>
      <w:proofErr w:type="spellStart"/>
      <w:r w:rsidRPr="00E34471">
        <w:rPr>
          <w:rFonts w:ascii="Times New Roman" w:hAnsi="Times New Roman"/>
          <w:bCs/>
          <w:sz w:val="28"/>
          <w:szCs w:val="28"/>
          <w:lang w:val="ru-RU"/>
        </w:rPr>
        <w:t>нейтрофильными</w:t>
      </w:r>
      <w:proofErr w:type="spellEnd"/>
      <w:r w:rsidRPr="00E34471">
        <w:rPr>
          <w:rFonts w:ascii="Times New Roman" w:hAnsi="Times New Roman"/>
          <w:bCs/>
          <w:sz w:val="28"/>
          <w:szCs w:val="28"/>
          <w:lang w:val="ru-RU"/>
        </w:rPr>
        <w:t xml:space="preserve"> лейкоцитами</w:t>
      </w:r>
    </w:p>
    <w:p w:rsidR="00FC2069" w:rsidRPr="00E34471" w:rsidRDefault="00FC2069" w:rsidP="00371B17">
      <w:pPr>
        <w:pStyle w:val="a5"/>
        <w:numPr>
          <w:ilvl w:val="0"/>
          <w:numId w:val="58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E34471">
        <w:rPr>
          <w:rFonts w:ascii="Times New Roman" w:hAnsi="Times New Roman"/>
          <w:bCs/>
          <w:sz w:val="28"/>
          <w:szCs w:val="28"/>
          <w:lang w:val="ru-RU"/>
        </w:rPr>
        <w:t>гемосидерозгепатоцитов</w:t>
      </w:r>
      <w:proofErr w:type="spellEnd"/>
    </w:p>
    <w:p w:rsidR="00FC2069" w:rsidRPr="00E34471" w:rsidRDefault="00FC2069" w:rsidP="00371B17">
      <w:pPr>
        <w:pStyle w:val="a5"/>
        <w:numPr>
          <w:ilvl w:val="0"/>
          <w:numId w:val="58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E34471">
        <w:rPr>
          <w:rFonts w:ascii="Times New Roman" w:hAnsi="Times New Roman"/>
          <w:bCs/>
          <w:sz w:val="28"/>
          <w:szCs w:val="28"/>
          <w:lang w:val="ru-RU"/>
        </w:rPr>
        <w:t xml:space="preserve">отложение меди в </w:t>
      </w:r>
      <w:proofErr w:type="spellStart"/>
      <w:r w:rsidRPr="00E34471">
        <w:rPr>
          <w:rFonts w:ascii="Times New Roman" w:hAnsi="Times New Roman"/>
          <w:bCs/>
          <w:sz w:val="28"/>
          <w:szCs w:val="28"/>
          <w:lang w:val="ru-RU"/>
        </w:rPr>
        <w:t>гепатоцитах</w:t>
      </w:r>
      <w:proofErr w:type="spellEnd"/>
    </w:p>
    <w:p w:rsidR="00FC2069" w:rsidRPr="00E34471" w:rsidRDefault="00FC2069" w:rsidP="00371B17">
      <w:pPr>
        <w:pStyle w:val="a5"/>
        <w:numPr>
          <w:ilvl w:val="0"/>
          <w:numId w:val="58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E34471">
        <w:rPr>
          <w:rFonts w:ascii="Times New Roman" w:hAnsi="Times New Roman"/>
          <w:bCs/>
          <w:sz w:val="28"/>
          <w:szCs w:val="28"/>
          <w:lang w:val="ru-RU"/>
        </w:rPr>
        <w:t xml:space="preserve">образование телец </w:t>
      </w:r>
      <w:proofErr w:type="spellStart"/>
      <w:r w:rsidRPr="00E34471">
        <w:rPr>
          <w:rFonts w:ascii="Times New Roman" w:hAnsi="Times New Roman"/>
          <w:bCs/>
          <w:sz w:val="28"/>
          <w:szCs w:val="28"/>
          <w:lang w:val="ru-RU"/>
        </w:rPr>
        <w:t>Меллори</w:t>
      </w:r>
      <w:proofErr w:type="spellEnd"/>
    </w:p>
    <w:p w:rsidR="00FC2069" w:rsidRPr="00E34471" w:rsidRDefault="00FC2069" w:rsidP="00FC2069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34471">
        <w:rPr>
          <w:rFonts w:ascii="Times New Roman" w:hAnsi="Times New Roman"/>
          <w:bCs/>
          <w:sz w:val="28"/>
          <w:szCs w:val="28"/>
          <w:lang w:val="ru-RU"/>
        </w:rPr>
        <w:t>КАКОЙ ВИД ЖЕЛТУХИ ХАРАКТЕРЕН ДЛЯ ВИРУСНОГО ГЕПАТИТА:</w:t>
      </w:r>
    </w:p>
    <w:p w:rsidR="00FC2069" w:rsidRPr="00E34471" w:rsidRDefault="00FC2069" w:rsidP="00371B17">
      <w:pPr>
        <w:pStyle w:val="a5"/>
        <w:numPr>
          <w:ilvl w:val="0"/>
          <w:numId w:val="57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E34471">
        <w:rPr>
          <w:rFonts w:ascii="Times New Roman" w:hAnsi="Times New Roman"/>
          <w:bCs/>
          <w:sz w:val="28"/>
          <w:szCs w:val="28"/>
          <w:lang w:val="ru-RU"/>
        </w:rPr>
        <w:t>подпеченочная</w:t>
      </w:r>
      <w:proofErr w:type="spellEnd"/>
    </w:p>
    <w:p w:rsidR="00FC2069" w:rsidRPr="00E34471" w:rsidRDefault="00FC2069" w:rsidP="00371B17">
      <w:pPr>
        <w:pStyle w:val="a5"/>
        <w:numPr>
          <w:ilvl w:val="0"/>
          <w:numId w:val="57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E34471">
        <w:rPr>
          <w:rFonts w:ascii="Times New Roman" w:hAnsi="Times New Roman"/>
          <w:bCs/>
          <w:sz w:val="28"/>
          <w:szCs w:val="28"/>
          <w:lang w:val="ru-RU"/>
        </w:rPr>
        <w:t>надпеченочная</w:t>
      </w:r>
      <w:proofErr w:type="spellEnd"/>
    </w:p>
    <w:p w:rsidR="00FC2069" w:rsidRPr="00E34471" w:rsidRDefault="00FC2069" w:rsidP="00371B17">
      <w:pPr>
        <w:pStyle w:val="a5"/>
        <w:numPr>
          <w:ilvl w:val="0"/>
          <w:numId w:val="57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E34471">
        <w:rPr>
          <w:rFonts w:ascii="Times New Roman" w:hAnsi="Times New Roman"/>
          <w:bCs/>
          <w:sz w:val="28"/>
          <w:szCs w:val="28"/>
          <w:lang w:val="ru-RU"/>
        </w:rPr>
        <w:t>печеночная</w:t>
      </w:r>
    </w:p>
    <w:p w:rsidR="00FC2069" w:rsidRPr="00E34471" w:rsidRDefault="00FC2069" w:rsidP="00371B17">
      <w:pPr>
        <w:pStyle w:val="a5"/>
        <w:numPr>
          <w:ilvl w:val="0"/>
          <w:numId w:val="57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E34471">
        <w:rPr>
          <w:rFonts w:ascii="Times New Roman" w:hAnsi="Times New Roman"/>
          <w:bCs/>
          <w:sz w:val="28"/>
          <w:szCs w:val="28"/>
        </w:rPr>
        <w:t>смешанная</w:t>
      </w:r>
      <w:proofErr w:type="spellEnd"/>
    </w:p>
    <w:p w:rsidR="00FC2069" w:rsidRPr="00E34471" w:rsidRDefault="00FC2069" w:rsidP="00371B17">
      <w:pPr>
        <w:pStyle w:val="a5"/>
        <w:numPr>
          <w:ilvl w:val="0"/>
          <w:numId w:val="57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E34471">
        <w:rPr>
          <w:rFonts w:ascii="Times New Roman" w:hAnsi="Times New Roman"/>
          <w:bCs/>
          <w:sz w:val="28"/>
          <w:szCs w:val="28"/>
        </w:rPr>
        <w:lastRenderedPageBreak/>
        <w:t>механическая</w:t>
      </w:r>
      <w:proofErr w:type="spellEnd"/>
    </w:p>
    <w:p w:rsidR="00FC2069" w:rsidRDefault="00FC2069" w:rsidP="00FC2069">
      <w:pPr>
        <w:widowControl/>
        <w:autoSpaceDE/>
        <w:autoSpaceDN/>
        <w:spacing w:after="200" w:line="276" w:lineRule="auto"/>
        <w:jc w:val="both"/>
        <w:rPr>
          <w:rFonts w:ascii="Times New Roman" w:eastAsiaTheme="minorEastAsia" w:hAnsi="Times New Roman"/>
          <w:b/>
          <w:bCs/>
          <w:sz w:val="28"/>
          <w:szCs w:val="28"/>
          <w:lang w:val="ru-RU"/>
        </w:rPr>
      </w:pPr>
    </w:p>
    <w:p w:rsidR="00FC2069" w:rsidRPr="009F6481" w:rsidRDefault="00FC2069" w:rsidP="00FC2069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F6481">
        <w:rPr>
          <w:rFonts w:ascii="Times New Roman" w:hAnsi="Times New Roman"/>
          <w:bCs/>
          <w:sz w:val="28"/>
          <w:szCs w:val="28"/>
          <w:lang w:val="ru-RU"/>
        </w:rPr>
        <w:t>ЭНДОКРИННАЯ СИСТЕМА ПРЕДСТАВЛЕНА:</w:t>
      </w:r>
    </w:p>
    <w:p w:rsidR="00FC2069" w:rsidRPr="009F6481" w:rsidRDefault="00FC2069" w:rsidP="00371B17">
      <w:pPr>
        <w:pStyle w:val="a5"/>
        <w:numPr>
          <w:ilvl w:val="0"/>
          <w:numId w:val="60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9F6481">
        <w:rPr>
          <w:rFonts w:ascii="Times New Roman" w:hAnsi="Times New Roman"/>
          <w:bCs/>
          <w:sz w:val="28"/>
          <w:szCs w:val="28"/>
          <w:lang w:val="ru-RU"/>
        </w:rPr>
        <w:t>Гелезами</w:t>
      </w:r>
      <w:proofErr w:type="spellEnd"/>
      <w:r w:rsidRPr="009F6481">
        <w:rPr>
          <w:rFonts w:ascii="Times New Roman" w:hAnsi="Times New Roman"/>
          <w:bCs/>
          <w:sz w:val="28"/>
          <w:szCs w:val="28"/>
          <w:lang w:val="ru-RU"/>
        </w:rPr>
        <w:t>, не имеющими протоков</w:t>
      </w:r>
    </w:p>
    <w:p w:rsidR="00FC2069" w:rsidRPr="009F6481" w:rsidRDefault="00FC2069" w:rsidP="00371B17">
      <w:pPr>
        <w:pStyle w:val="a5"/>
        <w:numPr>
          <w:ilvl w:val="0"/>
          <w:numId w:val="60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9F6481">
        <w:rPr>
          <w:rFonts w:ascii="Times New Roman" w:hAnsi="Times New Roman"/>
          <w:bCs/>
          <w:sz w:val="28"/>
          <w:szCs w:val="28"/>
          <w:lang w:val="ru-RU"/>
        </w:rPr>
        <w:t>Железами, имеющими протоки</w:t>
      </w:r>
    </w:p>
    <w:p w:rsidR="00FC2069" w:rsidRPr="009F6481" w:rsidRDefault="00FC2069" w:rsidP="00371B17">
      <w:pPr>
        <w:pStyle w:val="a5"/>
        <w:numPr>
          <w:ilvl w:val="0"/>
          <w:numId w:val="60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9F6481">
        <w:rPr>
          <w:rFonts w:ascii="Times New Roman" w:hAnsi="Times New Roman"/>
          <w:bCs/>
          <w:sz w:val="28"/>
          <w:szCs w:val="28"/>
          <w:lang w:val="ru-RU"/>
        </w:rPr>
        <w:t>Гормонами</w:t>
      </w:r>
    </w:p>
    <w:p w:rsidR="00FC2069" w:rsidRPr="009F6481" w:rsidRDefault="00FC2069" w:rsidP="00371B17">
      <w:pPr>
        <w:pStyle w:val="a5"/>
        <w:numPr>
          <w:ilvl w:val="0"/>
          <w:numId w:val="60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9F6481">
        <w:rPr>
          <w:rFonts w:ascii="Times New Roman" w:hAnsi="Times New Roman"/>
          <w:bCs/>
          <w:sz w:val="28"/>
          <w:szCs w:val="28"/>
          <w:lang w:val="ru-RU"/>
        </w:rPr>
        <w:t>Головным и спинным мозгом</w:t>
      </w:r>
    </w:p>
    <w:p w:rsidR="00FC2069" w:rsidRPr="009F6481" w:rsidRDefault="00FC2069" w:rsidP="00FC2069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F6481">
        <w:rPr>
          <w:rFonts w:ascii="Times New Roman" w:hAnsi="Times New Roman"/>
          <w:bCs/>
          <w:sz w:val="28"/>
          <w:szCs w:val="28"/>
          <w:lang w:val="ru-RU"/>
        </w:rPr>
        <w:t>К ЦЕНТРАЛЬНЫМ ЖЕЛЕЗАМ ВНУТРЕННЕЙ СЕКРЕЦИИ ОТНОСИТСЯ:</w:t>
      </w:r>
    </w:p>
    <w:p w:rsidR="00FC2069" w:rsidRPr="009F6481" w:rsidRDefault="00FC2069" w:rsidP="00371B17">
      <w:pPr>
        <w:pStyle w:val="a5"/>
        <w:numPr>
          <w:ilvl w:val="0"/>
          <w:numId w:val="61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9F6481">
        <w:rPr>
          <w:rFonts w:ascii="Times New Roman" w:hAnsi="Times New Roman"/>
          <w:bCs/>
          <w:sz w:val="28"/>
          <w:szCs w:val="28"/>
          <w:lang w:val="ru-RU"/>
        </w:rPr>
        <w:t>Гипофиз</w:t>
      </w:r>
    </w:p>
    <w:p w:rsidR="00FC2069" w:rsidRPr="009F6481" w:rsidRDefault="00FC2069" w:rsidP="00371B17">
      <w:pPr>
        <w:pStyle w:val="a5"/>
        <w:numPr>
          <w:ilvl w:val="0"/>
          <w:numId w:val="61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9F6481">
        <w:rPr>
          <w:rFonts w:ascii="Times New Roman" w:hAnsi="Times New Roman"/>
          <w:bCs/>
          <w:sz w:val="28"/>
          <w:szCs w:val="28"/>
          <w:lang w:val="ru-RU"/>
        </w:rPr>
        <w:t>Сальные железы</w:t>
      </w:r>
    </w:p>
    <w:p w:rsidR="00FC2069" w:rsidRPr="009F6481" w:rsidRDefault="00FC2069" w:rsidP="00371B17">
      <w:pPr>
        <w:pStyle w:val="a5"/>
        <w:numPr>
          <w:ilvl w:val="0"/>
          <w:numId w:val="61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9F6481">
        <w:rPr>
          <w:rFonts w:ascii="Times New Roman" w:hAnsi="Times New Roman"/>
          <w:bCs/>
          <w:sz w:val="28"/>
          <w:szCs w:val="28"/>
          <w:lang w:val="ru-RU"/>
        </w:rPr>
        <w:t>Потовые железы</w:t>
      </w:r>
    </w:p>
    <w:p w:rsidR="00FC2069" w:rsidRPr="009F6481" w:rsidRDefault="00FC2069" w:rsidP="00371B17">
      <w:pPr>
        <w:pStyle w:val="a5"/>
        <w:numPr>
          <w:ilvl w:val="0"/>
          <w:numId w:val="61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9F6481">
        <w:rPr>
          <w:rFonts w:ascii="Times New Roman" w:hAnsi="Times New Roman"/>
          <w:bCs/>
          <w:sz w:val="28"/>
          <w:szCs w:val="28"/>
          <w:lang w:val="ru-RU"/>
        </w:rPr>
        <w:t>Надпочечники</w:t>
      </w:r>
    </w:p>
    <w:p w:rsidR="00FC2069" w:rsidRPr="009F6481" w:rsidRDefault="00FC2069" w:rsidP="00371B17">
      <w:pPr>
        <w:pStyle w:val="a5"/>
        <w:numPr>
          <w:ilvl w:val="0"/>
          <w:numId w:val="61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9F6481">
        <w:rPr>
          <w:rFonts w:ascii="Times New Roman" w:hAnsi="Times New Roman"/>
          <w:bCs/>
          <w:sz w:val="28"/>
          <w:szCs w:val="28"/>
          <w:lang w:val="ru-RU"/>
        </w:rPr>
        <w:t>Поджелудочная железа</w:t>
      </w:r>
    </w:p>
    <w:p w:rsidR="00FC2069" w:rsidRPr="009F6481" w:rsidRDefault="00FC2069" w:rsidP="00FC2069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F6481">
        <w:rPr>
          <w:rFonts w:ascii="Times New Roman" w:hAnsi="Times New Roman"/>
          <w:bCs/>
          <w:sz w:val="28"/>
          <w:szCs w:val="28"/>
          <w:lang w:val="ru-RU"/>
        </w:rPr>
        <w:t>К ПЕРИФЕРИЧЕСКИМ ЖЕЛЕЗАМ ВНУТРЕННЕЙ СЕКРЕЦИИ ОТНОСИТСЯ:</w:t>
      </w:r>
    </w:p>
    <w:p w:rsidR="00FC2069" w:rsidRPr="009F6481" w:rsidRDefault="00FC2069" w:rsidP="00371B17">
      <w:pPr>
        <w:pStyle w:val="a5"/>
        <w:numPr>
          <w:ilvl w:val="0"/>
          <w:numId w:val="62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9F6481">
        <w:rPr>
          <w:rFonts w:ascii="Times New Roman" w:hAnsi="Times New Roman"/>
          <w:bCs/>
          <w:sz w:val="28"/>
          <w:szCs w:val="28"/>
          <w:lang w:val="ru-RU"/>
        </w:rPr>
        <w:t>Гипофиз</w:t>
      </w:r>
    </w:p>
    <w:p w:rsidR="00FC2069" w:rsidRPr="009F6481" w:rsidRDefault="00FC2069" w:rsidP="00371B17">
      <w:pPr>
        <w:pStyle w:val="a5"/>
        <w:numPr>
          <w:ilvl w:val="0"/>
          <w:numId w:val="62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9F6481">
        <w:rPr>
          <w:rFonts w:ascii="Times New Roman" w:hAnsi="Times New Roman"/>
          <w:bCs/>
          <w:sz w:val="28"/>
          <w:szCs w:val="28"/>
          <w:lang w:val="ru-RU"/>
        </w:rPr>
        <w:t>Сальные железы</w:t>
      </w:r>
    </w:p>
    <w:p w:rsidR="00FC2069" w:rsidRPr="009F6481" w:rsidRDefault="00FC2069" w:rsidP="00371B17">
      <w:pPr>
        <w:pStyle w:val="a5"/>
        <w:numPr>
          <w:ilvl w:val="0"/>
          <w:numId w:val="62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9F6481">
        <w:rPr>
          <w:rFonts w:ascii="Times New Roman" w:hAnsi="Times New Roman"/>
          <w:bCs/>
          <w:sz w:val="28"/>
          <w:szCs w:val="28"/>
          <w:lang w:val="ru-RU"/>
        </w:rPr>
        <w:t>Потовые железы</w:t>
      </w:r>
    </w:p>
    <w:p w:rsidR="00FC2069" w:rsidRPr="009F6481" w:rsidRDefault="00FC2069" w:rsidP="00371B17">
      <w:pPr>
        <w:pStyle w:val="a5"/>
        <w:numPr>
          <w:ilvl w:val="0"/>
          <w:numId w:val="62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9F6481">
        <w:rPr>
          <w:rFonts w:ascii="Times New Roman" w:hAnsi="Times New Roman"/>
          <w:bCs/>
          <w:sz w:val="28"/>
          <w:szCs w:val="28"/>
        </w:rPr>
        <w:t>Надпочечники</w:t>
      </w:r>
      <w:proofErr w:type="spellEnd"/>
    </w:p>
    <w:p w:rsidR="00FC2069" w:rsidRPr="009F6481" w:rsidRDefault="00FC2069" w:rsidP="00371B17">
      <w:pPr>
        <w:pStyle w:val="a5"/>
        <w:widowControl/>
        <w:numPr>
          <w:ilvl w:val="0"/>
          <w:numId w:val="62"/>
        </w:numPr>
        <w:autoSpaceDE/>
        <w:autoSpaceDN/>
        <w:spacing w:after="200" w:line="276" w:lineRule="auto"/>
        <w:rPr>
          <w:rFonts w:ascii="Times New Roman" w:eastAsiaTheme="minorEastAsia" w:hAnsi="Times New Roman"/>
          <w:bCs/>
          <w:sz w:val="28"/>
          <w:szCs w:val="28"/>
          <w:lang w:val="ru-RU"/>
        </w:rPr>
      </w:pPr>
      <w:proofErr w:type="spellStart"/>
      <w:r w:rsidRPr="009F6481">
        <w:rPr>
          <w:rFonts w:ascii="Times New Roman" w:hAnsi="Times New Roman"/>
          <w:bCs/>
          <w:sz w:val="28"/>
          <w:szCs w:val="28"/>
        </w:rPr>
        <w:t>Поджелудочнаяжелеза</w:t>
      </w:r>
      <w:proofErr w:type="spellEnd"/>
    </w:p>
    <w:p w:rsidR="00FC2069" w:rsidRPr="00DF525F" w:rsidRDefault="00FC2069" w:rsidP="00FC2069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F525F">
        <w:rPr>
          <w:rFonts w:ascii="Times New Roman" w:hAnsi="Times New Roman"/>
          <w:bCs/>
          <w:sz w:val="28"/>
          <w:szCs w:val="28"/>
          <w:lang w:val="ru-RU"/>
        </w:rPr>
        <w:t>МОРФОЛОГИЧЕСКИЙ СУБСТРАТ ОСТРОГО НЕКРОТИЧЕСКОГО НЕФРОЗА:</w:t>
      </w:r>
    </w:p>
    <w:p w:rsidR="00FC2069" w:rsidRPr="00DF525F" w:rsidRDefault="00FC2069" w:rsidP="00371B17">
      <w:pPr>
        <w:pStyle w:val="a5"/>
        <w:numPr>
          <w:ilvl w:val="0"/>
          <w:numId w:val="63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DF525F">
        <w:rPr>
          <w:rFonts w:ascii="Times New Roman" w:hAnsi="Times New Roman"/>
          <w:bCs/>
          <w:sz w:val="28"/>
          <w:szCs w:val="28"/>
          <w:lang w:val="ru-RU"/>
        </w:rPr>
        <w:t>воспаление клубочков почки</w:t>
      </w:r>
    </w:p>
    <w:p w:rsidR="00FC2069" w:rsidRPr="00DF525F" w:rsidRDefault="00FC2069" w:rsidP="00371B17">
      <w:pPr>
        <w:pStyle w:val="a5"/>
        <w:numPr>
          <w:ilvl w:val="0"/>
          <w:numId w:val="63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DF525F">
        <w:rPr>
          <w:rFonts w:ascii="Times New Roman" w:hAnsi="Times New Roman"/>
          <w:bCs/>
          <w:sz w:val="28"/>
          <w:szCs w:val="28"/>
          <w:lang w:val="ru-RU"/>
        </w:rPr>
        <w:t>некроз эпителия канальцев главных отделов</w:t>
      </w:r>
    </w:p>
    <w:p w:rsidR="00FC2069" w:rsidRPr="00DF525F" w:rsidRDefault="00FC2069" w:rsidP="00371B17">
      <w:pPr>
        <w:pStyle w:val="a5"/>
        <w:numPr>
          <w:ilvl w:val="0"/>
          <w:numId w:val="63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DF525F">
        <w:rPr>
          <w:rFonts w:ascii="Times New Roman" w:hAnsi="Times New Roman"/>
          <w:bCs/>
          <w:sz w:val="28"/>
          <w:szCs w:val="28"/>
          <w:lang w:val="ru-RU"/>
        </w:rPr>
        <w:t>фибриноидный</w:t>
      </w:r>
      <w:proofErr w:type="spellEnd"/>
      <w:r w:rsidRPr="00DF525F">
        <w:rPr>
          <w:rFonts w:ascii="Times New Roman" w:hAnsi="Times New Roman"/>
          <w:bCs/>
          <w:sz w:val="28"/>
          <w:szCs w:val="28"/>
          <w:lang w:val="ru-RU"/>
        </w:rPr>
        <w:t xml:space="preserve"> некроз капилляров клубочков</w:t>
      </w:r>
    </w:p>
    <w:p w:rsidR="00FC2069" w:rsidRPr="00DF525F" w:rsidRDefault="00FC2069" w:rsidP="00371B17">
      <w:pPr>
        <w:pStyle w:val="a5"/>
        <w:numPr>
          <w:ilvl w:val="0"/>
          <w:numId w:val="63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DF525F">
        <w:rPr>
          <w:rFonts w:ascii="Times New Roman" w:hAnsi="Times New Roman"/>
          <w:bCs/>
          <w:sz w:val="28"/>
          <w:szCs w:val="28"/>
          <w:lang w:val="ru-RU"/>
        </w:rPr>
        <w:t>воспаление в строме почки</w:t>
      </w:r>
    </w:p>
    <w:p w:rsidR="00FC2069" w:rsidRPr="00DF525F" w:rsidRDefault="00FC2069" w:rsidP="00371B17">
      <w:pPr>
        <w:pStyle w:val="a5"/>
        <w:numPr>
          <w:ilvl w:val="0"/>
          <w:numId w:val="63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DF525F">
        <w:rPr>
          <w:rFonts w:ascii="Times New Roman" w:hAnsi="Times New Roman"/>
          <w:bCs/>
          <w:sz w:val="28"/>
          <w:szCs w:val="28"/>
          <w:lang w:val="ru-RU"/>
        </w:rPr>
        <w:t>амилоидоз капилляров почки</w:t>
      </w:r>
    </w:p>
    <w:p w:rsidR="00FC2069" w:rsidRPr="00DF525F" w:rsidRDefault="00FC2069" w:rsidP="00FC2069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F525F">
        <w:rPr>
          <w:rFonts w:ascii="Times New Roman" w:hAnsi="Times New Roman"/>
          <w:bCs/>
          <w:sz w:val="28"/>
          <w:szCs w:val="28"/>
          <w:lang w:val="ru-RU"/>
        </w:rPr>
        <w:t>ОДНА ИЗ ПРИЧИН РАЗВИТИЯ ДИСТРОФИИ И НЕКРОЗА КАНАЛЬЦЕВ ПРИ ОПН:</w:t>
      </w:r>
    </w:p>
    <w:p w:rsidR="00FC2069" w:rsidRPr="00DF525F" w:rsidRDefault="00FC2069" w:rsidP="00371B17">
      <w:pPr>
        <w:pStyle w:val="a5"/>
        <w:numPr>
          <w:ilvl w:val="0"/>
          <w:numId w:val="64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DF525F">
        <w:rPr>
          <w:rFonts w:ascii="Times New Roman" w:hAnsi="Times New Roman"/>
          <w:bCs/>
          <w:sz w:val="28"/>
          <w:szCs w:val="28"/>
          <w:lang w:val="ru-RU"/>
        </w:rPr>
        <w:t>непосредственное действие на эпителий нефротоксических веществ</w:t>
      </w:r>
    </w:p>
    <w:p w:rsidR="00FC2069" w:rsidRPr="00DF525F" w:rsidRDefault="00FC2069" w:rsidP="00371B17">
      <w:pPr>
        <w:pStyle w:val="a5"/>
        <w:numPr>
          <w:ilvl w:val="0"/>
          <w:numId w:val="64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DF525F">
        <w:rPr>
          <w:rFonts w:ascii="Times New Roman" w:hAnsi="Times New Roman"/>
          <w:bCs/>
          <w:sz w:val="28"/>
          <w:szCs w:val="28"/>
          <w:lang w:val="ru-RU"/>
        </w:rPr>
        <w:t>сдавление почки опухолью</w:t>
      </w:r>
    </w:p>
    <w:p w:rsidR="00FC2069" w:rsidRPr="00DF525F" w:rsidRDefault="00FC2069" w:rsidP="00371B17">
      <w:pPr>
        <w:pStyle w:val="a5"/>
        <w:numPr>
          <w:ilvl w:val="0"/>
          <w:numId w:val="64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DF525F">
        <w:rPr>
          <w:rFonts w:ascii="Times New Roman" w:hAnsi="Times New Roman"/>
          <w:bCs/>
          <w:sz w:val="28"/>
          <w:szCs w:val="28"/>
          <w:lang w:val="ru-RU"/>
        </w:rPr>
        <w:t>нарушение оттока мочи</w:t>
      </w:r>
    </w:p>
    <w:p w:rsidR="00FC2069" w:rsidRPr="00DF525F" w:rsidRDefault="00FC2069" w:rsidP="00371B17">
      <w:pPr>
        <w:pStyle w:val="a5"/>
        <w:numPr>
          <w:ilvl w:val="0"/>
          <w:numId w:val="64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DF525F">
        <w:rPr>
          <w:rFonts w:ascii="Times New Roman" w:hAnsi="Times New Roman"/>
          <w:bCs/>
          <w:sz w:val="28"/>
          <w:szCs w:val="28"/>
          <w:lang w:val="ru-RU"/>
        </w:rPr>
        <w:t>нарушение минерального обмена</w:t>
      </w:r>
    </w:p>
    <w:p w:rsidR="00FC2069" w:rsidRPr="00DF525F" w:rsidRDefault="00FC2069" w:rsidP="00371B17">
      <w:pPr>
        <w:pStyle w:val="a5"/>
        <w:numPr>
          <w:ilvl w:val="0"/>
          <w:numId w:val="64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DF525F">
        <w:rPr>
          <w:rFonts w:ascii="Times New Roman" w:hAnsi="Times New Roman"/>
          <w:bCs/>
          <w:sz w:val="28"/>
          <w:szCs w:val="28"/>
          <w:lang w:val="ru-RU"/>
        </w:rPr>
        <w:t>воспаление клубочков почки</w:t>
      </w:r>
    </w:p>
    <w:p w:rsidR="00FC2069" w:rsidRPr="00DF525F" w:rsidRDefault="00FC2069" w:rsidP="00FC2069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DF525F">
        <w:rPr>
          <w:rFonts w:ascii="Times New Roman" w:hAnsi="Times New Roman"/>
          <w:bCs/>
          <w:sz w:val="28"/>
          <w:szCs w:val="28"/>
          <w:lang w:val="ru-RU"/>
        </w:rPr>
        <w:t>МИКРОСКОПИЧЕСКИ ПРИ ОСТРОМ ПИЕЛОНЕФРИТЕ НАБЛЮДАЕТСЯ:</w:t>
      </w:r>
    </w:p>
    <w:p w:rsidR="00FC2069" w:rsidRPr="00DF525F" w:rsidRDefault="00FC2069" w:rsidP="00371B17">
      <w:pPr>
        <w:pStyle w:val="a5"/>
        <w:numPr>
          <w:ilvl w:val="0"/>
          <w:numId w:val="65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DF525F">
        <w:rPr>
          <w:rFonts w:ascii="Times New Roman" w:hAnsi="Times New Roman"/>
          <w:bCs/>
          <w:sz w:val="28"/>
          <w:szCs w:val="28"/>
          <w:lang w:val="ru-RU"/>
        </w:rPr>
        <w:t>лейкоцитарная инфильтрация межуточной ткани</w:t>
      </w:r>
    </w:p>
    <w:p w:rsidR="00FC2069" w:rsidRPr="00DF525F" w:rsidRDefault="00FC2069" w:rsidP="00371B17">
      <w:pPr>
        <w:pStyle w:val="a5"/>
        <w:numPr>
          <w:ilvl w:val="0"/>
          <w:numId w:val="65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DF525F">
        <w:rPr>
          <w:rFonts w:ascii="Times New Roman" w:hAnsi="Times New Roman"/>
          <w:bCs/>
          <w:sz w:val="28"/>
          <w:szCs w:val="28"/>
          <w:lang w:val="ru-RU"/>
        </w:rPr>
        <w:t>лейкоцитарная инфильтрация лоханки и чашечек</w:t>
      </w:r>
    </w:p>
    <w:p w:rsidR="00FC2069" w:rsidRPr="00DF525F" w:rsidRDefault="00FC2069" w:rsidP="00371B17">
      <w:pPr>
        <w:pStyle w:val="a5"/>
        <w:numPr>
          <w:ilvl w:val="0"/>
          <w:numId w:val="65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DF525F">
        <w:rPr>
          <w:rFonts w:ascii="Times New Roman" w:hAnsi="Times New Roman"/>
          <w:bCs/>
          <w:sz w:val="28"/>
          <w:szCs w:val="28"/>
          <w:lang w:val="ru-RU"/>
        </w:rPr>
        <w:t>наличие милиарных абсцессов</w:t>
      </w:r>
    </w:p>
    <w:p w:rsidR="00FC2069" w:rsidRPr="00DF525F" w:rsidRDefault="00FC2069" w:rsidP="00371B17">
      <w:pPr>
        <w:pStyle w:val="a5"/>
        <w:numPr>
          <w:ilvl w:val="0"/>
          <w:numId w:val="65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DF525F">
        <w:rPr>
          <w:rFonts w:ascii="Times New Roman" w:hAnsi="Times New Roman"/>
          <w:bCs/>
          <w:sz w:val="28"/>
          <w:szCs w:val="28"/>
          <w:lang w:val="ru-RU"/>
        </w:rPr>
        <w:lastRenderedPageBreak/>
        <w:t>наличие кровоизлияний</w:t>
      </w:r>
    </w:p>
    <w:p w:rsidR="00FC2069" w:rsidRPr="00DF525F" w:rsidRDefault="00FC2069" w:rsidP="00371B17">
      <w:pPr>
        <w:pStyle w:val="a5"/>
        <w:numPr>
          <w:ilvl w:val="0"/>
          <w:numId w:val="65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DF525F">
        <w:rPr>
          <w:rFonts w:ascii="Times New Roman" w:hAnsi="Times New Roman"/>
          <w:bCs/>
          <w:sz w:val="28"/>
          <w:szCs w:val="28"/>
        </w:rPr>
        <w:t>всеперечисленное</w:t>
      </w:r>
      <w:proofErr w:type="spellEnd"/>
    </w:p>
    <w:p w:rsidR="00FC2069" w:rsidRDefault="00FC2069" w:rsidP="00FC2069">
      <w:pPr>
        <w:widowControl/>
        <w:autoSpaceDE/>
        <w:autoSpaceDN/>
        <w:spacing w:after="200" w:line="276" w:lineRule="auto"/>
        <w:jc w:val="both"/>
        <w:rPr>
          <w:rFonts w:ascii="Times New Roman" w:eastAsiaTheme="minorEastAsia" w:hAnsi="Times New Roman"/>
          <w:b/>
          <w:bCs/>
          <w:sz w:val="28"/>
          <w:szCs w:val="28"/>
          <w:lang w:val="ru-RU"/>
        </w:rPr>
      </w:pPr>
    </w:p>
    <w:p w:rsidR="00FC2069" w:rsidRPr="00A97661" w:rsidRDefault="00FC2069" w:rsidP="00FC2069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A97661">
        <w:rPr>
          <w:rFonts w:ascii="Times New Roman" w:hAnsi="Times New Roman"/>
          <w:bCs/>
          <w:sz w:val="28"/>
          <w:szCs w:val="28"/>
          <w:lang w:val="ru-RU"/>
        </w:rPr>
        <w:t>ПЕРЕЧИСЛИТЕ ЗАБОЛЕВАНИЯ ПРЕДСТАТЕЛЬНОЙ ЖЛЕЗЫ:</w:t>
      </w:r>
    </w:p>
    <w:p w:rsidR="00FC2069" w:rsidRPr="00A97661" w:rsidRDefault="00FC2069" w:rsidP="00371B17">
      <w:pPr>
        <w:pStyle w:val="a5"/>
        <w:numPr>
          <w:ilvl w:val="0"/>
          <w:numId w:val="66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97661">
        <w:rPr>
          <w:rFonts w:ascii="Times New Roman" w:hAnsi="Times New Roman"/>
          <w:bCs/>
          <w:sz w:val="28"/>
          <w:szCs w:val="28"/>
          <w:lang w:val="ru-RU"/>
        </w:rPr>
        <w:t xml:space="preserve">Простатит. </w:t>
      </w:r>
    </w:p>
    <w:p w:rsidR="00FC2069" w:rsidRPr="00A97661" w:rsidRDefault="00FC2069" w:rsidP="00371B17">
      <w:pPr>
        <w:pStyle w:val="a5"/>
        <w:numPr>
          <w:ilvl w:val="0"/>
          <w:numId w:val="66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A97661">
        <w:rPr>
          <w:rFonts w:ascii="Times New Roman" w:hAnsi="Times New Roman"/>
          <w:bCs/>
          <w:sz w:val="28"/>
          <w:szCs w:val="28"/>
          <w:lang w:val="ru-RU"/>
        </w:rPr>
        <w:t>Аденоматоз</w:t>
      </w:r>
      <w:proofErr w:type="spellEnd"/>
      <w:r w:rsidRPr="00A97661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</w:p>
    <w:p w:rsidR="00FC2069" w:rsidRPr="00A97661" w:rsidRDefault="00FC2069" w:rsidP="00371B17">
      <w:pPr>
        <w:pStyle w:val="a5"/>
        <w:numPr>
          <w:ilvl w:val="0"/>
          <w:numId w:val="66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97661">
        <w:rPr>
          <w:rFonts w:ascii="Times New Roman" w:hAnsi="Times New Roman"/>
          <w:bCs/>
          <w:sz w:val="28"/>
          <w:szCs w:val="28"/>
          <w:lang w:val="ru-RU"/>
        </w:rPr>
        <w:t xml:space="preserve">Доброкачественная </w:t>
      </w:r>
      <w:proofErr w:type="spellStart"/>
      <w:r w:rsidRPr="00A97661">
        <w:rPr>
          <w:rFonts w:ascii="Times New Roman" w:hAnsi="Times New Roman"/>
          <w:bCs/>
          <w:sz w:val="28"/>
          <w:szCs w:val="28"/>
          <w:lang w:val="ru-RU"/>
        </w:rPr>
        <w:t>нодулярнаягипеплазия</w:t>
      </w:r>
      <w:proofErr w:type="spellEnd"/>
      <w:r w:rsidRPr="00A97661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</w:p>
    <w:p w:rsidR="00FC2069" w:rsidRPr="00A97661" w:rsidRDefault="00FC2069" w:rsidP="00371B17">
      <w:pPr>
        <w:pStyle w:val="a5"/>
        <w:numPr>
          <w:ilvl w:val="0"/>
          <w:numId w:val="66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A97661">
        <w:rPr>
          <w:rFonts w:ascii="Times New Roman" w:hAnsi="Times New Roman"/>
          <w:bCs/>
          <w:sz w:val="28"/>
          <w:szCs w:val="28"/>
          <w:lang w:val="ru-RU"/>
        </w:rPr>
        <w:t>Полипоз</w:t>
      </w:r>
      <w:proofErr w:type="spellEnd"/>
      <w:r w:rsidRPr="00A97661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</w:p>
    <w:p w:rsidR="00FC2069" w:rsidRPr="00A97661" w:rsidRDefault="00FC2069" w:rsidP="00371B17">
      <w:pPr>
        <w:pStyle w:val="a5"/>
        <w:numPr>
          <w:ilvl w:val="0"/>
          <w:numId w:val="66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97661">
        <w:rPr>
          <w:rFonts w:ascii="Times New Roman" w:hAnsi="Times New Roman"/>
          <w:bCs/>
          <w:sz w:val="28"/>
          <w:szCs w:val="28"/>
          <w:lang w:val="ru-RU"/>
        </w:rPr>
        <w:t>Рак.</w:t>
      </w:r>
    </w:p>
    <w:p w:rsidR="00FC2069" w:rsidRPr="00A97661" w:rsidRDefault="00FC2069" w:rsidP="00FC2069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A97661">
        <w:rPr>
          <w:rFonts w:ascii="Times New Roman" w:hAnsi="Times New Roman"/>
          <w:bCs/>
          <w:sz w:val="28"/>
          <w:szCs w:val="28"/>
          <w:lang w:val="ru-RU"/>
        </w:rPr>
        <w:t>ХАРАКТЕРИСТИКА ДОБРОКАЧЕСТВЕННОЙ НОДУЛЯРНОЙ ГИПЕРПЛАЗИИ ПРОСТАТЫ:</w:t>
      </w:r>
    </w:p>
    <w:p w:rsidR="00FC2069" w:rsidRPr="00A97661" w:rsidRDefault="00FC2069" w:rsidP="00371B17">
      <w:pPr>
        <w:pStyle w:val="a5"/>
        <w:numPr>
          <w:ilvl w:val="0"/>
          <w:numId w:val="67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97661">
        <w:rPr>
          <w:rFonts w:ascii="Times New Roman" w:hAnsi="Times New Roman"/>
          <w:bCs/>
          <w:sz w:val="28"/>
          <w:szCs w:val="28"/>
          <w:lang w:val="ru-RU"/>
        </w:rPr>
        <w:t xml:space="preserve">1.Разрастание </w:t>
      </w:r>
      <w:proofErr w:type="spellStart"/>
      <w:r w:rsidRPr="00A97661">
        <w:rPr>
          <w:rFonts w:ascii="Times New Roman" w:hAnsi="Times New Roman"/>
          <w:bCs/>
          <w:sz w:val="28"/>
          <w:szCs w:val="28"/>
          <w:lang w:val="ru-RU"/>
        </w:rPr>
        <w:t>атитпических</w:t>
      </w:r>
      <w:proofErr w:type="spellEnd"/>
      <w:r w:rsidRPr="00A97661">
        <w:rPr>
          <w:rFonts w:ascii="Times New Roman" w:hAnsi="Times New Roman"/>
          <w:bCs/>
          <w:sz w:val="28"/>
          <w:szCs w:val="28"/>
          <w:lang w:val="ru-RU"/>
        </w:rPr>
        <w:t xml:space="preserve"> желез. </w:t>
      </w:r>
    </w:p>
    <w:p w:rsidR="00FC2069" w:rsidRPr="00A97661" w:rsidRDefault="00FC2069" w:rsidP="00371B17">
      <w:pPr>
        <w:pStyle w:val="a5"/>
        <w:numPr>
          <w:ilvl w:val="0"/>
          <w:numId w:val="67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97661">
        <w:rPr>
          <w:rFonts w:ascii="Times New Roman" w:hAnsi="Times New Roman"/>
          <w:bCs/>
          <w:sz w:val="28"/>
          <w:szCs w:val="28"/>
          <w:lang w:val="ru-RU"/>
        </w:rPr>
        <w:t xml:space="preserve">Пролиферация концевых железистых отделов без </w:t>
      </w:r>
      <w:proofErr w:type="spellStart"/>
      <w:r w:rsidRPr="00A97661">
        <w:rPr>
          <w:rFonts w:ascii="Times New Roman" w:hAnsi="Times New Roman"/>
          <w:bCs/>
          <w:sz w:val="28"/>
          <w:szCs w:val="28"/>
          <w:lang w:val="ru-RU"/>
        </w:rPr>
        <w:t>атипии</w:t>
      </w:r>
      <w:proofErr w:type="spellEnd"/>
      <w:r w:rsidRPr="00A97661">
        <w:rPr>
          <w:rFonts w:ascii="Times New Roman" w:hAnsi="Times New Roman"/>
          <w:bCs/>
          <w:sz w:val="28"/>
          <w:szCs w:val="28"/>
          <w:lang w:val="ru-RU"/>
        </w:rPr>
        <w:t xml:space="preserve"> клеток. </w:t>
      </w:r>
    </w:p>
    <w:p w:rsidR="00FC2069" w:rsidRPr="00A97661" w:rsidRDefault="00FC2069" w:rsidP="00371B17">
      <w:pPr>
        <w:pStyle w:val="a5"/>
        <w:numPr>
          <w:ilvl w:val="0"/>
          <w:numId w:val="67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97661">
        <w:rPr>
          <w:rFonts w:ascii="Times New Roman" w:hAnsi="Times New Roman"/>
          <w:bCs/>
          <w:sz w:val="28"/>
          <w:szCs w:val="28"/>
          <w:lang w:val="ru-RU"/>
        </w:rPr>
        <w:t xml:space="preserve">Пролиферация сосудов. </w:t>
      </w:r>
    </w:p>
    <w:p w:rsidR="00FC2069" w:rsidRPr="00A97661" w:rsidRDefault="00FC2069" w:rsidP="00371B17">
      <w:pPr>
        <w:pStyle w:val="a5"/>
        <w:numPr>
          <w:ilvl w:val="0"/>
          <w:numId w:val="67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97661">
        <w:rPr>
          <w:rFonts w:ascii="Times New Roman" w:hAnsi="Times New Roman"/>
          <w:bCs/>
          <w:sz w:val="28"/>
          <w:szCs w:val="28"/>
          <w:lang w:val="ru-RU"/>
        </w:rPr>
        <w:t xml:space="preserve">Разрастание фиброзной ткани. </w:t>
      </w:r>
    </w:p>
    <w:p w:rsidR="00FC2069" w:rsidRPr="00A97661" w:rsidRDefault="00FC2069" w:rsidP="00371B17">
      <w:pPr>
        <w:pStyle w:val="a5"/>
        <w:numPr>
          <w:ilvl w:val="0"/>
          <w:numId w:val="67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97661">
        <w:rPr>
          <w:rFonts w:ascii="Times New Roman" w:hAnsi="Times New Roman"/>
          <w:bCs/>
          <w:sz w:val="28"/>
          <w:szCs w:val="28"/>
          <w:lang w:val="ru-RU"/>
        </w:rPr>
        <w:t>Пролиферация мышечных структур.</w:t>
      </w:r>
    </w:p>
    <w:p w:rsidR="00FC2069" w:rsidRPr="00A97661" w:rsidRDefault="00FC2069" w:rsidP="00FC2069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A97661">
        <w:rPr>
          <w:rFonts w:ascii="Times New Roman" w:hAnsi="Times New Roman"/>
          <w:bCs/>
          <w:sz w:val="28"/>
          <w:szCs w:val="28"/>
          <w:lang w:val="ru-RU"/>
        </w:rPr>
        <w:t>ПЕРЕЧИСЛИТЕ ХАРАКТЕРНЫЕ ЧЕРТЫ РАКА ПРЕДСТАТЕЛЬНОЙ ЖЕЛЕЗЫ:</w:t>
      </w:r>
    </w:p>
    <w:p w:rsidR="00FC2069" w:rsidRPr="00A97661" w:rsidRDefault="00FC2069" w:rsidP="00371B17">
      <w:pPr>
        <w:pStyle w:val="a5"/>
        <w:numPr>
          <w:ilvl w:val="0"/>
          <w:numId w:val="68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97661">
        <w:rPr>
          <w:rFonts w:ascii="Times New Roman" w:hAnsi="Times New Roman"/>
          <w:bCs/>
          <w:sz w:val="28"/>
          <w:szCs w:val="28"/>
          <w:lang w:val="ru-RU"/>
        </w:rPr>
        <w:t xml:space="preserve">Гормонально зависимая опухоль. </w:t>
      </w:r>
    </w:p>
    <w:p w:rsidR="00FC2069" w:rsidRPr="00A97661" w:rsidRDefault="00FC2069" w:rsidP="00371B17">
      <w:pPr>
        <w:pStyle w:val="a5"/>
        <w:numPr>
          <w:ilvl w:val="0"/>
          <w:numId w:val="68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97661">
        <w:rPr>
          <w:rFonts w:ascii="Times New Roman" w:hAnsi="Times New Roman"/>
          <w:bCs/>
          <w:sz w:val="28"/>
          <w:szCs w:val="28"/>
          <w:lang w:val="ru-RU"/>
        </w:rPr>
        <w:t xml:space="preserve">Гормонально независимая опухоль. </w:t>
      </w:r>
    </w:p>
    <w:p w:rsidR="00FC2069" w:rsidRPr="00A97661" w:rsidRDefault="00FC2069" w:rsidP="00371B17">
      <w:pPr>
        <w:pStyle w:val="a5"/>
        <w:numPr>
          <w:ilvl w:val="0"/>
          <w:numId w:val="68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97661">
        <w:rPr>
          <w:rFonts w:ascii="Times New Roman" w:hAnsi="Times New Roman"/>
          <w:bCs/>
          <w:sz w:val="28"/>
          <w:szCs w:val="28"/>
          <w:lang w:val="ru-RU"/>
        </w:rPr>
        <w:t xml:space="preserve">Чаще плоскоклеточный рак. </w:t>
      </w:r>
    </w:p>
    <w:p w:rsidR="00FC2069" w:rsidRPr="00A97661" w:rsidRDefault="00FC2069" w:rsidP="00371B17">
      <w:pPr>
        <w:pStyle w:val="a5"/>
        <w:numPr>
          <w:ilvl w:val="0"/>
          <w:numId w:val="68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A97661">
        <w:rPr>
          <w:rFonts w:ascii="Times New Roman" w:hAnsi="Times New Roman"/>
          <w:bCs/>
          <w:sz w:val="28"/>
          <w:szCs w:val="28"/>
          <w:lang w:val="ru-RU"/>
        </w:rPr>
        <w:t>Аденокарцинома</w:t>
      </w:r>
      <w:proofErr w:type="spellEnd"/>
      <w:r w:rsidRPr="00A97661">
        <w:rPr>
          <w:rFonts w:ascii="Times New Roman" w:hAnsi="Times New Roman"/>
          <w:bCs/>
          <w:sz w:val="28"/>
          <w:szCs w:val="28"/>
          <w:lang w:val="ru-RU"/>
        </w:rPr>
        <w:t xml:space="preserve">. </w:t>
      </w:r>
    </w:p>
    <w:p w:rsidR="00FC2069" w:rsidRPr="00A97661" w:rsidRDefault="00FC2069" w:rsidP="00371B17">
      <w:pPr>
        <w:pStyle w:val="a5"/>
        <w:numPr>
          <w:ilvl w:val="0"/>
          <w:numId w:val="68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97661">
        <w:rPr>
          <w:rFonts w:ascii="Times New Roman" w:hAnsi="Times New Roman"/>
          <w:bCs/>
          <w:sz w:val="28"/>
          <w:szCs w:val="28"/>
          <w:lang w:val="ru-RU"/>
        </w:rPr>
        <w:t xml:space="preserve">Часты метастазы в кости. </w:t>
      </w:r>
    </w:p>
    <w:p w:rsidR="00FC2069" w:rsidRPr="00A97661" w:rsidRDefault="00FC2069" w:rsidP="00371B17">
      <w:pPr>
        <w:pStyle w:val="a5"/>
        <w:numPr>
          <w:ilvl w:val="0"/>
          <w:numId w:val="68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A97661">
        <w:rPr>
          <w:rFonts w:ascii="Times New Roman" w:hAnsi="Times New Roman"/>
          <w:bCs/>
          <w:sz w:val="28"/>
          <w:szCs w:val="28"/>
        </w:rPr>
        <w:t>Метастазы</w:t>
      </w:r>
      <w:proofErr w:type="spellEnd"/>
      <w:r w:rsidRPr="00A97661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Pr="00A97661">
        <w:rPr>
          <w:rFonts w:ascii="Times New Roman" w:hAnsi="Times New Roman"/>
          <w:bCs/>
          <w:sz w:val="28"/>
          <w:szCs w:val="28"/>
        </w:rPr>
        <w:t>регионарныелимфоузлы</w:t>
      </w:r>
      <w:proofErr w:type="spellEnd"/>
      <w:r w:rsidRPr="00A97661">
        <w:rPr>
          <w:rFonts w:ascii="Times New Roman" w:hAnsi="Times New Roman"/>
          <w:bCs/>
          <w:sz w:val="28"/>
          <w:szCs w:val="28"/>
        </w:rPr>
        <w:t>.</w:t>
      </w:r>
    </w:p>
    <w:p w:rsidR="0044785C" w:rsidRPr="00462D60" w:rsidRDefault="0044785C" w:rsidP="0044785C">
      <w:pPr>
        <w:pStyle w:val="a5"/>
        <w:ind w:left="360" w:firstLine="0"/>
        <w:rPr>
          <w:rFonts w:ascii="Times New Roman" w:hAnsi="Times New Roman"/>
          <w:sz w:val="28"/>
          <w:szCs w:val="28"/>
          <w:lang w:val="ru-RU"/>
        </w:rPr>
      </w:pPr>
    </w:p>
    <w:p w:rsidR="00FC2069" w:rsidRPr="004679A3" w:rsidRDefault="00FC2069" w:rsidP="00FC2069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679A3">
        <w:rPr>
          <w:rFonts w:ascii="Times New Roman" w:hAnsi="Times New Roman"/>
          <w:bCs/>
          <w:sz w:val="28"/>
          <w:szCs w:val="28"/>
          <w:lang w:val="ru-RU"/>
        </w:rPr>
        <w:t>ФОРМЫ ПРОГРЕССИРОВАНИЯ ПЕРВИЧНОГО ТУБЕРКУЛЕЗНОГО КОМПЛЕКСА</w:t>
      </w:r>
    </w:p>
    <w:p w:rsidR="00FC2069" w:rsidRPr="004679A3" w:rsidRDefault="00FC2069" w:rsidP="00371B17">
      <w:pPr>
        <w:pStyle w:val="a5"/>
        <w:numPr>
          <w:ilvl w:val="0"/>
          <w:numId w:val="69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4679A3">
        <w:rPr>
          <w:rFonts w:ascii="Times New Roman" w:hAnsi="Times New Roman"/>
          <w:bCs/>
          <w:sz w:val="28"/>
          <w:szCs w:val="28"/>
          <w:lang w:val="ru-RU"/>
        </w:rPr>
        <w:t>бронхогенная</w:t>
      </w:r>
      <w:proofErr w:type="spellEnd"/>
    </w:p>
    <w:p w:rsidR="00FC2069" w:rsidRPr="004679A3" w:rsidRDefault="00FC2069" w:rsidP="00371B17">
      <w:pPr>
        <w:pStyle w:val="a5"/>
        <w:numPr>
          <w:ilvl w:val="0"/>
          <w:numId w:val="69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4679A3">
        <w:rPr>
          <w:rFonts w:ascii="Times New Roman" w:hAnsi="Times New Roman"/>
          <w:bCs/>
          <w:sz w:val="28"/>
          <w:szCs w:val="28"/>
        </w:rPr>
        <w:t>гематогенная</w:t>
      </w:r>
      <w:proofErr w:type="spellEnd"/>
    </w:p>
    <w:p w:rsidR="00FC2069" w:rsidRPr="004679A3" w:rsidRDefault="00FC2069" w:rsidP="00371B17">
      <w:pPr>
        <w:pStyle w:val="a5"/>
        <w:numPr>
          <w:ilvl w:val="0"/>
          <w:numId w:val="69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4679A3">
        <w:rPr>
          <w:rFonts w:ascii="Times New Roman" w:hAnsi="Times New Roman"/>
          <w:bCs/>
          <w:sz w:val="28"/>
          <w:szCs w:val="28"/>
          <w:lang w:val="ru-RU"/>
        </w:rPr>
        <w:t>интраканаликулярная</w:t>
      </w:r>
      <w:proofErr w:type="spellEnd"/>
    </w:p>
    <w:p w:rsidR="00FC2069" w:rsidRPr="004679A3" w:rsidRDefault="00FC2069" w:rsidP="00371B17">
      <w:pPr>
        <w:pStyle w:val="a5"/>
        <w:numPr>
          <w:ilvl w:val="0"/>
          <w:numId w:val="69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4679A3">
        <w:rPr>
          <w:rFonts w:ascii="Times New Roman" w:hAnsi="Times New Roman"/>
          <w:bCs/>
          <w:sz w:val="28"/>
          <w:szCs w:val="28"/>
          <w:lang w:val="ru-RU"/>
        </w:rPr>
        <w:t>периневральная</w:t>
      </w:r>
      <w:proofErr w:type="spellEnd"/>
    </w:p>
    <w:p w:rsidR="00FC2069" w:rsidRPr="004679A3" w:rsidRDefault="00FC2069" w:rsidP="00371B17">
      <w:pPr>
        <w:pStyle w:val="a5"/>
        <w:numPr>
          <w:ilvl w:val="0"/>
          <w:numId w:val="69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4679A3">
        <w:rPr>
          <w:rFonts w:ascii="Times New Roman" w:hAnsi="Times New Roman"/>
          <w:bCs/>
          <w:sz w:val="28"/>
          <w:szCs w:val="28"/>
          <w:lang w:val="ru-RU"/>
        </w:rPr>
        <w:t>туберкулема</w:t>
      </w:r>
      <w:proofErr w:type="spellEnd"/>
    </w:p>
    <w:p w:rsidR="00FC2069" w:rsidRPr="004679A3" w:rsidRDefault="00FC2069" w:rsidP="00FC2069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679A3">
        <w:rPr>
          <w:rFonts w:ascii="Times New Roman" w:hAnsi="Times New Roman"/>
          <w:bCs/>
          <w:sz w:val="28"/>
          <w:szCs w:val="28"/>
          <w:lang w:val="ru-RU"/>
        </w:rPr>
        <w:t>КЛИНИКО-МОРФОЛОГИЧЕСКАЯ ФОРМА ГЕМАТОГЕННОГО ТУБЕРКУЛЕЗА</w:t>
      </w:r>
    </w:p>
    <w:p w:rsidR="00FC2069" w:rsidRPr="004679A3" w:rsidRDefault="00FC2069" w:rsidP="00371B17">
      <w:pPr>
        <w:pStyle w:val="a5"/>
        <w:numPr>
          <w:ilvl w:val="0"/>
          <w:numId w:val="70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4679A3">
        <w:rPr>
          <w:rFonts w:ascii="Times New Roman" w:hAnsi="Times New Roman"/>
          <w:bCs/>
          <w:sz w:val="28"/>
          <w:szCs w:val="28"/>
          <w:lang w:val="ru-RU"/>
        </w:rPr>
        <w:t>казеозная пневмония</w:t>
      </w:r>
    </w:p>
    <w:p w:rsidR="00FC2069" w:rsidRPr="004679A3" w:rsidRDefault="00FC2069" w:rsidP="00371B17">
      <w:pPr>
        <w:pStyle w:val="a5"/>
        <w:numPr>
          <w:ilvl w:val="0"/>
          <w:numId w:val="70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4679A3">
        <w:rPr>
          <w:rFonts w:ascii="Times New Roman" w:hAnsi="Times New Roman"/>
          <w:bCs/>
          <w:sz w:val="28"/>
          <w:szCs w:val="28"/>
          <w:lang w:val="ru-RU"/>
        </w:rPr>
        <w:t>лимфожелезистое</w:t>
      </w:r>
      <w:proofErr w:type="spellEnd"/>
      <w:r w:rsidRPr="004679A3">
        <w:rPr>
          <w:rFonts w:ascii="Times New Roman" w:hAnsi="Times New Roman"/>
          <w:bCs/>
          <w:sz w:val="28"/>
          <w:szCs w:val="28"/>
          <w:lang w:val="ru-RU"/>
        </w:rPr>
        <w:t xml:space="preserve"> прогрессирование</w:t>
      </w:r>
    </w:p>
    <w:p w:rsidR="00FC2069" w:rsidRPr="004679A3" w:rsidRDefault="00FC2069" w:rsidP="00371B17">
      <w:pPr>
        <w:pStyle w:val="a5"/>
        <w:numPr>
          <w:ilvl w:val="0"/>
          <w:numId w:val="70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4679A3">
        <w:rPr>
          <w:rFonts w:ascii="Times New Roman" w:hAnsi="Times New Roman"/>
          <w:bCs/>
          <w:sz w:val="28"/>
          <w:szCs w:val="28"/>
          <w:lang w:val="ru-RU"/>
        </w:rPr>
        <w:t>генерализованный</w:t>
      </w:r>
      <w:proofErr w:type="spellEnd"/>
      <w:r w:rsidRPr="004679A3">
        <w:rPr>
          <w:rFonts w:ascii="Times New Roman" w:hAnsi="Times New Roman"/>
          <w:bCs/>
          <w:sz w:val="28"/>
          <w:szCs w:val="28"/>
          <w:lang w:val="ru-RU"/>
        </w:rPr>
        <w:t xml:space="preserve"> туберкулез</w:t>
      </w:r>
    </w:p>
    <w:p w:rsidR="00FC2069" w:rsidRPr="004679A3" w:rsidRDefault="00FC2069" w:rsidP="00371B17">
      <w:pPr>
        <w:pStyle w:val="a5"/>
        <w:numPr>
          <w:ilvl w:val="0"/>
          <w:numId w:val="70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4679A3">
        <w:rPr>
          <w:rFonts w:ascii="Times New Roman" w:hAnsi="Times New Roman"/>
          <w:bCs/>
          <w:sz w:val="28"/>
          <w:szCs w:val="28"/>
          <w:lang w:val="ru-RU"/>
        </w:rPr>
        <w:t>острый кавернозный</w:t>
      </w:r>
    </w:p>
    <w:p w:rsidR="00FC2069" w:rsidRPr="004679A3" w:rsidRDefault="00FC2069" w:rsidP="00371B17">
      <w:pPr>
        <w:pStyle w:val="a5"/>
        <w:numPr>
          <w:ilvl w:val="0"/>
          <w:numId w:val="70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4679A3">
        <w:rPr>
          <w:rFonts w:ascii="Times New Roman" w:hAnsi="Times New Roman"/>
          <w:bCs/>
          <w:sz w:val="28"/>
          <w:szCs w:val="28"/>
          <w:lang w:val="ru-RU"/>
        </w:rPr>
        <w:lastRenderedPageBreak/>
        <w:t>фиброзно-кавернозный</w:t>
      </w:r>
    </w:p>
    <w:p w:rsidR="00FC2069" w:rsidRPr="004679A3" w:rsidRDefault="00FC2069" w:rsidP="00FC2069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679A3">
        <w:rPr>
          <w:rFonts w:ascii="Times New Roman" w:hAnsi="Times New Roman"/>
          <w:bCs/>
          <w:sz w:val="28"/>
          <w:szCs w:val="28"/>
          <w:lang w:val="ru-RU"/>
        </w:rPr>
        <w:t>КОРД-ФАКТОР МИКОБАКТЕРИЙ ТУБЕРКУЛЕЗА ОПРЕДЕЛЯЕТ ПОВРЕЖДЕНИЕ</w:t>
      </w:r>
    </w:p>
    <w:p w:rsidR="00FC2069" w:rsidRPr="004679A3" w:rsidRDefault="00FC2069" w:rsidP="00371B17">
      <w:pPr>
        <w:pStyle w:val="a5"/>
        <w:numPr>
          <w:ilvl w:val="0"/>
          <w:numId w:val="71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4679A3">
        <w:rPr>
          <w:rFonts w:ascii="Times New Roman" w:hAnsi="Times New Roman"/>
          <w:bCs/>
          <w:sz w:val="28"/>
          <w:szCs w:val="28"/>
          <w:lang w:val="ru-RU"/>
        </w:rPr>
        <w:t>клеток иммунной системы</w:t>
      </w:r>
    </w:p>
    <w:p w:rsidR="00FC2069" w:rsidRPr="004679A3" w:rsidRDefault="00FC2069" w:rsidP="00371B17">
      <w:pPr>
        <w:pStyle w:val="a5"/>
        <w:numPr>
          <w:ilvl w:val="0"/>
          <w:numId w:val="71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4679A3">
        <w:rPr>
          <w:rFonts w:ascii="Times New Roman" w:hAnsi="Times New Roman"/>
          <w:bCs/>
          <w:sz w:val="28"/>
          <w:szCs w:val="28"/>
          <w:lang w:val="ru-RU"/>
        </w:rPr>
        <w:t>генетического аппарата клетки</w:t>
      </w:r>
    </w:p>
    <w:p w:rsidR="00FC2069" w:rsidRPr="004679A3" w:rsidRDefault="00FC2069" w:rsidP="00371B17">
      <w:pPr>
        <w:pStyle w:val="a5"/>
        <w:numPr>
          <w:ilvl w:val="0"/>
          <w:numId w:val="71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4679A3">
        <w:rPr>
          <w:rFonts w:ascii="Times New Roman" w:hAnsi="Times New Roman"/>
          <w:bCs/>
          <w:sz w:val="28"/>
          <w:szCs w:val="28"/>
          <w:lang w:val="ru-RU"/>
        </w:rPr>
        <w:t>плазматической мембраны</w:t>
      </w:r>
    </w:p>
    <w:p w:rsidR="00FC2069" w:rsidRPr="004679A3" w:rsidRDefault="00FC2069" w:rsidP="00371B17">
      <w:pPr>
        <w:pStyle w:val="a5"/>
        <w:numPr>
          <w:ilvl w:val="0"/>
          <w:numId w:val="71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4679A3">
        <w:rPr>
          <w:rFonts w:ascii="Times New Roman" w:hAnsi="Times New Roman"/>
          <w:bCs/>
          <w:sz w:val="28"/>
          <w:szCs w:val="28"/>
          <w:lang w:val="ru-RU"/>
        </w:rPr>
        <w:t>митохондрий</w:t>
      </w:r>
    </w:p>
    <w:p w:rsidR="00FC2069" w:rsidRPr="004679A3" w:rsidRDefault="00FC2069" w:rsidP="00371B17">
      <w:pPr>
        <w:pStyle w:val="a5"/>
        <w:numPr>
          <w:ilvl w:val="0"/>
          <w:numId w:val="71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4679A3">
        <w:rPr>
          <w:rFonts w:ascii="Times New Roman" w:hAnsi="Times New Roman"/>
          <w:bCs/>
          <w:sz w:val="28"/>
          <w:szCs w:val="28"/>
          <w:lang w:val="ru-RU"/>
        </w:rPr>
        <w:t>апоптоза</w:t>
      </w:r>
      <w:proofErr w:type="spellEnd"/>
    </w:p>
    <w:p w:rsidR="00FC2069" w:rsidRDefault="00FC2069" w:rsidP="00FC2069">
      <w:pPr>
        <w:widowControl/>
        <w:autoSpaceDE/>
        <w:autoSpaceDN/>
        <w:spacing w:after="200" w:line="276" w:lineRule="auto"/>
        <w:jc w:val="both"/>
        <w:rPr>
          <w:rFonts w:ascii="Times New Roman" w:eastAsiaTheme="minorEastAsia" w:hAnsi="Times New Roman"/>
          <w:b/>
          <w:bCs/>
          <w:sz w:val="28"/>
          <w:szCs w:val="28"/>
          <w:lang w:val="ru-RU"/>
        </w:rPr>
      </w:pPr>
    </w:p>
    <w:p w:rsidR="00FC2069" w:rsidRPr="00E64BFA" w:rsidRDefault="00FC2069" w:rsidP="00FC2069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64BFA">
        <w:rPr>
          <w:rFonts w:ascii="Times New Roman" w:hAnsi="Times New Roman"/>
          <w:bCs/>
          <w:sz w:val="28"/>
          <w:szCs w:val="28"/>
          <w:lang w:val="ru-RU"/>
        </w:rPr>
        <w:t>ВИД ВОСПАЛЕНИЯ В ТОЛСТОЙ КИШКЕ ПРИ ДИЗЕНТЕРИИ:</w:t>
      </w:r>
    </w:p>
    <w:p w:rsidR="00FC2069" w:rsidRPr="00E64BFA" w:rsidRDefault="00FC2069" w:rsidP="00371B17">
      <w:pPr>
        <w:pStyle w:val="a5"/>
        <w:numPr>
          <w:ilvl w:val="0"/>
          <w:numId w:val="72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E64BFA">
        <w:rPr>
          <w:rFonts w:ascii="Times New Roman" w:hAnsi="Times New Roman"/>
          <w:bCs/>
          <w:sz w:val="28"/>
          <w:szCs w:val="28"/>
          <w:lang w:val="ru-RU"/>
        </w:rPr>
        <w:t>продуктивное</w:t>
      </w:r>
    </w:p>
    <w:p w:rsidR="00FC2069" w:rsidRPr="00E64BFA" w:rsidRDefault="00FC2069" w:rsidP="00371B17">
      <w:pPr>
        <w:pStyle w:val="a5"/>
        <w:numPr>
          <w:ilvl w:val="0"/>
          <w:numId w:val="72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E64BFA">
        <w:rPr>
          <w:rFonts w:ascii="Times New Roman" w:hAnsi="Times New Roman"/>
          <w:bCs/>
          <w:sz w:val="28"/>
          <w:szCs w:val="28"/>
          <w:lang w:val="ru-RU"/>
        </w:rPr>
        <w:t>гнойное</w:t>
      </w:r>
    </w:p>
    <w:p w:rsidR="00FC2069" w:rsidRPr="00E64BFA" w:rsidRDefault="00FC2069" w:rsidP="00371B17">
      <w:pPr>
        <w:pStyle w:val="a5"/>
        <w:numPr>
          <w:ilvl w:val="0"/>
          <w:numId w:val="72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E64BFA">
        <w:rPr>
          <w:rFonts w:ascii="Times New Roman" w:hAnsi="Times New Roman"/>
          <w:bCs/>
          <w:sz w:val="28"/>
          <w:szCs w:val="28"/>
          <w:lang w:val="ru-RU"/>
        </w:rPr>
        <w:t>фибринозное</w:t>
      </w:r>
    </w:p>
    <w:p w:rsidR="00FC2069" w:rsidRPr="00E64BFA" w:rsidRDefault="00FC2069" w:rsidP="00371B17">
      <w:pPr>
        <w:pStyle w:val="a5"/>
        <w:numPr>
          <w:ilvl w:val="0"/>
          <w:numId w:val="72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E64BFA">
        <w:rPr>
          <w:rFonts w:ascii="Times New Roman" w:hAnsi="Times New Roman"/>
          <w:bCs/>
          <w:sz w:val="28"/>
          <w:szCs w:val="28"/>
          <w:lang w:val="ru-RU"/>
        </w:rPr>
        <w:t>геморрагическое</w:t>
      </w:r>
    </w:p>
    <w:p w:rsidR="00FC2069" w:rsidRPr="00E64BFA" w:rsidRDefault="00FC2069" w:rsidP="00371B17">
      <w:pPr>
        <w:pStyle w:val="a5"/>
        <w:numPr>
          <w:ilvl w:val="0"/>
          <w:numId w:val="72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E64BFA">
        <w:rPr>
          <w:rFonts w:ascii="Times New Roman" w:hAnsi="Times New Roman"/>
          <w:bCs/>
          <w:sz w:val="28"/>
          <w:szCs w:val="28"/>
          <w:lang w:val="ru-RU"/>
        </w:rPr>
        <w:t>гранулематозное</w:t>
      </w:r>
    </w:p>
    <w:p w:rsidR="00FC2069" w:rsidRPr="00E64BFA" w:rsidRDefault="00FC2069" w:rsidP="00FC2069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64BFA">
        <w:rPr>
          <w:rFonts w:ascii="Times New Roman" w:hAnsi="Times New Roman"/>
          <w:bCs/>
          <w:sz w:val="28"/>
          <w:szCs w:val="28"/>
          <w:lang w:val="ru-RU"/>
        </w:rPr>
        <w:t>ВОЗБУДИТЕЛЬ БРЮШНОГО ТИФА:</w:t>
      </w:r>
    </w:p>
    <w:p w:rsidR="00FC2069" w:rsidRPr="00E64BFA" w:rsidRDefault="00FC2069" w:rsidP="00371B17">
      <w:pPr>
        <w:pStyle w:val="a5"/>
        <w:numPr>
          <w:ilvl w:val="0"/>
          <w:numId w:val="73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E64BFA">
        <w:rPr>
          <w:rFonts w:ascii="Times New Roman" w:hAnsi="Times New Roman"/>
          <w:bCs/>
          <w:sz w:val="28"/>
          <w:szCs w:val="28"/>
          <w:lang w:val="ru-RU"/>
        </w:rPr>
        <w:t>кокки</w:t>
      </w:r>
    </w:p>
    <w:p w:rsidR="00FC2069" w:rsidRPr="00E64BFA" w:rsidRDefault="00FC2069" w:rsidP="00371B17">
      <w:pPr>
        <w:pStyle w:val="a5"/>
        <w:numPr>
          <w:ilvl w:val="0"/>
          <w:numId w:val="73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E64BFA">
        <w:rPr>
          <w:rFonts w:ascii="Times New Roman" w:hAnsi="Times New Roman"/>
          <w:bCs/>
          <w:sz w:val="28"/>
          <w:szCs w:val="28"/>
          <w:lang w:val="ru-RU"/>
        </w:rPr>
        <w:t>шигелла</w:t>
      </w:r>
      <w:proofErr w:type="spellEnd"/>
    </w:p>
    <w:p w:rsidR="00FC2069" w:rsidRPr="00E64BFA" w:rsidRDefault="00FC2069" w:rsidP="00371B17">
      <w:pPr>
        <w:pStyle w:val="a5"/>
        <w:numPr>
          <w:ilvl w:val="0"/>
          <w:numId w:val="73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E64BFA">
        <w:rPr>
          <w:rFonts w:ascii="Times New Roman" w:hAnsi="Times New Roman"/>
          <w:bCs/>
          <w:sz w:val="28"/>
          <w:szCs w:val="28"/>
          <w:lang w:val="ru-RU"/>
        </w:rPr>
        <w:t xml:space="preserve">палочка </w:t>
      </w:r>
      <w:proofErr w:type="spellStart"/>
      <w:r w:rsidRPr="00E64BFA">
        <w:rPr>
          <w:rFonts w:ascii="Times New Roman" w:hAnsi="Times New Roman"/>
          <w:bCs/>
          <w:sz w:val="28"/>
          <w:szCs w:val="28"/>
          <w:lang w:val="ru-RU"/>
        </w:rPr>
        <w:t>Эберта</w:t>
      </w:r>
      <w:proofErr w:type="spellEnd"/>
    </w:p>
    <w:p w:rsidR="00FC2069" w:rsidRPr="00E64BFA" w:rsidRDefault="00FC2069" w:rsidP="00371B17">
      <w:pPr>
        <w:pStyle w:val="a5"/>
        <w:numPr>
          <w:ilvl w:val="0"/>
          <w:numId w:val="73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E64BFA">
        <w:rPr>
          <w:rFonts w:ascii="Times New Roman" w:hAnsi="Times New Roman"/>
          <w:bCs/>
          <w:sz w:val="28"/>
          <w:szCs w:val="28"/>
          <w:lang w:val="ru-RU"/>
        </w:rPr>
        <w:t>риккетсии</w:t>
      </w:r>
    </w:p>
    <w:p w:rsidR="00FC2069" w:rsidRPr="00E64BFA" w:rsidRDefault="00FC2069" w:rsidP="00371B17">
      <w:pPr>
        <w:pStyle w:val="a5"/>
        <w:numPr>
          <w:ilvl w:val="0"/>
          <w:numId w:val="73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E64BFA">
        <w:rPr>
          <w:rFonts w:ascii="Times New Roman" w:hAnsi="Times New Roman"/>
          <w:bCs/>
          <w:sz w:val="28"/>
          <w:szCs w:val="28"/>
          <w:lang w:val="ru-RU"/>
        </w:rPr>
        <w:t>вирус</w:t>
      </w:r>
    </w:p>
    <w:p w:rsidR="00FC2069" w:rsidRPr="00E64BFA" w:rsidRDefault="00FC2069" w:rsidP="00FC2069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64BFA">
        <w:rPr>
          <w:rFonts w:ascii="Times New Roman" w:hAnsi="Times New Roman"/>
          <w:bCs/>
          <w:sz w:val="28"/>
          <w:szCs w:val="28"/>
          <w:lang w:val="ru-RU"/>
        </w:rPr>
        <w:t>ИЗМЕНЕНИЯ БРЫЖЕЕЧНЫХ ЛИМФОУЗЛОВ ПРИ БРЮШНОМ ТИФЕ НА ПЕРВОЙ СТАДИИ БОЛЕЗНИ:</w:t>
      </w:r>
    </w:p>
    <w:p w:rsidR="00FC2069" w:rsidRPr="00E64BFA" w:rsidRDefault="00FC2069" w:rsidP="00371B17">
      <w:pPr>
        <w:pStyle w:val="a5"/>
        <w:numPr>
          <w:ilvl w:val="0"/>
          <w:numId w:val="74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E64BFA">
        <w:rPr>
          <w:rFonts w:ascii="Times New Roman" w:hAnsi="Times New Roman"/>
          <w:bCs/>
          <w:sz w:val="28"/>
          <w:szCs w:val="28"/>
          <w:lang w:val="ru-RU"/>
        </w:rPr>
        <w:t>некроз</w:t>
      </w:r>
    </w:p>
    <w:p w:rsidR="00FC2069" w:rsidRPr="00E64BFA" w:rsidRDefault="00FC2069" w:rsidP="00371B17">
      <w:pPr>
        <w:pStyle w:val="a5"/>
        <w:numPr>
          <w:ilvl w:val="0"/>
          <w:numId w:val="74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E64BFA">
        <w:rPr>
          <w:rFonts w:ascii="Times New Roman" w:hAnsi="Times New Roman"/>
          <w:bCs/>
          <w:sz w:val="28"/>
          <w:szCs w:val="28"/>
          <w:lang w:val="ru-RU"/>
        </w:rPr>
        <w:t>нет изменений</w:t>
      </w:r>
    </w:p>
    <w:p w:rsidR="00FC2069" w:rsidRPr="00E64BFA" w:rsidRDefault="00FC2069" w:rsidP="00371B17">
      <w:pPr>
        <w:pStyle w:val="a5"/>
        <w:numPr>
          <w:ilvl w:val="0"/>
          <w:numId w:val="74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E64BFA">
        <w:rPr>
          <w:rFonts w:ascii="Times New Roman" w:hAnsi="Times New Roman"/>
          <w:bCs/>
          <w:sz w:val="28"/>
          <w:szCs w:val="28"/>
          <w:lang w:val="ru-RU"/>
        </w:rPr>
        <w:t>малокровие</w:t>
      </w:r>
    </w:p>
    <w:p w:rsidR="00FC2069" w:rsidRPr="00E64BFA" w:rsidRDefault="00FC2069" w:rsidP="00371B17">
      <w:pPr>
        <w:pStyle w:val="a5"/>
        <w:numPr>
          <w:ilvl w:val="0"/>
          <w:numId w:val="74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E64BFA">
        <w:rPr>
          <w:rFonts w:ascii="Times New Roman" w:hAnsi="Times New Roman"/>
          <w:bCs/>
          <w:sz w:val="28"/>
          <w:szCs w:val="28"/>
          <w:lang w:val="ru-RU"/>
        </w:rPr>
        <w:t>атрофия</w:t>
      </w:r>
    </w:p>
    <w:p w:rsidR="00FC2069" w:rsidRPr="00E64BFA" w:rsidRDefault="00FC2069" w:rsidP="00371B17">
      <w:pPr>
        <w:pStyle w:val="a5"/>
        <w:numPr>
          <w:ilvl w:val="0"/>
          <w:numId w:val="74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E64BFA">
        <w:rPr>
          <w:rFonts w:ascii="Times New Roman" w:hAnsi="Times New Roman"/>
          <w:bCs/>
          <w:sz w:val="28"/>
          <w:szCs w:val="28"/>
          <w:lang w:val="ru-RU"/>
        </w:rPr>
        <w:t>образование брюшнотифозных гранулем</w:t>
      </w:r>
    </w:p>
    <w:p w:rsidR="00FC2069" w:rsidRDefault="00FC2069" w:rsidP="00FC2069">
      <w:pPr>
        <w:widowControl/>
        <w:autoSpaceDE/>
        <w:autoSpaceDN/>
        <w:spacing w:after="200" w:line="276" w:lineRule="auto"/>
        <w:jc w:val="both"/>
        <w:rPr>
          <w:rFonts w:ascii="Times New Roman" w:eastAsiaTheme="minorEastAsia" w:hAnsi="Times New Roman"/>
          <w:b/>
          <w:bCs/>
          <w:sz w:val="28"/>
          <w:szCs w:val="28"/>
          <w:lang w:val="ru-RU"/>
        </w:rPr>
      </w:pPr>
    </w:p>
    <w:p w:rsidR="00FC2069" w:rsidRPr="00A336A1" w:rsidRDefault="00FC2069" w:rsidP="00FC2069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A336A1">
        <w:rPr>
          <w:rFonts w:ascii="Times New Roman" w:hAnsi="Times New Roman"/>
          <w:bCs/>
          <w:sz w:val="28"/>
          <w:szCs w:val="28"/>
          <w:lang w:val="ru-RU"/>
        </w:rPr>
        <w:t>ПЕРЕНОСЧИК СЫПНОГО ТИФА:</w:t>
      </w:r>
    </w:p>
    <w:p w:rsidR="00FC2069" w:rsidRPr="00A336A1" w:rsidRDefault="00FC2069" w:rsidP="00371B17">
      <w:pPr>
        <w:pStyle w:val="a5"/>
        <w:numPr>
          <w:ilvl w:val="0"/>
          <w:numId w:val="75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336A1">
        <w:rPr>
          <w:rFonts w:ascii="Times New Roman" w:hAnsi="Times New Roman"/>
          <w:bCs/>
          <w:sz w:val="28"/>
          <w:szCs w:val="28"/>
          <w:lang w:val="ru-RU"/>
        </w:rPr>
        <w:t>грызуны</w:t>
      </w:r>
    </w:p>
    <w:p w:rsidR="00FC2069" w:rsidRPr="00A336A1" w:rsidRDefault="00FC2069" w:rsidP="00371B17">
      <w:pPr>
        <w:pStyle w:val="a5"/>
        <w:numPr>
          <w:ilvl w:val="0"/>
          <w:numId w:val="75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336A1">
        <w:rPr>
          <w:rFonts w:ascii="Times New Roman" w:hAnsi="Times New Roman"/>
          <w:bCs/>
          <w:sz w:val="28"/>
          <w:szCs w:val="28"/>
          <w:lang w:val="ru-RU"/>
        </w:rPr>
        <w:t>больные люди</w:t>
      </w:r>
    </w:p>
    <w:p w:rsidR="00FC2069" w:rsidRPr="00A336A1" w:rsidRDefault="00FC2069" w:rsidP="00371B17">
      <w:pPr>
        <w:pStyle w:val="a5"/>
        <w:numPr>
          <w:ilvl w:val="0"/>
          <w:numId w:val="75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336A1">
        <w:rPr>
          <w:rFonts w:ascii="Times New Roman" w:hAnsi="Times New Roman"/>
          <w:bCs/>
          <w:sz w:val="28"/>
          <w:szCs w:val="28"/>
          <w:lang w:val="ru-RU"/>
        </w:rPr>
        <w:t>носители</w:t>
      </w:r>
    </w:p>
    <w:p w:rsidR="00FC2069" w:rsidRPr="00A336A1" w:rsidRDefault="00FC2069" w:rsidP="00371B17">
      <w:pPr>
        <w:pStyle w:val="a5"/>
        <w:numPr>
          <w:ilvl w:val="0"/>
          <w:numId w:val="75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336A1">
        <w:rPr>
          <w:rFonts w:ascii="Times New Roman" w:hAnsi="Times New Roman"/>
          <w:bCs/>
          <w:sz w:val="28"/>
          <w:szCs w:val="28"/>
          <w:lang w:val="ru-RU"/>
        </w:rPr>
        <w:t>платяная вошь</w:t>
      </w:r>
    </w:p>
    <w:p w:rsidR="00FC2069" w:rsidRPr="00A336A1" w:rsidRDefault="00FC2069" w:rsidP="00371B17">
      <w:pPr>
        <w:pStyle w:val="a5"/>
        <w:numPr>
          <w:ilvl w:val="0"/>
          <w:numId w:val="75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336A1">
        <w:rPr>
          <w:rFonts w:ascii="Times New Roman" w:hAnsi="Times New Roman"/>
          <w:bCs/>
          <w:sz w:val="28"/>
          <w:szCs w:val="28"/>
          <w:lang w:val="ru-RU"/>
        </w:rPr>
        <w:t>крупнорогатый скот</w:t>
      </w:r>
    </w:p>
    <w:p w:rsidR="00FC2069" w:rsidRPr="00A336A1" w:rsidRDefault="00FC2069" w:rsidP="00FC2069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A336A1">
        <w:rPr>
          <w:rFonts w:ascii="Times New Roman" w:hAnsi="Times New Roman"/>
          <w:bCs/>
          <w:sz w:val="28"/>
          <w:szCs w:val="28"/>
          <w:lang w:val="ru-RU"/>
        </w:rPr>
        <w:t xml:space="preserve"> ВОЗБУДИТЕЛЬ СЫПНОГО ТИФА:</w:t>
      </w:r>
    </w:p>
    <w:p w:rsidR="00FC2069" w:rsidRPr="00A336A1" w:rsidRDefault="00FC2069" w:rsidP="00371B17">
      <w:pPr>
        <w:pStyle w:val="a5"/>
        <w:numPr>
          <w:ilvl w:val="0"/>
          <w:numId w:val="76"/>
        </w:numPr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A336A1">
        <w:rPr>
          <w:rFonts w:ascii="Times New Roman" w:hAnsi="Times New Roman"/>
          <w:bCs/>
          <w:sz w:val="28"/>
          <w:szCs w:val="28"/>
          <w:lang w:val="ru-RU"/>
        </w:rPr>
        <w:t>шигелла</w:t>
      </w:r>
      <w:proofErr w:type="spellEnd"/>
    </w:p>
    <w:p w:rsidR="00FC2069" w:rsidRPr="00A336A1" w:rsidRDefault="00FC2069" w:rsidP="00371B17">
      <w:pPr>
        <w:pStyle w:val="a5"/>
        <w:numPr>
          <w:ilvl w:val="0"/>
          <w:numId w:val="76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336A1">
        <w:rPr>
          <w:rFonts w:ascii="Times New Roman" w:hAnsi="Times New Roman"/>
          <w:bCs/>
          <w:sz w:val="28"/>
          <w:szCs w:val="28"/>
          <w:lang w:val="ru-RU"/>
        </w:rPr>
        <w:t>вирус</w:t>
      </w:r>
    </w:p>
    <w:p w:rsidR="00FC2069" w:rsidRPr="00A336A1" w:rsidRDefault="00FC2069" w:rsidP="00371B17">
      <w:pPr>
        <w:pStyle w:val="a5"/>
        <w:numPr>
          <w:ilvl w:val="0"/>
          <w:numId w:val="76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336A1">
        <w:rPr>
          <w:rFonts w:ascii="Times New Roman" w:hAnsi="Times New Roman"/>
          <w:bCs/>
          <w:sz w:val="28"/>
          <w:szCs w:val="28"/>
          <w:lang w:val="ru-RU"/>
        </w:rPr>
        <w:lastRenderedPageBreak/>
        <w:t>пневмококк</w:t>
      </w:r>
    </w:p>
    <w:p w:rsidR="00FC2069" w:rsidRPr="00A336A1" w:rsidRDefault="00FC2069" w:rsidP="00371B17">
      <w:pPr>
        <w:pStyle w:val="a5"/>
        <w:numPr>
          <w:ilvl w:val="0"/>
          <w:numId w:val="76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336A1">
        <w:rPr>
          <w:rFonts w:ascii="Times New Roman" w:hAnsi="Times New Roman"/>
          <w:bCs/>
          <w:sz w:val="28"/>
          <w:szCs w:val="28"/>
          <w:lang w:val="ru-RU"/>
        </w:rPr>
        <w:t>риккетсии</w:t>
      </w:r>
    </w:p>
    <w:p w:rsidR="00FC2069" w:rsidRPr="00A336A1" w:rsidRDefault="00FC2069" w:rsidP="00371B17">
      <w:pPr>
        <w:pStyle w:val="a5"/>
        <w:numPr>
          <w:ilvl w:val="0"/>
          <w:numId w:val="76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336A1">
        <w:rPr>
          <w:rFonts w:ascii="Times New Roman" w:hAnsi="Times New Roman"/>
          <w:bCs/>
          <w:sz w:val="28"/>
          <w:szCs w:val="28"/>
          <w:lang w:val="ru-RU"/>
        </w:rPr>
        <w:t>палочка Коха</w:t>
      </w:r>
    </w:p>
    <w:p w:rsidR="00FC2069" w:rsidRPr="00A336A1" w:rsidRDefault="00FC2069" w:rsidP="00FC2069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A336A1">
        <w:rPr>
          <w:rFonts w:ascii="Times New Roman" w:hAnsi="Times New Roman"/>
          <w:bCs/>
          <w:sz w:val="28"/>
          <w:szCs w:val="28"/>
          <w:lang w:val="ru-RU"/>
        </w:rPr>
        <w:t xml:space="preserve"> КАКИМ ПУТЕМ ПРОИСХОДИТ ЗАРАЖЕНИЕ ПРИ ПОЛИОМИЕЛИТЕ:</w:t>
      </w:r>
    </w:p>
    <w:p w:rsidR="00FC2069" w:rsidRPr="00A336A1" w:rsidRDefault="00FC2069" w:rsidP="00371B17">
      <w:pPr>
        <w:pStyle w:val="a5"/>
        <w:numPr>
          <w:ilvl w:val="0"/>
          <w:numId w:val="77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336A1">
        <w:rPr>
          <w:rFonts w:ascii="Times New Roman" w:hAnsi="Times New Roman"/>
          <w:bCs/>
          <w:sz w:val="28"/>
          <w:szCs w:val="28"/>
          <w:lang w:val="ru-RU"/>
        </w:rPr>
        <w:t>воздушно-капельным</w:t>
      </w:r>
    </w:p>
    <w:p w:rsidR="00FC2069" w:rsidRPr="00A336A1" w:rsidRDefault="00FC2069" w:rsidP="00371B17">
      <w:pPr>
        <w:pStyle w:val="a5"/>
        <w:numPr>
          <w:ilvl w:val="0"/>
          <w:numId w:val="77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336A1">
        <w:rPr>
          <w:rFonts w:ascii="Times New Roman" w:hAnsi="Times New Roman"/>
          <w:bCs/>
          <w:sz w:val="28"/>
          <w:szCs w:val="28"/>
          <w:lang w:val="ru-RU"/>
        </w:rPr>
        <w:t>алиментарным</w:t>
      </w:r>
    </w:p>
    <w:p w:rsidR="00FC2069" w:rsidRPr="00A336A1" w:rsidRDefault="00FC2069" w:rsidP="00371B17">
      <w:pPr>
        <w:pStyle w:val="a5"/>
        <w:numPr>
          <w:ilvl w:val="0"/>
          <w:numId w:val="77"/>
        </w:numPr>
        <w:rPr>
          <w:rFonts w:ascii="Times New Roman" w:hAnsi="Times New Roman"/>
          <w:bCs/>
          <w:sz w:val="28"/>
          <w:szCs w:val="28"/>
          <w:lang w:val="ru-RU"/>
        </w:rPr>
      </w:pPr>
      <w:r w:rsidRPr="00A336A1">
        <w:rPr>
          <w:rFonts w:ascii="Times New Roman" w:hAnsi="Times New Roman"/>
          <w:bCs/>
          <w:sz w:val="28"/>
          <w:szCs w:val="28"/>
          <w:lang w:val="ru-RU"/>
        </w:rPr>
        <w:t>смешанным</w:t>
      </w:r>
    </w:p>
    <w:p w:rsidR="00FC2069" w:rsidRPr="001B0B35" w:rsidRDefault="00FC2069" w:rsidP="00371B17">
      <w:pPr>
        <w:pStyle w:val="a5"/>
        <w:numPr>
          <w:ilvl w:val="0"/>
          <w:numId w:val="77"/>
        </w:numPr>
        <w:rPr>
          <w:rFonts w:ascii="Times New Roman" w:hAnsi="Times New Roman"/>
          <w:bCs/>
          <w:sz w:val="28"/>
          <w:szCs w:val="28"/>
        </w:rPr>
      </w:pPr>
      <w:proofErr w:type="spellStart"/>
      <w:r w:rsidRPr="00A336A1">
        <w:rPr>
          <w:rFonts w:ascii="Times New Roman" w:hAnsi="Times New Roman"/>
          <w:bCs/>
          <w:sz w:val="28"/>
          <w:szCs w:val="28"/>
        </w:rPr>
        <w:t>контактным</w:t>
      </w:r>
      <w:proofErr w:type="spellEnd"/>
    </w:p>
    <w:p w:rsidR="003500B1" w:rsidRDefault="003500B1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Критерии оценки тестирования</w:t>
      </w:r>
    </w:p>
    <w:tbl>
      <w:tblPr>
        <w:tblW w:w="971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345"/>
        <w:gridCol w:w="2553"/>
        <w:gridCol w:w="708"/>
        <w:gridCol w:w="2835"/>
        <w:gridCol w:w="1276"/>
      </w:tblGrid>
      <w:tr w:rsidR="00211887" w:rsidRPr="00211887" w:rsidTr="00211887">
        <w:trPr>
          <w:trHeight w:hRule="exact" w:val="68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Оценкапо</w:t>
            </w:r>
            <w:proofErr w:type="spellEnd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 xml:space="preserve"> 100-балльной </w:t>
            </w: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по системе «зачтено - не зачтено»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Оценкапо</w:t>
            </w:r>
            <w:proofErr w:type="spellEnd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 xml:space="preserve"> 5-балльной </w:t>
            </w: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Оценкапо</w:t>
            </w:r>
            <w:proofErr w:type="spellEnd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 xml:space="preserve"> ECTS</w:t>
            </w:r>
          </w:p>
        </w:tc>
      </w:tr>
      <w:tr w:rsidR="00211887" w:rsidRPr="00211887" w:rsidTr="00211887">
        <w:trPr>
          <w:trHeight w:hRule="exact" w:val="273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96-100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11887" w:rsidRPr="00211887" w:rsidTr="00211887">
        <w:trPr>
          <w:trHeight w:hRule="exact" w:val="277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91-95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211887" w:rsidRPr="00211887" w:rsidTr="00211887">
        <w:trPr>
          <w:trHeight w:hRule="exact" w:val="28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81-90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211887" w:rsidRPr="00211887" w:rsidTr="00211887">
        <w:trPr>
          <w:trHeight w:hRule="exact" w:val="282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76-80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11887" w:rsidRPr="00211887" w:rsidTr="00211887">
        <w:trPr>
          <w:trHeight w:hRule="exact" w:val="2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61-75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211887" w:rsidRPr="00211887" w:rsidTr="00211887">
        <w:trPr>
          <w:trHeight w:hRule="exact" w:val="286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41-60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незачтено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Fx</w:t>
            </w:r>
            <w:proofErr w:type="spellEnd"/>
          </w:p>
        </w:tc>
      </w:tr>
      <w:tr w:rsidR="00211887" w:rsidRPr="00211887" w:rsidTr="009F6D1A">
        <w:trPr>
          <w:trHeight w:hRule="exact" w:val="375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0-40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незачтено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11887" w:rsidRPr="0021188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</w:tbl>
    <w:p w:rsidR="00211887" w:rsidRPr="008B73FC" w:rsidRDefault="00211887" w:rsidP="00211887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D24EBE" w:rsidRPr="00D24EBE" w:rsidRDefault="00D24EBE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1.1.2. СИТУАЦИОННЫЕ ЗАДАЧИ </w:t>
      </w:r>
    </w:p>
    <w:p w:rsidR="00B4057E" w:rsidRDefault="00D24EBE" w:rsidP="00B4057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i/>
          <w:sz w:val="24"/>
          <w:szCs w:val="24"/>
          <w:lang w:val="ru-RU"/>
        </w:rPr>
        <w:t>Проверяемые индикаторы достижения компетенции:</w:t>
      </w:r>
      <w:r w:rsidR="00D22AB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B4057E" w:rsidRPr="00BC042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ОПК-4.1.1.,4.2.4.,4.3.4., </w:t>
      </w:r>
    </w:p>
    <w:p w:rsidR="00D24EBE" w:rsidRPr="00B4057E" w:rsidRDefault="00B4057E" w:rsidP="00B4057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042E">
        <w:rPr>
          <w:rFonts w:ascii="Times New Roman" w:hAnsi="Times New Roman" w:cs="Times New Roman"/>
          <w:b/>
          <w:sz w:val="24"/>
          <w:szCs w:val="24"/>
          <w:lang w:val="ru-RU"/>
        </w:rPr>
        <w:t>ОПК-5.1.1., 5.2.1., 5.3.1.</w:t>
      </w:r>
    </w:p>
    <w:p w:rsidR="001B0B35" w:rsidRDefault="001B0B35" w:rsidP="003500B1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1B0B35" w:rsidRPr="001B0B35" w:rsidRDefault="001B0B35" w:rsidP="00371B17">
      <w:pPr>
        <w:pStyle w:val="a5"/>
        <w:numPr>
          <w:ilvl w:val="1"/>
          <w:numId w:val="64"/>
        </w:numPr>
        <w:rPr>
          <w:rFonts w:ascii="Times New Roman" w:hAnsi="Times New Roman"/>
          <w:sz w:val="24"/>
          <w:szCs w:val="24"/>
          <w:lang w:val="ru-RU"/>
        </w:rPr>
      </w:pPr>
      <w:r w:rsidRPr="001B0B35">
        <w:rPr>
          <w:rFonts w:ascii="Times New Roman" w:hAnsi="Times New Roman"/>
          <w:sz w:val="24"/>
          <w:szCs w:val="24"/>
          <w:lang w:val="ru-RU"/>
        </w:rPr>
        <w:t xml:space="preserve">Больной 54 лет поступил в стационар с жалобами на периодическую лихорадку, слабость, похудание, кашель с гноевидной мокротой, временами с прожилками крови. При рентгенологическом исследовании легких обнаружено гомогенное затемнение в прикорневой зоне нижней доли правого легкого. При бронхоскопии: слизистая </w:t>
      </w:r>
      <w:proofErr w:type="spellStart"/>
      <w:r w:rsidRPr="001B0B35">
        <w:rPr>
          <w:rFonts w:ascii="Times New Roman" w:hAnsi="Times New Roman"/>
          <w:sz w:val="24"/>
          <w:szCs w:val="24"/>
          <w:lang w:val="ru-RU"/>
        </w:rPr>
        <w:t>оболоч¬ка</w:t>
      </w:r>
      <w:proofErr w:type="spellEnd"/>
      <w:r w:rsidRPr="001B0B35">
        <w:rPr>
          <w:rFonts w:ascii="Times New Roman" w:hAnsi="Times New Roman"/>
          <w:sz w:val="24"/>
          <w:szCs w:val="24"/>
          <w:lang w:val="ru-RU"/>
        </w:rPr>
        <w:t xml:space="preserve"> нижнедолевого правого бронха бугристая, отечная, легко кровоточит, просвет бронха сужен. Кусочек слизистой оболочки взят для гистологического исследования в целях подтверждения клинического диагноза: рак правого легкого.</w:t>
      </w:r>
    </w:p>
    <w:p w:rsidR="001B0B35" w:rsidRPr="001B0B35" w:rsidRDefault="001B0B35" w:rsidP="00371B17">
      <w:pPr>
        <w:pStyle w:val="a5"/>
        <w:numPr>
          <w:ilvl w:val="1"/>
          <w:numId w:val="64"/>
        </w:numPr>
        <w:rPr>
          <w:rFonts w:ascii="Times New Roman" w:hAnsi="Times New Roman"/>
          <w:sz w:val="24"/>
          <w:szCs w:val="24"/>
          <w:lang w:val="ru-RU"/>
        </w:rPr>
      </w:pPr>
      <w:r w:rsidRPr="001B0B35">
        <w:rPr>
          <w:rFonts w:ascii="Times New Roman" w:hAnsi="Times New Roman"/>
          <w:sz w:val="24"/>
          <w:szCs w:val="24"/>
          <w:lang w:val="ru-RU"/>
        </w:rPr>
        <w:t xml:space="preserve">Больная 38 лет поступила в клинику с жалобами на лихорадку, потерю веса, слабость, ночные поты, увеличение шейных лимфатических узлов. При исследовании крови СОЭ 58 мм/ч, других изменений не обнаружено. При рентгенологическом исследовании органов грудной клетки обнаружено увеличение лимфатических узлов средостения. Шейный лимфатический узел послан для гистологического исследования в </w:t>
      </w:r>
      <w:proofErr w:type="spellStart"/>
      <w:r w:rsidRPr="001B0B35">
        <w:rPr>
          <w:rFonts w:ascii="Times New Roman" w:hAnsi="Times New Roman"/>
          <w:sz w:val="24"/>
          <w:szCs w:val="24"/>
          <w:lang w:val="ru-RU"/>
        </w:rPr>
        <w:t>биопсийную</w:t>
      </w:r>
      <w:proofErr w:type="spellEnd"/>
      <w:r w:rsidRPr="001B0B35">
        <w:rPr>
          <w:rFonts w:ascii="Times New Roman" w:hAnsi="Times New Roman"/>
          <w:sz w:val="24"/>
          <w:szCs w:val="24"/>
          <w:lang w:val="ru-RU"/>
        </w:rPr>
        <w:t xml:space="preserve"> лабораторию.</w:t>
      </w:r>
    </w:p>
    <w:p w:rsidR="009B0983" w:rsidRPr="001B0B35" w:rsidRDefault="009B0983" w:rsidP="001B0B3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24EBE" w:rsidRPr="00D434EE" w:rsidRDefault="003500B1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434EE">
        <w:rPr>
          <w:rFonts w:ascii="Times New Roman" w:hAnsi="Times New Roman" w:cs="Times New Roman"/>
          <w:b/>
          <w:sz w:val="24"/>
          <w:szCs w:val="24"/>
          <w:lang w:val="ru-RU"/>
        </w:rPr>
        <w:t>Критерии оц</w:t>
      </w:r>
      <w:r w:rsidR="00E11DB7">
        <w:rPr>
          <w:rFonts w:ascii="Times New Roman" w:hAnsi="Times New Roman" w:cs="Times New Roman"/>
          <w:b/>
          <w:sz w:val="24"/>
          <w:szCs w:val="24"/>
          <w:lang w:val="ru-RU"/>
        </w:rPr>
        <w:t>енки решения ситуационных задач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7513"/>
      </w:tblGrid>
      <w:tr w:rsidR="00211887" w:rsidRPr="00D434EE" w:rsidTr="009150D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1887" w:rsidRPr="00D434EE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EE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spellEnd"/>
            <w:r w:rsidR="00E23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4EE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 w:rsidR="00E23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4EE"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proofErr w:type="spellEnd"/>
            <w:r w:rsidR="00E23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4EE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87" w:rsidRPr="00D434EE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EE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proofErr w:type="spellEnd"/>
            <w:r w:rsidR="00E23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34EE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  <w:proofErr w:type="spellEnd"/>
          </w:p>
        </w:tc>
      </w:tr>
      <w:tr w:rsidR="00211887" w:rsidRPr="00D22ABE" w:rsidTr="009150D2">
        <w:tc>
          <w:tcPr>
            <w:tcW w:w="2552" w:type="dxa"/>
            <w:vMerge w:val="restart"/>
            <w:vAlign w:val="center"/>
          </w:tcPr>
          <w:p w:rsidR="00211887" w:rsidRPr="00D434EE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434EE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proofErr w:type="spellEnd"/>
            <w:r w:rsidR="00E23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4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ситуационной</w:t>
            </w:r>
          </w:p>
          <w:p w:rsidR="00211887" w:rsidRPr="00D434EE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</w:t>
            </w:r>
            <w:proofErr w:type="spellEnd"/>
          </w:p>
        </w:tc>
        <w:tc>
          <w:tcPr>
            <w:tcW w:w="7513" w:type="dxa"/>
          </w:tcPr>
          <w:p w:rsidR="00211887" w:rsidRPr="00D434EE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4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«5» (отлично) – выставляется за полное, безошибочное выполнение задания</w:t>
            </w:r>
          </w:p>
        </w:tc>
      </w:tr>
      <w:tr w:rsidR="00211887" w:rsidRPr="00D22ABE" w:rsidTr="009150D2">
        <w:tc>
          <w:tcPr>
            <w:tcW w:w="2552" w:type="dxa"/>
            <w:vMerge/>
          </w:tcPr>
          <w:p w:rsidR="00211887" w:rsidRPr="00D434EE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211887" w:rsidRPr="00D434EE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4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«4» (хорошо) –в целом задание выполнено, имеются отдельные неточности или недостаточно полные ответы, не содержащие ошибок.</w:t>
            </w:r>
          </w:p>
        </w:tc>
      </w:tr>
      <w:tr w:rsidR="00211887" w:rsidRPr="00D22ABE" w:rsidTr="009150D2">
        <w:tc>
          <w:tcPr>
            <w:tcW w:w="2552" w:type="dxa"/>
            <w:vMerge/>
          </w:tcPr>
          <w:p w:rsidR="00211887" w:rsidRPr="00D434EE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211887" w:rsidRPr="00D434EE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4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«3» (удовлетворительно) – допущены отдельные ошибки при выполнении задания.</w:t>
            </w:r>
          </w:p>
        </w:tc>
      </w:tr>
      <w:tr w:rsidR="00211887" w:rsidRPr="00D22ABE" w:rsidTr="009150D2">
        <w:tc>
          <w:tcPr>
            <w:tcW w:w="2552" w:type="dxa"/>
            <w:vMerge/>
          </w:tcPr>
          <w:p w:rsidR="00211887" w:rsidRPr="00D434EE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211887" w:rsidRPr="00D434EE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34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«2» (неудовлетворительно) – отсутствуют ответы на большинство вопросов задачи, задание не выполнено или выполнено не верно. </w:t>
            </w:r>
          </w:p>
        </w:tc>
      </w:tr>
    </w:tbl>
    <w:p w:rsidR="007C5C63" w:rsidRPr="00D434EE" w:rsidRDefault="007C5C63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4EBE" w:rsidRDefault="00D24EBE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434EE">
        <w:rPr>
          <w:rFonts w:ascii="Times New Roman" w:hAnsi="Times New Roman" w:cs="Times New Roman"/>
          <w:b/>
          <w:sz w:val="24"/>
          <w:szCs w:val="24"/>
          <w:lang w:val="ru-RU"/>
        </w:rPr>
        <w:t>1.1.3. ЗАДАНИЯ ПО ОЦЕНКЕ ОСВОЕНИЯ</w:t>
      </w: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ПРАКТИЧЕСКИХ НАВЫКОВ </w:t>
      </w:r>
    </w:p>
    <w:p w:rsidR="009B0983" w:rsidRPr="00D24EBE" w:rsidRDefault="009B0983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500B1" w:rsidRPr="00E230E9" w:rsidRDefault="00D24EBE" w:rsidP="00E230E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i/>
          <w:sz w:val="24"/>
          <w:szCs w:val="24"/>
          <w:lang w:val="ru-RU"/>
        </w:rPr>
        <w:t>Проверяемые индикаторы достижения компетенции:</w:t>
      </w:r>
      <w:r w:rsidR="00D22AB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E230E9" w:rsidRPr="00BC042E">
        <w:rPr>
          <w:rFonts w:ascii="Times New Roman" w:hAnsi="Times New Roman" w:cs="Times New Roman"/>
          <w:b/>
          <w:sz w:val="24"/>
          <w:szCs w:val="24"/>
          <w:lang w:val="ru-RU"/>
        </w:rPr>
        <w:t>ОПК-4.1.1.,4.2.4.,4.3.4., ОПК-5.1.1., 5.2.1., 5.3.1.</w:t>
      </w:r>
    </w:p>
    <w:p w:rsidR="00E11DB7" w:rsidRDefault="00B85036" w:rsidP="00371B17">
      <w:pPr>
        <w:pStyle w:val="a5"/>
        <w:numPr>
          <w:ilvl w:val="0"/>
          <w:numId w:val="78"/>
        </w:numPr>
        <w:suppressAutoHyphens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Макро-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микроскопичесие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признаки инфаркта миокарда</w:t>
      </w:r>
    </w:p>
    <w:p w:rsidR="00B85036" w:rsidRPr="00B85036" w:rsidRDefault="00B85036" w:rsidP="00371B17">
      <w:pPr>
        <w:pStyle w:val="a5"/>
        <w:numPr>
          <w:ilvl w:val="0"/>
          <w:numId w:val="78"/>
        </w:numPr>
        <w:suppressAutoHyphens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Описать препарат «Меланома кожи»</w:t>
      </w:r>
    </w:p>
    <w:p w:rsidR="00211887" w:rsidRPr="00B85036" w:rsidRDefault="00211887" w:rsidP="00211887">
      <w:pPr>
        <w:suppressAutoHyphens/>
        <w:ind w:left="108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85036">
        <w:rPr>
          <w:rFonts w:ascii="Times New Roman" w:hAnsi="Times New Roman" w:cs="Times New Roman"/>
          <w:b/>
          <w:sz w:val="24"/>
          <w:szCs w:val="24"/>
          <w:lang w:val="ru-RU"/>
        </w:rPr>
        <w:t>Критерии оценивания практических задач</w:t>
      </w:r>
    </w:p>
    <w:p w:rsidR="009B0983" w:rsidRPr="00B85036" w:rsidRDefault="009B0983" w:rsidP="00211887">
      <w:pPr>
        <w:suppressAutoHyphens/>
        <w:ind w:left="1080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3"/>
        <w:gridCol w:w="7626"/>
      </w:tblGrid>
      <w:tr w:rsidR="00211887" w:rsidRPr="00E11DB7" w:rsidTr="00E11DB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1887" w:rsidRPr="00E11DB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Start"/>
            <w:r w:rsidRPr="00E11DB7">
              <w:rPr>
                <w:rFonts w:ascii="Times New Roman" w:hAnsi="Times New Roman" w:cs="Times New Roman"/>
                <w:sz w:val="24"/>
                <w:szCs w:val="24"/>
              </w:rPr>
              <w:t>орма</w:t>
            </w:r>
            <w:proofErr w:type="spellEnd"/>
            <w:r w:rsidR="0038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DB7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 w:rsidR="0038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DB7"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proofErr w:type="spellEnd"/>
            <w:r w:rsidR="0038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DB7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1887" w:rsidRPr="00E11DB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DB7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proofErr w:type="spellEnd"/>
            <w:r w:rsidR="0038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DB7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  <w:proofErr w:type="spellEnd"/>
          </w:p>
        </w:tc>
      </w:tr>
      <w:tr w:rsidR="00211887" w:rsidRPr="00D22ABE" w:rsidTr="00E11DB7">
        <w:tc>
          <w:tcPr>
            <w:tcW w:w="2263" w:type="dxa"/>
            <w:vMerge w:val="restart"/>
            <w:vAlign w:val="center"/>
          </w:tcPr>
          <w:p w:rsidR="00211887" w:rsidRPr="00E11DB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DB7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proofErr w:type="spellEnd"/>
            <w:r w:rsidR="00382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DB7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proofErr w:type="spellEnd"/>
          </w:p>
          <w:p w:rsidR="00211887" w:rsidRPr="00E11DB7" w:rsidRDefault="00211887" w:rsidP="0021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1DB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7626" w:type="dxa"/>
          </w:tcPr>
          <w:p w:rsidR="00211887" w:rsidRPr="00E11DB7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«5» (отлично) – выставляется за полное, безошибочное выполнение задания</w:t>
            </w:r>
          </w:p>
        </w:tc>
      </w:tr>
      <w:tr w:rsidR="00211887" w:rsidRPr="00D22ABE" w:rsidTr="00E11DB7">
        <w:tc>
          <w:tcPr>
            <w:tcW w:w="2263" w:type="dxa"/>
            <w:vMerge/>
          </w:tcPr>
          <w:p w:rsidR="00211887" w:rsidRPr="00E11DB7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26" w:type="dxa"/>
          </w:tcPr>
          <w:p w:rsidR="00211887" w:rsidRPr="00E11DB7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«4» (хорошо) –в целом задание выполнено, имеются отдельные неточности или недостаточно полные ответы, не содержащие ошибок.</w:t>
            </w:r>
          </w:p>
        </w:tc>
      </w:tr>
      <w:tr w:rsidR="00211887" w:rsidRPr="00D22ABE" w:rsidTr="00E11DB7">
        <w:tc>
          <w:tcPr>
            <w:tcW w:w="2263" w:type="dxa"/>
            <w:vMerge/>
          </w:tcPr>
          <w:p w:rsidR="00211887" w:rsidRPr="00E11DB7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26" w:type="dxa"/>
          </w:tcPr>
          <w:p w:rsidR="00211887" w:rsidRPr="00E11DB7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«3» (удовлетворительно) – допущены отдельные ошибки при выполнении задания.</w:t>
            </w:r>
          </w:p>
        </w:tc>
      </w:tr>
      <w:tr w:rsidR="00211887" w:rsidRPr="00D22ABE" w:rsidTr="00E11DB7">
        <w:tc>
          <w:tcPr>
            <w:tcW w:w="2263" w:type="dxa"/>
            <w:vMerge/>
          </w:tcPr>
          <w:p w:rsidR="00211887" w:rsidRPr="00E11DB7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26" w:type="dxa"/>
          </w:tcPr>
          <w:p w:rsidR="00211887" w:rsidRPr="00E11DB7" w:rsidRDefault="00211887" w:rsidP="002118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1D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«2» (неудовлетворительно) – отсутствуют ответы на большинство вопросов задачи, задание не выполнено или выполнено не верно. </w:t>
            </w:r>
          </w:p>
        </w:tc>
      </w:tr>
    </w:tbl>
    <w:p w:rsidR="007C5C63" w:rsidRPr="00E11DB7" w:rsidRDefault="007C5C63" w:rsidP="007C5C63">
      <w:pPr>
        <w:widowControl/>
        <w:autoSpaceDE/>
        <w:autoSpaceDN/>
        <w:ind w:left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4EBE" w:rsidRPr="003500B1" w:rsidRDefault="00D24EBE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00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1.1.4. КОНТРОЛЬНЫЕ ВОПРОСЫ ДЛЯ СОБЕСЕДОВАНИЯ </w:t>
      </w:r>
    </w:p>
    <w:p w:rsidR="00E11DB7" w:rsidRPr="0038281A" w:rsidRDefault="00D24EBE" w:rsidP="0038281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i/>
          <w:sz w:val="24"/>
          <w:szCs w:val="24"/>
          <w:lang w:val="ru-RU"/>
        </w:rPr>
        <w:t>Проверяемые индикаторы достижения компетенции:</w:t>
      </w:r>
      <w:r w:rsidR="00D22AB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38281A" w:rsidRPr="00BC042E">
        <w:rPr>
          <w:rFonts w:ascii="Times New Roman" w:hAnsi="Times New Roman" w:cs="Times New Roman"/>
          <w:b/>
          <w:sz w:val="24"/>
          <w:szCs w:val="24"/>
          <w:lang w:val="ru-RU"/>
        </w:rPr>
        <w:t>ОПК-4.1.1.,4.2.4.,4.3.4., ОПК-5.1.1., 5.2.1., 5.3.1.</w:t>
      </w:r>
    </w:p>
    <w:p w:rsidR="00B85036" w:rsidRPr="00B85036" w:rsidRDefault="00053A55" w:rsidP="00371B17">
      <w:pPr>
        <w:pStyle w:val="a5"/>
        <w:numPr>
          <w:ilvl w:val="0"/>
          <w:numId w:val="79"/>
        </w:num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Клиническая п</w:t>
      </w:r>
      <w:r w:rsidR="00B85036" w:rsidRPr="00B85036">
        <w:rPr>
          <w:rFonts w:ascii="Times New Roman" w:eastAsia="Times New Roman" w:hAnsi="Times New Roman" w:cs="Times New Roman"/>
          <w:sz w:val="24"/>
          <w:szCs w:val="24"/>
          <w:lang w:val="ru-RU"/>
        </w:rPr>
        <w:t>атологическая анатомия: содержание, задачи, объекты и методы исследования. Современные методы морфологического исследования.</w:t>
      </w:r>
    </w:p>
    <w:p w:rsidR="00B85036" w:rsidRPr="00B85036" w:rsidRDefault="00053A55" w:rsidP="00371B17">
      <w:pPr>
        <w:pStyle w:val="a5"/>
        <w:numPr>
          <w:ilvl w:val="0"/>
          <w:numId w:val="79"/>
        </w:num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Патологическая анатомия гемофилии.</w:t>
      </w:r>
    </w:p>
    <w:p w:rsidR="009B0983" w:rsidRPr="009B26DD" w:rsidRDefault="009B26DD" w:rsidP="009B26DD">
      <w:pPr>
        <w:widowControl/>
        <w:autoSpaceDE/>
        <w:autoSpaceDN/>
        <w:rPr>
          <w:rFonts w:ascii="Times New Roman" w:hAnsi="Times New Roman" w:cs="Times New Roman"/>
          <w:sz w:val="24"/>
          <w:szCs w:val="24"/>
          <w:lang w:val="ru-RU"/>
        </w:rPr>
      </w:pPr>
      <w:r w:rsidRPr="009B26DD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="00053A5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Патологическая анатомия болезни Помпе.</w:t>
      </w:r>
    </w:p>
    <w:p w:rsidR="00C55AB3" w:rsidRDefault="00C55AB3" w:rsidP="001B58B2">
      <w:pPr>
        <w:widowControl/>
        <w:autoSpaceDE/>
        <w:autoSpaceDN/>
        <w:ind w:left="709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B58B2" w:rsidRPr="001B58B2" w:rsidRDefault="001B58B2" w:rsidP="001B58B2">
      <w:pPr>
        <w:widowControl/>
        <w:autoSpaceDE/>
        <w:autoSpaceDN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150D2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ru-RU"/>
        </w:rPr>
        <w:t xml:space="preserve">Критерии оценки </w:t>
      </w:r>
      <w:r w:rsidRPr="009150D2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val="ru-RU"/>
        </w:rPr>
        <w:t>рефератов, докладов, сообщений, конспектов:</w:t>
      </w:r>
    </w:p>
    <w:tbl>
      <w:tblPr>
        <w:tblStyle w:val="af4"/>
        <w:tblW w:w="10029" w:type="dxa"/>
        <w:tblLayout w:type="fixed"/>
        <w:tblLook w:val="0000"/>
      </w:tblPr>
      <w:tblGrid>
        <w:gridCol w:w="7621"/>
        <w:gridCol w:w="992"/>
        <w:gridCol w:w="1416"/>
      </w:tblGrid>
      <w:tr w:rsidR="009150D2" w:rsidRPr="009150D2" w:rsidTr="001B58B2">
        <w:trPr>
          <w:trHeight w:val="107"/>
        </w:trPr>
        <w:tc>
          <w:tcPr>
            <w:tcW w:w="7621" w:type="dxa"/>
          </w:tcPr>
          <w:p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Критерии оценки </w:t>
            </w:r>
          </w:p>
        </w:tc>
        <w:tc>
          <w:tcPr>
            <w:tcW w:w="992" w:type="dxa"/>
          </w:tcPr>
          <w:p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Баллы </w:t>
            </w:r>
          </w:p>
        </w:tc>
        <w:tc>
          <w:tcPr>
            <w:tcW w:w="1416" w:type="dxa"/>
          </w:tcPr>
          <w:p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Оценка </w:t>
            </w:r>
          </w:p>
        </w:tc>
      </w:tr>
      <w:tr w:rsidR="009150D2" w:rsidRPr="009150D2" w:rsidTr="001B58B2">
        <w:trPr>
          <w:trHeight w:val="939"/>
        </w:trPr>
        <w:tc>
          <w:tcPr>
            <w:tcW w:w="7621" w:type="dxa"/>
          </w:tcPr>
          <w:p w:rsidR="009150D2" w:rsidRPr="009150D2" w:rsidRDefault="009150D2" w:rsidP="001B58B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целям и задачам дисциплины, актуальность темы и рассматриваемых проблем, соответствие содержания заявленной теме, заявленная тема полностью раскрыта, рассмотрение дискуссионных вопросов по проблеме, сопоставлены различные точки зрения по рассматриваемому вопросу, научность языка изложения, логичность и последовательность в изложении материала, количество исследованной литературы, в том числе новейших источников по </w:t>
            </w:r>
            <w:r w:rsidR="001B58B2" w:rsidRPr="001B58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проблеме, четкость выводов, оформление работы соответствует предъявляемым требованиям. </w:t>
            </w:r>
          </w:p>
        </w:tc>
        <w:tc>
          <w:tcPr>
            <w:tcW w:w="992" w:type="dxa"/>
          </w:tcPr>
          <w:p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</w:p>
        </w:tc>
        <w:tc>
          <w:tcPr>
            <w:tcW w:w="1416" w:type="dxa"/>
          </w:tcPr>
          <w:p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Отлично </w:t>
            </w:r>
          </w:p>
        </w:tc>
      </w:tr>
      <w:tr w:rsidR="001B58B2" w:rsidRPr="001B58B2" w:rsidTr="001B58B2">
        <w:trPr>
          <w:trHeight w:val="939"/>
        </w:trPr>
        <w:tc>
          <w:tcPr>
            <w:tcW w:w="7621" w:type="dxa"/>
          </w:tcPr>
          <w:p w:rsidR="001B58B2" w:rsidRPr="001B58B2" w:rsidRDefault="001B58B2" w:rsidP="001B58B2">
            <w:pPr>
              <w:pStyle w:val="Default"/>
              <w:rPr>
                <w:rFonts w:eastAsiaTheme="minorHAnsi"/>
              </w:rPr>
            </w:pPr>
            <w:r w:rsidRPr="001B58B2">
              <w:lastRenderedPageBreak/>
              <w:t xml:space="preserve">Соответствие целям и задачам дисциплины, актуальность темы и рассматриваемых проблем, соответствие содержания заявленной теме, научность языка изложения, заявленная тема раскрыта недостаточно полно, отсутствуют новейшие литературные источники по проблеме, при оформлении работы имеются недочеты. </w:t>
            </w:r>
          </w:p>
        </w:tc>
        <w:tc>
          <w:tcPr>
            <w:tcW w:w="992" w:type="dxa"/>
          </w:tcPr>
          <w:p w:rsidR="001B58B2" w:rsidRPr="009150D2" w:rsidRDefault="001B58B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416" w:type="dxa"/>
          </w:tcPr>
          <w:p w:rsidR="001B58B2" w:rsidRPr="009150D2" w:rsidRDefault="001B58B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Хорошо </w:t>
            </w:r>
          </w:p>
        </w:tc>
      </w:tr>
      <w:tr w:rsidR="001B58B2" w:rsidRPr="001B58B2" w:rsidTr="001B58B2">
        <w:trPr>
          <w:trHeight w:val="939"/>
        </w:trPr>
        <w:tc>
          <w:tcPr>
            <w:tcW w:w="7621" w:type="dxa"/>
          </w:tcPr>
          <w:p w:rsidR="001B58B2" w:rsidRPr="001B58B2" w:rsidRDefault="001B58B2" w:rsidP="001B58B2">
            <w:pPr>
              <w:pStyle w:val="Default"/>
              <w:rPr>
                <w:rFonts w:eastAsiaTheme="minorHAnsi"/>
              </w:rPr>
            </w:pPr>
            <w:r w:rsidRPr="001B58B2">
              <w:t xml:space="preserve">Соответствие целям и задачам дисциплины, содержание работы не в полной мере соответствует заявленной теме, заявленная тема раскрыта недостаточно полно, использовано небольшое количество научных источников, нарушена логичность и последовательность в изложении материала, при оформлении работы имеются недочеты. </w:t>
            </w:r>
          </w:p>
        </w:tc>
        <w:tc>
          <w:tcPr>
            <w:tcW w:w="992" w:type="dxa"/>
          </w:tcPr>
          <w:p w:rsidR="001B58B2" w:rsidRPr="009150D2" w:rsidRDefault="001B58B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416" w:type="dxa"/>
          </w:tcPr>
          <w:p w:rsidR="001B58B2" w:rsidRPr="009150D2" w:rsidRDefault="001B58B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Удовлетворительно </w:t>
            </w:r>
          </w:p>
        </w:tc>
      </w:tr>
      <w:tr w:rsidR="001B58B2" w:rsidRPr="001B58B2" w:rsidTr="001B58B2">
        <w:trPr>
          <w:trHeight w:val="939"/>
        </w:trPr>
        <w:tc>
          <w:tcPr>
            <w:tcW w:w="7621" w:type="dxa"/>
          </w:tcPr>
          <w:p w:rsidR="001B58B2" w:rsidRPr="001B58B2" w:rsidRDefault="001B58B2" w:rsidP="001B58B2">
            <w:pPr>
              <w:pStyle w:val="Default"/>
              <w:rPr>
                <w:rFonts w:eastAsiaTheme="minorHAnsi"/>
              </w:rPr>
            </w:pPr>
            <w:r w:rsidRPr="001B58B2">
              <w:t xml:space="preserve">Работа не соответствует целям и задачам дисциплины, содержание работы не соответствует заявленной теме, содержание работы изложено не научным стилем. </w:t>
            </w:r>
          </w:p>
        </w:tc>
        <w:tc>
          <w:tcPr>
            <w:tcW w:w="992" w:type="dxa"/>
          </w:tcPr>
          <w:p w:rsidR="001B58B2" w:rsidRPr="009150D2" w:rsidRDefault="001B58B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6" w:type="dxa"/>
          </w:tcPr>
          <w:p w:rsidR="001B58B2" w:rsidRPr="009150D2" w:rsidRDefault="001B58B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Неудовлет-ворительно</w:t>
            </w:r>
            <w:proofErr w:type="spellEnd"/>
          </w:p>
        </w:tc>
      </w:tr>
    </w:tbl>
    <w:p w:rsidR="003500B1" w:rsidRPr="003500B1" w:rsidRDefault="003500B1" w:rsidP="003500B1">
      <w:pPr>
        <w:widowControl/>
        <w:autoSpaceDE/>
        <w:autoSpaceDN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4EBE" w:rsidRPr="003500B1" w:rsidRDefault="00D24EBE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00B1">
        <w:rPr>
          <w:rFonts w:ascii="Times New Roman" w:hAnsi="Times New Roman" w:cs="Times New Roman"/>
          <w:b/>
          <w:sz w:val="24"/>
          <w:szCs w:val="24"/>
          <w:lang w:val="ru-RU"/>
        </w:rPr>
        <w:t>1.1.5. ТЕМЫ ДОКЛАДОВ</w:t>
      </w:r>
    </w:p>
    <w:p w:rsidR="00745140" w:rsidRPr="00BC042E" w:rsidRDefault="00D24EBE" w:rsidP="0074514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Проверяемые индикаторы достижения компетенции: </w:t>
      </w:r>
      <w:r w:rsidR="00745140" w:rsidRPr="00BC042E">
        <w:rPr>
          <w:rFonts w:ascii="Times New Roman" w:hAnsi="Times New Roman" w:cs="Times New Roman"/>
          <w:b/>
          <w:sz w:val="24"/>
          <w:szCs w:val="24"/>
          <w:lang w:val="ru-RU"/>
        </w:rPr>
        <w:t>ОПК-4.1.1.,4.2.4.,4.3.4., ОПК-5.1.1., 5.2.1., 5.3.1.</w:t>
      </w:r>
    </w:p>
    <w:p w:rsidR="00745140" w:rsidRPr="00745140" w:rsidRDefault="00745140" w:rsidP="00745140">
      <w:pPr>
        <w:tabs>
          <w:tab w:val="left" w:pos="220"/>
          <w:tab w:val="left" w:pos="720"/>
        </w:tabs>
        <w:adjustRightInd w:val="0"/>
        <w:spacing w:after="320"/>
        <w:rPr>
          <w:rFonts w:ascii="Times New Roman" w:eastAsiaTheme="minorHAnsi" w:hAnsi="Times New Roman" w:cs="Times New Roman"/>
          <w:sz w:val="24"/>
          <w:szCs w:val="24"/>
        </w:rPr>
      </w:pPr>
      <w:r w:rsidRPr="00745140">
        <w:rPr>
          <w:rFonts w:ascii="Times New Roman" w:eastAsiaTheme="minorHAnsi" w:hAnsi="Times New Roman" w:cs="Times New Roman"/>
          <w:sz w:val="24"/>
          <w:szCs w:val="24"/>
        </w:rPr>
        <w:t>1.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5140">
        <w:rPr>
          <w:rFonts w:ascii="Times New Roman" w:eastAsiaTheme="minorHAnsi" w:hAnsi="Times New Roman" w:cs="Times New Roman"/>
          <w:sz w:val="24"/>
          <w:szCs w:val="24"/>
        </w:rPr>
        <w:t>Ятрогении</w:t>
      </w:r>
      <w:proofErr w:type="spellEnd"/>
      <w:r w:rsidRPr="00745140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proofErr w:type="spellStart"/>
      <w:r w:rsidRPr="00745140">
        <w:rPr>
          <w:rFonts w:ascii="Times New Roman" w:eastAsiaTheme="minorHAnsi" w:hAnsi="Times New Roman" w:cs="Times New Roman"/>
          <w:sz w:val="24"/>
          <w:szCs w:val="24"/>
        </w:rPr>
        <w:t>Категории</w:t>
      </w:r>
      <w:proofErr w:type="spellEnd"/>
      <w:r w:rsidRPr="0074514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5140">
        <w:rPr>
          <w:rFonts w:ascii="Times New Roman" w:eastAsiaTheme="minorHAnsi" w:hAnsi="Times New Roman" w:cs="Times New Roman"/>
          <w:sz w:val="24"/>
          <w:szCs w:val="24"/>
        </w:rPr>
        <w:t>расхождения</w:t>
      </w:r>
      <w:proofErr w:type="spellEnd"/>
      <w:r w:rsidRPr="0074514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5140">
        <w:rPr>
          <w:rFonts w:ascii="Times New Roman" w:eastAsiaTheme="minorHAnsi" w:hAnsi="Times New Roman" w:cs="Times New Roman"/>
          <w:sz w:val="24"/>
          <w:szCs w:val="24"/>
        </w:rPr>
        <w:t>диагнозов</w:t>
      </w:r>
      <w:proofErr w:type="spellEnd"/>
      <w:r w:rsidRPr="00745140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745140">
        <w:rPr>
          <w:rFonts w:ascii="Times New Roman" w:eastAsiaTheme="minorHAnsi" w:hAnsi="Times New Roman" w:cs="Times New Roman"/>
          <w:sz w:val="24"/>
          <w:szCs w:val="24"/>
        </w:rPr>
        <w:t>2.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5140">
        <w:rPr>
          <w:rFonts w:ascii="Times New Roman" w:eastAsiaTheme="minorHAnsi" w:hAnsi="Times New Roman" w:cs="Times New Roman"/>
          <w:sz w:val="24"/>
          <w:szCs w:val="24"/>
        </w:rPr>
        <w:t>Деонтология</w:t>
      </w:r>
      <w:proofErr w:type="spellEnd"/>
      <w:r w:rsidRPr="00745140">
        <w:rPr>
          <w:rFonts w:ascii="Times New Roman" w:eastAsiaTheme="minorHAnsi" w:hAnsi="Times New Roman" w:cs="Times New Roman"/>
          <w:sz w:val="24"/>
          <w:szCs w:val="24"/>
        </w:rPr>
        <w:t xml:space="preserve">: </w:t>
      </w:r>
      <w:proofErr w:type="spellStart"/>
      <w:r w:rsidRPr="00745140">
        <w:rPr>
          <w:rFonts w:ascii="Times New Roman" w:eastAsiaTheme="minorHAnsi" w:hAnsi="Times New Roman" w:cs="Times New Roman"/>
          <w:sz w:val="24"/>
          <w:szCs w:val="24"/>
        </w:rPr>
        <w:t>понятие</w:t>
      </w:r>
      <w:proofErr w:type="spellEnd"/>
      <w:r w:rsidRPr="00745140"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proofErr w:type="spellStart"/>
      <w:r w:rsidRPr="00745140">
        <w:rPr>
          <w:rFonts w:ascii="Times New Roman" w:eastAsiaTheme="minorHAnsi" w:hAnsi="Times New Roman" w:cs="Times New Roman"/>
          <w:sz w:val="24"/>
          <w:szCs w:val="24"/>
        </w:rPr>
        <w:t>основные</w:t>
      </w:r>
      <w:proofErr w:type="spellEnd"/>
      <w:r w:rsidRPr="0074514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5140">
        <w:rPr>
          <w:rFonts w:ascii="Times New Roman" w:eastAsiaTheme="minorHAnsi" w:hAnsi="Times New Roman" w:cs="Times New Roman"/>
          <w:sz w:val="24"/>
          <w:szCs w:val="24"/>
        </w:rPr>
        <w:t>принципы</w:t>
      </w:r>
      <w:proofErr w:type="spellEnd"/>
      <w:r w:rsidRPr="00745140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                                                   </w:t>
      </w:r>
      <w:r w:rsidRPr="00745140">
        <w:rPr>
          <w:rFonts w:ascii="Times New Roman" w:eastAsiaTheme="minorHAnsi" w:hAnsi="Times New Roman" w:cs="Times New Roman"/>
          <w:sz w:val="24"/>
          <w:szCs w:val="24"/>
        </w:rPr>
        <w:t xml:space="preserve">3.Патологическая </w:t>
      </w:r>
      <w:proofErr w:type="spellStart"/>
      <w:r w:rsidRPr="00745140">
        <w:rPr>
          <w:rFonts w:ascii="Times New Roman" w:eastAsiaTheme="minorHAnsi" w:hAnsi="Times New Roman" w:cs="Times New Roman"/>
          <w:sz w:val="24"/>
          <w:szCs w:val="24"/>
        </w:rPr>
        <w:t>анатомия</w:t>
      </w:r>
      <w:proofErr w:type="spellEnd"/>
      <w:r w:rsidRPr="0074514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5140">
        <w:rPr>
          <w:rFonts w:ascii="Times New Roman" w:eastAsiaTheme="minorHAnsi" w:hAnsi="Times New Roman" w:cs="Times New Roman"/>
          <w:sz w:val="24"/>
          <w:szCs w:val="24"/>
        </w:rPr>
        <w:t>кистозного</w:t>
      </w:r>
      <w:proofErr w:type="spellEnd"/>
      <w:r w:rsidRPr="0074514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5140">
        <w:rPr>
          <w:rFonts w:ascii="Times New Roman" w:eastAsiaTheme="minorHAnsi" w:hAnsi="Times New Roman" w:cs="Times New Roman"/>
          <w:sz w:val="24"/>
          <w:szCs w:val="24"/>
        </w:rPr>
        <w:t>фиброза</w:t>
      </w:r>
      <w:proofErr w:type="spellEnd"/>
      <w:r w:rsidRPr="00745140">
        <w:rPr>
          <w:rFonts w:ascii="Times New Roman" w:eastAsiaTheme="minorHAnsi" w:hAnsi="Times New Roman" w:cs="Times New Roman"/>
          <w:sz w:val="24"/>
          <w:szCs w:val="24"/>
        </w:rPr>
        <w:t xml:space="preserve"> (</w:t>
      </w:r>
      <w:proofErr w:type="spellStart"/>
      <w:r w:rsidRPr="00745140">
        <w:rPr>
          <w:rFonts w:ascii="Times New Roman" w:eastAsiaTheme="minorHAnsi" w:hAnsi="Times New Roman" w:cs="Times New Roman"/>
          <w:sz w:val="24"/>
          <w:szCs w:val="24"/>
        </w:rPr>
        <w:t>муковисцидоза</w:t>
      </w:r>
      <w:proofErr w:type="spellEnd"/>
      <w:r w:rsidRPr="00745140">
        <w:rPr>
          <w:rFonts w:ascii="Times New Roman" w:eastAsiaTheme="minorHAnsi" w:hAnsi="Times New Roman" w:cs="Times New Roman"/>
          <w:sz w:val="24"/>
          <w:szCs w:val="24"/>
        </w:rPr>
        <w:t>) (</w:t>
      </w:r>
      <w:proofErr w:type="spellStart"/>
      <w:r w:rsidRPr="00745140">
        <w:rPr>
          <w:rFonts w:ascii="Times New Roman" w:eastAsiaTheme="minorHAnsi" w:hAnsi="Times New Roman" w:cs="Times New Roman"/>
          <w:sz w:val="24"/>
          <w:szCs w:val="24"/>
        </w:rPr>
        <w:t>этиология</w:t>
      </w:r>
      <w:proofErr w:type="spellEnd"/>
      <w:r w:rsidRPr="00745140">
        <w:rPr>
          <w:rFonts w:ascii="Times New Roman" w:eastAsiaTheme="minorHAnsi" w:hAnsi="Times New Roman" w:cs="Times New Roman"/>
          <w:sz w:val="24"/>
          <w:szCs w:val="24"/>
        </w:rPr>
        <w:t>,  </w:t>
      </w:r>
      <w:proofErr w:type="spellStart"/>
      <w:r w:rsidRPr="00745140">
        <w:rPr>
          <w:rFonts w:ascii="Times New Roman" w:eastAsiaTheme="minorHAnsi" w:hAnsi="Times New Roman" w:cs="Times New Roman"/>
          <w:sz w:val="24"/>
          <w:szCs w:val="24"/>
        </w:rPr>
        <w:t>патоморфогенез</w:t>
      </w:r>
      <w:proofErr w:type="spellEnd"/>
      <w:r w:rsidRPr="00745140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745140">
        <w:rPr>
          <w:rFonts w:ascii="Times New Roman" w:eastAsiaTheme="minorHAnsi" w:hAnsi="Times New Roman" w:cs="Times New Roman"/>
          <w:sz w:val="24"/>
          <w:szCs w:val="24"/>
        </w:rPr>
        <w:t>классификация</w:t>
      </w:r>
      <w:proofErr w:type="spellEnd"/>
      <w:r w:rsidRPr="00745140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745140">
        <w:rPr>
          <w:rFonts w:ascii="Times New Roman" w:eastAsiaTheme="minorHAnsi" w:hAnsi="Times New Roman" w:cs="Times New Roman"/>
          <w:sz w:val="24"/>
          <w:szCs w:val="24"/>
        </w:rPr>
        <w:t>патологическая</w:t>
      </w:r>
      <w:proofErr w:type="spellEnd"/>
      <w:r w:rsidRPr="0074514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745140">
        <w:rPr>
          <w:rFonts w:ascii="Times New Roman" w:eastAsiaTheme="minorHAnsi" w:hAnsi="Times New Roman" w:cs="Times New Roman"/>
          <w:sz w:val="24"/>
          <w:szCs w:val="24"/>
        </w:rPr>
        <w:t>анатомия</w:t>
      </w:r>
      <w:proofErr w:type="spellEnd"/>
      <w:r w:rsidRPr="00745140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745140">
        <w:rPr>
          <w:rFonts w:ascii="Times New Roman" w:eastAsiaTheme="minorHAnsi" w:hAnsi="Times New Roman" w:cs="Times New Roman"/>
          <w:sz w:val="24"/>
          <w:szCs w:val="24"/>
        </w:rPr>
        <w:t>прогноз</w:t>
      </w:r>
      <w:proofErr w:type="spellEnd"/>
      <w:r w:rsidRPr="00745140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745140">
        <w:rPr>
          <w:rFonts w:ascii="Times New Roman" w:eastAsiaTheme="minorHAnsi" w:hAnsi="Times New Roman" w:cs="Times New Roman"/>
          <w:sz w:val="24"/>
          <w:szCs w:val="24"/>
        </w:rPr>
        <w:t>осложнения</w:t>
      </w:r>
      <w:proofErr w:type="spellEnd"/>
      <w:r w:rsidRPr="00745140">
        <w:rPr>
          <w:rFonts w:ascii="Times New Roman" w:eastAsiaTheme="minorHAnsi" w:hAnsi="Times New Roman" w:cs="Times New Roman"/>
          <w:sz w:val="24"/>
          <w:szCs w:val="24"/>
        </w:rPr>
        <w:t>,  </w:t>
      </w:r>
      <w:proofErr w:type="spellStart"/>
      <w:r w:rsidRPr="00745140">
        <w:rPr>
          <w:rFonts w:ascii="Times New Roman" w:eastAsiaTheme="minorHAnsi" w:hAnsi="Times New Roman" w:cs="Times New Roman"/>
          <w:sz w:val="24"/>
          <w:szCs w:val="24"/>
        </w:rPr>
        <w:t>исходы</w:t>
      </w:r>
      <w:proofErr w:type="spellEnd"/>
      <w:r w:rsidRPr="00745140">
        <w:rPr>
          <w:rFonts w:ascii="Times New Roman" w:eastAsiaTheme="minorHAnsi" w:hAnsi="Times New Roman" w:cs="Times New Roman"/>
          <w:sz w:val="24"/>
          <w:szCs w:val="24"/>
        </w:rPr>
        <w:t xml:space="preserve">). </w:t>
      </w:r>
    </w:p>
    <w:p w:rsidR="003500B1" w:rsidRDefault="003500B1" w:rsidP="008B78CC">
      <w:pPr>
        <w:widowControl/>
        <w:autoSpaceDE/>
        <w:autoSpaceDN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00B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Критерии оценки </w:t>
      </w:r>
      <w:r w:rsidR="008E1EBE">
        <w:rPr>
          <w:rFonts w:ascii="Times New Roman" w:hAnsi="Times New Roman" w:cs="Times New Roman"/>
          <w:b/>
          <w:sz w:val="24"/>
          <w:szCs w:val="24"/>
          <w:lang w:val="ru-RU"/>
        </w:rPr>
        <w:t>тем докладов</w:t>
      </w:r>
    </w:p>
    <w:tbl>
      <w:tblPr>
        <w:tblStyle w:val="af4"/>
        <w:tblW w:w="10031" w:type="dxa"/>
        <w:tblLayout w:type="fixed"/>
        <w:tblLook w:val="0000"/>
      </w:tblPr>
      <w:tblGrid>
        <w:gridCol w:w="7338"/>
        <w:gridCol w:w="850"/>
        <w:gridCol w:w="1843"/>
      </w:tblGrid>
      <w:tr w:rsidR="009150D2" w:rsidRPr="009150D2" w:rsidTr="0058565D">
        <w:trPr>
          <w:trHeight w:val="107"/>
        </w:trPr>
        <w:tc>
          <w:tcPr>
            <w:tcW w:w="7338" w:type="dxa"/>
          </w:tcPr>
          <w:p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Критерии оценки докладов в виде </w:t>
            </w:r>
            <w:r w:rsidRPr="009150D2">
              <w:rPr>
                <w:rFonts w:ascii="Times New Roman" w:eastAsiaTheme="minorHAnsi" w:hAnsi="Times New Roman" w:cs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>компьютерной презентации</w:t>
            </w:r>
            <w:r w:rsidRPr="009150D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850" w:type="dxa"/>
          </w:tcPr>
          <w:p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Баллы </w:t>
            </w:r>
          </w:p>
        </w:tc>
        <w:tc>
          <w:tcPr>
            <w:tcW w:w="1843" w:type="dxa"/>
          </w:tcPr>
          <w:p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Оценка </w:t>
            </w:r>
          </w:p>
        </w:tc>
      </w:tr>
      <w:tr w:rsidR="009150D2" w:rsidRPr="009150D2" w:rsidTr="0058565D">
        <w:trPr>
          <w:trHeight w:val="663"/>
        </w:trPr>
        <w:tc>
          <w:tcPr>
            <w:tcW w:w="7338" w:type="dxa"/>
          </w:tcPr>
          <w:p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Компьютерная презентация соответствует целям и задачам дисциплины, содержание презентации полностью соответствует заявленной теме, рассмотрены вопросы по проблеме, слайды расположены логично, последовательно, завершается презентация четкими выводами. </w:t>
            </w:r>
          </w:p>
        </w:tc>
        <w:tc>
          <w:tcPr>
            <w:tcW w:w="850" w:type="dxa"/>
          </w:tcPr>
          <w:p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</w:p>
        </w:tc>
        <w:tc>
          <w:tcPr>
            <w:tcW w:w="1843" w:type="dxa"/>
          </w:tcPr>
          <w:p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Отлично </w:t>
            </w:r>
          </w:p>
        </w:tc>
      </w:tr>
      <w:tr w:rsidR="009150D2" w:rsidRPr="009150D2" w:rsidTr="0058565D">
        <w:trPr>
          <w:trHeight w:val="524"/>
        </w:trPr>
        <w:tc>
          <w:tcPr>
            <w:tcW w:w="7338" w:type="dxa"/>
          </w:tcPr>
          <w:p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Компьютерная презентация соответствует целям и задачам дисциплины, содержание презентации полностью соответствует заявленной теме, заявленная тема раскрыта недостаточно полно, при оформлении презентации имеются недочеты. </w:t>
            </w:r>
          </w:p>
        </w:tc>
        <w:tc>
          <w:tcPr>
            <w:tcW w:w="850" w:type="dxa"/>
          </w:tcPr>
          <w:p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</w:p>
        </w:tc>
        <w:tc>
          <w:tcPr>
            <w:tcW w:w="1843" w:type="dxa"/>
          </w:tcPr>
          <w:p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Хорошо </w:t>
            </w:r>
          </w:p>
        </w:tc>
      </w:tr>
      <w:tr w:rsidR="009150D2" w:rsidRPr="009150D2" w:rsidTr="0058565D">
        <w:trPr>
          <w:trHeight w:val="524"/>
        </w:trPr>
        <w:tc>
          <w:tcPr>
            <w:tcW w:w="7338" w:type="dxa"/>
          </w:tcPr>
          <w:p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Компьютерная презентация соответствует целям и задачам дисциплины, но её содержание не в полной мере соответствует заявленной теме, заявленная тема раскрыта недостаточно полно, нарушена логичность и последовательность в расположении слайдов. </w:t>
            </w:r>
          </w:p>
        </w:tc>
        <w:tc>
          <w:tcPr>
            <w:tcW w:w="850" w:type="dxa"/>
          </w:tcPr>
          <w:p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</w:p>
        </w:tc>
        <w:tc>
          <w:tcPr>
            <w:tcW w:w="1843" w:type="dxa"/>
          </w:tcPr>
          <w:p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Удовлетворительно </w:t>
            </w:r>
          </w:p>
        </w:tc>
      </w:tr>
      <w:tr w:rsidR="009150D2" w:rsidRPr="009150D2" w:rsidTr="0058565D">
        <w:trPr>
          <w:trHeight w:val="386"/>
        </w:trPr>
        <w:tc>
          <w:tcPr>
            <w:tcW w:w="7338" w:type="dxa"/>
          </w:tcPr>
          <w:p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Презентация не соответствует целям и задачам дисциплины, содержание не соответствует заявленной теме и изложено не научным стилем. </w:t>
            </w:r>
          </w:p>
        </w:tc>
        <w:tc>
          <w:tcPr>
            <w:tcW w:w="850" w:type="dxa"/>
          </w:tcPr>
          <w:p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50D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2-0 </w:t>
            </w:r>
          </w:p>
        </w:tc>
        <w:tc>
          <w:tcPr>
            <w:tcW w:w="1843" w:type="dxa"/>
          </w:tcPr>
          <w:p w:rsidR="009150D2" w:rsidRPr="009150D2" w:rsidRDefault="009150D2" w:rsidP="009150D2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150D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Неудовлетвори</w:t>
            </w:r>
            <w:r w:rsidR="0058565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-тельно</w:t>
            </w:r>
            <w:proofErr w:type="spellEnd"/>
          </w:p>
        </w:tc>
      </w:tr>
    </w:tbl>
    <w:p w:rsidR="008E1EBE" w:rsidRDefault="008E1EBE" w:rsidP="003500B1">
      <w:pPr>
        <w:widowControl/>
        <w:autoSpaceDE/>
        <w:autoSpaceDN/>
        <w:ind w:left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4EBE" w:rsidRPr="00D24EBE" w:rsidRDefault="00D24EBE" w:rsidP="00AB034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1.2. ОЦЕНОЧНЫЕ СРЕДСТВА ДЛЯ ПРОВЕДЕНИЯ ПРОМЕЖУТОЧНОЙ </w:t>
      </w: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АТТЕСТАЦИИ ПО ДИСЦИПЛИНЕ</w:t>
      </w:r>
    </w:p>
    <w:p w:rsidR="00D24EBE" w:rsidRPr="00D24EBE" w:rsidRDefault="00D24EBE" w:rsidP="00D24EB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Промежуточная аттестация проводится в форме</w:t>
      </w:r>
      <w:r w:rsidR="00D22AB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745140">
        <w:rPr>
          <w:rFonts w:ascii="Times New Roman" w:hAnsi="Times New Roman" w:cs="Times New Roman"/>
          <w:b/>
          <w:sz w:val="24"/>
          <w:szCs w:val="24"/>
          <w:lang w:val="ru-RU"/>
        </w:rPr>
        <w:t>зачета</w:t>
      </w: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D24EBE" w:rsidRPr="00D24EBE" w:rsidRDefault="00D24EBE" w:rsidP="00D24EB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включает следующие типы заданий:</w:t>
      </w:r>
      <w:r w:rsidR="00AB034D">
        <w:rPr>
          <w:rFonts w:ascii="Times New Roman" w:hAnsi="Times New Roman" w:cs="Times New Roman"/>
          <w:sz w:val="24"/>
          <w:szCs w:val="24"/>
          <w:lang w:val="ru-RU"/>
        </w:rPr>
        <w:t xml:space="preserve"> практико-ориентированные задания, </w:t>
      </w:r>
      <w:r w:rsidRPr="00D24EBE">
        <w:rPr>
          <w:rFonts w:ascii="Times New Roman" w:hAnsi="Times New Roman" w:cs="Times New Roman"/>
          <w:sz w:val="24"/>
          <w:szCs w:val="24"/>
          <w:lang w:val="ru-RU"/>
        </w:rPr>
        <w:t>решение ситуационной задачи, собесе</w:t>
      </w:r>
      <w:r w:rsidR="00AB034D">
        <w:rPr>
          <w:rFonts w:ascii="Times New Roman" w:hAnsi="Times New Roman" w:cs="Times New Roman"/>
          <w:sz w:val="24"/>
          <w:szCs w:val="24"/>
          <w:lang w:val="ru-RU"/>
        </w:rPr>
        <w:t>дование по контрольным вопросам и т.д.</w:t>
      </w:r>
    </w:p>
    <w:p w:rsidR="00D24EBE" w:rsidRPr="00D24EBE" w:rsidRDefault="00D24EBE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4EBE" w:rsidRDefault="00D24EBE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1.2.1. СИТУАЦИОННЫЕ ЗАДАЧИ </w:t>
      </w:r>
    </w:p>
    <w:p w:rsidR="00685108" w:rsidRPr="00685108" w:rsidRDefault="00685108" w:rsidP="00685108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85108">
        <w:rPr>
          <w:rFonts w:ascii="Times New Roman" w:hAnsi="Times New Roman"/>
          <w:sz w:val="24"/>
          <w:szCs w:val="24"/>
          <w:lang w:val="ru-RU"/>
        </w:rPr>
        <w:t xml:space="preserve">Больной 39 лет поступил в стационар с жалобами на боли в правом подреберье, желтуху, лихорадку. В анамнезе вирусный гепатит (4 года тому назад). При биохимическом исследовании крови билирубин 78,7 </w:t>
      </w:r>
      <w:proofErr w:type="spellStart"/>
      <w:r w:rsidRPr="00685108">
        <w:rPr>
          <w:rFonts w:ascii="Times New Roman" w:hAnsi="Times New Roman"/>
          <w:sz w:val="24"/>
          <w:szCs w:val="24"/>
          <w:lang w:val="ru-RU"/>
        </w:rPr>
        <w:t>мкмоль</w:t>
      </w:r>
      <w:proofErr w:type="spellEnd"/>
      <w:r w:rsidRPr="00685108">
        <w:rPr>
          <w:rFonts w:ascii="Times New Roman" w:hAnsi="Times New Roman"/>
          <w:sz w:val="24"/>
          <w:szCs w:val="24"/>
          <w:lang w:val="ru-RU"/>
        </w:rPr>
        <w:t xml:space="preserve">/л; АСТ 6,2 моль/г*л; АЛТ 6,7 моль/г*л. Больному произведена биопсия печени иглой </w:t>
      </w:r>
      <w:proofErr w:type="spellStart"/>
      <w:r w:rsidRPr="00685108">
        <w:rPr>
          <w:rFonts w:ascii="Times New Roman" w:hAnsi="Times New Roman"/>
          <w:sz w:val="24"/>
          <w:szCs w:val="24"/>
          <w:lang w:val="ru-RU"/>
        </w:rPr>
        <w:t>Менгини</w:t>
      </w:r>
      <w:proofErr w:type="spellEnd"/>
      <w:r w:rsidRPr="00685108">
        <w:rPr>
          <w:rFonts w:ascii="Times New Roman" w:hAnsi="Times New Roman"/>
          <w:sz w:val="24"/>
          <w:szCs w:val="24"/>
          <w:lang w:val="ru-RU"/>
        </w:rPr>
        <w:t>. Ткань направлена на гистологическое исследование.</w:t>
      </w:r>
    </w:p>
    <w:p w:rsidR="00685108" w:rsidRPr="00685108" w:rsidRDefault="00685108" w:rsidP="00685108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85108">
        <w:rPr>
          <w:rFonts w:ascii="Times New Roman" w:hAnsi="Times New Roman"/>
          <w:sz w:val="24"/>
          <w:szCs w:val="24"/>
          <w:lang w:val="ru-RU"/>
        </w:rPr>
        <w:t xml:space="preserve">1. Какой материал прислан на исследование: а) операционный; б) материал пункционной биопсии; в) материал </w:t>
      </w:r>
      <w:proofErr w:type="spellStart"/>
      <w:r w:rsidRPr="00685108">
        <w:rPr>
          <w:rFonts w:ascii="Times New Roman" w:hAnsi="Times New Roman"/>
          <w:sz w:val="24"/>
          <w:szCs w:val="24"/>
          <w:lang w:val="ru-RU"/>
        </w:rPr>
        <w:t>инцизионной</w:t>
      </w:r>
      <w:proofErr w:type="spellEnd"/>
      <w:r w:rsidRPr="00685108">
        <w:rPr>
          <w:rFonts w:ascii="Times New Roman" w:hAnsi="Times New Roman"/>
          <w:sz w:val="24"/>
          <w:szCs w:val="24"/>
          <w:lang w:val="ru-RU"/>
        </w:rPr>
        <w:t xml:space="preserve"> биопсии; г) материал для цитологического исследования; д) материал аспирационной биопсии. </w:t>
      </w:r>
    </w:p>
    <w:p w:rsidR="00685108" w:rsidRPr="00685108" w:rsidRDefault="00685108" w:rsidP="00685108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85108">
        <w:rPr>
          <w:rFonts w:ascii="Times New Roman" w:hAnsi="Times New Roman"/>
          <w:sz w:val="24"/>
          <w:szCs w:val="24"/>
          <w:lang w:val="ru-RU"/>
        </w:rPr>
        <w:t>2. Как оценить характер ответа патологоанатома: а) установлено основное заболевание; б) установлено осложнение; в) установлен синдром; г) описательный ответ; д) установлено сопутствующее заболевание.</w:t>
      </w:r>
    </w:p>
    <w:p w:rsidR="00685108" w:rsidRPr="00685108" w:rsidRDefault="00685108" w:rsidP="00685108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85108">
        <w:rPr>
          <w:rFonts w:ascii="Times New Roman" w:hAnsi="Times New Roman"/>
          <w:sz w:val="24"/>
          <w:szCs w:val="24"/>
          <w:lang w:val="ru-RU"/>
        </w:rPr>
        <w:t>3. С какой целью назначено повторное гистологическое исследование ткани печени: а) для подтверждения основного заболевания; б) для установления причины желтухи; в) для установления этиологии заболевания; г) для установления активности процесса в печени; д) для определения эффективности лечения.</w:t>
      </w:r>
    </w:p>
    <w:p w:rsidR="00685108" w:rsidRPr="00685108" w:rsidRDefault="00685108" w:rsidP="00685108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85108">
        <w:rPr>
          <w:rFonts w:ascii="Times New Roman" w:hAnsi="Times New Roman"/>
          <w:sz w:val="24"/>
          <w:szCs w:val="24"/>
          <w:lang w:val="ru-RU"/>
        </w:rPr>
        <w:t xml:space="preserve">4. Какой дополнительный метод исследования наиболее надежно позволит подтвердить этиологию заболевания: а) электронная микроскопия ткани печени; б) биохимический анализ ткани печени; в) </w:t>
      </w:r>
      <w:proofErr w:type="spellStart"/>
      <w:r w:rsidRPr="00685108">
        <w:rPr>
          <w:rFonts w:ascii="Times New Roman" w:hAnsi="Times New Roman"/>
          <w:sz w:val="24"/>
          <w:szCs w:val="24"/>
          <w:lang w:val="ru-RU"/>
        </w:rPr>
        <w:t>иммуногистохимическое</w:t>
      </w:r>
      <w:proofErr w:type="spellEnd"/>
      <w:r w:rsidRPr="00685108">
        <w:rPr>
          <w:rFonts w:ascii="Times New Roman" w:hAnsi="Times New Roman"/>
          <w:sz w:val="24"/>
          <w:szCs w:val="24"/>
          <w:lang w:val="ru-RU"/>
        </w:rPr>
        <w:t xml:space="preserve"> исследование ткани печени для определения антигенов вируса; г) биохимическое исследование крови для определения белков вируса; д) бактериологическое исследование крови.</w:t>
      </w:r>
    </w:p>
    <w:p w:rsidR="00685108" w:rsidRPr="00685108" w:rsidRDefault="00685108" w:rsidP="00685108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85108">
        <w:rPr>
          <w:rFonts w:ascii="Times New Roman" w:hAnsi="Times New Roman"/>
          <w:sz w:val="24"/>
          <w:szCs w:val="24"/>
          <w:lang w:val="ru-RU"/>
        </w:rPr>
        <w:t>5. Что помогло патологоанатому в установлении этиологии заболевания: а) знание возраста больного; б) данные анамнеза; в) данные биохимического анализа крови; г) знание метода взятия биоптата; д) достаточное количество материала в биоптате.</w:t>
      </w:r>
    </w:p>
    <w:p w:rsidR="00685108" w:rsidRPr="00685108" w:rsidRDefault="00685108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B034D" w:rsidRDefault="0058565D" w:rsidP="00D24EBE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58565D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val="ru-RU"/>
        </w:rPr>
        <w:t xml:space="preserve">Критерии оценки </w:t>
      </w:r>
      <w:r w:rsidRPr="0058565D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контрольной работы</w:t>
      </w:r>
    </w:p>
    <w:tbl>
      <w:tblPr>
        <w:tblStyle w:val="af4"/>
        <w:tblW w:w="10031" w:type="dxa"/>
        <w:tblLayout w:type="fixed"/>
        <w:tblLook w:val="0000"/>
      </w:tblPr>
      <w:tblGrid>
        <w:gridCol w:w="7621"/>
        <w:gridCol w:w="992"/>
        <w:gridCol w:w="1418"/>
      </w:tblGrid>
      <w:tr w:rsidR="0058565D" w:rsidRPr="0058565D" w:rsidTr="00485B95">
        <w:trPr>
          <w:trHeight w:val="98"/>
        </w:trPr>
        <w:tc>
          <w:tcPr>
            <w:tcW w:w="7621" w:type="dxa"/>
          </w:tcPr>
          <w:p w:rsidR="0058565D" w:rsidRPr="0058565D" w:rsidRDefault="0058565D" w:rsidP="0058565D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65D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Критерии оценки </w:t>
            </w:r>
          </w:p>
        </w:tc>
        <w:tc>
          <w:tcPr>
            <w:tcW w:w="992" w:type="dxa"/>
          </w:tcPr>
          <w:p w:rsidR="0058565D" w:rsidRPr="0058565D" w:rsidRDefault="0058565D" w:rsidP="0058565D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65D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Баллы </w:t>
            </w:r>
          </w:p>
        </w:tc>
        <w:tc>
          <w:tcPr>
            <w:tcW w:w="1418" w:type="dxa"/>
          </w:tcPr>
          <w:p w:rsidR="0058565D" w:rsidRPr="0058565D" w:rsidRDefault="0058565D" w:rsidP="0058565D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65D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Оценка </w:t>
            </w:r>
          </w:p>
        </w:tc>
      </w:tr>
      <w:tr w:rsidR="0058565D" w:rsidRPr="0058565D" w:rsidTr="00485B95">
        <w:trPr>
          <w:trHeight w:val="883"/>
        </w:trPr>
        <w:tc>
          <w:tcPr>
            <w:tcW w:w="7621" w:type="dxa"/>
          </w:tcPr>
          <w:p w:rsidR="0058565D" w:rsidRPr="0058565D" w:rsidRDefault="0058565D" w:rsidP="0058565D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65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 контрольная работа представлена в установленный срок и оформлена в строгом соответствии с изложенными требованиями; </w:t>
            </w:r>
          </w:p>
          <w:p w:rsidR="0058565D" w:rsidRPr="0058565D" w:rsidRDefault="0058565D" w:rsidP="0058565D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65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 показан высокий уровень знания изученного материала по заданной теме, проявлен творческий подход при ответе на вопросы, умение глубоко анализировать проблему и делать обобщающие выводы; </w:t>
            </w:r>
          </w:p>
          <w:p w:rsidR="0058565D" w:rsidRPr="0058565D" w:rsidRDefault="0058565D" w:rsidP="0058565D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65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 работа выполнена грамотно с точки зрения поставленной задачи, т.е. без ошибок и недочетов или допущено не более одного недочета. </w:t>
            </w:r>
          </w:p>
        </w:tc>
        <w:tc>
          <w:tcPr>
            <w:tcW w:w="992" w:type="dxa"/>
          </w:tcPr>
          <w:p w:rsidR="0058565D" w:rsidRPr="0058565D" w:rsidRDefault="0058565D" w:rsidP="0058565D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65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</w:p>
        </w:tc>
        <w:tc>
          <w:tcPr>
            <w:tcW w:w="1418" w:type="dxa"/>
          </w:tcPr>
          <w:p w:rsidR="0058565D" w:rsidRPr="0058565D" w:rsidRDefault="0058565D" w:rsidP="0058565D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65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Отлично </w:t>
            </w:r>
          </w:p>
        </w:tc>
      </w:tr>
      <w:tr w:rsidR="0058565D" w:rsidRPr="0058565D" w:rsidTr="00485B95">
        <w:trPr>
          <w:trHeight w:val="1008"/>
        </w:trPr>
        <w:tc>
          <w:tcPr>
            <w:tcW w:w="7621" w:type="dxa"/>
          </w:tcPr>
          <w:p w:rsidR="0058565D" w:rsidRPr="0058565D" w:rsidRDefault="0058565D" w:rsidP="0058565D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65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 контрольная работа представлена в установленный срок и оформлена в соответствии с изложенными требованиями; </w:t>
            </w:r>
          </w:p>
          <w:p w:rsidR="0058565D" w:rsidRPr="0058565D" w:rsidRDefault="0058565D" w:rsidP="0058565D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65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 показан достаточный уровень знания изученного материала по заданной теме, проявлен творческий подход при ответе на вопросы, умение анализировать проблему и делать обобщающие выводы; </w:t>
            </w:r>
          </w:p>
          <w:p w:rsidR="0058565D" w:rsidRPr="0058565D" w:rsidRDefault="0058565D" w:rsidP="0058565D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65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 работа выполнена полностью, но допущено в ней: а) не более одной </w:t>
            </w:r>
            <w:r w:rsidRPr="0058565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негрубой ошибки и одного недочета </w:t>
            </w:r>
          </w:p>
          <w:p w:rsidR="0058565D" w:rsidRPr="0058565D" w:rsidRDefault="0058565D" w:rsidP="0058565D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65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б) или не более двух недочетов. </w:t>
            </w:r>
          </w:p>
        </w:tc>
        <w:tc>
          <w:tcPr>
            <w:tcW w:w="992" w:type="dxa"/>
          </w:tcPr>
          <w:p w:rsidR="0058565D" w:rsidRPr="0058565D" w:rsidRDefault="0058565D" w:rsidP="0058565D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65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4 </w:t>
            </w:r>
          </w:p>
        </w:tc>
        <w:tc>
          <w:tcPr>
            <w:tcW w:w="1418" w:type="dxa"/>
          </w:tcPr>
          <w:p w:rsidR="0058565D" w:rsidRPr="0058565D" w:rsidRDefault="0058565D" w:rsidP="0058565D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65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Хорошо </w:t>
            </w:r>
          </w:p>
        </w:tc>
      </w:tr>
      <w:tr w:rsidR="0058565D" w:rsidRPr="0058565D" w:rsidTr="00485B95">
        <w:trPr>
          <w:trHeight w:val="629"/>
        </w:trPr>
        <w:tc>
          <w:tcPr>
            <w:tcW w:w="7621" w:type="dxa"/>
          </w:tcPr>
          <w:p w:rsidR="0058565D" w:rsidRPr="0058565D" w:rsidRDefault="0058565D" w:rsidP="0058565D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65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 контрольная работа представлена в установленный срок, при оформлении работы допущены незначительные отклонения от изложенных требований; </w:t>
            </w:r>
          </w:p>
          <w:p w:rsidR="0058565D" w:rsidRPr="0058565D" w:rsidRDefault="0058565D" w:rsidP="0058565D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65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 показаны минимальные знания по основным темам контрольной работы; </w:t>
            </w:r>
          </w:p>
          <w:p w:rsidR="0058565D" w:rsidRPr="0058565D" w:rsidRDefault="0058565D" w:rsidP="007F3641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65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 выполнено не менее половины работы или допущены в ней </w:t>
            </w:r>
          </w:p>
        </w:tc>
        <w:tc>
          <w:tcPr>
            <w:tcW w:w="992" w:type="dxa"/>
          </w:tcPr>
          <w:p w:rsidR="0058565D" w:rsidRPr="0058565D" w:rsidRDefault="0058565D" w:rsidP="0058565D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565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</w:p>
        </w:tc>
        <w:tc>
          <w:tcPr>
            <w:tcW w:w="1418" w:type="dxa"/>
          </w:tcPr>
          <w:p w:rsidR="007F3641" w:rsidRDefault="0058565D" w:rsidP="0058565D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8565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Удовлет</w:t>
            </w:r>
            <w:r w:rsidR="007F364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8565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="007F364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58565D" w:rsidRPr="0058565D" w:rsidRDefault="0058565D" w:rsidP="0058565D">
            <w:pPr>
              <w:widowControl/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8565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рительно</w:t>
            </w:r>
            <w:proofErr w:type="spellEnd"/>
          </w:p>
        </w:tc>
      </w:tr>
    </w:tbl>
    <w:p w:rsidR="0058565D" w:rsidRDefault="0058565D" w:rsidP="00D24EBE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D24EBE" w:rsidRDefault="00D24EBE" w:rsidP="00D24EBE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11887">
        <w:rPr>
          <w:rFonts w:ascii="Times New Roman" w:hAnsi="Times New Roman" w:cs="Times New Roman"/>
          <w:b/>
          <w:sz w:val="24"/>
          <w:szCs w:val="24"/>
          <w:lang w:val="ru-RU"/>
        </w:rPr>
        <w:t>1.2.2. ПЕРЕЧЕНЬ КОНТРОЛЬНЫХ ВОПРОСОВ ДЛЯ СОБЕСЕДОВАНИЯ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5"/>
        <w:gridCol w:w="6910"/>
        <w:gridCol w:w="2252"/>
      </w:tblGrid>
      <w:tr w:rsidR="00DD1443" w:rsidRPr="00027B66" w:rsidTr="00511CC2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43" w:rsidRPr="00027B66" w:rsidRDefault="00DD1443" w:rsidP="00511CC2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B6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43" w:rsidRPr="00027B66" w:rsidRDefault="00DD1443" w:rsidP="00511CC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промежуточной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1443" w:rsidRPr="00027B66" w:rsidRDefault="00DD1443" w:rsidP="00511CC2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43" w:rsidRPr="00027B66" w:rsidRDefault="00DD1443" w:rsidP="00511CC2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27B66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Проверяемые</w:t>
            </w:r>
            <w:proofErr w:type="spellEnd"/>
            <w:r w:rsidRPr="00027B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bCs/>
                <w:sz w:val="24"/>
                <w:szCs w:val="24"/>
              </w:rPr>
              <w:t>индикаторы</w:t>
            </w:r>
            <w:proofErr w:type="spellEnd"/>
            <w:r w:rsidRPr="00027B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bCs/>
                <w:sz w:val="24"/>
                <w:szCs w:val="24"/>
              </w:rPr>
              <w:t>достижения</w:t>
            </w:r>
            <w:proofErr w:type="spellEnd"/>
            <w:r w:rsidRPr="00027B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bCs/>
                <w:sz w:val="24"/>
                <w:szCs w:val="24"/>
              </w:rPr>
              <w:t>компетенций</w:t>
            </w:r>
            <w:proofErr w:type="spellEnd"/>
          </w:p>
        </w:tc>
      </w:tr>
      <w:tr w:rsidR="00DD1443" w:rsidRPr="00F96C99" w:rsidTr="00511CC2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43" w:rsidRPr="00027B66" w:rsidRDefault="00DD1443" w:rsidP="00DD1443">
            <w:pPr>
              <w:widowControl/>
              <w:numPr>
                <w:ilvl w:val="0"/>
                <w:numId w:val="82"/>
              </w:numPr>
              <w:autoSpaceDE/>
              <w:autoSpaceDN/>
              <w:spacing w:after="12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43" w:rsidRPr="00027B66" w:rsidRDefault="00DD1443" w:rsidP="00511CC2">
            <w:pPr>
              <w:tabs>
                <w:tab w:val="left" w:pos="829"/>
                <w:tab w:val="left" w:pos="8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027B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патологоанатомической</w:t>
            </w:r>
            <w:proofErr w:type="spellEnd"/>
            <w:r w:rsidRPr="00027B6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proofErr w:type="spellEnd"/>
            <w:r w:rsidRPr="00027B6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27B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  <w:p w:rsidR="00DD1443" w:rsidRPr="00027B66" w:rsidRDefault="00DD1443" w:rsidP="00511CC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43" w:rsidRPr="00F96C99" w:rsidRDefault="00DD1443" w:rsidP="00511CC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ОПК-4.1.1., ОПК-4.2.4, ОПК-4.3.4., ОПК-5.1.1., ОПК-5.2.1., ОПК-5.3.1</w:t>
            </w:r>
          </w:p>
        </w:tc>
      </w:tr>
      <w:tr w:rsidR="00DD1443" w:rsidRPr="00F96C99" w:rsidTr="00511CC2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43" w:rsidRPr="00F96C99" w:rsidRDefault="00DD1443" w:rsidP="00DD1443">
            <w:pPr>
              <w:widowControl/>
              <w:numPr>
                <w:ilvl w:val="0"/>
                <w:numId w:val="82"/>
              </w:numPr>
              <w:autoSpaceDE/>
              <w:autoSpaceDN/>
              <w:spacing w:after="12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43" w:rsidRPr="00027B66" w:rsidRDefault="00DD1443" w:rsidP="00511CC2">
            <w:pPr>
              <w:spacing w:after="12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Формулировка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сопоставление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клинического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патологоанатомического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диагнозов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43" w:rsidRPr="00F96C99" w:rsidRDefault="00DD1443" w:rsidP="00511CC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ОПК-4.1.1., ОПК-4.2.4, ОПК-4.3.4., ОПК-5.1.1., ОПК-5.2.1., ОПК-5.3.1</w:t>
            </w:r>
          </w:p>
        </w:tc>
      </w:tr>
      <w:tr w:rsidR="00DD1443" w:rsidRPr="00F96C99" w:rsidTr="00511CC2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43" w:rsidRPr="00F96C99" w:rsidRDefault="00DD1443" w:rsidP="00DD1443">
            <w:pPr>
              <w:widowControl/>
              <w:numPr>
                <w:ilvl w:val="0"/>
                <w:numId w:val="82"/>
              </w:numPr>
              <w:autoSpaceDE/>
              <w:autoSpaceDN/>
              <w:spacing w:after="12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43" w:rsidRPr="00027B66" w:rsidRDefault="00DD1443" w:rsidP="00511CC2">
            <w:pPr>
              <w:tabs>
                <w:tab w:val="left" w:pos="830"/>
              </w:tabs>
              <w:ind w:right="642"/>
              <w:rPr>
                <w:rFonts w:ascii="Times New Roman" w:hAnsi="Times New Roman" w:cs="Times New Roman"/>
                <w:sz w:val="24"/>
                <w:szCs w:val="24"/>
              </w:rPr>
            </w:pPr>
            <w:r w:rsidRPr="00F9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Патологическая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анатомия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кистозного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фиброза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муковисцидоза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этиология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7B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патоморфогенез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патологическая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анатомия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осложнения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7B6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исходы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D1443" w:rsidRPr="00027B66" w:rsidRDefault="00DD1443" w:rsidP="00511CC2">
            <w:pPr>
              <w:spacing w:after="12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43" w:rsidRPr="00F96C99" w:rsidRDefault="00DD1443" w:rsidP="00511CC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ОПК-4.1.1., ОПК-4.2.4, ОПК-4.3.4., ОПК-5.1.1., ОПК-5.2.1., ОПК-5.3.1</w:t>
            </w:r>
          </w:p>
        </w:tc>
      </w:tr>
      <w:tr w:rsidR="00DD1443" w:rsidRPr="00F96C99" w:rsidTr="00511CC2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43" w:rsidRPr="00F96C99" w:rsidRDefault="00DD1443" w:rsidP="00DD1443">
            <w:pPr>
              <w:widowControl/>
              <w:numPr>
                <w:ilvl w:val="0"/>
                <w:numId w:val="82"/>
              </w:numPr>
              <w:autoSpaceDE/>
              <w:autoSpaceDN/>
              <w:spacing w:after="12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43" w:rsidRPr="00027B66" w:rsidRDefault="00DD1443" w:rsidP="00511CC2">
            <w:pPr>
              <w:tabs>
                <w:tab w:val="left" w:pos="830"/>
              </w:tabs>
              <w:ind w:right="6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Патологическая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анатомия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миодистрофии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Дюшенна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муковисцидоза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этиология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7B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патоморфогенез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патологическая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анатомия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осложнения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7B6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исходы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D1443" w:rsidRPr="00027B66" w:rsidRDefault="00DD1443" w:rsidP="00511CC2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43" w:rsidRPr="00F96C99" w:rsidRDefault="00DD1443" w:rsidP="00511CC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ОПК-4.1.1., ОПК-4.2.4, ОПК-4.3.4., ОПК-5.1.1., ОПК-5.2.1., ОПК-5.3.1</w:t>
            </w:r>
          </w:p>
        </w:tc>
      </w:tr>
      <w:tr w:rsidR="00DD1443" w:rsidRPr="00F96C99" w:rsidTr="00511CC2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43" w:rsidRPr="00F96C99" w:rsidRDefault="00DD1443" w:rsidP="00DD1443">
            <w:pPr>
              <w:widowControl/>
              <w:numPr>
                <w:ilvl w:val="0"/>
                <w:numId w:val="82"/>
              </w:numPr>
              <w:autoSpaceDE/>
              <w:autoSpaceDN/>
              <w:spacing w:after="12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43" w:rsidRPr="00027B66" w:rsidRDefault="00DD1443" w:rsidP="00511CC2">
            <w:pPr>
              <w:tabs>
                <w:tab w:val="left" w:pos="830"/>
              </w:tabs>
              <w:spacing w:before="1"/>
              <w:ind w:right="6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Патологическая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анатомия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несовершенного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остеогенеза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этиология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7B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патоморфогенез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патологическая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анатомия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осложнения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7B6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исходы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D1443" w:rsidRPr="00027B66" w:rsidRDefault="00DD1443" w:rsidP="00511CC2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43" w:rsidRPr="00F96C99" w:rsidRDefault="00DD1443" w:rsidP="00511CC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ОПК-4.1.1., ОПК-4.2.4, ОПК-4.3.4., ОПК-5.1.1., ОПК-5.2.1., ОПК-5.3.1</w:t>
            </w:r>
          </w:p>
        </w:tc>
      </w:tr>
      <w:tr w:rsidR="00DD1443" w:rsidRPr="00F96C99" w:rsidTr="00511CC2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43" w:rsidRPr="00F96C99" w:rsidRDefault="00DD1443" w:rsidP="00DD1443">
            <w:pPr>
              <w:widowControl/>
              <w:numPr>
                <w:ilvl w:val="0"/>
                <w:numId w:val="82"/>
              </w:numPr>
              <w:autoSpaceDE/>
              <w:autoSpaceDN/>
              <w:spacing w:after="12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43" w:rsidRPr="00027B66" w:rsidRDefault="00DD1443" w:rsidP="00511CC2">
            <w:pPr>
              <w:tabs>
                <w:tab w:val="left" w:pos="830"/>
              </w:tabs>
              <w:ind w:right="63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Патологическая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анатомия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семейного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полипоза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кишечника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этиология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7B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патоморфогенез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патологическая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анатомия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осложнения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7B6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исходы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D1443" w:rsidRPr="00027B66" w:rsidRDefault="00DD1443" w:rsidP="00511CC2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43" w:rsidRPr="00F96C99" w:rsidRDefault="00DD1443" w:rsidP="00511CC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ОПК-4.1.1., ОПК-4.2.4, ОПК-4.3.4., ОПК-5.1.1., ОПК-5.2.1., ОПК-5.3.1</w:t>
            </w:r>
          </w:p>
        </w:tc>
      </w:tr>
      <w:tr w:rsidR="00DD1443" w:rsidRPr="00F96C99" w:rsidTr="00511CC2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43" w:rsidRPr="00F96C99" w:rsidRDefault="00DD1443" w:rsidP="00DD1443">
            <w:pPr>
              <w:widowControl/>
              <w:numPr>
                <w:ilvl w:val="0"/>
                <w:numId w:val="82"/>
              </w:numPr>
              <w:autoSpaceDE/>
              <w:autoSpaceDN/>
              <w:spacing w:after="12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43" w:rsidRPr="00027B66" w:rsidRDefault="00DD1443" w:rsidP="00511CC2">
            <w:pPr>
              <w:tabs>
                <w:tab w:val="left" w:pos="830"/>
              </w:tabs>
              <w:spacing w:before="1"/>
              <w:ind w:right="15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Патологическая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анатомия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болезни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Помпе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этиология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патоморфогенез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7B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патологическая</w:t>
            </w:r>
            <w:proofErr w:type="spellEnd"/>
            <w:r w:rsidRPr="00027B6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анатомия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7B6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7B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7B6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осложнения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7B6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исходы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D1443" w:rsidRPr="00027B66" w:rsidRDefault="00DD1443" w:rsidP="00511CC2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43" w:rsidRPr="00F96C99" w:rsidRDefault="00DD1443" w:rsidP="00511CC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ОПК-4.1.1., ОПК-</w:t>
            </w:r>
            <w:r w:rsidRPr="00F9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4.2.4, ОПК-4.3.4., ОПК-5.1.1., ОПК-5.2.1., ОПК-5.3.1</w:t>
            </w:r>
          </w:p>
        </w:tc>
      </w:tr>
      <w:tr w:rsidR="00DD1443" w:rsidRPr="00F96C99" w:rsidTr="00511CC2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43" w:rsidRPr="00F96C99" w:rsidRDefault="00DD1443" w:rsidP="00DD1443">
            <w:pPr>
              <w:widowControl/>
              <w:numPr>
                <w:ilvl w:val="0"/>
                <w:numId w:val="82"/>
              </w:numPr>
              <w:autoSpaceDE/>
              <w:autoSpaceDN/>
              <w:spacing w:after="12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43" w:rsidRPr="00027B66" w:rsidRDefault="00DD1443" w:rsidP="00511CC2">
            <w:pPr>
              <w:tabs>
                <w:tab w:val="left" w:pos="830"/>
              </w:tabs>
              <w:ind w:right="6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Патологическая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анатомия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болезни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Швахмана-Даймонда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этиология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7B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патоморфогенез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патологическая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анатомия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осложнения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7B6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исходы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D1443" w:rsidRPr="00027B66" w:rsidRDefault="00DD1443" w:rsidP="00511CC2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43" w:rsidRPr="00F96C99" w:rsidRDefault="00DD1443" w:rsidP="00511CC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ОПК-4.1.1., ОПК-4.2.4, ОПК-4.3.4., ОПК-5.1.1., ОПК-5.2.1., ОПК-5.3.1</w:t>
            </w:r>
          </w:p>
        </w:tc>
      </w:tr>
      <w:tr w:rsidR="00DD1443" w:rsidRPr="00F96C99" w:rsidTr="00511CC2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43" w:rsidRPr="00F96C99" w:rsidRDefault="00DD1443" w:rsidP="00DD1443">
            <w:pPr>
              <w:widowControl/>
              <w:numPr>
                <w:ilvl w:val="0"/>
                <w:numId w:val="82"/>
              </w:numPr>
              <w:autoSpaceDE/>
              <w:autoSpaceDN/>
              <w:spacing w:after="12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43" w:rsidRPr="00027B66" w:rsidRDefault="00DD1443" w:rsidP="00511CC2">
            <w:pPr>
              <w:tabs>
                <w:tab w:val="left" w:pos="830"/>
              </w:tabs>
              <w:spacing w:before="66"/>
              <w:ind w:right="6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Патологическая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анатомия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синдрома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Вискотта-Олдрича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этиология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7B6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патоморфогенез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патологическая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анатомия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осложнения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7B66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исходы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D1443" w:rsidRPr="00027B66" w:rsidRDefault="00DD1443" w:rsidP="00511CC2">
            <w:p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43" w:rsidRPr="00F96C99" w:rsidRDefault="00DD1443" w:rsidP="00511CC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ОПК-4.1.1., ОПК-4.2.4, ОПК-4.3.4., ОПК-5.1.1., ОПК-5.2.1., ОПК-5.3.1</w:t>
            </w:r>
          </w:p>
        </w:tc>
      </w:tr>
      <w:tr w:rsidR="00DD1443" w:rsidRPr="00F96C99" w:rsidTr="00511CC2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43" w:rsidRPr="00F96C99" w:rsidRDefault="00DD1443" w:rsidP="00DD1443">
            <w:pPr>
              <w:widowControl/>
              <w:numPr>
                <w:ilvl w:val="0"/>
                <w:numId w:val="82"/>
              </w:numPr>
              <w:autoSpaceDE/>
              <w:autoSpaceDN/>
              <w:spacing w:after="120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43" w:rsidRPr="00027B66" w:rsidRDefault="00DD1443" w:rsidP="00511CC2">
            <w:pPr>
              <w:tabs>
                <w:tab w:val="left" w:pos="830"/>
              </w:tabs>
              <w:ind w:right="7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Патологическая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анатомия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целиакии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этиология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патоморфогенез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патологическая</w:t>
            </w:r>
            <w:proofErr w:type="spellEnd"/>
            <w:r w:rsidRPr="00027B66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анатомия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7B6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осложнения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7B6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исходы</w:t>
            </w:r>
            <w:proofErr w:type="spellEnd"/>
            <w:r w:rsidRPr="00027B6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D1443" w:rsidRPr="00027B66" w:rsidRDefault="00DD1443" w:rsidP="00511CC2">
            <w:pPr>
              <w:spacing w:after="12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43" w:rsidRPr="00F96C99" w:rsidRDefault="003B793E" w:rsidP="00511CC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ОПК-4.1.1</w:t>
            </w:r>
            <w:bookmarkStart w:id="0" w:name="_GoBack"/>
            <w:bookmarkEnd w:id="0"/>
            <w:r w:rsidRPr="00F9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.,</w:t>
            </w:r>
            <w:r w:rsidR="00DD1443" w:rsidRPr="00F96C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ОПК-4.2.4, ОПК-4.3.4., ОПК-5.1.1., ОПК-5.2.1., ОПК-5.3.1</w:t>
            </w:r>
          </w:p>
        </w:tc>
      </w:tr>
    </w:tbl>
    <w:p w:rsidR="00DD1443" w:rsidRDefault="00DD1443" w:rsidP="00D24EB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AB034D" w:rsidRPr="00485B95" w:rsidRDefault="00211887" w:rsidP="00D24EB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485B9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Критерии собеседования</w:t>
      </w:r>
    </w:p>
    <w:p w:rsidR="00211887" w:rsidRPr="00485B95" w:rsidRDefault="00211887" w:rsidP="00211887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485B95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Шкала оценки для проведения </w:t>
      </w:r>
      <w:r w:rsidR="008C46AF">
        <w:rPr>
          <w:rFonts w:ascii="Times New Roman" w:hAnsi="Times New Roman" w:cs="Times New Roman"/>
          <w:b/>
          <w:sz w:val="24"/>
          <w:szCs w:val="24"/>
          <w:lang w:val="ru-RU" w:eastAsia="ru-RU"/>
        </w:rPr>
        <w:t>зачета</w:t>
      </w:r>
      <w:r w:rsidRPr="00485B95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по дисциплине</w:t>
      </w:r>
    </w:p>
    <w:tbl>
      <w:tblPr>
        <w:tblW w:w="10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0"/>
        <w:gridCol w:w="8645"/>
      </w:tblGrid>
      <w:tr w:rsidR="00211887" w:rsidRPr="00211887" w:rsidTr="007F3641">
        <w:trPr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7" w:rsidRPr="00211887" w:rsidRDefault="00211887" w:rsidP="0021188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Оценказаответ</w:t>
            </w:r>
            <w:proofErr w:type="spellEnd"/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7" w:rsidRPr="00211887" w:rsidRDefault="00211887" w:rsidP="00211887">
            <w:pPr>
              <w:spacing w:before="120" w:line="25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proofErr w:type="spellEnd"/>
          </w:p>
        </w:tc>
      </w:tr>
      <w:tr w:rsidR="00211887" w:rsidRPr="00D22ABE" w:rsidTr="007F3641">
        <w:trPr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7" w:rsidRPr="00211887" w:rsidRDefault="00211887" w:rsidP="00211887">
            <w:pPr>
              <w:spacing w:before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spellEnd"/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87" w:rsidRPr="00211887" w:rsidRDefault="00211887" w:rsidP="00211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полно раскрыто содержание материала;</w:t>
            </w:r>
          </w:p>
          <w:p w:rsidR="00211887" w:rsidRPr="00211887" w:rsidRDefault="00211887" w:rsidP="00211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материал изложен грамотно, в определенной логической последовательности;</w:t>
            </w:r>
          </w:p>
          <w:p w:rsidR="00211887" w:rsidRPr="00211887" w:rsidRDefault="00211887" w:rsidP="00211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продемонстрировано системное и глубокое знание программного материала;</w:t>
            </w:r>
          </w:p>
          <w:p w:rsidR="00211887" w:rsidRPr="00211887" w:rsidRDefault="00211887" w:rsidP="00211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точно используется терминология;</w:t>
            </w:r>
          </w:p>
          <w:p w:rsidR="00211887" w:rsidRPr="00211887" w:rsidRDefault="00211887" w:rsidP="00211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показано умение иллюстрировать теоретические положения конкретными примерами, применять их в новой ситуации;</w:t>
            </w:r>
          </w:p>
          <w:p w:rsidR="00211887" w:rsidRPr="00211887" w:rsidRDefault="00211887" w:rsidP="00211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– продемонстрировано усвоение ранее изученных сопутствующих вопросов, </w:t>
            </w: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сформированность</w:t>
            </w:r>
            <w:proofErr w:type="spellEnd"/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 устойчивость компетенций, умений и навыков;</w:t>
            </w:r>
          </w:p>
          <w:p w:rsidR="00211887" w:rsidRPr="00211887" w:rsidRDefault="00211887" w:rsidP="00211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ответ прозвучал самостоятельно, без наводящих вопросов;</w:t>
            </w:r>
          </w:p>
          <w:p w:rsidR="00211887" w:rsidRPr="00211887" w:rsidRDefault="00211887" w:rsidP="00211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продемонстрирована способность творчески применять знание теории к решению профессиональных задач;</w:t>
            </w:r>
          </w:p>
          <w:p w:rsidR="00211887" w:rsidRPr="00211887" w:rsidRDefault="00211887" w:rsidP="00211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продемонстрировано знание современной учебной и научной литературы;</w:t>
            </w:r>
          </w:p>
          <w:p w:rsidR="00211887" w:rsidRPr="00211887" w:rsidRDefault="00211887" w:rsidP="002118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допущены одна – две неточности при освещении второстепенных вопросов, которые исправляются по замечанию.</w:t>
            </w:r>
          </w:p>
        </w:tc>
      </w:tr>
      <w:tr w:rsidR="00211887" w:rsidRPr="00D22ABE" w:rsidTr="007F3641">
        <w:trPr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7" w:rsidRPr="00211887" w:rsidRDefault="00211887" w:rsidP="00211887">
            <w:pPr>
              <w:spacing w:before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spellEnd"/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вопросы излагаются систематизировано и последовательно;</w:t>
            </w:r>
          </w:p>
          <w:p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продемонстрировано умение анализировать материал, однако не все выводы носят аргументированный и доказательный характер;</w:t>
            </w:r>
          </w:p>
          <w:p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продемонстрировано усвоение основной литературы.</w:t>
            </w:r>
          </w:p>
          <w:p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– ответ удовлетворяет в основном требованиям на оценку «5», но при этом имеет один из недостатков: в изложении допущены небольшие пробелы, не исказившие содержание ответа; допущены один – два недочета при освещении основного содержания ответа, исправленные по замечанию преподавателя; допущены </w:t>
            </w: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ошибка или более двух недочетов при освещении второстепенных вопросов, которые легко исправляются по замечанию преподавателя. </w:t>
            </w:r>
          </w:p>
        </w:tc>
      </w:tr>
      <w:tr w:rsidR="00211887" w:rsidRPr="00211887" w:rsidTr="007F3641">
        <w:trPr>
          <w:trHeight w:val="441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7" w:rsidRPr="00211887" w:rsidRDefault="00211887" w:rsidP="00211887">
            <w:pPr>
              <w:spacing w:before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Удовлетворительно</w:t>
            </w:r>
            <w:proofErr w:type="spellEnd"/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</w:t>
            </w:r>
          </w:p>
          <w:p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усвоены основные категории по рассматриваемому и дополнительным вопросам;</w:t>
            </w:r>
          </w:p>
          <w:p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имелись затруднения или допущены ошибки в определении понятий, использовании терминологии, исправленные после нескольких наводящих вопросов;</w:t>
            </w:r>
          </w:p>
          <w:p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– при неполном знании теоретического материала выявлена недостаточная </w:t>
            </w: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сформированность</w:t>
            </w:r>
            <w:proofErr w:type="spellEnd"/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компетенций, умений и навыков, студент не может применить теорию в новой ситуации;</w:t>
            </w:r>
          </w:p>
          <w:p w:rsidR="00211887" w:rsidRPr="00211887" w:rsidRDefault="00211887" w:rsidP="00211887">
            <w:pPr>
              <w:adjustRightInd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продемонстрированоусвоениеосновнойлитературы</w:t>
            </w:r>
            <w:proofErr w:type="spellEnd"/>
            <w:r w:rsidRPr="00211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11887" w:rsidRPr="00D22ABE" w:rsidTr="007F3641">
        <w:trPr>
          <w:trHeight w:val="583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887" w:rsidRPr="00211887" w:rsidRDefault="00211887" w:rsidP="00211887">
            <w:pPr>
              <w:spacing w:before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887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  <w:proofErr w:type="spellEnd"/>
          </w:p>
        </w:tc>
        <w:tc>
          <w:tcPr>
            <w:tcW w:w="8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не раскрыто основное содержание учебного материала;</w:t>
            </w:r>
          </w:p>
          <w:p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обнаружено незнание или непонимание большей или наиболее важной части учебного материала;</w:t>
            </w:r>
          </w:p>
          <w:p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– допущены ошибки в определении понятий, при использовании терминологии, которые не исправлены после нескольких наводящих вопросов</w:t>
            </w:r>
          </w:p>
          <w:p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- не сформированы компетенции, умения и навыки, </w:t>
            </w:r>
          </w:p>
          <w:p w:rsidR="00211887" w:rsidRPr="00211887" w:rsidRDefault="00211887" w:rsidP="00211887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188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 отказ от ответа или отсутствие ответа</w:t>
            </w:r>
          </w:p>
        </w:tc>
      </w:tr>
    </w:tbl>
    <w:p w:rsidR="00D22ABE" w:rsidRDefault="00D22ABE" w:rsidP="0021188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22ABE" w:rsidRDefault="00D22AB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211887" w:rsidRPr="00211887" w:rsidRDefault="00211887" w:rsidP="0021188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24EBE" w:rsidRPr="00D24EBE" w:rsidRDefault="00D24EBE" w:rsidP="00D24EB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24EBE">
        <w:rPr>
          <w:rFonts w:ascii="Times New Roman" w:hAnsi="Times New Roman" w:cs="Times New Roman"/>
          <w:b/>
          <w:sz w:val="24"/>
          <w:szCs w:val="24"/>
          <w:lang w:val="ru-RU"/>
        </w:rPr>
        <w:t>Критерии оценки уровня усвоения материала дисциплины и сформированности компетенций</w:t>
      </w:r>
    </w:p>
    <w:tbl>
      <w:tblPr>
        <w:tblW w:w="9972" w:type="dxa"/>
        <w:jc w:val="center"/>
        <w:tblLayout w:type="fixed"/>
        <w:tblCellMar>
          <w:left w:w="40" w:type="dxa"/>
          <w:right w:w="40" w:type="dxa"/>
        </w:tblCellMar>
        <w:tblLook w:val="00A0"/>
      </w:tblPr>
      <w:tblGrid>
        <w:gridCol w:w="5685"/>
        <w:gridCol w:w="850"/>
        <w:gridCol w:w="851"/>
        <w:gridCol w:w="1417"/>
        <w:gridCol w:w="1169"/>
      </w:tblGrid>
      <w:tr w:rsidR="00D24EBE" w:rsidRPr="001E06D6" w:rsidTr="001E06D6">
        <w:trPr>
          <w:trHeight w:val="1570"/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Характеристикаответа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  <w:proofErr w:type="spellEnd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 xml:space="preserve"> ECTS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  <w:proofErr w:type="spellEnd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 xml:space="preserve"> в БРС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Уровень сформированности компетентности </w:t>
            </w:r>
          </w:p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дисциплине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Оценкапо</w:t>
            </w:r>
            <w:proofErr w:type="spellEnd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 xml:space="preserve"> 5-балльной </w:t>
            </w:r>
            <w:proofErr w:type="spellStart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шкале</w:t>
            </w:r>
            <w:proofErr w:type="spellEnd"/>
          </w:p>
        </w:tc>
      </w:tr>
      <w:tr w:rsidR="00D24EBE" w:rsidRPr="001E06D6" w:rsidTr="001E06D6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Знание об объекте</w:t>
            </w:r>
          </w:p>
          <w:p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демонстрируется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демонстрирует авторскую позицию обучающегося. Студент демонстрирует высокий продвинутый уровень сформированности компетентности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100–96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(5+)</w:t>
            </w:r>
          </w:p>
        </w:tc>
      </w:tr>
      <w:tr w:rsidR="00D24EBE" w:rsidRPr="001E06D6" w:rsidTr="001E06D6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Дан  полный,  развернутый  ответ  на  поставленный  вопрос, показана   совокупность   осознанных   знаний   об   объекте, доказательно раскрыты основные положения темы; в ответе прослеживается четкая структура, логическая  последовательность, отражающая сущность раскрываемых понятий,  теорий,  явлений.  Знание  об  объекте демонстрируется на фоне понимания его в системе данной науки и междисциплинарных связей. Ответ изложен литературным языком в терминах науки. Могут быть допущены недочеты в определении понятий, исправленные обучающимся самостоятельно в процессе ответа. </w:t>
            </w:r>
            <w:proofErr w:type="spellStart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Студентдемонстрируетвысокийуровеньсформированностикомпетенций</w:t>
            </w:r>
            <w:proofErr w:type="spellEnd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95–91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24EBE" w:rsidRPr="001E06D6" w:rsidTr="001E06D6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литературным языком в терминах науки. Могут быть допущены недочеты или незначительные ошибки, исправленные обучающимся с помощью преподавателя. </w:t>
            </w: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Студентдемонстрируетсреднийповышенныйуровеньсформированностикомпетентности.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90–81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4EBE" w:rsidRPr="001E06D6" w:rsidTr="001E06D6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в терминах науки. Однако допущены незначительные ошибки или недочеты, исправленные обучающимся с помощью «наводящих» вопросов преподавателя. Студент демонстрирует средний достаточный уровень сформированности компетенций.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80-76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4 (4-)</w:t>
            </w:r>
          </w:p>
        </w:tc>
      </w:tr>
      <w:tr w:rsidR="00D24EBE" w:rsidRPr="001E06D6" w:rsidTr="001E06D6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Дан полный, но недостаточно последовательный ответ на поставленный вопрос, но при этом показано умение выделить  существенные и несущественные признаки и причинно-</w:t>
            </w: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следственные связи. Ответ логичен и изложен в терминах науки. Могут быть допущены 1-2 ошибки в определении основных понятий, которые обучающийся затрудняется исправить самостоятельно. </w:t>
            </w: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Студентдемонстрируетнизкийуровеньсформированностикомпетентности.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75-71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3 (3+)</w:t>
            </w:r>
          </w:p>
        </w:tc>
      </w:tr>
      <w:tr w:rsidR="00D24EBE" w:rsidRPr="001E06D6" w:rsidTr="001E06D6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Дан недостаточно полный и недостаточно развернутый ответ.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может конкретизировать обобщенные знания, доказав на примерах их основные положения только с помощью преподавателя. Речевое оформление требует поправок, коррекции. </w:t>
            </w:r>
          </w:p>
          <w:p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Студент демонстрирует крайне низкий уровень сформированности компетентности.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70-66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24EBE" w:rsidRPr="001E06D6" w:rsidTr="001E06D6">
        <w:trPr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Дан неполный ответ, логика и последовательность изложения имеют существенные нарушения. Допущены грубые ошибки при определении сущности раскрываемых понятий, теорий, явлений, вследствие непонимания обучающимся их существенных и несущественных признаков и связей. В ответе отсутствуют выводы. Умение раскрыть конкретные проявления обобщенных знаний не показано. Речевое оформление требует поправок, коррекции. </w:t>
            </w:r>
          </w:p>
          <w:p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Студент демонстрирует пороговый уровень сформированности компетенций.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65-61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ПОРОГОВЫЙ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3 (3-)</w:t>
            </w:r>
          </w:p>
        </w:tc>
      </w:tr>
      <w:tr w:rsidR="00D24EBE" w:rsidRPr="001E06D6" w:rsidTr="001E06D6">
        <w:trPr>
          <w:trHeight w:val="1131"/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дисциплины. </w:t>
            </w:r>
            <w:proofErr w:type="spellStart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Компетентностьотсутствует</w:t>
            </w:r>
            <w:proofErr w:type="spellEnd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Fx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60-41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24EBE" w:rsidRPr="001E06D6" w:rsidRDefault="00D24EBE" w:rsidP="00D24EB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КОМПЕТЕНТНОСТЬ</w:t>
            </w:r>
          </w:p>
          <w:p w:rsidR="00D24EBE" w:rsidRPr="001E06D6" w:rsidRDefault="00D24EBE" w:rsidP="00D24EB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4EBE" w:rsidRPr="001E06D6" w:rsidTr="001E06D6">
        <w:trPr>
          <w:cantSplit/>
          <w:trHeight w:val="721"/>
          <w:jc w:val="center"/>
        </w:trPr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 получены ответы по базовым вопросам дисциплины. Студент не демонстрирует индикаторов достижения формирования компетенций. </w:t>
            </w:r>
            <w:proofErr w:type="spellStart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Компетентностьотсутствует</w:t>
            </w:r>
            <w:proofErr w:type="spellEnd"/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40-0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4EBE" w:rsidRPr="001E06D6" w:rsidRDefault="00D24EBE" w:rsidP="00D24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6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D041E1" w:rsidRDefault="00D041E1" w:rsidP="00D24EB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041E1" w:rsidRDefault="00D041E1" w:rsidP="00D24EB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4EBE" w:rsidRPr="007F3641" w:rsidRDefault="00D24EBE" w:rsidP="00D24EB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3641">
        <w:rPr>
          <w:rFonts w:ascii="Times New Roman" w:hAnsi="Times New Roman" w:cs="Times New Roman"/>
          <w:b/>
          <w:sz w:val="24"/>
          <w:szCs w:val="24"/>
          <w:lang w:val="ru-RU"/>
        </w:rPr>
        <w:t>Итоговая оценка по дисциплине</w:t>
      </w:r>
    </w:p>
    <w:tbl>
      <w:tblPr>
        <w:tblW w:w="9923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409"/>
        <w:gridCol w:w="2553"/>
        <w:gridCol w:w="708"/>
        <w:gridCol w:w="2835"/>
        <w:gridCol w:w="1418"/>
      </w:tblGrid>
      <w:tr w:rsidR="00D24EBE" w:rsidRPr="00D24EBE" w:rsidTr="00D041E1">
        <w:trPr>
          <w:trHeight w:hRule="exact" w:val="65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Оценкапо</w:t>
            </w:r>
            <w:proofErr w:type="spellEnd"/>
            <w:r w:rsidRPr="00D24EBE">
              <w:rPr>
                <w:rFonts w:ascii="Times New Roman" w:hAnsi="Times New Roman" w:cs="Times New Roman"/>
                <w:sz w:val="24"/>
                <w:szCs w:val="24"/>
              </w:rPr>
              <w:t xml:space="preserve"> 100-балльной </w:t>
            </w:r>
            <w:proofErr w:type="spellStart"/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по системе «зачтено - не зачтено»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Оценкапо</w:t>
            </w:r>
            <w:proofErr w:type="spellEnd"/>
            <w:r w:rsidRPr="00D24EBE">
              <w:rPr>
                <w:rFonts w:ascii="Times New Roman" w:hAnsi="Times New Roman" w:cs="Times New Roman"/>
                <w:sz w:val="24"/>
                <w:szCs w:val="24"/>
              </w:rPr>
              <w:t xml:space="preserve"> 5-балльной </w:t>
            </w:r>
            <w:proofErr w:type="spellStart"/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Оценкапо</w:t>
            </w:r>
            <w:proofErr w:type="spellEnd"/>
            <w:r w:rsidRPr="00D24EBE">
              <w:rPr>
                <w:rFonts w:ascii="Times New Roman" w:hAnsi="Times New Roman" w:cs="Times New Roman"/>
                <w:sz w:val="24"/>
                <w:szCs w:val="24"/>
              </w:rPr>
              <w:t xml:space="preserve"> ECTS</w:t>
            </w:r>
          </w:p>
        </w:tc>
      </w:tr>
      <w:tr w:rsidR="00D24EBE" w:rsidRPr="00D24EBE" w:rsidTr="00D041E1">
        <w:trPr>
          <w:trHeight w:hRule="exact" w:val="273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96-100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24EBE" w:rsidRPr="00D24EBE" w:rsidTr="00D041E1">
        <w:trPr>
          <w:trHeight w:hRule="exact" w:val="27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91-95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D24EBE" w:rsidRPr="00D24EBE" w:rsidTr="00D041E1">
        <w:trPr>
          <w:trHeight w:hRule="exact" w:val="28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81-90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D24EBE" w:rsidRPr="00D24EBE" w:rsidTr="00D041E1">
        <w:trPr>
          <w:trHeight w:hRule="exact" w:val="28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76-80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D24EBE" w:rsidRPr="00D24EBE" w:rsidTr="00D041E1">
        <w:trPr>
          <w:trHeight w:hRule="exact" w:val="28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61-75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D24EBE" w:rsidRPr="00D24EBE" w:rsidTr="00D041E1">
        <w:trPr>
          <w:trHeight w:hRule="exact" w:val="28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41-60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незачтено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Fx</w:t>
            </w:r>
            <w:proofErr w:type="spellEnd"/>
          </w:p>
        </w:tc>
      </w:tr>
      <w:tr w:rsidR="00D24EBE" w:rsidRPr="00D24EBE" w:rsidTr="00D041E1">
        <w:trPr>
          <w:trHeight w:hRule="exact" w:val="369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0-40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незачтено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EBE" w:rsidRPr="00D24EBE" w:rsidRDefault="00D24EBE" w:rsidP="00D2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EB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</w:tbl>
    <w:p w:rsidR="007C5C63" w:rsidRDefault="007C5C6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041E1" w:rsidRDefault="00D041E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F3B1D" w:rsidRPr="00CC6509" w:rsidRDefault="008F3B1D" w:rsidP="008F3B1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C6509">
        <w:rPr>
          <w:rFonts w:ascii="Times New Roman" w:hAnsi="Times New Roman" w:cs="Times New Roman"/>
          <w:b/>
          <w:sz w:val="24"/>
          <w:szCs w:val="24"/>
          <w:lang w:val="ru-RU"/>
        </w:rPr>
        <w:t>ЭКСПЕРТНОЕ ЗАКЛЮЧЕНИЕ</w:t>
      </w:r>
    </w:p>
    <w:p w:rsidR="008F3B1D" w:rsidRPr="00CC6509" w:rsidRDefault="008F3B1D" w:rsidP="008F3B1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C6509">
        <w:rPr>
          <w:rFonts w:ascii="Times New Roman" w:hAnsi="Times New Roman" w:cs="Times New Roman"/>
          <w:b/>
          <w:sz w:val="24"/>
          <w:szCs w:val="24"/>
          <w:lang w:val="ru-RU"/>
        </w:rPr>
        <w:t>НА ФОНД ОЦЕНОЧНЫХ СРЕДСТВ</w:t>
      </w:r>
    </w:p>
    <w:p w:rsidR="008F3B1D" w:rsidRPr="00CC6509" w:rsidRDefault="008F3B1D" w:rsidP="008F3B1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C6509">
        <w:rPr>
          <w:rFonts w:ascii="Times New Roman" w:hAnsi="Times New Roman" w:cs="Times New Roman"/>
          <w:b/>
          <w:sz w:val="24"/>
          <w:szCs w:val="24"/>
          <w:lang w:val="ru-RU"/>
        </w:rPr>
        <w:t>ДЛЯ ПРОВЕДЕНИЯ ТЕКУЩЕГО КОНТРОЛЯ УСПЕВАЕМОСТИ И ПРОМЕЖУТОЧНОЙ АТТЕСТАЦИИ ОБУЧАЮЩИХСЯ</w:t>
      </w:r>
    </w:p>
    <w:p w:rsidR="008F3B1D" w:rsidRPr="00CC6509" w:rsidRDefault="008F3B1D" w:rsidP="008F3B1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 ДИСЦИПЛИНЕ  «</w:t>
      </w:r>
      <w:r w:rsidR="008C46A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линическая патологическая анатомия</w:t>
      </w:r>
      <w:r w:rsidRPr="00CC6509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8F3B1D" w:rsidRPr="00CC6509" w:rsidRDefault="008F3B1D" w:rsidP="008F3B1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C65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 СПЕЦИАЛЬНОСТИ </w:t>
      </w:r>
      <w:r w:rsidRPr="00C71FF2">
        <w:rPr>
          <w:rFonts w:ascii="Times New Roman" w:hAnsi="Times New Roman" w:cs="Times New Roman"/>
          <w:b/>
          <w:sz w:val="24"/>
          <w:szCs w:val="24"/>
          <w:lang w:val="ru-RU"/>
        </w:rPr>
        <w:t>«31.05.01 Лечебное дело»</w:t>
      </w:r>
    </w:p>
    <w:p w:rsidR="008F3B1D" w:rsidRPr="00CC6509" w:rsidRDefault="008F3B1D" w:rsidP="008F3B1D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F3B1D" w:rsidRPr="00CC6509" w:rsidRDefault="008F3B1D" w:rsidP="008F3B1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6509">
        <w:rPr>
          <w:rFonts w:ascii="Times New Roman" w:hAnsi="Times New Roman" w:cs="Times New Roman"/>
          <w:sz w:val="24"/>
          <w:szCs w:val="24"/>
          <w:lang w:val="ru-RU"/>
        </w:rPr>
        <w:t>Фонд оценочных средств по дисциплине  «</w:t>
      </w:r>
      <w:r w:rsidR="008C46AF">
        <w:rPr>
          <w:rFonts w:ascii="Times New Roman" w:hAnsi="Times New Roman" w:cs="Times New Roman"/>
          <w:sz w:val="24"/>
          <w:szCs w:val="24"/>
          <w:lang w:val="ru-RU"/>
        </w:rPr>
        <w:t>Клиническая патологическая анатомия</w:t>
      </w:r>
      <w:r w:rsidRPr="00CC6509">
        <w:rPr>
          <w:rFonts w:ascii="Times New Roman" w:hAnsi="Times New Roman" w:cs="Times New Roman"/>
          <w:sz w:val="24"/>
          <w:szCs w:val="24"/>
          <w:lang w:val="ru-RU"/>
        </w:rPr>
        <w:t>» по специальности «</w:t>
      </w:r>
      <w:r w:rsidRPr="00C71FF2">
        <w:rPr>
          <w:rFonts w:ascii="Times New Roman" w:hAnsi="Times New Roman" w:cs="Times New Roman"/>
          <w:sz w:val="24"/>
          <w:szCs w:val="24"/>
          <w:lang w:val="ru-RU"/>
        </w:rPr>
        <w:t>31.05.01 Лечебное дело</w:t>
      </w:r>
      <w:r w:rsidRPr="00CC6509">
        <w:rPr>
          <w:rFonts w:ascii="Times New Roman" w:hAnsi="Times New Roman" w:cs="Times New Roman"/>
          <w:sz w:val="24"/>
          <w:szCs w:val="24"/>
          <w:lang w:val="ru-RU"/>
        </w:rPr>
        <w:t xml:space="preserve">» содержит вопросы по темам, перечень практических навыков, комплект тестовых заданий, темы рефератов, темы докладов, комплект </w:t>
      </w:r>
      <w:proofErr w:type="spellStart"/>
      <w:r w:rsidRPr="00CC6509">
        <w:rPr>
          <w:rFonts w:ascii="Times New Roman" w:hAnsi="Times New Roman" w:cs="Times New Roman"/>
          <w:sz w:val="24"/>
          <w:szCs w:val="24"/>
          <w:lang w:val="ru-RU"/>
        </w:rPr>
        <w:t>разноуровневых</w:t>
      </w:r>
      <w:proofErr w:type="spellEnd"/>
      <w:r w:rsidRPr="00CC6509">
        <w:rPr>
          <w:rFonts w:ascii="Times New Roman" w:hAnsi="Times New Roman" w:cs="Times New Roman"/>
          <w:sz w:val="24"/>
          <w:szCs w:val="24"/>
          <w:lang w:val="ru-RU"/>
        </w:rPr>
        <w:t xml:space="preserve"> задач, комплект расчетно-графических заданий, перечень вопросов к экзамену.</w:t>
      </w:r>
    </w:p>
    <w:p w:rsidR="008F3B1D" w:rsidRPr="00CC6509" w:rsidRDefault="008F3B1D" w:rsidP="008F3B1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6509">
        <w:rPr>
          <w:rFonts w:ascii="Times New Roman" w:hAnsi="Times New Roman" w:cs="Times New Roman"/>
          <w:sz w:val="24"/>
          <w:szCs w:val="24"/>
          <w:lang w:val="ru-RU"/>
        </w:rPr>
        <w:t>Содержание фонда оценочных средств соответст</w:t>
      </w:r>
      <w:r>
        <w:rPr>
          <w:rFonts w:ascii="Times New Roman" w:hAnsi="Times New Roman" w:cs="Times New Roman"/>
          <w:sz w:val="24"/>
          <w:szCs w:val="24"/>
          <w:lang w:val="ru-RU"/>
        </w:rPr>
        <w:t>вует ФГОС ВО</w:t>
      </w:r>
      <w:r w:rsidR="003551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 специальности «</w:t>
      </w:r>
      <w:r w:rsidRPr="00C71FF2">
        <w:rPr>
          <w:rFonts w:ascii="Times New Roman" w:hAnsi="Times New Roman" w:cs="Times New Roman"/>
          <w:sz w:val="24"/>
          <w:szCs w:val="24"/>
          <w:lang w:val="ru-RU"/>
        </w:rPr>
        <w:t>31.05.01 Лечебное дело</w:t>
      </w:r>
      <w:r w:rsidRPr="00CC6509">
        <w:rPr>
          <w:rFonts w:ascii="Times New Roman" w:hAnsi="Times New Roman" w:cs="Times New Roman"/>
          <w:sz w:val="24"/>
          <w:szCs w:val="24"/>
          <w:lang w:val="ru-RU"/>
        </w:rPr>
        <w:t xml:space="preserve">», утвержденным приказом </w:t>
      </w:r>
      <w:r>
        <w:rPr>
          <w:rFonts w:ascii="Times New Roman" w:hAnsi="Times New Roman" w:cs="Times New Roman"/>
          <w:sz w:val="24"/>
          <w:szCs w:val="24"/>
          <w:lang w:val="ru-RU"/>
        </w:rPr>
        <w:t>Министерства образования и науки РФ</w:t>
      </w:r>
      <w:r w:rsidRPr="00CC6509">
        <w:rPr>
          <w:rFonts w:ascii="Times New Roman" w:hAnsi="Times New Roman" w:cs="Times New Roman"/>
          <w:sz w:val="24"/>
          <w:szCs w:val="24"/>
          <w:lang w:val="ru-RU"/>
        </w:rPr>
        <w:t xml:space="preserve"> 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12.08.2020 г. №988</w:t>
      </w:r>
      <w:r w:rsidRPr="00CC6509">
        <w:rPr>
          <w:rFonts w:ascii="Times New Roman" w:hAnsi="Times New Roman" w:cs="Times New Roman"/>
          <w:sz w:val="24"/>
          <w:szCs w:val="24"/>
          <w:lang w:val="ru-RU"/>
        </w:rPr>
        <w:t>, рабочему учебно</w:t>
      </w:r>
      <w:r>
        <w:rPr>
          <w:rFonts w:ascii="Times New Roman" w:hAnsi="Times New Roman" w:cs="Times New Roman"/>
          <w:sz w:val="24"/>
          <w:szCs w:val="24"/>
          <w:lang w:val="ru-RU"/>
        </w:rPr>
        <w:t>му плану по специальности «</w:t>
      </w:r>
      <w:r w:rsidRPr="00C71FF2">
        <w:rPr>
          <w:rFonts w:ascii="Times New Roman" w:hAnsi="Times New Roman" w:cs="Times New Roman"/>
          <w:sz w:val="24"/>
          <w:szCs w:val="24"/>
          <w:lang w:val="ru-RU"/>
        </w:rPr>
        <w:t>31.05.01 Лечебное дело</w:t>
      </w:r>
      <w:r w:rsidRPr="00CC6509">
        <w:rPr>
          <w:rFonts w:ascii="Times New Roman" w:hAnsi="Times New Roman" w:cs="Times New Roman"/>
          <w:sz w:val="24"/>
          <w:szCs w:val="24"/>
          <w:lang w:val="ru-RU"/>
        </w:rPr>
        <w:t>», утвержденным Ученым советом института от 31 августа 202__ г.</w:t>
      </w:r>
    </w:p>
    <w:p w:rsidR="008F3B1D" w:rsidRPr="00CC6509" w:rsidRDefault="008F3B1D" w:rsidP="008F3B1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6509">
        <w:rPr>
          <w:rFonts w:ascii="Times New Roman" w:hAnsi="Times New Roman" w:cs="Times New Roman"/>
          <w:sz w:val="24"/>
          <w:szCs w:val="24"/>
          <w:lang w:val="ru-RU"/>
        </w:rPr>
        <w:t>Контрольные измерительные материалы соответствуют специальности «</w:t>
      </w:r>
      <w:r w:rsidRPr="00C71FF2">
        <w:rPr>
          <w:rFonts w:ascii="Times New Roman" w:hAnsi="Times New Roman" w:cs="Times New Roman"/>
          <w:sz w:val="24"/>
          <w:szCs w:val="24"/>
          <w:lang w:val="ru-RU"/>
        </w:rPr>
        <w:t>31.05.01 Лечебное дело</w:t>
      </w:r>
      <w:r w:rsidRPr="00CC6509">
        <w:rPr>
          <w:rFonts w:ascii="Times New Roman" w:hAnsi="Times New Roman" w:cs="Times New Roman"/>
          <w:sz w:val="24"/>
          <w:szCs w:val="24"/>
          <w:lang w:val="ru-RU"/>
        </w:rPr>
        <w:t>» и рабочей программе дисциплины «</w:t>
      </w:r>
      <w:r w:rsidR="008C46AF"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>линическая патологическая анатомия</w:t>
      </w:r>
      <w:r w:rsidRPr="00CC6509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8C46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6509">
        <w:rPr>
          <w:rFonts w:ascii="Times New Roman" w:hAnsi="Times New Roman" w:cs="Times New Roman"/>
          <w:sz w:val="24"/>
          <w:szCs w:val="24"/>
          <w:lang w:val="ru-RU"/>
        </w:rPr>
        <w:t>по специальности «</w:t>
      </w:r>
      <w:r w:rsidRPr="00C71FF2">
        <w:rPr>
          <w:rFonts w:ascii="Times New Roman" w:hAnsi="Times New Roman" w:cs="Times New Roman"/>
          <w:sz w:val="24"/>
          <w:szCs w:val="24"/>
          <w:lang w:val="ru-RU"/>
        </w:rPr>
        <w:t>31.05.01 Лечебное дело</w:t>
      </w:r>
      <w:r w:rsidRPr="00CC6509">
        <w:rPr>
          <w:rFonts w:ascii="Times New Roman" w:hAnsi="Times New Roman" w:cs="Times New Roman"/>
          <w:sz w:val="24"/>
          <w:szCs w:val="24"/>
          <w:lang w:val="ru-RU"/>
        </w:rPr>
        <w:t>». Измерительные материалы связаны с основными теоретическими вопросами, практическими навыками и компетенциями, формируемые в процессе изучения дисциплины</w:t>
      </w:r>
      <w:r w:rsidR="008C46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6509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8C46AF"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>линическая патологическая анатомия</w:t>
      </w:r>
      <w:r w:rsidRPr="00CC6509">
        <w:rPr>
          <w:rFonts w:ascii="Times New Roman" w:hAnsi="Times New Roman" w:cs="Times New Roman"/>
          <w:sz w:val="24"/>
          <w:szCs w:val="24"/>
          <w:lang w:val="ru-RU"/>
        </w:rPr>
        <w:t>» Измерительные материалы соответствуют компетенции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специалиста по  специальности </w:t>
      </w:r>
      <w:r w:rsidRPr="00CC6509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8C46AF"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>линическая патологическая анатомия</w:t>
      </w:r>
      <w:r w:rsidRPr="00CC6509">
        <w:rPr>
          <w:rFonts w:ascii="Times New Roman" w:hAnsi="Times New Roman" w:cs="Times New Roman"/>
          <w:sz w:val="24"/>
          <w:szCs w:val="24"/>
          <w:lang w:val="ru-RU"/>
        </w:rPr>
        <w:t xml:space="preserve">»и позволяют подготовить специалиста к практической деятельности. </w:t>
      </w:r>
    </w:p>
    <w:p w:rsidR="008F3B1D" w:rsidRPr="00CC6509" w:rsidRDefault="008F3B1D" w:rsidP="008F3B1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6509">
        <w:rPr>
          <w:rFonts w:ascii="Times New Roman" w:hAnsi="Times New Roman" w:cs="Times New Roman"/>
          <w:sz w:val="24"/>
          <w:szCs w:val="24"/>
          <w:lang w:val="ru-RU"/>
        </w:rPr>
        <w:t>ФОС позволяет специалисту провести проверку уровня усвоения общекультурных, общепрофессиональных, профессиональных компетенций, овладения которыми реализуется в ходе изучения дисциплины.</w:t>
      </w:r>
    </w:p>
    <w:p w:rsidR="008F3B1D" w:rsidRPr="00CC6509" w:rsidRDefault="008F3B1D" w:rsidP="008F3B1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6509">
        <w:rPr>
          <w:rFonts w:ascii="Times New Roman" w:hAnsi="Times New Roman" w:cs="Times New Roman"/>
          <w:sz w:val="24"/>
          <w:szCs w:val="24"/>
          <w:lang w:val="ru-RU"/>
        </w:rPr>
        <w:t>Фонд оценочных средств является адекватным отображением требований ФГОС ВО и обеспечивает решение оценочной задачи в соответствии общих и профессиональных компетенций специалиста этим требованиям.</w:t>
      </w:r>
    </w:p>
    <w:p w:rsidR="008F3B1D" w:rsidRPr="00CC6509" w:rsidRDefault="008F3B1D" w:rsidP="008F3B1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6509">
        <w:rPr>
          <w:rFonts w:ascii="Times New Roman" w:hAnsi="Times New Roman" w:cs="Times New Roman"/>
          <w:sz w:val="24"/>
          <w:szCs w:val="24"/>
          <w:lang w:val="ru-RU"/>
        </w:rPr>
        <w:t>Измерительные материалы позволяют специалисту применить знания, полученные в ходе изучения дисциплины</w:t>
      </w:r>
      <w:r w:rsidR="008C46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C6509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8C46AF"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>линическая патологическая анатомия</w:t>
      </w:r>
      <w:r w:rsidRPr="00CC6509">
        <w:rPr>
          <w:rFonts w:ascii="Times New Roman" w:hAnsi="Times New Roman" w:cs="Times New Roman"/>
          <w:sz w:val="24"/>
          <w:szCs w:val="24"/>
          <w:lang w:val="ru-RU"/>
        </w:rPr>
        <w:t>» к условиям будущей профессиональной деятельности.</w:t>
      </w:r>
    </w:p>
    <w:p w:rsidR="008F3B1D" w:rsidRPr="00CC6509" w:rsidRDefault="008F3B1D" w:rsidP="008F3B1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6509">
        <w:rPr>
          <w:rFonts w:ascii="Times New Roman" w:hAnsi="Times New Roman" w:cs="Times New Roman"/>
          <w:sz w:val="24"/>
          <w:szCs w:val="24"/>
          <w:lang w:val="ru-RU"/>
        </w:rPr>
        <w:t>Заключение: фонд оценочных средств в представленном виде вполне может быть использован для успешного ос</w:t>
      </w:r>
      <w:r w:rsidR="008C46AF">
        <w:rPr>
          <w:rFonts w:ascii="Times New Roman" w:hAnsi="Times New Roman" w:cs="Times New Roman"/>
          <w:sz w:val="24"/>
          <w:szCs w:val="24"/>
          <w:lang w:val="ru-RU"/>
        </w:rPr>
        <w:t>воения программы по дисциплине «К</w:t>
      </w:r>
      <w:r>
        <w:rPr>
          <w:rFonts w:ascii="Times New Roman" w:hAnsi="Times New Roman" w:cs="Times New Roman"/>
          <w:sz w:val="24"/>
          <w:szCs w:val="24"/>
          <w:lang w:val="ru-RU"/>
        </w:rPr>
        <w:t>линическая патологическая анатомия</w:t>
      </w:r>
      <w:r w:rsidRPr="00CC6509">
        <w:rPr>
          <w:rFonts w:ascii="Times New Roman" w:hAnsi="Times New Roman" w:cs="Times New Roman"/>
          <w:sz w:val="24"/>
          <w:szCs w:val="24"/>
          <w:lang w:val="ru-RU"/>
        </w:rPr>
        <w:t>» по специальности «</w:t>
      </w:r>
      <w:r w:rsidRPr="00C71FF2">
        <w:rPr>
          <w:rFonts w:ascii="Times New Roman" w:hAnsi="Times New Roman" w:cs="Times New Roman"/>
          <w:sz w:val="24"/>
          <w:szCs w:val="24"/>
          <w:lang w:val="ru-RU"/>
        </w:rPr>
        <w:t>31.05.01 Лечебное дело</w:t>
      </w:r>
      <w:r w:rsidRPr="00CC6509">
        <w:rPr>
          <w:rFonts w:ascii="Times New Roman" w:hAnsi="Times New Roman" w:cs="Times New Roman"/>
          <w:sz w:val="24"/>
          <w:szCs w:val="24"/>
          <w:lang w:val="ru-RU"/>
        </w:rPr>
        <w:t xml:space="preserve">». </w:t>
      </w:r>
    </w:p>
    <w:p w:rsidR="008F3B1D" w:rsidRPr="00CC6509" w:rsidRDefault="008F3B1D" w:rsidP="008F3B1D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F3B1D" w:rsidRPr="00CC6509" w:rsidRDefault="008F3B1D" w:rsidP="008F3B1D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C6509">
        <w:rPr>
          <w:rFonts w:ascii="Times New Roman" w:hAnsi="Times New Roman" w:cs="Times New Roman"/>
          <w:b/>
          <w:sz w:val="24"/>
          <w:szCs w:val="24"/>
          <w:lang w:val="ru-RU"/>
        </w:rPr>
        <w:t>Рецензент:</w:t>
      </w:r>
    </w:p>
    <w:p w:rsidR="00A95D53" w:rsidRDefault="00A95D53" w:rsidP="00870C3F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22ABE" w:rsidRPr="00D22ABE" w:rsidRDefault="00D22ABE" w:rsidP="00D22ABE">
      <w:pPr>
        <w:jc w:val="both"/>
        <w:rPr>
          <w:rFonts w:ascii="Times New Roman" w:hAnsi="Times New Roman" w:cs="Times New Roman"/>
          <w:sz w:val="24"/>
          <w:szCs w:val="16"/>
          <w:shd w:val="clear" w:color="auto" w:fill="FFFFFF"/>
          <w:lang w:val="ru-RU"/>
        </w:rPr>
      </w:pPr>
      <w:r w:rsidRPr="00D22ABE">
        <w:rPr>
          <w:rFonts w:ascii="Times New Roman" w:hAnsi="Times New Roman" w:cs="Times New Roman"/>
          <w:sz w:val="24"/>
          <w:szCs w:val="16"/>
          <w:shd w:val="clear" w:color="auto" w:fill="FFFFFF"/>
          <w:lang w:val="ru-RU"/>
        </w:rPr>
        <w:t xml:space="preserve">Заведующий кафедрой терапевтических </w:t>
      </w:r>
    </w:p>
    <w:p w:rsidR="00D22ABE" w:rsidRPr="00D22ABE" w:rsidRDefault="00D22ABE" w:rsidP="00D22ABE">
      <w:pPr>
        <w:rPr>
          <w:rFonts w:ascii="Times New Roman" w:hAnsi="Times New Roman" w:cs="Times New Roman"/>
          <w:i/>
          <w:sz w:val="24"/>
          <w:lang w:val="ru-RU"/>
        </w:rPr>
      </w:pPr>
      <w:r w:rsidRPr="00D22ABE">
        <w:rPr>
          <w:rFonts w:ascii="Times New Roman" w:hAnsi="Times New Roman" w:cs="Times New Roman"/>
          <w:sz w:val="24"/>
          <w:szCs w:val="16"/>
          <w:shd w:val="clear" w:color="auto" w:fill="FFFFFF"/>
          <w:lang w:val="ru-RU"/>
        </w:rPr>
        <w:t>дисциплин, д.м.н.</w:t>
      </w:r>
      <w:r w:rsidRPr="00D22ABE">
        <w:rPr>
          <w:rFonts w:ascii="Times New Roman" w:hAnsi="Times New Roman" w:cs="Times New Roman"/>
          <w:sz w:val="24"/>
          <w:szCs w:val="16"/>
          <w:shd w:val="clear" w:color="auto" w:fill="FFFFFF"/>
        </w:rPr>
        <w:t> </w:t>
      </w:r>
      <w:r w:rsidRPr="00D22ABE">
        <w:rPr>
          <w:rFonts w:ascii="Times New Roman" w:hAnsi="Times New Roman" w:cs="Times New Roman"/>
          <w:sz w:val="24"/>
          <w:lang w:val="ru-RU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lang w:val="ru-RU"/>
        </w:rPr>
        <w:t xml:space="preserve">   </w:t>
      </w:r>
      <w:r w:rsidRPr="00D22ABE">
        <w:rPr>
          <w:rFonts w:ascii="Times New Roman" w:hAnsi="Times New Roman" w:cs="Times New Roman"/>
          <w:sz w:val="24"/>
          <w:lang w:val="ru-RU"/>
        </w:rPr>
        <w:t xml:space="preserve">                                       </w:t>
      </w:r>
      <w:proofErr w:type="spellStart"/>
      <w:r w:rsidRPr="00D22ABE">
        <w:rPr>
          <w:rFonts w:ascii="Times New Roman" w:hAnsi="Times New Roman" w:cs="Times New Roman"/>
          <w:sz w:val="24"/>
          <w:lang w:val="ru-RU"/>
        </w:rPr>
        <w:t>Агапитов</w:t>
      </w:r>
      <w:proofErr w:type="spellEnd"/>
      <w:r w:rsidRPr="00D22ABE">
        <w:rPr>
          <w:rFonts w:ascii="Times New Roman" w:hAnsi="Times New Roman" w:cs="Times New Roman"/>
          <w:sz w:val="24"/>
          <w:lang w:val="ru-RU"/>
        </w:rPr>
        <w:t xml:space="preserve"> Л.И</w:t>
      </w:r>
    </w:p>
    <w:p w:rsidR="00D22ABE" w:rsidRPr="00D24EBE" w:rsidRDefault="00D22ABE" w:rsidP="00870C3F">
      <w:p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D22ABE" w:rsidRPr="00D24EBE" w:rsidSect="00D434EE">
      <w:type w:val="continuous"/>
      <w:pgSz w:w="11930" w:h="16850"/>
      <w:pgMar w:top="1134" w:right="851" w:bottom="1134" w:left="1418" w:header="567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81A" w:rsidRDefault="0038281A" w:rsidP="00870C3F">
      <w:r>
        <w:separator/>
      </w:r>
    </w:p>
  </w:endnote>
  <w:endnote w:type="continuationSeparator" w:id="0">
    <w:p w:rsidR="0038281A" w:rsidRDefault="0038281A" w:rsidP="00870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81A" w:rsidRDefault="0038281A" w:rsidP="00870C3F">
      <w:r>
        <w:separator/>
      </w:r>
    </w:p>
  </w:footnote>
  <w:footnote w:type="continuationSeparator" w:id="0">
    <w:p w:rsidR="0038281A" w:rsidRDefault="0038281A" w:rsidP="00870C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406"/>
      <w:gridCol w:w="7920"/>
    </w:tblGrid>
    <w:tr w:rsidR="0038281A" w:rsidRPr="00912DD7" w:rsidTr="008F54D2">
      <w:trPr>
        <w:trHeight w:val="2120"/>
        <w:jc w:val="center"/>
      </w:trPr>
      <w:tc>
        <w:tcPr>
          <w:tcW w:w="2406" w:type="dxa"/>
        </w:tcPr>
        <w:p w:rsidR="0038281A" w:rsidRPr="00912DD7" w:rsidRDefault="0038281A" w:rsidP="00D24EBE">
          <w:pPr>
            <w:pStyle w:val="ab"/>
            <w:spacing w:before="60"/>
            <w:rPr>
              <w:rFonts w:ascii="Times New Roman" w:hAnsi="Times New Roman"/>
              <w:noProof/>
              <w:sz w:val="16"/>
              <w:szCs w:val="16"/>
            </w:rPr>
          </w:pPr>
          <w:r>
            <w:rPr>
              <w:noProof/>
              <w:sz w:val="16"/>
              <w:szCs w:val="16"/>
              <w:lang w:val="ru-RU" w:eastAsia="ru-RU"/>
            </w:rPr>
            <w:drawing>
              <wp:inline distT="0" distB="0" distL="0" distR="0">
                <wp:extent cx="1362075" cy="1266825"/>
                <wp:effectExtent l="19050" t="0" r="9525" b="0"/>
                <wp:docPr id="2" name="Рисунок 2" descr="D:\Ученый совет\бланки\брендбук\ПМФИ\ПМФИ Логотипы\РУС\ПМФИ лого оснAsset 11@300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D:\Ученый совет\бланки\брендбук\ПМФИ\ПМФИ Логотипы\РУС\ПМФИ лого оснAsset 11@300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599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0" w:type="dxa"/>
          <w:vAlign w:val="center"/>
        </w:tcPr>
        <w:p w:rsidR="0038281A" w:rsidRPr="008F54D2" w:rsidRDefault="0038281A" w:rsidP="00D24EBE">
          <w:pPr>
            <w:pStyle w:val="ab"/>
            <w:jc w:val="center"/>
            <w:rPr>
              <w:rFonts w:ascii="Times New Roman" w:hAnsi="Times New Roman"/>
              <w:b/>
              <w:sz w:val="24"/>
              <w:szCs w:val="24"/>
              <w:lang w:val="ru-RU"/>
            </w:rPr>
          </w:pPr>
          <w:r w:rsidRPr="008F54D2">
            <w:rPr>
              <w:rFonts w:ascii="Times New Roman" w:hAnsi="Times New Roman"/>
              <w:b/>
              <w:sz w:val="24"/>
              <w:szCs w:val="24"/>
              <w:lang w:val="ru-RU"/>
            </w:rPr>
            <w:t xml:space="preserve">Пятигорский медико-фармацевтический институт – </w:t>
          </w:r>
        </w:p>
        <w:p w:rsidR="0038281A" w:rsidRPr="008F54D2" w:rsidRDefault="0038281A" w:rsidP="00D24EBE">
          <w:pPr>
            <w:pStyle w:val="ab"/>
            <w:jc w:val="center"/>
            <w:rPr>
              <w:rFonts w:ascii="Times New Roman" w:hAnsi="Times New Roman"/>
              <w:b/>
              <w:sz w:val="24"/>
              <w:szCs w:val="24"/>
              <w:lang w:val="ru-RU"/>
            </w:rPr>
          </w:pPr>
          <w:r w:rsidRPr="008F54D2">
            <w:rPr>
              <w:rFonts w:ascii="Times New Roman" w:hAnsi="Times New Roman"/>
              <w:b/>
              <w:sz w:val="24"/>
              <w:szCs w:val="24"/>
              <w:lang w:val="ru-RU"/>
            </w:rPr>
            <w:t>филиал федерального государственного бюджетного образовательного учреждения высшего образования</w:t>
          </w:r>
        </w:p>
        <w:p w:rsidR="0038281A" w:rsidRPr="008F54D2" w:rsidRDefault="0038281A" w:rsidP="00D24EBE">
          <w:pPr>
            <w:pStyle w:val="ab"/>
            <w:jc w:val="center"/>
            <w:rPr>
              <w:rFonts w:ascii="Times New Roman" w:hAnsi="Times New Roman"/>
              <w:b/>
              <w:sz w:val="24"/>
              <w:szCs w:val="24"/>
              <w:lang w:val="ru-RU"/>
            </w:rPr>
          </w:pPr>
          <w:r w:rsidRPr="008F54D2">
            <w:rPr>
              <w:rFonts w:ascii="Times New Roman" w:hAnsi="Times New Roman"/>
              <w:b/>
              <w:sz w:val="24"/>
              <w:szCs w:val="24"/>
              <w:lang w:val="ru-RU"/>
            </w:rPr>
            <w:t xml:space="preserve"> «Волгоградский государственный медицинский университет» Министерства здравоохранения  </w:t>
          </w:r>
        </w:p>
        <w:p w:rsidR="0038281A" w:rsidRPr="008F54D2" w:rsidRDefault="0038281A" w:rsidP="00D24EBE">
          <w:pPr>
            <w:pStyle w:val="ab"/>
            <w:jc w:val="center"/>
            <w:rPr>
              <w:rFonts w:ascii="Times New Roman" w:hAnsi="Times New Roman"/>
              <w:b/>
              <w:sz w:val="24"/>
              <w:szCs w:val="24"/>
            </w:rPr>
          </w:pPr>
          <w:proofErr w:type="spellStart"/>
          <w:r w:rsidRPr="008F54D2">
            <w:rPr>
              <w:rFonts w:ascii="Times New Roman" w:hAnsi="Times New Roman"/>
              <w:b/>
              <w:sz w:val="24"/>
              <w:szCs w:val="24"/>
            </w:rPr>
            <w:t>РоссийскойФедерации</w:t>
          </w:r>
          <w:proofErr w:type="spellEnd"/>
        </w:p>
        <w:p w:rsidR="0038281A" w:rsidRPr="00912DD7" w:rsidRDefault="0038281A" w:rsidP="00D24EBE">
          <w:pPr>
            <w:pStyle w:val="ab"/>
            <w:spacing w:before="60"/>
            <w:jc w:val="center"/>
            <w:rPr>
              <w:rFonts w:ascii="Times New Roman" w:hAnsi="Times New Roman"/>
              <w:sz w:val="16"/>
              <w:szCs w:val="16"/>
            </w:rPr>
          </w:pPr>
        </w:p>
      </w:tc>
    </w:tr>
  </w:tbl>
  <w:p w:rsidR="0038281A" w:rsidRDefault="0038281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78CF644"/>
    <w:lvl w:ilvl="0" w:tplc="4398AD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A90A73"/>
    <w:multiLevelType w:val="hybridMultilevel"/>
    <w:tmpl w:val="07AEF9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AD181B"/>
    <w:multiLevelType w:val="hybridMultilevel"/>
    <w:tmpl w:val="F4FE5AC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0F3128E"/>
    <w:multiLevelType w:val="hybridMultilevel"/>
    <w:tmpl w:val="59268D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0425DF"/>
    <w:multiLevelType w:val="hybridMultilevel"/>
    <w:tmpl w:val="0B2ACCB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1A41915"/>
    <w:multiLevelType w:val="hybridMultilevel"/>
    <w:tmpl w:val="FAFC21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251970"/>
    <w:multiLevelType w:val="hybridMultilevel"/>
    <w:tmpl w:val="35C07D2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8625935"/>
    <w:multiLevelType w:val="hybridMultilevel"/>
    <w:tmpl w:val="1472A84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A6B6010"/>
    <w:multiLevelType w:val="hybridMultilevel"/>
    <w:tmpl w:val="4796DAC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DE125AD"/>
    <w:multiLevelType w:val="hybridMultilevel"/>
    <w:tmpl w:val="2B9A071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F4D3C85"/>
    <w:multiLevelType w:val="hybridMultilevel"/>
    <w:tmpl w:val="D08E7A1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FBC4E62"/>
    <w:multiLevelType w:val="hybridMultilevel"/>
    <w:tmpl w:val="9F3EACB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05C4308"/>
    <w:multiLevelType w:val="hybridMultilevel"/>
    <w:tmpl w:val="A4C0C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3E43995"/>
    <w:multiLevelType w:val="hybridMultilevel"/>
    <w:tmpl w:val="8E34C8D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8232082"/>
    <w:multiLevelType w:val="hybridMultilevel"/>
    <w:tmpl w:val="A864A2C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897047C"/>
    <w:multiLevelType w:val="hybridMultilevel"/>
    <w:tmpl w:val="915883B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8C572AE"/>
    <w:multiLevelType w:val="hybridMultilevel"/>
    <w:tmpl w:val="C1405EA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B793124"/>
    <w:multiLevelType w:val="hybridMultilevel"/>
    <w:tmpl w:val="C3D084B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E7400F0"/>
    <w:multiLevelType w:val="hybridMultilevel"/>
    <w:tmpl w:val="41420E3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ED46618"/>
    <w:multiLevelType w:val="hybridMultilevel"/>
    <w:tmpl w:val="EBE655E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313588E"/>
    <w:multiLevelType w:val="hybridMultilevel"/>
    <w:tmpl w:val="2B4ECD6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427279D"/>
    <w:multiLevelType w:val="hybridMultilevel"/>
    <w:tmpl w:val="EF8461F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6DE5402"/>
    <w:multiLevelType w:val="hybridMultilevel"/>
    <w:tmpl w:val="4B0698F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7E70F16"/>
    <w:multiLevelType w:val="hybridMultilevel"/>
    <w:tmpl w:val="07AEF9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C5022CB"/>
    <w:multiLevelType w:val="hybridMultilevel"/>
    <w:tmpl w:val="F53E143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CA74F8C"/>
    <w:multiLevelType w:val="hybridMultilevel"/>
    <w:tmpl w:val="DD6ACA6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D387042"/>
    <w:multiLevelType w:val="hybridMultilevel"/>
    <w:tmpl w:val="AD589CF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EB34C07"/>
    <w:multiLevelType w:val="hybridMultilevel"/>
    <w:tmpl w:val="D05C12E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F1212AB"/>
    <w:multiLevelType w:val="hybridMultilevel"/>
    <w:tmpl w:val="9FE0E9D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F311AE5"/>
    <w:multiLevelType w:val="hybridMultilevel"/>
    <w:tmpl w:val="07AEF9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F8F3F66"/>
    <w:multiLevelType w:val="hybridMultilevel"/>
    <w:tmpl w:val="EEAE438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0C11E4C"/>
    <w:multiLevelType w:val="hybridMultilevel"/>
    <w:tmpl w:val="26CA822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1194F92"/>
    <w:multiLevelType w:val="hybridMultilevel"/>
    <w:tmpl w:val="D3FAB79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50B3396"/>
    <w:multiLevelType w:val="hybridMultilevel"/>
    <w:tmpl w:val="5AB8D3D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69E0261"/>
    <w:multiLevelType w:val="hybridMultilevel"/>
    <w:tmpl w:val="D9B817F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1">
      <w:start w:val="1"/>
      <w:numFmt w:val="decimal"/>
      <w:lvlText w:val="%2)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7311DDF"/>
    <w:multiLevelType w:val="hybridMultilevel"/>
    <w:tmpl w:val="3A1EDFC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7EE609F"/>
    <w:multiLevelType w:val="hybridMultilevel"/>
    <w:tmpl w:val="0798958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B5276A6"/>
    <w:multiLevelType w:val="hybridMultilevel"/>
    <w:tmpl w:val="FF8663F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F556873"/>
    <w:multiLevelType w:val="hybridMultilevel"/>
    <w:tmpl w:val="97AC3C6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3F874C70"/>
    <w:multiLevelType w:val="hybridMultilevel"/>
    <w:tmpl w:val="5B4AAC0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0BF247C"/>
    <w:multiLevelType w:val="hybridMultilevel"/>
    <w:tmpl w:val="AE48B44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2810835"/>
    <w:multiLevelType w:val="hybridMultilevel"/>
    <w:tmpl w:val="EF28674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64F761A"/>
    <w:multiLevelType w:val="hybridMultilevel"/>
    <w:tmpl w:val="2AA8CB8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6C4024C"/>
    <w:multiLevelType w:val="hybridMultilevel"/>
    <w:tmpl w:val="B270170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4793040A"/>
    <w:multiLevelType w:val="hybridMultilevel"/>
    <w:tmpl w:val="202EE86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9A50FA6"/>
    <w:multiLevelType w:val="hybridMultilevel"/>
    <w:tmpl w:val="267CC3D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A8A4669"/>
    <w:multiLevelType w:val="hybridMultilevel"/>
    <w:tmpl w:val="FECEE7C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22E2AAC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4DF2748D"/>
    <w:multiLevelType w:val="hybridMultilevel"/>
    <w:tmpl w:val="5182594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4E4D25C7"/>
    <w:multiLevelType w:val="hybridMultilevel"/>
    <w:tmpl w:val="106C624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E8C1F7B"/>
    <w:multiLevelType w:val="hybridMultilevel"/>
    <w:tmpl w:val="E35038F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4EA42104"/>
    <w:multiLevelType w:val="hybridMultilevel"/>
    <w:tmpl w:val="A3F2F1C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F4A09C4"/>
    <w:multiLevelType w:val="hybridMultilevel"/>
    <w:tmpl w:val="90DE2DB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2E84A3B"/>
    <w:multiLevelType w:val="hybridMultilevel"/>
    <w:tmpl w:val="E098DC3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53BD3E4E"/>
    <w:multiLevelType w:val="hybridMultilevel"/>
    <w:tmpl w:val="0750EA8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542E3220"/>
    <w:multiLevelType w:val="hybridMultilevel"/>
    <w:tmpl w:val="6F58E0F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7BA55CB"/>
    <w:multiLevelType w:val="hybridMultilevel"/>
    <w:tmpl w:val="4DF042A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7D55B2B"/>
    <w:multiLevelType w:val="hybridMultilevel"/>
    <w:tmpl w:val="80860D8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59514C30"/>
    <w:multiLevelType w:val="hybridMultilevel"/>
    <w:tmpl w:val="2A86D77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597A541F"/>
    <w:multiLevelType w:val="hybridMultilevel"/>
    <w:tmpl w:val="E73EDFB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5A774967"/>
    <w:multiLevelType w:val="hybridMultilevel"/>
    <w:tmpl w:val="5A5CD2B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AEF53B3"/>
    <w:multiLevelType w:val="hybridMultilevel"/>
    <w:tmpl w:val="6624015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5B0E69E8"/>
    <w:multiLevelType w:val="hybridMultilevel"/>
    <w:tmpl w:val="48D2264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5B650BEC"/>
    <w:multiLevelType w:val="hybridMultilevel"/>
    <w:tmpl w:val="744C063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C0C776B"/>
    <w:multiLevelType w:val="hybridMultilevel"/>
    <w:tmpl w:val="32F8A734"/>
    <w:lvl w:ilvl="0" w:tplc="AA0AD99E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  <w:w w:val="10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>
    <w:nsid w:val="5CA74073"/>
    <w:multiLevelType w:val="hybridMultilevel"/>
    <w:tmpl w:val="A4C0C3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5CD05FC7"/>
    <w:multiLevelType w:val="hybridMultilevel"/>
    <w:tmpl w:val="45E4A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7516ABD"/>
    <w:multiLevelType w:val="hybridMultilevel"/>
    <w:tmpl w:val="25E2947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80302B6"/>
    <w:multiLevelType w:val="hybridMultilevel"/>
    <w:tmpl w:val="5D04DC8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69871F20"/>
    <w:multiLevelType w:val="hybridMultilevel"/>
    <w:tmpl w:val="678E44F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6BDB74EC"/>
    <w:multiLevelType w:val="hybridMultilevel"/>
    <w:tmpl w:val="A3A21B9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6C415483"/>
    <w:multiLevelType w:val="hybridMultilevel"/>
    <w:tmpl w:val="058ADD7E"/>
    <w:lvl w:ilvl="0" w:tplc="DCBCC4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6F195EEA"/>
    <w:multiLevelType w:val="hybridMultilevel"/>
    <w:tmpl w:val="196CBE9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7006717E"/>
    <w:multiLevelType w:val="hybridMultilevel"/>
    <w:tmpl w:val="95B83D6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1">
      <w:start w:val="1"/>
      <w:numFmt w:val="decimal"/>
      <w:lvlText w:val="%2)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70694DEC"/>
    <w:multiLevelType w:val="hybridMultilevel"/>
    <w:tmpl w:val="499A214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707F195A"/>
    <w:multiLevelType w:val="hybridMultilevel"/>
    <w:tmpl w:val="A61647F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71D37FB6"/>
    <w:multiLevelType w:val="hybridMultilevel"/>
    <w:tmpl w:val="964EBA3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760E4D69"/>
    <w:multiLevelType w:val="hybridMultilevel"/>
    <w:tmpl w:val="FF76026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66C5C57"/>
    <w:multiLevelType w:val="hybridMultilevel"/>
    <w:tmpl w:val="938845D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76BD051D"/>
    <w:multiLevelType w:val="hybridMultilevel"/>
    <w:tmpl w:val="BE822D4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79B90592"/>
    <w:multiLevelType w:val="hybridMultilevel"/>
    <w:tmpl w:val="E6C01B6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BAF3FF7"/>
    <w:multiLevelType w:val="hybridMultilevel"/>
    <w:tmpl w:val="2D16ECB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7CC85DB8"/>
    <w:multiLevelType w:val="hybridMultilevel"/>
    <w:tmpl w:val="41FA905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3"/>
  </w:num>
  <w:num w:numId="2">
    <w:abstractNumId w:val="62"/>
  </w:num>
  <w:num w:numId="3">
    <w:abstractNumId w:val="65"/>
  </w:num>
  <w:num w:numId="4">
    <w:abstractNumId w:val="24"/>
  </w:num>
  <w:num w:numId="5">
    <w:abstractNumId w:val="6"/>
  </w:num>
  <w:num w:numId="6">
    <w:abstractNumId w:val="68"/>
  </w:num>
  <w:num w:numId="7">
    <w:abstractNumId w:val="5"/>
  </w:num>
  <w:num w:numId="8">
    <w:abstractNumId w:val="57"/>
  </w:num>
  <w:num w:numId="9">
    <w:abstractNumId w:val="45"/>
  </w:num>
  <w:num w:numId="10">
    <w:abstractNumId w:val="69"/>
  </w:num>
  <w:num w:numId="11">
    <w:abstractNumId w:val="16"/>
  </w:num>
  <w:num w:numId="12">
    <w:abstractNumId w:val="80"/>
  </w:num>
  <w:num w:numId="13">
    <w:abstractNumId w:val="37"/>
  </w:num>
  <w:num w:numId="14">
    <w:abstractNumId w:val="40"/>
  </w:num>
  <w:num w:numId="15">
    <w:abstractNumId w:val="43"/>
  </w:num>
  <w:num w:numId="16">
    <w:abstractNumId w:val="19"/>
  </w:num>
  <w:num w:numId="17">
    <w:abstractNumId w:val="13"/>
  </w:num>
  <w:num w:numId="18">
    <w:abstractNumId w:val="59"/>
  </w:num>
  <w:num w:numId="19">
    <w:abstractNumId w:val="18"/>
  </w:num>
  <w:num w:numId="20">
    <w:abstractNumId w:val="14"/>
  </w:num>
  <w:num w:numId="21">
    <w:abstractNumId w:val="2"/>
  </w:num>
  <w:num w:numId="22">
    <w:abstractNumId w:val="21"/>
  </w:num>
  <w:num w:numId="23">
    <w:abstractNumId w:val="47"/>
  </w:num>
  <w:num w:numId="24">
    <w:abstractNumId w:val="60"/>
  </w:num>
  <w:num w:numId="25">
    <w:abstractNumId w:val="7"/>
  </w:num>
  <w:num w:numId="26">
    <w:abstractNumId w:val="53"/>
  </w:num>
  <w:num w:numId="27">
    <w:abstractNumId w:val="38"/>
  </w:num>
  <w:num w:numId="28">
    <w:abstractNumId w:val="77"/>
  </w:num>
  <w:num w:numId="29">
    <w:abstractNumId w:val="78"/>
  </w:num>
  <w:num w:numId="30">
    <w:abstractNumId w:val="22"/>
  </w:num>
  <w:num w:numId="31">
    <w:abstractNumId w:val="36"/>
  </w:num>
  <w:num w:numId="32">
    <w:abstractNumId w:val="25"/>
  </w:num>
  <w:num w:numId="33">
    <w:abstractNumId w:val="55"/>
  </w:num>
  <w:num w:numId="34">
    <w:abstractNumId w:val="35"/>
  </w:num>
  <w:num w:numId="35">
    <w:abstractNumId w:val="81"/>
  </w:num>
  <w:num w:numId="36">
    <w:abstractNumId w:val="33"/>
  </w:num>
  <w:num w:numId="37">
    <w:abstractNumId w:val="56"/>
  </w:num>
  <w:num w:numId="38">
    <w:abstractNumId w:val="30"/>
  </w:num>
  <w:num w:numId="39">
    <w:abstractNumId w:val="44"/>
  </w:num>
  <w:num w:numId="40">
    <w:abstractNumId w:val="31"/>
  </w:num>
  <w:num w:numId="41">
    <w:abstractNumId w:val="32"/>
  </w:num>
  <w:num w:numId="42">
    <w:abstractNumId w:val="10"/>
  </w:num>
  <w:num w:numId="43">
    <w:abstractNumId w:val="66"/>
  </w:num>
  <w:num w:numId="44">
    <w:abstractNumId w:val="51"/>
  </w:num>
  <w:num w:numId="45">
    <w:abstractNumId w:val="29"/>
  </w:num>
  <w:num w:numId="46">
    <w:abstractNumId w:val="1"/>
  </w:num>
  <w:num w:numId="47">
    <w:abstractNumId w:val="23"/>
  </w:num>
  <w:num w:numId="48">
    <w:abstractNumId w:val="9"/>
  </w:num>
  <w:num w:numId="49">
    <w:abstractNumId w:val="79"/>
  </w:num>
  <w:num w:numId="50">
    <w:abstractNumId w:val="20"/>
  </w:num>
  <w:num w:numId="51">
    <w:abstractNumId w:val="27"/>
  </w:num>
  <w:num w:numId="52">
    <w:abstractNumId w:val="67"/>
  </w:num>
  <w:num w:numId="53">
    <w:abstractNumId w:val="50"/>
  </w:num>
  <w:num w:numId="54">
    <w:abstractNumId w:val="8"/>
  </w:num>
  <w:num w:numId="55">
    <w:abstractNumId w:val="75"/>
  </w:num>
  <w:num w:numId="56">
    <w:abstractNumId w:val="54"/>
  </w:num>
  <w:num w:numId="57">
    <w:abstractNumId w:val="71"/>
  </w:num>
  <w:num w:numId="58">
    <w:abstractNumId w:val="41"/>
  </w:num>
  <w:num w:numId="59">
    <w:abstractNumId w:val="42"/>
  </w:num>
  <w:num w:numId="60">
    <w:abstractNumId w:val="17"/>
  </w:num>
  <w:num w:numId="61">
    <w:abstractNumId w:val="15"/>
  </w:num>
  <w:num w:numId="62">
    <w:abstractNumId w:val="58"/>
  </w:num>
  <w:num w:numId="63">
    <w:abstractNumId w:val="74"/>
  </w:num>
  <w:num w:numId="64">
    <w:abstractNumId w:val="46"/>
  </w:num>
  <w:num w:numId="65">
    <w:abstractNumId w:val="28"/>
  </w:num>
  <w:num w:numId="66">
    <w:abstractNumId w:val="34"/>
  </w:num>
  <w:num w:numId="67">
    <w:abstractNumId w:val="61"/>
  </w:num>
  <w:num w:numId="68">
    <w:abstractNumId w:val="72"/>
  </w:num>
  <w:num w:numId="69">
    <w:abstractNumId w:val="26"/>
  </w:num>
  <w:num w:numId="70">
    <w:abstractNumId w:val="52"/>
  </w:num>
  <w:num w:numId="71">
    <w:abstractNumId w:val="4"/>
  </w:num>
  <w:num w:numId="72">
    <w:abstractNumId w:val="76"/>
  </w:num>
  <w:num w:numId="73">
    <w:abstractNumId w:val="39"/>
  </w:num>
  <w:num w:numId="74">
    <w:abstractNumId w:val="11"/>
  </w:num>
  <w:num w:numId="75">
    <w:abstractNumId w:val="49"/>
  </w:num>
  <w:num w:numId="76">
    <w:abstractNumId w:val="48"/>
  </w:num>
  <w:num w:numId="77">
    <w:abstractNumId w:val="73"/>
  </w:num>
  <w:num w:numId="78">
    <w:abstractNumId w:val="70"/>
  </w:num>
  <w:num w:numId="79">
    <w:abstractNumId w:val="64"/>
  </w:num>
  <w:num w:numId="80">
    <w:abstractNumId w:val="12"/>
  </w:num>
  <w:num w:numId="81">
    <w:abstractNumId w:val="0"/>
  </w:num>
  <w:num w:numId="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CC2AE8"/>
    <w:rsid w:val="000418FF"/>
    <w:rsid w:val="00053A55"/>
    <w:rsid w:val="00070DA1"/>
    <w:rsid w:val="00096BB7"/>
    <w:rsid w:val="000A2950"/>
    <w:rsid w:val="000C51D8"/>
    <w:rsid w:val="00105491"/>
    <w:rsid w:val="001329FE"/>
    <w:rsid w:val="00145FBB"/>
    <w:rsid w:val="0017080D"/>
    <w:rsid w:val="001754EE"/>
    <w:rsid w:val="001A49D7"/>
    <w:rsid w:val="001B0B35"/>
    <w:rsid w:val="001B2FD9"/>
    <w:rsid w:val="001B58B2"/>
    <w:rsid w:val="001D09D4"/>
    <w:rsid w:val="001E06D6"/>
    <w:rsid w:val="00201C21"/>
    <w:rsid w:val="00211887"/>
    <w:rsid w:val="00212C8A"/>
    <w:rsid w:val="002178FF"/>
    <w:rsid w:val="00220872"/>
    <w:rsid w:val="0027648A"/>
    <w:rsid w:val="002B4A40"/>
    <w:rsid w:val="002E76D5"/>
    <w:rsid w:val="002F16F9"/>
    <w:rsid w:val="003166FF"/>
    <w:rsid w:val="003403BD"/>
    <w:rsid w:val="003500B1"/>
    <w:rsid w:val="003551AC"/>
    <w:rsid w:val="00361A3D"/>
    <w:rsid w:val="00365873"/>
    <w:rsid w:val="00371B17"/>
    <w:rsid w:val="00372D0C"/>
    <w:rsid w:val="0038281A"/>
    <w:rsid w:val="003A3DF2"/>
    <w:rsid w:val="003B5B6E"/>
    <w:rsid w:val="003B793E"/>
    <w:rsid w:val="003C13D6"/>
    <w:rsid w:val="003D1AA4"/>
    <w:rsid w:val="003F6DA0"/>
    <w:rsid w:val="00413D93"/>
    <w:rsid w:val="00427771"/>
    <w:rsid w:val="004442D8"/>
    <w:rsid w:val="0044785C"/>
    <w:rsid w:val="00474F71"/>
    <w:rsid w:val="00485B95"/>
    <w:rsid w:val="0049257A"/>
    <w:rsid w:val="004A1CBB"/>
    <w:rsid w:val="004F0FF6"/>
    <w:rsid w:val="004F137D"/>
    <w:rsid w:val="004F548F"/>
    <w:rsid w:val="00500AAF"/>
    <w:rsid w:val="00532DE7"/>
    <w:rsid w:val="00533DC7"/>
    <w:rsid w:val="005546CE"/>
    <w:rsid w:val="0058565D"/>
    <w:rsid w:val="00591DA0"/>
    <w:rsid w:val="005B7D6F"/>
    <w:rsid w:val="005C6B68"/>
    <w:rsid w:val="005F04F4"/>
    <w:rsid w:val="00602482"/>
    <w:rsid w:val="00623523"/>
    <w:rsid w:val="00660A55"/>
    <w:rsid w:val="0067097E"/>
    <w:rsid w:val="00681562"/>
    <w:rsid w:val="00684C2E"/>
    <w:rsid w:val="00685108"/>
    <w:rsid w:val="00695C21"/>
    <w:rsid w:val="006C5321"/>
    <w:rsid w:val="006D25FE"/>
    <w:rsid w:val="006D5DEC"/>
    <w:rsid w:val="006F63AE"/>
    <w:rsid w:val="007115DF"/>
    <w:rsid w:val="00740652"/>
    <w:rsid w:val="00740FB2"/>
    <w:rsid w:val="00745140"/>
    <w:rsid w:val="00747AF7"/>
    <w:rsid w:val="00754970"/>
    <w:rsid w:val="00764F9E"/>
    <w:rsid w:val="007774B6"/>
    <w:rsid w:val="007870EC"/>
    <w:rsid w:val="007A5BC5"/>
    <w:rsid w:val="007B0DA1"/>
    <w:rsid w:val="007C2200"/>
    <w:rsid w:val="007C5C63"/>
    <w:rsid w:val="007D51B5"/>
    <w:rsid w:val="007E0A21"/>
    <w:rsid w:val="007E23E0"/>
    <w:rsid w:val="007F3641"/>
    <w:rsid w:val="00805D71"/>
    <w:rsid w:val="00812FEE"/>
    <w:rsid w:val="00837CC6"/>
    <w:rsid w:val="00870C3F"/>
    <w:rsid w:val="008B78CC"/>
    <w:rsid w:val="008C46AF"/>
    <w:rsid w:val="008D346E"/>
    <w:rsid w:val="008E1EBE"/>
    <w:rsid w:val="008F3B1D"/>
    <w:rsid w:val="008F54D2"/>
    <w:rsid w:val="009150D2"/>
    <w:rsid w:val="00947238"/>
    <w:rsid w:val="009A2F77"/>
    <w:rsid w:val="009A5170"/>
    <w:rsid w:val="009B0983"/>
    <w:rsid w:val="009B26DD"/>
    <w:rsid w:val="009C3AB1"/>
    <w:rsid w:val="009E3A24"/>
    <w:rsid w:val="009E6723"/>
    <w:rsid w:val="009F1C0B"/>
    <w:rsid w:val="009F4C50"/>
    <w:rsid w:val="009F66BA"/>
    <w:rsid w:val="009F6D1A"/>
    <w:rsid w:val="00A007E2"/>
    <w:rsid w:val="00A04C03"/>
    <w:rsid w:val="00A071E3"/>
    <w:rsid w:val="00A31547"/>
    <w:rsid w:val="00A501A7"/>
    <w:rsid w:val="00A6573F"/>
    <w:rsid w:val="00A95D53"/>
    <w:rsid w:val="00AA2623"/>
    <w:rsid w:val="00AA601B"/>
    <w:rsid w:val="00AB034D"/>
    <w:rsid w:val="00AB765E"/>
    <w:rsid w:val="00AD34B8"/>
    <w:rsid w:val="00AF7AF6"/>
    <w:rsid w:val="00B05C80"/>
    <w:rsid w:val="00B10AAD"/>
    <w:rsid w:val="00B229FB"/>
    <w:rsid w:val="00B4057E"/>
    <w:rsid w:val="00B45D55"/>
    <w:rsid w:val="00B555AB"/>
    <w:rsid w:val="00B76858"/>
    <w:rsid w:val="00B85036"/>
    <w:rsid w:val="00B95C13"/>
    <w:rsid w:val="00BC042E"/>
    <w:rsid w:val="00BC39E7"/>
    <w:rsid w:val="00BD0270"/>
    <w:rsid w:val="00BD19D6"/>
    <w:rsid w:val="00C010F7"/>
    <w:rsid w:val="00C059A1"/>
    <w:rsid w:val="00C0603F"/>
    <w:rsid w:val="00C06F36"/>
    <w:rsid w:val="00C110AA"/>
    <w:rsid w:val="00C55AB3"/>
    <w:rsid w:val="00CC2AE8"/>
    <w:rsid w:val="00CE4895"/>
    <w:rsid w:val="00D041E1"/>
    <w:rsid w:val="00D22ABE"/>
    <w:rsid w:val="00D24EBE"/>
    <w:rsid w:val="00D434EE"/>
    <w:rsid w:val="00D67544"/>
    <w:rsid w:val="00DC00DD"/>
    <w:rsid w:val="00DC6177"/>
    <w:rsid w:val="00DD1443"/>
    <w:rsid w:val="00DD50EB"/>
    <w:rsid w:val="00E009A3"/>
    <w:rsid w:val="00E11DB7"/>
    <w:rsid w:val="00E16C1A"/>
    <w:rsid w:val="00E21AD1"/>
    <w:rsid w:val="00E230E9"/>
    <w:rsid w:val="00E35002"/>
    <w:rsid w:val="00E42A72"/>
    <w:rsid w:val="00E60F9D"/>
    <w:rsid w:val="00E65564"/>
    <w:rsid w:val="00E70A18"/>
    <w:rsid w:val="00EB1AD5"/>
    <w:rsid w:val="00EB25E4"/>
    <w:rsid w:val="00EB66E0"/>
    <w:rsid w:val="00EC358C"/>
    <w:rsid w:val="00F11F63"/>
    <w:rsid w:val="00F334F0"/>
    <w:rsid w:val="00F36074"/>
    <w:rsid w:val="00F36C32"/>
    <w:rsid w:val="00F41613"/>
    <w:rsid w:val="00F96C99"/>
    <w:rsid w:val="00F97804"/>
    <w:rsid w:val="00FC2069"/>
    <w:rsid w:val="00FE36D7"/>
    <w:rsid w:val="00FE4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2AE8"/>
    <w:rPr>
      <w:rFonts w:ascii="Courier New" w:eastAsia="Courier New" w:hAnsi="Courier New" w:cs="Courier New"/>
    </w:rPr>
  </w:style>
  <w:style w:type="paragraph" w:styleId="1">
    <w:name w:val="heading 1"/>
    <w:basedOn w:val="a"/>
    <w:next w:val="a"/>
    <w:link w:val="10"/>
    <w:qFormat/>
    <w:rsid w:val="00DD50EB"/>
    <w:pPr>
      <w:keepNext/>
      <w:widowControl/>
      <w:autoSpaceDE/>
      <w:autoSpaceDN/>
      <w:jc w:val="center"/>
      <w:outlineLvl w:val="0"/>
    </w:pPr>
    <w:rPr>
      <w:rFonts w:ascii="TimesET" w:eastAsia="Times New Roman" w:hAnsi="TimesET" w:cs="Times New Roman"/>
      <w:sz w:val="24"/>
      <w:szCs w:val="20"/>
      <w:lang w:val="ru-RU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D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2A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CC2AE8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CC2AE8"/>
    <w:pPr>
      <w:spacing w:before="253" w:line="380" w:lineRule="exact"/>
      <w:ind w:left="1051"/>
      <w:outlineLvl w:val="1"/>
    </w:pPr>
    <w:rPr>
      <w:sz w:val="44"/>
      <w:szCs w:val="44"/>
    </w:rPr>
  </w:style>
  <w:style w:type="paragraph" w:customStyle="1" w:styleId="21">
    <w:name w:val="Заголовок 21"/>
    <w:basedOn w:val="a"/>
    <w:uiPriority w:val="1"/>
    <w:qFormat/>
    <w:rsid w:val="00CC2AE8"/>
    <w:pPr>
      <w:spacing w:before="50"/>
      <w:outlineLvl w:val="2"/>
    </w:pPr>
    <w:rPr>
      <w:sz w:val="30"/>
      <w:szCs w:val="30"/>
    </w:rPr>
  </w:style>
  <w:style w:type="paragraph" w:customStyle="1" w:styleId="31">
    <w:name w:val="Заголовок 31"/>
    <w:basedOn w:val="a"/>
    <w:uiPriority w:val="1"/>
    <w:qFormat/>
    <w:rsid w:val="00CC2AE8"/>
    <w:pPr>
      <w:ind w:left="469" w:hanging="691"/>
      <w:outlineLvl w:val="3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CC2AE8"/>
    <w:pPr>
      <w:ind w:left="1180" w:hanging="10"/>
      <w:jc w:val="both"/>
    </w:pPr>
  </w:style>
  <w:style w:type="paragraph" w:customStyle="1" w:styleId="TableParagraph">
    <w:name w:val="Table Paragraph"/>
    <w:basedOn w:val="a"/>
    <w:uiPriority w:val="1"/>
    <w:qFormat/>
    <w:rsid w:val="00CC2AE8"/>
  </w:style>
  <w:style w:type="character" w:customStyle="1" w:styleId="10">
    <w:name w:val="Заголовок 1 Знак"/>
    <w:basedOn w:val="a0"/>
    <w:link w:val="1"/>
    <w:rsid w:val="00DD50EB"/>
    <w:rPr>
      <w:rFonts w:ascii="TimesET" w:eastAsia="Times New Roman" w:hAnsi="TimesET" w:cs="Times New Roman"/>
      <w:sz w:val="24"/>
      <w:szCs w:val="20"/>
      <w:lang w:val="ru-RU" w:eastAsia="ru-RU"/>
    </w:rPr>
  </w:style>
  <w:style w:type="paragraph" w:customStyle="1" w:styleId="Default">
    <w:name w:val="Default"/>
    <w:rsid w:val="00DD50EB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styleId="a6">
    <w:name w:val="Strong"/>
    <w:basedOn w:val="a0"/>
    <w:qFormat/>
    <w:rsid w:val="00DD50EB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A95D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">
    <w:name w:val="Body Text Indent 2"/>
    <w:basedOn w:val="a"/>
    <w:link w:val="20"/>
    <w:uiPriority w:val="99"/>
    <w:unhideWhenUsed/>
    <w:rsid w:val="00A95D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95D53"/>
    <w:rPr>
      <w:rFonts w:ascii="Courier New" w:eastAsia="Courier New" w:hAnsi="Courier New" w:cs="Courier New"/>
    </w:rPr>
  </w:style>
  <w:style w:type="paragraph" w:styleId="3">
    <w:name w:val="Body Text Indent 3"/>
    <w:basedOn w:val="a"/>
    <w:link w:val="30"/>
    <w:uiPriority w:val="99"/>
    <w:semiHidden/>
    <w:unhideWhenUsed/>
    <w:rsid w:val="00A95D5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95D53"/>
    <w:rPr>
      <w:rFonts w:ascii="Courier New" w:eastAsia="Courier New" w:hAnsi="Courier New" w:cs="Courier New"/>
      <w:sz w:val="16"/>
      <w:szCs w:val="16"/>
    </w:rPr>
  </w:style>
  <w:style w:type="paragraph" w:styleId="a7">
    <w:name w:val="footer"/>
    <w:basedOn w:val="a"/>
    <w:link w:val="a8"/>
    <w:uiPriority w:val="99"/>
    <w:rsid w:val="00A95D53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95D5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5F04F4"/>
    <w:rPr>
      <w:rFonts w:ascii="Courier New" w:eastAsia="Courier New" w:hAnsi="Courier New" w:cs="Courier New"/>
      <w:sz w:val="26"/>
      <w:szCs w:val="26"/>
    </w:rPr>
  </w:style>
  <w:style w:type="paragraph" w:styleId="a9">
    <w:name w:val="Title"/>
    <w:basedOn w:val="a"/>
    <w:link w:val="aa"/>
    <w:qFormat/>
    <w:rsid w:val="005F04F4"/>
    <w:pPr>
      <w:adjustRightInd w:val="0"/>
      <w:jc w:val="center"/>
    </w:pPr>
    <w:rPr>
      <w:rFonts w:ascii="Garamond" w:eastAsia="Times New Roman" w:hAnsi="Garamond" w:cs="Times New Roman"/>
      <w:b/>
      <w:bCs/>
      <w:sz w:val="38"/>
      <w:szCs w:val="20"/>
      <w:lang w:val="ru-RU" w:eastAsia="ru-RU"/>
    </w:rPr>
  </w:style>
  <w:style w:type="character" w:customStyle="1" w:styleId="aa">
    <w:name w:val="Название Знак"/>
    <w:basedOn w:val="a0"/>
    <w:link w:val="a9"/>
    <w:rsid w:val="005F04F4"/>
    <w:rPr>
      <w:rFonts w:ascii="Garamond" w:eastAsia="Times New Roman" w:hAnsi="Garamond" w:cs="Times New Roman"/>
      <w:b/>
      <w:bCs/>
      <w:sz w:val="38"/>
      <w:szCs w:val="20"/>
      <w:lang w:val="ru-RU" w:eastAsia="ru-RU"/>
    </w:rPr>
  </w:style>
  <w:style w:type="paragraph" w:customStyle="1" w:styleId="12">
    <w:name w:val="Заголовок 12"/>
    <w:basedOn w:val="a"/>
    <w:uiPriority w:val="1"/>
    <w:qFormat/>
    <w:rsid w:val="005F04F4"/>
    <w:pPr>
      <w:ind w:left="24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header"/>
    <w:basedOn w:val="a"/>
    <w:link w:val="ac"/>
    <w:unhideWhenUsed/>
    <w:rsid w:val="00870C3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70C3F"/>
    <w:rPr>
      <w:rFonts w:ascii="Courier New" w:eastAsia="Courier New" w:hAnsi="Courier New" w:cs="Courier New"/>
    </w:rPr>
  </w:style>
  <w:style w:type="paragraph" w:customStyle="1" w:styleId="Pa3">
    <w:name w:val="Pa3"/>
    <w:basedOn w:val="a"/>
    <w:next w:val="a"/>
    <w:uiPriority w:val="99"/>
    <w:rsid w:val="00870C3F"/>
    <w:pPr>
      <w:widowControl/>
      <w:adjustRightInd w:val="0"/>
      <w:spacing w:line="241" w:lineRule="atLeast"/>
    </w:pPr>
    <w:rPr>
      <w:rFonts w:ascii="Times New Roman" w:eastAsia="Calibri" w:hAnsi="Times New Roman" w:cs="Times New Roman"/>
      <w:sz w:val="24"/>
      <w:szCs w:val="24"/>
      <w:lang w:val="ru-RU"/>
    </w:rPr>
  </w:style>
  <w:style w:type="paragraph" w:styleId="ad">
    <w:name w:val="Normal (Web)"/>
    <w:aliases w:val="Обычный (Web),Знак, Знак"/>
    <w:basedOn w:val="a"/>
    <w:link w:val="ae"/>
    <w:uiPriority w:val="99"/>
    <w:unhideWhenUsed/>
    <w:rsid w:val="00870C3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Обычный (веб) Знак"/>
    <w:aliases w:val="Обычный (Web) Знак,Знак Знак, Знак Знак"/>
    <w:link w:val="ad"/>
    <w:locked/>
    <w:rsid w:val="00870C3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805D7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05D71"/>
    <w:rPr>
      <w:rFonts w:ascii="Tahoma" w:eastAsia="Courier New" w:hAnsi="Tahoma" w:cs="Tahoma"/>
      <w:sz w:val="16"/>
      <w:szCs w:val="16"/>
    </w:rPr>
  </w:style>
  <w:style w:type="paragraph" w:customStyle="1" w:styleId="22">
    <w:name w:val="заголовок 2"/>
    <w:basedOn w:val="a"/>
    <w:next w:val="a"/>
    <w:rsid w:val="00D24EBE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f1">
    <w:name w:val="annotation reference"/>
    <w:rsid w:val="00D24EBE"/>
    <w:rPr>
      <w:sz w:val="16"/>
      <w:szCs w:val="16"/>
    </w:rPr>
  </w:style>
  <w:style w:type="character" w:customStyle="1" w:styleId="af2">
    <w:name w:val="Без интервала Знак"/>
    <w:link w:val="af3"/>
    <w:uiPriority w:val="1"/>
    <w:locked/>
    <w:rsid w:val="00D24EBE"/>
    <w:rPr>
      <w:sz w:val="24"/>
      <w:szCs w:val="24"/>
    </w:rPr>
  </w:style>
  <w:style w:type="paragraph" w:styleId="af3">
    <w:name w:val="No Spacing"/>
    <w:link w:val="af2"/>
    <w:uiPriority w:val="1"/>
    <w:qFormat/>
    <w:rsid w:val="00D24EBE"/>
    <w:pPr>
      <w:widowControl/>
      <w:autoSpaceDE/>
      <w:autoSpaceDN/>
    </w:pPr>
    <w:rPr>
      <w:sz w:val="24"/>
      <w:szCs w:val="24"/>
    </w:rPr>
  </w:style>
  <w:style w:type="paragraph" w:customStyle="1" w:styleId="06">
    <w:name w:val="06. ВопрМножВыбор"/>
    <w:next w:val="a"/>
    <w:rsid w:val="00D24EBE"/>
    <w:pPr>
      <w:keepNext/>
      <w:widowControl/>
      <w:autoSpaceDE/>
      <w:autoSpaceDN/>
      <w:spacing w:before="240" w:after="120"/>
      <w:outlineLvl w:val="0"/>
    </w:pPr>
    <w:rPr>
      <w:rFonts w:ascii="Arial" w:eastAsia="Times New Roman" w:hAnsi="Arial" w:cs="Times New Roman"/>
      <w:sz w:val="24"/>
      <w:szCs w:val="24"/>
      <w:lang w:val="ru-RU"/>
    </w:rPr>
  </w:style>
  <w:style w:type="table" w:styleId="af4">
    <w:name w:val="Table Grid"/>
    <w:basedOn w:val="a1"/>
    <w:uiPriority w:val="59"/>
    <w:rsid w:val="002B4A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uiPriority w:val="99"/>
    <w:qFormat/>
    <w:rsid w:val="009B26DD"/>
    <w:pPr>
      <w:adjustRightInd w:val="0"/>
      <w:ind w:left="720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DA27A-5AD0-4A00-9D2A-7C6113742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5747</Words>
  <Characters>32764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w7Lop64</cp:lastModifiedBy>
  <cp:revision>2</cp:revision>
  <cp:lastPrinted>2019-10-18T12:37:00Z</cp:lastPrinted>
  <dcterms:created xsi:type="dcterms:W3CDTF">2023-07-08T18:15:00Z</dcterms:created>
  <dcterms:modified xsi:type="dcterms:W3CDTF">2023-07-08T18:15:00Z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2018-12-18T00:00:00Z</vt:filetime>
  </property>
  <property fmtid="{D5CDD505-2E9C-101B-9397-08002B2CF9AE}" pid="3" name="LastSaved">
    <vt:filetime>2018-12-18T00:00:00Z</vt:filetime>
  </property>
</Properties>
</file>