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ПЯТИГОРСКИЙ МЕДИКО-ФАРМАЦЕВТИЧЕСКИЙ ИНСТИТУТ–</w:t>
      </w:r>
      <w:r w:rsidRPr="003822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филиал федерального государственного бюджетного </w:t>
      </w: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образовательного учреждения</w:t>
      </w: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382249">
        <w:rPr>
          <w:rFonts w:ascii="Times New Roman" w:eastAsia="MS Mincho" w:hAnsi="Times New Roman" w:cs="Times New Roman"/>
          <w:sz w:val="28"/>
          <w:szCs w:val="28"/>
          <w:lang w:eastAsia="ru-RU"/>
        </w:rPr>
        <w:t>высшего образования</w:t>
      </w: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«ВОЛГОГРАДСКИЙ ГОСУДАРСТВЕННЫЙ</w:t>
      </w: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МЕДИЦИНСКИЙ УНИВЕРСИТЕТ»</w:t>
      </w: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E6B6A" w:rsidRDefault="002E6B6A" w:rsidP="002E6B6A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2E6B6A" w:rsidRDefault="002E6B6A" w:rsidP="002E6B6A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2E6B6A" w:rsidRDefault="002E6B6A" w:rsidP="002E6B6A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2E6B6A" w:rsidRDefault="002E6B6A" w:rsidP="002E6B6A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2E6B6A" w:rsidRPr="007622D0" w:rsidRDefault="002E6B6A" w:rsidP="002E6B6A">
      <w:pPr>
        <w:keepNext/>
        <w:spacing w:after="0" w:line="240" w:lineRule="auto"/>
        <w:ind w:left="5529"/>
        <w:outlineLvl w:val="5"/>
        <w:rPr>
          <w:rFonts w:ascii="Times New Roman" w:hAnsi="Times New Roman"/>
          <w:b/>
          <w:color w:val="000000"/>
          <w:sz w:val="24"/>
          <w:szCs w:val="24"/>
        </w:rPr>
      </w:pPr>
      <w:r w:rsidRPr="007622D0">
        <w:rPr>
          <w:rFonts w:ascii="Times New Roman" w:hAnsi="Times New Roman"/>
          <w:b/>
          <w:color w:val="000000"/>
          <w:sz w:val="24"/>
          <w:szCs w:val="24"/>
        </w:rPr>
        <w:t>УТВЕРЖДАЮ</w:t>
      </w:r>
    </w:p>
    <w:p w:rsidR="002E6B6A" w:rsidRPr="007622D0" w:rsidRDefault="002E6B6A" w:rsidP="002E6B6A">
      <w:pPr>
        <w:spacing w:after="0" w:line="240" w:lineRule="auto"/>
        <w:ind w:left="552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22D0">
        <w:rPr>
          <w:rFonts w:ascii="Times New Roman" w:hAnsi="Times New Roman"/>
          <w:bCs/>
          <w:color w:val="000000"/>
          <w:sz w:val="24"/>
          <w:szCs w:val="24"/>
        </w:rPr>
        <w:t>Зам. директора института по УВР</w:t>
      </w:r>
    </w:p>
    <w:p w:rsidR="002E6B6A" w:rsidRPr="007622D0" w:rsidRDefault="002E6B6A" w:rsidP="002E6B6A">
      <w:pPr>
        <w:shd w:val="clear" w:color="auto" w:fill="FFFFFF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  <w:r w:rsidRPr="007622D0">
        <w:rPr>
          <w:rFonts w:ascii="Times New Roman" w:hAnsi="Times New Roman"/>
          <w:bCs/>
          <w:color w:val="000000"/>
          <w:spacing w:val="-6"/>
          <w:sz w:val="24"/>
          <w:szCs w:val="24"/>
        </w:rPr>
        <w:t>____________</w:t>
      </w:r>
      <w:r w:rsidRPr="007622D0">
        <w:rPr>
          <w:rFonts w:ascii="Times New Roman" w:hAnsi="Times New Roman"/>
          <w:color w:val="000000"/>
          <w:sz w:val="24"/>
          <w:szCs w:val="24"/>
        </w:rPr>
        <w:t xml:space="preserve"> И.П. </w:t>
      </w:r>
      <w:proofErr w:type="spellStart"/>
      <w:r w:rsidRPr="007622D0">
        <w:rPr>
          <w:rFonts w:ascii="Times New Roman" w:hAnsi="Times New Roman"/>
          <w:color w:val="000000"/>
          <w:sz w:val="24"/>
          <w:szCs w:val="24"/>
        </w:rPr>
        <w:t>Кодониди</w:t>
      </w:r>
      <w:proofErr w:type="spellEnd"/>
      <w:r w:rsidRPr="007622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6B6A" w:rsidRPr="007622D0" w:rsidRDefault="002E6B6A" w:rsidP="002E6B6A">
      <w:pPr>
        <w:shd w:val="clear" w:color="auto" w:fill="FFFFFF"/>
        <w:spacing w:after="0" w:line="240" w:lineRule="auto"/>
        <w:ind w:left="5529"/>
        <w:rPr>
          <w:rFonts w:ascii="Times New Roman" w:hAnsi="Times New Roman"/>
          <w:bCs/>
          <w:color w:val="000000"/>
          <w:spacing w:val="-6"/>
          <w:sz w:val="24"/>
          <w:szCs w:val="24"/>
          <w:lang w:eastAsia="ru-RU"/>
        </w:rPr>
      </w:pPr>
      <w:proofErr w:type="gramStart"/>
      <w:r w:rsidRPr="006D7AA7">
        <w:rPr>
          <w:rFonts w:ascii="Times New Roman" w:hAnsi="Times New Roman"/>
          <w:bCs/>
          <w:color w:val="000000"/>
          <w:spacing w:val="-6"/>
          <w:sz w:val="24"/>
          <w:szCs w:val="24"/>
        </w:rPr>
        <w:t>« 31</w:t>
      </w:r>
      <w:proofErr w:type="gramEnd"/>
      <w:r w:rsidRPr="006D7AA7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» августа 2023 г.</w:t>
      </w:r>
    </w:p>
    <w:p w:rsidR="002E6B6A" w:rsidRPr="00382249" w:rsidRDefault="002E6B6A" w:rsidP="002E6B6A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6B6A" w:rsidRPr="00382249" w:rsidRDefault="002E6B6A" w:rsidP="002E6B6A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6B6A" w:rsidRPr="00382249" w:rsidRDefault="002E6B6A" w:rsidP="002E6B6A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6B6A" w:rsidRPr="00382249" w:rsidRDefault="002E6B6A" w:rsidP="002E6B6A">
      <w:pPr>
        <w:widowControl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АННОТАЦИИ РАБОЧИХ ПРОГРАММ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ПРАКТИК</w:t>
      </w: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ОСНОВНАЯ ПРОФЕССИОНАЛЬНАЯ ОБРАЗОВАТЕЛЬНАЯ ПРОГРАММА ВЫСШЕГО ОБРАЗОВАНИЯ </w:t>
      </w:r>
      <w:proofErr w:type="gramStart"/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–  </w:t>
      </w:r>
      <w:r>
        <w:rPr>
          <w:rFonts w:ascii="Times New Roman" w:eastAsia="MS Mincho" w:hAnsi="Times New Roman"/>
          <w:b/>
          <w:sz w:val="28"/>
          <w:szCs w:val="28"/>
        </w:rPr>
        <w:t>БАКАЛАВРИАТ</w:t>
      </w:r>
      <w:proofErr w:type="gramEnd"/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 НАПРАЛЕНИЮ ПОДГОТОВКИ 3</w:t>
      </w:r>
      <w:r>
        <w:rPr>
          <w:rFonts w:ascii="Times New Roman" w:eastAsia="MS Mincho" w:hAnsi="Times New Roman"/>
          <w:b/>
          <w:sz w:val="28"/>
          <w:szCs w:val="28"/>
        </w:rPr>
        <w:t>8</w:t>
      </w: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MS Mincho" w:hAnsi="Times New Roman"/>
          <w:b/>
          <w:sz w:val="28"/>
          <w:szCs w:val="28"/>
        </w:rPr>
        <w:t>3</w:t>
      </w: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MS Mincho" w:hAnsi="Times New Roman"/>
          <w:b/>
          <w:sz w:val="28"/>
          <w:szCs w:val="28"/>
        </w:rPr>
        <w:t>2</w:t>
      </w: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МЕНЕДЖМЕНТ</w:t>
      </w:r>
    </w:p>
    <w:p w:rsidR="002E6B6A" w:rsidRPr="00382249" w:rsidRDefault="002E6B6A" w:rsidP="002E6B6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Pr="00C36346" w:rsidRDefault="002E6B6A" w:rsidP="002E6B6A">
      <w:pPr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C36346">
        <w:rPr>
          <w:rFonts w:ascii="Times New Roman" w:eastAsia="MS Mincho" w:hAnsi="Times New Roman"/>
          <w:sz w:val="24"/>
          <w:szCs w:val="24"/>
          <w:lang w:eastAsia="ru-RU"/>
        </w:rPr>
        <w:t>Направленность (профиль): Управление и экономика сферы здравоохранения</w:t>
      </w:r>
    </w:p>
    <w:p w:rsidR="002E6B6A" w:rsidRPr="00C36346" w:rsidRDefault="002E6B6A" w:rsidP="002E6B6A">
      <w:pPr>
        <w:spacing w:after="0" w:line="240" w:lineRule="auto"/>
        <w:ind w:firstLine="567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E6B6A" w:rsidRPr="00C36346" w:rsidRDefault="002E6B6A" w:rsidP="002E6B6A">
      <w:pPr>
        <w:spacing w:after="0" w:line="240" w:lineRule="auto"/>
        <w:ind w:firstLine="567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C36346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Квалификация (степень) выпускника: </w:t>
      </w:r>
      <w:r w:rsidRPr="00C36346">
        <w:rPr>
          <w:rFonts w:ascii="Times New Roman" w:eastAsia="MS Mincho" w:hAnsi="Times New Roman"/>
          <w:sz w:val="24"/>
          <w:szCs w:val="24"/>
          <w:lang w:eastAsia="ru-RU"/>
        </w:rPr>
        <w:t>Бакалавр</w:t>
      </w:r>
    </w:p>
    <w:p w:rsidR="002E6B6A" w:rsidRPr="00382249" w:rsidRDefault="002E6B6A" w:rsidP="002E6B6A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Default="002E6B6A" w:rsidP="002E6B6A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2E6B6A" w:rsidRDefault="002E6B6A" w:rsidP="002E6B6A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E6B6A" w:rsidRPr="00382249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22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Пятигорск, 202</w:t>
      </w:r>
      <w:r>
        <w:rPr>
          <w:rFonts w:ascii="Times New Roman" w:eastAsia="MS Mincho" w:hAnsi="Times New Roman"/>
          <w:b/>
          <w:sz w:val="28"/>
          <w:szCs w:val="28"/>
        </w:rPr>
        <w:t>3</w:t>
      </w:r>
    </w:p>
    <w:p w:rsidR="002E6B6A" w:rsidRDefault="002E6B6A">
      <w:pPr>
        <w:spacing w:after="0" w:line="240" w:lineRule="auto"/>
      </w:pPr>
      <w:r>
        <w:br w:type="page"/>
      </w:r>
    </w:p>
    <w:p w:rsidR="002E6B6A" w:rsidRDefault="002E6B6A" w:rsidP="002E6B6A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2E6B6A" w:rsidRDefault="002E6B6A" w:rsidP="002E6B6A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РАБОЧЕЙ ПРОГРАММЫ ПРАКТИКИ</w:t>
      </w:r>
    </w:p>
    <w:p w:rsidR="002E6B6A" w:rsidRDefault="002E6B6A" w:rsidP="002E6B6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Б2 О.01(У) «</w:t>
      </w:r>
      <w:r w:rsidRPr="002F514C">
        <w:rPr>
          <w:rFonts w:ascii="Times New Roman" w:eastAsia="Calibri" w:hAnsi="Times New Roman" w:cs="Times New Roman"/>
          <w:b/>
          <w:sz w:val="24"/>
          <w:szCs w:val="24"/>
        </w:rPr>
        <w:t>Ознакомительная 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E6B6A" w:rsidRPr="002418D5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подготовки: </w:t>
      </w:r>
      <w:r w:rsidRPr="00745BE3">
        <w:rPr>
          <w:rFonts w:ascii="Times New Roman" w:hAnsi="Times New Roman"/>
          <w:sz w:val="24"/>
          <w:szCs w:val="24"/>
          <w:lang w:eastAsia="ru-RU"/>
        </w:rPr>
        <w:t>38.03.02 Менеджмент (уровень бакалавриата)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направленность (профиль): </w:t>
      </w:r>
      <w:r w:rsidRPr="00745BE3">
        <w:rPr>
          <w:rFonts w:ascii="Times New Roman" w:hAnsi="Times New Roman"/>
          <w:sz w:val="24"/>
          <w:szCs w:val="24"/>
          <w:lang w:eastAsia="ru-RU"/>
        </w:rPr>
        <w:t>Управление и экономика сферы здравоохранения</w:t>
      </w:r>
    </w:p>
    <w:p w:rsidR="002E6B6A" w:rsidRPr="00745BE3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BE3">
        <w:rPr>
          <w:rFonts w:ascii="Times New Roman" w:hAnsi="Times New Roman"/>
          <w:sz w:val="24"/>
          <w:szCs w:val="24"/>
          <w:lang w:eastAsia="ru-RU"/>
        </w:rPr>
        <w:t>Квалификация выпускника: бакалавр</w:t>
      </w:r>
    </w:p>
    <w:p w:rsidR="002E6B6A" w:rsidRPr="00745BE3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BE3">
        <w:rPr>
          <w:rFonts w:ascii="Times New Roman" w:hAnsi="Times New Roman"/>
          <w:sz w:val="24"/>
          <w:szCs w:val="24"/>
          <w:lang w:eastAsia="ru-RU"/>
        </w:rPr>
        <w:t xml:space="preserve">Кафедра: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менеджмента и экономики </w:t>
      </w:r>
    </w:p>
    <w:p w:rsidR="002E6B6A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6B6A" w:rsidRDefault="002E6B6A" w:rsidP="002E6B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Общая трудоемкость: 3 зачетные единицы, 108 часов.</w:t>
      </w:r>
    </w:p>
    <w:p w:rsidR="002E6B6A" w:rsidRPr="002418D5" w:rsidRDefault="002E6B6A" w:rsidP="002E6B6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lang w:eastAsia="zh-CN"/>
        </w:rPr>
      </w:pPr>
      <w:r w:rsidRPr="002418D5">
        <w:rPr>
          <w:rFonts w:ascii="Times New Roman" w:eastAsia="MS Mincho" w:hAnsi="Times New Roman" w:cs="Times New Roman"/>
          <w:b/>
        </w:rPr>
        <w:t xml:space="preserve">Цель </w:t>
      </w:r>
      <w:r w:rsidRPr="002418D5">
        <w:rPr>
          <w:rFonts w:ascii="Times New Roman" w:hAnsi="Times New Roman" w:cs="Times New Roman"/>
          <w:b/>
        </w:rPr>
        <w:t>учебной ознакомительной практики</w:t>
      </w:r>
      <w:r w:rsidRPr="002418D5">
        <w:rPr>
          <w:rFonts w:ascii="Times New Roman" w:eastAsia="MS Mincho" w:hAnsi="Times New Roman" w:cs="Times New Roman"/>
          <w:b/>
        </w:rPr>
        <w:t>:</w:t>
      </w:r>
      <w:r w:rsidRPr="002418D5">
        <w:rPr>
          <w:rFonts w:ascii="Times New Roman" w:hAnsi="Times New Roman" w:cs="Times New Roman"/>
        </w:rPr>
        <w:t xml:space="preserve"> является </w:t>
      </w:r>
      <w:r w:rsidRPr="002418D5">
        <w:rPr>
          <w:rFonts w:ascii="Times New Roman" w:hAnsi="Times New Roman" w:cs="Times New Roman"/>
          <w:lang w:eastAsia="zh-CN"/>
        </w:rPr>
        <w:t>формирование способности: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418D5">
        <w:rPr>
          <w:rFonts w:ascii="Times New Roman" w:hAnsi="Times New Roman" w:cs="Times New Roman"/>
          <w:sz w:val="24"/>
          <w:szCs w:val="24"/>
          <w:lang w:eastAsia="zh-CN"/>
        </w:rPr>
        <w:t xml:space="preserve">Приобретение обучающимися первичных профессиональных умений, закрепление, расширение и систематизация знаний, полученных при изучении теоретического материала в сфере менеджмента; знакомство обучающихся с </w:t>
      </w:r>
      <w:proofErr w:type="gramStart"/>
      <w:r w:rsidRPr="002418D5">
        <w:rPr>
          <w:rFonts w:ascii="Times New Roman" w:hAnsi="Times New Roman" w:cs="Times New Roman"/>
          <w:sz w:val="24"/>
          <w:szCs w:val="24"/>
          <w:lang w:eastAsia="zh-CN"/>
        </w:rPr>
        <w:t>областью  и</w:t>
      </w:r>
      <w:proofErr w:type="gramEnd"/>
      <w:r w:rsidRPr="002418D5">
        <w:rPr>
          <w:rFonts w:ascii="Times New Roman" w:hAnsi="Times New Roman" w:cs="Times New Roman"/>
          <w:sz w:val="24"/>
          <w:szCs w:val="24"/>
          <w:lang w:eastAsia="zh-CN"/>
        </w:rPr>
        <w:t xml:space="preserve"> видами будущей профессиональной деятельности в сфере менеджмента в организациях здравоохранения на примере анализируемого предприятия (организации). </w:t>
      </w:r>
    </w:p>
    <w:p w:rsidR="002E6B6A" w:rsidRPr="002F514C" w:rsidRDefault="002E6B6A" w:rsidP="002E6B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Задачи</w:t>
      </w:r>
      <w:r w:rsidRPr="002418D5">
        <w:rPr>
          <w:rFonts w:ascii="Times New Roman" w:eastAsia="MS Mincho" w:hAnsi="Times New Roman" w:cs="Times New Roman"/>
          <w:b/>
          <w:sz w:val="24"/>
          <w:szCs w:val="24"/>
        </w:rPr>
        <w:t xml:space="preserve"> учебной ознакомительной практики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</w:p>
    <w:p w:rsidR="002E6B6A" w:rsidRPr="0052011D" w:rsidRDefault="002E6B6A" w:rsidP="002E6B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>Систематизация, углубление, закрепление теоретических знаний по изученным дисциплинам;</w:t>
      </w:r>
    </w:p>
    <w:p w:rsidR="002E6B6A" w:rsidRPr="0052011D" w:rsidRDefault="002E6B6A" w:rsidP="002E6B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 xml:space="preserve">Изучение организационной структуры, методов и функций управления организацией в целом и отдельных ее подразделений, основных элементов управляющей и управляемой систем в организации; </w:t>
      </w:r>
    </w:p>
    <w:p w:rsidR="002E6B6A" w:rsidRPr="0052011D" w:rsidRDefault="002E6B6A" w:rsidP="002E6B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 xml:space="preserve">Ознакомление с основными этапами организационного проектирования; </w:t>
      </w:r>
    </w:p>
    <w:p w:rsidR="002E6B6A" w:rsidRDefault="002E6B6A" w:rsidP="002E6B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 xml:space="preserve">Оценка значимости и качества выполнения управленческих функций; </w:t>
      </w:r>
    </w:p>
    <w:p w:rsidR="002E6B6A" w:rsidRPr="0052011D" w:rsidRDefault="002E6B6A" w:rsidP="002E6B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>Выработка вариантов, оценка и принятие управленческих решений по совершенствованию управления организацией.</w:t>
      </w:r>
    </w:p>
    <w:p w:rsidR="002E6B6A" w:rsidRPr="002418D5" w:rsidRDefault="002E6B6A" w:rsidP="002E6B6A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2418D5">
        <w:rPr>
          <w:rFonts w:ascii="Times New Roman" w:hAnsi="Times New Roman" w:cs="Times New Roman"/>
          <w:lang w:eastAsia="ar-SA"/>
        </w:rPr>
        <w:t>Воспитательной задачей является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2E6B6A" w:rsidRPr="00CA4724" w:rsidRDefault="002E6B6A" w:rsidP="002E6B6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</w:rPr>
      </w:pPr>
      <w:r w:rsidRPr="00CA4724">
        <w:rPr>
          <w:rFonts w:ascii="Times New Roman" w:eastAsia="MS Mincho" w:hAnsi="Times New Roman" w:cs="Times New Roman"/>
          <w:b/>
        </w:rPr>
        <w:t xml:space="preserve">Основные модули </w:t>
      </w:r>
      <w:r w:rsidRPr="00CA4724">
        <w:rPr>
          <w:rFonts w:ascii="Times New Roman" w:hAnsi="Times New Roman" w:cs="Times New Roman"/>
          <w:b/>
        </w:rPr>
        <w:t>учебной ознакомительной практики</w:t>
      </w:r>
      <w:r w:rsidRPr="00CA4724">
        <w:rPr>
          <w:rFonts w:ascii="Times New Roman" w:eastAsia="MS Mincho" w:hAnsi="Times New Roman" w:cs="Times New Roman"/>
          <w:b/>
        </w:rPr>
        <w:t>:</w:t>
      </w:r>
    </w:p>
    <w:p w:rsidR="002E6B6A" w:rsidRPr="00CA4724" w:rsidRDefault="002E6B6A" w:rsidP="002E6B6A">
      <w:pPr>
        <w:pStyle w:val="a4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</w:rPr>
      </w:pPr>
      <w:r w:rsidRPr="00CA4724">
        <w:rPr>
          <w:rFonts w:ascii="Times New Roman" w:hAnsi="Times New Roman" w:cs="Times New Roman"/>
          <w:b/>
          <w:bCs/>
        </w:rPr>
        <w:t>Модуль 1.</w:t>
      </w:r>
      <w:r w:rsidRPr="00CA4724">
        <w:rPr>
          <w:rFonts w:ascii="Times New Roman" w:hAnsi="Times New Roman" w:cs="Times New Roman"/>
          <w:bCs/>
        </w:rPr>
        <w:t xml:space="preserve"> </w:t>
      </w:r>
      <w:r w:rsidRPr="00CA4724">
        <w:rPr>
          <w:rFonts w:ascii="Times New Roman" w:hAnsi="Times New Roman" w:cs="Times New Roman"/>
        </w:rPr>
        <w:t xml:space="preserve">Подготовительный </w:t>
      </w:r>
    </w:p>
    <w:p w:rsidR="002E6B6A" w:rsidRPr="00CA4724" w:rsidRDefault="002E6B6A" w:rsidP="002E6B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4724">
        <w:rPr>
          <w:rFonts w:ascii="Times New Roman" w:hAnsi="Times New Roman" w:cs="Times New Roman"/>
          <w:b/>
          <w:bCs/>
        </w:rPr>
        <w:t>Модуль 2.</w:t>
      </w:r>
      <w:r w:rsidRPr="00CA4724">
        <w:rPr>
          <w:rFonts w:ascii="Times New Roman" w:hAnsi="Times New Roman" w:cs="Times New Roman"/>
          <w:bCs/>
        </w:rPr>
        <w:t xml:space="preserve"> </w:t>
      </w:r>
      <w:r w:rsidRPr="00CA4724">
        <w:rPr>
          <w:rFonts w:ascii="Times New Roman" w:hAnsi="Times New Roman" w:cs="Times New Roman"/>
        </w:rPr>
        <w:t>Экспериментальный этап</w:t>
      </w:r>
    </w:p>
    <w:p w:rsidR="002E6B6A" w:rsidRPr="00CA4724" w:rsidRDefault="002E6B6A" w:rsidP="002E6B6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A4724">
        <w:rPr>
          <w:rFonts w:ascii="Times New Roman" w:hAnsi="Times New Roman" w:cs="Times New Roman"/>
          <w:b/>
        </w:rPr>
        <w:t>Модуль 3.</w:t>
      </w:r>
      <w:r w:rsidRPr="00CA4724">
        <w:rPr>
          <w:rFonts w:ascii="Times New Roman" w:hAnsi="Times New Roman" w:cs="Times New Roman"/>
        </w:rPr>
        <w:t xml:space="preserve"> </w:t>
      </w:r>
      <w:r w:rsidRPr="00CA4724">
        <w:rPr>
          <w:rFonts w:ascii="Times New Roman" w:hAnsi="Times New Roman" w:cs="Times New Roman"/>
          <w:color w:val="000000"/>
          <w:szCs w:val="28"/>
          <w:lang w:eastAsia="ru-RU" w:bidi="ru-RU"/>
        </w:rPr>
        <w:t>Аналитический</w:t>
      </w:r>
    </w:p>
    <w:p w:rsidR="002E6B6A" w:rsidRPr="00CA4724" w:rsidRDefault="002E6B6A" w:rsidP="002E6B6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bidi="en-US"/>
        </w:rPr>
      </w:pPr>
      <w:r w:rsidRPr="00CA4724">
        <w:rPr>
          <w:rFonts w:ascii="Times New Roman" w:hAnsi="Times New Roman" w:cs="Times New Roman"/>
          <w:b/>
        </w:rPr>
        <w:t>Модуль 4.</w:t>
      </w:r>
      <w:r w:rsidRPr="00CA4724">
        <w:rPr>
          <w:rFonts w:ascii="Times New Roman" w:hAnsi="Times New Roman" w:cs="Times New Roman"/>
        </w:rPr>
        <w:t xml:space="preserve"> Отчетный</w:t>
      </w:r>
    </w:p>
    <w:p w:rsidR="002E6B6A" w:rsidRDefault="002E6B6A" w:rsidP="002E6B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Результаты освоения практики:</w:t>
      </w:r>
    </w:p>
    <w:p w:rsidR="002E6B6A" w:rsidRPr="0052011D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Знать: 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нормативные правовые документы, регламентирующие деятельность организации, основные понятия и современные принципы работы с деловой информацией; 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техники анализа и оценки открытых информационных источников современных научных и практических достижений; 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принципы организации групповой работы на основе знания процессов групповой </w:t>
      </w:r>
      <w:proofErr w:type="gramStart"/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динамики  и</w:t>
      </w:r>
      <w:proofErr w:type="gramEnd"/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принципов   формирования   команды в организации;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системы сбора необходимой информации для расширения внешних </w:t>
      </w:r>
      <w:proofErr w:type="gramStart"/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связей  и</w:t>
      </w:r>
      <w:proofErr w:type="gramEnd"/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обмена опытом с деловыми партнерами при реализации проектов, направленных на развитие организации;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техники и технологии самоорганизации и самообразования, ориентируясь на совершенствование профессиональной деятельности;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основы техники безопасности жизнедеятельности и профессиональной деятельности;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принципы функционирования микроэкономических процессов организации;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научные теории управления организацией;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методы и технологии, формирующие экономические и управленческие знания;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методы сбора и обработки статистической и экономической информации организации для решения профессиональных задач;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техники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2E6B6A" w:rsidRPr="0052011D" w:rsidRDefault="002E6B6A" w:rsidP="002E6B6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системы сбора необходимой информации для расширения внешних </w:t>
      </w:r>
      <w:proofErr w:type="gramStart"/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>связей  и</w:t>
      </w:r>
      <w:proofErr w:type="gramEnd"/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обмена опытом с деловыми партнерами при реализации проектов, направленных на развитие организации.</w:t>
      </w:r>
    </w:p>
    <w:p w:rsidR="002E6B6A" w:rsidRPr="0052011D" w:rsidRDefault="002E6B6A" w:rsidP="002E6B6A">
      <w:pPr>
        <w:tabs>
          <w:tab w:val="left" w:pos="9639"/>
        </w:tabs>
        <w:spacing w:after="0" w:line="2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1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Уметь: </w:t>
      </w:r>
    </w:p>
    <w:p w:rsidR="002E6B6A" w:rsidRPr="0052011D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11D">
        <w:rPr>
          <w:rFonts w:ascii="Times New Roman" w:hAnsi="Times New Roman"/>
          <w:sz w:val="24"/>
          <w:szCs w:val="24"/>
          <w:lang w:eastAsia="ru-RU"/>
        </w:rPr>
        <w:t>- ориентироваться в системе законодательства и нормативных правовых актов, регламентирующих сферу профессиональной деятельности;</w:t>
      </w:r>
    </w:p>
    <w:p w:rsidR="002E6B6A" w:rsidRPr="0052011D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11D">
        <w:rPr>
          <w:rFonts w:ascii="Times New Roman" w:hAnsi="Times New Roman"/>
          <w:sz w:val="24"/>
          <w:szCs w:val="24"/>
          <w:lang w:eastAsia="ru-RU"/>
        </w:rPr>
        <w:t>- методы анализа взаимосвязи между функциональными стратегиями компаний с целью подготовки сбалансированных управленческих решений организации;</w:t>
      </w:r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11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011D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</w:t>
      </w:r>
      <w:proofErr w:type="gramStart"/>
      <w:r w:rsidRPr="0052011D">
        <w:rPr>
          <w:rFonts w:ascii="Times New Roman" w:hAnsi="Times New Roman"/>
          <w:color w:val="000000"/>
          <w:sz w:val="24"/>
          <w:szCs w:val="24"/>
        </w:rPr>
        <w:t>динамики  и</w:t>
      </w:r>
      <w:proofErr w:type="gramEnd"/>
      <w:r w:rsidRPr="0052011D">
        <w:rPr>
          <w:rFonts w:ascii="Times New Roman" w:hAnsi="Times New Roman"/>
          <w:color w:val="000000"/>
          <w:sz w:val="24"/>
          <w:szCs w:val="24"/>
        </w:rPr>
        <w:t xml:space="preserve">   принципов   формирования   команды при осуществлении профессиональной деятельности;</w:t>
      </w:r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11D">
        <w:rPr>
          <w:rFonts w:ascii="Times New Roman" w:hAnsi="Times New Roman"/>
          <w:color w:val="000000"/>
          <w:sz w:val="24"/>
          <w:szCs w:val="24"/>
        </w:rPr>
        <w:t>- использовать теоретические знания по разрешению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1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2011D">
        <w:rPr>
          <w:rFonts w:ascii="Times New Roman" w:hAnsi="Times New Roman"/>
          <w:sz w:val="24"/>
          <w:szCs w:val="24"/>
          <w:lang w:eastAsia="ru-RU"/>
        </w:rPr>
        <w:t xml:space="preserve">эффективно использовать свои ресурсы; </w:t>
      </w:r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11D">
        <w:rPr>
          <w:rFonts w:ascii="Times New Roman" w:hAnsi="Times New Roman"/>
          <w:sz w:val="24"/>
          <w:szCs w:val="24"/>
          <w:lang w:eastAsia="ru-RU"/>
        </w:rPr>
        <w:t xml:space="preserve">- принимать решения по обеспечению безопасности в различной обстановке; </w:t>
      </w:r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011D">
        <w:rPr>
          <w:rFonts w:ascii="Times New Roman" w:hAnsi="Times New Roman"/>
          <w:sz w:val="24"/>
          <w:szCs w:val="24"/>
        </w:rPr>
        <w:t xml:space="preserve">применять теоретические знания экономической, организационной и управленческой теории в практике </w:t>
      </w:r>
      <w:proofErr w:type="gramStart"/>
      <w:r w:rsidRPr="0052011D">
        <w:rPr>
          <w:rFonts w:ascii="Times New Roman" w:hAnsi="Times New Roman"/>
          <w:sz w:val="24"/>
          <w:szCs w:val="24"/>
        </w:rPr>
        <w:t>организации ;</w:t>
      </w:r>
      <w:proofErr w:type="gramEnd"/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 xml:space="preserve">- собирать и обрабатывать информацию экономического и социального характера для принятия управленческих решений; </w:t>
      </w:r>
    </w:p>
    <w:p w:rsidR="002E6B6A" w:rsidRPr="0052011D" w:rsidRDefault="002E6B6A" w:rsidP="002E6B6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sz w:val="24"/>
          <w:szCs w:val="24"/>
        </w:rPr>
        <w:t xml:space="preserve">- </w:t>
      </w:r>
      <w:r w:rsidRPr="0052011D">
        <w:rPr>
          <w:rFonts w:ascii="Times New Roman" w:hAnsi="Times New Roman"/>
          <w:color w:val="000000"/>
          <w:sz w:val="24"/>
          <w:szCs w:val="24"/>
        </w:rPr>
        <w:t>анализировать информацию о функционировании системы внутреннего документооборота организации здравоохранения, ведения баз данных по различным показателям и формирования информационного обеспечения участников организационных проектов в профессиональной деятельности.</w:t>
      </w:r>
    </w:p>
    <w:p w:rsidR="002E6B6A" w:rsidRPr="0052011D" w:rsidRDefault="002E6B6A" w:rsidP="002E6B6A">
      <w:pPr>
        <w:tabs>
          <w:tab w:val="left" w:pos="9639"/>
        </w:tabs>
        <w:spacing w:after="0" w:line="248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201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Владеть: </w:t>
      </w:r>
    </w:p>
    <w:p w:rsidR="002E6B6A" w:rsidRPr="0052011D" w:rsidRDefault="002E6B6A" w:rsidP="002E6B6A">
      <w:pPr>
        <w:tabs>
          <w:tab w:val="left" w:pos="9639"/>
        </w:tabs>
        <w:spacing w:after="0" w:line="24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520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навыками </w:t>
      </w:r>
      <w:r w:rsidRPr="0052011D">
        <w:rPr>
          <w:rFonts w:ascii="Times New Roman" w:hAnsi="Times New Roman"/>
          <w:sz w:val="24"/>
          <w:szCs w:val="24"/>
        </w:rPr>
        <w:t>самостоятельной работы с справочно-информационными материа</w:t>
      </w:r>
      <w:r w:rsidRPr="0052011D">
        <w:rPr>
          <w:rFonts w:ascii="Times New Roman" w:hAnsi="Times New Roman"/>
          <w:sz w:val="24"/>
          <w:szCs w:val="24"/>
        </w:rPr>
        <w:softHyphen/>
        <w:t>лами, данными статистической отчетности и специальной документа</w:t>
      </w:r>
      <w:r w:rsidRPr="0052011D">
        <w:rPr>
          <w:rFonts w:ascii="Times New Roman" w:hAnsi="Times New Roman"/>
          <w:sz w:val="24"/>
          <w:szCs w:val="24"/>
        </w:rPr>
        <w:softHyphen/>
        <w:t>цией;</w:t>
      </w:r>
    </w:p>
    <w:p w:rsidR="002E6B6A" w:rsidRPr="0052011D" w:rsidRDefault="002E6B6A" w:rsidP="002E6B6A">
      <w:pPr>
        <w:tabs>
          <w:tab w:val="left" w:pos="9639"/>
        </w:tabs>
        <w:spacing w:after="0" w:line="24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>- навыками принятия решений в управлении операционной (производственной) деятельностью организаций;</w:t>
      </w:r>
    </w:p>
    <w:p w:rsidR="002E6B6A" w:rsidRPr="0052011D" w:rsidRDefault="002E6B6A" w:rsidP="002E6B6A">
      <w:pPr>
        <w:tabs>
          <w:tab w:val="left" w:pos="9639"/>
        </w:tabs>
        <w:spacing w:after="0" w:line="24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>- навыками самостоятельной работы с справочно-информационными материа</w:t>
      </w:r>
      <w:r w:rsidRPr="0052011D">
        <w:rPr>
          <w:rFonts w:ascii="Times New Roman" w:hAnsi="Times New Roman"/>
          <w:sz w:val="24"/>
          <w:szCs w:val="24"/>
        </w:rPr>
        <w:softHyphen/>
        <w:t>лами, данными статистической отчетности и специальной документа</w:t>
      </w:r>
      <w:r w:rsidRPr="0052011D">
        <w:rPr>
          <w:rFonts w:ascii="Times New Roman" w:hAnsi="Times New Roman"/>
          <w:sz w:val="24"/>
          <w:szCs w:val="24"/>
        </w:rPr>
        <w:softHyphen/>
        <w:t>цией;</w:t>
      </w:r>
    </w:p>
    <w:p w:rsidR="002E6B6A" w:rsidRPr="0052011D" w:rsidRDefault="002E6B6A" w:rsidP="002E6B6A">
      <w:pPr>
        <w:tabs>
          <w:tab w:val="left" w:pos="9639"/>
        </w:tabs>
        <w:spacing w:after="0" w:line="24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 xml:space="preserve">- навыками </w:t>
      </w:r>
      <w:r w:rsidRPr="0052011D">
        <w:rPr>
          <w:rFonts w:ascii="Times New Roman" w:hAnsi="Times New Roman"/>
          <w:color w:val="000000"/>
          <w:sz w:val="24"/>
          <w:szCs w:val="24"/>
        </w:rPr>
        <w:t xml:space="preserve">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</w:t>
      </w:r>
      <w:proofErr w:type="gramStart"/>
      <w:r w:rsidRPr="0052011D">
        <w:rPr>
          <w:rFonts w:ascii="Times New Roman" w:hAnsi="Times New Roman"/>
          <w:color w:val="000000"/>
          <w:sz w:val="24"/>
          <w:szCs w:val="24"/>
        </w:rPr>
        <w:t>динамики  и</w:t>
      </w:r>
      <w:proofErr w:type="gramEnd"/>
      <w:r w:rsidRPr="0052011D">
        <w:rPr>
          <w:rFonts w:ascii="Times New Roman" w:hAnsi="Times New Roman"/>
          <w:color w:val="000000"/>
          <w:sz w:val="24"/>
          <w:szCs w:val="24"/>
        </w:rPr>
        <w:t xml:space="preserve">   принципов   формирования   команды в профессиональной деятельности;</w:t>
      </w:r>
    </w:p>
    <w:p w:rsidR="002E6B6A" w:rsidRPr="0052011D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11D">
        <w:rPr>
          <w:rFonts w:ascii="Times New Roman" w:hAnsi="Times New Roman"/>
          <w:color w:val="000000"/>
          <w:sz w:val="24"/>
          <w:szCs w:val="24"/>
        </w:rPr>
        <w:t xml:space="preserve">- навыками разрешения конфликтных ситуаций при проектировании межличностных, групповых и организационных коммуникаций на основе современных технологий </w:t>
      </w:r>
      <w:r w:rsidRPr="0052011D">
        <w:rPr>
          <w:rFonts w:ascii="Times New Roman" w:hAnsi="Times New Roman"/>
          <w:color w:val="000000"/>
          <w:sz w:val="24"/>
          <w:szCs w:val="24"/>
        </w:rPr>
        <w:lastRenderedPageBreak/>
        <w:t>управления персоналом, в том числе в межкультурной среде в профессиональной деятельности организации;</w:t>
      </w:r>
    </w:p>
    <w:p w:rsidR="002E6B6A" w:rsidRPr="0052011D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2011D">
        <w:rPr>
          <w:rFonts w:ascii="Times New Roman" w:hAnsi="Times New Roman"/>
          <w:sz w:val="24"/>
          <w:szCs w:val="24"/>
        </w:rPr>
        <w:t>оценки результатов экономических процессов и экономических решений в организации;</w:t>
      </w:r>
    </w:p>
    <w:p w:rsidR="002E6B6A" w:rsidRPr="0052011D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11D">
        <w:rPr>
          <w:rFonts w:ascii="Times New Roman" w:hAnsi="Times New Roman"/>
          <w:sz w:val="24"/>
          <w:szCs w:val="24"/>
        </w:rPr>
        <w:t>- проведения аналитических процедур экономической информации функционирования организации;</w:t>
      </w:r>
    </w:p>
    <w:p w:rsidR="002E6B6A" w:rsidRPr="0052011D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2011D">
        <w:rPr>
          <w:rFonts w:ascii="Times New Roman" w:hAnsi="Times New Roman"/>
          <w:color w:val="000000"/>
          <w:sz w:val="24"/>
          <w:szCs w:val="24"/>
        </w:rPr>
        <w:t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профессиональной деятельности организации;</w:t>
      </w:r>
    </w:p>
    <w:p w:rsidR="002E6B6A" w:rsidRDefault="002E6B6A" w:rsidP="002E6B6A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1429" w:firstLine="709"/>
        <w:jc w:val="both"/>
        <w:rPr>
          <w:rFonts w:ascii="Times New Roman" w:hAnsi="Times New Roman" w:cs="Times New Roman"/>
        </w:rPr>
      </w:pPr>
    </w:p>
    <w:p w:rsidR="002E6B6A" w:rsidRDefault="002E6B6A" w:rsidP="002E6B6A">
      <w:pPr>
        <w:pStyle w:val="a5"/>
        <w:numPr>
          <w:ilvl w:val="0"/>
          <w:numId w:val="1"/>
        </w:numPr>
        <w:tabs>
          <w:tab w:val="clear" w:pos="756"/>
          <w:tab w:val="left" w:pos="851"/>
          <w:tab w:val="left" w:pos="993"/>
        </w:tabs>
        <w:spacing w:line="240" w:lineRule="auto"/>
        <w:ind w:left="0" w:firstLine="709"/>
        <w:contextualSpacing/>
        <w:rPr>
          <w:rFonts w:eastAsia="MS Mincho"/>
        </w:rPr>
      </w:pPr>
      <w:r>
        <w:rPr>
          <w:rFonts w:eastAsia="MS Mincho"/>
          <w:b/>
          <w:lang w:eastAsia="en-US"/>
        </w:rPr>
        <w:t>Результаты освоения ОП (компетенции) и индикаторы достижения компетенций:</w:t>
      </w:r>
      <w:r>
        <w:rPr>
          <w:rFonts w:eastAsia="MS Mincho"/>
        </w:rPr>
        <w:t xml:space="preserve"> УК-1; УК-2; УК-3; УК-6; УК-8; ОПК-1; ОПК-2; ОПК-5</w:t>
      </w:r>
    </w:p>
    <w:p w:rsidR="002E6B6A" w:rsidRDefault="002E6B6A" w:rsidP="002E6B6A">
      <w:pPr>
        <w:pStyle w:val="a5"/>
        <w:tabs>
          <w:tab w:val="clear" w:pos="720"/>
          <w:tab w:val="clear" w:pos="756"/>
          <w:tab w:val="left" w:pos="708"/>
          <w:tab w:val="left" w:pos="851"/>
          <w:tab w:val="left" w:pos="993"/>
        </w:tabs>
        <w:spacing w:line="240" w:lineRule="auto"/>
        <w:ind w:left="0" w:firstLine="709"/>
        <w:contextualSpacing/>
        <w:rPr>
          <w:rFonts w:eastAsia="MS Mincho"/>
        </w:rPr>
      </w:pPr>
    </w:p>
    <w:p w:rsidR="002E6B6A" w:rsidRDefault="002E6B6A" w:rsidP="002E6B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Виды учебной работы</w:t>
      </w:r>
      <w:r>
        <w:rPr>
          <w:rFonts w:ascii="Times New Roman" w:eastAsia="MS Mincho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лекции,  консультация</w:t>
      </w:r>
      <w:proofErr w:type="gramEnd"/>
      <w:r>
        <w:rPr>
          <w:rFonts w:ascii="Times New Roman" w:hAnsi="Times New Roman" w:cs="Times New Roman"/>
        </w:rPr>
        <w:t>, контроль самостоятельной работы, самостоятельная работа.</w:t>
      </w:r>
    </w:p>
    <w:p w:rsidR="002E6B6A" w:rsidRDefault="002E6B6A" w:rsidP="002E6B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6B6A" w:rsidRDefault="002E6B6A" w:rsidP="002E6B6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Промежуточная аттестация по практике</w:t>
      </w:r>
      <w:r w:rsidRPr="00CA4724">
        <w:rPr>
          <w:rFonts w:ascii="Times New Roman" w:eastAsia="MS Mincho" w:hAnsi="Times New Roman" w:cs="Times New Roman"/>
          <w:b/>
        </w:rPr>
        <w:t>:</w:t>
      </w:r>
      <w:r w:rsidRPr="00CA4724">
        <w:rPr>
          <w:rFonts w:ascii="Times New Roman" w:hAnsi="Times New Roman" w:cs="Times New Roman"/>
          <w:i/>
        </w:rPr>
        <w:t xml:space="preserve"> </w:t>
      </w:r>
      <w:r w:rsidRPr="00CA4724">
        <w:rPr>
          <w:rFonts w:ascii="Times New Roman" w:eastAsia="Calibri" w:hAnsi="Times New Roman" w:cs="Times New Roman"/>
        </w:rPr>
        <w:t xml:space="preserve">зачет с </w:t>
      </w:r>
      <w:proofErr w:type="gramStart"/>
      <w:r w:rsidRPr="00CA4724">
        <w:rPr>
          <w:rFonts w:ascii="Times New Roman" w:eastAsia="Calibri" w:hAnsi="Times New Roman" w:cs="Times New Roman"/>
        </w:rPr>
        <w:t xml:space="preserve">оценкой </w:t>
      </w:r>
      <w:r>
        <w:rPr>
          <w:rFonts w:ascii="Times New Roman" w:eastAsia="Calibri" w:hAnsi="Times New Roman" w:cs="Times New Roman"/>
        </w:rPr>
        <w:t xml:space="preserve"> в</w:t>
      </w:r>
      <w:proofErr w:type="gramEnd"/>
      <w:r>
        <w:rPr>
          <w:rFonts w:ascii="Times New Roman" w:eastAsia="Calibri" w:hAnsi="Times New Roman" w:cs="Times New Roman"/>
        </w:rPr>
        <w:t xml:space="preserve"> 4 семестре</w:t>
      </w:r>
    </w:p>
    <w:p w:rsidR="002E6B6A" w:rsidRDefault="002E6B6A" w:rsidP="002E6B6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E6B6A" w:rsidRDefault="002E6B6A" w:rsidP="002E6B6A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2E6B6A" w:rsidRDefault="002E6B6A" w:rsidP="002E6B6A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РАБОЧЕЙ ПРОГРАММЫ ПРАКТИКИ</w:t>
      </w:r>
    </w:p>
    <w:p w:rsidR="002E6B6A" w:rsidRPr="002418D5" w:rsidRDefault="002E6B6A" w:rsidP="002E6B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Б2 О.02(П) </w:t>
      </w:r>
      <w:bookmarkStart w:id="0" w:name="_Hlk89615675"/>
      <w:r w:rsidRPr="002418D5">
        <w:rPr>
          <w:rFonts w:ascii="Times New Roman" w:eastAsia="MS Mincho" w:hAnsi="Times New Roman" w:cs="Times New Roman"/>
          <w:b/>
          <w:sz w:val="24"/>
          <w:szCs w:val="24"/>
        </w:rPr>
        <w:t xml:space="preserve">ПРОИЗВОДСТВЕННАЯ ПРАКТИКА: </w:t>
      </w:r>
      <w:bookmarkEnd w:id="0"/>
      <w:r w:rsidRPr="002418D5">
        <w:rPr>
          <w:rFonts w:ascii="Times New Roman" w:eastAsia="MS Mincho" w:hAnsi="Times New Roman" w:cs="Times New Roman"/>
          <w:b/>
          <w:sz w:val="24"/>
          <w:szCs w:val="24"/>
        </w:rPr>
        <w:t>ТЕХНОЛОГИЧЕСКАЯ (ПРОЕКТНО-ТЕХНОЛОГИЧЕСКАЯ) ПРАКТКА</w:t>
      </w:r>
    </w:p>
    <w:p w:rsidR="002E6B6A" w:rsidRPr="002418D5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подготовки: </w:t>
      </w:r>
      <w:r w:rsidRPr="00745BE3">
        <w:rPr>
          <w:rFonts w:ascii="Times New Roman" w:hAnsi="Times New Roman"/>
          <w:sz w:val="24"/>
          <w:szCs w:val="24"/>
          <w:lang w:eastAsia="ru-RU"/>
        </w:rPr>
        <w:t>38.03.02 Менеджмент (уровень бакалавриата)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направленность (профиль): </w:t>
      </w:r>
      <w:r w:rsidRPr="00745BE3">
        <w:rPr>
          <w:rFonts w:ascii="Times New Roman" w:hAnsi="Times New Roman"/>
          <w:sz w:val="24"/>
          <w:szCs w:val="24"/>
          <w:lang w:eastAsia="ru-RU"/>
        </w:rPr>
        <w:t>Управление и экономика сферы здравоохранения</w:t>
      </w:r>
    </w:p>
    <w:p w:rsidR="002E6B6A" w:rsidRPr="00745BE3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BE3">
        <w:rPr>
          <w:rFonts w:ascii="Times New Roman" w:hAnsi="Times New Roman"/>
          <w:sz w:val="24"/>
          <w:szCs w:val="24"/>
          <w:lang w:eastAsia="ru-RU"/>
        </w:rPr>
        <w:t>Квалификация выпускника: бакалавр</w:t>
      </w:r>
    </w:p>
    <w:p w:rsidR="002E6B6A" w:rsidRDefault="002E6B6A" w:rsidP="002E6B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BE3">
        <w:rPr>
          <w:rFonts w:ascii="Times New Roman" w:hAnsi="Times New Roman"/>
          <w:sz w:val="24"/>
          <w:szCs w:val="24"/>
          <w:lang w:eastAsia="ru-RU"/>
        </w:rPr>
        <w:t xml:space="preserve">Кафедра: </w:t>
      </w:r>
      <w:r>
        <w:rPr>
          <w:rFonts w:ascii="Times New Roman" w:hAnsi="Times New Roman"/>
          <w:sz w:val="24"/>
          <w:szCs w:val="24"/>
          <w:lang w:eastAsia="ru-RU"/>
        </w:rPr>
        <w:t>менеджмента и экономики</w:t>
      </w:r>
    </w:p>
    <w:p w:rsidR="002E6B6A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6B6A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1.Общая трудоемкость: 3 зачетные единицы, 108 часов.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2.</w:t>
      </w:r>
      <w:r w:rsidRPr="0024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 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(проектно-технологической) практики: является формирование способностей: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поиск, критический анализ и синтез информации, применять системный подход для решения поставленных задач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18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социальное взаимодействие и реализовывать свою роль в команде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1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1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стратегическое планирование организации для обеспечения ее конкурентоспособности;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качественные и количественные характеристики 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материальных, трудовых, финансовых ресурсов организации для принятия управленческих решений;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принимать 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обоснованные</w:t>
      </w: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организационно-управленческие решения по управлению бизнес-процессами организации.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241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производственной практики являются: </w:t>
      </w:r>
    </w:p>
    <w:p w:rsidR="002E6B6A" w:rsidRPr="002418D5" w:rsidRDefault="002E6B6A" w:rsidP="002E6B6A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изучить особенности практической работы; </w:t>
      </w:r>
    </w:p>
    <w:p w:rsidR="002E6B6A" w:rsidRPr="002418D5" w:rsidRDefault="002E6B6A" w:rsidP="002E6B6A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навыками делового общения, принятия организационно-управленческих решений, сбора информации, расчета экономических показателей, анализа и интерпретации деятельности профильных хозяйствующих субъектов; </w:t>
      </w:r>
    </w:p>
    <w:p w:rsidR="002E6B6A" w:rsidRPr="002418D5" w:rsidRDefault="002E6B6A" w:rsidP="002E6B6A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навыки аналитической и научно-исследовательской деятельности, подготовки аналитических отчетов и информационных обзоров; </w:t>
      </w:r>
    </w:p>
    <w:p w:rsidR="002E6B6A" w:rsidRPr="002418D5" w:rsidRDefault="002E6B6A" w:rsidP="002E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методами и приобрести опыт решения профессиональных задач.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основных нормативных правовых документов, используемых в профессиональной деятельности на базе практики (кафедре);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с общими принципами организации и структурой управления на предприятии;</w:t>
      </w:r>
    </w:p>
    <w:p w:rsidR="002E6B6A" w:rsidRPr="002418D5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полученных в процессе обучения знаний, умений и навыков работы с персональным компьютером на высоком пользовательском уровне, а также основ работы с 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научной и учебной и методической литературой, и документацией по направленности подготовки;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демонстрация умения использовать, обобщать и анализировать информацию, ставить цели </w:t>
      </w:r>
      <w:proofErr w:type="gramStart"/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находить</w:t>
      </w:r>
      <w:proofErr w:type="gramEnd"/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пути  их  достижения  в  условиях  формирования  и  развития информационного общества;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2E6B6A" w:rsidRPr="002418D5" w:rsidRDefault="002E6B6A" w:rsidP="002E6B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демонстрация умения использования в ходе практики знаний, умений и навыков</w:t>
      </w:r>
      <w:r w:rsidRPr="0024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E6B6A" w:rsidRPr="002418D5" w:rsidRDefault="002E6B6A" w:rsidP="002E6B6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Воспитательной задачей является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2E6B6A" w:rsidRPr="00161CDC" w:rsidRDefault="002E6B6A" w:rsidP="002E6B6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</w:rPr>
      </w:pPr>
      <w:r w:rsidRPr="00161CDC">
        <w:rPr>
          <w:rFonts w:ascii="Times New Roman" w:eastAsia="MS Mincho" w:hAnsi="Times New Roman" w:cs="Times New Roman"/>
          <w:b/>
        </w:rPr>
        <w:t xml:space="preserve">Основные модули </w:t>
      </w:r>
      <w:r w:rsidRPr="00161CDC">
        <w:rPr>
          <w:rFonts w:ascii="Times New Roman" w:hAnsi="Times New Roman" w:cs="Times New Roman"/>
          <w:b/>
        </w:rPr>
        <w:t>производственной административно – управленческой практики</w:t>
      </w:r>
      <w:r w:rsidRPr="00161CDC">
        <w:rPr>
          <w:rFonts w:ascii="Times New Roman" w:eastAsia="MS Mincho" w:hAnsi="Times New Roman" w:cs="Times New Roman"/>
          <w:b/>
        </w:rPr>
        <w:t>:</w:t>
      </w:r>
    </w:p>
    <w:p w:rsidR="002E6B6A" w:rsidRPr="00CA4724" w:rsidRDefault="002E6B6A" w:rsidP="002E6B6A">
      <w:pPr>
        <w:pStyle w:val="a4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</w:rPr>
      </w:pPr>
      <w:r w:rsidRPr="00CA4724">
        <w:rPr>
          <w:rFonts w:ascii="Times New Roman" w:hAnsi="Times New Roman" w:cs="Times New Roman"/>
          <w:b/>
          <w:bCs/>
        </w:rPr>
        <w:t>Модуль 1.</w:t>
      </w:r>
      <w:r w:rsidRPr="00CA4724">
        <w:rPr>
          <w:rFonts w:ascii="Times New Roman" w:hAnsi="Times New Roman" w:cs="Times New Roman"/>
          <w:bCs/>
        </w:rPr>
        <w:t xml:space="preserve"> </w:t>
      </w:r>
      <w:r w:rsidRPr="00CA4724">
        <w:rPr>
          <w:rFonts w:ascii="Times New Roman" w:hAnsi="Times New Roman" w:cs="Times New Roman"/>
        </w:rPr>
        <w:t xml:space="preserve">Подготовительный </w:t>
      </w:r>
    </w:p>
    <w:p w:rsidR="002E6B6A" w:rsidRPr="00CA4724" w:rsidRDefault="002E6B6A" w:rsidP="002E6B6A">
      <w:pPr>
        <w:pStyle w:val="a4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4724">
        <w:rPr>
          <w:rFonts w:ascii="Times New Roman" w:hAnsi="Times New Roman" w:cs="Times New Roman"/>
          <w:b/>
          <w:bCs/>
        </w:rPr>
        <w:t>Модуль 2.</w:t>
      </w:r>
      <w:r w:rsidRPr="00CA4724">
        <w:rPr>
          <w:rFonts w:ascii="Times New Roman" w:hAnsi="Times New Roman" w:cs="Times New Roman"/>
          <w:bCs/>
        </w:rPr>
        <w:t xml:space="preserve"> </w:t>
      </w:r>
      <w:r w:rsidRPr="00CA4724">
        <w:rPr>
          <w:rFonts w:ascii="Times New Roman" w:hAnsi="Times New Roman" w:cs="Times New Roman"/>
        </w:rPr>
        <w:t>Экспериментальный этап</w:t>
      </w:r>
    </w:p>
    <w:p w:rsidR="002E6B6A" w:rsidRPr="00CA4724" w:rsidRDefault="002E6B6A" w:rsidP="002E6B6A">
      <w:pPr>
        <w:pStyle w:val="a4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A4724">
        <w:rPr>
          <w:rFonts w:ascii="Times New Roman" w:hAnsi="Times New Roman" w:cs="Times New Roman"/>
          <w:b/>
        </w:rPr>
        <w:t>Модуль 3.</w:t>
      </w:r>
      <w:r w:rsidRPr="00CA4724">
        <w:rPr>
          <w:rFonts w:ascii="Times New Roman" w:hAnsi="Times New Roman" w:cs="Times New Roman"/>
        </w:rPr>
        <w:t xml:space="preserve"> </w:t>
      </w:r>
      <w:r w:rsidRPr="00CA4724">
        <w:rPr>
          <w:rFonts w:ascii="Times New Roman" w:hAnsi="Times New Roman" w:cs="Times New Roman"/>
          <w:color w:val="000000"/>
          <w:szCs w:val="28"/>
          <w:lang w:eastAsia="ru-RU" w:bidi="ru-RU"/>
        </w:rPr>
        <w:t>Аналитический</w:t>
      </w:r>
    </w:p>
    <w:p w:rsidR="002E6B6A" w:rsidRPr="00CA4724" w:rsidRDefault="002E6B6A" w:rsidP="002E6B6A">
      <w:pPr>
        <w:pStyle w:val="a4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bidi="en-US"/>
        </w:rPr>
      </w:pPr>
      <w:r w:rsidRPr="00CA4724">
        <w:rPr>
          <w:rFonts w:ascii="Times New Roman" w:hAnsi="Times New Roman" w:cs="Times New Roman"/>
          <w:b/>
        </w:rPr>
        <w:t>Модуль 4.</w:t>
      </w:r>
      <w:r w:rsidRPr="00CA4724">
        <w:rPr>
          <w:rFonts w:ascii="Times New Roman" w:hAnsi="Times New Roman" w:cs="Times New Roman"/>
        </w:rPr>
        <w:t xml:space="preserve"> Отчетный</w:t>
      </w:r>
    </w:p>
    <w:p w:rsidR="002E6B6A" w:rsidRDefault="002E6B6A" w:rsidP="002E6B6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Результаты освоения практики: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Знать: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закономерности управления социально-экономическими системами (организациями);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методологические основы менеджмента и его инфраструктуру;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этические аспекты работы менеджера;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природу и состав функций менеджмента;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стратегические и тактические особенности менеджмента;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управления персоналом и управления группой;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и оценивать характеристики основных элементов системы управления деловой организацией;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наиболее эффективные формы мотивации персонала;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роль и место менеджера в организации, определять необходимые в его работе качества и описывать содержание своей работы;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обнаруживать многофакторное воздействие внешнего окружения на определение цели и стратегии организации в ее взаимодействии с этим окружением;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моделировать управленческую ситуацию;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 стратегические и тактические планы;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воспринимать проявление тех или иных сторон действия межличностных и групповых процессов, проистекающих в организации и определяющих характер и состояние организационной культуры;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управленческий контроль;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делегировать полномочия;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подходы к проектированию работ и организаций с учетом складывающихся условий.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Владеть: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нахождения организационно-управленческих решений и несения за них ответственности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оценки операционной деятельности организации и подготовки результатов для принятия управленческих решений </w:t>
      </w:r>
    </w:p>
    <w:p w:rsidR="002E6B6A" w:rsidRPr="002418D5" w:rsidRDefault="002E6B6A" w:rsidP="002E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оценки и условий последствий принимаемых организационно-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управленческих решений </w:t>
      </w:r>
    </w:p>
    <w:p w:rsidR="002E6B6A" w:rsidRPr="002418D5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результатов экономических процессов и экономических решений в организации;</w:t>
      </w:r>
    </w:p>
    <w:p w:rsidR="002E6B6A" w:rsidRPr="002418D5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аналитических процедур экономической информации функционирования организации;</w:t>
      </w:r>
    </w:p>
    <w:p w:rsidR="002E6B6A" w:rsidRPr="002418D5" w:rsidRDefault="002E6B6A" w:rsidP="002E6B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профессиональной деятельности организации;</w:t>
      </w:r>
    </w:p>
    <w:p w:rsidR="002E6B6A" w:rsidRPr="002418D5" w:rsidRDefault="002E6B6A" w:rsidP="002E6B6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</w:rPr>
      </w:pPr>
      <w:r w:rsidRPr="002418D5">
        <w:rPr>
          <w:rFonts w:ascii="Times New Roman" w:eastAsia="MS Mincho" w:hAnsi="Times New Roman" w:cs="Times New Roman"/>
          <w:b/>
        </w:rPr>
        <w:t xml:space="preserve">Результаты освоения ОП (компетенции) и индикаторы достижения компетенций: </w:t>
      </w:r>
      <w:r>
        <w:rPr>
          <w:rFonts w:ascii="Times New Roman" w:eastAsia="MS Mincho" w:hAnsi="Times New Roman" w:cs="Times New Roman"/>
          <w:b/>
        </w:rPr>
        <w:t xml:space="preserve">УК-2; УК-3; </w:t>
      </w:r>
      <w:r w:rsidRPr="002418D5">
        <w:rPr>
          <w:rFonts w:ascii="Times New Roman" w:eastAsia="MS Mincho" w:hAnsi="Times New Roman" w:cs="Times New Roman"/>
          <w:b/>
        </w:rPr>
        <w:t xml:space="preserve">УК-6; </w:t>
      </w:r>
      <w:r>
        <w:rPr>
          <w:rFonts w:ascii="Times New Roman" w:eastAsia="MS Mincho" w:hAnsi="Times New Roman" w:cs="Times New Roman"/>
          <w:b/>
        </w:rPr>
        <w:t xml:space="preserve">УК-8; ОПК-1; </w:t>
      </w:r>
      <w:r w:rsidRPr="002418D5">
        <w:rPr>
          <w:rFonts w:ascii="Times New Roman" w:eastAsia="MS Mincho" w:hAnsi="Times New Roman" w:cs="Times New Roman"/>
          <w:b/>
        </w:rPr>
        <w:t xml:space="preserve">ОПК-2; ОПК-3; </w:t>
      </w:r>
      <w:r>
        <w:rPr>
          <w:rFonts w:ascii="Times New Roman" w:eastAsia="MS Mincho" w:hAnsi="Times New Roman" w:cs="Times New Roman"/>
          <w:b/>
        </w:rPr>
        <w:t xml:space="preserve">ОПК-5; ОПК-6; </w:t>
      </w:r>
      <w:r w:rsidRPr="002418D5">
        <w:rPr>
          <w:rFonts w:ascii="Times New Roman" w:eastAsia="MS Mincho" w:hAnsi="Times New Roman" w:cs="Times New Roman"/>
          <w:b/>
        </w:rPr>
        <w:t>ПК-</w:t>
      </w:r>
      <w:r>
        <w:rPr>
          <w:rFonts w:ascii="Times New Roman" w:eastAsia="MS Mincho" w:hAnsi="Times New Roman" w:cs="Times New Roman"/>
          <w:b/>
        </w:rPr>
        <w:t>1</w:t>
      </w:r>
      <w:r w:rsidRPr="002418D5">
        <w:rPr>
          <w:rFonts w:ascii="Times New Roman" w:eastAsia="MS Mincho" w:hAnsi="Times New Roman" w:cs="Times New Roman"/>
          <w:b/>
        </w:rPr>
        <w:t>; ПК-</w:t>
      </w:r>
      <w:r>
        <w:rPr>
          <w:rFonts w:ascii="Times New Roman" w:eastAsia="MS Mincho" w:hAnsi="Times New Roman" w:cs="Times New Roman"/>
          <w:b/>
        </w:rPr>
        <w:t>2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6. </w:t>
      </w:r>
      <w:r w:rsidRPr="002418D5">
        <w:rPr>
          <w:rFonts w:ascii="Times New Roman" w:eastAsia="MS Mincho" w:hAnsi="Times New Roman" w:cs="Times New Roman"/>
          <w:b/>
          <w:sz w:val="24"/>
          <w:szCs w:val="24"/>
        </w:rPr>
        <w:t>Виды учебной работы</w:t>
      </w:r>
      <w:r w:rsidRPr="002418D5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Pr="002418D5">
        <w:rPr>
          <w:rFonts w:ascii="Times New Roman" w:hAnsi="Times New Roman" w:cs="Times New Roman"/>
          <w:sz w:val="24"/>
          <w:szCs w:val="24"/>
        </w:rPr>
        <w:t>лекции, консультации, контроль самостоятельной работы, самостоятельная работа.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7. </w:t>
      </w:r>
      <w:r w:rsidRPr="002418D5">
        <w:rPr>
          <w:rFonts w:ascii="Times New Roman" w:eastAsia="MS Mincho" w:hAnsi="Times New Roman" w:cs="Times New Roman"/>
          <w:b/>
          <w:sz w:val="24"/>
          <w:szCs w:val="24"/>
        </w:rPr>
        <w:t>Промежуточная аттестация по практике:</w:t>
      </w:r>
      <w:r w:rsidRPr="00241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18D5">
        <w:rPr>
          <w:rFonts w:ascii="Times New Roman" w:eastAsia="Calibri" w:hAnsi="Times New Roman" w:cs="Times New Roman"/>
          <w:sz w:val="24"/>
          <w:szCs w:val="24"/>
        </w:rPr>
        <w:t xml:space="preserve">зачет с </w:t>
      </w:r>
      <w:proofErr w:type="gramStart"/>
      <w:r w:rsidRPr="002418D5">
        <w:rPr>
          <w:rFonts w:ascii="Times New Roman" w:eastAsia="Calibri" w:hAnsi="Times New Roman" w:cs="Times New Roman"/>
          <w:sz w:val="24"/>
          <w:szCs w:val="24"/>
        </w:rPr>
        <w:t>оценкой  в</w:t>
      </w:r>
      <w:proofErr w:type="gramEnd"/>
      <w:r w:rsidRPr="002418D5">
        <w:rPr>
          <w:rFonts w:ascii="Times New Roman" w:eastAsia="Calibri" w:hAnsi="Times New Roman" w:cs="Times New Roman"/>
          <w:sz w:val="24"/>
          <w:szCs w:val="24"/>
        </w:rPr>
        <w:t xml:space="preserve"> 6 семестре</w:t>
      </w:r>
    </w:p>
    <w:p w:rsidR="002E6B6A" w:rsidRDefault="002E6B6A" w:rsidP="002E6B6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E6B6A" w:rsidRDefault="002E6B6A" w:rsidP="002E6B6A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2E6B6A" w:rsidRDefault="002E6B6A" w:rsidP="002E6B6A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РАБОЧЕЙ ПРОГРАММЫ ПРАКТИКИ</w:t>
      </w:r>
    </w:p>
    <w:p w:rsidR="002E6B6A" w:rsidRDefault="002E6B6A" w:rsidP="002E6B6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Б2 О.03(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Пд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>) 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ПРЕДДИПЛОМНАЯ ПРАКТИКА»</w:t>
      </w:r>
    </w:p>
    <w:p w:rsidR="002E6B6A" w:rsidRPr="002418D5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подготовки: </w:t>
      </w:r>
      <w:r w:rsidRPr="00745BE3">
        <w:rPr>
          <w:rFonts w:ascii="Times New Roman" w:hAnsi="Times New Roman"/>
          <w:sz w:val="24"/>
          <w:szCs w:val="24"/>
          <w:lang w:eastAsia="ru-RU"/>
        </w:rPr>
        <w:t>38.03.02 Менеджмент (уровень бакалавриата)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направленность (профиль): </w:t>
      </w:r>
      <w:r w:rsidRPr="00745BE3">
        <w:rPr>
          <w:rFonts w:ascii="Times New Roman" w:hAnsi="Times New Roman"/>
          <w:sz w:val="24"/>
          <w:szCs w:val="24"/>
          <w:lang w:eastAsia="ru-RU"/>
        </w:rPr>
        <w:t>Управление и экономика сферы здравоохранения</w:t>
      </w:r>
    </w:p>
    <w:p w:rsidR="002E6B6A" w:rsidRPr="00745BE3" w:rsidRDefault="002E6B6A" w:rsidP="002E6B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BE3">
        <w:rPr>
          <w:rFonts w:ascii="Times New Roman" w:hAnsi="Times New Roman"/>
          <w:sz w:val="24"/>
          <w:szCs w:val="24"/>
          <w:lang w:eastAsia="ru-RU"/>
        </w:rPr>
        <w:t>Квалификация выпускника: бакалавр</w:t>
      </w:r>
    </w:p>
    <w:p w:rsidR="002E6B6A" w:rsidRDefault="002E6B6A" w:rsidP="002E6B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BE3">
        <w:rPr>
          <w:rFonts w:ascii="Times New Roman" w:hAnsi="Times New Roman"/>
          <w:sz w:val="24"/>
          <w:szCs w:val="24"/>
          <w:lang w:eastAsia="ru-RU"/>
        </w:rPr>
        <w:t xml:space="preserve">Кафедра: </w:t>
      </w:r>
      <w:r>
        <w:rPr>
          <w:rFonts w:ascii="Times New Roman" w:hAnsi="Times New Roman"/>
          <w:sz w:val="24"/>
          <w:szCs w:val="24"/>
          <w:lang w:eastAsia="ru-RU"/>
        </w:rPr>
        <w:t>менеджмента и экономики</w:t>
      </w:r>
    </w:p>
    <w:p w:rsidR="002E6B6A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6B6A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1.Общая трудоемкость: </w:t>
      </w:r>
      <w:r>
        <w:rPr>
          <w:rFonts w:ascii="Times New Roman" w:eastAsia="MS Mincho" w:hAnsi="Times New Roman" w:cs="Times New Roman"/>
          <w:b/>
          <w:sz w:val="24"/>
          <w:szCs w:val="24"/>
        </w:rPr>
        <w:t>6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зачетные единицы, </w:t>
      </w:r>
      <w:r>
        <w:rPr>
          <w:rFonts w:ascii="Times New Roman" w:eastAsia="MS Mincho" w:hAnsi="Times New Roman" w:cs="Times New Roman"/>
          <w:b/>
          <w:sz w:val="24"/>
          <w:szCs w:val="24"/>
        </w:rPr>
        <w:t>216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часов.</w:t>
      </w:r>
    </w:p>
    <w:p w:rsidR="002E6B6A" w:rsidRPr="002418D5" w:rsidRDefault="002E6B6A" w:rsidP="002E6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2. </w:t>
      </w:r>
      <w:r w:rsidRPr="002418D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Цель производственной (преддипломной) практики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</w:t>
      </w:r>
      <w:r w:rsidRPr="002418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умений организовывать, проводить и интерпретировать научное исследование в рамках профессиональной деятельности. Преддипломная практика ориентирована на сбор материалов, анализ, обобщение, интерпретацию и представление результатов научного исследования. Такая целевая установка облегчает разработку творческих и оригинальных научных идей и подготовку выпускной квалификационной (бакалаврской) работы в процессе индивидуальной и коллективной научно-исследовательской деятельности.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241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преддипломной практики являются:</w:t>
      </w:r>
    </w:p>
    <w:p w:rsidR="002E6B6A" w:rsidRPr="002418D5" w:rsidRDefault="002E6B6A" w:rsidP="002E6B6A">
      <w:pPr>
        <w:spacing w:after="0" w:line="240" w:lineRule="auto"/>
        <w:ind w:right="14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подбор и анализ необходимых материалов для выполнения выпускной квалификационной работы бакалавра; </w:t>
      </w:r>
    </w:p>
    <w:p w:rsidR="002E6B6A" w:rsidRPr="002418D5" w:rsidRDefault="002E6B6A" w:rsidP="002E6B6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закрепление опыта сбора, обработки, анализа и систематизации данных, необходимых для решения профессиональных задач, а также выбора инструментальных средств для их обработки в соответствии с поставленной задачей, продемонстрировать способы описания проблемы исследования, обоснования актуальности, формулирования темы исследования; </w:t>
      </w:r>
    </w:p>
    <w:p w:rsidR="002E6B6A" w:rsidRPr="002418D5" w:rsidRDefault="002E6B6A" w:rsidP="002E6B6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навыки и умения в организации своей научно- исследовательской работы;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-ознакомиться с организационно-правовой формой предприятия, указать ее преимущества и недостатки;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изучить особенности района деятельности предприятия и обслуживаемого контингента потребителей;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изучить сферы деятельности предприятия и их влияние на формирование стратегии. Внутрифирменная стратегия;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построить организационную структуру управления предприятием и дать предложения по ее совершенствованию с учетом работы предприятия в условиях рыночной экономики;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ознакомиться с вопросами подбора и расстановки кадров, системой приема и увольнения работников; повышения квалификации; участием коллектива в управлении предприятием; аттестацией кадров;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изучить применение организационно-распорядительных, экономических, социально-психологических методов управления на предприятии. Указать недостатки в их использовании;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изучить организацию информационного обеспечения управления предприятием и делопроизводства.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цели и задачи реализуются на основе: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изучения специфики организационно-правовой формы предприятия;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ознакомления с особенностями ассортиментной, ценовой и инновационной политики организации;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изучения системы управления организацией во взаимосвязи с состоянием окружающей бизнес - среды, уровнем конкуренции в сфере деятельности и спецификой коммуникационных отношений с другими субъектами хозяйствования, включая органы государственного управления; • выявления функций и методов управления организаций; 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ознакомления с методами управления персоналом и системой мотивации персонала предприятия.</w:t>
      </w:r>
    </w:p>
    <w:p w:rsidR="002E6B6A" w:rsidRPr="002418D5" w:rsidRDefault="002E6B6A" w:rsidP="002E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аналитической и научно-исследовательской деятельности, подготовки аналитических отчетов и информационных обзоров для сбора материалов для написания ВКР;</w:t>
      </w:r>
    </w:p>
    <w:p w:rsidR="002E6B6A" w:rsidRPr="002F514C" w:rsidRDefault="002E6B6A" w:rsidP="002E6B6A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sz w:val="24"/>
          <w:szCs w:val="24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Воспитательной задачей является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2E6B6A" w:rsidRPr="00375311" w:rsidRDefault="002E6B6A" w:rsidP="002E6B6A">
      <w:pPr>
        <w:pStyle w:val="a4"/>
        <w:spacing w:after="0" w:line="240" w:lineRule="auto"/>
        <w:ind w:left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MS Mincho" w:hAnsi="Times New Roman" w:cs="Times New Roman"/>
          <w:b/>
        </w:rPr>
        <w:t xml:space="preserve">4. </w:t>
      </w:r>
      <w:r w:rsidRPr="00375311">
        <w:rPr>
          <w:rFonts w:ascii="Times New Roman" w:eastAsia="MS Mincho" w:hAnsi="Times New Roman" w:cs="Times New Roman"/>
          <w:b/>
        </w:rPr>
        <w:t xml:space="preserve">Основные модули </w:t>
      </w:r>
      <w:r w:rsidRPr="005B62F6">
        <w:rPr>
          <w:rFonts w:ascii="Times New Roman" w:hAnsi="Times New Roman" w:cs="Times New Roman"/>
          <w:b/>
        </w:rPr>
        <w:t xml:space="preserve">производственной </w:t>
      </w:r>
      <w:r>
        <w:rPr>
          <w:rFonts w:ascii="Times New Roman" w:hAnsi="Times New Roman" w:cs="Times New Roman"/>
          <w:b/>
        </w:rPr>
        <w:t>практики научно-исследовательская работа</w:t>
      </w:r>
      <w:r>
        <w:rPr>
          <w:rFonts w:ascii="Times New Roman" w:eastAsia="MS Mincho" w:hAnsi="Times New Roman" w:cs="Times New Roman"/>
          <w:b/>
        </w:rPr>
        <w:t xml:space="preserve">: </w:t>
      </w:r>
    </w:p>
    <w:p w:rsidR="002E6B6A" w:rsidRPr="00375311" w:rsidRDefault="002E6B6A" w:rsidP="002E6B6A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75311">
        <w:rPr>
          <w:rFonts w:ascii="Times New Roman" w:hAnsi="Times New Roman" w:cs="Times New Roman"/>
          <w:b/>
          <w:bCs/>
          <w:sz w:val="24"/>
          <w:szCs w:val="24"/>
        </w:rPr>
        <w:t>Модуль 1.</w:t>
      </w:r>
      <w:r w:rsidRPr="00375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311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</w:p>
    <w:p w:rsidR="002E6B6A" w:rsidRPr="00DE1E03" w:rsidRDefault="002E6B6A" w:rsidP="002E6B6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b/>
          <w:bCs/>
          <w:sz w:val="24"/>
          <w:szCs w:val="24"/>
        </w:rPr>
        <w:t>Модуль 2.</w:t>
      </w:r>
      <w:r w:rsidRPr="00DE1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E03">
        <w:rPr>
          <w:rFonts w:ascii="Times New Roman" w:hAnsi="Times New Roman" w:cs="Times New Roman"/>
        </w:rPr>
        <w:t>Экспериментальный этап</w:t>
      </w:r>
    </w:p>
    <w:p w:rsidR="002E6B6A" w:rsidRPr="00DE1E03" w:rsidRDefault="002E6B6A" w:rsidP="002E6B6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b/>
          <w:sz w:val="24"/>
          <w:szCs w:val="24"/>
        </w:rPr>
        <w:t>Модуль 3.</w:t>
      </w:r>
      <w:r w:rsidRPr="00DE1E03">
        <w:rPr>
          <w:rFonts w:ascii="Times New Roman" w:hAnsi="Times New Roman" w:cs="Times New Roman"/>
          <w:sz w:val="24"/>
          <w:szCs w:val="24"/>
        </w:rPr>
        <w:t xml:space="preserve"> </w:t>
      </w:r>
      <w:r w:rsidRPr="00DE1E03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Аналитический</w:t>
      </w:r>
    </w:p>
    <w:p w:rsidR="002E6B6A" w:rsidRPr="00DE1E03" w:rsidRDefault="002E6B6A" w:rsidP="002E6B6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E1E03">
        <w:rPr>
          <w:rFonts w:ascii="Times New Roman" w:hAnsi="Times New Roman" w:cs="Times New Roman"/>
          <w:b/>
          <w:sz w:val="24"/>
          <w:szCs w:val="24"/>
        </w:rPr>
        <w:t>Модуль 4.</w:t>
      </w:r>
      <w:r w:rsidRPr="00DE1E03">
        <w:rPr>
          <w:rFonts w:ascii="Times New Roman" w:hAnsi="Times New Roman" w:cs="Times New Roman"/>
          <w:sz w:val="24"/>
          <w:szCs w:val="24"/>
        </w:rPr>
        <w:t xml:space="preserve"> Отчетный</w:t>
      </w:r>
    </w:p>
    <w:p w:rsidR="002E6B6A" w:rsidRDefault="002E6B6A" w:rsidP="002E6B6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5. Результаты освоения практики: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функции, задачи, обязанности менеджера;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типы организационных структур управления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назначение и функции основных подразделений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учредительные документы и документы, регламентирующие внутреннюю деятельность;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положения, инструкции, должностные обязанности, нормативы;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информационное обеспечение управления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внешнюю и внутреннюю информация;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перечень и возможности применения методов и программных средств обработки деловой информации;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составления финансовой отчетности;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анализа финансовой отчетности;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принципы разработки стратегических, тактических и оперативных решений применительно к управлению производственной деятельностью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принципы планирования операционной (производственной) деятельности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принципы организации операционной деятельности и инструменты управления операционной деятельности;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и основные теории стратегического менеджмента;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подходы к определению источников и механизмов обеспечения конкурентного преимущества организации и перспектив развития;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содержание и взаимосвязь основных элементов процесса стратегического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принципы развития и закономерности экономического поведения организаций, основные ресурсы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принципы взаимосвязи функциональных стратегий компании;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принципы организации операционной деятельности организации, основные методы и инструменты управления операционной деятельностью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виды и типовые формы организационных и распорядительных документов, необходимых для документального оформления решений в управлении операционной (производственной) деятельности организаций в условиях организационных изменений;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типы взаимоотношений производителя и потребителя;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потребности рынка;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направления повышения эффективности управления для реализации стратегии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существующие недостатки в организационной структуре управления организации и формулировать предложения по их устранению;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нормативные правовые документы в своей деятельности;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информацией в глобальных компьютерных сетях и корпоративных информационных системах;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методы и программные средства обработки деловой информации;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техники финансового учета для формирования финансовой отчетности организаций;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исследовать тенденции и перспективы развития, выявленные на основе анализа финансовой отчетности;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оптимизировать операционную деятельность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современные методы организации планирования организаций (производственной) деятельности;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операционную деятельность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разрабатывать корпоративные, конкурентные и функциональные стратегии развития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получать, обобщать и интегрировать данные о состоянии и динамике управления, осуществлять мониторинг и оценку;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анализ конкурентной сферы отрасли, внешних и внутренних факторов, влияющих на деятельность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содержание и особенности функциональных стратегий и готовить предложения по определению перспектив развития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ставить цели и формировать задачи, анализировать решения в соответствии с поставленной целью;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документально оформлять управленческие решения;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и анализировать потребности рынка для решения управленческих задач; владеть: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способностью к восприятию, обобщению и экономическому анализу информации, постановке цели и выбору путей ее достижения;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способами проектирования организационной структуры, распределения полномочий и ответственности на основе их делегирования;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современными технологиями управления организацией;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навыками решения практических задач конкретной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навыками работы в трудовом коллективе;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способами и навыками взаимодействия со службами информационных технологии эффективно использовать корпоративные информационные системы;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методами грамотного оформления отчета по результатам проведенных работ;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методами анализа финансовой отчетности;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методами принятия обоснованных управленческих решений после анализа финансовой отчетности;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методами принятия рациональных управленческих решений в операционной </w:t>
      </w: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(производственной) деятельности организаций;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навыками и инструментарием операционного планирования;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методами формулирования и реализации стратегий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методами анализа потребностей рынков в целях повышения конкурентоспособности организаций;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технологией разработки стратегий развития организации и методами формирования сбалансированных управленческих решений;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методами анализа операционной деятельности;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инструментами оценки эффективности предлагаемых решений;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навыками документального оформления решений по определению перспектив развития организации;</w:t>
      </w:r>
    </w:p>
    <w:p w:rsidR="002E6B6A" w:rsidRPr="002418D5" w:rsidRDefault="002E6B6A" w:rsidP="002E6B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навыками оценивания воздействия внешней и внутренней среды на функционирование организаций</w:t>
      </w:r>
    </w:p>
    <w:p w:rsidR="002E6B6A" w:rsidRDefault="002E6B6A" w:rsidP="002E6B6A">
      <w:pPr>
        <w:pStyle w:val="a5"/>
        <w:tabs>
          <w:tab w:val="clear" w:pos="720"/>
          <w:tab w:val="clear" w:pos="756"/>
        </w:tabs>
        <w:spacing w:line="240" w:lineRule="auto"/>
        <w:ind w:left="0" w:firstLine="709"/>
        <w:contextualSpacing/>
        <w:rPr>
          <w:rFonts w:eastAsia="MS Mincho"/>
        </w:rPr>
      </w:pPr>
      <w:r>
        <w:rPr>
          <w:rFonts w:eastAsia="MS Mincho"/>
          <w:b/>
          <w:lang w:eastAsia="en-US"/>
        </w:rPr>
        <w:t>6. Результаты освоения ОП (компетенции) и индикаторы достижения компетенций:</w:t>
      </w:r>
      <w:r>
        <w:rPr>
          <w:rFonts w:eastAsia="MS Mincho"/>
        </w:rPr>
        <w:t xml:space="preserve"> УК-1; УК-2; УК-3; УК-6; УК-8; ОПК-1; ОПК-2; ОПК-3; ОПК-4; ОПК-5; ОПК-6; ПК-1; ПК-2; ПК-3; ПК-4</w:t>
      </w:r>
    </w:p>
    <w:p w:rsidR="002E6B6A" w:rsidRDefault="002E6B6A" w:rsidP="002E6B6A">
      <w:pPr>
        <w:pStyle w:val="a5"/>
        <w:tabs>
          <w:tab w:val="clear" w:pos="720"/>
          <w:tab w:val="left" w:pos="708"/>
        </w:tabs>
        <w:spacing w:line="240" w:lineRule="auto"/>
        <w:ind w:left="0" w:firstLine="709"/>
        <w:contextualSpacing/>
        <w:rPr>
          <w:rFonts w:eastAsia="MS Mincho"/>
        </w:rPr>
      </w:pPr>
    </w:p>
    <w:p w:rsidR="002E6B6A" w:rsidRPr="003231F3" w:rsidRDefault="002E6B6A" w:rsidP="002E6B6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7. </w:t>
      </w:r>
      <w:r w:rsidRPr="003231F3">
        <w:rPr>
          <w:rFonts w:ascii="Times New Roman" w:eastAsia="MS Mincho" w:hAnsi="Times New Roman" w:cs="Times New Roman"/>
          <w:b/>
          <w:sz w:val="24"/>
          <w:szCs w:val="24"/>
        </w:rPr>
        <w:t>Виды учебной работы</w:t>
      </w:r>
      <w:r w:rsidRPr="003231F3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gramStart"/>
      <w:r w:rsidRPr="003231F3">
        <w:rPr>
          <w:rFonts w:ascii="Times New Roman" w:hAnsi="Times New Roman" w:cs="Times New Roman"/>
          <w:sz w:val="24"/>
          <w:szCs w:val="24"/>
        </w:rPr>
        <w:t>лекции,  консультации</w:t>
      </w:r>
      <w:proofErr w:type="gramEnd"/>
      <w:r w:rsidRPr="003231F3">
        <w:rPr>
          <w:rFonts w:ascii="Times New Roman" w:hAnsi="Times New Roman" w:cs="Times New Roman"/>
          <w:sz w:val="24"/>
          <w:szCs w:val="24"/>
        </w:rPr>
        <w:t>, контроль самостоятельной работы, самостоятельная работа.</w:t>
      </w:r>
    </w:p>
    <w:p w:rsidR="002E6B6A" w:rsidRDefault="002E6B6A" w:rsidP="002E6B6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6B6A" w:rsidRPr="003231F3" w:rsidRDefault="002E6B6A" w:rsidP="002E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8. </w:t>
      </w:r>
      <w:r w:rsidRPr="003231F3">
        <w:rPr>
          <w:rFonts w:ascii="Times New Roman" w:eastAsia="MS Mincho" w:hAnsi="Times New Roman" w:cs="Times New Roman"/>
          <w:b/>
          <w:sz w:val="24"/>
          <w:szCs w:val="24"/>
        </w:rPr>
        <w:t>Промежуточная аттестация по практике:</w:t>
      </w:r>
      <w:r w:rsidRPr="00323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31F3">
        <w:rPr>
          <w:rFonts w:ascii="Times New Roman" w:eastAsia="Calibri" w:hAnsi="Times New Roman" w:cs="Times New Roman"/>
          <w:sz w:val="24"/>
          <w:szCs w:val="24"/>
        </w:rPr>
        <w:t xml:space="preserve">зачет с </w:t>
      </w:r>
      <w:proofErr w:type="gramStart"/>
      <w:r w:rsidRPr="003231F3">
        <w:rPr>
          <w:rFonts w:ascii="Times New Roman" w:eastAsia="Calibri" w:hAnsi="Times New Roman" w:cs="Times New Roman"/>
          <w:sz w:val="24"/>
          <w:szCs w:val="24"/>
        </w:rPr>
        <w:t>оценкой  в</w:t>
      </w:r>
      <w:proofErr w:type="gramEnd"/>
      <w:r w:rsidRPr="003231F3">
        <w:rPr>
          <w:rFonts w:ascii="Times New Roman" w:eastAsia="Calibri" w:hAnsi="Times New Roman" w:cs="Times New Roman"/>
          <w:sz w:val="24"/>
          <w:szCs w:val="24"/>
        </w:rPr>
        <w:t xml:space="preserve"> 10 семестре</w:t>
      </w:r>
    </w:p>
    <w:p w:rsidR="002E6B6A" w:rsidRPr="003231F3" w:rsidRDefault="002E6B6A" w:rsidP="002E6B6A">
      <w:pPr>
        <w:spacing w:after="160" w:line="259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E6B6A" w:rsidRDefault="002E6B6A"/>
    <w:sectPr w:rsidR="002E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eiti TC Light"/>
    <w:panose1 w:val="020B0604020202020204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26B1"/>
    <w:multiLevelType w:val="hybridMultilevel"/>
    <w:tmpl w:val="D548D7CC"/>
    <w:lvl w:ilvl="0" w:tplc="2AF2FD00">
      <w:start w:val="1"/>
      <w:numFmt w:val="bullet"/>
      <w:lvlText w:val="-"/>
      <w:lvlJc w:val="left"/>
      <w:pPr>
        <w:ind w:left="1589" w:hanging="880"/>
      </w:pPr>
      <w:rPr>
        <w:rFonts w:ascii="Times New Roman" w:eastAsia="Times New Roman" w:hAnsi="Times New Roman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FC05D1"/>
    <w:multiLevelType w:val="hybridMultilevel"/>
    <w:tmpl w:val="9F8EB8BE"/>
    <w:lvl w:ilvl="0" w:tplc="F00CA1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E47E24"/>
    <w:multiLevelType w:val="hybridMultilevel"/>
    <w:tmpl w:val="EE3E5EF0"/>
    <w:lvl w:ilvl="0" w:tplc="77822EB2">
      <w:start w:val="1"/>
      <w:numFmt w:val="bullet"/>
      <w:pStyle w:val="2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92DBB"/>
    <w:multiLevelType w:val="hybridMultilevel"/>
    <w:tmpl w:val="E8DCC300"/>
    <w:lvl w:ilvl="0" w:tplc="AD368B9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7987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72154">
    <w:abstractNumId w:val="3"/>
  </w:num>
  <w:num w:numId="3" w16cid:durableId="1272590500">
    <w:abstractNumId w:val="2"/>
  </w:num>
  <w:num w:numId="4" w16cid:durableId="76954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6A"/>
    <w:rsid w:val="002E6B6A"/>
    <w:rsid w:val="00E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A7905"/>
  <w15:chartTrackingRefBased/>
  <w15:docId w15:val="{B7DDCC54-7820-9340-A75F-F1542EC6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6A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 таблице Знак"/>
    <w:link w:val="a4"/>
    <w:uiPriority w:val="99"/>
    <w:locked/>
    <w:rsid w:val="002E6B6A"/>
  </w:style>
  <w:style w:type="paragraph" w:styleId="a4">
    <w:name w:val="List Paragraph"/>
    <w:aliases w:val="В таблице"/>
    <w:basedOn w:val="a"/>
    <w:link w:val="a3"/>
    <w:uiPriority w:val="99"/>
    <w:qFormat/>
    <w:rsid w:val="002E6B6A"/>
    <w:pPr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a5">
    <w:name w:val="список с точками"/>
    <w:basedOn w:val="a"/>
    <w:rsid w:val="002E6B6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2E6B6A"/>
    <w:pPr>
      <w:numPr>
        <w:numId w:val="3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3467</Words>
  <Characters>19764</Characters>
  <Application>Microsoft Office Word</Application>
  <DocSecurity>0</DocSecurity>
  <Lines>164</Lines>
  <Paragraphs>46</Paragraphs>
  <ScaleCrop>false</ScaleCrop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2</cp:revision>
  <dcterms:created xsi:type="dcterms:W3CDTF">2023-11-14T15:27:00Z</dcterms:created>
  <dcterms:modified xsi:type="dcterms:W3CDTF">2023-11-14T15:27:00Z</dcterms:modified>
</cp:coreProperties>
</file>